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56233" w14:textId="65336FA6" w:rsidR="007D17BD" w:rsidRDefault="007D17BD" w:rsidP="007D17BD">
      <w:pPr>
        <w:spacing w:after="0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  <w:r w:rsidRPr="001401D2">
        <w:rPr>
          <w:rFonts w:ascii="Arial" w:hAnsi="Arial" w:cs="Arial"/>
          <w:b/>
          <w:bCs/>
          <w:i/>
          <w:iCs/>
          <w:sz w:val="36"/>
          <w:szCs w:val="36"/>
        </w:rPr>
        <w:t>PROCURAÇÃO</w:t>
      </w:r>
    </w:p>
    <w:p w14:paraId="3AC780EF" w14:textId="77777777" w:rsidR="007D17BD" w:rsidRPr="007D17BD" w:rsidRDefault="007D17BD" w:rsidP="007D17BD">
      <w:pPr>
        <w:spacing w:after="0"/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456EA80C" w14:textId="6CA2BC21" w:rsidR="007D17BD" w:rsidRP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OUTORGANTE:</w:t>
      </w:r>
      <w:r>
        <w:rPr>
          <w:rFonts w:ascii="Arial" w:hAnsi="Arial" w:cs="Arial"/>
          <w:b/>
          <w:bCs/>
          <w:sz w:val="24"/>
          <w:szCs w:val="24"/>
        </w:rPr>
        <w:t xml:space="preserve"> {name}</w:t>
      </w:r>
      <w:r w:rsidRPr="007D17BD">
        <w:rPr>
          <w:rFonts w:ascii="Arial" w:hAnsi="Arial" w:cs="Arial"/>
          <w:sz w:val="24"/>
          <w:szCs w:val="24"/>
        </w:rPr>
        <w:t>, portador do CPF ou CNPJ de n°</w:t>
      </w:r>
      <w:r>
        <w:rPr>
          <w:rFonts w:ascii="Arial" w:hAnsi="Arial" w:cs="Arial"/>
          <w:sz w:val="24"/>
          <w:szCs w:val="24"/>
        </w:rPr>
        <w:t xml:space="preserve"> {</w:t>
      </w:r>
      <w:r w:rsidR="00975461" w:rsidRPr="00975461">
        <w:rPr>
          <w:rFonts w:ascii="Arial" w:hAnsi="Arial" w:cs="Arial"/>
          <w:sz w:val="24"/>
          <w:szCs w:val="24"/>
        </w:rPr>
        <w:t>cpfCnpj</w:t>
      </w:r>
      <w:r>
        <w:rPr>
          <w:rFonts w:ascii="Arial" w:hAnsi="Arial" w:cs="Arial"/>
          <w:sz w:val="24"/>
          <w:szCs w:val="24"/>
        </w:rPr>
        <w:t>}</w:t>
      </w:r>
      <w:r w:rsidRPr="007D17BD">
        <w:rPr>
          <w:rFonts w:ascii="Arial" w:hAnsi="Arial" w:cs="Arial"/>
          <w:sz w:val="24"/>
          <w:szCs w:val="24"/>
        </w:rPr>
        <w:t>, domiciliado na</w:t>
      </w:r>
      <w:r>
        <w:rPr>
          <w:rFonts w:ascii="Arial" w:hAnsi="Arial" w:cs="Arial"/>
          <w:sz w:val="24"/>
          <w:szCs w:val="24"/>
        </w:rPr>
        <w:t xml:space="preserve"> {address}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 w:rsidR="00722DFD">
        <w:rPr>
          <w:rFonts w:ascii="Arial" w:hAnsi="Arial" w:cs="Arial"/>
          <w:sz w:val="24"/>
          <w:szCs w:val="24"/>
        </w:rPr>
        <w:t>{number}</w:t>
      </w:r>
      <w:r w:rsidR="00722DFD" w:rsidRPr="007D17BD">
        <w:rPr>
          <w:rFonts w:ascii="Arial" w:hAnsi="Arial" w:cs="Arial"/>
          <w:sz w:val="24"/>
          <w:szCs w:val="24"/>
        </w:rPr>
        <w:t xml:space="preserve">, </w:t>
      </w:r>
      <w:r w:rsidR="00A733C9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airro {neighborhood}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na </w:t>
      </w:r>
      <w:r w:rsidR="00A733C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idade de {city}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CEP:</w:t>
      </w:r>
      <w:r w:rsidRPr="007D17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{cep}.</w:t>
      </w:r>
    </w:p>
    <w:p w14:paraId="276549B0" w14:textId="7352CD3D" w:rsid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sz w:val="24"/>
          <w:szCs w:val="24"/>
        </w:rPr>
        <w:t>O presente instrumento particular de mandato, nomeia e constitui como seu bastante pr</w:t>
      </w:r>
      <w:r w:rsidR="001401D2">
        <w:rPr>
          <w:rFonts w:ascii="Arial" w:hAnsi="Arial" w:cs="Arial"/>
          <w:sz w:val="24"/>
          <w:szCs w:val="24"/>
        </w:rPr>
        <w:t>o</w:t>
      </w:r>
      <w:r w:rsidRPr="007D17BD">
        <w:rPr>
          <w:rFonts w:ascii="Arial" w:hAnsi="Arial" w:cs="Arial"/>
          <w:sz w:val="24"/>
          <w:szCs w:val="24"/>
        </w:rPr>
        <w:t>curador:</w:t>
      </w:r>
    </w:p>
    <w:p w14:paraId="53239DF6" w14:textId="6D2C5569" w:rsidR="007D17BD" w:rsidRP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OUTORGADO: WILLY AMORIM MAGALH</w:t>
      </w:r>
      <w:r w:rsidR="00A733C9">
        <w:rPr>
          <w:rFonts w:ascii="Arial" w:hAnsi="Arial" w:cs="Arial"/>
          <w:b/>
          <w:bCs/>
          <w:sz w:val="24"/>
          <w:szCs w:val="24"/>
        </w:rPr>
        <w:t>Ã</w:t>
      </w:r>
      <w:r w:rsidRPr="007D17BD">
        <w:rPr>
          <w:rFonts w:ascii="Arial" w:hAnsi="Arial" w:cs="Arial"/>
          <w:b/>
          <w:bCs/>
          <w:sz w:val="24"/>
          <w:szCs w:val="24"/>
        </w:rPr>
        <w:t>ES,</w:t>
      </w:r>
      <w:r w:rsidRPr="007D17BD">
        <w:rPr>
          <w:rFonts w:ascii="Arial" w:hAnsi="Arial" w:cs="Arial"/>
          <w:sz w:val="24"/>
          <w:szCs w:val="24"/>
        </w:rPr>
        <w:t xml:space="preserve"> brasileiro, casado, RG: MG 15.544.401, CPF: 096.425.246-51, CREA 333371</w:t>
      </w:r>
      <w:r>
        <w:rPr>
          <w:rFonts w:ascii="Arial" w:hAnsi="Arial" w:cs="Arial"/>
          <w:sz w:val="24"/>
          <w:szCs w:val="24"/>
        </w:rPr>
        <w:t>-</w:t>
      </w:r>
      <w:r w:rsidRPr="007D17BD">
        <w:rPr>
          <w:rFonts w:ascii="Arial" w:hAnsi="Arial" w:cs="Arial"/>
          <w:sz w:val="24"/>
          <w:szCs w:val="24"/>
        </w:rPr>
        <w:t>MG conferindo-lhe:</w:t>
      </w:r>
    </w:p>
    <w:p w14:paraId="2491A498" w14:textId="22F6B28B" w:rsidR="007D17BD" w:rsidRPr="001401D2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PODER:</w:t>
      </w:r>
      <w:r w:rsidRPr="007D17BD">
        <w:rPr>
          <w:rFonts w:ascii="Arial" w:hAnsi="Arial" w:cs="Arial"/>
          <w:sz w:val="24"/>
          <w:szCs w:val="24"/>
        </w:rPr>
        <w:t xml:space="preserve"> realizar todos os procedimentos e atos necessários para obter o cadastro do estabelecimento/residência do Outorgante, proceder eventuais reclamações formais junto </w:t>
      </w:r>
      <w:r w:rsidR="00A733C9">
        <w:rPr>
          <w:rFonts w:ascii="Arial" w:hAnsi="Arial" w:cs="Arial"/>
          <w:sz w:val="24"/>
          <w:szCs w:val="24"/>
        </w:rPr>
        <w:t>à</w:t>
      </w:r>
      <w:r w:rsidRPr="007D17BD">
        <w:rPr>
          <w:rFonts w:ascii="Arial" w:hAnsi="Arial" w:cs="Arial"/>
          <w:sz w:val="24"/>
          <w:szCs w:val="24"/>
        </w:rPr>
        <w:t xml:space="preserve"> distribuidora, ouvidoria e/ou ANEEL,</w:t>
      </w:r>
      <w:r w:rsidR="00A733C9" w:rsidRPr="00A733C9">
        <w:t xml:space="preserve"> </w:t>
      </w:r>
      <w:r w:rsidR="00A733C9" w:rsidRPr="00A733C9">
        <w:rPr>
          <w:rFonts w:ascii="Arial" w:hAnsi="Arial" w:cs="Arial"/>
          <w:sz w:val="24"/>
          <w:szCs w:val="24"/>
        </w:rPr>
        <w:t>realizar transferências de titularidade de contas</w:t>
      </w:r>
      <w:r w:rsidR="00A733C9">
        <w:rPr>
          <w:rFonts w:ascii="Arial" w:hAnsi="Arial" w:cs="Arial"/>
          <w:sz w:val="24"/>
          <w:szCs w:val="24"/>
        </w:rPr>
        <w:t>,</w:t>
      </w:r>
      <w:r w:rsidRPr="007D17BD">
        <w:rPr>
          <w:rFonts w:ascii="Arial" w:hAnsi="Arial" w:cs="Arial"/>
          <w:sz w:val="24"/>
          <w:szCs w:val="24"/>
        </w:rPr>
        <w:t xml:space="preserve"> assim como solicitar </w:t>
      </w:r>
      <w:r>
        <w:rPr>
          <w:rFonts w:ascii="Arial" w:hAnsi="Arial" w:cs="Arial"/>
          <w:sz w:val="24"/>
          <w:szCs w:val="24"/>
        </w:rPr>
        <w:t>o</w:t>
      </w:r>
      <w:r w:rsidRPr="007D17BD">
        <w:rPr>
          <w:rFonts w:ascii="Arial" w:hAnsi="Arial" w:cs="Arial"/>
          <w:sz w:val="24"/>
          <w:szCs w:val="24"/>
        </w:rPr>
        <w:t xml:space="preserve"> acesso para efetivar a </w:t>
      </w:r>
      <w:r w:rsidRPr="009A04FE">
        <w:rPr>
          <w:rFonts w:ascii="Arial" w:hAnsi="Arial" w:cs="Arial"/>
          <w:b/>
          <w:bCs/>
          <w:sz w:val="24"/>
          <w:szCs w:val="24"/>
        </w:rPr>
        <w:t>Geração Distribuída</w:t>
      </w:r>
      <w:r w:rsidRPr="007D17BD">
        <w:rPr>
          <w:rFonts w:ascii="Arial" w:hAnsi="Arial" w:cs="Arial"/>
          <w:sz w:val="24"/>
          <w:szCs w:val="24"/>
        </w:rPr>
        <w:t xml:space="preserve"> com </w:t>
      </w:r>
      <w:r w:rsidRPr="00E43217">
        <w:rPr>
          <w:rFonts w:ascii="Arial" w:hAnsi="Arial" w:cs="Arial"/>
          <w:b/>
          <w:bCs/>
          <w:sz w:val="24"/>
          <w:szCs w:val="24"/>
        </w:rPr>
        <w:t>fonte solar fotovoltaica</w:t>
      </w:r>
      <w:r w:rsidRPr="007D17BD">
        <w:rPr>
          <w:rFonts w:ascii="Arial" w:hAnsi="Arial" w:cs="Arial"/>
          <w:sz w:val="24"/>
          <w:szCs w:val="24"/>
        </w:rPr>
        <w:t>, regulamentada pela Resolução Normativa (REN) — REN 482 de 17/04/2012 da ANEEL, com revisões dadas pela REN 517 de 11/12/2012 e REN 687 de 24/11/2015.</w:t>
      </w:r>
    </w:p>
    <w:p w14:paraId="5443EC72" w14:textId="5C75038C" w:rsidR="007D17BD" w:rsidRP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OBJETIVO:</w:t>
      </w:r>
      <w:r w:rsidRPr="007D17BD">
        <w:rPr>
          <w:rFonts w:ascii="Arial" w:hAnsi="Arial" w:cs="Arial"/>
          <w:sz w:val="24"/>
          <w:szCs w:val="24"/>
        </w:rPr>
        <w:t xml:space="preserve"> todos os poderes especificados nesta procuração destinam-se </w:t>
      </w:r>
      <w:r w:rsidRPr="00BC1B22">
        <w:rPr>
          <w:rFonts w:ascii="Arial" w:hAnsi="Arial" w:cs="Arial"/>
          <w:b/>
          <w:bCs/>
          <w:sz w:val="24"/>
          <w:szCs w:val="24"/>
        </w:rPr>
        <w:t>exclusivamente e especificamente</w:t>
      </w:r>
      <w:r w:rsidRPr="007D17BD">
        <w:rPr>
          <w:rFonts w:ascii="Arial" w:hAnsi="Arial" w:cs="Arial"/>
          <w:sz w:val="24"/>
          <w:szCs w:val="24"/>
        </w:rPr>
        <w:t xml:space="preserve"> </w:t>
      </w:r>
      <w:r w:rsidR="001401D2">
        <w:rPr>
          <w:rFonts w:ascii="Arial" w:hAnsi="Arial" w:cs="Arial"/>
          <w:sz w:val="24"/>
          <w:szCs w:val="24"/>
        </w:rPr>
        <w:t>à</w:t>
      </w:r>
      <w:r w:rsidRPr="007D17BD">
        <w:rPr>
          <w:rFonts w:ascii="Arial" w:hAnsi="Arial" w:cs="Arial"/>
          <w:sz w:val="24"/>
          <w:szCs w:val="24"/>
        </w:rPr>
        <w:t xml:space="preserve"> defesa dos interesses do Outorgante junto esta distribuidora.</w:t>
      </w:r>
    </w:p>
    <w:p w14:paraId="06DD9FF8" w14:textId="7C1DE53E" w:rsidR="007D17BD" w:rsidRDefault="007D17BD" w:rsidP="001401D2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7D17BD">
        <w:rPr>
          <w:rFonts w:ascii="Arial" w:hAnsi="Arial" w:cs="Arial"/>
          <w:b/>
          <w:bCs/>
          <w:sz w:val="24"/>
          <w:szCs w:val="24"/>
        </w:rPr>
        <w:t>VALIDADE:</w:t>
      </w:r>
      <w:r w:rsidRPr="007D17BD">
        <w:rPr>
          <w:rFonts w:ascii="Arial" w:hAnsi="Arial" w:cs="Arial"/>
          <w:sz w:val="24"/>
          <w:szCs w:val="24"/>
        </w:rPr>
        <w:t xml:space="preserve"> </w:t>
      </w:r>
      <w:r w:rsidR="00487FC0">
        <w:rPr>
          <w:rFonts w:ascii="Arial" w:hAnsi="Arial" w:cs="Arial"/>
          <w:sz w:val="24"/>
          <w:szCs w:val="24"/>
        </w:rPr>
        <w:t>360</w:t>
      </w:r>
      <w:r w:rsidRPr="007D17BD">
        <w:rPr>
          <w:rFonts w:ascii="Arial" w:hAnsi="Arial" w:cs="Arial"/>
          <w:sz w:val="24"/>
          <w:szCs w:val="24"/>
        </w:rPr>
        <w:t xml:space="preserve"> dias após assinatura.</w:t>
      </w:r>
    </w:p>
    <w:p w14:paraId="3C933585" w14:textId="77777777" w:rsidR="007D17BD" w:rsidRPr="00487FC0" w:rsidRDefault="007D17BD" w:rsidP="007D17B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4E9ACC" w14:textId="67498511" w:rsidR="007D17BD" w:rsidRDefault="007D17BD" w:rsidP="007D17B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{city}</w:t>
      </w:r>
      <w:r w:rsidRPr="007D17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{date}</w:t>
      </w:r>
    </w:p>
    <w:p w14:paraId="58908E20" w14:textId="77777777" w:rsidR="007D17BD" w:rsidRDefault="007D17BD" w:rsidP="007D17BD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4B59909" w14:textId="77777777" w:rsidR="007D17BD" w:rsidRDefault="007D17BD" w:rsidP="007D17BD">
      <w:pPr>
        <w:pBdr>
          <w:bottom w:val="single" w:sz="12" w:space="1" w:color="auto"/>
        </w:pBd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5B34A9" w14:textId="440A3042" w:rsidR="007D17BD" w:rsidRPr="00B03354" w:rsidRDefault="007D17BD" w:rsidP="007D17B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03354">
        <w:rPr>
          <w:rFonts w:ascii="Arial" w:hAnsi="Arial" w:cs="Arial"/>
          <w:b/>
          <w:bCs/>
          <w:sz w:val="24"/>
          <w:szCs w:val="24"/>
        </w:rPr>
        <w:t>{name}</w:t>
      </w:r>
    </w:p>
    <w:p w14:paraId="1A25554D" w14:textId="76790F4C" w:rsidR="007D6C6B" w:rsidRPr="007D17BD" w:rsidRDefault="007D6C6B" w:rsidP="007D17BD">
      <w:pPr>
        <w:rPr>
          <w:rFonts w:ascii="Arial" w:hAnsi="Arial" w:cs="Arial"/>
        </w:rPr>
      </w:pPr>
    </w:p>
    <w:sectPr w:rsidR="007D6C6B" w:rsidRPr="007D17BD" w:rsidSect="001401D2">
      <w:headerReference w:type="default" r:id="rId6"/>
      <w:pgSz w:w="11906" w:h="16838"/>
      <w:pgMar w:top="311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91A86" w14:textId="77777777" w:rsidR="00A360DB" w:rsidRDefault="00A360DB" w:rsidP="001401D2">
      <w:pPr>
        <w:spacing w:after="0" w:line="240" w:lineRule="auto"/>
      </w:pPr>
      <w:r>
        <w:separator/>
      </w:r>
    </w:p>
  </w:endnote>
  <w:endnote w:type="continuationSeparator" w:id="0">
    <w:p w14:paraId="54C06801" w14:textId="77777777" w:rsidR="00A360DB" w:rsidRDefault="00A360DB" w:rsidP="0014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59FCC" w14:textId="77777777" w:rsidR="00A360DB" w:rsidRDefault="00A360DB" w:rsidP="001401D2">
      <w:pPr>
        <w:spacing w:after="0" w:line="240" w:lineRule="auto"/>
      </w:pPr>
      <w:r>
        <w:separator/>
      </w:r>
    </w:p>
  </w:footnote>
  <w:footnote w:type="continuationSeparator" w:id="0">
    <w:p w14:paraId="5DBED1F3" w14:textId="77777777" w:rsidR="00A360DB" w:rsidRDefault="00A360DB" w:rsidP="00140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3712C" w14:textId="77777777" w:rsidR="001401D2" w:rsidRDefault="001401D2">
    <w:pPr>
      <w:pStyle w:val="Cabealho"/>
      <w:rPr>
        <w:noProof/>
      </w:rPr>
    </w:pPr>
  </w:p>
  <w:p w14:paraId="6B45BC93" w14:textId="74D26F44" w:rsidR="001401D2" w:rsidRDefault="001401D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5420F57" wp14:editId="7A8253B6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9479915" cy="10706100"/>
          <wp:effectExtent l="0" t="0" r="698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9915" cy="1070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BD"/>
    <w:rsid w:val="001401D2"/>
    <w:rsid w:val="00184DFF"/>
    <w:rsid w:val="001E70A9"/>
    <w:rsid w:val="00487FC0"/>
    <w:rsid w:val="00722DFD"/>
    <w:rsid w:val="00725DAD"/>
    <w:rsid w:val="007A7FBC"/>
    <w:rsid w:val="007D17BD"/>
    <w:rsid w:val="007D6C6B"/>
    <w:rsid w:val="00975461"/>
    <w:rsid w:val="009A04FE"/>
    <w:rsid w:val="00A360DB"/>
    <w:rsid w:val="00A733C9"/>
    <w:rsid w:val="00B03354"/>
    <w:rsid w:val="00BC1B22"/>
    <w:rsid w:val="00CD1ED2"/>
    <w:rsid w:val="00E43217"/>
    <w:rsid w:val="00F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6BDDD"/>
  <w15:chartTrackingRefBased/>
  <w15:docId w15:val="{25B5B71C-C012-45BD-8ABE-40972A5F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0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1D2"/>
  </w:style>
  <w:style w:type="paragraph" w:styleId="Rodap">
    <w:name w:val="footer"/>
    <w:basedOn w:val="Normal"/>
    <w:link w:val="RodapChar"/>
    <w:uiPriority w:val="99"/>
    <w:unhideWhenUsed/>
    <w:rsid w:val="00140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</dc:creator>
  <cp:keywords/>
  <dc:description/>
  <cp:lastModifiedBy>Henrique Castro</cp:lastModifiedBy>
  <cp:revision>4</cp:revision>
  <dcterms:created xsi:type="dcterms:W3CDTF">2024-08-14T21:29:00Z</dcterms:created>
  <dcterms:modified xsi:type="dcterms:W3CDTF">2024-08-14T21:36:00Z</dcterms:modified>
</cp:coreProperties>
</file>