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8459E" w14:textId="11D78567" w:rsidR="00BA3870" w:rsidRDefault="00BA3870" w:rsidP="00037DAF">
      <w:pPr>
        <w:pStyle w:val="PargrafodaLista"/>
        <w:numPr>
          <w:ilvl w:val="0"/>
          <w:numId w:val="6"/>
        </w:numPr>
      </w:pPr>
      <w:r>
        <w:t xml:space="preserve">Se o atacante conseguir que o resultado da passagem de duas mensagens distintas (x e x’) na função de </w:t>
      </w:r>
      <w:proofErr w:type="spellStart"/>
      <w:r>
        <w:t>hash</w:t>
      </w:r>
      <w:proofErr w:type="spellEnd"/>
      <w:r>
        <w:t xml:space="preserve"> seja igual</w:t>
      </w:r>
      <w:r w:rsidR="003D0A96">
        <w:t>,</w:t>
      </w:r>
      <w:r>
        <w:t xml:space="preserve"> então este estaria na condição de conseguir forjar uma assinatura digital fazendo-se passar por outra pessoa</w:t>
      </w:r>
      <w:bookmarkStart w:id="0" w:name="_GoBack"/>
      <w:bookmarkEnd w:id="0"/>
      <w:r>
        <w:t>.</w:t>
      </w:r>
    </w:p>
    <w:p w14:paraId="4A2421DC" w14:textId="77777777" w:rsidR="00037DAF" w:rsidRDefault="00037DAF" w:rsidP="00037DAF"/>
    <w:p w14:paraId="1330A9A9" w14:textId="4CE9790F" w:rsidR="00265819" w:rsidRDefault="00265819" w:rsidP="00BA3870"/>
    <w:p w14:paraId="39A58B0B" w14:textId="641DDA9C" w:rsidR="00F20FE3" w:rsidRDefault="00F20FE3" w:rsidP="00037DAF">
      <w:pPr>
        <w:pStyle w:val="PargrafodaLista"/>
        <w:numPr>
          <w:ilvl w:val="0"/>
          <w:numId w:val="6"/>
        </w:numPr>
      </w:pPr>
    </w:p>
    <w:p w14:paraId="7F8AFD5B" w14:textId="3364BD76" w:rsidR="00FC56A7" w:rsidRDefault="00265819" w:rsidP="00BA3870">
      <w:r>
        <w:t xml:space="preserve">Se T é um esquema </w:t>
      </w:r>
      <w:r w:rsidR="00FC56A7">
        <w:t xml:space="preserve">MAC logo: </w:t>
      </w:r>
    </w:p>
    <w:p w14:paraId="576BDB32" w14:textId="5E6DCEB8" w:rsidR="00265819" w:rsidRDefault="00FC56A7" w:rsidP="00FC56A7">
      <w:pPr>
        <w:pStyle w:val="PargrafodaLista"/>
        <w:numPr>
          <w:ilvl w:val="0"/>
          <w:numId w:val="2"/>
        </w:numPr>
      </w:pPr>
      <w:r w:rsidRPr="00F20FE3">
        <w:rPr>
          <w:b/>
          <w:i/>
        </w:rPr>
        <w:t>m</w:t>
      </w:r>
      <w:r>
        <w:t xml:space="preserve"> passará por um canal inseguro</w:t>
      </w:r>
      <w:r w:rsidR="00566576">
        <w:t xml:space="preserve"> e será possível </w:t>
      </w:r>
      <w:proofErr w:type="spellStart"/>
      <w:r w:rsidR="00566576">
        <w:t>interceptar</w:t>
      </w:r>
      <w:proofErr w:type="spellEnd"/>
      <w:r w:rsidR="00566576">
        <w:t xml:space="preserve"> este valor.</w:t>
      </w:r>
    </w:p>
    <w:p w14:paraId="23D9A87B" w14:textId="3CA168C8" w:rsidR="00F20FE3" w:rsidRDefault="00F20FE3" w:rsidP="00F20FE3">
      <w:r>
        <w:t>Ao aplicar E já sabemos qual é:</w:t>
      </w:r>
    </w:p>
    <w:p w14:paraId="173DA297" w14:textId="13AD5171" w:rsidR="00F20FE3" w:rsidRDefault="00F20FE3" w:rsidP="00F20FE3">
      <w:pPr>
        <w:pStyle w:val="PargrafodaLista"/>
        <w:numPr>
          <w:ilvl w:val="0"/>
          <w:numId w:val="3"/>
        </w:numPr>
      </w:pPr>
      <w:r>
        <w:t xml:space="preserve">a sua chave: </w:t>
      </w:r>
      <w:r w:rsidRPr="00F20FE3">
        <w:rPr>
          <w:b/>
          <w:i/>
        </w:rPr>
        <w:t>T(k</w:t>
      </w:r>
      <w:proofErr w:type="gramStart"/>
      <w:r w:rsidRPr="00F20FE3">
        <w:rPr>
          <w:b/>
          <w:i/>
        </w:rPr>
        <w:t>1)(</w:t>
      </w:r>
      <w:proofErr w:type="gramEnd"/>
      <w:r w:rsidRPr="00F20FE3">
        <w:rPr>
          <w:b/>
          <w:i/>
        </w:rPr>
        <w:t>m)</w:t>
      </w:r>
    </w:p>
    <w:p w14:paraId="719C1236" w14:textId="1ECAAB31" w:rsidR="00F20FE3" w:rsidRDefault="00F20FE3" w:rsidP="00F20FE3">
      <w:pPr>
        <w:pStyle w:val="PargrafodaLista"/>
        <w:numPr>
          <w:ilvl w:val="0"/>
          <w:numId w:val="3"/>
        </w:numPr>
      </w:pPr>
      <w:r>
        <w:t xml:space="preserve">e a sua mensagem: </w:t>
      </w:r>
      <w:r w:rsidRPr="00F20FE3">
        <w:rPr>
          <w:b/>
          <w:i/>
        </w:rPr>
        <w:t>m</w:t>
      </w:r>
      <w:r>
        <w:t xml:space="preserve"> (devido a esta passar em T no seu canal inseguro)</w:t>
      </w:r>
    </w:p>
    <w:p w14:paraId="601644CD" w14:textId="698BCE4F" w:rsidR="00566576" w:rsidRDefault="00566576" w:rsidP="00566576">
      <w:r>
        <w:t xml:space="preserve">Com estes dois valores conhecendo algoritmo </w:t>
      </w:r>
      <w:r w:rsidRPr="00566576">
        <w:rPr>
          <w:b/>
        </w:rPr>
        <w:t>E</w:t>
      </w:r>
      <w:r>
        <w:t xml:space="preserve"> conseguimos decifrar o seu resultado.</w:t>
      </w:r>
    </w:p>
    <w:p w14:paraId="33769886" w14:textId="5947C109" w:rsidR="00566576" w:rsidRPr="00566576" w:rsidRDefault="00566576" w:rsidP="00566576">
      <w:r>
        <w:t>Desta forma esta</w:t>
      </w:r>
      <w:r w:rsidR="00137CC0">
        <w:t>ndo</w:t>
      </w:r>
      <w:r>
        <w:t xml:space="preserve"> na posse de </w:t>
      </w:r>
      <w:r w:rsidRPr="00F20FE3">
        <w:rPr>
          <w:b/>
          <w:i/>
        </w:rPr>
        <w:t>T(k</w:t>
      </w:r>
      <w:proofErr w:type="gramStart"/>
      <w:r w:rsidRPr="00F20FE3">
        <w:rPr>
          <w:b/>
          <w:i/>
        </w:rPr>
        <w:t>1)(</w:t>
      </w:r>
      <w:proofErr w:type="gramEnd"/>
      <w:r w:rsidRPr="00F20FE3">
        <w:rPr>
          <w:b/>
          <w:i/>
        </w:rPr>
        <w:t>m)</w:t>
      </w:r>
      <w:r>
        <w:rPr>
          <w:b/>
          <w:i/>
        </w:rPr>
        <w:t xml:space="preserve"> </w:t>
      </w:r>
      <w:r>
        <w:t xml:space="preserve">e </w:t>
      </w:r>
      <w:proofErr w:type="spellStart"/>
      <w:r w:rsidRPr="00566576">
        <w:rPr>
          <w:b/>
          <w:i/>
        </w:rPr>
        <w:t>Es</w:t>
      </w:r>
      <w:proofErr w:type="spellEnd"/>
      <w:r w:rsidRPr="00566576">
        <w:rPr>
          <w:b/>
          <w:i/>
        </w:rPr>
        <w:t>(T(k1)(m)1::L)(m)</w:t>
      </w:r>
      <w:r w:rsidR="00137CC0">
        <w:t xml:space="preserve"> e</w:t>
      </w:r>
      <w:r>
        <w:t xml:space="preserve"> </w:t>
      </w:r>
      <w:r w:rsidR="00137CC0">
        <w:t>f</w:t>
      </w:r>
      <w:r>
        <w:t>azendo a sua concatenação bit a bit obtém-se o criptograma CI(m)</w:t>
      </w:r>
      <w:r w:rsidR="00137CC0">
        <w:t>. Por este meio prova-se que CI não é fiável para ser um criptograma de autenticidade visto que é possível ser quebrado.</w:t>
      </w:r>
    </w:p>
    <w:p w14:paraId="6606DDD7" w14:textId="77777777" w:rsidR="00F20FE3" w:rsidRDefault="00F20FE3" w:rsidP="00F20FE3"/>
    <w:p w14:paraId="731756BA" w14:textId="5485E2B3" w:rsidR="00BA3870" w:rsidRDefault="00BA3870" w:rsidP="00037DAF">
      <w:pPr>
        <w:pStyle w:val="PargrafodaLista"/>
        <w:numPr>
          <w:ilvl w:val="0"/>
          <w:numId w:val="6"/>
        </w:numPr>
      </w:pPr>
    </w:p>
    <w:p w14:paraId="2F56BDBA" w14:textId="2E813D8A" w:rsidR="00037DAF" w:rsidRDefault="00037DAF" w:rsidP="00037DAF">
      <w:pPr>
        <w:pStyle w:val="PargrafodaLista"/>
        <w:numPr>
          <w:ilvl w:val="1"/>
          <w:numId w:val="6"/>
        </w:numPr>
        <w:tabs>
          <w:tab w:val="left" w:pos="720"/>
        </w:tabs>
      </w:pPr>
      <w:r>
        <w:t>Ver esquema folha rascunho</w:t>
      </w:r>
    </w:p>
    <w:p w14:paraId="0F88AEB7" w14:textId="77777777" w:rsidR="00037DAF" w:rsidRDefault="00037DAF" w:rsidP="00037DAF">
      <w:pPr>
        <w:pStyle w:val="PargrafodaLista"/>
        <w:numPr>
          <w:ilvl w:val="1"/>
          <w:numId w:val="6"/>
        </w:numPr>
        <w:tabs>
          <w:tab w:val="left" w:pos="720"/>
        </w:tabs>
      </w:pPr>
    </w:p>
    <w:p w14:paraId="2BC5F10B" w14:textId="33728C61" w:rsidR="00037DAF" w:rsidRPr="00037DAF" w:rsidRDefault="00037DAF" w:rsidP="00037DAF">
      <w:pPr>
        <w:pStyle w:val="PargrafodaLista"/>
        <w:numPr>
          <w:ilvl w:val="0"/>
          <w:numId w:val="10"/>
        </w:numPr>
        <w:tabs>
          <w:tab w:val="left" w:pos="720"/>
        </w:tabs>
        <w:rPr>
          <w:b/>
        </w:rPr>
      </w:pPr>
      <w:r w:rsidRPr="00037DAF">
        <w:rPr>
          <w:b/>
        </w:rPr>
        <w:t>o que é o texto em claro?</w:t>
      </w:r>
    </w:p>
    <w:p w14:paraId="6B87B5D7" w14:textId="70CA3C96" w:rsidR="00037DAF" w:rsidRDefault="00037DAF" w:rsidP="00037DAF">
      <w:pPr>
        <w:pStyle w:val="PargrafodaLista"/>
        <w:numPr>
          <w:ilvl w:val="0"/>
          <w:numId w:val="10"/>
        </w:numPr>
        <w:tabs>
          <w:tab w:val="left" w:pos="720"/>
        </w:tabs>
      </w:pPr>
      <w:r>
        <w:t>Neste modo de operação é possível realizar paralelização de trabalho na operação de cifragem visto que para cifrar o bloco seguinte não é necessário utilizar um resultado previamente obtido. No extremo oposto a este caso está o modo de operação CBC que para cifra</w:t>
      </w:r>
      <w:r w:rsidR="00083363">
        <w:t xml:space="preserve"> um bloco </w:t>
      </w:r>
      <w:r w:rsidR="00083363" w:rsidRPr="00083363">
        <w:rPr>
          <w:i/>
        </w:rPr>
        <w:t>“i”</w:t>
      </w:r>
      <w:r w:rsidR="00083363">
        <w:t xml:space="preserve"> necessita conhecer o resultado da cifra do bloco </w:t>
      </w:r>
      <w:r w:rsidR="00083363" w:rsidRPr="00083363">
        <w:rPr>
          <w:i/>
        </w:rPr>
        <w:t>“i-1”</w:t>
      </w:r>
      <w:r w:rsidR="00083363">
        <w:t xml:space="preserve"> para realizar o </w:t>
      </w:r>
      <w:r w:rsidR="00083363" w:rsidRPr="00083363">
        <w:rPr>
          <w:i/>
        </w:rPr>
        <w:t>XOR</w:t>
      </w:r>
      <w:r w:rsidR="00083363">
        <w:t xml:space="preserve"> com o resultado do bloco </w:t>
      </w:r>
      <w:proofErr w:type="spellStart"/>
      <w:r w:rsidR="00083363">
        <w:t>Ep</w:t>
      </w:r>
      <w:proofErr w:type="spellEnd"/>
      <w:r w:rsidR="00083363">
        <w:t xml:space="preserve">(k). Caso i=0 então o valor com o qual será realizado o </w:t>
      </w:r>
      <w:r w:rsidR="00083363" w:rsidRPr="00083363">
        <w:rPr>
          <w:i/>
        </w:rPr>
        <w:t>XOR</w:t>
      </w:r>
      <w:r w:rsidR="00083363">
        <w:t xml:space="preserve"> será o de um Vetor Inicial (IV).</w:t>
      </w:r>
    </w:p>
    <w:p w14:paraId="5FD8F17A" w14:textId="77777777" w:rsidR="00037DAF" w:rsidRDefault="00037DAF" w:rsidP="00037DAF"/>
    <w:p w14:paraId="39DC2085" w14:textId="4CD85533" w:rsidR="00037DAF" w:rsidRDefault="00037DAF" w:rsidP="00037DAF"/>
    <w:p w14:paraId="224958ED" w14:textId="72E535F1" w:rsidR="00037DAF" w:rsidRDefault="00037DAF" w:rsidP="00037DAF"/>
    <w:p w14:paraId="5E534114" w14:textId="77777777" w:rsidR="00037DAF" w:rsidRDefault="00037DAF" w:rsidP="00037DAF"/>
    <w:p w14:paraId="26FC463F" w14:textId="371FAE9C" w:rsidR="00037DAF" w:rsidRDefault="00037DAF" w:rsidP="00037DAF"/>
    <w:p w14:paraId="557A7AB3" w14:textId="77777777" w:rsidR="00037DAF" w:rsidRDefault="00037DAF" w:rsidP="00037DAF"/>
    <w:sectPr w:rsidR="00037D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48E"/>
    <w:multiLevelType w:val="hybridMultilevel"/>
    <w:tmpl w:val="2648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688C"/>
    <w:multiLevelType w:val="hybridMultilevel"/>
    <w:tmpl w:val="FE7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F313F"/>
    <w:multiLevelType w:val="hybridMultilevel"/>
    <w:tmpl w:val="EC5660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9255B7"/>
    <w:multiLevelType w:val="hybridMultilevel"/>
    <w:tmpl w:val="33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45453"/>
    <w:multiLevelType w:val="hybridMultilevel"/>
    <w:tmpl w:val="9242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7269A"/>
    <w:multiLevelType w:val="hybridMultilevel"/>
    <w:tmpl w:val="230A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E61EA"/>
    <w:multiLevelType w:val="hybridMultilevel"/>
    <w:tmpl w:val="82488A00"/>
    <w:lvl w:ilvl="0" w:tplc="20B08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40ABE"/>
    <w:multiLevelType w:val="hybridMultilevel"/>
    <w:tmpl w:val="9B3E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045E4"/>
    <w:multiLevelType w:val="hybridMultilevel"/>
    <w:tmpl w:val="12A6C920"/>
    <w:lvl w:ilvl="0" w:tplc="231C58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54B3F"/>
    <w:multiLevelType w:val="multilevel"/>
    <w:tmpl w:val="AB3E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78"/>
    <w:rsid w:val="00037DAF"/>
    <w:rsid w:val="00083363"/>
    <w:rsid w:val="000C13A0"/>
    <w:rsid w:val="00137CC0"/>
    <w:rsid w:val="00212CCF"/>
    <w:rsid w:val="00265819"/>
    <w:rsid w:val="003D0A96"/>
    <w:rsid w:val="004F5EC1"/>
    <w:rsid w:val="00566576"/>
    <w:rsid w:val="006076B8"/>
    <w:rsid w:val="00877EAD"/>
    <w:rsid w:val="00B82661"/>
    <w:rsid w:val="00BA3870"/>
    <w:rsid w:val="00E109C7"/>
    <w:rsid w:val="00EA6B78"/>
    <w:rsid w:val="00F20FE3"/>
    <w:rsid w:val="00F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0318"/>
  <w15:chartTrackingRefBased/>
  <w15:docId w15:val="{8FA5D70A-86F4-416D-9E85-140045FB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A39329</dc:creator>
  <cp:keywords/>
  <dc:description/>
  <cp:lastModifiedBy>A39329</cp:lastModifiedBy>
  <cp:revision>5</cp:revision>
  <dcterms:created xsi:type="dcterms:W3CDTF">2018-09-26T19:34:00Z</dcterms:created>
  <dcterms:modified xsi:type="dcterms:W3CDTF">2018-10-01T19:36:00Z</dcterms:modified>
</cp:coreProperties>
</file>