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1. What is the difference between a class and an object?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pyton is language with object but class mean is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tool for make 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2. What are some other names for the term instance variable?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member variable , field , attribute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3. What is another name for the term method?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method is mean function in other function or object</w:t>
      </w:r>
    </w:p>
    <w:p>
      <w:pPr>
        <w:spacing w:before="0" w:after="200" w:line="276"/>
        <w:ind w:right="-18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4. What symbol associates an object with a method invocation?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we can go in  to the object with dot (.) for example math.sqrt() going in to the sqrt in math with dot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5. How does a method differ from a function?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method is a function in the object or class but function is just a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6. What method from the string class returns a new string with no leading ortrailingwhitespace?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its method name trim()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7. What function returns the length of its string argument?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the len()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8. What type of object does the open function return?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the open()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9. What does the second parameter of the open function represent?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10. Write a program that stores the first 100 integers to a text file named numbers.txt. Each numbershould appear on a line all by itself.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11. Complete the following function that reads a collection of integers from a text file named numbers.txt.Each number in the file appears on a line all by itself. The function accepts a single parameter, a stringtext file name. The function returns the sum of the integers in the file.defsumfile(filename):# Add your codehere . .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12. Provide the syntactic sugar for each of the following methods of the Fraction class: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(a) __sub__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(b) __eq__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(c) __neg__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(d) __gt__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13. How is using a Turtle object from Python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 Turtle graphics module different from using the freefunctions; for example, t.penup() versus penup()?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15. Does Python permit a programmer to change one symbol in a string object? If so, how?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16. What would be the consequences if a turtle.Turtle object were immutable?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17. In the context of programming, what is garbage?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18. What is garbage collection, and how does it work in Python?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19. Consider the following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a = "ABC"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b =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c =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a = "XYZ"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(a) At the end of this code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 execution what is the reference count for the string object "ABC"?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(b) At the end of this code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 execution is b an alias of 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(c) At the end of this code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 execution is b an alias of c?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48"/>
          <w:shd w:fill="auto" w:val="clear"/>
        </w:rPr>
        <w:t xml:space="preserve">tip(</w:t>
      </w:r>
      <w:r>
        <w:rPr>
          <w:rFonts w:ascii="Calibri" w:hAnsi="Calibri" w:cs="Calibri" w:eastAsia="Calibri"/>
          <w:color w:val="004DBB"/>
          <w:spacing w:val="0"/>
          <w:position w:val="0"/>
          <w:sz w:val="48"/>
          <w:shd w:fill="auto" w:val="clear"/>
        </w:rPr>
        <w:t xml:space="preserve">i dont in class and i dont know season object so i will complet this exersize soon</w:t>
      </w:r>
      <w:r>
        <w:rPr>
          <w:rFonts w:ascii="Calibri" w:hAnsi="Calibri" w:cs="Calibri" w:eastAsia="Calibri"/>
          <w:color w:val="00B050"/>
          <w:spacing w:val="0"/>
          <w:position w:val="0"/>
          <w:sz w:val="48"/>
          <w:shd w:fill="auto" w:val="clear"/>
        </w:rPr>
        <w:t xml:space="preserve">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