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69687572"/>
        <w:docPartObj>
          <w:docPartGallery w:val="Cover Pages"/>
          <w:docPartUnique/>
        </w:docPartObj>
      </w:sdtPr>
      <w:sdtEndPr>
        <w:rPr>
          <w:rFonts w:cs="Consolas"/>
          <w:b/>
          <w:bCs/>
          <w:sz w:val="20"/>
          <w:szCs w:val="20"/>
        </w:rPr>
      </w:sdtEndPr>
      <w:sdtContent>
        <w:p w14:paraId="3510DE07" w14:textId="77777777" w:rsidR="00CF16BB" w:rsidRDefault="00CF16BB"/>
        <w:p w14:paraId="6322900D" w14:textId="77777777" w:rsidR="00CF16BB" w:rsidRDefault="00576656">
          <w:r>
            <w:rPr>
              <w:noProof/>
              <w:lang w:eastAsia="en-CA"/>
            </w:rPr>
            <mc:AlternateContent>
              <mc:Choice Requires="wpg">
                <w:drawing>
                  <wp:anchor distT="0" distB="0" distL="114300" distR="114300" simplePos="0" relativeHeight="251660288" behindDoc="0" locked="0" layoutInCell="0" allowOverlap="1" wp14:anchorId="15E22E43" wp14:editId="21157EC2">
                    <wp:simplePos x="0" y="0"/>
                    <wp:positionH relativeFrom="page">
                      <wp:align>center</wp:align>
                    </wp:positionH>
                    <wp:positionV relativeFrom="margin">
                      <wp:align>center</wp:align>
                    </wp:positionV>
                    <wp:extent cx="7771765" cy="8229600"/>
                    <wp:effectExtent l="0" t="0" r="0" b="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1765" cy="8229600"/>
                              <a:chOff x="0" y="1440"/>
                              <a:chExt cx="12239" cy="12960"/>
                            </a:xfrm>
                          </wpg:grpSpPr>
                          <wpg:grpSp>
                            <wpg:cNvPr id="2" name="Group 3"/>
                            <wpg:cNvGrpSpPr>
                              <a:grpSpLocks/>
                            </wpg:cNvGrpSpPr>
                            <wpg:grpSpPr bwMode="auto">
                              <a:xfrm>
                                <a:off x="0" y="9661"/>
                                <a:ext cx="12239" cy="4739"/>
                                <a:chOff x="-6" y="3399"/>
                                <a:chExt cx="12197" cy="4253"/>
                              </a:xfrm>
                            </wpg:grpSpPr>
                            <wpg:grpSp>
                              <wpg:cNvPr id="3" name="Group 4"/>
                              <wpg:cNvGrpSpPr>
                                <a:grpSpLocks/>
                              </wpg:cNvGrpSpPr>
                              <wpg:grpSpPr bwMode="auto">
                                <a:xfrm>
                                  <a:off x="-6" y="3717"/>
                                  <a:ext cx="12189" cy="3550"/>
                                  <a:chOff x="18" y="7468"/>
                                  <a:chExt cx="12189" cy="3550"/>
                                </a:xfrm>
                              </wpg:grpSpPr>
                              <wps:wsp>
                                <wps:cNvPr id="4" name="Freeform 5"/>
                                <wps:cNvSpPr>
                                  <a:spLocks/>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6"/>
                                <wps:cNvSpPr>
                                  <a:spLocks/>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25000"/>
                                      <a:lumOff val="75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7" name="Freeform 8"/>
                              <wps:cNvSpPr>
                                <a:spLocks/>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4104" y="3399"/>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50000"/>
                                    <a:lumOff val="50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 name="Rectangle 14"/>
                            <wps:cNvSpPr>
                              <a:spLocks noChangeArrowheads="1"/>
                            </wps:cNvSpPr>
                            <wps:spPr bwMode="auto">
                              <a:xfrm>
                                <a:off x="1800" y="1440"/>
                                <a:ext cx="8638" cy="10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color w:val="808080" w:themeColor="text1" w:themeTint="7F"/>
                                      <w:sz w:val="32"/>
                                      <w:szCs w:val="32"/>
                                    </w:rPr>
                                    <w:alias w:val="Company"/>
                                    <w:id w:val="15866524"/>
                                    <w:dataBinding w:prefixMappings="xmlns:ns0='http://schemas.openxmlformats.org/officeDocument/2006/extended-properties'" w:xpath="/ns0:Properties[1]/ns0:Company[1]" w:storeItemID="{6668398D-A668-4E3E-A5EB-62B293D839F1}"/>
                                    <w:text/>
                                  </w:sdtPr>
                                  <w:sdtContent>
                                    <w:p w14:paraId="043BB9C4" w14:textId="77777777" w:rsidR="008B6174" w:rsidRDefault="008B6174">
                                      <w:pPr>
                                        <w:spacing w:after="0"/>
                                        <w:rPr>
                                          <w:b/>
                                          <w:bCs/>
                                          <w:color w:val="808080" w:themeColor="text1" w:themeTint="7F"/>
                                          <w:sz w:val="32"/>
                                          <w:szCs w:val="32"/>
                                        </w:rPr>
                                      </w:pPr>
                                      <w:r>
                                        <w:rPr>
                                          <w:b/>
                                          <w:bCs/>
                                          <w:color w:val="808080" w:themeColor="text1" w:themeTint="7F"/>
                                          <w:sz w:val="32"/>
                                          <w:szCs w:val="32"/>
                                        </w:rPr>
                                        <w:t xml:space="preserve"> </w:t>
                                      </w:r>
                                    </w:p>
                                  </w:sdtContent>
                                </w:sdt>
                                <w:p w14:paraId="02524BF4" w14:textId="77777777" w:rsidR="008B6174" w:rsidRDefault="008B6174">
                                  <w:pPr>
                                    <w:spacing w:after="0"/>
                                    <w:rPr>
                                      <w:b/>
                                      <w:bCs/>
                                      <w:color w:val="808080" w:themeColor="text1" w:themeTint="7F"/>
                                      <w:sz w:val="32"/>
                                      <w:szCs w:val="32"/>
                                    </w:rPr>
                                  </w:pPr>
                                </w:p>
                              </w:txbxContent>
                            </wps:txbx>
                            <wps:bodyPr rot="0" vert="horz" wrap="square" lIns="91440" tIns="45720" rIns="91440" bIns="45720" anchor="t" anchorCtr="0" upright="1">
                              <a:spAutoFit/>
                            </wps:bodyPr>
                          </wps:wsp>
                          <wps:wsp>
                            <wps:cNvPr id="14" name="Rectangle 15"/>
                            <wps:cNvSpPr>
                              <a:spLocks noChangeArrowheads="1"/>
                            </wps:cNvSpPr>
                            <wps:spPr bwMode="auto">
                              <a:xfrm>
                                <a:off x="6494" y="11160"/>
                                <a:ext cx="4998" cy="1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9DE43" w14:textId="4F2D53EE" w:rsidR="008B6174" w:rsidRPr="00F540BC" w:rsidRDefault="006C50FB" w:rsidP="00930E6B">
                                  <w:pPr>
                                    <w:jc w:val="center"/>
                                    <w:rPr>
                                      <w:sz w:val="56"/>
                                      <w:szCs w:val="56"/>
                                    </w:rPr>
                                  </w:pPr>
                                  <w:r>
                                    <w:rPr>
                                      <w:sz w:val="56"/>
                                      <w:szCs w:val="56"/>
                                    </w:rPr>
                                    <w:t>August</w:t>
                                  </w:r>
                                  <w:r>
                                    <w:rPr>
                                      <w:sz w:val="56"/>
                                      <w:szCs w:val="56"/>
                                    </w:rPr>
                                    <w:t xml:space="preserve"> </w:t>
                                  </w:r>
                                  <w:r w:rsidR="00226ECF">
                                    <w:rPr>
                                      <w:sz w:val="56"/>
                                      <w:szCs w:val="56"/>
                                    </w:rPr>
                                    <w:t>2</w:t>
                                  </w:r>
                                  <w:r>
                                    <w:rPr>
                                      <w:sz w:val="56"/>
                                      <w:szCs w:val="56"/>
                                    </w:rPr>
                                    <w:t>0</w:t>
                                  </w:r>
                                  <w:r w:rsidR="008B6174">
                                    <w:rPr>
                                      <w:sz w:val="56"/>
                                      <w:szCs w:val="56"/>
                                    </w:rPr>
                                    <w:t xml:space="preserve">, </w:t>
                                  </w:r>
                                  <w:r w:rsidR="007A2153">
                                    <w:rPr>
                                      <w:sz w:val="56"/>
                                      <w:szCs w:val="56"/>
                                    </w:rPr>
                                    <w:t>2024</w:t>
                                  </w:r>
                                </w:p>
                              </w:txbxContent>
                            </wps:txbx>
                            <wps:bodyPr rot="0" vert="horz" wrap="square" lIns="91440" tIns="45720" rIns="91440" bIns="45720" anchor="t" anchorCtr="0" upright="1">
                              <a:spAutoFit/>
                            </wps:bodyPr>
                          </wps:wsp>
                          <wps:wsp>
                            <wps:cNvPr id="15" name="Rectangle 16"/>
                            <wps:cNvSpPr>
                              <a:spLocks noChangeArrowheads="1"/>
                            </wps:cNvSpPr>
                            <wps:spPr bwMode="auto">
                              <a:xfrm>
                                <a:off x="1800" y="2294"/>
                                <a:ext cx="8638" cy="7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Content>
                                    <w:p w14:paraId="3A5A4215" w14:textId="1FF40AFE" w:rsidR="008B6174" w:rsidRDefault="006C50FB">
                                      <w:pPr>
                                        <w:spacing w:after="0"/>
                                        <w:rPr>
                                          <w:b/>
                                          <w:bCs/>
                                          <w:color w:val="1F497D" w:themeColor="text2"/>
                                          <w:sz w:val="72"/>
                                          <w:szCs w:val="72"/>
                                        </w:rPr>
                                      </w:pPr>
                                      <w:r>
                                        <w:rPr>
                                          <w:b/>
                                          <w:bCs/>
                                          <w:color w:val="1F497D" w:themeColor="text2"/>
                                          <w:sz w:val="72"/>
                                          <w:szCs w:val="72"/>
                                        </w:rPr>
                                        <w:t>POHEM 8.3.1.</w:t>
                                      </w:r>
                                      <w:r>
                                        <w:rPr>
                                          <w:b/>
                                          <w:bCs/>
                                          <w:color w:val="1F497D" w:themeColor="text2"/>
                                          <w:sz w:val="72"/>
                                          <w:szCs w:val="72"/>
                                        </w:rPr>
                                        <w:t>4</w:t>
                                      </w:r>
                                    </w:p>
                                  </w:sdtContent>
                                </w:sdt>
                                <w:sdt>
                                  <w:sdtPr>
                                    <w:rPr>
                                      <w:b/>
                                      <w:bCs/>
                                      <w:color w:val="4F81BD" w:themeColor="accent1"/>
                                      <w:sz w:val="40"/>
                                      <w:szCs w:val="40"/>
                                    </w:rPr>
                                    <w:alias w:val="Subtitle"/>
                                    <w:id w:val="15866538"/>
                                    <w:dataBinding w:prefixMappings="xmlns:ns0='http://schemas.openxmlformats.org/package/2006/metadata/core-properties' xmlns:ns1='http://purl.org/dc/elements/1.1/'" w:xpath="/ns0:coreProperties[1]/ns1:subject[1]" w:storeItemID="{6C3C8BC8-F283-45AE-878A-BAB7291924A1}"/>
                                    <w:text/>
                                  </w:sdtPr>
                                  <w:sdtContent>
                                    <w:p w14:paraId="33A5FB31" w14:textId="77777777" w:rsidR="008B6174" w:rsidRDefault="008B6174">
                                      <w:pPr>
                                        <w:rPr>
                                          <w:b/>
                                          <w:bCs/>
                                          <w:color w:val="4F81BD" w:themeColor="accent1"/>
                                          <w:sz w:val="40"/>
                                          <w:szCs w:val="40"/>
                                        </w:rPr>
                                      </w:pPr>
                                      <w:r>
                                        <w:rPr>
                                          <w:b/>
                                          <w:bCs/>
                                          <w:color w:val="4F81BD" w:themeColor="accent1"/>
                                          <w:sz w:val="40"/>
                                          <w:szCs w:val="40"/>
                                        </w:rPr>
                                        <w:t>Data dictionary</w:t>
                                      </w:r>
                                    </w:p>
                                  </w:sdtContent>
                                </w:sdt>
                                <w:sdt>
                                  <w:sdtPr>
                                    <w:rPr>
                                      <w:b/>
                                      <w:bCs/>
                                      <w:color w:val="808080" w:themeColor="text1" w:themeTint="7F"/>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14:paraId="01A25F4C" w14:textId="77777777" w:rsidR="008B6174" w:rsidRDefault="008B6174">
                                      <w:pPr>
                                        <w:rPr>
                                          <w:b/>
                                          <w:bCs/>
                                          <w:color w:val="808080" w:themeColor="text1" w:themeTint="7F"/>
                                          <w:sz w:val="32"/>
                                          <w:szCs w:val="32"/>
                                        </w:rPr>
                                      </w:pPr>
                                      <w:r>
                                        <w:rPr>
                                          <w:b/>
                                          <w:bCs/>
                                          <w:color w:val="808080" w:themeColor="text1" w:themeTint="7F"/>
                                          <w:sz w:val="32"/>
                                          <w:szCs w:val="32"/>
                                        </w:rPr>
                                        <w:t>Health Analysis Division, Statistics Canada, Ottawa</w:t>
                                      </w:r>
                                    </w:p>
                                  </w:sdtContent>
                                </w:sdt>
                                <w:p w14:paraId="4D2E8794" w14:textId="77777777" w:rsidR="008B6174" w:rsidRDefault="008B6174">
                                  <w:pPr>
                                    <w:rPr>
                                      <w:b/>
                                      <w:bCs/>
                                      <w:color w:val="808080" w:themeColor="text1" w:themeTint="7F"/>
                                      <w:sz w:val="32"/>
                                      <w:szCs w:val="32"/>
                                    </w:rPr>
                                  </w:pP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100000</wp14:pctHeight>
                    </wp14:sizeRelV>
                  </wp:anchor>
                </w:drawing>
              </mc:Choice>
              <mc:Fallback>
                <w:pict>
                  <v:group w14:anchorId="15E22E43" id="Group 2" o:spid="_x0000_s1026" style="position:absolute;margin-left:0;margin-top:0;width:611.95pt;height:9in;z-index:251660288;mso-width-percent:1000;mso-height-percent:1000;mso-position-horizontal:center;mso-position-horizontal-relative:page;mso-position-vertical:center;mso-position-vertical-relative:margin;mso-width-percent:1000;mso-height-percent:1000;mso-height-relative:margin" coordorigin=",1440" coordsize="12239,1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" o:allowincell="f">
                    <v:group id="Group 3" o:spid="_x0000_s1027" style="position:absolute;top:9661;width:12239;height:4739" coordorigin="-6,3399" coordsize="12197,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28" style="position:absolute;left:-6;top:3717;width:12189;height:3550" coordorigin="18,746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5" o:spid="_x0000_s1029" style="position:absolute;left:18;top:7837;width:7132;height:2863;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" path="m,l17,2863,7132,2578r,-2378l,xe" fillcolor="#a7bfde [1620]" stroked="f">
                          <v:fill opacity="32896f"/>
                          <v:path arrowok="t" o:connecttype="custom" o:connectlocs="0,0;17,2863;7132,2578;7132,200;0,0" o:connectangles="0,0,0,0,0"/>
                        </v:shape>
                        <v:shape id="Freeform 6" o:spid="_x0000_s1030" style="position:absolute;left:7150;top:7468;width:3466;height:3550;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" path="m,569l,2930r3466,620l3466,,,569xe" fillcolor="#d3dfee [820]" stroked="f">
                          <v:fill opacity="32896f"/>
                          <v:path arrowok="t" o:connecttype="custom" o:connectlocs="0,569;0,2930;3466,3550;3466,0;0,569" o:connectangles="0,0,0,0,0"/>
                        </v:shape>
                        <v:shape id="Freeform 7" o:spid="_x0000_s1031" style="position:absolute;left:10616;top:7468;width:1591;height:3550;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" path="m,l,3550,1591,2746r,-2009l,xe" fillcolor="#a7bfde [1620]" stroked="f">
                          <v:fill opacity="32896f"/>
                          <v:path arrowok="t" o:connecttype="custom" o:connectlocs="0,0;0,3550;1591,2746;1591,737;0,0" o:connectangles="0,0,0,0,0"/>
                        </v:shape>
                      </v:group>
                      <v:shape id="Freeform 8" o:spid="_x0000_s1032" style="position:absolute;left:8071;top:4069;width:4120;height:2913;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" path="m1,251l,2662r4120,251l4120,,1,251xe" fillcolor="#d8d8d8 [2732]" stroked="f">
                        <v:path arrowok="t" o:connecttype="custom" o:connectlocs="1,251;0,2662;4120,2913;4120,0;1,251" o:connectangles="0,0,0,0,0"/>
                      </v:shape>
                      <v:shape id="Freeform 9" o:spid="_x0000_s1033" style="position:absolute;left:4104;top:3399;width:3985;height:4236;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" path="m,l,4236,3985,3349r,-2428l,xe" fillcolor="#bfbfbf [2412]" stroked="f">
                        <v:path arrowok="t" o:connecttype="custom" o:connectlocs="0,0;0,4236;3985,3349;3985,921;0,0" o:connectangles="0,0,0,0,0"/>
                      </v:shape>
                      <v:shape id="Freeform 10" o:spid="_x0000_s1034" style="position:absolute;left:18;top:3399;width:4086;height:4253;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" path="m4086,r-2,4253l,3198,,1072,4086,xe" fillcolor="#d8d8d8 [2732]" stroked="f">
                        <v:path arrowok="t" o:connecttype="custom" o:connectlocs="4086,0;4084,4253;0,3198;0,1072;4086,0" o:connectangles="0,0,0,0,0"/>
                      </v:shape>
                      <v:shape id="Freeform 11" o:spid="_x0000_s1035" style="position:absolute;left:17;top:3617;width:2076;height:3851;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" path="m,921l2060,r16,3851l,2981,,921xe" fillcolor="#d3dfee [820]" stroked="f">
                        <v:fill opacity="46003f"/>
                        <v:path arrowok="t" o:connecttype="custom" o:connectlocs="0,921;2060,0;2076,3851;0,2981;0,921" o:connectangles="0,0,0,0,0"/>
                      </v:shape>
                      <v:shape id="Freeform 12" o:spid="_x0000_s1036" style="position:absolute;left:2077;top:3617;width:6011;height:383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" path="m,l17,3835,6011,2629r,-1390l,xe" fillcolor="#a7bfde [1620]" stroked="f">
                        <v:fill opacity="46003f"/>
                        <v:path arrowok="t" o:connecttype="custom" o:connectlocs="0,0;17,3835;6011,2629;6011,1239;0,0" o:connectangles="0,0,0,0,0"/>
                      </v:shape>
                      <v:shape id="Freeform 13" o:spid="_x0000_s1037" style="position:absolute;left:8088;top:3835;width:4102;height:3432;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" path="m,1038l,2411,4102,3432,4102,,,1038xe" fillcolor="#d3dfee [820]" stroked="f">
                        <v:fill opacity="46003f"/>
                        <v:path arrowok="t" o:connecttype="custom" o:connectlocs="0,1038;0,2411;4102,3432;4102,0;0,1038" o:connectangles="0,0,0,0,0"/>
                      </v:shape>
                    </v:group>
                    <v:rect id="Rectangle 14" o:spid="_x0000_s1038" style="position:absolute;left:1800;top:1440;width:8638;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" filled="f" stroked="f">
                      <v:textbox style="mso-fit-shape-to-text:t">
                        <w:txbxContent>
                          <w:sdt>
                            <w:sdtPr>
                              <w:rPr>
                                <w:b/>
                                <w:bCs/>
                                <w:color w:val="808080" w:themeColor="text1" w:themeTint="7F"/>
                                <w:sz w:val="32"/>
                                <w:szCs w:val="32"/>
                              </w:rPr>
                              <w:alias w:val="Company"/>
                              <w:id w:val="15866524"/>
                              <w:dataBinding w:prefixMappings="xmlns:ns0='http://schemas.openxmlformats.org/officeDocument/2006/extended-properties'" w:xpath="/ns0:Properties[1]/ns0:Company[1]" w:storeItemID="{6668398D-A668-4E3E-A5EB-62B293D839F1}"/>
                              <w:text/>
                            </w:sdtPr>
                            <w:sdtContent>
                              <w:p w14:paraId="043BB9C4" w14:textId="77777777" w:rsidR="008B6174" w:rsidRDefault="008B6174">
                                <w:pPr>
                                  <w:spacing w:after="0"/>
                                  <w:rPr>
                                    <w:b/>
                                    <w:bCs/>
                                    <w:color w:val="808080" w:themeColor="text1" w:themeTint="7F"/>
                                    <w:sz w:val="32"/>
                                    <w:szCs w:val="32"/>
                                  </w:rPr>
                                </w:pPr>
                                <w:r>
                                  <w:rPr>
                                    <w:b/>
                                    <w:bCs/>
                                    <w:color w:val="808080" w:themeColor="text1" w:themeTint="7F"/>
                                    <w:sz w:val="32"/>
                                    <w:szCs w:val="32"/>
                                  </w:rPr>
                                  <w:t xml:space="preserve"> </w:t>
                                </w:r>
                              </w:p>
                            </w:sdtContent>
                          </w:sdt>
                          <w:p w14:paraId="02524BF4" w14:textId="77777777" w:rsidR="008B6174" w:rsidRDefault="008B6174">
                            <w:pPr>
                              <w:spacing w:after="0"/>
                              <w:rPr>
                                <w:b/>
                                <w:bCs/>
                                <w:color w:val="808080" w:themeColor="text1" w:themeTint="7F"/>
                                <w:sz w:val="32"/>
                                <w:szCs w:val="32"/>
                              </w:rPr>
                            </w:pPr>
                          </w:p>
                        </w:txbxContent>
                      </v:textbox>
                    </v:rect>
                    <v:rect id="Rectangle 15" o:spid="_x0000_s1039" style="position:absolute;left:6494;top:11160;width:4998;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" filled="f" stroked="f">
                      <v:textbox style="mso-fit-shape-to-text:t">
                        <w:txbxContent>
                          <w:p w14:paraId="55D9DE43" w14:textId="4F2D53EE" w:rsidR="008B6174" w:rsidRPr="00F540BC" w:rsidRDefault="006C50FB" w:rsidP="00930E6B">
                            <w:pPr>
                              <w:jc w:val="center"/>
                              <w:rPr>
                                <w:sz w:val="56"/>
                                <w:szCs w:val="56"/>
                              </w:rPr>
                            </w:pPr>
                            <w:r>
                              <w:rPr>
                                <w:sz w:val="56"/>
                                <w:szCs w:val="56"/>
                              </w:rPr>
                              <w:t>August</w:t>
                            </w:r>
                            <w:r>
                              <w:rPr>
                                <w:sz w:val="56"/>
                                <w:szCs w:val="56"/>
                              </w:rPr>
                              <w:t xml:space="preserve"> </w:t>
                            </w:r>
                            <w:r w:rsidR="00226ECF">
                              <w:rPr>
                                <w:sz w:val="56"/>
                                <w:szCs w:val="56"/>
                              </w:rPr>
                              <w:t>2</w:t>
                            </w:r>
                            <w:r>
                              <w:rPr>
                                <w:sz w:val="56"/>
                                <w:szCs w:val="56"/>
                              </w:rPr>
                              <w:t>0</w:t>
                            </w:r>
                            <w:r w:rsidR="008B6174">
                              <w:rPr>
                                <w:sz w:val="56"/>
                                <w:szCs w:val="56"/>
                              </w:rPr>
                              <w:t xml:space="preserve">, </w:t>
                            </w:r>
                            <w:r w:rsidR="007A2153">
                              <w:rPr>
                                <w:sz w:val="56"/>
                                <w:szCs w:val="56"/>
                              </w:rPr>
                              <w:t>2024</w:t>
                            </w:r>
                          </w:p>
                        </w:txbxContent>
                      </v:textbox>
                    </v:rect>
                    <v:rect id="Rectangle 16" o:spid="_x0000_s1040" style="position:absolute;left:1800;top:2294;width:8638;height:72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" filled="f" stroked="f">
                      <v:textbo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Content>
                              <w:p w14:paraId="3A5A4215" w14:textId="1FF40AFE" w:rsidR="008B6174" w:rsidRDefault="006C50FB">
                                <w:pPr>
                                  <w:spacing w:after="0"/>
                                  <w:rPr>
                                    <w:b/>
                                    <w:bCs/>
                                    <w:color w:val="1F497D" w:themeColor="text2"/>
                                    <w:sz w:val="72"/>
                                    <w:szCs w:val="72"/>
                                  </w:rPr>
                                </w:pPr>
                                <w:r>
                                  <w:rPr>
                                    <w:b/>
                                    <w:bCs/>
                                    <w:color w:val="1F497D" w:themeColor="text2"/>
                                    <w:sz w:val="72"/>
                                    <w:szCs w:val="72"/>
                                  </w:rPr>
                                  <w:t>POHEM 8.3.1.</w:t>
                                </w:r>
                                <w:r>
                                  <w:rPr>
                                    <w:b/>
                                    <w:bCs/>
                                    <w:color w:val="1F497D" w:themeColor="text2"/>
                                    <w:sz w:val="72"/>
                                    <w:szCs w:val="72"/>
                                  </w:rPr>
                                  <w:t>4</w:t>
                                </w:r>
                              </w:p>
                            </w:sdtContent>
                          </w:sdt>
                          <w:sdt>
                            <w:sdtPr>
                              <w:rPr>
                                <w:b/>
                                <w:bCs/>
                                <w:color w:val="4F81BD" w:themeColor="accent1"/>
                                <w:sz w:val="40"/>
                                <w:szCs w:val="40"/>
                              </w:rPr>
                              <w:alias w:val="Subtitle"/>
                              <w:id w:val="15866538"/>
                              <w:dataBinding w:prefixMappings="xmlns:ns0='http://schemas.openxmlformats.org/package/2006/metadata/core-properties' xmlns:ns1='http://purl.org/dc/elements/1.1/'" w:xpath="/ns0:coreProperties[1]/ns1:subject[1]" w:storeItemID="{6C3C8BC8-F283-45AE-878A-BAB7291924A1}"/>
                              <w:text/>
                            </w:sdtPr>
                            <w:sdtContent>
                              <w:p w14:paraId="33A5FB31" w14:textId="77777777" w:rsidR="008B6174" w:rsidRDefault="008B6174">
                                <w:pPr>
                                  <w:rPr>
                                    <w:b/>
                                    <w:bCs/>
                                    <w:color w:val="4F81BD" w:themeColor="accent1"/>
                                    <w:sz w:val="40"/>
                                    <w:szCs w:val="40"/>
                                  </w:rPr>
                                </w:pPr>
                                <w:r>
                                  <w:rPr>
                                    <w:b/>
                                    <w:bCs/>
                                    <w:color w:val="4F81BD" w:themeColor="accent1"/>
                                    <w:sz w:val="40"/>
                                    <w:szCs w:val="40"/>
                                  </w:rPr>
                                  <w:t>Data dictionary</w:t>
                                </w:r>
                              </w:p>
                            </w:sdtContent>
                          </w:sdt>
                          <w:sdt>
                            <w:sdtPr>
                              <w:rPr>
                                <w:b/>
                                <w:bCs/>
                                <w:color w:val="808080" w:themeColor="text1" w:themeTint="7F"/>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14:paraId="01A25F4C" w14:textId="77777777" w:rsidR="008B6174" w:rsidRDefault="008B6174">
                                <w:pPr>
                                  <w:rPr>
                                    <w:b/>
                                    <w:bCs/>
                                    <w:color w:val="808080" w:themeColor="text1" w:themeTint="7F"/>
                                    <w:sz w:val="32"/>
                                    <w:szCs w:val="32"/>
                                  </w:rPr>
                                </w:pPr>
                                <w:r>
                                  <w:rPr>
                                    <w:b/>
                                    <w:bCs/>
                                    <w:color w:val="808080" w:themeColor="text1" w:themeTint="7F"/>
                                    <w:sz w:val="32"/>
                                    <w:szCs w:val="32"/>
                                  </w:rPr>
                                  <w:t>Health Analysis Division, Statistics Canada, Ottawa</w:t>
                                </w:r>
                              </w:p>
                            </w:sdtContent>
                          </w:sdt>
                          <w:p w14:paraId="4D2E8794" w14:textId="77777777" w:rsidR="008B6174" w:rsidRDefault="008B6174">
                            <w:pPr>
                              <w:rPr>
                                <w:b/>
                                <w:bCs/>
                                <w:color w:val="808080" w:themeColor="text1" w:themeTint="7F"/>
                                <w:sz w:val="32"/>
                                <w:szCs w:val="32"/>
                              </w:rPr>
                            </w:pPr>
                          </w:p>
                        </w:txbxContent>
                      </v:textbox>
                    </v:rect>
                    <w10:wrap anchorx="page" anchory="margin"/>
                  </v:group>
                </w:pict>
              </mc:Fallback>
            </mc:AlternateContent>
          </w:r>
        </w:p>
        <w:p w14:paraId="3FFD36F0" w14:textId="77777777" w:rsidR="00CF16BB" w:rsidRDefault="00CF16BB">
          <w:pPr>
            <w:rPr>
              <w:rFonts w:cs="Consolas"/>
              <w:sz w:val="20"/>
              <w:szCs w:val="20"/>
            </w:rPr>
          </w:pPr>
          <w:r>
            <w:rPr>
              <w:rFonts w:cs="Consolas"/>
              <w:b/>
              <w:bCs/>
              <w:sz w:val="20"/>
              <w:szCs w:val="20"/>
            </w:rPr>
            <w:br w:type="page"/>
          </w:r>
        </w:p>
      </w:sdtContent>
    </w:sdt>
    <w:sdt>
      <w:sdtPr>
        <w:rPr>
          <w:rFonts w:asciiTheme="minorHAnsi" w:eastAsiaTheme="minorHAnsi" w:hAnsiTheme="minorHAnsi" w:cstheme="minorBidi"/>
          <w:b w:val="0"/>
          <w:bCs w:val="0"/>
          <w:color w:val="auto"/>
          <w:sz w:val="22"/>
          <w:szCs w:val="22"/>
          <w:lang w:val="en-CA"/>
        </w:rPr>
        <w:id w:val="552779310"/>
        <w:docPartObj>
          <w:docPartGallery w:val="Table of Contents"/>
          <w:docPartUnique/>
        </w:docPartObj>
      </w:sdtPr>
      <w:sdtContent>
        <w:p w14:paraId="70316476" w14:textId="77777777" w:rsidR="00CF16BB" w:rsidRPr="00BB2A09" w:rsidRDefault="00CF16BB" w:rsidP="00CF16BB">
          <w:pPr>
            <w:pStyle w:val="TOCHeading"/>
            <w:rPr>
              <w:rFonts w:asciiTheme="minorHAnsi" w:hAnsiTheme="minorHAnsi"/>
              <w:lang w:val="en-CA"/>
            </w:rPr>
          </w:pPr>
          <w:r w:rsidRPr="00BB2A09">
            <w:rPr>
              <w:rFonts w:asciiTheme="minorHAnsi" w:hAnsiTheme="minorHAnsi"/>
              <w:lang w:val="en-CA"/>
            </w:rPr>
            <w:t>Contents</w:t>
          </w:r>
        </w:p>
        <w:p w14:paraId="2668C65F" w14:textId="044127BE" w:rsidR="0014737D" w:rsidRDefault="00155C4B">
          <w:pPr>
            <w:pStyle w:val="TOC1"/>
            <w:tabs>
              <w:tab w:val="right" w:leader="dot" w:pos="9350"/>
            </w:tabs>
            <w:rPr>
              <w:rFonts w:eastAsiaTheme="minorEastAsia"/>
              <w:noProof/>
              <w:lang w:eastAsia="en-CA"/>
            </w:rPr>
          </w:pPr>
          <w:r w:rsidRPr="00BB2A09">
            <w:fldChar w:fldCharType="begin"/>
          </w:r>
          <w:r w:rsidR="00CF16BB" w:rsidRPr="00BB2A09">
            <w:instrText xml:space="preserve"> TOC \o "1-3" \h \z \u </w:instrText>
          </w:r>
          <w:r w:rsidRPr="00BB2A09">
            <w:fldChar w:fldCharType="separate"/>
          </w:r>
          <w:hyperlink w:anchor="_Toc109641920" w:history="1">
            <w:r w:rsidR="0014737D" w:rsidRPr="00D550AA">
              <w:rPr>
                <w:rStyle w:val="Hyperlink"/>
                <w:noProof/>
              </w:rPr>
              <w:t>POHEM PARAMETERS</w:t>
            </w:r>
            <w:r w:rsidR="0014737D">
              <w:rPr>
                <w:noProof/>
                <w:webHidden/>
              </w:rPr>
              <w:tab/>
            </w:r>
            <w:r w:rsidR="0014737D">
              <w:rPr>
                <w:noProof/>
                <w:webHidden/>
              </w:rPr>
              <w:fldChar w:fldCharType="begin"/>
            </w:r>
            <w:r w:rsidR="0014737D">
              <w:rPr>
                <w:noProof/>
                <w:webHidden/>
              </w:rPr>
              <w:instrText xml:space="preserve"> PAGEREF _Toc109641920 \h </w:instrText>
            </w:r>
            <w:r w:rsidR="0014737D">
              <w:rPr>
                <w:noProof/>
                <w:webHidden/>
              </w:rPr>
            </w:r>
            <w:r w:rsidR="0014737D">
              <w:rPr>
                <w:noProof/>
                <w:webHidden/>
              </w:rPr>
              <w:fldChar w:fldCharType="separate"/>
            </w:r>
            <w:r w:rsidR="0014737D">
              <w:rPr>
                <w:noProof/>
                <w:webHidden/>
              </w:rPr>
              <w:t>9</w:t>
            </w:r>
            <w:r w:rsidR="0014737D">
              <w:rPr>
                <w:noProof/>
                <w:webHidden/>
              </w:rPr>
              <w:fldChar w:fldCharType="end"/>
            </w:r>
          </w:hyperlink>
        </w:p>
        <w:p w14:paraId="1C8EF332" w14:textId="3AA5DC7D" w:rsidR="0014737D" w:rsidRDefault="00000000">
          <w:pPr>
            <w:pStyle w:val="TOC1"/>
            <w:tabs>
              <w:tab w:val="right" w:leader="dot" w:pos="9350"/>
            </w:tabs>
            <w:rPr>
              <w:rFonts w:eastAsiaTheme="minorEastAsia"/>
              <w:noProof/>
              <w:lang w:eastAsia="en-CA"/>
            </w:rPr>
          </w:pPr>
          <w:hyperlink w:anchor="_Toc109641921" w:history="1">
            <w:r w:rsidR="0014737D" w:rsidRPr="00D550AA">
              <w:rPr>
                <w:rStyle w:val="Hyperlink"/>
                <w:noProof/>
              </w:rPr>
              <w:t>Mortality parameters</w:t>
            </w:r>
            <w:r w:rsidR="0014737D">
              <w:rPr>
                <w:noProof/>
                <w:webHidden/>
              </w:rPr>
              <w:tab/>
            </w:r>
            <w:r w:rsidR="0014737D">
              <w:rPr>
                <w:noProof/>
                <w:webHidden/>
              </w:rPr>
              <w:fldChar w:fldCharType="begin"/>
            </w:r>
            <w:r w:rsidR="0014737D">
              <w:rPr>
                <w:noProof/>
                <w:webHidden/>
              </w:rPr>
              <w:instrText xml:space="preserve"> PAGEREF _Toc109641921 \h </w:instrText>
            </w:r>
            <w:r w:rsidR="0014737D">
              <w:rPr>
                <w:noProof/>
                <w:webHidden/>
              </w:rPr>
            </w:r>
            <w:r w:rsidR="0014737D">
              <w:rPr>
                <w:noProof/>
                <w:webHidden/>
              </w:rPr>
              <w:fldChar w:fldCharType="separate"/>
            </w:r>
            <w:r w:rsidR="0014737D">
              <w:rPr>
                <w:noProof/>
                <w:webHidden/>
              </w:rPr>
              <w:t>10</w:t>
            </w:r>
            <w:r w:rsidR="0014737D">
              <w:rPr>
                <w:noProof/>
                <w:webHidden/>
              </w:rPr>
              <w:fldChar w:fldCharType="end"/>
            </w:r>
          </w:hyperlink>
        </w:p>
        <w:p w14:paraId="33147FFC" w14:textId="32ACB75B" w:rsidR="0014737D" w:rsidRDefault="00000000">
          <w:pPr>
            <w:pStyle w:val="TOC2"/>
            <w:tabs>
              <w:tab w:val="left" w:pos="660"/>
              <w:tab w:val="right" w:leader="dot" w:pos="9350"/>
            </w:tabs>
            <w:rPr>
              <w:rFonts w:eastAsiaTheme="minorEastAsia"/>
              <w:noProof/>
              <w:lang w:eastAsia="en-CA"/>
            </w:rPr>
          </w:pPr>
          <w:hyperlink w:anchor="_Toc109641922" w:history="1">
            <w:r w:rsidR="0014737D" w:rsidRPr="00D550AA">
              <w:rPr>
                <w:rStyle w:val="Hyperlink"/>
                <w:noProof/>
              </w:rPr>
              <w:t>1.</w:t>
            </w:r>
            <w:r w:rsidR="0014737D">
              <w:rPr>
                <w:rFonts w:eastAsiaTheme="minorEastAsia"/>
                <w:noProof/>
                <w:lang w:eastAsia="en-CA"/>
              </w:rPr>
              <w:tab/>
            </w:r>
            <w:r w:rsidR="0014737D" w:rsidRPr="00D550AA">
              <w:rPr>
                <w:rStyle w:val="Hyperlink"/>
                <w:noProof/>
              </w:rPr>
              <w:t>Cohort mortality rates</w:t>
            </w:r>
            <w:r w:rsidR="0014737D">
              <w:rPr>
                <w:noProof/>
                <w:webHidden/>
              </w:rPr>
              <w:tab/>
            </w:r>
            <w:r w:rsidR="0014737D">
              <w:rPr>
                <w:noProof/>
                <w:webHidden/>
              </w:rPr>
              <w:fldChar w:fldCharType="begin"/>
            </w:r>
            <w:r w:rsidR="0014737D">
              <w:rPr>
                <w:noProof/>
                <w:webHidden/>
              </w:rPr>
              <w:instrText xml:space="preserve"> PAGEREF _Toc109641922 \h </w:instrText>
            </w:r>
            <w:r w:rsidR="0014737D">
              <w:rPr>
                <w:noProof/>
                <w:webHidden/>
              </w:rPr>
            </w:r>
            <w:r w:rsidR="0014737D">
              <w:rPr>
                <w:noProof/>
                <w:webHidden/>
              </w:rPr>
              <w:fldChar w:fldCharType="separate"/>
            </w:r>
            <w:r w:rsidR="0014737D">
              <w:rPr>
                <w:noProof/>
                <w:webHidden/>
              </w:rPr>
              <w:t>10</w:t>
            </w:r>
            <w:r w:rsidR="0014737D">
              <w:rPr>
                <w:noProof/>
                <w:webHidden/>
              </w:rPr>
              <w:fldChar w:fldCharType="end"/>
            </w:r>
          </w:hyperlink>
        </w:p>
        <w:p w14:paraId="347EB094" w14:textId="4AC337E1" w:rsidR="0014737D" w:rsidRDefault="00000000">
          <w:pPr>
            <w:pStyle w:val="TOC2"/>
            <w:tabs>
              <w:tab w:val="left" w:pos="660"/>
              <w:tab w:val="right" w:leader="dot" w:pos="9350"/>
            </w:tabs>
            <w:rPr>
              <w:rFonts w:eastAsiaTheme="minorEastAsia"/>
              <w:noProof/>
              <w:lang w:eastAsia="en-CA"/>
            </w:rPr>
          </w:pPr>
          <w:hyperlink w:anchor="_Toc109641923" w:history="1">
            <w:r w:rsidR="0014737D" w:rsidRPr="00D550AA">
              <w:rPr>
                <w:rStyle w:val="Hyperlink"/>
                <w:noProof/>
              </w:rPr>
              <w:t>2.</w:t>
            </w:r>
            <w:r w:rsidR="0014737D">
              <w:rPr>
                <w:rFonts w:eastAsiaTheme="minorEastAsia"/>
                <w:noProof/>
                <w:lang w:eastAsia="en-CA"/>
              </w:rPr>
              <w:tab/>
            </w:r>
            <w:r w:rsidR="0014737D" w:rsidRPr="00D550AA">
              <w:rPr>
                <w:rStyle w:val="Hyperlink"/>
                <w:noProof/>
              </w:rPr>
              <w:t>Period mortality rates update - Low life expectancy scenario</w:t>
            </w:r>
            <w:r w:rsidR="0014737D">
              <w:rPr>
                <w:noProof/>
                <w:webHidden/>
              </w:rPr>
              <w:tab/>
            </w:r>
            <w:r w:rsidR="0014737D">
              <w:rPr>
                <w:noProof/>
                <w:webHidden/>
              </w:rPr>
              <w:fldChar w:fldCharType="begin"/>
            </w:r>
            <w:r w:rsidR="0014737D">
              <w:rPr>
                <w:noProof/>
                <w:webHidden/>
              </w:rPr>
              <w:instrText xml:space="preserve"> PAGEREF _Toc109641923 \h </w:instrText>
            </w:r>
            <w:r w:rsidR="0014737D">
              <w:rPr>
                <w:noProof/>
                <w:webHidden/>
              </w:rPr>
            </w:r>
            <w:r w:rsidR="0014737D">
              <w:rPr>
                <w:noProof/>
                <w:webHidden/>
              </w:rPr>
              <w:fldChar w:fldCharType="separate"/>
            </w:r>
            <w:r w:rsidR="0014737D">
              <w:rPr>
                <w:noProof/>
                <w:webHidden/>
              </w:rPr>
              <w:t>12</w:t>
            </w:r>
            <w:r w:rsidR="0014737D">
              <w:rPr>
                <w:noProof/>
                <w:webHidden/>
              </w:rPr>
              <w:fldChar w:fldCharType="end"/>
            </w:r>
          </w:hyperlink>
        </w:p>
        <w:p w14:paraId="7B48E2EC" w14:textId="5457F4C7" w:rsidR="0014737D" w:rsidRDefault="00000000">
          <w:pPr>
            <w:pStyle w:val="TOC2"/>
            <w:tabs>
              <w:tab w:val="left" w:pos="660"/>
              <w:tab w:val="right" w:leader="dot" w:pos="9350"/>
            </w:tabs>
            <w:rPr>
              <w:rFonts w:eastAsiaTheme="minorEastAsia"/>
              <w:noProof/>
              <w:lang w:eastAsia="en-CA"/>
            </w:rPr>
          </w:pPr>
          <w:hyperlink w:anchor="_Toc109641924" w:history="1">
            <w:r w:rsidR="0014737D" w:rsidRPr="00D550AA">
              <w:rPr>
                <w:rStyle w:val="Hyperlink"/>
                <w:noProof/>
              </w:rPr>
              <w:t>3.</w:t>
            </w:r>
            <w:r w:rsidR="0014737D">
              <w:rPr>
                <w:rFonts w:eastAsiaTheme="minorEastAsia"/>
                <w:noProof/>
                <w:lang w:eastAsia="en-CA"/>
              </w:rPr>
              <w:tab/>
            </w:r>
            <w:r w:rsidR="0014737D" w:rsidRPr="00D550AA">
              <w:rPr>
                <w:rStyle w:val="Hyperlink"/>
                <w:noProof/>
              </w:rPr>
              <w:t>Period mortality rates update - Medium life expectancy scenario</w:t>
            </w:r>
            <w:r w:rsidR="0014737D">
              <w:rPr>
                <w:noProof/>
                <w:webHidden/>
              </w:rPr>
              <w:tab/>
            </w:r>
            <w:r w:rsidR="0014737D">
              <w:rPr>
                <w:noProof/>
                <w:webHidden/>
              </w:rPr>
              <w:fldChar w:fldCharType="begin"/>
            </w:r>
            <w:r w:rsidR="0014737D">
              <w:rPr>
                <w:noProof/>
                <w:webHidden/>
              </w:rPr>
              <w:instrText xml:space="preserve"> PAGEREF _Toc109641924 \h </w:instrText>
            </w:r>
            <w:r w:rsidR="0014737D">
              <w:rPr>
                <w:noProof/>
                <w:webHidden/>
              </w:rPr>
            </w:r>
            <w:r w:rsidR="0014737D">
              <w:rPr>
                <w:noProof/>
                <w:webHidden/>
              </w:rPr>
              <w:fldChar w:fldCharType="separate"/>
            </w:r>
            <w:r w:rsidR="0014737D">
              <w:rPr>
                <w:noProof/>
                <w:webHidden/>
              </w:rPr>
              <w:t>13</w:t>
            </w:r>
            <w:r w:rsidR="0014737D">
              <w:rPr>
                <w:noProof/>
                <w:webHidden/>
              </w:rPr>
              <w:fldChar w:fldCharType="end"/>
            </w:r>
          </w:hyperlink>
        </w:p>
        <w:p w14:paraId="36366AAD" w14:textId="2CE629F6" w:rsidR="0014737D" w:rsidRDefault="00000000">
          <w:pPr>
            <w:pStyle w:val="TOC2"/>
            <w:tabs>
              <w:tab w:val="left" w:pos="660"/>
              <w:tab w:val="right" w:leader="dot" w:pos="9350"/>
            </w:tabs>
            <w:rPr>
              <w:rFonts w:eastAsiaTheme="minorEastAsia"/>
              <w:noProof/>
              <w:lang w:eastAsia="en-CA"/>
            </w:rPr>
          </w:pPr>
          <w:hyperlink w:anchor="_Toc109641925" w:history="1">
            <w:r w:rsidR="0014737D" w:rsidRPr="00D550AA">
              <w:rPr>
                <w:rStyle w:val="Hyperlink"/>
                <w:noProof/>
              </w:rPr>
              <w:t>4.</w:t>
            </w:r>
            <w:r w:rsidR="0014737D">
              <w:rPr>
                <w:rFonts w:eastAsiaTheme="minorEastAsia"/>
                <w:noProof/>
                <w:lang w:eastAsia="en-CA"/>
              </w:rPr>
              <w:tab/>
            </w:r>
            <w:r w:rsidR="0014737D" w:rsidRPr="00D550AA">
              <w:rPr>
                <w:rStyle w:val="Hyperlink"/>
                <w:noProof/>
              </w:rPr>
              <w:t>Period mortality rates update - High life expectancy scenario</w:t>
            </w:r>
            <w:r w:rsidR="0014737D">
              <w:rPr>
                <w:noProof/>
                <w:webHidden/>
              </w:rPr>
              <w:tab/>
            </w:r>
            <w:r w:rsidR="0014737D">
              <w:rPr>
                <w:noProof/>
                <w:webHidden/>
              </w:rPr>
              <w:fldChar w:fldCharType="begin"/>
            </w:r>
            <w:r w:rsidR="0014737D">
              <w:rPr>
                <w:noProof/>
                <w:webHidden/>
              </w:rPr>
              <w:instrText xml:space="preserve"> PAGEREF _Toc109641925 \h </w:instrText>
            </w:r>
            <w:r w:rsidR="0014737D">
              <w:rPr>
                <w:noProof/>
                <w:webHidden/>
              </w:rPr>
            </w:r>
            <w:r w:rsidR="0014737D">
              <w:rPr>
                <w:noProof/>
                <w:webHidden/>
              </w:rPr>
              <w:fldChar w:fldCharType="separate"/>
            </w:r>
            <w:r w:rsidR="0014737D">
              <w:rPr>
                <w:noProof/>
                <w:webHidden/>
              </w:rPr>
              <w:t>14</w:t>
            </w:r>
            <w:r w:rsidR="0014737D">
              <w:rPr>
                <w:noProof/>
                <w:webHidden/>
              </w:rPr>
              <w:fldChar w:fldCharType="end"/>
            </w:r>
          </w:hyperlink>
        </w:p>
        <w:p w14:paraId="60A73AE6" w14:textId="3E605596" w:rsidR="0014737D" w:rsidRDefault="00000000">
          <w:pPr>
            <w:pStyle w:val="TOC2"/>
            <w:tabs>
              <w:tab w:val="left" w:pos="660"/>
              <w:tab w:val="right" w:leader="dot" w:pos="9350"/>
            </w:tabs>
            <w:rPr>
              <w:rFonts w:eastAsiaTheme="minorEastAsia"/>
              <w:noProof/>
              <w:lang w:eastAsia="en-CA"/>
            </w:rPr>
          </w:pPr>
          <w:hyperlink w:anchor="_Toc109641926" w:history="1">
            <w:r w:rsidR="0014737D" w:rsidRPr="00D550AA">
              <w:rPr>
                <w:rStyle w:val="Hyperlink"/>
                <w:noProof/>
              </w:rPr>
              <w:t>5.</w:t>
            </w:r>
            <w:r w:rsidR="0014737D">
              <w:rPr>
                <w:rFonts w:eastAsiaTheme="minorEastAsia"/>
                <w:noProof/>
                <w:lang w:eastAsia="en-CA"/>
              </w:rPr>
              <w:tab/>
            </w:r>
            <w:r w:rsidR="0014737D" w:rsidRPr="00D550AA">
              <w:rPr>
                <w:rStyle w:val="Hyperlink"/>
                <w:noProof/>
              </w:rPr>
              <w:t>Distribution of cause of death</w:t>
            </w:r>
            <w:r w:rsidR="0014737D">
              <w:rPr>
                <w:noProof/>
                <w:webHidden/>
              </w:rPr>
              <w:tab/>
            </w:r>
            <w:r w:rsidR="0014737D">
              <w:rPr>
                <w:noProof/>
                <w:webHidden/>
              </w:rPr>
              <w:fldChar w:fldCharType="begin"/>
            </w:r>
            <w:r w:rsidR="0014737D">
              <w:rPr>
                <w:noProof/>
                <w:webHidden/>
              </w:rPr>
              <w:instrText xml:space="preserve"> PAGEREF _Toc109641926 \h </w:instrText>
            </w:r>
            <w:r w:rsidR="0014737D">
              <w:rPr>
                <w:noProof/>
                <w:webHidden/>
              </w:rPr>
            </w:r>
            <w:r w:rsidR="0014737D">
              <w:rPr>
                <w:noProof/>
                <w:webHidden/>
              </w:rPr>
              <w:fldChar w:fldCharType="separate"/>
            </w:r>
            <w:r w:rsidR="0014737D">
              <w:rPr>
                <w:noProof/>
                <w:webHidden/>
              </w:rPr>
              <w:t>15</w:t>
            </w:r>
            <w:r w:rsidR="0014737D">
              <w:rPr>
                <w:noProof/>
                <w:webHidden/>
              </w:rPr>
              <w:fldChar w:fldCharType="end"/>
            </w:r>
          </w:hyperlink>
        </w:p>
        <w:p w14:paraId="0A8B7169" w14:textId="7C59190B" w:rsidR="0014737D" w:rsidRDefault="00000000">
          <w:pPr>
            <w:pStyle w:val="TOC2"/>
            <w:tabs>
              <w:tab w:val="left" w:pos="660"/>
              <w:tab w:val="right" w:leader="dot" w:pos="9350"/>
            </w:tabs>
            <w:rPr>
              <w:rFonts w:eastAsiaTheme="minorEastAsia"/>
              <w:noProof/>
              <w:lang w:eastAsia="en-CA"/>
            </w:rPr>
          </w:pPr>
          <w:hyperlink w:anchor="_Toc109641927" w:history="1">
            <w:r w:rsidR="0014737D" w:rsidRPr="00D550AA">
              <w:rPr>
                <w:rStyle w:val="Hyperlink"/>
                <w:noProof/>
              </w:rPr>
              <w:t>6.</w:t>
            </w:r>
            <w:r w:rsidR="0014737D">
              <w:rPr>
                <w:rFonts w:eastAsiaTheme="minorEastAsia"/>
                <w:noProof/>
                <w:lang w:eastAsia="en-CA"/>
              </w:rPr>
              <w:tab/>
            </w:r>
            <w:r w:rsidR="0014737D" w:rsidRPr="00D550AA">
              <w:rPr>
                <w:rStyle w:val="Hyperlink"/>
                <w:noProof/>
              </w:rPr>
              <w:t>Diabetes mortality relative risk: non-spline coefficients</w:t>
            </w:r>
            <w:r w:rsidR="0014737D">
              <w:rPr>
                <w:noProof/>
                <w:webHidden/>
              </w:rPr>
              <w:tab/>
            </w:r>
            <w:r w:rsidR="0014737D">
              <w:rPr>
                <w:noProof/>
                <w:webHidden/>
              </w:rPr>
              <w:fldChar w:fldCharType="begin"/>
            </w:r>
            <w:r w:rsidR="0014737D">
              <w:rPr>
                <w:noProof/>
                <w:webHidden/>
              </w:rPr>
              <w:instrText xml:space="preserve"> PAGEREF _Toc109641927 \h </w:instrText>
            </w:r>
            <w:r w:rsidR="0014737D">
              <w:rPr>
                <w:noProof/>
                <w:webHidden/>
              </w:rPr>
            </w:r>
            <w:r w:rsidR="0014737D">
              <w:rPr>
                <w:noProof/>
                <w:webHidden/>
              </w:rPr>
              <w:fldChar w:fldCharType="separate"/>
            </w:r>
            <w:r w:rsidR="0014737D">
              <w:rPr>
                <w:noProof/>
                <w:webHidden/>
              </w:rPr>
              <w:t>16</w:t>
            </w:r>
            <w:r w:rsidR="0014737D">
              <w:rPr>
                <w:noProof/>
                <w:webHidden/>
              </w:rPr>
              <w:fldChar w:fldCharType="end"/>
            </w:r>
          </w:hyperlink>
        </w:p>
        <w:p w14:paraId="228A732E" w14:textId="087C245A" w:rsidR="0014737D" w:rsidRDefault="00000000">
          <w:pPr>
            <w:pStyle w:val="TOC2"/>
            <w:tabs>
              <w:tab w:val="left" w:pos="660"/>
              <w:tab w:val="right" w:leader="dot" w:pos="9350"/>
            </w:tabs>
            <w:rPr>
              <w:rFonts w:eastAsiaTheme="minorEastAsia"/>
              <w:noProof/>
              <w:lang w:eastAsia="en-CA"/>
            </w:rPr>
          </w:pPr>
          <w:hyperlink w:anchor="_Toc109641928" w:history="1">
            <w:r w:rsidR="0014737D" w:rsidRPr="00D550AA">
              <w:rPr>
                <w:rStyle w:val="Hyperlink"/>
                <w:noProof/>
              </w:rPr>
              <w:t>7.</w:t>
            </w:r>
            <w:r w:rsidR="0014737D">
              <w:rPr>
                <w:rFonts w:eastAsiaTheme="minorEastAsia"/>
                <w:noProof/>
                <w:lang w:eastAsia="en-CA"/>
              </w:rPr>
              <w:tab/>
            </w:r>
            <w:r w:rsidR="0014737D" w:rsidRPr="00D550AA">
              <w:rPr>
                <w:rStyle w:val="Hyperlink"/>
                <w:noProof/>
              </w:rPr>
              <w:t>Diabetes mortality relative risk: age cubic spline coefficients</w:t>
            </w:r>
            <w:r w:rsidR="0014737D">
              <w:rPr>
                <w:noProof/>
                <w:webHidden/>
              </w:rPr>
              <w:tab/>
            </w:r>
            <w:r w:rsidR="0014737D">
              <w:rPr>
                <w:noProof/>
                <w:webHidden/>
              </w:rPr>
              <w:fldChar w:fldCharType="begin"/>
            </w:r>
            <w:r w:rsidR="0014737D">
              <w:rPr>
                <w:noProof/>
                <w:webHidden/>
              </w:rPr>
              <w:instrText xml:space="preserve"> PAGEREF _Toc109641928 \h </w:instrText>
            </w:r>
            <w:r w:rsidR="0014737D">
              <w:rPr>
                <w:noProof/>
                <w:webHidden/>
              </w:rPr>
            </w:r>
            <w:r w:rsidR="0014737D">
              <w:rPr>
                <w:noProof/>
                <w:webHidden/>
              </w:rPr>
              <w:fldChar w:fldCharType="separate"/>
            </w:r>
            <w:r w:rsidR="0014737D">
              <w:rPr>
                <w:noProof/>
                <w:webHidden/>
              </w:rPr>
              <w:t>18</w:t>
            </w:r>
            <w:r w:rsidR="0014737D">
              <w:rPr>
                <w:noProof/>
                <w:webHidden/>
              </w:rPr>
              <w:fldChar w:fldCharType="end"/>
            </w:r>
          </w:hyperlink>
        </w:p>
        <w:p w14:paraId="347181BB" w14:textId="7F456E0A" w:rsidR="0014737D" w:rsidRDefault="00000000">
          <w:pPr>
            <w:pStyle w:val="TOC2"/>
            <w:tabs>
              <w:tab w:val="left" w:pos="660"/>
              <w:tab w:val="right" w:leader="dot" w:pos="9350"/>
            </w:tabs>
            <w:rPr>
              <w:rFonts w:eastAsiaTheme="minorEastAsia"/>
              <w:noProof/>
              <w:lang w:eastAsia="en-CA"/>
            </w:rPr>
          </w:pPr>
          <w:hyperlink w:anchor="_Toc109641929" w:history="1">
            <w:r w:rsidR="0014737D" w:rsidRPr="00D550AA">
              <w:rPr>
                <w:rStyle w:val="Hyperlink"/>
                <w:noProof/>
              </w:rPr>
              <w:t>8.</w:t>
            </w:r>
            <w:r w:rsidR="0014737D">
              <w:rPr>
                <w:rFonts w:eastAsiaTheme="minorEastAsia"/>
                <w:noProof/>
                <w:lang w:eastAsia="en-CA"/>
              </w:rPr>
              <w:tab/>
            </w:r>
            <w:r w:rsidR="0014737D" w:rsidRPr="00D550AA">
              <w:rPr>
                <w:rStyle w:val="Hyperlink"/>
                <w:noProof/>
              </w:rPr>
              <w:t>Diabetes mortality relative risk: age cubic spline companion</w:t>
            </w:r>
            <w:r w:rsidR="0014737D">
              <w:rPr>
                <w:noProof/>
                <w:webHidden/>
              </w:rPr>
              <w:tab/>
            </w:r>
            <w:r w:rsidR="0014737D">
              <w:rPr>
                <w:noProof/>
                <w:webHidden/>
              </w:rPr>
              <w:fldChar w:fldCharType="begin"/>
            </w:r>
            <w:r w:rsidR="0014737D">
              <w:rPr>
                <w:noProof/>
                <w:webHidden/>
              </w:rPr>
              <w:instrText xml:space="preserve"> PAGEREF _Toc109641929 \h </w:instrText>
            </w:r>
            <w:r w:rsidR="0014737D">
              <w:rPr>
                <w:noProof/>
                <w:webHidden/>
              </w:rPr>
            </w:r>
            <w:r w:rsidR="0014737D">
              <w:rPr>
                <w:noProof/>
                <w:webHidden/>
              </w:rPr>
              <w:fldChar w:fldCharType="separate"/>
            </w:r>
            <w:r w:rsidR="0014737D">
              <w:rPr>
                <w:noProof/>
                <w:webHidden/>
              </w:rPr>
              <w:t>20</w:t>
            </w:r>
            <w:r w:rsidR="0014737D">
              <w:rPr>
                <w:noProof/>
                <w:webHidden/>
              </w:rPr>
              <w:fldChar w:fldCharType="end"/>
            </w:r>
          </w:hyperlink>
        </w:p>
        <w:p w14:paraId="018AAA7F" w14:textId="1F820C35" w:rsidR="0014737D" w:rsidRDefault="00000000">
          <w:pPr>
            <w:pStyle w:val="TOC2"/>
            <w:tabs>
              <w:tab w:val="left" w:pos="660"/>
              <w:tab w:val="right" w:leader="dot" w:pos="9350"/>
            </w:tabs>
            <w:rPr>
              <w:rFonts w:eastAsiaTheme="minorEastAsia"/>
              <w:noProof/>
              <w:lang w:eastAsia="en-CA"/>
            </w:rPr>
          </w:pPr>
          <w:hyperlink w:anchor="_Toc109641930" w:history="1">
            <w:r w:rsidR="0014737D" w:rsidRPr="00D550AA">
              <w:rPr>
                <w:rStyle w:val="Hyperlink"/>
                <w:noProof/>
              </w:rPr>
              <w:t>9.</w:t>
            </w:r>
            <w:r w:rsidR="0014737D">
              <w:rPr>
                <w:rFonts w:eastAsiaTheme="minorEastAsia"/>
                <w:noProof/>
                <w:lang w:eastAsia="en-CA"/>
              </w:rPr>
              <w:tab/>
            </w:r>
            <w:r w:rsidR="0014737D" w:rsidRPr="00D550AA">
              <w:rPr>
                <w:rStyle w:val="Hyperlink"/>
                <w:noProof/>
              </w:rPr>
              <w:t>Diabetes mortality relative risk: year cubic spline coefficients</w:t>
            </w:r>
            <w:r w:rsidR="0014737D">
              <w:rPr>
                <w:noProof/>
                <w:webHidden/>
              </w:rPr>
              <w:tab/>
            </w:r>
            <w:r w:rsidR="0014737D">
              <w:rPr>
                <w:noProof/>
                <w:webHidden/>
              </w:rPr>
              <w:fldChar w:fldCharType="begin"/>
            </w:r>
            <w:r w:rsidR="0014737D">
              <w:rPr>
                <w:noProof/>
                <w:webHidden/>
              </w:rPr>
              <w:instrText xml:space="preserve"> PAGEREF _Toc109641930 \h </w:instrText>
            </w:r>
            <w:r w:rsidR="0014737D">
              <w:rPr>
                <w:noProof/>
                <w:webHidden/>
              </w:rPr>
            </w:r>
            <w:r w:rsidR="0014737D">
              <w:rPr>
                <w:noProof/>
                <w:webHidden/>
              </w:rPr>
              <w:fldChar w:fldCharType="separate"/>
            </w:r>
            <w:r w:rsidR="0014737D">
              <w:rPr>
                <w:noProof/>
                <w:webHidden/>
              </w:rPr>
              <w:t>22</w:t>
            </w:r>
            <w:r w:rsidR="0014737D">
              <w:rPr>
                <w:noProof/>
                <w:webHidden/>
              </w:rPr>
              <w:fldChar w:fldCharType="end"/>
            </w:r>
          </w:hyperlink>
        </w:p>
        <w:p w14:paraId="3FBB6928" w14:textId="16E5E04F" w:rsidR="0014737D" w:rsidRDefault="00000000">
          <w:pPr>
            <w:pStyle w:val="TOC2"/>
            <w:tabs>
              <w:tab w:val="left" w:pos="880"/>
              <w:tab w:val="right" w:leader="dot" w:pos="9350"/>
            </w:tabs>
            <w:rPr>
              <w:rFonts w:eastAsiaTheme="minorEastAsia"/>
              <w:noProof/>
              <w:lang w:eastAsia="en-CA"/>
            </w:rPr>
          </w:pPr>
          <w:hyperlink w:anchor="_Toc109641931" w:history="1">
            <w:r w:rsidR="0014737D" w:rsidRPr="00D550AA">
              <w:rPr>
                <w:rStyle w:val="Hyperlink"/>
                <w:noProof/>
              </w:rPr>
              <w:t>10.</w:t>
            </w:r>
            <w:r w:rsidR="0014737D">
              <w:rPr>
                <w:rFonts w:eastAsiaTheme="minorEastAsia"/>
                <w:noProof/>
                <w:lang w:eastAsia="en-CA"/>
              </w:rPr>
              <w:tab/>
            </w:r>
            <w:r w:rsidR="0014737D" w:rsidRPr="00D550AA">
              <w:rPr>
                <w:rStyle w:val="Hyperlink"/>
                <w:noProof/>
              </w:rPr>
              <w:t>Diabetes mortality relative risk: year cubic spline companion</w:t>
            </w:r>
            <w:r w:rsidR="0014737D">
              <w:rPr>
                <w:noProof/>
                <w:webHidden/>
              </w:rPr>
              <w:tab/>
            </w:r>
            <w:r w:rsidR="0014737D">
              <w:rPr>
                <w:noProof/>
                <w:webHidden/>
              </w:rPr>
              <w:fldChar w:fldCharType="begin"/>
            </w:r>
            <w:r w:rsidR="0014737D">
              <w:rPr>
                <w:noProof/>
                <w:webHidden/>
              </w:rPr>
              <w:instrText xml:space="preserve"> PAGEREF _Toc109641931 \h </w:instrText>
            </w:r>
            <w:r w:rsidR="0014737D">
              <w:rPr>
                <w:noProof/>
                <w:webHidden/>
              </w:rPr>
            </w:r>
            <w:r w:rsidR="0014737D">
              <w:rPr>
                <w:noProof/>
                <w:webHidden/>
              </w:rPr>
              <w:fldChar w:fldCharType="separate"/>
            </w:r>
            <w:r w:rsidR="0014737D">
              <w:rPr>
                <w:noProof/>
                <w:webHidden/>
              </w:rPr>
              <w:t>24</w:t>
            </w:r>
            <w:r w:rsidR="0014737D">
              <w:rPr>
                <w:noProof/>
                <w:webHidden/>
              </w:rPr>
              <w:fldChar w:fldCharType="end"/>
            </w:r>
          </w:hyperlink>
        </w:p>
        <w:p w14:paraId="13BE0504" w14:textId="5BE23AF5" w:rsidR="0014737D" w:rsidRDefault="00000000">
          <w:pPr>
            <w:pStyle w:val="TOC2"/>
            <w:tabs>
              <w:tab w:val="left" w:pos="880"/>
              <w:tab w:val="right" w:leader="dot" w:pos="9350"/>
            </w:tabs>
            <w:rPr>
              <w:rFonts w:eastAsiaTheme="minorEastAsia"/>
              <w:noProof/>
              <w:lang w:eastAsia="en-CA"/>
            </w:rPr>
          </w:pPr>
          <w:hyperlink w:anchor="_Toc109641932" w:history="1">
            <w:r w:rsidR="0014737D" w:rsidRPr="00D550AA">
              <w:rPr>
                <w:rStyle w:val="Hyperlink"/>
                <w:noProof/>
              </w:rPr>
              <w:t>11.</w:t>
            </w:r>
            <w:r w:rsidR="0014737D">
              <w:rPr>
                <w:rFonts w:eastAsiaTheme="minorEastAsia"/>
                <w:noProof/>
                <w:lang w:eastAsia="en-CA"/>
              </w:rPr>
              <w:tab/>
            </w:r>
            <w:r w:rsidR="0014737D" w:rsidRPr="00D550AA">
              <w:rPr>
                <w:rStyle w:val="Hyperlink"/>
                <w:noProof/>
              </w:rPr>
              <w:t>Year simulation ends</w:t>
            </w:r>
            <w:r w:rsidR="0014737D">
              <w:rPr>
                <w:noProof/>
                <w:webHidden/>
              </w:rPr>
              <w:tab/>
            </w:r>
            <w:r w:rsidR="0014737D">
              <w:rPr>
                <w:noProof/>
                <w:webHidden/>
              </w:rPr>
              <w:fldChar w:fldCharType="begin"/>
            </w:r>
            <w:r w:rsidR="0014737D">
              <w:rPr>
                <w:noProof/>
                <w:webHidden/>
              </w:rPr>
              <w:instrText xml:space="preserve"> PAGEREF _Toc109641932 \h </w:instrText>
            </w:r>
            <w:r w:rsidR="0014737D">
              <w:rPr>
                <w:noProof/>
                <w:webHidden/>
              </w:rPr>
            </w:r>
            <w:r w:rsidR="0014737D">
              <w:rPr>
                <w:noProof/>
                <w:webHidden/>
              </w:rPr>
              <w:fldChar w:fldCharType="separate"/>
            </w:r>
            <w:r w:rsidR="0014737D">
              <w:rPr>
                <w:noProof/>
                <w:webHidden/>
              </w:rPr>
              <w:t>26</w:t>
            </w:r>
            <w:r w:rsidR="0014737D">
              <w:rPr>
                <w:noProof/>
                <w:webHidden/>
              </w:rPr>
              <w:fldChar w:fldCharType="end"/>
            </w:r>
          </w:hyperlink>
        </w:p>
        <w:p w14:paraId="7BD33574" w14:textId="1A4D32C0" w:rsidR="0014737D" w:rsidRDefault="00000000">
          <w:pPr>
            <w:pStyle w:val="TOC2"/>
            <w:tabs>
              <w:tab w:val="left" w:pos="880"/>
              <w:tab w:val="right" w:leader="dot" w:pos="9350"/>
            </w:tabs>
            <w:rPr>
              <w:rFonts w:eastAsiaTheme="minorEastAsia"/>
              <w:noProof/>
              <w:lang w:eastAsia="en-CA"/>
            </w:rPr>
          </w:pPr>
          <w:hyperlink w:anchor="_Toc109641933" w:history="1">
            <w:r w:rsidR="0014737D" w:rsidRPr="00D550AA">
              <w:rPr>
                <w:rStyle w:val="Hyperlink"/>
                <w:noProof/>
              </w:rPr>
              <w:t>12.</w:t>
            </w:r>
            <w:r w:rsidR="0014737D">
              <w:rPr>
                <w:rFonts w:eastAsiaTheme="minorEastAsia"/>
                <w:noProof/>
                <w:lang w:eastAsia="en-CA"/>
              </w:rPr>
              <w:tab/>
            </w:r>
            <w:r w:rsidR="0014737D" w:rsidRPr="00D550AA">
              <w:rPr>
                <w:rStyle w:val="Hyperlink"/>
                <w:noProof/>
              </w:rPr>
              <w:t>Maximum number of years of life</w:t>
            </w:r>
            <w:r w:rsidR="0014737D">
              <w:rPr>
                <w:noProof/>
                <w:webHidden/>
              </w:rPr>
              <w:tab/>
            </w:r>
            <w:r w:rsidR="0014737D">
              <w:rPr>
                <w:noProof/>
                <w:webHidden/>
              </w:rPr>
              <w:fldChar w:fldCharType="begin"/>
            </w:r>
            <w:r w:rsidR="0014737D">
              <w:rPr>
                <w:noProof/>
                <w:webHidden/>
              </w:rPr>
              <w:instrText xml:space="preserve"> PAGEREF _Toc109641933 \h </w:instrText>
            </w:r>
            <w:r w:rsidR="0014737D">
              <w:rPr>
                <w:noProof/>
                <w:webHidden/>
              </w:rPr>
            </w:r>
            <w:r w:rsidR="0014737D">
              <w:rPr>
                <w:noProof/>
                <w:webHidden/>
              </w:rPr>
              <w:fldChar w:fldCharType="separate"/>
            </w:r>
            <w:r w:rsidR="0014737D">
              <w:rPr>
                <w:noProof/>
                <w:webHidden/>
              </w:rPr>
              <w:t>27</w:t>
            </w:r>
            <w:r w:rsidR="0014737D">
              <w:rPr>
                <w:noProof/>
                <w:webHidden/>
              </w:rPr>
              <w:fldChar w:fldCharType="end"/>
            </w:r>
          </w:hyperlink>
        </w:p>
        <w:p w14:paraId="70B69C86" w14:textId="1FE61EE1" w:rsidR="0014737D" w:rsidRDefault="00000000">
          <w:pPr>
            <w:pStyle w:val="TOC1"/>
            <w:tabs>
              <w:tab w:val="right" w:leader="dot" w:pos="9350"/>
            </w:tabs>
            <w:rPr>
              <w:rFonts w:eastAsiaTheme="minorEastAsia"/>
              <w:noProof/>
              <w:lang w:eastAsia="en-CA"/>
            </w:rPr>
          </w:pPr>
          <w:hyperlink w:anchor="_Toc109641934" w:history="1">
            <w:r w:rsidR="0014737D" w:rsidRPr="00D550AA">
              <w:rPr>
                <w:rStyle w:val="Hyperlink"/>
                <w:noProof/>
              </w:rPr>
              <w:t>MPoRT V2 parameters</w:t>
            </w:r>
            <w:r w:rsidR="0014737D">
              <w:rPr>
                <w:noProof/>
                <w:webHidden/>
              </w:rPr>
              <w:tab/>
            </w:r>
            <w:r w:rsidR="0014737D">
              <w:rPr>
                <w:noProof/>
                <w:webHidden/>
              </w:rPr>
              <w:fldChar w:fldCharType="begin"/>
            </w:r>
            <w:r w:rsidR="0014737D">
              <w:rPr>
                <w:noProof/>
                <w:webHidden/>
              </w:rPr>
              <w:instrText xml:space="preserve"> PAGEREF _Toc109641934 \h </w:instrText>
            </w:r>
            <w:r w:rsidR="0014737D">
              <w:rPr>
                <w:noProof/>
                <w:webHidden/>
              </w:rPr>
            </w:r>
            <w:r w:rsidR="0014737D">
              <w:rPr>
                <w:noProof/>
                <w:webHidden/>
              </w:rPr>
              <w:fldChar w:fldCharType="separate"/>
            </w:r>
            <w:r w:rsidR="0014737D">
              <w:rPr>
                <w:noProof/>
                <w:webHidden/>
              </w:rPr>
              <w:t>28</w:t>
            </w:r>
            <w:r w:rsidR="0014737D">
              <w:rPr>
                <w:noProof/>
                <w:webHidden/>
              </w:rPr>
              <w:fldChar w:fldCharType="end"/>
            </w:r>
          </w:hyperlink>
        </w:p>
        <w:p w14:paraId="289FA469" w14:textId="0335B900" w:rsidR="0014737D" w:rsidRDefault="00000000">
          <w:pPr>
            <w:pStyle w:val="TOC2"/>
            <w:tabs>
              <w:tab w:val="left" w:pos="660"/>
              <w:tab w:val="right" w:leader="dot" w:pos="9350"/>
            </w:tabs>
            <w:rPr>
              <w:rFonts w:eastAsiaTheme="minorEastAsia"/>
              <w:noProof/>
              <w:lang w:eastAsia="en-CA"/>
            </w:rPr>
          </w:pPr>
          <w:hyperlink w:anchor="_Toc109641935" w:history="1">
            <w:r w:rsidR="0014737D" w:rsidRPr="00D550AA">
              <w:rPr>
                <w:rStyle w:val="Hyperlink"/>
                <w:noProof/>
              </w:rPr>
              <w:t>1.</w:t>
            </w:r>
            <w:r w:rsidR="0014737D">
              <w:rPr>
                <w:rFonts w:eastAsiaTheme="minorEastAsia"/>
                <w:noProof/>
                <w:lang w:eastAsia="en-CA"/>
              </w:rPr>
              <w:tab/>
            </w:r>
            <w:r w:rsidR="0014737D" w:rsidRPr="00D550AA">
              <w:rPr>
                <w:rStyle w:val="Hyperlink"/>
                <w:noProof/>
              </w:rPr>
              <w:t>Mortality engine/model</w:t>
            </w:r>
            <w:r w:rsidR="0014737D">
              <w:rPr>
                <w:noProof/>
                <w:webHidden/>
              </w:rPr>
              <w:tab/>
            </w:r>
            <w:r w:rsidR="0014737D">
              <w:rPr>
                <w:noProof/>
                <w:webHidden/>
              </w:rPr>
              <w:fldChar w:fldCharType="begin"/>
            </w:r>
            <w:r w:rsidR="0014737D">
              <w:rPr>
                <w:noProof/>
                <w:webHidden/>
              </w:rPr>
              <w:instrText xml:space="preserve"> PAGEREF _Toc109641935 \h </w:instrText>
            </w:r>
            <w:r w:rsidR="0014737D">
              <w:rPr>
                <w:noProof/>
                <w:webHidden/>
              </w:rPr>
            </w:r>
            <w:r w:rsidR="0014737D">
              <w:rPr>
                <w:noProof/>
                <w:webHidden/>
              </w:rPr>
              <w:fldChar w:fldCharType="separate"/>
            </w:r>
            <w:r w:rsidR="0014737D">
              <w:rPr>
                <w:noProof/>
                <w:webHidden/>
              </w:rPr>
              <w:t>28</w:t>
            </w:r>
            <w:r w:rsidR="0014737D">
              <w:rPr>
                <w:noProof/>
                <w:webHidden/>
              </w:rPr>
              <w:fldChar w:fldCharType="end"/>
            </w:r>
          </w:hyperlink>
        </w:p>
        <w:p w14:paraId="0F7320FF" w14:textId="10D43116" w:rsidR="0014737D" w:rsidRDefault="00000000">
          <w:pPr>
            <w:pStyle w:val="TOC2"/>
            <w:tabs>
              <w:tab w:val="left" w:pos="660"/>
              <w:tab w:val="right" w:leader="dot" w:pos="9350"/>
            </w:tabs>
            <w:rPr>
              <w:rFonts w:eastAsiaTheme="minorEastAsia"/>
              <w:noProof/>
              <w:lang w:eastAsia="en-CA"/>
            </w:rPr>
          </w:pPr>
          <w:hyperlink w:anchor="_Toc109641936" w:history="1">
            <w:r w:rsidR="0014737D" w:rsidRPr="00D550AA">
              <w:rPr>
                <w:rStyle w:val="Hyperlink"/>
                <w:noProof/>
              </w:rPr>
              <w:t>2.</w:t>
            </w:r>
            <w:r w:rsidR="0014737D">
              <w:rPr>
                <w:rFonts w:eastAsiaTheme="minorEastAsia"/>
                <w:noProof/>
                <w:lang w:eastAsia="en-CA"/>
              </w:rPr>
              <w:tab/>
            </w:r>
            <w:r w:rsidR="0014737D" w:rsidRPr="00D550AA">
              <w:rPr>
                <w:rStyle w:val="Hyperlink"/>
                <w:noProof/>
              </w:rPr>
              <w:t>MPoRTV2 5 year baseline cumulative hazard</w:t>
            </w:r>
            <w:r w:rsidR="0014737D">
              <w:rPr>
                <w:noProof/>
                <w:webHidden/>
              </w:rPr>
              <w:tab/>
            </w:r>
            <w:r w:rsidR="0014737D">
              <w:rPr>
                <w:noProof/>
                <w:webHidden/>
              </w:rPr>
              <w:fldChar w:fldCharType="begin"/>
            </w:r>
            <w:r w:rsidR="0014737D">
              <w:rPr>
                <w:noProof/>
                <w:webHidden/>
              </w:rPr>
              <w:instrText xml:space="preserve"> PAGEREF _Toc109641936 \h </w:instrText>
            </w:r>
            <w:r w:rsidR="0014737D">
              <w:rPr>
                <w:noProof/>
                <w:webHidden/>
              </w:rPr>
            </w:r>
            <w:r w:rsidR="0014737D">
              <w:rPr>
                <w:noProof/>
                <w:webHidden/>
              </w:rPr>
              <w:fldChar w:fldCharType="separate"/>
            </w:r>
            <w:r w:rsidR="0014737D">
              <w:rPr>
                <w:noProof/>
                <w:webHidden/>
              </w:rPr>
              <w:t>29</w:t>
            </w:r>
            <w:r w:rsidR="0014737D">
              <w:rPr>
                <w:noProof/>
                <w:webHidden/>
              </w:rPr>
              <w:fldChar w:fldCharType="end"/>
            </w:r>
          </w:hyperlink>
        </w:p>
        <w:p w14:paraId="4EC589BD" w14:textId="60DF70F7" w:rsidR="0014737D" w:rsidRDefault="00000000">
          <w:pPr>
            <w:pStyle w:val="TOC2"/>
            <w:tabs>
              <w:tab w:val="left" w:pos="660"/>
              <w:tab w:val="right" w:leader="dot" w:pos="9350"/>
            </w:tabs>
            <w:rPr>
              <w:rFonts w:eastAsiaTheme="minorEastAsia"/>
              <w:noProof/>
              <w:lang w:eastAsia="en-CA"/>
            </w:rPr>
          </w:pPr>
          <w:hyperlink w:anchor="_Toc109641937" w:history="1">
            <w:r w:rsidR="0014737D" w:rsidRPr="00D550AA">
              <w:rPr>
                <w:rStyle w:val="Hyperlink"/>
                <w:noProof/>
              </w:rPr>
              <w:t>3.</w:t>
            </w:r>
            <w:r w:rsidR="0014737D">
              <w:rPr>
                <w:rFonts w:eastAsiaTheme="minorEastAsia"/>
                <w:noProof/>
                <w:lang w:eastAsia="en-CA"/>
              </w:rPr>
              <w:tab/>
            </w:r>
            <w:r w:rsidR="0014737D" w:rsidRPr="00D550AA">
              <w:rPr>
                <w:rStyle w:val="Hyperlink"/>
                <w:noProof/>
              </w:rPr>
              <w:t>MPoRTV2 mortality risk: log baseline cumulative risk</w:t>
            </w:r>
            <w:r w:rsidR="0014737D">
              <w:rPr>
                <w:noProof/>
                <w:webHidden/>
              </w:rPr>
              <w:tab/>
            </w:r>
            <w:r w:rsidR="0014737D">
              <w:rPr>
                <w:noProof/>
                <w:webHidden/>
              </w:rPr>
              <w:fldChar w:fldCharType="begin"/>
            </w:r>
            <w:r w:rsidR="0014737D">
              <w:rPr>
                <w:noProof/>
                <w:webHidden/>
              </w:rPr>
              <w:instrText xml:space="preserve"> PAGEREF _Toc109641937 \h </w:instrText>
            </w:r>
            <w:r w:rsidR="0014737D">
              <w:rPr>
                <w:noProof/>
                <w:webHidden/>
              </w:rPr>
            </w:r>
            <w:r w:rsidR="0014737D">
              <w:rPr>
                <w:noProof/>
                <w:webHidden/>
              </w:rPr>
              <w:fldChar w:fldCharType="separate"/>
            </w:r>
            <w:r w:rsidR="0014737D">
              <w:rPr>
                <w:noProof/>
                <w:webHidden/>
              </w:rPr>
              <w:t>30</w:t>
            </w:r>
            <w:r w:rsidR="0014737D">
              <w:rPr>
                <w:noProof/>
                <w:webHidden/>
              </w:rPr>
              <w:fldChar w:fldCharType="end"/>
            </w:r>
          </w:hyperlink>
        </w:p>
        <w:p w14:paraId="0B41ECDB" w14:textId="2A41E839" w:rsidR="0014737D" w:rsidRDefault="00000000">
          <w:pPr>
            <w:pStyle w:val="TOC2"/>
            <w:tabs>
              <w:tab w:val="left" w:pos="660"/>
              <w:tab w:val="right" w:leader="dot" w:pos="9350"/>
            </w:tabs>
            <w:rPr>
              <w:rFonts w:eastAsiaTheme="minorEastAsia"/>
              <w:noProof/>
              <w:lang w:eastAsia="en-CA"/>
            </w:rPr>
          </w:pPr>
          <w:hyperlink w:anchor="_Toc109641938" w:history="1">
            <w:r w:rsidR="0014737D" w:rsidRPr="00D550AA">
              <w:rPr>
                <w:rStyle w:val="Hyperlink"/>
                <w:noProof/>
              </w:rPr>
              <w:t>4.</w:t>
            </w:r>
            <w:r w:rsidR="0014737D">
              <w:rPr>
                <w:rFonts w:eastAsiaTheme="minorEastAsia"/>
                <w:noProof/>
                <w:lang w:eastAsia="en-CA"/>
              </w:rPr>
              <w:tab/>
            </w:r>
            <w:r w:rsidR="0014737D" w:rsidRPr="00D550AA">
              <w:rPr>
                <w:rStyle w:val="Hyperlink"/>
                <w:noProof/>
              </w:rPr>
              <w:t>MPoRTV2 mortality risk: main non-spline terms means</w:t>
            </w:r>
            <w:r w:rsidR="0014737D">
              <w:rPr>
                <w:noProof/>
                <w:webHidden/>
              </w:rPr>
              <w:tab/>
            </w:r>
            <w:r w:rsidR="0014737D">
              <w:rPr>
                <w:noProof/>
                <w:webHidden/>
              </w:rPr>
              <w:fldChar w:fldCharType="begin"/>
            </w:r>
            <w:r w:rsidR="0014737D">
              <w:rPr>
                <w:noProof/>
                <w:webHidden/>
              </w:rPr>
              <w:instrText xml:space="preserve"> PAGEREF _Toc109641938 \h </w:instrText>
            </w:r>
            <w:r w:rsidR="0014737D">
              <w:rPr>
                <w:noProof/>
                <w:webHidden/>
              </w:rPr>
            </w:r>
            <w:r w:rsidR="0014737D">
              <w:rPr>
                <w:noProof/>
                <w:webHidden/>
              </w:rPr>
              <w:fldChar w:fldCharType="separate"/>
            </w:r>
            <w:r w:rsidR="0014737D">
              <w:rPr>
                <w:noProof/>
                <w:webHidden/>
              </w:rPr>
              <w:t>31</w:t>
            </w:r>
            <w:r w:rsidR="0014737D">
              <w:rPr>
                <w:noProof/>
                <w:webHidden/>
              </w:rPr>
              <w:fldChar w:fldCharType="end"/>
            </w:r>
          </w:hyperlink>
        </w:p>
        <w:p w14:paraId="7B285530" w14:textId="4327EDB0" w:rsidR="0014737D" w:rsidRDefault="00000000">
          <w:pPr>
            <w:pStyle w:val="TOC2"/>
            <w:tabs>
              <w:tab w:val="left" w:pos="660"/>
              <w:tab w:val="right" w:leader="dot" w:pos="9350"/>
            </w:tabs>
            <w:rPr>
              <w:rFonts w:eastAsiaTheme="minorEastAsia"/>
              <w:noProof/>
              <w:lang w:eastAsia="en-CA"/>
            </w:rPr>
          </w:pPr>
          <w:hyperlink w:anchor="_Toc109641939" w:history="1">
            <w:r w:rsidR="0014737D" w:rsidRPr="00D550AA">
              <w:rPr>
                <w:rStyle w:val="Hyperlink"/>
                <w:noProof/>
              </w:rPr>
              <w:t>5.</w:t>
            </w:r>
            <w:r w:rsidR="0014737D">
              <w:rPr>
                <w:rFonts w:eastAsiaTheme="minorEastAsia"/>
                <w:noProof/>
                <w:lang w:eastAsia="en-CA"/>
              </w:rPr>
              <w:tab/>
            </w:r>
            <w:r w:rsidR="0014737D" w:rsidRPr="00D550AA">
              <w:rPr>
                <w:rStyle w:val="Hyperlink"/>
                <w:noProof/>
              </w:rPr>
              <w:t>MPoRTV2 mortality risk: main non-spline coefficients</w:t>
            </w:r>
            <w:r w:rsidR="0014737D">
              <w:rPr>
                <w:noProof/>
                <w:webHidden/>
              </w:rPr>
              <w:tab/>
            </w:r>
            <w:r w:rsidR="0014737D">
              <w:rPr>
                <w:noProof/>
                <w:webHidden/>
              </w:rPr>
              <w:fldChar w:fldCharType="begin"/>
            </w:r>
            <w:r w:rsidR="0014737D">
              <w:rPr>
                <w:noProof/>
                <w:webHidden/>
              </w:rPr>
              <w:instrText xml:space="preserve"> PAGEREF _Toc109641939 \h </w:instrText>
            </w:r>
            <w:r w:rsidR="0014737D">
              <w:rPr>
                <w:noProof/>
                <w:webHidden/>
              </w:rPr>
            </w:r>
            <w:r w:rsidR="0014737D">
              <w:rPr>
                <w:noProof/>
                <w:webHidden/>
              </w:rPr>
              <w:fldChar w:fldCharType="separate"/>
            </w:r>
            <w:r w:rsidR="0014737D">
              <w:rPr>
                <w:noProof/>
                <w:webHidden/>
              </w:rPr>
              <w:t>32</w:t>
            </w:r>
            <w:r w:rsidR="0014737D">
              <w:rPr>
                <w:noProof/>
                <w:webHidden/>
              </w:rPr>
              <w:fldChar w:fldCharType="end"/>
            </w:r>
          </w:hyperlink>
        </w:p>
        <w:p w14:paraId="55590527" w14:textId="17703CF5" w:rsidR="0014737D" w:rsidRDefault="00000000">
          <w:pPr>
            <w:pStyle w:val="TOC2"/>
            <w:tabs>
              <w:tab w:val="left" w:pos="660"/>
              <w:tab w:val="right" w:leader="dot" w:pos="9350"/>
            </w:tabs>
            <w:rPr>
              <w:rFonts w:eastAsiaTheme="minorEastAsia"/>
              <w:noProof/>
              <w:lang w:eastAsia="en-CA"/>
            </w:rPr>
          </w:pPr>
          <w:hyperlink w:anchor="_Toc109641940" w:history="1">
            <w:r w:rsidR="0014737D" w:rsidRPr="00D550AA">
              <w:rPr>
                <w:rStyle w:val="Hyperlink"/>
                <w:noProof/>
              </w:rPr>
              <w:t>6.</w:t>
            </w:r>
            <w:r w:rsidR="0014737D">
              <w:rPr>
                <w:rFonts w:eastAsiaTheme="minorEastAsia"/>
                <w:noProof/>
                <w:lang w:eastAsia="en-CA"/>
              </w:rPr>
              <w:tab/>
            </w:r>
            <w:r w:rsidR="0014737D" w:rsidRPr="00D550AA">
              <w:rPr>
                <w:rStyle w:val="Hyperlink"/>
                <w:noProof/>
              </w:rPr>
              <w:t>MPoRTV2 mortality risk: interaction terms</w:t>
            </w:r>
            <w:r w:rsidR="0014737D">
              <w:rPr>
                <w:noProof/>
                <w:webHidden/>
              </w:rPr>
              <w:tab/>
            </w:r>
            <w:r w:rsidR="0014737D">
              <w:rPr>
                <w:noProof/>
                <w:webHidden/>
              </w:rPr>
              <w:fldChar w:fldCharType="begin"/>
            </w:r>
            <w:r w:rsidR="0014737D">
              <w:rPr>
                <w:noProof/>
                <w:webHidden/>
              </w:rPr>
              <w:instrText xml:space="preserve"> PAGEREF _Toc109641940 \h </w:instrText>
            </w:r>
            <w:r w:rsidR="0014737D">
              <w:rPr>
                <w:noProof/>
                <w:webHidden/>
              </w:rPr>
            </w:r>
            <w:r w:rsidR="0014737D">
              <w:rPr>
                <w:noProof/>
                <w:webHidden/>
              </w:rPr>
              <w:fldChar w:fldCharType="separate"/>
            </w:r>
            <w:r w:rsidR="0014737D">
              <w:rPr>
                <w:noProof/>
                <w:webHidden/>
              </w:rPr>
              <w:t>33</w:t>
            </w:r>
            <w:r w:rsidR="0014737D">
              <w:rPr>
                <w:noProof/>
                <w:webHidden/>
              </w:rPr>
              <w:fldChar w:fldCharType="end"/>
            </w:r>
          </w:hyperlink>
        </w:p>
        <w:p w14:paraId="5327869A" w14:textId="6872050E" w:rsidR="0014737D" w:rsidRDefault="00000000">
          <w:pPr>
            <w:pStyle w:val="TOC2"/>
            <w:tabs>
              <w:tab w:val="left" w:pos="660"/>
              <w:tab w:val="right" w:leader="dot" w:pos="9350"/>
            </w:tabs>
            <w:rPr>
              <w:rFonts w:eastAsiaTheme="minorEastAsia"/>
              <w:noProof/>
              <w:lang w:eastAsia="en-CA"/>
            </w:rPr>
          </w:pPr>
          <w:hyperlink w:anchor="_Toc109641941" w:history="1">
            <w:r w:rsidR="0014737D" w:rsidRPr="00D550AA">
              <w:rPr>
                <w:rStyle w:val="Hyperlink"/>
                <w:noProof/>
              </w:rPr>
              <w:t>7.</w:t>
            </w:r>
            <w:r w:rsidR="0014737D">
              <w:rPr>
                <w:rFonts w:eastAsiaTheme="minorEastAsia"/>
                <w:noProof/>
                <w:lang w:eastAsia="en-CA"/>
              </w:rPr>
              <w:tab/>
            </w:r>
            <w:r w:rsidR="0014737D" w:rsidRPr="00D550AA">
              <w:rPr>
                <w:rStyle w:val="Hyperlink"/>
                <w:noProof/>
              </w:rPr>
              <w:t>MPoRTV2 mortality risk: age cubic spline coefficients</w:t>
            </w:r>
            <w:r w:rsidR="0014737D">
              <w:rPr>
                <w:noProof/>
                <w:webHidden/>
              </w:rPr>
              <w:tab/>
            </w:r>
            <w:r w:rsidR="0014737D">
              <w:rPr>
                <w:noProof/>
                <w:webHidden/>
              </w:rPr>
              <w:fldChar w:fldCharType="begin"/>
            </w:r>
            <w:r w:rsidR="0014737D">
              <w:rPr>
                <w:noProof/>
                <w:webHidden/>
              </w:rPr>
              <w:instrText xml:space="preserve"> PAGEREF _Toc109641941 \h </w:instrText>
            </w:r>
            <w:r w:rsidR="0014737D">
              <w:rPr>
                <w:noProof/>
                <w:webHidden/>
              </w:rPr>
            </w:r>
            <w:r w:rsidR="0014737D">
              <w:rPr>
                <w:noProof/>
                <w:webHidden/>
              </w:rPr>
              <w:fldChar w:fldCharType="separate"/>
            </w:r>
            <w:r w:rsidR="0014737D">
              <w:rPr>
                <w:noProof/>
                <w:webHidden/>
              </w:rPr>
              <w:t>34</w:t>
            </w:r>
            <w:r w:rsidR="0014737D">
              <w:rPr>
                <w:noProof/>
                <w:webHidden/>
              </w:rPr>
              <w:fldChar w:fldCharType="end"/>
            </w:r>
          </w:hyperlink>
        </w:p>
        <w:p w14:paraId="2E63AF31" w14:textId="37190149" w:rsidR="0014737D" w:rsidRDefault="00000000">
          <w:pPr>
            <w:pStyle w:val="TOC2"/>
            <w:tabs>
              <w:tab w:val="left" w:pos="660"/>
              <w:tab w:val="right" w:leader="dot" w:pos="9350"/>
            </w:tabs>
            <w:rPr>
              <w:rFonts w:eastAsiaTheme="minorEastAsia"/>
              <w:noProof/>
              <w:lang w:eastAsia="en-CA"/>
            </w:rPr>
          </w:pPr>
          <w:hyperlink w:anchor="_Toc109641942" w:history="1">
            <w:r w:rsidR="0014737D" w:rsidRPr="00D550AA">
              <w:rPr>
                <w:rStyle w:val="Hyperlink"/>
                <w:noProof/>
              </w:rPr>
              <w:t>8.</w:t>
            </w:r>
            <w:r w:rsidR="0014737D">
              <w:rPr>
                <w:rFonts w:eastAsiaTheme="minorEastAsia"/>
                <w:noProof/>
                <w:lang w:eastAsia="en-CA"/>
              </w:rPr>
              <w:tab/>
            </w:r>
            <w:r w:rsidR="0014737D" w:rsidRPr="00D550AA">
              <w:rPr>
                <w:rStyle w:val="Hyperlink"/>
                <w:noProof/>
              </w:rPr>
              <w:t>MPoRTV2 mortality risk: age cubic spline companion</w:t>
            </w:r>
            <w:r w:rsidR="0014737D">
              <w:rPr>
                <w:noProof/>
                <w:webHidden/>
              </w:rPr>
              <w:tab/>
            </w:r>
            <w:r w:rsidR="0014737D">
              <w:rPr>
                <w:noProof/>
                <w:webHidden/>
              </w:rPr>
              <w:fldChar w:fldCharType="begin"/>
            </w:r>
            <w:r w:rsidR="0014737D">
              <w:rPr>
                <w:noProof/>
                <w:webHidden/>
              </w:rPr>
              <w:instrText xml:space="preserve"> PAGEREF _Toc109641942 \h </w:instrText>
            </w:r>
            <w:r w:rsidR="0014737D">
              <w:rPr>
                <w:noProof/>
                <w:webHidden/>
              </w:rPr>
            </w:r>
            <w:r w:rsidR="0014737D">
              <w:rPr>
                <w:noProof/>
                <w:webHidden/>
              </w:rPr>
              <w:fldChar w:fldCharType="separate"/>
            </w:r>
            <w:r w:rsidR="0014737D">
              <w:rPr>
                <w:noProof/>
                <w:webHidden/>
              </w:rPr>
              <w:t>35</w:t>
            </w:r>
            <w:r w:rsidR="0014737D">
              <w:rPr>
                <w:noProof/>
                <w:webHidden/>
              </w:rPr>
              <w:fldChar w:fldCharType="end"/>
            </w:r>
          </w:hyperlink>
        </w:p>
        <w:p w14:paraId="4144BE32" w14:textId="03A6761B" w:rsidR="0014737D" w:rsidRDefault="00000000">
          <w:pPr>
            <w:pStyle w:val="TOC2"/>
            <w:tabs>
              <w:tab w:val="left" w:pos="660"/>
              <w:tab w:val="right" w:leader="dot" w:pos="9350"/>
            </w:tabs>
            <w:rPr>
              <w:rFonts w:eastAsiaTheme="minorEastAsia"/>
              <w:noProof/>
              <w:lang w:eastAsia="en-CA"/>
            </w:rPr>
          </w:pPr>
          <w:hyperlink w:anchor="_Toc109641943" w:history="1">
            <w:r w:rsidR="0014737D" w:rsidRPr="00D550AA">
              <w:rPr>
                <w:rStyle w:val="Hyperlink"/>
                <w:noProof/>
              </w:rPr>
              <w:t>9.</w:t>
            </w:r>
            <w:r w:rsidR="0014737D">
              <w:rPr>
                <w:rFonts w:eastAsiaTheme="minorEastAsia"/>
                <w:noProof/>
                <w:lang w:eastAsia="en-CA"/>
              </w:rPr>
              <w:tab/>
            </w:r>
            <w:r w:rsidR="0014737D" w:rsidRPr="00D550AA">
              <w:rPr>
                <w:rStyle w:val="Hyperlink"/>
                <w:noProof/>
              </w:rPr>
              <w:t>MPoRTV2 mortality risk: pack years cubic spline coefficients</w:t>
            </w:r>
            <w:r w:rsidR="0014737D">
              <w:rPr>
                <w:noProof/>
                <w:webHidden/>
              </w:rPr>
              <w:tab/>
            </w:r>
            <w:r w:rsidR="0014737D">
              <w:rPr>
                <w:noProof/>
                <w:webHidden/>
              </w:rPr>
              <w:fldChar w:fldCharType="begin"/>
            </w:r>
            <w:r w:rsidR="0014737D">
              <w:rPr>
                <w:noProof/>
                <w:webHidden/>
              </w:rPr>
              <w:instrText xml:space="preserve"> PAGEREF _Toc109641943 \h </w:instrText>
            </w:r>
            <w:r w:rsidR="0014737D">
              <w:rPr>
                <w:noProof/>
                <w:webHidden/>
              </w:rPr>
            </w:r>
            <w:r w:rsidR="0014737D">
              <w:rPr>
                <w:noProof/>
                <w:webHidden/>
              </w:rPr>
              <w:fldChar w:fldCharType="separate"/>
            </w:r>
            <w:r w:rsidR="0014737D">
              <w:rPr>
                <w:noProof/>
                <w:webHidden/>
              </w:rPr>
              <w:t>36</w:t>
            </w:r>
            <w:r w:rsidR="0014737D">
              <w:rPr>
                <w:noProof/>
                <w:webHidden/>
              </w:rPr>
              <w:fldChar w:fldCharType="end"/>
            </w:r>
          </w:hyperlink>
        </w:p>
        <w:p w14:paraId="05416460" w14:textId="1D16C8C8" w:rsidR="0014737D" w:rsidRDefault="00000000">
          <w:pPr>
            <w:pStyle w:val="TOC2"/>
            <w:tabs>
              <w:tab w:val="left" w:pos="880"/>
              <w:tab w:val="right" w:leader="dot" w:pos="9350"/>
            </w:tabs>
            <w:rPr>
              <w:rFonts w:eastAsiaTheme="minorEastAsia"/>
              <w:noProof/>
              <w:lang w:eastAsia="en-CA"/>
            </w:rPr>
          </w:pPr>
          <w:hyperlink w:anchor="_Toc109641944" w:history="1">
            <w:r w:rsidR="0014737D" w:rsidRPr="00D550AA">
              <w:rPr>
                <w:rStyle w:val="Hyperlink"/>
                <w:noProof/>
              </w:rPr>
              <w:t>10.</w:t>
            </w:r>
            <w:r w:rsidR="0014737D">
              <w:rPr>
                <w:rFonts w:eastAsiaTheme="minorEastAsia"/>
                <w:noProof/>
                <w:lang w:eastAsia="en-CA"/>
              </w:rPr>
              <w:tab/>
            </w:r>
            <w:r w:rsidR="0014737D" w:rsidRPr="00D550AA">
              <w:rPr>
                <w:rStyle w:val="Hyperlink"/>
                <w:noProof/>
              </w:rPr>
              <w:t>MPoRTV2 mortality risk: pack years cubic spline companion</w:t>
            </w:r>
            <w:r w:rsidR="0014737D">
              <w:rPr>
                <w:noProof/>
                <w:webHidden/>
              </w:rPr>
              <w:tab/>
            </w:r>
            <w:r w:rsidR="0014737D">
              <w:rPr>
                <w:noProof/>
                <w:webHidden/>
              </w:rPr>
              <w:fldChar w:fldCharType="begin"/>
            </w:r>
            <w:r w:rsidR="0014737D">
              <w:rPr>
                <w:noProof/>
                <w:webHidden/>
              </w:rPr>
              <w:instrText xml:space="preserve"> PAGEREF _Toc109641944 \h </w:instrText>
            </w:r>
            <w:r w:rsidR="0014737D">
              <w:rPr>
                <w:noProof/>
                <w:webHidden/>
              </w:rPr>
            </w:r>
            <w:r w:rsidR="0014737D">
              <w:rPr>
                <w:noProof/>
                <w:webHidden/>
              </w:rPr>
              <w:fldChar w:fldCharType="separate"/>
            </w:r>
            <w:r w:rsidR="0014737D">
              <w:rPr>
                <w:noProof/>
                <w:webHidden/>
              </w:rPr>
              <w:t>37</w:t>
            </w:r>
            <w:r w:rsidR="0014737D">
              <w:rPr>
                <w:noProof/>
                <w:webHidden/>
              </w:rPr>
              <w:fldChar w:fldCharType="end"/>
            </w:r>
          </w:hyperlink>
        </w:p>
        <w:p w14:paraId="38B4730B" w14:textId="163CD992" w:rsidR="0014737D" w:rsidRDefault="00000000">
          <w:pPr>
            <w:pStyle w:val="TOC2"/>
            <w:tabs>
              <w:tab w:val="left" w:pos="880"/>
              <w:tab w:val="right" w:leader="dot" w:pos="9350"/>
            </w:tabs>
            <w:rPr>
              <w:rFonts w:eastAsiaTheme="minorEastAsia"/>
              <w:noProof/>
              <w:lang w:eastAsia="en-CA"/>
            </w:rPr>
          </w:pPr>
          <w:hyperlink w:anchor="_Toc109641945" w:history="1">
            <w:r w:rsidR="0014737D" w:rsidRPr="00D550AA">
              <w:rPr>
                <w:rStyle w:val="Hyperlink"/>
                <w:noProof/>
              </w:rPr>
              <w:t>11.</w:t>
            </w:r>
            <w:r w:rsidR="0014737D">
              <w:rPr>
                <w:rFonts w:eastAsiaTheme="minorEastAsia"/>
                <w:noProof/>
                <w:lang w:eastAsia="en-CA"/>
              </w:rPr>
              <w:tab/>
            </w:r>
            <w:r w:rsidR="0014737D" w:rsidRPr="00D550AA">
              <w:rPr>
                <w:rStyle w:val="Hyperlink"/>
                <w:noProof/>
              </w:rPr>
              <w:t>MPoRTV2 mortality risk: drinks last week cubic spline coefficients</w:t>
            </w:r>
            <w:r w:rsidR="0014737D">
              <w:rPr>
                <w:noProof/>
                <w:webHidden/>
              </w:rPr>
              <w:tab/>
            </w:r>
            <w:r w:rsidR="0014737D">
              <w:rPr>
                <w:noProof/>
                <w:webHidden/>
              </w:rPr>
              <w:fldChar w:fldCharType="begin"/>
            </w:r>
            <w:r w:rsidR="0014737D">
              <w:rPr>
                <w:noProof/>
                <w:webHidden/>
              </w:rPr>
              <w:instrText xml:space="preserve"> PAGEREF _Toc109641945 \h </w:instrText>
            </w:r>
            <w:r w:rsidR="0014737D">
              <w:rPr>
                <w:noProof/>
                <w:webHidden/>
              </w:rPr>
            </w:r>
            <w:r w:rsidR="0014737D">
              <w:rPr>
                <w:noProof/>
                <w:webHidden/>
              </w:rPr>
              <w:fldChar w:fldCharType="separate"/>
            </w:r>
            <w:r w:rsidR="0014737D">
              <w:rPr>
                <w:noProof/>
                <w:webHidden/>
              </w:rPr>
              <w:t>38</w:t>
            </w:r>
            <w:r w:rsidR="0014737D">
              <w:rPr>
                <w:noProof/>
                <w:webHidden/>
              </w:rPr>
              <w:fldChar w:fldCharType="end"/>
            </w:r>
          </w:hyperlink>
        </w:p>
        <w:p w14:paraId="7DAE415D" w14:textId="06F21B0B" w:rsidR="0014737D" w:rsidRDefault="00000000">
          <w:pPr>
            <w:pStyle w:val="TOC2"/>
            <w:tabs>
              <w:tab w:val="left" w:pos="880"/>
              <w:tab w:val="right" w:leader="dot" w:pos="9350"/>
            </w:tabs>
            <w:rPr>
              <w:rFonts w:eastAsiaTheme="minorEastAsia"/>
              <w:noProof/>
              <w:lang w:eastAsia="en-CA"/>
            </w:rPr>
          </w:pPr>
          <w:hyperlink w:anchor="_Toc109641946" w:history="1">
            <w:r w:rsidR="0014737D" w:rsidRPr="00D550AA">
              <w:rPr>
                <w:rStyle w:val="Hyperlink"/>
                <w:noProof/>
              </w:rPr>
              <w:t>12.</w:t>
            </w:r>
            <w:r w:rsidR="0014737D">
              <w:rPr>
                <w:rFonts w:eastAsiaTheme="minorEastAsia"/>
                <w:noProof/>
                <w:lang w:eastAsia="en-CA"/>
              </w:rPr>
              <w:tab/>
            </w:r>
            <w:r w:rsidR="0014737D" w:rsidRPr="00D550AA">
              <w:rPr>
                <w:rStyle w:val="Hyperlink"/>
                <w:noProof/>
              </w:rPr>
              <w:t>MPoRTV2 mortality risk: drinks last week cubic spline companion</w:t>
            </w:r>
            <w:r w:rsidR="0014737D">
              <w:rPr>
                <w:noProof/>
                <w:webHidden/>
              </w:rPr>
              <w:tab/>
            </w:r>
            <w:r w:rsidR="0014737D">
              <w:rPr>
                <w:noProof/>
                <w:webHidden/>
              </w:rPr>
              <w:fldChar w:fldCharType="begin"/>
            </w:r>
            <w:r w:rsidR="0014737D">
              <w:rPr>
                <w:noProof/>
                <w:webHidden/>
              </w:rPr>
              <w:instrText xml:space="preserve"> PAGEREF _Toc109641946 \h </w:instrText>
            </w:r>
            <w:r w:rsidR="0014737D">
              <w:rPr>
                <w:noProof/>
                <w:webHidden/>
              </w:rPr>
            </w:r>
            <w:r w:rsidR="0014737D">
              <w:rPr>
                <w:noProof/>
                <w:webHidden/>
              </w:rPr>
              <w:fldChar w:fldCharType="separate"/>
            </w:r>
            <w:r w:rsidR="0014737D">
              <w:rPr>
                <w:noProof/>
                <w:webHidden/>
              </w:rPr>
              <w:t>39</w:t>
            </w:r>
            <w:r w:rsidR="0014737D">
              <w:rPr>
                <w:noProof/>
                <w:webHidden/>
              </w:rPr>
              <w:fldChar w:fldCharType="end"/>
            </w:r>
          </w:hyperlink>
        </w:p>
        <w:p w14:paraId="210E7ADB" w14:textId="0C9A5E3B" w:rsidR="0014737D" w:rsidRDefault="00000000">
          <w:pPr>
            <w:pStyle w:val="TOC2"/>
            <w:tabs>
              <w:tab w:val="left" w:pos="880"/>
              <w:tab w:val="right" w:leader="dot" w:pos="9350"/>
            </w:tabs>
            <w:rPr>
              <w:rFonts w:eastAsiaTheme="minorEastAsia"/>
              <w:noProof/>
              <w:lang w:eastAsia="en-CA"/>
            </w:rPr>
          </w:pPr>
          <w:hyperlink w:anchor="_Toc109641947" w:history="1">
            <w:r w:rsidR="0014737D" w:rsidRPr="00D550AA">
              <w:rPr>
                <w:rStyle w:val="Hyperlink"/>
                <w:noProof/>
              </w:rPr>
              <w:t>13.</w:t>
            </w:r>
            <w:r w:rsidR="0014737D">
              <w:rPr>
                <w:rFonts w:eastAsiaTheme="minorEastAsia"/>
                <w:noProof/>
                <w:lang w:eastAsia="en-CA"/>
              </w:rPr>
              <w:tab/>
            </w:r>
            <w:r w:rsidR="0014737D" w:rsidRPr="00D550AA">
              <w:rPr>
                <w:rStyle w:val="Hyperlink"/>
                <w:noProof/>
              </w:rPr>
              <w:t>MPoRTV2 mortality risk: METs cubic spline coefficients</w:t>
            </w:r>
            <w:r w:rsidR="0014737D">
              <w:rPr>
                <w:noProof/>
                <w:webHidden/>
              </w:rPr>
              <w:tab/>
            </w:r>
            <w:r w:rsidR="0014737D">
              <w:rPr>
                <w:noProof/>
                <w:webHidden/>
              </w:rPr>
              <w:fldChar w:fldCharType="begin"/>
            </w:r>
            <w:r w:rsidR="0014737D">
              <w:rPr>
                <w:noProof/>
                <w:webHidden/>
              </w:rPr>
              <w:instrText xml:space="preserve"> PAGEREF _Toc109641947 \h </w:instrText>
            </w:r>
            <w:r w:rsidR="0014737D">
              <w:rPr>
                <w:noProof/>
                <w:webHidden/>
              </w:rPr>
            </w:r>
            <w:r w:rsidR="0014737D">
              <w:rPr>
                <w:noProof/>
                <w:webHidden/>
              </w:rPr>
              <w:fldChar w:fldCharType="separate"/>
            </w:r>
            <w:r w:rsidR="0014737D">
              <w:rPr>
                <w:noProof/>
                <w:webHidden/>
              </w:rPr>
              <w:t>40</w:t>
            </w:r>
            <w:r w:rsidR="0014737D">
              <w:rPr>
                <w:noProof/>
                <w:webHidden/>
              </w:rPr>
              <w:fldChar w:fldCharType="end"/>
            </w:r>
          </w:hyperlink>
        </w:p>
        <w:p w14:paraId="438BF6F4" w14:textId="3347CDAD" w:rsidR="0014737D" w:rsidRDefault="00000000">
          <w:pPr>
            <w:pStyle w:val="TOC2"/>
            <w:tabs>
              <w:tab w:val="left" w:pos="880"/>
              <w:tab w:val="right" w:leader="dot" w:pos="9350"/>
            </w:tabs>
            <w:rPr>
              <w:rFonts w:eastAsiaTheme="minorEastAsia"/>
              <w:noProof/>
              <w:lang w:eastAsia="en-CA"/>
            </w:rPr>
          </w:pPr>
          <w:hyperlink w:anchor="_Toc109641948" w:history="1">
            <w:r w:rsidR="0014737D" w:rsidRPr="00D550AA">
              <w:rPr>
                <w:rStyle w:val="Hyperlink"/>
                <w:noProof/>
              </w:rPr>
              <w:t>14.</w:t>
            </w:r>
            <w:r w:rsidR="0014737D">
              <w:rPr>
                <w:rFonts w:eastAsiaTheme="minorEastAsia"/>
                <w:noProof/>
                <w:lang w:eastAsia="en-CA"/>
              </w:rPr>
              <w:tab/>
            </w:r>
            <w:r w:rsidR="0014737D" w:rsidRPr="00D550AA">
              <w:rPr>
                <w:rStyle w:val="Hyperlink"/>
                <w:noProof/>
              </w:rPr>
              <w:t>MPoRTV2 mortality risk: METs cubic spline companion</w:t>
            </w:r>
            <w:r w:rsidR="0014737D">
              <w:rPr>
                <w:noProof/>
                <w:webHidden/>
              </w:rPr>
              <w:tab/>
            </w:r>
            <w:r w:rsidR="0014737D">
              <w:rPr>
                <w:noProof/>
                <w:webHidden/>
              </w:rPr>
              <w:fldChar w:fldCharType="begin"/>
            </w:r>
            <w:r w:rsidR="0014737D">
              <w:rPr>
                <w:noProof/>
                <w:webHidden/>
              </w:rPr>
              <w:instrText xml:space="preserve"> PAGEREF _Toc109641948 \h </w:instrText>
            </w:r>
            <w:r w:rsidR="0014737D">
              <w:rPr>
                <w:noProof/>
                <w:webHidden/>
              </w:rPr>
            </w:r>
            <w:r w:rsidR="0014737D">
              <w:rPr>
                <w:noProof/>
                <w:webHidden/>
              </w:rPr>
              <w:fldChar w:fldCharType="separate"/>
            </w:r>
            <w:r w:rsidR="0014737D">
              <w:rPr>
                <w:noProof/>
                <w:webHidden/>
              </w:rPr>
              <w:t>41</w:t>
            </w:r>
            <w:r w:rsidR="0014737D">
              <w:rPr>
                <w:noProof/>
                <w:webHidden/>
              </w:rPr>
              <w:fldChar w:fldCharType="end"/>
            </w:r>
          </w:hyperlink>
        </w:p>
        <w:p w14:paraId="6B8DCED9" w14:textId="1AE21966" w:rsidR="0014737D" w:rsidRDefault="00000000">
          <w:pPr>
            <w:pStyle w:val="TOC2"/>
            <w:tabs>
              <w:tab w:val="left" w:pos="880"/>
              <w:tab w:val="right" w:leader="dot" w:pos="9350"/>
            </w:tabs>
            <w:rPr>
              <w:rFonts w:eastAsiaTheme="minorEastAsia"/>
              <w:noProof/>
              <w:lang w:eastAsia="en-CA"/>
            </w:rPr>
          </w:pPr>
          <w:hyperlink w:anchor="_Toc109641949" w:history="1">
            <w:r w:rsidR="0014737D" w:rsidRPr="00D550AA">
              <w:rPr>
                <w:rStyle w:val="Hyperlink"/>
                <w:noProof/>
              </w:rPr>
              <w:t>15.</w:t>
            </w:r>
            <w:r w:rsidR="0014737D">
              <w:rPr>
                <w:rFonts w:eastAsiaTheme="minorEastAsia"/>
                <w:noProof/>
                <w:lang w:eastAsia="en-CA"/>
              </w:rPr>
              <w:tab/>
            </w:r>
            <w:r w:rsidR="0014737D" w:rsidRPr="00D550AA">
              <w:rPr>
                <w:rStyle w:val="Hyperlink"/>
                <w:noProof/>
              </w:rPr>
              <w:t>MPoRTV2 mortality risk: BMI cubic spline coefficients</w:t>
            </w:r>
            <w:r w:rsidR="0014737D">
              <w:rPr>
                <w:noProof/>
                <w:webHidden/>
              </w:rPr>
              <w:tab/>
            </w:r>
            <w:r w:rsidR="0014737D">
              <w:rPr>
                <w:noProof/>
                <w:webHidden/>
              </w:rPr>
              <w:fldChar w:fldCharType="begin"/>
            </w:r>
            <w:r w:rsidR="0014737D">
              <w:rPr>
                <w:noProof/>
                <w:webHidden/>
              </w:rPr>
              <w:instrText xml:space="preserve"> PAGEREF _Toc109641949 \h </w:instrText>
            </w:r>
            <w:r w:rsidR="0014737D">
              <w:rPr>
                <w:noProof/>
                <w:webHidden/>
              </w:rPr>
            </w:r>
            <w:r w:rsidR="0014737D">
              <w:rPr>
                <w:noProof/>
                <w:webHidden/>
              </w:rPr>
              <w:fldChar w:fldCharType="separate"/>
            </w:r>
            <w:r w:rsidR="0014737D">
              <w:rPr>
                <w:noProof/>
                <w:webHidden/>
              </w:rPr>
              <w:t>42</w:t>
            </w:r>
            <w:r w:rsidR="0014737D">
              <w:rPr>
                <w:noProof/>
                <w:webHidden/>
              </w:rPr>
              <w:fldChar w:fldCharType="end"/>
            </w:r>
          </w:hyperlink>
        </w:p>
        <w:p w14:paraId="3A453D5D" w14:textId="44F01AA5" w:rsidR="0014737D" w:rsidRDefault="00000000">
          <w:pPr>
            <w:pStyle w:val="TOC2"/>
            <w:tabs>
              <w:tab w:val="left" w:pos="880"/>
              <w:tab w:val="right" w:leader="dot" w:pos="9350"/>
            </w:tabs>
            <w:rPr>
              <w:rFonts w:eastAsiaTheme="minorEastAsia"/>
              <w:noProof/>
              <w:lang w:eastAsia="en-CA"/>
            </w:rPr>
          </w:pPr>
          <w:hyperlink w:anchor="_Toc109641950" w:history="1">
            <w:r w:rsidR="0014737D" w:rsidRPr="00D550AA">
              <w:rPr>
                <w:rStyle w:val="Hyperlink"/>
                <w:noProof/>
              </w:rPr>
              <w:t>16.</w:t>
            </w:r>
            <w:r w:rsidR="0014737D">
              <w:rPr>
                <w:rFonts w:eastAsiaTheme="minorEastAsia"/>
                <w:noProof/>
                <w:lang w:eastAsia="en-CA"/>
              </w:rPr>
              <w:tab/>
            </w:r>
            <w:r w:rsidR="0014737D" w:rsidRPr="00D550AA">
              <w:rPr>
                <w:rStyle w:val="Hyperlink"/>
                <w:noProof/>
              </w:rPr>
              <w:t>MPoRTV2 mortality risk: BMI cubic spline companion</w:t>
            </w:r>
            <w:r w:rsidR="0014737D">
              <w:rPr>
                <w:noProof/>
                <w:webHidden/>
              </w:rPr>
              <w:tab/>
            </w:r>
            <w:r w:rsidR="0014737D">
              <w:rPr>
                <w:noProof/>
                <w:webHidden/>
              </w:rPr>
              <w:fldChar w:fldCharType="begin"/>
            </w:r>
            <w:r w:rsidR="0014737D">
              <w:rPr>
                <w:noProof/>
                <w:webHidden/>
              </w:rPr>
              <w:instrText xml:space="preserve"> PAGEREF _Toc109641950 \h </w:instrText>
            </w:r>
            <w:r w:rsidR="0014737D">
              <w:rPr>
                <w:noProof/>
                <w:webHidden/>
              </w:rPr>
            </w:r>
            <w:r w:rsidR="0014737D">
              <w:rPr>
                <w:noProof/>
                <w:webHidden/>
              </w:rPr>
              <w:fldChar w:fldCharType="separate"/>
            </w:r>
            <w:r w:rsidR="0014737D">
              <w:rPr>
                <w:noProof/>
                <w:webHidden/>
              </w:rPr>
              <w:t>43</w:t>
            </w:r>
            <w:r w:rsidR="0014737D">
              <w:rPr>
                <w:noProof/>
                <w:webHidden/>
              </w:rPr>
              <w:fldChar w:fldCharType="end"/>
            </w:r>
          </w:hyperlink>
        </w:p>
        <w:p w14:paraId="0D4FED3C" w14:textId="25A3F5A0" w:rsidR="0014737D" w:rsidRDefault="00000000">
          <w:pPr>
            <w:pStyle w:val="TOC2"/>
            <w:tabs>
              <w:tab w:val="left" w:pos="880"/>
              <w:tab w:val="right" w:leader="dot" w:pos="9350"/>
            </w:tabs>
            <w:rPr>
              <w:rFonts w:eastAsiaTheme="minorEastAsia"/>
              <w:noProof/>
              <w:lang w:eastAsia="en-CA"/>
            </w:rPr>
          </w:pPr>
          <w:hyperlink w:anchor="_Toc109641951" w:history="1">
            <w:r w:rsidR="0014737D" w:rsidRPr="00D550AA">
              <w:rPr>
                <w:rStyle w:val="Hyperlink"/>
                <w:noProof/>
              </w:rPr>
              <w:t>17.</w:t>
            </w:r>
            <w:r w:rsidR="0014737D">
              <w:rPr>
                <w:rFonts w:eastAsiaTheme="minorEastAsia"/>
                <w:noProof/>
                <w:lang w:eastAsia="en-CA"/>
              </w:rPr>
              <w:tab/>
            </w:r>
            <w:r w:rsidR="0014737D" w:rsidRPr="00D550AA">
              <w:rPr>
                <w:rStyle w:val="Hyperlink"/>
                <w:noProof/>
              </w:rPr>
              <w:t>MPoRTV2 mortality risk: Cdn resident percent cubic spline coefficients</w:t>
            </w:r>
            <w:r w:rsidR="0014737D">
              <w:rPr>
                <w:noProof/>
                <w:webHidden/>
              </w:rPr>
              <w:tab/>
            </w:r>
            <w:r w:rsidR="0014737D">
              <w:rPr>
                <w:noProof/>
                <w:webHidden/>
              </w:rPr>
              <w:fldChar w:fldCharType="begin"/>
            </w:r>
            <w:r w:rsidR="0014737D">
              <w:rPr>
                <w:noProof/>
                <w:webHidden/>
              </w:rPr>
              <w:instrText xml:space="preserve"> PAGEREF _Toc109641951 \h </w:instrText>
            </w:r>
            <w:r w:rsidR="0014737D">
              <w:rPr>
                <w:noProof/>
                <w:webHidden/>
              </w:rPr>
            </w:r>
            <w:r w:rsidR="0014737D">
              <w:rPr>
                <w:noProof/>
                <w:webHidden/>
              </w:rPr>
              <w:fldChar w:fldCharType="separate"/>
            </w:r>
            <w:r w:rsidR="0014737D">
              <w:rPr>
                <w:noProof/>
                <w:webHidden/>
              </w:rPr>
              <w:t>44</w:t>
            </w:r>
            <w:r w:rsidR="0014737D">
              <w:rPr>
                <w:noProof/>
                <w:webHidden/>
              </w:rPr>
              <w:fldChar w:fldCharType="end"/>
            </w:r>
          </w:hyperlink>
        </w:p>
        <w:p w14:paraId="4E4CBF1C" w14:textId="4CF9A4CA" w:rsidR="0014737D" w:rsidRDefault="00000000">
          <w:pPr>
            <w:pStyle w:val="TOC2"/>
            <w:tabs>
              <w:tab w:val="left" w:pos="880"/>
              <w:tab w:val="right" w:leader="dot" w:pos="9350"/>
            </w:tabs>
            <w:rPr>
              <w:rFonts w:eastAsiaTheme="minorEastAsia"/>
              <w:noProof/>
              <w:lang w:eastAsia="en-CA"/>
            </w:rPr>
          </w:pPr>
          <w:hyperlink w:anchor="_Toc109641952" w:history="1">
            <w:r w:rsidR="0014737D" w:rsidRPr="00D550AA">
              <w:rPr>
                <w:rStyle w:val="Hyperlink"/>
                <w:noProof/>
              </w:rPr>
              <w:t>18.</w:t>
            </w:r>
            <w:r w:rsidR="0014737D">
              <w:rPr>
                <w:rFonts w:eastAsiaTheme="minorEastAsia"/>
                <w:noProof/>
                <w:lang w:eastAsia="en-CA"/>
              </w:rPr>
              <w:tab/>
            </w:r>
            <w:r w:rsidR="0014737D" w:rsidRPr="00D550AA">
              <w:rPr>
                <w:rStyle w:val="Hyperlink"/>
                <w:noProof/>
              </w:rPr>
              <w:t>MPoRTV2 mortality risk: Cdn resident percent cubic spline companion</w:t>
            </w:r>
            <w:r w:rsidR="0014737D">
              <w:rPr>
                <w:noProof/>
                <w:webHidden/>
              </w:rPr>
              <w:tab/>
            </w:r>
            <w:r w:rsidR="0014737D">
              <w:rPr>
                <w:noProof/>
                <w:webHidden/>
              </w:rPr>
              <w:fldChar w:fldCharType="begin"/>
            </w:r>
            <w:r w:rsidR="0014737D">
              <w:rPr>
                <w:noProof/>
                <w:webHidden/>
              </w:rPr>
              <w:instrText xml:space="preserve"> PAGEREF _Toc109641952 \h </w:instrText>
            </w:r>
            <w:r w:rsidR="0014737D">
              <w:rPr>
                <w:noProof/>
                <w:webHidden/>
              </w:rPr>
            </w:r>
            <w:r w:rsidR="0014737D">
              <w:rPr>
                <w:noProof/>
                <w:webHidden/>
              </w:rPr>
              <w:fldChar w:fldCharType="separate"/>
            </w:r>
            <w:r w:rsidR="0014737D">
              <w:rPr>
                <w:noProof/>
                <w:webHidden/>
              </w:rPr>
              <w:t>45</w:t>
            </w:r>
            <w:r w:rsidR="0014737D">
              <w:rPr>
                <w:noProof/>
                <w:webHidden/>
              </w:rPr>
              <w:fldChar w:fldCharType="end"/>
            </w:r>
          </w:hyperlink>
        </w:p>
        <w:p w14:paraId="714C645E" w14:textId="4C90472F" w:rsidR="0014737D" w:rsidRDefault="00000000">
          <w:pPr>
            <w:pStyle w:val="TOC2"/>
            <w:tabs>
              <w:tab w:val="left" w:pos="880"/>
              <w:tab w:val="right" w:leader="dot" w:pos="9350"/>
            </w:tabs>
            <w:rPr>
              <w:rFonts w:eastAsiaTheme="minorEastAsia"/>
              <w:noProof/>
              <w:lang w:eastAsia="en-CA"/>
            </w:rPr>
          </w:pPr>
          <w:hyperlink w:anchor="_Toc109641953" w:history="1">
            <w:r w:rsidR="0014737D" w:rsidRPr="00D550AA">
              <w:rPr>
                <w:rStyle w:val="Hyperlink"/>
                <w:noProof/>
              </w:rPr>
              <w:t>19.</w:t>
            </w:r>
            <w:r w:rsidR="0014737D">
              <w:rPr>
                <w:rFonts w:eastAsiaTheme="minorEastAsia"/>
                <w:noProof/>
                <w:lang w:eastAsia="en-CA"/>
              </w:rPr>
              <w:tab/>
            </w:r>
            <w:r w:rsidR="0014737D" w:rsidRPr="00D550AA">
              <w:rPr>
                <w:rStyle w:val="Hyperlink"/>
                <w:noProof/>
              </w:rPr>
              <w:t>Alteration of mortality log hazard by sex and age (for MPoRT V2 engine)</w:t>
            </w:r>
            <w:r w:rsidR="0014737D">
              <w:rPr>
                <w:noProof/>
                <w:webHidden/>
              </w:rPr>
              <w:tab/>
            </w:r>
            <w:r w:rsidR="0014737D">
              <w:rPr>
                <w:noProof/>
                <w:webHidden/>
              </w:rPr>
              <w:fldChar w:fldCharType="begin"/>
            </w:r>
            <w:r w:rsidR="0014737D">
              <w:rPr>
                <w:noProof/>
                <w:webHidden/>
              </w:rPr>
              <w:instrText xml:space="preserve"> PAGEREF _Toc109641953 \h </w:instrText>
            </w:r>
            <w:r w:rsidR="0014737D">
              <w:rPr>
                <w:noProof/>
                <w:webHidden/>
              </w:rPr>
            </w:r>
            <w:r w:rsidR="0014737D">
              <w:rPr>
                <w:noProof/>
                <w:webHidden/>
              </w:rPr>
              <w:fldChar w:fldCharType="separate"/>
            </w:r>
            <w:r w:rsidR="0014737D">
              <w:rPr>
                <w:noProof/>
                <w:webHidden/>
              </w:rPr>
              <w:t>46</w:t>
            </w:r>
            <w:r w:rsidR="0014737D">
              <w:rPr>
                <w:noProof/>
                <w:webHidden/>
              </w:rPr>
              <w:fldChar w:fldCharType="end"/>
            </w:r>
          </w:hyperlink>
        </w:p>
        <w:p w14:paraId="1AB36A21" w14:textId="7D886817" w:rsidR="0014737D" w:rsidRDefault="00000000">
          <w:pPr>
            <w:pStyle w:val="TOC1"/>
            <w:tabs>
              <w:tab w:val="right" w:leader="dot" w:pos="9350"/>
            </w:tabs>
            <w:rPr>
              <w:rFonts w:eastAsiaTheme="minorEastAsia"/>
              <w:noProof/>
              <w:lang w:eastAsia="en-CA"/>
            </w:rPr>
          </w:pPr>
          <w:hyperlink w:anchor="_Toc109641954" w:history="1">
            <w:r w:rsidR="0014737D" w:rsidRPr="00D550AA">
              <w:rPr>
                <w:rStyle w:val="Hyperlink"/>
                <w:noProof/>
              </w:rPr>
              <w:t>Population: parameters driving simulation of cases (main cast)</w:t>
            </w:r>
            <w:r w:rsidR="0014737D">
              <w:rPr>
                <w:noProof/>
                <w:webHidden/>
              </w:rPr>
              <w:tab/>
            </w:r>
            <w:r w:rsidR="0014737D">
              <w:rPr>
                <w:noProof/>
                <w:webHidden/>
              </w:rPr>
              <w:fldChar w:fldCharType="begin"/>
            </w:r>
            <w:r w:rsidR="0014737D">
              <w:rPr>
                <w:noProof/>
                <w:webHidden/>
              </w:rPr>
              <w:instrText xml:space="preserve"> PAGEREF _Toc109641954 \h </w:instrText>
            </w:r>
            <w:r w:rsidR="0014737D">
              <w:rPr>
                <w:noProof/>
                <w:webHidden/>
              </w:rPr>
            </w:r>
            <w:r w:rsidR="0014737D">
              <w:rPr>
                <w:noProof/>
                <w:webHidden/>
              </w:rPr>
              <w:fldChar w:fldCharType="separate"/>
            </w:r>
            <w:r w:rsidR="0014737D">
              <w:rPr>
                <w:noProof/>
                <w:webHidden/>
              </w:rPr>
              <w:t>47</w:t>
            </w:r>
            <w:r w:rsidR="0014737D">
              <w:rPr>
                <w:noProof/>
                <w:webHidden/>
              </w:rPr>
              <w:fldChar w:fldCharType="end"/>
            </w:r>
          </w:hyperlink>
        </w:p>
        <w:p w14:paraId="6FFB30C1" w14:textId="28C85B00" w:rsidR="0014737D" w:rsidRDefault="00000000">
          <w:pPr>
            <w:pStyle w:val="TOC2"/>
            <w:tabs>
              <w:tab w:val="left" w:pos="660"/>
              <w:tab w:val="right" w:leader="dot" w:pos="9350"/>
            </w:tabs>
            <w:rPr>
              <w:rFonts w:eastAsiaTheme="minorEastAsia"/>
              <w:noProof/>
              <w:lang w:eastAsia="en-CA"/>
            </w:rPr>
          </w:pPr>
          <w:hyperlink w:anchor="_Toc109641955" w:history="1">
            <w:r w:rsidR="0014737D" w:rsidRPr="00D550AA">
              <w:rPr>
                <w:rStyle w:val="Hyperlink"/>
                <w:noProof/>
              </w:rPr>
              <w:t>1.</w:t>
            </w:r>
            <w:r w:rsidR="0014737D">
              <w:rPr>
                <w:rFonts w:eastAsiaTheme="minorEastAsia"/>
                <w:noProof/>
                <w:lang w:eastAsia="en-CA"/>
              </w:rPr>
              <w:tab/>
            </w:r>
            <w:r w:rsidR="0014737D" w:rsidRPr="00D550AA">
              <w:rPr>
                <w:rStyle w:val="Hyperlink"/>
                <w:noProof/>
              </w:rPr>
              <w:t>Population by sex, age, province (territory) and year</w:t>
            </w:r>
            <w:r w:rsidR="0014737D">
              <w:rPr>
                <w:noProof/>
                <w:webHidden/>
              </w:rPr>
              <w:tab/>
            </w:r>
            <w:r w:rsidR="0014737D">
              <w:rPr>
                <w:noProof/>
                <w:webHidden/>
              </w:rPr>
              <w:fldChar w:fldCharType="begin"/>
            </w:r>
            <w:r w:rsidR="0014737D">
              <w:rPr>
                <w:noProof/>
                <w:webHidden/>
              </w:rPr>
              <w:instrText xml:space="preserve"> PAGEREF _Toc109641955 \h </w:instrText>
            </w:r>
            <w:r w:rsidR="0014737D">
              <w:rPr>
                <w:noProof/>
                <w:webHidden/>
              </w:rPr>
            </w:r>
            <w:r w:rsidR="0014737D">
              <w:rPr>
                <w:noProof/>
                <w:webHidden/>
              </w:rPr>
              <w:fldChar w:fldCharType="separate"/>
            </w:r>
            <w:r w:rsidR="0014737D">
              <w:rPr>
                <w:noProof/>
                <w:webHidden/>
              </w:rPr>
              <w:t>47</w:t>
            </w:r>
            <w:r w:rsidR="0014737D">
              <w:rPr>
                <w:noProof/>
                <w:webHidden/>
              </w:rPr>
              <w:fldChar w:fldCharType="end"/>
            </w:r>
          </w:hyperlink>
        </w:p>
        <w:p w14:paraId="128A41DE" w14:textId="0C368C43" w:rsidR="0014737D" w:rsidRDefault="00000000">
          <w:pPr>
            <w:pStyle w:val="TOC2"/>
            <w:tabs>
              <w:tab w:val="left" w:pos="660"/>
              <w:tab w:val="right" w:leader="dot" w:pos="9350"/>
            </w:tabs>
            <w:rPr>
              <w:rFonts w:eastAsiaTheme="minorEastAsia"/>
              <w:noProof/>
              <w:lang w:eastAsia="en-CA"/>
            </w:rPr>
          </w:pPr>
          <w:hyperlink w:anchor="_Toc109641956" w:history="1">
            <w:r w:rsidR="0014737D" w:rsidRPr="00D550AA">
              <w:rPr>
                <w:rStyle w:val="Hyperlink"/>
                <w:noProof/>
              </w:rPr>
              <w:t>2.</w:t>
            </w:r>
            <w:r w:rsidR="0014737D">
              <w:rPr>
                <w:rFonts w:eastAsiaTheme="minorEastAsia"/>
                <w:noProof/>
                <w:lang w:eastAsia="en-CA"/>
              </w:rPr>
              <w:tab/>
            </w:r>
            <w:r w:rsidR="0014737D" w:rsidRPr="00D550AA">
              <w:rPr>
                <w:rStyle w:val="Hyperlink"/>
                <w:noProof/>
              </w:rPr>
              <w:t>Number of new immigrants by sex, age, province and year</w:t>
            </w:r>
            <w:r w:rsidR="0014737D">
              <w:rPr>
                <w:noProof/>
                <w:webHidden/>
              </w:rPr>
              <w:tab/>
            </w:r>
            <w:r w:rsidR="0014737D">
              <w:rPr>
                <w:noProof/>
                <w:webHidden/>
              </w:rPr>
              <w:fldChar w:fldCharType="begin"/>
            </w:r>
            <w:r w:rsidR="0014737D">
              <w:rPr>
                <w:noProof/>
                <w:webHidden/>
              </w:rPr>
              <w:instrText xml:space="preserve"> PAGEREF _Toc109641956 \h </w:instrText>
            </w:r>
            <w:r w:rsidR="0014737D">
              <w:rPr>
                <w:noProof/>
                <w:webHidden/>
              </w:rPr>
            </w:r>
            <w:r w:rsidR="0014737D">
              <w:rPr>
                <w:noProof/>
                <w:webHidden/>
              </w:rPr>
              <w:fldChar w:fldCharType="separate"/>
            </w:r>
            <w:r w:rsidR="0014737D">
              <w:rPr>
                <w:noProof/>
                <w:webHidden/>
              </w:rPr>
              <w:t>49</w:t>
            </w:r>
            <w:r w:rsidR="0014737D">
              <w:rPr>
                <w:noProof/>
                <w:webHidden/>
              </w:rPr>
              <w:fldChar w:fldCharType="end"/>
            </w:r>
          </w:hyperlink>
        </w:p>
        <w:p w14:paraId="5D0DAEE6" w14:textId="667C6304" w:rsidR="0014737D" w:rsidRDefault="00000000">
          <w:pPr>
            <w:pStyle w:val="TOC2"/>
            <w:tabs>
              <w:tab w:val="left" w:pos="660"/>
              <w:tab w:val="right" w:leader="dot" w:pos="9350"/>
            </w:tabs>
            <w:rPr>
              <w:rFonts w:eastAsiaTheme="minorEastAsia"/>
              <w:noProof/>
              <w:lang w:eastAsia="en-CA"/>
            </w:rPr>
          </w:pPr>
          <w:hyperlink w:anchor="_Toc109641957" w:history="1">
            <w:r w:rsidR="0014737D" w:rsidRPr="00D550AA">
              <w:rPr>
                <w:rStyle w:val="Hyperlink"/>
                <w:noProof/>
              </w:rPr>
              <w:t>3.</w:t>
            </w:r>
            <w:r w:rsidR="0014737D">
              <w:rPr>
                <w:rFonts w:eastAsiaTheme="minorEastAsia"/>
                <w:noProof/>
                <w:lang w:eastAsia="en-CA"/>
              </w:rPr>
              <w:tab/>
            </w:r>
            <w:r w:rsidR="0014737D" w:rsidRPr="00D550AA">
              <w:rPr>
                <w:rStyle w:val="Hyperlink"/>
                <w:noProof/>
              </w:rPr>
              <w:t>Distribution of population at beginning of simulation</w:t>
            </w:r>
            <w:r w:rsidR="0014737D">
              <w:rPr>
                <w:noProof/>
                <w:webHidden/>
              </w:rPr>
              <w:tab/>
            </w:r>
            <w:r w:rsidR="0014737D">
              <w:rPr>
                <w:noProof/>
                <w:webHidden/>
              </w:rPr>
              <w:fldChar w:fldCharType="begin"/>
            </w:r>
            <w:r w:rsidR="0014737D">
              <w:rPr>
                <w:noProof/>
                <w:webHidden/>
              </w:rPr>
              <w:instrText xml:space="preserve"> PAGEREF _Toc109641957 \h </w:instrText>
            </w:r>
            <w:r w:rsidR="0014737D">
              <w:rPr>
                <w:noProof/>
                <w:webHidden/>
              </w:rPr>
            </w:r>
            <w:r w:rsidR="0014737D">
              <w:rPr>
                <w:noProof/>
                <w:webHidden/>
              </w:rPr>
              <w:fldChar w:fldCharType="separate"/>
            </w:r>
            <w:r w:rsidR="0014737D">
              <w:rPr>
                <w:noProof/>
                <w:webHidden/>
              </w:rPr>
              <w:t>51</w:t>
            </w:r>
            <w:r w:rsidR="0014737D">
              <w:rPr>
                <w:noProof/>
                <w:webHidden/>
              </w:rPr>
              <w:fldChar w:fldCharType="end"/>
            </w:r>
          </w:hyperlink>
        </w:p>
        <w:p w14:paraId="70FB91CE" w14:textId="4D225BD9" w:rsidR="0014737D" w:rsidRDefault="00000000">
          <w:pPr>
            <w:pStyle w:val="TOC2"/>
            <w:tabs>
              <w:tab w:val="left" w:pos="660"/>
              <w:tab w:val="right" w:leader="dot" w:pos="9350"/>
            </w:tabs>
            <w:rPr>
              <w:rFonts w:eastAsiaTheme="minorEastAsia"/>
              <w:noProof/>
              <w:lang w:eastAsia="en-CA"/>
            </w:rPr>
          </w:pPr>
          <w:hyperlink w:anchor="_Toc109641958" w:history="1">
            <w:r w:rsidR="0014737D" w:rsidRPr="00D550AA">
              <w:rPr>
                <w:rStyle w:val="Hyperlink"/>
                <w:noProof/>
              </w:rPr>
              <w:t>4.</w:t>
            </w:r>
            <w:r w:rsidR="0014737D">
              <w:rPr>
                <w:rFonts w:eastAsiaTheme="minorEastAsia"/>
                <w:noProof/>
                <w:lang w:eastAsia="en-CA"/>
              </w:rPr>
              <w:tab/>
            </w:r>
            <w:r w:rsidR="0014737D" w:rsidRPr="00D550AA">
              <w:rPr>
                <w:rStyle w:val="Hyperlink"/>
                <w:noProof/>
              </w:rPr>
              <w:t>Open or Closed population</w:t>
            </w:r>
            <w:r w:rsidR="0014737D">
              <w:rPr>
                <w:noProof/>
                <w:webHidden/>
              </w:rPr>
              <w:tab/>
            </w:r>
            <w:r w:rsidR="0014737D">
              <w:rPr>
                <w:noProof/>
                <w:webHidden/>
              </w:rPr>
              <w:fldChar w:fldCharType="begin"/>
            </w:r>
            <w:r w:rsidR="0014737D">
              <w:rPr>
                <w:noProof/>
                <w:webHidden/>
              </w:rPr>
              <w:instrText xml:space="preserve"> PAGEREF _Toc109641958 \h </w:instrText>
            </w:r>
            <w:r w:rsidR="0014737D">
              <w:rPr>
                <w:noProof/>
                <w:webHidden/>
              </w:rPr>
            </w:r>
            <w:r w:rsidR="0014737D">
              <w:rPr>
                <w:noProof/>
                <w:webHidden/>
              </w:rPr>
              <w:fldChar w:fldCharType="separate"/>
            </w:r>
            <w:r w:rsidR="0014737D">
              <w:rPr>
                <w:noProof/>
                <w:webHidden/>
              </w:rPr>
              <w:t>52</w:t>
            </w:r>
            <w:r w:rsidR="0014737D">
              <w:rPr>
                <w:noProof/>
                <w:webHidden/>
              </w:rPr>
              <w:fldChar w:fldCharType="end"/>
            </w:r>
          </w:hyperlink>
        </w:p>
        <w:p w14:paraId="7E158D62" w14:textId="3716FCE8" w:rsidR="0014737D" w:rsidRDefault="00000000">
          <w:pPr>
            <w:pStyle w:val="TOC2"/>
            <w:tabs>
              <w:tab w:val="left" w:pos="660"/>
              <w:tab w:val="right" w:leader="dot" w:pos="9350"/>
            </w:tabs>
            <w:rPr>
              <w:rFonts w:eastAsiaTheme="minorEastAsia"/>
              <w:noProof/>
              <w:lang w:eastAsia="en-CA"/>
            </w:rPr>
          </w:pPr>
          <w:hyperlink w:anchor="_Toc109641959" w:history="1">
            <w:r w:rsidR="0014737D" w:rsidRPr="00D550AA">
              <w:rPr>
                <w:rStyle w:val="Hyperlink"/>
                <w:noProof/>
              </w:rPr>
              <w:t>5.</w:t>
            </w:r>
            <w:r w:rsidR="0014737D">
              <w:rPr>
                <w:rFonts w:eastAsiaTheme="minorEastAsia"/>
                <w:noProof/>
                <w:lang w:eastAsia="en-CA"/>
              </w:rPr>
              <w:tab/>
            </w:r>
            <w:r w:rsidR="0014737D" w:rsidRPr="00D550AA">
              <w:rPr>
                <w:rStyle w:val="Hyperlink"/>
                <w:noProof/>
              </w:rPr>
              <w:t>Last year for generating Future Births and Immigrants</w:t>
            </w:r>
            <w:r w:rsidR="0014737D">
              <w:rPr>
                <w:noProof/>
                <w:webHidden/>
              </w:rPr>
              <w:tab/>
            </w:r>
            <w:r w:rsidR="0014737D">
              <w:rPr>
                <w:noProof/>
                <w:webHidden/>
              </w:rPr>
              <w:fldChar w:fldCharType="begin"/>
            </w:r>
            <w:r w:rsidR="0014737D">
              <w:rPr>
                <w:noProof/>
                <w:webHidden/>
              </w:rPr>
              <w:instrText xml:space="preserve"> PAGEREF _Toc109641959 \h </w:instrText>
            </w:r>
            <w:r w:rsidR="0014737D">
              <w:rPr>
                <w:noProof/>
                <w:webHidden/>
              </w:rPr>
            </w:r>
            <w:r w:rsidR="0014737D">
              <w:rPr>
                <w:noProof/>
                <w:webHidden/>
              </w:rPr>
              <w:fldChar w:fldCharType="separate"/>
            </w:r>
            <w:r w:rsidR="0014737D">
              <w:rPr>
                <w:noProof/>
                <w:webHidden/>
              </w:rPr>
              <w:t>54</w:t>
            </w:r>
            <w:r w:rsidR="0014737D">
              <w:rPr>
                <w:noProof/>
                <w:webHidden/>
              </w:rPr>
              <w:fldChar w:fldCharType="end"/>
            </w:r>
          </w:hyperlink>
        </w:p>
        <w:p w14:paraId="1BDDEB0E" w14:textId="27DEABA5" w:rsidR="0014737D" w:rsidRDefault="00000000">
          <w:pPr>
            <w:pStyle w:val="TOC1"/>
            <w:tabs>
              <w:tab w:val="right" w:leader="dot" w:pos="9350"/>
            </w:tabs>
            <w:rPr>
              <w:rFonts w:eastAsiaTheme="minorEastAsia"/>
              <w:noProof/>
              <w:lang w:eastAsia="en-CA"/>
            </w:rPr>
          </w:pPr>
          <w:hyperlink w:anchor="_Toc109641960" w:history="1">
            <w:r w:rsidR="0014737D" w:rsidRPr="00D550AA">
              <w:rPr>
                <w:rStyle w:val="Hyperlink"/>
                <w:noProof/>
              </w:rPr>
              <w:t>Population: parameters driving simulation of cases (supporting cast)</w:t>
            </w:r>
            <w:r w:rsidR="0014737D">
              <w:rPr>
                <w:noProof/>
                <w:webHidden/>
              </w:rPr>
              <w:tab/>
            </w:r>
            <w:r w:rsidR="0014737D">
              <w:rPr>
                <w:noProof/>
                <w:webHidden/>
              </w:rPr>
              <w:fldChar w:fldCharType="begin"/>
            </w:r>
            <w:r w:rsidR="0014737D">
              <w:rPr>
                <w:noProof/>
                <w:webHidden/>
              </w:rPr>
              <w:instrText xml:space="preserve"> PAGEREF _Toc109641960 \h </w:instrText>
            </w:r>
            <w:r w:rsidR="0014737D">
              <w:rPr>
                <w:noProof/>
                <w:webHidden/>
              </w:rPr>
            </w:r>
            <w:r w:rsidR="0014737D">
              <w:rPr>
                <w:noProof/>
                <w:webHidden/>
              </w:rPr>
              <w:fldChar w:fldCharType="separate"/>
            </w:r>
            <w:r w:rsidR="0014737D">
              <w:rPr>
                <w:noProof/>
                <w:webHidden/>
              </w:rPr>
              <w:t>55</w:t>
            </w:r>
            <w:r w:rsidR="0014737D">
              <w:rPr>
                <w:noProof/>
                <w:webHidden/>
              </w:rPr>
              <w:fldChar w:fldCharType="end"/>
            </w:r>
          </w:hyperlink>
        </w:p>
        <w:p w14:paraId="2B8F34B4" w14:textId="366FCBF0" w:rsidR="0014737D" w:rsidRDefault="00000000">
          <w:pPr>
            <w:pStyle w:val="TOC2"/>
            <w:tabs>
              <w:tab w:val="left" w:pos="660"/>
              <w:tab w:val="right" w:leader="dot" w:pos="9350"/>
            </w:tabs>
            <w:rPr>
              <w:rFonts w:eastAsiaTheme="minorEastAsia"/>
              <w:noProof/>
              <w:lang w:eastAsia="en-CA"/>
            </w:rPr>
          </w:pPr>
          <w:hyperlink w:anchor="_Toc109641961" w:history="1">
            <w:r w:rsidR="0014737D" w:rsidRPr="00D550AA">
              <w:rPr>
                <w:rStyle w:val="Hyperlink"/>
                <w:noProof/>
              </w:rPr>
              <w:t>1.</w:t>
            </w:r>
            <w:r w:rsidR="0014737D">
              <w:rPr>
                <w:rFonts w:eastAsiaTheme="minorEastAsia"/>
                <w:noProof/>
                <w:lang w:eastAsia="en-CA"/>
              </w:rPr>
              <w:tab/>
            </w:r>
            <w:r w:rsidR="0014737D" w:rsidRPr="00D550AA">
              <w:rPr>
                <w:rStyle w:val="Hyperlink"/>
                <w:noProof/>
              </w:rPr>
              <w:t>Set actor initial immigration status to non-immigrant</w:t>
            </w:r>
            <w:r w:rsidR="0014737D">
              <w:rPr>
                <w:noProof/>
                <w:webHidden/>
              </w:rPr>
              <w:tab/>
            </w:r>
            <w:r w:rsidR="0014737D">
              <w:rPr>
                <w:noProof/>
                <w:webHidden/>
              </w:rPr>
              <w:fldChar w:fldCharType="begin"/>
            </w:r>
            <w:r w:rsidR="0014737D">
              <w:rPr>
                <w:noProof/>
                <w:webHidden/>
              </w:rPr>
              <w:instrText xml:space="preserve"> PAGEREF _Toc109641961 \h </w:instrText>
            </w:r>
            <w:r w:rsidR="0014737D">
              <w:rPr>
                <w:noProof/>
                <w:webHidden/>
              </w:rPr>
            </w:r>
            <w:r w:rsidR="0014737D">
              <w:rPr>
                <w:noProof/>
                <w:webHidden/>
              </w:rPr>
              <w:fldChar w:fldCharType="separate"/>
            </w:r>
            <w:r w:rsidR="0014737D">
              <w:rPr>
                <w:noProof/>
                <w:webHidden/>
              </w:rPr>
              <w:t>55</w:t>
            </w:r>
            <w:r w:rsidR="0014737D">
              <w:rPr>
                <w:noProof/>
                <w:webHidden/>
              </w:rPr>
              <w:fldChar w:fldCharType="end"/>
            </w:r>
          </w:hyperlink>
        </w:p>
        <w:p w14:paraId="2FE5B535" w14:textId="73633738" w:rsidR="0014737D" w:rsidRDefault="00000000">
          <w:pPr>
            <w:pStyle w:val="TOC2"/>
            <w:tabs>
              <w:tab w:val="left" w:pos="660"/>
              <w:tab w:val="right" w:leader="dot" w:pos="9350"/>
            </w:tabs>
            <w:rPr>
              <w:rFonts w:eastAsiaTheme="minorEastAsia"/>
              <w:noProof/>
              <w:lang w:eastAsia="en-CA"/>
            </w:rPr>
          </w:pPr>
          <w:hyperlink w:anchor="_Toc109641962" w:history="1">
            <w:r w:rsidR="0014737D" w:rsidRPr="00D550AA">
              <w:rPr>
                <w:rStyle w:val="Hyperlink"/>
                <w:noProof/>
              </w:rPr>
              <w:t>2.</w:t>
            </w:r>
            <w:r w:rsidR="0014737D">
              <w:rPr>
                <w:rFonts w:eastAsiaTheme="minorEastAsia"/>
                <w:noProof/>
                <w:lang w:eastAsia="en-CA"/>
              </w:rPr>
              <w:tab/>
            </w:r>
            <w:r w:rsidR="0014737D" w:rsidRPr="00D550AA">
              <w:rPr>
                <w:rStyle w:val="Hyperlink"/>
                <w:noProof/>
              </w:rPr>
              <w:t>Reweight population data base: field</w:t>
            </w:r>
            <w:r w:rsidR="0014737D">
              <w:rPr>
                <w:noProof/>
                <w:webHidden/>
              </w:rPr>
              <w:tab/>
            </w:r>
            <w:r w:rsidR="0014737D">
              <w:rPr>
                <w:noProof/>
                <w:webHidden/>
              </w:rPr>
              <w:fldChar w:fldCharType="begin"/>
            </w:r>
            <w:r w:rsidR="0014737D">
              <w:rPr>
                <w:noProof/>
                <w:webHidden/>
              </w:rPr>
              <w:instrText xml:space="preserve"> PAGEREF _Toc109641962 \h </w:instrText>
            </w:r>
            <w:r w:rsidR="0014737D">
              <w:rPr>
                <w:noProof/>
                <w:webHidden/>
              </w:rPr>
            </w:r>
            <w:r w:rsidR="0014737D">
              <w:rPr>
                <w:noProof/>
                <w:webHidden/>
              </w:rPr>
              <w:fldChar w:fldCharType="separate"/>
            </w:r>
            <w:r w:rsidR="0014737D">
              <w:rPr>
                <w:noProof/>
                <w:webHidden/>
              </w:rPr>
              <w:t>56</w:t>
            </w:r>
            <w:r w:rsidR="0014737D">
              <w:rPr>
                <w:noProof/>
                <w:webHidden/>
              </w:rPr>
              <w:fldChar w:fldCharType="end"/>
            </w:r>
          </w:hyperlink>
        </w:p>
        <w:p w14:paraId="1A65879A" w14:textId="25B0C716" w:rsidR="0014737D" w:rsidRDefault="00000000">
          <w:pPr>
            <w:pStyle w:val="TOC2"/>
            <w:tabs>
              <w:tab w:val="left" w:pos="660"/>
              <w:tab w:val="right" w:leader="dot" w:pos="9350"/>
            </w:tabs>
            <w:rPr>
              <w:rFonts w:eastAsiaTheme="minorEastAsia"/>
              <w:noProof/>
              <w:lang w:eastAsia="en-CA"/>
            </w:rPr>
          </w:pPr>
          <w:hyperlink w:anchor="_Toc109641963" w:history="1">
            <w:r w:rsidR="0014737D" w:rsidRPr="00D550AA">
              <w:rPr>
                <w:rStyle w:val="Hyperlink"/>
                <w:noProof/>
              </w:rPr>
              <w:t>3.</w:t>
            </w:r>
            <w:r w:rsidR="0014737D">
              <w:rPr>
                <w:rFonts w:eastAsiaTheme="minorEastAsia"/>
                <w:noProof/>
                <w:lang w:eastAsia="en-CA"/>
              </w:rPr>
              <w:tab/>
            </w:r>
            <w:r w:rsidR="0014737D" w:rsidRPr="00D550AA">
              <w:rPr>
                <w:rStyle w:val="Hyperlink"/>
                <w:noProof/>
              </w:rPr>
              <w:t>Reweight population data base: acceptance range</w:t>
            </w:r>
            <w:r w:rsidR="0014737D">
              <w:rPr>
                <w:noProof/>
                <w:webHidden/>
              </w:rPr>
              <w:tab/>
            </w:r>
            <w:r w:rsidR="0014737D">
              <w:rPr>
                <w:noProof/>
                <w:webHidden/>
              </w:rPr>
              <w:fldChar w:fldCharType="begin"/>
            </w:r>
            <w:r w:rsidR="0014737D">
              <w:rPr>
                <w:noProof/>
                <w:webHidden/>
              </w:rPr>
              <w:instrText xml:space="preserve"> PAGEREF _Toc109641963 \h </w:instrText>
            </w:r>
            <w:r w:rsidR="0014737D">
              <w:rPr>
                <w:noProof/>
                <w:webHidden/>
              </w:rPr>
            </w:r>
            <w:r w:rsidR="0014737D">
              <w:rPr>
                <w:noProof/>
                <w:webHidden/>
              </w:rPr>
              <w:fldChar w:fldCharType="separate"/>
            </w:r>
            <w:r w:rsidR="0014737D">
              <w:rPr>
                <w:noProof/>
                <w:webHidden/>
              </w:rPr>
              <w:t>58</w:t>
            </w:r>
            <w:r w:rsidR="0014737D">
              <w:rPr>
                <w:noProof/>
                <w:webHidden/>
              </w:rPr>
              <w:fldChar w:fldCharType="end"/>
            </w:r>
          </w:hyperlink>
        </w:p>
        <w:p w14:paraId="440FCE26" w14:textId="6A885770" w:rsidR="0014737D" w:rsidRDefault="00000000">
          <w:pPr>
            <w:pStyle w:val="TOC2"/>
            <w:tabs>
              <w:tab w:val="left" w:pos="660"/>
              <w:tab w:val="right" w:leader="dot" w:pos="9350"/>
            </w:tabs>
            <w:rPr>
              <w:rFonts w:eastAsiaTheme="minorEastAsia"/>
              <w:noProof/>
              <w:lang w:eastAsia="en-CA"/>
            </w:rPr>
          </w:pPr>
          <w:hyperlink w:anchor="_Toc109641964" w:history="1">
            <w:r w:rsidR="0014737D" w:rsidRPr="00D550AA">
              <w:rPr>
                <w:rStyle w:val="Hyperlink"/>
                <w:noProof/>
              </w:rPr>
              <w:t>4.</w:t>
            </w:r>
            <w:r w:rsidR="0014737D">
              <w:rPr>
                <w:rFonts w:eastAsiaTheme="minorEastAsia"/>
                <w:noProof/>
                <w:lang w:eastAsia="en-CA"/>
              </w:rPr>
              <w:tab/>
            </w:r>
            <w:r w:rsidR="0014737D" w:rsidRPr="00D550AA">
              <w:rPr>
                <w:rStyle w:val="Hyperlink"/>
                <w:noProof/>
              </w:rPr>
              <w:t>Reweight population data base: multiplier</w:t>
            </w:r>
            <w:r w:rsidR="0014737D">
              <w:rPr>
                <w:noProof/>
                <w:webHidden/>
              </w:rPr>
              <w:tab/>
            </w:r>
            <w:r w:rsidR="0014737D">
              <w:rPr>
                <w:noProof/>
                <w:webHidden/>
              </w:rPr>
              <w:fldChar w:fldCharType="begin"/>
            </w:r>
            <w:r w:rsidR="0014737D">
              <w:rPr>
                <w:noProof/>
                <w:webHidden/>
              </w:rPr>
              <w:instrText xml:space="preserve"> PAGEREF _Toc109641964 \h </w:instrText>
            </w:r>
            <w:r w:rsidR="0014737D">
              <w:rPr>
                <w:noProof/>
                <w:webHidden/>
              </w:rPr>
            </w:r>
            <w:r w:rsidR="0014737D">
              <w:rPr>
                <w:noProof/>
                <w:webHidden/>
              </w:rPr>
              <w:fldChar w:fldCharType="separate"/>
            </w:r>
            <w:r w:rsidR="0014737D">
              <w:rPr>
                <w:noProof/>
                <w:webHidden/>
              </w:rPr>
              <w:t>62</w:t>
            </w:r>
            <w:r w:rsidR="0014737D">
              <w:rPr>
                <w:noProof/>
                <w:webHidden/>
              </w:rPr>
              <w:fldChar w:fldCharType="end"/>
            </w:r>
          </w:hyperlink>
        </w:p>
        <w:p w14:paraId="2D647247" w14:textId="17034598" w:rsidR="0014737D" w:rsidRDefault="00000000">
          <w:pPr>
            <w:pStyle w:val="TOC2"/>
            <w:tabs>
              <w:tab w:val="left" w:pos="660"/>
              <w:tab w:val="right" w:leader="dot" w:pos="9350"/>
            </w:tabs>
            <w:rPr>
              <w:rFonts w:eastAsiaTheme="minorEastAsia"/>
              <w:noProof/>
              <w:lang w:eastAsia="en-CA"/>
            </w:rPr>
          </w:pPr>
          <w:hyperlink w:anchor="_Toc109641965" w:history="1">
            <w:r w:rsidR="0014737D" w:rsidRPr="00D550AA">
              <w:rPr>
                <w:rStyle w:val="Hyperlink"/>
                <w:noProof/>
              </w:rPr>
              <w:t>5.</w:t>
            </w:r>
            <w:r w:rsidR="0014737D">
              <w:rPr>
                <w:rFonts w:eastAsiaTheme="minorEastAsia"/>
                <w:noProof/>
                <w:lang w:eastAsia="en-CA"/>
              </w:rPr>
              <w:tab/>
            </w:r>
            <w:r w:rsidR="0014737D" w:rsidRPr="00D550AA">
              <w:rPr>
                <w:rStyle w:val="Hyperlink"/>
                <w:noProof/>
              </w:rPr>
              <w:t>Distribution of immigration year: year specific terms</w:t>
            </w:r>
            <w:r w:rsidR="0014737D">
              <w:rPr>
                <w:noProof/>
                <w:webHidden/>
              </w:rPr>
              <w:tab/>
            </w:r>
            <w:r w:rsidR="0014737D">
              <w:rPr>
                <w:noProof/>
                <w:webHidden/>
              </w:rPr>
              <w:fldChar w:fldCharType="begin"/>
            </w:r>
            <w:r w:rsidR="0014737D">
              <w:rPr>
                <w:noProof/>
                <w:webHidden/>
              </w:rPr>
              <w:instrText xml:space="preserve"> PAGEREF _Toc109641965 \h </w:instrText>
            </w:r>
            <w:r w:rsidR="0014737D">
              <w:rPr>
                <w:noProof/>
                <w:webHidden/>
              </w:rPr>
            </w:r>
            <w:r w:rsidR="0014737D">
              <w:rPr>
                <w:noProof/>
                <w:webHidden/>
              </w:rPr>
              <w:fldChar w:fldCharType="separate"/>
            </w:r>
            <w:r w:rsidR="0014737D">
              <w:rPr>
                <w:noProof/>
                <w:webHidden/>
              </w:rPr>
              <w:t>64</w:t>
            </w:r>
            <w:r w:rsidR="0014737D">
              <w:rPr>
                <w:noProof/>
                <w:webHidden/>
              </w:rPr>
              <w:fldChar w:fldCharType="end"/>
            </w:r>
          </w:hyperlink>
        </w:p>
        <w:p w14:paraId="0180EBE8" w14:textId="59DE360A" w:rsidR="0014737D" w:rsidRDefault="00000000">
          <w:pPr>
            <w:pStyle w:val="TOC2"/>
            <w:tabs>
              <w:tab w:val="left" w:pos="660"/>
              <w:tab w:val="right" w:leader="dot" w:pos="9350"/>
            </w:tabs>
            <w:rPr>
              <w:rFonts w:eastAsiaTheme="minorEastAsia"/>
              <w:noProof/>
              <w:lang w:eastAsia="en-CA"/>
            </w:rPr>
          </w:pPr>
          <w:hyperlink w:anchor="_Toc109641966" w:history="1">
            <w:r w:rsidR="0014737D" w:rsidRPr="00D550AA">
              <w:rPr>
                <w:rStyle w:val="Hyperlink"/>
                <w:noProof/>
              </w:rPr>
              <w:t>6.</w:t>
            </w:r>
            <w:r w:rsidR="0014737D">
              <w:rPr>
                <w:rFonts w:eastAsiaTheme="minorEastAsia"/>
                <w:noProof/>
                <w:lang w:eastAsia="en-CA"/>
              </w:rPr>
              <w:tab/>
            </w:r>
            <w:r w:rsidR="0014737D" w:rsidRPr="00D550AA">
              <w:rPr>
                <w:rStyle w:val="Hyperlink"/>
                <w:noProof/>
              </w:rPr>
              <w:t>Distribution of immigration year: age year interaction term</w:t>
            </w:r>
            <w:r w:rsidR="0014737D">
              <w:rPr>
                <w:noProof/>
                <w:webHidden/>
              </w:rPr>
              <w:tab/>
            </w:r>
            <w:r w:rsidR="0014737D">
              <w:rPr>
                <w:noProof/>
                <w:webHidden/>
              </w:rPr>
              <w:fldChar w:fldCharType="begin"/>
            </w:r>
            <w:r w:rsidR="0014737D">
              <w:rPr>
                <w:noProof/>
                <w:webHidden/>
              </w:rPr>
              <w:instrText xml:space="preserve"> PAGEREF _Toc109641966 \h </w:instrText>
            </w:r>
            <w:r w:rsidR="0014737D">
              <w:rPr>
                <w:noProof/>
                <w:webHidden/>
              </w:rPr>
            </w:r>
            <w:r w:rsidR="0014737D">
              <w:rPr>
                <w:noProof/>
                <w:webHidden/>
              </w:rPr>
              <w:fldChar w:fldCharType="separate"/>
            </w:r>
            <w:r w:rsidR="0014737D">
              <w:rPr>
                <w:noProof/>
                <w:webHidden/>
              </w:rPr>
              <w:t>66</w:t>
            </w:r>
            <w:r w:rsidR="0014737D">
              <w:rPr>
                <w:noProof/>
                <w:webHidden/>
              </w:rPr>
              <w:fldChar w:fldCharType="end"/>
            </w:r>
          </w:hyperlink>
        </w:p>
        <w:p w14:paraId="49E6DC27" w14:textId="34714ED0" w:rsidR="0014737D" w:rsidRDefault="00000000">
          <w:pPr>
            <w:pStyle w:val="TOC1"/>
            <w:tabs>
              <w:tab w:val="right" w:leader="dot" w:pos="9350"/>
            </w:tabs>
            <w:rPr>
              <w:rFonts w:eastAsiaTheme="minorEastAsia"/>
              <w:noProof/>
              <w:lang w:eastAsia="en-CA"/>
            </w:rPr>
          </w:pPr>
          <w:hyperlink w:anchor="_Toc109641967" w:history="1">
            <w:r w:rsidR="0014737D" w:rsidRPr="00D550AA">
              <w:rPr>
                <w:rStyle w:val="Hyperlink"/>
                <w:noProof/>
                <w:lang w:val="fr-CA"/>
              </w:rPr>
              <w:t>Diabetes parameters</w:t>
            </w:r>
            <w:r w:rsidR="0014737D">
              <w:rPr>
                <w:noProof/>
                <w:webHidden/>
              </w:rPr>
              <w:tab/>
            </w:r>
            <w:r w:rsidR="0014737D">
              <w:rPr>
                <w:noProof/>
                <w:webHidden/>
              </w:rPr>
              <w:fldChar w:fldCharType="begin"/>
            </w:r>
            <w:r w:rsidR="0014737D">
              <w:rPr>
                <w:noProof/>
                <w:webHidden/>
              </w:rPr>
              <w:instrText xml:space="preserve"> PAGEREF _Toc109641967 \h </w:instrText>
            </w:r>
            <w:r w:rsidR="0014737D">
              <w:rPr>
                <w:noProof/>
                <w:webHidden/>
              </w:rPr>
            </w:r>
            <w:r w:rsidR="0014737D">
              <w:rPr>
                <w:noProof/>
                <w:webHidden/>
              </w:rPr>
              <w:fldChar w:fldCharType="separate"/>
            </w:r>
            <w:r w:rsidR="0014737D">
              <w:rPr>
                <w:noProof/>
                <w:webHidden/>
              </w:rPr>
              <w:t>68</w:t>
            </w:r>
            <w:r w:rsidR="0014737D">
              <w:rPr>
                <w:noProof/>
                <w:webHidden/>
              </w:rPr>
              <w:fldChar w:fldCharType="end"/>
            </w:r>
          </w:hyperlink>
        </w:p>
        <w:p w14:paraId="389898D7" w14:textId="64B056B7" w:rsidR="0014737D" w:rsidRDefault="00000000">
          <w:pPr>
            <w:pStyle w:val="TOC2"/>
            <w:tabs>
              <w:tab w:val="left" w:pos="660"/>
              <w:tab w:val="right" w:leader="dot" w:pos="9350"/>
            </w:tabs>
            <w:rPr>
              <w:rFonts w:eastAsiaTheme="minorEastAsia"/>
              <w:noProof/>
              <w:lang w:eastAsia="en-CA"/>
            </w:rPr>
          </w:pPr>
          <w:hyperlink w:anchor="_Toc109641968" w:history="1">
            <w:r w:rsidR="0014737D" w:rsidRPr="00D550AA">
              <w:rPr>
                <w:rStyle w:val="Hyperlink"/>
                <w:noProof/>
              </w:rPr>
              <w:t>1.</w:t>
            </w:r>
            <w:r w:rsidR="0014737D">
              <w:rPr>
                <w:rFonts w:eastAsiaTheme="minorEastAsia"/>
                <w:noProof/>
                <w:lang w:eastAsia="en-CA"/>
              </w:rPr>
              <w:tab/>
            </w:r>
            <w:r w:rsidR="0014737D" w:rsidRPr="00D550AA">
              <w:rPr>
                <w:rStyle w:val="Hyperlink"/>
                <w:noProof/>
              </w:rPr>
              <w:t>Use DPoRT algorithm for diabetes incidence</w:t>
            </w:r>
            <w:r w:rsidR="0014737D">
              <w:rPr>
                <w:noProof/>
                <w:webHidden/>
              </w:rPr>
              <w:tab/>
            </w:r>
            <w:r w:rsidR="0014737D">
              <w:rPr>
                <w:noProof/>
                <w:webHidden/>
              </w:rPr>
              <w:fldChar w:fldCharType="begin"/>
            </w:r>
            <w:r w:rsidR="0014737D">
              <w:rPr>
                <w:noProof/>
                <w:webHidden/>
              </w:rPr>
              <w:instrText xml:space="preserve"> PAGEREF _Toc109641968 \h </w:instrText>
            </w:r>
            <w:r w:rsidR="0014737D">
              <w:rPr>
                <w:noProof/>
                <w:webHidden/>
              </w:rPr>
            </w:r>
            <w:r w:rsidR="0014737D">
              <w:rPr>
                <w:noProof/>
                <w:webHidden/>
              </w:rPr>
              <w:fldChar w:fldCharType="separate"/>
            </w:r>
            <w:r w:rsidR="0014737D">
              <w:rPr>
                <w:noProof/>
                <w:webHidden/>
              </w:rPr>
              <w:t>68</w:t>
            </w:r>
            <w:r w:rsidR="0014737D">
              <w:rPr>
                <w:noProof/>
                <w:webHidden/>
              </w:rPr>
              <w:fldChar w:fldCharType="end"/>
            </w:r>
          </w:hyperlink>
        </w:p>
        <w:p w14:paraId="512C38C9" w14:textId="2267348C" w:rsidR="0014737D" w:rsidRDefault="00000000">
          <w:pPr>
            <w:pStyle w:val="TOC2"/>
            <w:tabs>
              <w:tab w:val="left" w:pos="660"/>
              <w:tab w:val="right" w:leader="dot" w:pos="9350"/>
            </w:tabs>
            <w:rPr>
              <w:rFonts w:eastAsiaTheme="minorEastAsia"/>
              <w:noProof/>
              <w:lang w:eastAsia="en-CA"/>
            </w:rPr>
          </w:pPr>
          <w:hyperlink w:anchor="_Toc109641969" w:history="1">
            <w:r w:rsidR="0014737D" w:rsidRPr="00D550AA">
              <w:rPr>
                <w:rStyle w:val="Hyperlink"/>
                <w:noProof/>
              </w:rPr>
              <w:t>2.</w:t>
            </w:r>
            <w:r w:rsidR="0014737D">
              <w:rPr>
                <w:rFonts w:eastAsiaTheme="minorEastAsia"/>
                <w:noProof/>
                <w:lang w:eastAsia="en-CA"/>
              </w:rPr>
              <w:tab/>
            </w:r>
            <w:r w:rsidR="0014737D" w:rsidRPr="00D550AA">
              <w:rPr>
                <w:rStyle w:val="Hyperlink"/>
                <w:noProof/>
              </w:rPr>
              <w:t>Time horizon used in the implementation of DPoRT</w:t>
            </w:r>
            <w:r w:rsidR="0014737D">
              <w:rPr>
                <w:noProof/>
                <w:webHidden/>
              </w:rPr>
              <w:tab/>
            </w:r>
            <w:r w:rsidR="0014737D">
              <w:rPr>
                <w:noProof/>
                <w:webHidden/>
              </w:rPr>
              <w:fldChar w:fldCharType="begin"/>
            </w:r>
            <w:r w:rsidR="0014737D">
              <w:rPr>
                <w:noProof/>
                <w:webHidden/>
              </w:rPr>
              <w:instrText xml:space="preserve"> PAGEREF _Toc109641969 \h </w:instrText>
            </w:r>
            <w:r w:rsidR="0014737D">
              <w:rPr>
                <w:noProof/>
                <w:webHidden/>
              </w:rPr>
            </w:r>
            <w:r w:rsidR="0014737D">
              <w:rPr>
                <w:noProof/>
                <w:webHidden/>
              </w:rPr>
              <w:fldChar w:fldCharType="separate"/>
            </w:r>
            <w:r w:rsidR="0014737D">
              <w:rPr>
                <w:noProof/>
                <w:webHidden/>
              </w:rPr>
              <w:t>69</w:t>
            </w:r>
            <w:r w:rsidR="0014737D">
              <w:rPr>
                <w:noProof/>
                <w:webHidden/>
              </w:rPr>
              <w:fldChar w:fldCharType="end"/>
            </w:r>
          </w:hyperlink>
        </w:p>
        <w:p w14:paraId="288B5834" w14:textId="3055F8FA" w:rsidR="0014737D" w:rsidRDefault="00000000">
          <w:pPr>
            <w:pStyle w:val="TOC2"/>
            <w:tabs>
              <w:tab w:val="left" w:pos="660"/>
              <w:tab w:val="right" w:leader="dot" w:pos="9350"/>
            </w:tabs>
            <w:rPr>
              <w:rFonts w:eastAsiaTheme="minorEastAsia"/>
              <w:noProof/>
              <w:lang w:eastAsia="en-CA"/>
            </w:rPr>
          </w:pPr>
          <w:hyperlink w:anchor="_Toc109641970" w:history="1">
            <w:r w:rsidR="0014737D" w:rsidRPr="00D550AA">
              <w:rPr>
                <w:rStyle w:val="Hyperlink"/>
                <w:noProof/>
              </w:rPr>
              <w:t>3.</w:t>
            </w:r>
            <w:r w:rsidR="0014737D">
              <w:rPr>
                <w:rFonts w:eastAsiaTheme="minorEastAsia"/>
                <w:noProof/>
                <w:lang w:eastAsia="en-CA"/>
              </w:rPr>
              <w:tab/>
            </w:r>
            <w:r w:rsidR="0014737D" w:rsidRPr="00D550AA">
              <w:rPr>
                <w:rStyle w:val="Hyperlink"/>
                <w:noProof/>
              </w:rPr>
              <w:t>Alteration of DPoRT linear predictor by sex and age</w:t>
            </w:r>
            <w:r w:rsidR="0014737D">
              <w:rPr>
                <w:noProof/>
                <w:webHidden/>
              </w:rPr>
              <w:tab/>
            </w:r>
            <w:r w:rsidR="0014737D">
              <w:rPr>
                <w:noProof/>
                <w:webHidden/>
              </w:rPr>
              <w:fldChar w:fldCharType="begin"/>
            </w:r>
            <w:r w:rsidR="0014737D">
              <w:rPr>
                <w:noProof/>
                <w:webHidden/>
              </w:rPr>
              <w:instrText xml:space="preserve"> PAGEREF _Toc109641970 \h </w:instrText>
            </w:r>
            <w:r w:rsidR="0014737D">
              <w:rPr>
                <w:noProof/>
                <w:webHidden/>
              </w:rPr>
            </w:r>
            <w:r w:rsidR="0014737D">
              <w:rPr>
                <w:noProof/>
                <w:webHidden/>
              </w:rPr>
              <w:fldChar w:fldCharType="separate"/>
            </w:r>
            <w:r w:rsidR="0014737D">
              <w:rPr>
                <w:noProof/>
                <w:webHidden/>
              </w:rPr>
              <w:t>71</w:t>
            </w:r>
            <w:r w:rsidR="0014737D">
              <w:rPr>
                <w:noProof/>
                <w:webHidden/>
              </w:rPr>
              <w:fldChar w:fldCharType="end"/>
            </w:r>
          </w:hyperlink>
        </w:p>
        <w:p w14:paraId="04C38CEC" w14:textId="107C45EF" w:rsidR="0014737D" w:rsidRDefault="00000000">
          <w:pPr>
            <w:pStyle w:val="TOC2"/>
            <w:tabs>
              <w:tab w:val="left" w:pos="660"/>
              <w:tab w:val="right" w:leader="dot" w:pos="9350"/>
            </w:tabs>
            <w:rPr>
              <w:rFonts w:eastAsiaTheme="minorEastAsia"/>
              <w:noProof/>
              <w:lang w:eastAsia="en-CA"/>
            </w:rPr>
          </w:pPr>
          <w:hyperlink w:anchor="_Toc109641971" w:history="1">
            <w:r w:rsidR="0014737D" w:rsidRPr="00D550AA">
              <w:rPr>
                <w:rStyle w:val="Hyperlink"/>
                <w:noProof/>
              </w:rPr>
              <w:t>4.</w:t>
            </w:r>
            <w:r w:rsidR="0014737D">
              <w:rPr>
                <w:rFonts w:eastAsiaTheme="minorEastAsia"/>
                <w:noProof/>
                <w:lang w:eastAsia="en-CA"/>
              </w:rPr>
              <w:tab/>
            </w:r>
            <w:r w:rsidR="0014737D" w:rsidRPr="00D550AA">
              <w:rPr>
                <w:rStyle w:val="Hyperlink"/>
                <w:noProof/>
              </w:rPr>
              <w:t>Use altered DPoRT linear predictor in correction for diabetes prevalence</w:t>
            </w:r>
            <w:r w:rsidR="0014737D">
              <w:rPr>
                <w:noProof/>
                <w:webHidden/>
              </w:rPr>
              <w:tab/>
            </w:r>
            <w:r w:rsidR="0014737D">
              <w:rPr>
                <w:noProof/>
                <w:webHidden/>
              </w:rPr>
              <w:fldChar w:fldCharType="begin"/>
            </w:r>
            <w:r w:rsidR="0014737D">
              <w:rPr>
                <w:noProof/>
                <w:webHidden/>
              </w:rPr>
              <w:instrText xml:space="preserve"> PAGEREF _Toc109641971 \h </w:instrText>
            </w:r>
            <w:r w:rsidR="0014737D">
              <w:rPr>
                <w:noProof/>
                <w:webHidden/>
              </w:rPr>
            </w:r>
            <w:r w:rsidR="0014737D">
              <w:rPr>
                <w:noProof/>
                <w:webHidden/>
              </w:rPr>
              <w:fldChar w:fldCharType="separate"/>
            </w:r>
            <w:r w:rsidR="0014737D">
              <w:rPr>
                <w:noProof/>
                <w:webHidden/>
              </w:rPr>
              <w:t>72</w:t>
            </w:r>
            <w:r w:rsidR="0014737D">
              <w:rPr>
                <w:noProof/>
                <w:webHidden/>
              </w:rPr>
              <w:fldChar w:fldCharType="end"/>
            </w:r>
          </w:hyperlink>
        </w:p>
        <w:p w14:paraId="5D01FEE4" w14:textId="7BB13B01" w:rsidR="0014737D" w:rsidRDefault="00000000">
          <w:pPr>
            <w:pStyle w:val="TOC2"/>
            <w:tabs>
              <w:tab w:val="left" w:pos="660"/>
              <w:tab w:val="right" w:leader="dot" w:pos="9350"/>
            </w:tabs>
            <w:rPr>
              <w:rFonts w:eastAsiaTheme="minorEastAsia"/>
              <w:noProof/>
              <w:lang w:eastAsia="en-CA"/>
            </w:rPr>
          </w:pPr>
          <w:hyperlink w:anchor="_Toc109641972" w:history="1">
            <w:r w:rsidR="0014737D" w:rsidRPr="00D550AA">
              <w:rPr>
                <w:rStyle w:val="Hyperlink"/>
                <w:noProof/>
              </w:rPr>
              <w:t>5.</w:t>
            </w:r>
            <w:r w:rsidR="0014737D">
              <w:rPr>
                <w:rFonts w:eastAsiaTheme="minorEastAsia"/>
                <w:noProof/>
                <w:lang w:eastAsia="en-CA"/>
              </w:rPr>
              <w:tab/>
            </w:r>
            <w:r w:rsidR="0014737D" w:rsidRPr="00D550AA">
              <w:rPr>
                <w:rStyle w:val="Hyperlink"/>
                <w:noProof/>
              </w:rPr>
              <w:t>Diabetes prevalence by age, sex and province for year 2001</w:t>
            </w:r>
            <w:r w:rsidR="0014737D">
              <w:rPr>
                <w:noProof/>
                <w:webHidden/>
              </w:rPr>
              <w:tab/>
            </w:r>
            <w:r w:rsidR="0014737D">
              <w:rPr>
                <w:noProof/>
                <w:webHidden/>
              </w:rPr>
              <w:fldChar w:fldCharType="begin"/>
            </w:r>
            <w:r w:rsidR="0014737D">
              <w:rPr>
                <w:noProof/>
                <w:webHidden/>
              </w:rPr>
              <w:instrText xml:space="preserve"> PAGEREF _Toc109641972 \h </w:instrText>
            </w:r>
            <w:r w:rsidR="0014737D">
              <w:rPr>
                <w:noProof/>
                <w:webHidden/>
              </w:rPr>
            </w:r>
            <w:r w:rsidR="0014737D">
              <w:rPr>
                <w:noProof/>
                <w:webHidden/>
              </w:rPr>
              <w:fldChar w:fldCharType="separate"/>
            </w:r>
            <w:r w:rsidR="0014737D">
              <w:rPr>
                <w:noProof/>
                <w:webHidden/>
              </w:rPr>
              <w:t>73</w:t>
            </w:r>
            <w:r w:rsidR="0014737D">
              <w:rPr>
                <w:noProof/>
                <w:webHidden/>
              </w:rPr>
              <w:fldChar w:fldCharType="end"/>
            </w:r>
          </w:hyperlink>
        </w:p>
        <w:p w14:paraId="309C63C5" w14:textId="7BCAA814" w:rsidR="0014737D" w:rsidRDefault="00000000">
          <w:pPr>
            <w:pStyle w:val="TOC2"/>
            <w:tabs>
              <w:tab w:val="left" w:pos="660"/>
              <w:tab w:val="right" w:leader="dot" w:pos="9350"/>
            </w:tabs>
            <w:rPr>
              <w:rFonts w:eastAsiaTheme="minorEastAsia"/>
              <w:noProof/>
              <w:lang w:eastAsia="en-CA"/>
            </w:rPr>
          </w:pPr>
          <w:hyperlink w:anchor="_Toc109641973" w:history="1">
            <w:r w:rsidR="0014737D" w:rsidRPr="00D550AA">
              <w:rPr>
                <w:rStyle w:val="Hyperlink"/>
                <w:noProof/>
              </w:rPr>
              <w:t>6.</w:t>
            </w:r>
            <w:r w:rsidR="0014737D">
              <w:rPr>
                <w:rFonts w:eastAsiaTheme="minorEastAsia"/>
                <w:noProof/>
                <w:lang w:eastAsia="en-CA"/>
              </w:rPr>
              <w:tab/>
            </w:r>
            <w:r w:rsidR="0014737D" w:rsidRPr="00D550AA">
              <w:rPr>
                <w:rStyle w:val="Hyperlink"/>
                <w:noProof/>
              </w:rPr>
              <w:t>Correspondence between initial diabetes alteration and diabetes risk</w:t>
            </w:r>
            <w:r w:rsidR="0014737D">
              <w:rPr>
                <w:noProof/>
                <w:webHidden/>
              </w:rPr>
              <w:tab/>
            </w:r>
            <w:r w:rsidR="0014737D">
              <w:rPr>
                <w:noProof/>
                <w:webHidden/>
              </w:rPr>
              <w:fldChar w:fldCharType="begin"/>
            </w:r>
            <w:r w:rsidR="0014737D">
              <w:rPr>
                <w:noProof/>
                <w:webHidden/>
              </w:rPr>
              <w:instrText xml:space="preserve"> PAGEREF _Toc109641973 \h </w:instrText>
            </w:r>
            <w:r w:rsidR="0014737D">
              <w:rPr>
                <w:noProof/>
                <w:webHidden/>
              </w:rPr>
            </w:r>
            <w:r w:rsidR="0014737D">
              <w:rPr>
                <w:noProof/>
                <w:webHidden/>
              </w:rPr>
              <w:fldChar w:fldCharType="separate"/>
            </w:r>
            <w:r w:rsidR="0014737D">
              <w:rPr>
                <w:noProof/>
                <w:webHidden/>
              </w:rPr>
              <w:t>75</w:t>
            </w:r>
            <w:r w:rsidR="0014737D">
              <w:rPr>
                <w:noProof/>
                <w:webHidden/>
              </w:rPr>
              <w:fldChar w:fldCharType="end"/>
            </w:r>
          </w:hyperlink>
        </w:p>
        <w:p w14:paraId="7AAC4877" w14:textId="6A651170" w:rsidR="0014737D" w:rsidRDefault="00000000">
          <w:pPr>
            <w:pStyle w:val="TOC2"/>
            <w:tabs>
              <w:tab w:val="left" w:pos="660"/>
              <w:tab w:val="right" w:leader="dot" w:pos="9350"/>
            </w:tabs>
            <w:rPr>
              <w:rFonts w:eastAsiaTheme="minorEastAsia"/>
              <w:noProof/>
              <w:lang w:eastAsia="en-CA"/>
            </w:rPr>
          </w:pPr>
          <w:hyperlink w:anchor="_Toc109641974" w:history="1">
            <w:r w:rsidR="0014737D" w:rsidRPr="00D550AA">
              <w:rPr>
                <w:rStyle w:val="Hyperlink"/>
                <w:noProof/>
              </w:rPr>
              <w:t>7.</w:t>
            </w:r>
            <w:r w:rsidR="0014737D">
              <w:rPr>
                <w:rFonts w:eastAsiaTheme="minorEastAsia"/>
                <w:noProof/>
                <w:lang w:eastAsia="en-CA"/>
              </w:rPr>
              <w:tab/>
            </w:r>
            <w:r w:rsidR="0014737D" w:rsidRPr="00D550AA">
              <w:rPr>
                <w:rStyle w:val="Hyperlink"/>
                <w:noProof/>
              </w:rPr>
              <w:t>In scope populations for initial diabetes alteration</w:t>
            </w:r>
            <w:r w:rsidR="0014737D">
              <w:rPr>
                <w:noProof/>
                <w:webHidden/>
              </w:rPr>
              <w:tab/>
            </w:r>
            <w:r w:rsidR="0014737D">
              <w:rPr>
                <w:noProof/>
                <w:webHidden/>
              </w:rPr>
              <w:fldChar w:fldCharType="begin"/>
            </w:r>
            <w:r w:rsidR="0014737D">
              <w:rPr>
                <w:noProof/>
                <w:webHidden/>
              </w:rPr>
              <w:instrText xml:space="preserve"> PAGEREF _Toc109641974 \h </w:instrText>
            </w:r>
            <w:r w:rsidR="0014737D">
              <w:rPr>
                <w:noProof/>
                <w:webHidden/>
              </w:rPr>
            </w:r>
            <w:r w:rsidR="0014737D">
              <w:rPr>
                <w:noProof/>
                <w:webHidden/>
              </w:rPr>
              <w:fldChar w:fldCharType="separate"/>
            </w:r>
            <w:r w:rsidR="0014737D">
              <w:rPr>
                <w:noProof/>
                <w:webHidden/>
              </w:rPr>
              <w:t>77</w:t>
            </w:r>
            <w:r w:rsidR="0014737D">
              <w:rPr>
                <w:noProof/>
                <w:webHidden/>
              </w:rPr>
              <w:fldChar w:fldCharType="end"/>
            </w:r>
          </w:hyperlink>
        </w:p>
        <w:p w14:paraId="3E64FD82" w14:textId="49BFEE3C" w:rsidR="0014737D" w:rsidRDefault="00000000">
          <w:pPr>
            <w:pStyle w:val="TOC2"/>
            <w:tabs>
              <w:tab w:val="left" w:pos="660"/>
              <w:tab w:val="right" w:leader="dot" w:pos="9350"/>
            </w:tabs>
            <w:rPr>
              <w:rFonts w:eastAsiaTheme="minorEastAsia"/>
              <w:noProof/>
              <w:lang w:eastAsia="en-CA"/>
            </w:rPr>
          </w:pPr>
          <w:hyperlink w:anchor="_Toc109641975" w:history="1">
            <w:r w:rsidR="0014737D" w:rsidRPr="00D550AA">
              <w:rPr>
                <w:rStyle w:val="Hyperlink"/>
                <w:noProof/>
              </w:rPr>
              <w:t>8.</w:t>
            </w:r>
            <w:r w:rsidR="0014737D">
              <w:rPr>
                <w:rFonts w:eastAsiaTheme="minorEastAsia"/>
                <w:noProof/>
                <w:lang w:eastAsia="en-CA"/>
              </w:rPr>
              <w:tab/>
            </w:r>
            <w:r w:rsidR="0014737D" w:rsidRPr="00D550AA">
              <w:rPr>
                <w:rStyle w:val="Hyperlink"/>
                <w:noProof/>
              </w:rPr>
              <w:t>In scope years for initial diabetes alteration</w:t>
            </w:r>
            <w:r w:rsidR="0014737D">
              <w:rPr>
                <w:noProof/>
                <w:webHidden/>
              </w:rPr>
              <w:tab/>
            </w:r>
            <w:r w:rsidR="0014737D">
              <w:rPr>
                <w:noProof/>
                <w:webHidden/>
              </w:rPr>
              <w:fldChar w:fldCharType="begin"/>
            </w:r>
            <w:r w:rsidR="0014737D">
              <w:rPr>
                <w:noProof/>
                <w:webHidden/>
              </w:rPr>
              <w:instrText xml:space="preserve"> PAGEREF _Toc109641975 \h </w:instrText>
            </w:r>
            <w:r w:rsidR="0014737D">
              <w:rPr>
                <w:noProof/>
                <w:webHidden/>
              </w:rPr>
            </w:r>
            <w:r w:rsidR="0014737D">
              <w:rPr>
                <w:noProof/>
                <w:webHidden/>
              </w:rPr>
              <w:fldChar w:fldCharType="separate"/>
            </w:r>
            <w:r w:rsidR="0014737D">
              <w:rPr>
                <w:noProof/>
                <w:webHidden/>
              </w:rPr>
              <w:t>78</w:t>
            </w:r>
            <w:r w:rsidR="0014737D">
              <w:rPr>
                <w:noProof/>
                <w:webHidden/>
              </w:rPr>
              <w:fldChar w:fldCharType="end"/>
            </w:r>
          </w:hyperlink>
        </w:p>
        <w:p w14:paraId="435E3CDE" w14:textId="15F2825A" w:rsidR="0014737D" w:rsidRDefault="00000000">
          <w:pPr>
            <w:pStyle w:val="TOC1"/>
            <w:tabs>
              <w:tab w:val="right" w:leader="dot" w:pos="9350"/>
            </w:tabs>
            <w:rPr>
              <w:rFonts w:eastAsiaTheme="minorEastAsia"/>
              <w:noProof/>
              <w:lang w:eastAsia="en-CA"/>
            </w:rPr>
          </w:pPr>
          <w:hyperlink w:anchor="_Toc109641976" w:history="1">
            <w:r w:rsidR="0014737D" w:rsidRPr="00D550AA">
              <w:rPr>
                <w:rStyle w:val="Hyperlink"/>
                <w:noProof/>
                <w:lang w:val="fr-CA"/>
              </w:rPr>
              <w:t>DPP Intervention parameters</w:t>
            </w:r>
            <w:r w:rsidR="0014737D">
              <w:rPr>
                <w:noProof/>
                <w:webHidden/>
              </w:rPr>
              <w:tab/>
            </w:r>
            <w:r w:rsidR="0014737D">
              <w:rPr>
                <w:noProof/>
                <w:webHidden/>
              </w:rPr>
              <w:fldChar w:fldCharType="begin"/>
            </w:r>
            <w:r w:rsidR="0014737D">
              <w:rPr>
                <w:noProof/>
                <w:webHidden/>
              </w:rPr>
              <w:instrText xml:space="preserve"> PAGEREF _Toc109641976 \h </w:instrText>
            </w:r>
            <w:r w:rsidR="0014737D">
              <w:rPr>
                <w:noProof/>
                <w:webHidden/>
              </w:rPr>
            </w:r>
            <w:r w:rsidR="0014737D">
              <w:rPr>
                <w:noProof/>
                <w:webHidden/>
              </w:rPr>
              <w:fldChar w:fldCharType="separate"/>
            </w:r>
            <w:r w:rsidR="0014737D">
              <w:rPr>
                <w:noProof/>
                <w:webHidden/>
              </w:rPr>
              <w:t>79</w:t>
            </w:r>
            <w:r w:rsidR="0014737D">
              <w:rPr>
                <w:noProof/>
                <w:webHidden/>
              </w:rPr>
              <w:fldChar w:fldCharType="end"/>
            </w:r>
          </w:hyperlink>
        </w:p>
        <w:p w14:paraId="1151E5EC" w14:textId="754857A0" w:rsidR="0014737D" w:rsidRDefault="00000000">
          <w:pPr>
            <w:pStyle w:val="TOC2"/>
            <w:tabs>
              <w:tab w:val="left" w:pos="660"/>
              <w:tab w:val="right" w:leader="dot" w:pos="9350"/>
            </w:tabs>
            <w:rPr>
              <w:rFonts w:eastAsiaTheme="minorEastAsia"/>
              <w:noProof/>
              <w:lang w:eastAsia="en-CA"/>
            </w:rPr>
          </w:pPr>
          <w:hyperlink w:anchor="_Toc109641977" w:history="1">
            <w:r w:rsidR="0014737D" w:rsidRPr="00D550AA">
              <w:rPr>
                <w:rStyle w:val="Hyperlink"/>
                <w:noProof/>
              </w:rPr>
              <w:t>1.</w:t>
            </w:r>
            <w:r w:rsidR="0014737D">
              <w:rPr>
                <w:rFonts w:eastAsiaTheme="minorEastAsia"/>
                <w:noProof/>
                <w:lang w:eastAsia="en-CA"/>
              </w:rPr>
              <w:tab/>
            </w:r>
            <w:r w:rsidR="0014737D" w:rsidRPr="00D550AA">
              <w:rPr>
                <w:rStyle w:val="Hyperlink"/>
                <w:noProof/>
              </w:rPr>
              <w:t>DPP Intervention active?</w:t>
            </w:r>
            <w:r w:rsidR="0014737D">
              <w:rPr>
                <w:noProof/>
                <w:webHidden/>
              </w:rPr>
              <w:tab/>
            </w:r>
            <w:r w:rsidR="0014737D">
              <w:rPr>
                <w:noProof/>
                <w:webHidden/>
              </w:rPr>
              <w:fldChar w:fldCharType="begin"/>
            </w:r>
            <w:r w:rsidR="0014737D">
              <w:rPr>
                <w:noProof/>
                <w:webHidden/>
              </w:rPr>
              <w:instrText xml:space="preserve"> PAGEREF _Toc109641977 \h </w:instrText>
            </w:r>
            <w:r w:rsidR="0014737D">
              <w:rPr>
                <w:noProof/>
                <w:webHidden/>
              </w:rPr>
            </w:r>
            <w:r w:rsidR="0014737D">
              <w:rPr>
                <w:noProof/>
                <w:webHidden/>
              </w:rPr>
              <w:fldChar w:fldCharType="separate"/>
            </w:r>
            <w:r w:rsidR="0014737D">
              <w:rPr>
                <w:noProof/>
                <w:webHidden/>
              </w:rPr>
              <w:t>79</w:t>
            </w:r>
            <w:r w:rsidR="0014737D">
              <w:rPr>
                <w:noProof/>
                <w:webHidden/>
              </w:rPr>
              <w:fldChar w:fldCharType="end"/>
            </w:r>
          </w:hyperlink>
        </w:p>
        <w:p w14:paraId="0DEE36F9" w14:textId="36454B39" w:rsidR="0014737D" w:rsidRDefault="00000000">
          <w:pPr>
            <w:pStyle w:val="TOC2"/>
            <w:tabs>
              <w:tab w:val="left" w:pos="660"/>
              <w:tab w:val="right" w:leader="dot" w:pos="9350"/>
            </w:tabs>
            <w:rPr>
              <w:rFonts w:eastAsiaTheme="minorEastAsia"/>
              <w:noProof/>
              <w:lang w:eastAsia="en-CA"/>
            </w:rPr>
          </w:pPr>
          <w:hyperlink w:anchor="_Toc109641978" w:history="1">
            <w:r w:rsidR="0014737D" w:rsidRPr="00D550AA">
              <w:rPr>
                <w:rStyle w:val="Hyperlink"/>
                <w:noProof/>
              </w:rPr>
              <w:t>2.</w:t>
            </w:r>
            <w:r w:rsidR="0014737D">
              <w:rPr>
                <w:rFonts w:eastAsiaTheme="minorEastAsia"/>
                <w:noProof/>
                <w:lang w:eastAsia="en-CA"/>
              </w:rPr>
              <w:tab/>
            </w:r>
            <w:r w:rsidR="0014737D" w:rsidRPr="00D550AA">
              <w:rPr>
                <w:rStyle w:val="Hyperlink"/>
                <w:noProof/>
              </w:rPr>
              <w:t>DPoRT threshold for Elevated Plasma Glucose</w:t>
            </w:r>
            <w:r w:rsidR="0014737D">
              <w:rPr>
                <w:noProof/>
                <w:webHidden/>
              </w:rPr>
              <w:tab/>
            </w:r>
            <w:r w:rsidR="0014737D">
              <w:rPr>
                <w:noProof/>
                <w:webHidden/>
              </w:rPr>
              <w:fldChar w:fldCharType="begin"/>
            </w:r>
            <w:r w:rsidR="0014737D">
              <w:rPr>
                <w:noProof/>
                <w:webHidden/>
              </w:rPr>
              <w:instrText xml:space="preserve"> PAGEREF _Toc109641978 \h </w:instrText>
            </w:r>
            <w:r w:rsidR="0014737D">
              <w:rPr>
                <w:noProof/>
                <w:webHidden/>
              </w:rPr>
            </w:r>
            <w:r w:rsidR="0014737D">
              <w:rPr>
                <w:noProof/>
                <w:webHidden/>
              </w:rPr>
              <w:fldChar w:fldCharType="separate"/>
            </w:r>
            <w:r w:rsidR="0014737D">
              <w:rPr>
                <w:noProof/>
                <w:webHidden/>
              </w:rPr>
              <w:t>80</w:t>
            </w:r>
            <w:r w:rsidR="0014737D">
              <w:rPr>
                <w:noProof/>
                <w:webHidden/>
              </w:rPr>
              <w:fldChar w:fldCharType="end"/>
            </w:r>
          </w:hyperlink>
        </w:p>
        <w:p w14:paraId="06BFB6B1" w14:textId="62962304" w:rsidR="0014737D" w:rsidRDefault="00000000">
          <w:pPr>
            <w:pStyle w:val="TOC2"/>
            <w:tabs>
              <w:tab w:val="left" w:pos="660"/>
              <w:tab w:val="right" w:leader="dot" w:pos="9350"/>
            </w:tabs>
            <w:rPr>
              <w:rFonts w:eastAsiaTheme="minorEastAsia"/>
              <w:noProof/>
              <w:lang w:eastAsia="en-CA"/>
            </w:rPr>
          </w:pPr>
          <w:hyperlink w:anchor="_Toc109641979" w:history="1">
            <w:r w:rsidR="0014737D" w:rsidRPr="00D550AA">
              <w:rPr>
                <w:rStyle w:val="Hyperlink"/>
                <w:noProof/>
              </w:rPr>
              <w:t>3.</w:t>
            </w:r>
            <w:r w:rsidR="0014737D">
              <w:rPr>
                <w:rFonts w:eastAsiaTheme="minorEastAsia"/>
                <w:noProof/>
                <w:lang w:eastAsia="en-CA"/>
              </w:rPr>
              <w:tab/>
            </w:r>
            <w:r w:rsidR="0014737D" w:rsidRPr="00D550AA">
              <w:rPr>
                <w:rStyle w:val="Hyperlink"/>
                <w:noProof/>
              </w:rPr>
              <w:t>Age range (during year(s) for DPP program) to be a target</w:t>
            </w:r>
            <w:r w:rsidR="0014737D">
              <w:rPr>
                <w:noProof/>
                <w:webHidden/>
              </w:rPr>
              <w:tab/>
            </w:r>
            <w:r w:rsidR="0014737D">
              <w:rPr>
                <w:noProof/>
                <w:webHidden/>
              </w:rPr>
              <w:fldChar w:fldCharType="begin"/>
            </w:r>
            <w:r w:rsidR="0014737D">
              <w:rPr>
                <w:noProof/>
                <w:webHidden/>
              </w:rPr>
              <w:instrText xml:space="preserve"> PAGEREF _Toc109641979 \h </w:instrText>
            </w:r>
            <w:r w:rsidR="0014737D">
              <w:rPr>
                <w:noProof/>
                <w:webHidden/>
              </w:rPr>
            </w:r>
            <w:r w:rsidR="0014737D">
              <w:rPr>
                <w:noProof/>
                <w:webHidden/>
              </w:rPr>
              <w:fldChar w:fldCharType="separate"/>
            </w:r>
            <w:r w:rsidR="0014737D">
              <w:rPr>
                <w:noProof/>
                <w:webHidden/>
              </w:rPr>
              <w:t>82</w:t>
            </w:r>
            <w:r w:rsidR="0014737D">
              <w:rPr>
                <w:noProof/>
                <w:webHidden/>
              </w:rPr>
              <w:fldChar w:fldCharType="end"/>
            </w:r>
          </w:hyperlink>
        </w:p>
        <w:p w14:paraId="03D05BAD" w14:textId="6FD73543" w:rsidR="0014737D" w:rsidRDefault="00000000">
          <w:pPr>
            <w:pStyle w:val="TOC2"/>
            <w:tabs>
              <w:tab w:val="left" w:pos="660"/>
              <w:tab w:val="right" w:leader="dot" w:pos="9350"/>
            </w:tabs>
            <w:rPr>
              <w:rFonts w:eastAsiaTheme="minorEastAsia"/>
              <w:noProof/>
              <w:lang w:eastAsia="en-CA"/>
            </w:rPr>
          </w:pPr>
          <w:hyperlink w:anchor="_Toc109641980" w:history="1">
            <w:r w:rsidR="0014737D" w:rsidRPr="00D550AA">
              <w:rPr>
                <w:rStyle w:val="Hyperlink"/>
                <w:noProof/>
              </w:rPr>
              <w:t>4.</w:t>
            </w:r>
            <w:r w:rsidR="0014737D">
              <w:rPr>
                <w:rFonts w:eastAsiaTheme="minorEastAsia"/>
                <w:noProof/>
                <w:lang w:eastAsia="en-CA"/>
              </w:rPr>
              <w:tab/>
            </w:r>
            <w:r w:rsidR="0014737D" w:rsidRPr="00D550AA">
              <w:rPr>
                <w:rStyle w:val="Hyperlink"/>
                <w:noProof/>
              </w:rPr>
              <w:t>Year range for DPP program</w:t>
            </w:r>
            <w:r w:rsidR="0014737D">
              <w:rPr>
                <w:noProof/>
                <w:webHidden/>
              </w:rPr>
              <w:tab/>
            </w:r>
            <w:r w:rsidR="0014737D">
              <w:rPr>
                <w:noProof/>
                <w:webHidden/>
              </w:rPr>
              <w:fldChar w:fldCharType="begin"/>
            </w:r>
            <w:r w:rsidR="0014737D">
              <w:rPr>
                <w:noProof/>
                <w:webHidden/>
              </w:rPr>
              <w:instrText xml:space="preserve"> PAGEREF _Toc109641980 \h </w:instrText>
            </w:r>
            <w:r w:rsidR="0014737D">
              <w:rPr>
                <w:noProof/>
                <w:webHidden/>
              </w:rPr>
            </w:r>
            <w:r w:rsidR="0014737D">
              <w:rPr>
                <w:noProof/>
                <w:webHidden/>
              </w:rPr>
              <w:fldChar w:fldCharType="separate"/>
            </w:r>
            <w:r w:rsidR="0014737D">
              <w:rPr>
                <w:noProof/>
                <w:webHidden/>
              </w:rPr>
              <w:t>83</w:t>
            </w:r>
            <w:r w:rsidR="0014737D">
              <w:rPr>
                <w:noProof/>
                <w:webHidden/>
              </w:rPr>
              <w:fldChar w:fldCharType="end"/>
            </w:r>
          </w:hyperlink>
        </w:p>
        <w:p w14:paraId="6B59B83D" w14:textId="09919A6A" w:rsidR="0014737D" w:rsidRDefault="00000000">
          <w:pPr>
            <w:pStyle w:val="TOC2"/>
            <w:tabs>
              <w:tab w:val="left" w:pos="660"/>
              <w:tab w:val="right" w:leader="dot" w:pos="9350"/>
            </w:tabs>
            <w:rPr>
              <w:rFonts w:eastAsiaTheme="minorEastAsia"/>
              <w:noProof/>
              <w:lang w:eastAsia="en-CA"/>
            </w:rPr>
          </w:pPr>
          <w:hyperlink w:anchor="_Toc109641981" w:history="1">
            <w:r w:rsidR="0014737D" w:rsidRPr="00D550AA">
              <w:rPr>
                <w:rStyle w:val="Hyperlink"/>
                <w:noProof/>
              </w:rPr>
              <w:t>5.</w:t>
            </w:r>
            <w:r w:rsidR="0014737D">
              <w:rPr>
                <w:rFonts w:eastAsiaTheme="minorEastAsia"/>
                <w:noProof/>
                <w:lang w:eastAsia="en-CA"/>
              </w:rPr>
              <w:tab/>
            </w:r>
            <w:r w:rsidR="0014737D" w:rsidRPr="00D550AA">
              <w:rPr>
                <w:rStyle w:val="Hyperlink"/>
                <w:noProof/>
              </w:rPr>
              <w:t>Relative reduction in BMI due to DPP</w:t>
            </w:r>
            <w:r w:rsidR="0014737D">
              <w:rPr>
                <w:noProof/>
                <w:webHidden/>
              </w:rPr>
              <w:tab/>
            </w:r>
            <w:r w:rsidR="0014737D">
              <w:rPr>
                <w:noProof/>
                <w:webHidden/>
              </w:rPr>
              <w:fldChar w:fldCharType="begin"/>
            </w:r>
            <w:r w:rsidR="0014737D">
              <w:rPr>
                <w:noProof/>
                <w:webHidden/>
              </w:rPr>
              <w:instrText xml:space="preserve"> PAGEREF _Toc109641981 \h </w:instrText>
            </w:r>
            <w:r w:rsidR="0014737D">
              <w:rPr>
                <w:noProof/>
                <w:webHidden/>
              </w:rPr>
            </w:r>
            <w:r w:rsidR="0014737D">
              <w:rPr>
                <w:noProof/>
                <w:webHidden/>
              </w:rPr>
              <w:fldChar w:fldCharType="separate"/>
            </w:r>
            <w:r w:rsidR="0014737D">
              <w:rPr>
                <w:noProof/>
                <w:webHidden/>
              </w:rPr>
              <w:t>85</w:t>
            </w:r>
            <w:r w:rsidR="0014737D">
              <w:rPr>
                <w:noProof/>
                <w:webHidden/>
              </w:rPr>
              <w:fldChar w:fldCharType="end"/>
            </w:r>
          </w:hyperlink>
        </w:p>
        <w:p w14:paraId="6BFDE56F" w14:textId="7CA6878F" w:rsidR="0014737D" w:rsidRDefault="00000000">
          <w:pPr>
            <w:pStyle w:val="TOC2"/>
            <w:tabs>
              <w:tab w:val="left" w:pos="660"/>
              <w:tab w:val="right" w:leader="dot" w:pos="9350"/>
            </w:tabs>
            <w:rPr>
              <w:rFonts w:eastAsiaTheme="minorEastAsia"/>
              <w:noProof/>
              <w:lang w:eastAsia="en-CA"/>
            </w:rPr>
          </w:pPr>
          <w:hyperlink w:anchor="_Toc109641982" w:history="1">
            <w:r w:rsidR="0014737D" w:rsidRPr="00D550AA">
              <w:rPr>
                <w:rStyle w:val="Hyperlink"/>
                <w:noProof/>
              </w:rPr>
              <w:t>6.</w:t>
            </w:r>
            <w:r w:rsidR="0014737D">
              <w:rPr>
                <w:rFonts w:eastAsiaTheme="minorEastAsia"/>
                <w:noProof/>
                <w:lang w:eastAsia="en-CA"/>
              </w:rPr>
              <w:tab/>
            </w:r>
            <w:r w:rsidR="0014737D" w:rsidRPr="00D550AA">
              <w:rPr>
                <w:rStyle w:val="Hyperlink"/>
                <w:noProof/>
              </w:rPr>
              <w:t>Proportion of DPP participants who experience shift in BMI (due to DPP)</w:t>
            </w:r>
            <w:r w:rsidR="0014737D">
              <w:rPr>
                <w:noProof/>
                <w:webHidden/>
              </w:rPr>
              <w:tab/>
            </w:r>
            <w:r w:rsidR="0014737D">
              <w:rPr>
                <w:noProof/>
                <w:webHidden/>
              </w:rPr>
              <w:fldChar w:fldCharType="begin"/>
            </w:r>
            <w:r w:rsidR="0014737D">
              <w:rPr>
                <w:noProof/>
                <w:webHidden/>
              </w:rPr>
              <w:instrText xml:space="preserve"> PAGEREF _Toc109641982 \h </w:instrText>
            </w:r>
            <w:r w:rsidR="0014737D">
              <w:rPr>
                <w:noProof/>
                <w:webHidden/>
              </w:rPr>
            </w:r>
            <w:r w:rsidR="0014737D">
              <w:rPr>
                <w:noProof/>
                <w:webHidden/>
              </w:rPr>
              <w:fldChar w:fldCharType="separate"/>
            </w:r>
            <w:r w:rsidR="0014737D">
              <w:rPr>
                <w:noProof/>
                <w:webHidden/>
              </w:rPr>
              <w:t>86</w:t>
            </w:r>
            <w:r w:rsidR="0014737D">
              <w:rPr>
                <w:noProof/>
                <w:webHidden/>
              </w:rPr>
              <w:fldChar w:fldCharType="end"/>
            </w:r>
          </w:hyperlink>
        </w:p>
        <w:p w14:paraId="0657B51C" w14:textId="77361785" w:rsidR="0014737D" w:rsidRDefault="00000000">
          <w:pPr>
            <w:pStyle w:val="TOC2"/>
            <w:tabs>
              <w:tab w:val="left" w:pos="660"/>
              <w:tab w:val="right" w:leader="dot" w:pos="9350"/>
            </w:tabs>
            <w:rPr>
              <w:rFonts w:eastAsiaTheme="minorEastAsia"/>
              <w:noProof/>
              <w:lang w:eastAsia="en-CA"/>
            </w:rPr>
          </w:pPr>
          <w:hyperlink w:anchor="_Toc109641983" w:history="1">
            <w:r w:rsidR="0014737D" w:rsidRPr="00D550AA">
              <w:rPr>
                <w:rStyle w:val="Hyperlink"/>
                <w:noProof/>
              </w:rPr>
              <w:t>7.</w:t>
            </w:r>
            <w:r w:rsidR="0014737D">
              <w:rPr>
                <w:rFonts w:eastAsiaTheme="minorEastAsia"/>
                <w:noProof/>
                <w:lang w:eastAsia="en-CA"/>
              </w:rPr>
              <w:tab/>
            </w:r>
            <w:r w:rsidR="0014737D" w:rsidRPr="00D550AA">
              <w:rPr>
                <w:rStyle w:val="Hyperlink"/>
                <w:noProof/>
              </w:rPr>
              <w:t>Proportion of DPP participants who experience shift in LTPA (due to DPP)</w:t>
            </w:r>
            <w:r w:rsidR="0014737D">
              <w:rPr>
                <w:noProof/>
                <w:webHidden/>
              </w:rPr>
              <w:tab/>
            </w:r>
            <w:r w:rsidR="0014737D">
              <w:rPr>
                <w:noProof/>
                <w:webHidden/>
              </w:rPr>
              <w:fldChar w:fldCharType="begin"/>
            </w:r>
            <w:r w:rsidR="0014737D">
              <w:rPr>
                <w:noProof/>
                <w:webHidden/>
              </w:rPr>
              <w:instrText xml:space="preserve"> PAGEREF _Toc109641983 \h </w:instrText>
            </w:r>
            <w:r w:rsidR="0014737D">
              <w:rPr>
                <w:noProof/>
                <w:webHidden/>
              </w:rPr>
            </w:r>
            <w:r w:rsidR="0014737D">
              <w:rPr>
                <w:noProof/>
                <w:webHidden/>
              </w:rPr>
              <w:fldChar w:fldCharType="separate"/>
            </w:r>
            <w:r w:rsidR="0014737D">
              <w:rPr>
                <w:noProof/>
                <w:webHidden/>
              </w:rPr>
              <w:t>87</w:t>
            </w:r>
            <w:r w:rsidR="0014737D">
              <w:rPr>
                <w:noProof/>
                <w:webHidden/>
              </w:rPr>
              <w:fldChar w:fldCharType="end"/>
            </w:r>
          </w:hyperlink>
        </w:p>
        <w:p w14:paraId="6DCBA84B" w14:textId="19517028" w:rsidR="0014737D" w:rsidRDefault="00000000">
          <w:pPr>
            <w:pStyle w:val="TOC2"/>
            <w:tabs>
              <w:tab w:val="left" w:pos="660"/>
              <w:tab w:val="right" w:leader="dot" w:pos="9350"/>
            </w:tabs>
            <w:rPr>
              <w:rFonts w:eastAsiaTheme="minorEastAsia"/>
              <w:noProof/>
              <w:lang w:eastAsia="en-CA"/>
            </w:rPr>
          </w:pPr>
          <w:hyperlink w:anchor="_Toc109641984" w:history="1">
            <w:r w:rsidR="0014737D" w:rsidRPr="00D550AA">
              <w:rPr>
                <w:rStyle w:val="Hyperlink"/>
                <w:noProof/>
              </w:rPr>
              <w:t>8.</w:t>
            </w:r>
            <w:r w:rsidR="0014737D">
              <w:rPr>
                <w:rFonts w:eastAsiaTheme="minorEastAsia"/>
                <w:noProof/>
                <w:lang w:eastAsia="en-CA"/>
              </w:rPr>
              <w:tab/>
            </w:r>
            <w:r w:rsidR="0014737D" w:rsidRPr="00D550AA">
              <w:rPr>
                <w:rStyle w:val="Hyperlink"/>
                <w:noProof/>
              </w:rPr>
              <w:t>Mode of BMI evolution when DPP adherence ceases</w:t>
            </w:r>
            <w:r w:rsidR="0014737D">
              <w:rPr>
                <w:noProof/>
                <w:webHidden/>
              </w:rPr>
              <w:tab/>
            </w:r>
            <w:r w:rsidR="0014737D">
              <w:rPr>
                <w:noProof/>
                <w:webHidden/>
              </w:rPr>
              <w:fldChar w:fldCharType="begin"/>
            </w:r>
            <w:r w:rsidR="0014737D">
              <w:rPr>
                <w:noProof/>
                <w:webHidden/>
              </w:rPr>
              <w:instrText xml:space="preserve"> PAGEREF _Toc109641984 \h </w:instrText>
            </w:r>
            <w:r w:rsidR="0014737D">
              <w:rPr>
                <w:noProof/>
                <w:webHidden/>
              </w:rPr>
            </w:r>
            <w:r w:rsidR="0014737D">
              <w:rPr>
                <w:noProof/>
                <w:webHidden/>
              </w:rPr>
              <w:fldChar w:fldCharType="separate"/>
            </w:r>
            <w:r w:rsidR="0014737D">
              <w:rPr>
                <w:noProof/>
                <w:webHidden/>
              </w:rPr>
              <w:t>88</w:t>
            </w:r>
            <w:r w:rsidR="0014737D">
              <w:rPr>
                <w:noProof/>
                <w:webHidden/>
              </w:rPr>
              <w:fldChar w:fldCharType="end"/>
            </w:r>
          </w:hyperlink>
        </w:p>
        <w:p w14:paraId="39043D22" w14:textId="61D931C4" w:rsidR="0014737D" w:rsidRDefault="00000000">
          <w:pPr>
            <w:pStyle w:val="TOC2"/>
            <w:tabs>
              <w:tab w:val="left" w:pos="660"/>
              <w:tab w:val="right" w:leader="dot" w:pos="9350"/>
            </w:tabs>
            <w:rPr>
              <w:rFonts w:eastAsiaTheme="minorEastAsia"/>
              <w:noProof/>
              <w:lang w:eastAsia="en-CA"/>
            </w:rPr>
          </w:pPr>
          <w:hyperlink w:anchor="_Toc109641985" w:history="1">
            <w:r w:rsidR="0014737D" w:rsidRPr="00D550AA">
              <w:rPr>
                <w:rStyle w:val="Hyperlink"/>
                <w:noProof/>
              </w:rPr>
              <w:t>9.</w:t>
            </w:r>
            <w:r w:rsidR="0014737D">
              <w:rPr>
                <w:rFonts w:eastAsiaTheme="minorEastAsia"/>
                <w:noProof/>
                <w:lang w:eastAsia="en-CA"/>
              </w:rPr>
              <w:tab/>
            </w:r>
            <w:r w:rsidR="0014737D" w:rsidRPr="00D550AA">
              <w:rPr>
                <w:rStyle w:val="Hyperlink"/>
                <w:noProof/>
              </w:rPr>
              <w:t>Adherence for BMI</w:t>
            </w:r>
            <w:r w:rsidR="0014737D">
              <w:rPr>
                <w:noProof/>
                <w:webHidden/>
              </w:rPr>
              <w:tab/>
            </w:r>
            <w:r w:rsidR="0014737D">
              <w:rPr>
                <w:noProof/>
                <w:webHidden/>
              </w:rPr>
              <w:fldChar w:fldCharType="begin"/>
            </w:r>
            <w:r w:rsidR="0014737D">
              <w:rPr>
                <w:noProof/>
                <w:webHidden/>
              </w:rPr>
              <w:instrText xml:space="preserve"> PAGEREF _Toc109641985 \h </w:instrText>
            </w:r>
            <w:r w:rsidR="0014737D">
              <w:rPr>
                <w:noProof/>
                <w:webHidden/>
              </w:rPr>
            </w:r>
            <w:r w:rsidR="0014737D">
              <w:rPr>
                <w:noProof/>
                <w:webHidden/>
              </w:rPr>
              <w:fldChar w:fldCharType="separate"/>
            </w:r>
            <w:r w:rsidR="0014737D">
              <w:rPr>
                <w:noProof/>
                <w:webHidden/>
              </w:rPr>
              <w:t>89</w:t>
            </w:r>
            <w:r w:rsidR="0014737D">
              <w:rPr>
                <w:noProof/>
                <w:webHidden/>
              </w:rPr>
              <w:fldChar w:fldCharType="end"/>
            </w:r>
          </w:hyperlink>
        </w:p>
        <w:p w14:paraId="72AA0CCD" w14:textId="168E56F8" w:rsidR="0014737D" w:rsidRDefault="00000000">
          <w:pPr>
            <w:pStyle w:val="TOC2"/>
            <w:tabs>
              <w:tab w:val="left" w:pos="880"/>
              <w:tab w:val="right" w:leader="dot" w:pos="9350"/>
            </w:tabs>
            <w:rPr>
              <w:rFonts w:eastAsiaTheme="minorEastAsia"/>
              <w:noProof/>
              <w:lang w:eastAsia="en-CA"/>
            </w:rPr>
          </w:pPr>
          <w:hyperlink w:anchor="_Toc109641986" w:history="1">
            <w:r w:rsidR="0014737D" w:rsidRPr="00D550AA">
              <w:rPr>
                <w:rStyle w:val="Hyperlink"/>
                <w:noProof/>
              </w:rPr>
              <w:t>10.</w:t>
            </w:r>
            <w:r w:rsidR="0014737D">
              <w:rPr>
                <w:rFonts w:eastAsiaTheme="minorEastAsia"/>
                <w:noProof/>
                <w:lang w:eastAsia="en-CA"/>
              </w:rPr>
              <w:tab/>
            </w:r>
            <w:r w:rsidR="0014737D" w:rsidRPr="00D550AA">
              <w:rPr>
                <w:rStyle w:val="Hyperlink"/>
                <w:noProof/>
              </w:rPr>
              <w:t>Adherence for PA</w:t>
            </w:r>
            <w:r w:rsidR="0014737D">
              <w:rPr>
                <w:noProof/>
                <w:webHidden/>
              </w:rPr>
              <w:tab/>
            </w:r>
            <w:r w:rsidR="0014737D">
              <w:rPr>
                <w:noProof/>
                <w:webHidden/>
              </w:rPr>
              <w:fldChar w:fldCharType="begin"/>
            </w:r>
            <w:r w:rsidR="0014737D">
              <w:rPr>
                <w:noProof/>
                <w:webHidden/>
              </w:rPr>
              <w:instrText xml:space="preserve"> PAGEREF _Toc109641986 \h </w:instrText>
            </w:r>
            <w:r w:rsidR="0014737D">
              <w:rPr>
                <w:noProof/>
                <w:webHidden/>
              </w:rPr>
            </w:r>
            <w:r w:rsidR="0014737D">
              <w:rPr>
                <w:noProof/>
                <w:webHidden/>
              </w:rPr>
              <w:fldChar w:fldCharType="separate"/>
            </w:r>
            <w:r w:rsidR="0014737D">
              <w:rPr>
                <w:noProof/>
                <w:webHidden/>
              </w:rPr>
              <w:t>90</w:t>
            </w:r>
            <w:r w:rsidR="0014737D">
              <w:rPr>
                <w:noProof/>
                <w:webHidden/>
              </w:rPr>
              <w:fldChar w:fldCharType="end"/>
            </w:r>
          </w:hyperlink>
        </w:p>
        <w:p w14:paraId="00BA114F" w14:textId="00D4D56D" w:rsidR="0014737D" w:rsidRDefault="00000000">
          <w:pPr>
            <w:pStyle w:val="TOC2"/>
            <w:tabs>
              <w:tab w:val="left" w:pos="880"/>
              <w:tab w:val="right" w:leader="dot" w:pos="9350"/>
            </w:tabs>
            <w:rPr>
              <w:rFonts w:eastAsiaTheme="minorEastAsia"/>
              <w:noProof/>
              <w:lang w:eastAsia="en-CA"/>
            </w:rPr>
          </w:pPr>
          <w:hyperlink w:anchor="_Toc109641987" w:history="1">
            <w:r w:rsidR="0014737D" w:rsidRPr="00D550AA">
              <w:rPr>
                <w:rStyle w:val="Hyperlink"/>
                <w:noProof/>
              </w:rPr>
              <w:t>11.</w:t>
            </w:r>
            <w:r w:rsidR="0014737D">
              <w:rPr>
                <w:rFonts w:eastAsiaTheme="minorEastAsia"/>
                <w:noProof/>
                <w:lang w:eastAsia="en-CA"/>
              </w:rPr>
              <w:tab/>
            </w:r>
            <w:r w:rsidR="0014737D" w:rsidRPr="00D550AA">
              <w:rPr>
                <w:rStyle w:val="Hyperlink"/>
                <w:noProof/>
              </w:rPr>
              <w:t>Minimum level of BMI (during year(s) for DPP program) to be a target</w:t>
            </w:r>
            <w:r w:rsidR="0014737D">
              <w:rPr>
                <w:noProof/>
                <w:webHidden/>
              </w:rPr>
              <w:tab/>
            </w:r>
            <w:r w:rsidR="0014737D">
              <w:rPr>
                <w:noProof/>
                <w:webHidden/>
              </w:rPr>
              <w:fldChar w:fldCharType="begin"/>
            </w:r>
            <w:r w:rsidR="0014737D">
              <w:rPr>
                <w:noProof/>
                <w:webHidden/>
              </w:rPr>
              <w:instrText xml:space="preserve"> PAGEREF _Toc109641987 \h </w:instrText>
            </w:r>
            <w:r w:rsidR="0014737D">
              <w:rPr>
                <w:noProof/>
                <w:webHidden/>
              </w:rPr>
            </w:r>
            <w:r w:rsidR="0014737D">
              <w:rPr>
                <w:noProof/>
                <w:webHidden/>
              </w:rPr>
              <w:fldChar w:fldCharType="separate"/>
            </w:r>
            <w:r w:rsidR="0014737D">
              <w:rPr>
                <w:noProof/>
                <w:webHidden/>
              </w:rPr>
              <w:t>91</w:t>
            </w:r>
            <w:r w:rsidR="0014737D">
              <w:rPr>
                <w:noProof/>
                <w:webHidden/>
              </w:rPr>
              <w:fldChar w:fldCharType="end"/>
            </w:r>
          </w:hyperlink>
        </w:p>
        <w:p w14:paraId="7D36A87C" w14:textId="283B8C37" w:rsidR="0014737D" w:rsidRDefault="00000000">
          <w:pPr>
            <w:pStyle w:val="TOC2"/>
            <w:tabs>
              <w:tab w:val="left" w:pos="880"/>
              <w:tab w:val="right" w:leader="dot" w:pos="9350"/>
            </w:tabs>
            <w:rPr>
              <w:rFonts w:eastAsiaTheme="minorEastAsia"/>
              <w:noProof/>
              <w:lang w:eastAsia="en-CA"/>
            </w:rPr>
          </w:pPr>
          <w:hyperlink w:anchor="_Toc109641988" w:history="1">
            <w:r w:rsidR="0014737D" w:rsidRPr="00D550AA">
              <w:rPr>
                <w:rStyle w:val="Hyperlink"/>
                <w:noProof/>
              </w:rPr>
              <w:t>12.</w:t>
            </w:r>
            <w:r w:rsidR="0014737D">
              <w:rPr>
                <w:rFonts w:eastAsiaTheme="minorEastAsia"/>
                <w:noProof/>
                <w:lang w:eastAsia="en-CA"/>
              </w:rPr>
              <w:tab/>
            </w:r>
            <w:r w:rsidR="0014737D" w:rsidRPr="00D550AA">
              <w:rPr>
                <w:rStyle w:val="Hyperlink"/>
                <w:noProof/>
              </w:rPr>
              <w:t>Correlation in propensity to adhere to DPP 3 aspects</w:t>
            </w:r>
            <w:r w:rsidR="0014737D">
              <w:rPr>
                <w:noProof/>
                <w:webHidden/>
              </w:rPr>
              <w:tab/>
            </w:r>
            <w:r w:rsidR="0014737D">
              <w:rPr>
                <w:noProof/>
                <w:webHidden/>
              </w:rPr>
              <w:fldChar w:fldCharType="begin"/>
            </w:r>
            <w:r w:rsidR="0014737D">
              <w:rPr>
                <w:noProof/>
                <w:webHidden/>
              </w:rPr>
              <w:instrText xml:space="preserve"> PAGEREF _Toc109641988 \h </w:instrText>
            </w:r>
            <w:r w:rsidR="0014737D">
              <w:rPr>
                <w:noProof/>
                <w:webHidden/>
              </w:rPr>
            </w:r>
            <w:r w:rsidR="0014737D">
              <w:rPr>
                <w:noProof/>
                <w:webHidden/>
              </w:rPr>
              <w:fldChar w:fldCharType="separate"/>
            </w:r>
            <w:r w:rsidR="0014737D">
              <w:rPr>
                <w:noProof/>
                <w:webHidden/>
              </w:rPr>
              <w:t>92</w:t>
            </w:r>
            <w:r w:rsidR="0014737D">
              <w:rPr>
                <w:noProof/>
                <w:webHidden/>
              </w:rPr>
              <w:fldChar w:fldCharType="end"/>
            </w:r>
          </w:hyperlink>
        </w:p>
        <w:p w14:paraId="34EAA45F" w14:textId="4BB84F13" w:rsidR="0014737D" w:rsidRDefault="00000000">
          <w:pPr>
            <w:pStyle w:val="TOC1"/>
            <w:tabs>
              <w:tab w:val="right" w:leader="dot" w:pos="9350"/>
            </w:tabs>
            <w:rPr>
              <w:rFonts w:eastAsiaTheme="minorEastAsia"/>
              <w:noProof/>
              <w:lang w:eastAsia="en-CA"/>
            </w:rPr>
          </w:pPr>
          <w:hyperlink w:anchor="_Toc109641989" w:history="1">
            <w:r w:rsidR="0014737D" w:rsidRPr="00D550AA">
              <w:rPr>
                <w:rStyle w:val="Hyperlink"/>
                <w:noProof/>
                <w:lang w:val="fr-CA"/>
              </w:rPr>
              <w:t>Other Intervention parameters</w:t>
            </w:r>
            <w:r w:rsidR="0014737D">
              <w:rPr>
                <w:noProof/>
                <w:webHidden/>
              </w:rPr>
              <w:tab/>
            </w:r>
            <w:r w:rsidR="0014737D">
              <w:rPr>
                <w:noProof/>
                <w:webHidden/>
              </w:rPr>
              <w:fldChar w:fldCharType="begin"/>
            </w:r>
            <w:r w:rsidR="0014737D">
              <w:rPr>
                <w:noProof/>
                <w:webHidden/>
              </w:rPr>
              <w:instrText xml:space="preserve"> PAGEREF _Toc109641989 \h </w:instrText>
            </w:r>
            <w:r w:rsidR="0014737D">
              <w:rPr>
                <w:noProof/>
                <w:webHidden/>
              </w:rPr>
            </w:r>
            <w:r w:rsidR="0014737D">
              <w:rPr>
                <w:noProof/>
                <w:webHidden/>
              </w:rPr>
              <w:fldChar w:fldCharType="separate"/>
            </w:r>
            <w:r w:rsidR="0014737D">
              <w:rPr>
                <w:noProof/>
                <w:webHidden/>
              </w:rPr>
              <w:t>94</w:t>
            </w:r>
            <w:r w:rsidR="0014737D">
              <w:rPr>
                <w:noProof/>
                <w:webHidden/>
              </w:rPr>
              <w:fldChar w:fldCharType="end"/>
            </w:r>
          </w:hyperlink>
        </w:p>
        <w:p w14:paraId="28B0912D" w14:textId="4CAEB41B" w:rsidR="0014737D" w:rsidRDefault="00000000">
          <w:pPr>
            <w:pStyle w:val="TOC2"/>
            <w:tabs>
              <w:tab w:val="left" w:pos="660"/>
              <w:tab w:val="right" w:leader="dot" w:pos="9350"/>
            </w:tabs>
            <w:rPr>
              <w:rFonts w:eastAsiaTheme="minorEastAsia"/>
              <w:noProof/>
              <w:lang w:eastAsia="en-CA"/>
            </w:rPr>
          </w:pPr>
          <w:hyperlink w:anchor="_Toc109641990" w:history="1">
            <w:r w:rsidR="0014737D" w:rsidRPr="00D550AA">
              <w:rPr>
                <w:rStyle w:val="Hyperlink"/>
                <w:noProof/>
                <w:lang w:val="fr-CA"/>
              </w:rPr>
              <w:t>1.</w:t>
            </w:r>
            <w:r w:rsidR="0014737D">
              <w:rPr>
                <w:rFonts w:eastAsiaTheme="minorEastAsia"/>
                <w:noProof/>
                <w:lang w:eastAsia="en-CA"/>
              </w:rPr>
              <w:tab/>
            </w:r>
            <w:r w:rsidR="0014737D" w:rsidRPr="00D550AA">
              <w:rPr>
                <w:rStyle w:val="Hyperlink"/>
                <w:noProof/>
                <w:lang w:val="fr-CA"/>
              </w:rPr>
              <w:t>MEND intervention</w:t>
            </w:r>
            <w:r w:rsidR="0014737D">
              <w:rPr>
                <w:noProof/>
                <w:webHidden/>
              </w:rPr>
              <w:tab/>
            </w:r>
            <w:r w:rsidR="0014737D">
              <w:rPr>
                <w:noProof/>
                <w:webHidden/>
              </w:rPr>
              <w:fldChar w:fldCharType="begin"/>
            </w:r>
            <w:r w:rsidR="0014737D">
              <w:rPr>
                <w:noProof/>
                <w:webHidden/>
              </w:rPr>
              <w:instrText xml:space="preserve"> PAGEREF _Toc109641990 \h </w:instrText>
            </w:r>
            <w:r w:rsidR="0014737D">
              <w:rPr>
                <w:noProof/>
                <w:webHidden/>
              </w:rPr>
            </w:r>
            <w:r w:rsidR="0014737D">
              <w:rPr>
                <w:noProof/>
                <w:webHidden/>
              </w:rPr>
              <w:fldChar w:fldCharType="separate"/>
            </w:r>
            <w:r w:rsidR="0014737D">
              <w:rPr>
                <w:noProof/>
                <w:webHidden/>
              </w:rPr>
              <w:t>94</w:t>
            </w:r>
            <w:r w:rsidR="0014737D">
              <w:rPr>
                <w:noProof/>
                <w:webHidden/>
              </w:rPr>
              <w:fldChar w:fldCharType="end"/>
            </w:r>
          </w:hyperlink>
        </w:p>
        <w:p w14:paraId="18BE3BD3" w14:textId="6476760B" w:rsidR="0014737D" w:rsidRDefault="00000000">
          <w:pPr>
            <w:pStyle w:val="TOC2"/>
            <w:tabs>
              <w:tab w:val="left" w:pos="660"/>
              <w:tab w:val="right" w:leader="dot" w:pos="9350"/>
            </w:tabs>
            <w:rPr>
              <w:rFonts w:eastAsiaTheme="minorEastAsia"/>
              <w:noProof/>
              <w:lang w:eastAsia="en-CA"/>
            </w:rPr>
          </w:pPr>
          <w:hyperlink w:anchor="_Toc109641991" w:history="1">
            <w:r w:rsidR="0014737D" w:rsidRPr="00D550AA">
              <w:rPr>
                <w:rStyle w:val="Hyperlink"/>
                <w:noProof/>
              </w:rPr>
              <w:t>2.</w:t>
            </w:r>
            <w:r w:rsidR="0014737D">
              <w:rPr>
                <w:rFonts w:eastAsiaTheme="minorEastAsia"/>
                <w:noProof/>
                <w:lang w:eastAsia="en-CA"/>
              </w:rPr>
              <w:tab/>
            </w:r>
            <w:r w:rsidR="0014737D" w:rsidRPr="00D550AA">
              <w:rPr>
                <w:rStyle w:val="Hyperlink"/>
                <w:noProof/>
              </w:rPr>
              <w:t>BMI model back-end alterations</w:t>
            </w:r>
            <w:r w:rsidR="0014737D">
              <w:rPr>
                <w:noProof/>
                <w:webHidden/>
              </w:rPr>
              <w:tab/>
            </w:r>
            <w:r w:rsidR="0014737D">
              <w:rPr>
                <w:noProof/>
                <w:webHidden/>
              </w:rPr>
              <w:fldChar w:fldCharType="begin"/>
            </w:r>
            <w:r w:rsidR="0014737D">
              <w:rPr>
                <w:noProof/>
                <w:webHidden/>
              </w:rPr>
              <w:instrText xml:space="preserve"> PAGEREF _Toc109641991 \h </w:instrText>
            </w:r>
            <w:r w:rsidR="0014737D">
              <w:rPr>
                <w:noProof/>
                <w:webHidden/>
              </w:rPr>
            </w:r>
            <w:r w:rsidR="0014737D">
              <w:rPr>
                <w:noProof/>
                <w:webHidden/>
              </w:rPr>
              <w:fldChar w:fldCharType="separate"/>
            </w:r>
            <w:r w:rsidR="0014737D">
              <w:rPr>
                <w:noProof/>
                <w:webHidden/>
              </w:rPr>
              <w:t>95</w:t>
            </w:r>
            <w:r w:rsidR="0014737D">
              <w:rPr>
                <w:noProof/>
                <w:webHidden/>
              </w:rPr>
              <w:fldChar w:fldCharType="end"/>
            </w:r>
          </w:hyperlink>
        </w:p>
        <w:p w14:paraId="5509C446" w14:textId="078C5EEB" w:rsidR="0014737D" w:rsidRDefault="00000000">
          <w:pPr>
            <w:pStyle w:val="TOC2"/>
            <w:tabs>
              <w:tab w:val="left" w:pos="660"/>
              <w:tab w:val="right" w:leader="dot" w:pos="9350"/>
            </w:tabs>
            <w:rPr>
              <w:rFonts w:eastAsiaTheme="minorEastAsia"/>
              <w:noProof/>
              <w:lang w:eastAsia="en-CA"/>
            </w:rPr>
          </w:pPr>
          <w:hyperlink w:anchor="_Toc109641992" w:history="1">
            <w:r w:rsidR="0014737D" w:rsidRPr="00D550AA">
              <w:rPr>
                <w:rStyle w:val="Hyperlink"/>
                <w:noProof/>
              </w:rPr>
              <w:t>3.</w:t>
            </w:r>
            <w:r w:rsidR="0014737D">
              <w:rPr>
                <w:rFonts w:eastAsiaTheme="minorEastAsia"/>
                <w:noProof/>
                <w:lang w:eastAsia="en-CA"/>
              </w:rPr>
              <w:tab/>
            </w:r>
            <w:r w:rsidR="0014737D" w:rsidRPr="00D550AA">
              <w:rPr>
                <w:rStyle w:val="Hyperlink"/>
                <w:noProof/>
              </w:rPr>
              <w:t>Physical activity dispatcher</w:t>
            </w:r>
            <w:r w:rsidR="0014737D">
              <w:rPr>
                <w:noProof/>
                <w:webHidden/>
              </w:rPr>
              <w:tab/>
            </w:r>
            <w:r w:rsidR="0014737D">
              <w:rPr>
                <w:noProof/>
                <w:webHidden/>
              </w:rPr>
              <w:fldChar w:fldCharType="begin"/>
            </w:r>
            <w:r w:rsidR="0014737D">
              <w:rPr>
                <w:noProof/>
                <w:webHidden/>
              </w:rPr>
              <w:instrText xml:space="preserve"> PAGEREF _Toc109641992 \h </w:instrText>
            </w:r>
            <w:r w:rsidR="0014737D">
              <w:rPr>
                <w:noProof/>
                <w:webHidden/>
              </w:rPr>
            </w:r>
            <w:r w:rsidR="0014737D">
              <w:rPr>
                <w:noProof/>
                <w:webHidden/>
              </w:rPr>
              <w:fldChar w:fldCharType="separate"/>
            </w:r>
            <w:r w:rsidR="0014737D">
              <w:rPr>
                <w:noProof/>
                <w:webHidden/>
              </w:rPr>
              <w:t>96</w:t>
            </w:r>
            <w:r w:rsidR="0014737D">
              <w:rPr>
                <w:noProof/>
                <w:webHidden/>
              </w:rPr>
              <w:fldChar w:fldCharType="end"/>
            </w:r>
          </w:hyperlink>
        </w:p>
        <w:p w14:paraId="72BB9B3A" w14:textId="442B86E6" w:rsidR="0014737D" w:rsidRDefault="00000000">
          <w:pPr>
            <w:pStyle w:val="TOC2"/>
            <w:tabs>
              <w:tab w:val="left" w:pos="660"/>
              <w:tab w:val="right" w:leader="dot" w:pos="9350"/>
            </w:tabs>
            <w:rPr>
              <w:rFonts w:eastAsiaTheme="minorEastAsia"/>
              <w:noProof/>
              <w:lang w:eastAsia="en-CA"/>
            </w:rPr>
          </w:pPr>
          <w:hyperlink w:anchor="_Toc109641993" w:history="1">
            <w:r w:rsidR="0014737D" w:rsidRPr="00D550AA">
              <w:rPr>
                <w:rStyle w:val="Hyperlink"/>
                <w:noProof/>
              </w:rPr>
              <w:t>4.</w:t>
            </w:r>
            <w:r w:rsidR="0014737D">
              <w:rPr>
                <w:rFonts w:eastAsiaTheme="minorEastAsia"/>
                <w:noProof/>
                <w:lang w:eastAsia="en-CA"/>
              </w:rPr>
              <w:tab/>
            </w:r>
            <w:r w:rsidR="0014737D" w:rsidRPr="00D550AA">
              <w:rPr>
                <w:rStyle w:val="Hyperlink"/>
                <w:noProof/>
              </w:rPr>
              <w:t>Alcohol dispatcher</w:t>
            </w:r>
            <w:r w:rsidR="0014737D">
              <w:rPr>
                <w:noProof/>
                <w:webHidden/>
              </w:rPr>
              <w:tab/>
            </w:r>
            <w:r w:rsidR="0014737D">
              <w:rPr>
                <w:noProof/>
                <w:webHidden/>
              </w:rPr>
              <w:fldChar w:fldCharType="begin"/>
            </w:r>
            <w:r w:rsidR="0014737D">
              <w:rPr>
                <w:noProof/>
                <w:webHidden/>
              </w:rPr>
              <w:instrText xml:space="preserve"> PAGEREF _Toc109641993 \h </w:instrText>
            </w:r>
            <w:r w:rsidR="0014737D">
              <w:rPr>
                <w:noProof/>
                <w:webHidden/>
              </w:rPr>
            </w:r>
            <w:r w:rsidR="0014737D">
              <w:rPr>
                <w:noProof/>
                <w:webHidden/>
              </w:rPr>
              <w:fldChar w:fldCharType="separate"/>
            </w:r>
            <w:r w:rsidR="0014737D">
              <w:rPr>
                <w:noProof/>
                <w:webHidden/>
              </w:rPr>
              <w:t>98</w:t>
            </w:r>
            <w:r w:rsidR="0014737D">
              <w:rPr>
                <w:noProof/>
                <w:webHidden/>
              </w:rPr>
              <w:fldChar w:fldCharType="end"/>
            </w:r>
          </w:hyperlink>
        </w:p>
        <w:p w14:paraId="223EEC32" w14:textId="1320017D" w:rsidR="0014737D" w:rsidRDefault="00000000">
          <w:pPr>
            <w:pStyle w:val="TOC1"/>
            <w:tabs>
              <w:tab w:val="right" w:leader="dot" w:pos="9350"/>
            </w:tabs>
            <w:rPr>
              <w:rFonts w:eastAsiaTheme="minorEastAsia"/>
              <w:noProof/>
              <w:lang w:eastAsia="en-CA"/>
            </w:rPr>
          </w:pPr>
          <w:hyperlink w:anchor="_Toc109641994" w:history="1">
            <w:r w:rsidR="0014737D" w:rsidRPr="00D550AA">
              <w:rPr>
                <w:rStyle w:val="Hyperlink"/>
                <w:noProof/>
              </w:rPr>
              <w:t>CVDPoRT AMI and Stroke parameters</w:t>
            </w:r>
            <w:r w:rsidR="0014737D">
              <w:rPr>
                <w:noProof/>
                <w:webHidden/>
              </w:rPr>
              <w:tab/>
            </w:r>
            <w:r w:rsidR="0014737D">
              <w:rPr>
                <w:noProof/>
                <w:webHidden/>
              </w:rPr>
              <w:fldChar w:fldCharType="begin"/>
            </w:r>
            <w:r w:rsidR="0014737D">
              <w:rPr>
                <w:noProof/>
                <w:webHidden/>
              </w:rPr>
              <w:instrText xml:space="preserve"> PAGEREF _Toc109641994 \h </w:instrText>
            </w:r>
            <w:r w:rsidR="0014737D">
              <w:rPr>
                <w:noProof/>
                <w:webHidden/>
              </w:rPr>
            </w:r>
            <w:r w:rsidR="0014737D">
              <w:rPr>
                <w:noProof/>
                <w:webHidden/>
              </w:rPr>
              <w:fldChar w:fldCharType="separate"/>
            </w:r>
            <w:r w:rsidR="0014737D">
              <w:rPr>
                <w:noProof/>
                <w:webHidden/>
              </w:rPr>
              <w:t>100</w:t>
            </w:r>
            <w:r w:rsidR="0014737D">
              <w:rPr>
                <w:noProof/>
                <w:webHidden/>
              </w:rPr>
              <w:fldChar w:fldCharType="end"/>
            </w:r>
          </w:hyperlink>
        </w:p>
        <w:p w14:paraId="62F7F1D5" w14:textId="5D5B35AC" w:rsidR="0014737D" w:rsidRDefault="00000000">
          <w:pPr>
            <w:pStyle w:val="TOC2"/>
            <w:tabs>
              <w:tab w:val="left" w:pos="660"/>
              <w:tab w:val="right" w:leader="dot" w:pos="9350"/>
            </w:tabs>
            <w:rPr>
              <w:rFonts w:eastAsiaTheme="minorEastAsia"/>
              <w:noProof/>
              <w:lang w:eastAsia="en-CA"/>
            </w:rPr>
          </w:pPr>
          <w:hyperlink w:anchor="_Toc109641995" w:history="1">
            <w:r w:rsidR="0014737D" w:rsidRPr="00D550AA">
              <w:rPr>
                <w:rStyle w:val="Hyperlink"/>
                <w:noProof/>
              </w:rPr>
              <w:t>1.</w:t>
            </w:r>
            <w:r w:rsidR="0014737D">
              <w:rPr>
                <w:rFonts w:eastAsiaTheme="minorEastAsia"/>
                <w:noProof/>
                <w:lang w:eastAsia="en-CA"/>
              </w:rPr>
              <w:tab/>
            </w:r>
            <w:r w:rsidR="0014737D" w:rsidRPr="00D550AA">
              <w:rPr>
                <w:rStyle w:val="Hyperlink"/>
                <w:noProof/>
              </w:rPr>
              <w:t>CVDPoRT-AMI 5 year baseline cumulative hazard</w:t>
            </w:r>
            <w:r w:rsidR="0014737D">
              <w:rPr>
                <w:noProof/>
                <w:webHidden/>
              </w:rPr>
              <w:tab/>
            </w:r>
            <w:r w:rsidR="0014737D">
              <w:rPr>
                <w:noProof/>
                <w:webHidden/>
              </w:rPr>
              <w:fldChar w:fldCharType="begin"/>
            </w:r>
            <w:r w:rsidR="0014737D">
              <w:rPr>
                <w:noProof/>
                <w:webHidden/>
              </w:rPr>
              <w:instrText xml:space="preserve"> PAGEREF _Toc109641995 \h </w:instrText>
            </w:r>
            <w:r w:rsidR="0014737D">
              <w:rPr>
                <w:noProof/>
                <w:webHidden/>
              </w:rPr>
            </w:r>
            <w:r w:rsidR="0014737D">
              <w:rPr>
                <w:noProof/>
                <w:webHidden/>
              </w:rPr>
              <w:fldChar w:fldCharType="separate"/>
            </w:r>
            <w:r w:rsidR="0014737D">
              <w:rPr>
                <w:noProof/>
                <w:webHidden/>
              </w:rPr>
              <w:t>100</w:t>
            </w:r>
            <w:r w:rsidR="0014737D">
              <w:rPr>
                <w:noProof/>
                <w:webHidden/>
              </w:rPr>
              <w:fldChar w:fldCharType="end"/>
            </w:r>
          </w:hyperlink>
        </w:p>
        <w:p w14:paraId="5D057702" w14:textId="04D4ACF2" w:rsidR="0014737D" w:rsidRDefault="00000000">
          <w:pPr>
            <w:pStyle w:val="TOC2"/>
            <w:tabs>
              <w:tab w:val="left" w:pos="660"/>
              <w:tab w:val="right" w:leader="dot" w:pos="9350"/>
            </w:tabs>
            <w:rPr>
              <w:rFonts w:eastAsiaTheme="minorEastAsia"/>
              <w:noProof/>
              <w:lang w:eastAsia="en-CA"/>
            </w:rPr>
          </w:pPr>
          <w:hyperlink w:anchor="_Toc109641996" w:history="1">
            <w:r w:rsidR="0014737D" w:rsidRPr="00D550AA">
              <w:rPr>
                <w:rStyle w:val="Hyperlink"/>
                <w:noProof/>
              </w:rPr>
              <w:t>2.</w:t>
            </w:r>
            <w:r w:rsidR="0014737D">
              <w:rPr>
                <w:rFonts w:eastAsiaTheme="minorEastAsia"/>
                <w:noProof/>
                <w:lang w:eastAsia="en-CA"/>
              </w:rPr>
              <w:tab/>
            </w:r>
            <w:r w:rsidR="0014737D" w:rsidRPr="00D550AA">
              <w:rPr>
                <w:rStyle w:val="Hyperlink"/>
                <w:noProof/>
              </w:rPr>
              <w:t>CVDPoRT-AMI log baseline cumulative hazard</w:t>
            </w:r>
            <w:r w:rsidR="0014737D">
              <w:rPr>
                <w:noProof/>
                <w:webHidden/>
              </w:rPr>
              <w:tab/>
            </w:r>
            <w:r w:rsidR="0014737D">
              <w:rPr>
                <w:noProof/>
                <w:webHidden/>
              </w:rPr>
              <w:fldChar w:fldCharType="begin"/>
            </w:r>
            <w:r w:rsidR="0014737D">
              <w:rPr>
                <w:noProof/>
                <w:webHidden/>
              </w:rPr>
              <w:instrText xml:space="preserve"> PAGEREF _Toc109641996 \h </w:instrText>
            </w:r>
            <w:r w:rsidR="0014737D">
              <w:rPr>
                <w:noProof/>
                <w:webHidden/>
              </w:rPr>
            </w:r>
            <w:r w:rsidR="0014737D">
              <w:rPr>
                <w:noProof/>
                <w:webHidden/>
              </w:rPr>
              <w:fldChar w:fldCharType="separate"/>
            </w:r>
            <w:r w:rsidR="0014737D">
              <w:rPr>
                <w:noProof/>
                <w:webHidden/>
              </w:rPr>
              <w:t>101</w:t>
            </w:r>
            <w:r w:rsidR="0014737D">
              <w:rPr>
                <w:noProof/>
                <w:webHidden/>
              </w:rPr>
              <w:fldChar w:fldCharType="end"/>
            </w:r>
          </w:hyperlink>
        </w:p>
        <w:p w14:paraId="35B36084" w14:textId="38619B98" w:rsidR="0014737D" w:rsidRDefault="00000000">
          <w:pPr>
            <w:pStyle w:val="TOC2"/>
            <w:tabs>
              <w:tab w:val="left" w:pos="660"/>
              <w:tab w:val="right" w:leader="dot" w:pos="9350"/>
            </w:tabs>
            <w:rPr>
              <w:rFonts w:eastAsiaTheme="minorEastAsia"/>
              <w:noProof/>
              <w:lang w:eastAsia="en-CA"/>
            </w:rPr>
          </w:pPr>
          <w:hyperlink w:anchor="_Toc109641997" w:history="1">
            <w:r w:rsidR="0014737D" w:rsidRPr="00D550AA">
              <w:rPr>
                <w:rStyle w:val="Hyperlink"/>
                <w:noProof/>
              </w:rPr>
              <w:t>3.</w:t>
            </w:r>
            <w:r w:rsidR="0014737D">
              <w:rPr>
                <w:rFonts w:eastAsiaTheme="minorEastAsia"/>
                <w:noProof/>
                <w:lang w:eastAsia="en-CA"/>
              </w:rPr>
              <w:tab/>
            </w:r>
            <w:r w:rsidR="0014737D" w:rsidRPr="00D550AA">
              <w:rPr>
                <w:rStyle w:val="Hyperlink"/>
                <w:noProof/>
              </w:rPr>
              <w:t>CVDPoRT-AMI main non-spline terms means</w:t>
            </w:r>
            <w:r w:rsidR="0014737D">
              <w:rPr>
                <w:noProof/>
                <w:webHidden/>
              </w:rPr>
              <w:tab/>
            </w:r>
            <w:r w:rsidR="0014737D">
              <w:rPr>
                <w:noProof/>
                <w:webHidden/>
              </w:rPr>
              <w:fldChar w:fldCharType="begin"/>
            </w:r>
            <w:r w:rsidR="0014737D">
              <w:rPr>
                <w:noProof/>
                <w:webHidden/>
              </w:rPr>
              <w:instrText xml:space="preserve"> PAGEREF _Toc109641997 \h </w:instrText>
            </w:r>
            <w:r w:rsidR="0014737D">
              <w:rPr>
                <w:noProof/>
                <w:webHidden/>
              </w:rPr>
            </w:r>
            <w:r w:rsidR="0014737D">
              <w:rPr>
                <w:noProof/>
                <w:webHidden/>
              </w:rPr>
              <w:fldChar w:fldCharType="separate"/>
            </w:r>
            <w:r w:rsidR="0014737D">
              <w:rPr>
                <w:noProof/>
                <w:webHidden/>
              </w:rPr>
              <w:t>102</w:t>
            </w:r>
            <w:r w:rsidR="0014737D">
              <w:rPr>
                <w:noProof/>
                <w:webHidden/>
              </w:rPr>
              <w:fldChar w:fldCharType="end"/>
            </w:r>
          </w:hyperlink>
        </w:p>
        <w:p w14:paraId="3D8A8B29" w14:textId="5C62B02F" w:rsidR="0014737D" w:rsidRDefault="00000000">
          <w:pPr>
            <w:pStyle w:val="TOC2"/>
            <w:tabs>
              <w:tab w:val="left" w:pos="660"/>
              <w:tab w:val="right" w:leader="dot" w:pos="9350"/>
            </w:tabs>
            <w:rPr>
              <w:rFonts w:eastAsiaTheme="minorEastAsia"/>
              <w:noProof/>
              <w:lang w:eastAsia="en-CA"/>
            </w:rPr>
          </w:pPr>
          <w:hyperlink w:anchor="_Toc109641998" w:history="1">
            <w:r w:rsidR="0014737D" w:rsidRPr="00D550AA">
              <w:rPr>
                <w:rStyle w:val="Hyperlink"/>
                <w:noProof/>
                <w:lang w:val="fr-CA"/>
              </w:rPr>
              <w:t>4.</w:t>
            </w:r>
            <w:r w:rsidR="0014737D">
              <w:rPr>
                <w:rFonts w:eastAsiaTheme="minorEastAsia"/>
                <w:noProof/>
                <w:lang w:eastAsia="en-CA"/>
              </w:rPr>
              <w:tab/>
            </w:r>
            <w:r w:rsidR="0014737D" w:rsidRPr="00D550AA">
              <w:rPr>
                <w:rStyle w:val="Hyperlink"/>
                <w:noProof/>
                <w:lang w:val="fr-CA"/>
              </w:rPr>
              <w:t>CVDPoRT-AMI main non-spline terms coefficients</w:t>
            </w:r>
            <w:r w:rsidR="0014737D">
              <w:rPr>
                <w:noProof/>
                <w:webHidden/>
              </w:rPr>
              <w:tab/>
            </w:r>
            <w:r w:rsidR="0014737D">
              <w:rPr>
                <w:noProof/>
                <w:webHidden/>
              </w:rPr>
              <w:fldChar w:fldCharType="begin"/>
            </w:r>
            <w:r w:rsidR="0014737D">
              <w:rPr>
                <w:noProof/>
                <w:webHidden/>
              </w:rPr>
              <w:instrText xml:space="preserve"> PAGEREF _Toc109641998 \h </w:instrText>
            </w:r>
            <w:r w:rsidR="0014737D">
              <w:rPr>
                <w:noProof/>
                <w:webHidden/>
              </w:rPr>
            </w:r>
            <w:r w:rsidR="0014737D">
              <w:rPr>
                <w:noProof/>
                <w:webHidden/>
              </w:rPr>
              <w:fldChar w:fldCharType="separate"/>
            </w:r>
            <w:r w:rsidR="0014737D">
              <w:rPr>
                <w:noProof/>
                <w:webHidden/>
              </w:rPr>
              <w:t>103</w:t>
            </w:r>
            <w:r w:rsidR="0014737D">
              <w:rPr>
                <w:noProof/>
                <w:webHidden/>
              </w:rPr>
              <w:fldChar w:fldCharType="end"/>
            </w:r>
          </w:hyperlink>
        </w:p>
        <w:p w14:paraId="07096A42" w14:textId="622E0C25" w:rsidR="0014737D" w:rsidRDefault="00000000">
          <w:pPr>
            <w:pStyle w:val="TOC2"/>
            <w:tabs>
              <w:tab w:val="left" w:pos="660"/>
              <w:tab w:val="right" w:leader="dot" w:pos="9350"/>
            </w:tabs>
            <w:rPr>
              <w:rFonts w:eastAsiaTheme="minorEastAsia"/>
              <w:noProof/>
              <w:lang w:eastAsia="en-CA"/>
            </w:rPr>
          </w:pPr>
          <w:hyperlink w:anchor="_Toc109641999" w:history="1">
            <w:r w:rsidR="0014737D" w:rsidRPr="00D550AA">
              <w:rPr>
                <w:rStyle w:val="Hyperlink"/>
                <w:noProof/>
              </w:rPr>
              <w:t>5.</w:t>
            </w:r>
            <w:r w:rsidR="0014737D">
              <w:rPr>
                <w:rFonts w:eastAsiaTheme="minorEastAsia"/>
                <w:noProof/>
                <w:lang w:eastAsia="en-CA"/>
              </w:rPr>
              <w:tab/>
            </w:r>
            <w:r w:rsidR="0014737D" w:rsidRPr="00D550AA">
              <w:rPr>
                <w:rStyle w:val="Hyperlink"/>
                <w:noProof/>
              </w:rPr>
              <w:t>CVDPoRT-AMI interaction terms</w:t>
            </w:r>
            <w:r w:rsidR="0014737D">
              <w:rPr>
                <w:noProof/>
                <w:webHidden/>
              </w:rPr>
              <w:tab/>
            </w:r>
            <w:r w:rsidR="0014737D">
              <w:rPr>
                <w:noProof/>
                <w:webHidden/>
              </w:rPr>
              <w:fldChar w:fldCharType="begin"/>
            </w:r>
            <w:r w:rsidR="0014737D">
              <w:rPr>
                <w:noProof/>
                <w:webHidden/>
              </w:rPr>
              <w:instrText xml:space="preserve"> PAGEREF _Toc109641999 \h </w:instrText>
            </w:r>
            <w:r w:rsidR="0014737D">
              <w:rPr>
                <w:noProof/>
                <w:webHidden/>
              </w:rPr>
            </w:r>
            <w:r w:rsidR="0014737D">
              <w:rPr>
                <w:noProof/>
                <w:webHidden/>
              </w:rPr>
              <w:fldChar w:fldCharType="separate"/>
            </w:r>
            <w:r w:rsidR="0014737D">
              <w:rPr>
                <w:noProof/>
                <w:webHidden/>
              </w:rPr>
              <w:t>104</w:t>
            </w:r>
            <w:r w:rsidR="0014737D">
              <w:rPr>
                <w:noProof/>
                <w:webHidden/>
              </w:rPr>
              <w:fldChar w:fldCharType="end"/>
            </w:r>
          </w:hyperlink>
        </w:p>
        <w:p w14:paraId="0F3E0899" w14:textId="26A23061" w:rsidR="0014737D" w:rsidRDefault="00000000">
          <w:pPr>
            <w:pStyle w:val="TOC2"/>
            <w:tabs>
              <w:tab w:val="left" w:pos="660"/>
              <w:tab w:val="right" w:leader="dot" w:pos="9350"/>
            </w:tabs>
            <w:rPr>
              <w:rFonts w:eastAsiaTheme="minorEastAsia"/>
              <w:noProof/>
              <w:lang w:eastAsia="en-CA"/>
            </w:rPr>
          </w:pPr>
          <w:hyperlink w:anchor="_Toc109642000" w:history="1">
            <w:r w:rsidR="0014737D" w:rsidRPr="00D550AA">
              <w:rPr>
                <w:rStyle w:val="Hyperlink"/>
                <w:noProof/>
              </w:rPr>
              <w:t>6.</w:t>
            </w:r>
            <w:r w:rsidR="0014737D">
              <w:rPr>
                <w:rFonts w:eastAsiaTheme="minorEastAsia"/>
                <w:noProof/>
                <w:lang w:eastAsia="en-CA"/>
              </w:rPr>
              <w:tab/>
            </w:r>
            <w:r w:rsidR="0014737D" w:rsidRPr="00D550AA">
              <w:rPr>
                <w:rStyle w:val="Hyperlink"/>
                <w:noProof/>
              </w:rPr>
              <w:t>CVDPoRT-AMI age cubic spline coefficients</w:t>
            </w:r>
            <w:r w:rsidR="0014737D">
              <w:rPr>
                <w:noProof/>
                <w:webHidden/>
              </w:rPr>
              <w:tab/>
            </w:r>
            <w:r w:rsidR="0014737D">
              <w:rPr>
                <w:noProof/>
                <w:webHidden/>
              </w:rPr>
              <w:fldChar w:fldCharType="begin"/>
            </w:r>
            <w:r w:rsidR="0014737D">
              <w:rPr>
                <w:noProof/>
                <w:webHidden/>
              </w:rPr>
              <w:instrText xml:space="preserve"> PAGEREF _Toc109642000 \h </w:instrText>
            </w:r>
            <w:r w:rsidR="0014737D">
              <w:rPr>
                <w:noProof/>
                <w:webHidden/>
              </w:rPr>
            </w:r>
            <w:r w:rsidR="0014737D">
              <w:rPr>
                <w:noProof/>
                <w:webHidden/>
              </w:rPr>
              <w:fldChar w:fldCharType="separate"/>
            </w:r>
            <w:r w:rsidR="0014737D">
              <w:rPr>
                <w:noProof/>
                <w:webHidden/>
              </w:rPr>
              <w:t>105</w:t>
            </w:r>
            <w:r w:rsidR="0014737D">
              <w:rPr>
                <w:noProof/>
                <w:webHidden/>
              </w:rPr>
              <w:fldChar w:fldCharType="end"/>
            </w:r>
          </w:hyperlink>
        </w:p>
        <w:p w14:paraId="59DC85E9" w14:textId="3C24C95C" w:rsidR="0014737D" w:rsidRDefault="00000000">
          <w:pPr>
            <w:pStyle w:val="TOC2"/>
            <w:tabs>
              <w:tab w:val="left" w:pos="660"/>
              <w:tab w:val="right" w:leader="dot" w:pos="9350"/>
            </w:tabs>
            <w:rPr>
              <w:rFonts w:eastAsiaTheme="minorEastAsia"/>
              <w:noProof/>
              <w:lang w:eastAsia="en-CA"/>
            </w:rPr>
          </w:pPr>
          <w:hyperlink w:anchor="_Toc109642001" w:history="1">
            <w:r w:rsidR="0014737D" w:rsidRPr="00D550AA">
              <w:rPr>
                <w:rStyle w:val="Hyperlink"/>
                <w:noProof/>
              </w:rPr>
              <w:t>7.</w:t>
            </w:r>
            <w:r w:rsidR="0014737D">
              <w:rPr>
                <w:rFonts w:eastAsiaTheme="minorEastAsia"/>
                <w:noProof/>
                <w:lang w:eastAsia="en-CA"/>
              </w:rPr>
              <w:tab/>
            </w:r>
            <w:r w:rsidR="0014737D" w:rsidRPr="00D550AA">
              <w:rPr>
                <w:rStyle w:val="Hyperlink"/>
                <w:noProof/>
              </w:rPr>
              <w:t>CVDPoRT-AMI age cubic spline companion</w:t>
            </w:r>
            <w:r w:rsidR="0014737D">
              <w:rPr>
                <w:noProof/>
                <w:webHidden/>
              </w:rPr>
              <w:tab/>
            </w:r>
            <w:r w:rsidR="0014737D">
              <w:rPr>
                <w:noProof/>
                <w:webHidden/>
              </w:rPr>
              <w:fldChar w:fldCharType="begin"/>
            </w:r>
            <w:r w:rsidR="0014737D">
              <w:rPr>
                <w:noProof/>
                <w:webHidden/>
              </w:rPr>
              <w:instrText xml:space="preserve"> PAGEREF _Toc109642001 \h </w:instrText>
            </w:r>
            <w:r w:rsidR="0014737D">
              <w:rPr>
                <w:noProof/>
                <w:webHidden/>
              </w:rPr>
            </w:r>
            <w:r w:rsidR="0014737D">
              <w:rPr>
                <w:noProof/>
                <w:webHidden/>
              </w:rPr>
              <w:fldChar w:fldCharType="separate"/>
            </w:r>
            <w:r w:rsidR="0014737D">
              <w:rPr>
                <w:noProof/>
                <w:webHidden/>
              </w:rPr>
              <w:t>106</w:t>
            </w:r>
            <w:r w:rsidR="0014737D">
              <w:rPr>
                <w:noProof/>
                <w:webHidden/>
              </w:rPr>
              <w:fldChar w:fldCharType="end"/>
            </w:r>
          </w:hyperlink>
        </w:p>
        <w:p w14:paraId="7C0A1B8D" w14:textId="691CC86B" w:rsidR="0014737D" w:rsidRDefault="00000000">
          <w:pPr>
            <w:pStyle w:val="TOC2"/>
            <w:tabs>
              <w:tab w:val="left" w:pos="660"/>
              <w:tab w:val="right" w:leader="dot" w:pos="9350"/>
            </w:tabs>
            <w:rPr>
              <w:rFonts w:eastAsiaTheme="minorEastAsia"/>
              <w:noProof/>
              <w:lang w:eastAsia="en-CA"/>
            </w:rPr>
          </w:pPr>
          <w:hyperlink w:anchor="_Toc109642002" w:history="1">
            <w:r w:rsidR="0014737D" w:rsidRPr="00D550AA">
              <w:rPr>
                <w:rStyle w:val="Hyperlink"/>
                <w:noProof/>
              </w:rPr>
              <w:t>8.</w:t>
            </w:r>
            <w:r w:rsidR="0014737D">
              <w:rPr>
                <w:rFonts w:eastAsiaTheme="minorEastAsia"/>
                <w:noProof/>
                <w:lang w:eastAsia="en-CA"/>
              </w:rPr>
              <w:tab/>
            </w:r>
            <w:r w:rsidR="0014737D" w:rsidRPr="00D550AA">
              <w:rPr>
                <w:rStyle w:val="Hyperlink"/>
                <w:noProof/>
              </w:rPr>
              <w:t>CVDPoRT-AMI pack years cubic spline coefficients</w:t>
            </w:r>
            <w:r w:rsidR="0014737D">
              <w:rPr>
                <w:noProof/>
                <w:webHidden/>
              </w:rPr>
              <w:tab/>
            </w:r>
            <w:r w:rsidR="0014737D">
              <w:rPr>
                <w:noProof/>
                <w:webHidden/>
              </w:rPr>
              <w:fldChar w:fldCharType="begin"/>
            </w:r>
            <w:r w:rsidR="0014737D">
              <w:rPr>
                <w:noProof/>
                <w:webHidden/>
              </w:rPr>
              <w:instrText xml:space="preserve"> PAGEREF _Toc109642002 \h </w:instrText>
            </w:r>
            <w:r w:rsidR="0014737D">
              <w:rPr>
                <w:noProof/>
                <w:webHidden/>
              </w:rPr>
            </w:r>
            <w:r w:rsidR="0014737D">
              <w:rPr>
                <w:noProof/>
                <w:webHidden/>
              </w:rPr>
              <w:fldChar w:fldCharType="separate"/>
            </w:r>
            <w:r w:rsidR="0014737D">
              <w:rPr>
                <w:noProof/>
                <w:webHidden/>
              </w:rPr>
              <w:t>107</w:t>
            </w:r>
            <w:r w:rsidR="0014737D">
              <w:rPr>
                <w:noProof/>
                <w:webHidden/>
              </w:rPr>
              <w:fldChar w:fldCharType="end"/>
            </w:r>
          </w:hyperlink>
        </w:p>
        <w:p w14:paraId="2ACFDD3F" w14:textId="4102E170" w:rsidR="0014737D" w:rsidRDefault="00000000">
          <w:pPr>
            <w:pStyle w:val="TOC2"/>
            <w:tabs>
              <w:tab w:val="left" w:pos="660"/>
              <w:tab w:val="right" w:leader="dot" w:pos="9350"/>
            </w:tabs>
            <w:rPr>
              <w:rFonts w:eastAsiaTheme="minorEastAsia"/>
              <w:noProof/>
              <w:lang w:eastAsia="en-CA"/>
            </w:rPr>
          </w:pPr>
          <w:hyperlink w:anchor="_Toc109642003" w:history="1">
            <w:r w:rsidR="0014737D" w:rsidRPr="00D550AA">
              <w:rPr>
                <w:rStyle w:val="Hyperlink"/>
                <w:noProof/>
              </w:rPr>
              <w:t>9.</w:t>
            </w:r>
            <w:r w:rsidR="0014737D">
              <w:rPr>
                <w:rFonts w:eastAsiaTheme="minorEastAsia"/>
                <w:noProof/>
                <w:lang w:eastAsia="en-CA"/>
              </w:rPr>
              <w:tab/>
            </w:r>
            <w:r w:rsidR="0014737D" w:rsidRPr="00D550AA">
              <w:rPr>
                <w:rStyle w:val="Hyperlink"/>
                <w:noProof/>
              </w:rPr>
              <w:t>CVDPoRT-AMI pack years cubic spline companion</w:t>
            </w:r>
            <w:r w:rsidR="0014737D">
              <w:rPr>
                <w:noProof/>
                <w:webHidden/>
              </w:rPr>
              <w:tab/>
            </w:r>
            <w:r w:rsidR="0014737D">
              <w:rPr>
                <w:noProof/>
                <w:webHidden/>
              </w:rPr>
              <w:fldChar w:fldCharType="begin"/>
            </w:r>
            <w:r w:rsidR="0014737D">
              <w:rPr>
                <w:noProof/>
                <w:webHidden/>
              </w:rPr>
              <w:instrText xml:space="preserve"> PAGEREF _Toc109642003 \h </w:instrText>
            </w:r>
            <w:r w:rsidR="0014737D">
              <w:rPr>
                <w:noProof/>
                <w:webHidden/>
              </w:rPr>
            </w:r>
            <w:r w:rsidR="0014737D">
              <w:rPr>
                <w:noProof/>
                <w:webHidden/>
              </w:rPr>
              <w:fldChar w:fldCharType="separate"/>
            </w:r>
            <w:r w:rsidR="0014737D">
              <w:rPr>
                <w:noProof/>
                <w:webHidden/>
              </w:rPr>
              <w:t>108</w:t>
            </w:r>
            <w:r w:rsidR="0014737D">
              <w:rPr>
                <w:noProof/>
                <w:webHidden/>
              </w:rPr>
              <w:fldChar w:fldCharType="end"/>
            </w:r>
          </w:hyperlink>
        </w:p>
        <w:p w14:paraId="03677875" w14:textId="00BDF2E8" w:rsidR="0014737D" w:rsidRDefault="00000000">
          <w:pPr>
            <w:pStyle w:val="TOC2"/>
            <w:tabs>
              <w:tab w:val="left" w:pos="880"/>
              <w:tab w:val="right" w:leader="dot" w:pos="9350"/>
            </w:tabs>
            <w:rPr>
              <w:rFonts w:eastAsiaTheme="minorEastAsia"/>
              <w:noProof/>
              <w:lang w:eastAsia="en-CA"/>
            </w:rPr>
          </w:pPr>
          <w:hyperlink w:anchor="_Toc109642004" w:history="1">
            <w:r w:rsidR="0014737D" w:rsidRPr="00D550AA">
              <w:rPr>
                <w:rStyle w:val="Hyperlink"/>
                <w:noProof/>
              </w:rPr>
              <w:t>10.</w:t>
            </w:r>
            <w:r w:rsidR="0014737D">
              <w:rPr>
                <w:rFonts w:eastAsiaTheme="minorEastAsia"/>
                <w:noProof/>
                <w:lang w:eastAsia="en-CA"/>
              </w:rPr>
              <w:tab/>
            </w:r>
            <w:r w:rsidR="0014737D" w:rsidRPr="00D550AA">
              <w:rPr>
                <w:rStyle w:val="Hyperlink"/>
                <w:noProof/>
              </w:rPr>
              <w:t>CVDPoRT-AMI drinks last week cubic spline coefficients</w:t>
            </w:r>
            <w:r w:rsidR="0014737D">
              <w:rPr>
                <w:noProof/>
                <w:webHidden/>
              </w:rPr>
              <w:tab/>
            </w:r>
            <w:r w:rsidR="0014737D">
              <w:rPr>
                <w:noProof/>
                <w:webHidden/>
              </w:rPr>
              <w:fldChar w:fldCharType="begin"/>
            </w:r>
            <w:r w:rsidR="0014737D">
              <w:rPr>
                <w:noProof/>
                <w:webHidden/>
              </w:rPr>
              <w:instrText xml:space="preserve"> PAGEREF _Toc109642004 \h </w:instrText>
            </w:r>
            <w:r w:rsidR="0014737D">
              <w:rPr>
                <w:noProof/>
                <w:webHidden/>
              </w:rPr>
            </w:r>
            <w:r w:rsidR="0014737D">
              <w:rPr>
                <w:noProof/>
                <w:webHidden/>
              </w:rPr>
              <w:fldChar w:fldCharType="separate"/>
            </w:r>
            <w:r w:rsidR="0014737D">
              <w:rPr>
                <w:noProof/>
                <w:webHidden/>
              </w:rPr>
              <w:t>109</w:t>
            </w:r>
            <w:r w:rsidR="0014737D">
              <w:rPr>
                <w:noProof/>
                <w:webHidden/>
              </w:rPr>
              <w:fldChar w:fldCharType="end"/>
            </w:r>
          </w:hyperlink>
        </w:p>
        <w:p w14:paraId="3384C751" w14:textId="195A5FBF" w:rsidR="0014737D" w:rsidRDefault="00000000">
          <w:pPr>
            <w:pStyle w:val="TOC2"/>
            <w:tabs>
              <w:tab w:val="left" w:pos="880"/>
              <w:tab w:val="right" w:leader="dot" w:pos="9350"/>
            </w:tabs>
            <w:rPr>
              <w:rFonts w:eastAsiaTheme="minorEastAsia"/>
              <w:noProof/>
              <w:lang w:eastAsia="en-CA"/>
            </w:rPr>
          </w:pPr>
          <w:hyperlink w:anchor="_Toc109642005" w:history="1">
            <w:r w:rsidR="0014737D" w:rsidRPr="00D550AA">
              <w:rPr>
                <w:rStyle w:val="Hyperlink"/>
                <w:noProof/>
              </w:rPr>
              <w:t>11.</w:t>
            </w:r>
            <w:r w:rsidR="0014737D">
              <w:rPr>
                <w:rFonts w:eastAsiaTheme="minorEastAsia"/>
                <w:noProof/>
                <w:lang w:eastAsia="en-CA"/>
              </w:rPr>
              <w:tab/>
            </w:r>
            <w:r w:rsidR="0014737D" w:rsidRPr="00D550AA">
              <w:rPr>
                <w:rStyle w:val="Hyperlink"/>
                <w:noProof/>
              </w:rPr>
              <w:t>CVDPoRT-AMI drinks last week cubic spline companion</w:t>
            </w:r>
            <w:r w:rsidR="0014737D">
              <w:rPr>
                <w:noProof/>
                <w:webHidden/>
              </w:rPr>
              <w:tab/>
            </w:r>
            <w:r w:rsidR="0014737D">
              <w:rPr>
                <w:noProof/>
                <w:webHidden/>
              </w:rPr>
              <w:fldChar w:fldCharType="begin"/>
            </w:r>
            <w:r w:rsidR="0014737D">
              <w:rPr>
                <w:noProof/>
                <w:webHidden/>
              </w:rPr>
              <w:instrText xml:space="preserve"> PAGEREF _Toc109642005 \h </w:instrText>
            </w:r>
            <w:r w:rsidR="0014737D">
              <w:rPr>
                <w:noProof/>
                <w:webHidden/>
              </w:rPr>
            </w:r>
            <w:r w:rsidR="0014737D">
              <w:rPr>
                <w:noProof/>
                <w:webHidden/>
              </w:rPr>
              <w:fldChar w:fldCharType="separate"/>
            </w:r>
            <w:r w:rsidR="0014737D">
              <w:rPr>
                <w:noProof/>
                <w:webHidden/>
              </w:rPr>
              <w:t>110</w:t>
            </w:r>
            <w:r w:rsidR="0014737D">
              <w:rPr>
                <w:noProof/>
                <w:webHidden/>
              </w:rPr>
              <w:fldChar w:fldCharType="end"/>
            </w:r>
          </w:hyperlink>
        </w:p>
        <w:p w14:paraId="07DF4BB7" w14:textId="19F1666F" w:rsidR="0014737D" w:rsidRDefault="00000000">
          <w:pPr>
            <w:pStyle w:val="TOC2"/>
            <w:tabs>
              <w:tab w:val="left" w:pos="880"/>
              <w:tab w:val="right" w:leader="dot" w:pos="9350"/>
            </w:tabs>
            <w:rPr>
              <w:rFonts w:eastAsiaTheme="minorEastAsia"/>
              <w:noProof/>
              <w:lang w:eastAsia="en-CA"/>
            </w:rPr>
          </w:pPr>
          <w:hyperlink w:anchor="_Toc109642006" w:history="1">
            <w:r w:rsidR="0014737D" w:rsidRPr="00D550AA">
              <w:rPr>
                <w:rStyle w:val="Hyperlink"/>
                <w:noProof/>
                <w:lang w:val="fr-CA"/>
              </w:rPr>
              <w:t>12.</w:t>
            </w:r>
            <w:r w:rsidR="0014737D">
              <w:rPr>
                <w:rFonts w:eastAsiaTheme="minorEastAsia"/>
                <w:noProof/>
                <w:lang w:eastAsia="en-CA"/>
              </w:rPr>
              <w:tab/>
            </w:r>
            <w:r w:rsidR="0014737D" w:rsidRPr="00D550AA">
              <w:rPr>
                <w:rStyle w:val="Hyperlink"/>
                <w:noProof/>
                <w:lang w:val="fr-CA"/>
              </w:rPr>
              <w:t xml:space="preserve">CVDPoRT-AMI </w:t>
            </w:r>
            <w:r w:rsidR="0014737D" w:rsidRPr="00D550AA">
              <w:rPr>
                <w:rStyle w:val="Hyperlink"/>
                <w:noProof/>
                <w:lang w:val="fr-FR"/>
              </w:rPr>
              <w:t xml:space="preserve">METs </w:t>
            </w:r>
            <w:r w:rsidR="0014737D" w:rsidRPr="00D550AA">
              <w:rPr>
                <w:rStyle w:val="Hyperlink"/>
                <w:noProof/>
                <w:lang w:val="fr-CA"/>
              </w:rPr>
              <w:t>cubic spline coefficients</w:t>
            </w:r>
            <w:r w:rsidR="0014737D">
              <w:rPr>
                <w:noProof/>
                <w:webHidden/>
              </w:rPr>
              <w:tab/>
            </w:r>
            <w:r w:rsidR="0014737D">
              <w:rPr>
                <w:noProof/>
                <w:webHidden/>
              </w:rPr>
              <w:fldChar w:fldCharType="begin"/>
            </w:r>
            <w:r w:rsidR="0014737D">
              <w:rPr>
                <w:noProof/>
                <w:webHidden/>
              </w:rPr>
              <w:instrText xml:space="preserve"> PAGEREF _Toc109642006 \h </w:instrText>
            </w:r>
            <w:r w:rsidR="0014737D">
              <w:rPr>
                <w:noProof/>
                <w:webHidden/>
              </w:rPr>
            </w:r>
            <w:r w:rsidR="0014737D">
              <w:rPr>
                <w:noProof/>
                <w:webHidden/>
              </w:rPr>
              <w:fldChar w:fldCharType="separate"/>
            </w:r>
            <w:r w:rsidR="0014737D">
              <w:rPr>
                <w:noProof/>
                <w:webHidden/>
              </w:rPr>
              <w:t>111</w:t>
            </w:r>
            <w:r w:rsidR="0014737D">
              <w:rPr>
                <w:noProof/>
                <w:webHidden/>
              </w:rPr>
              <w:fldChar w:fldCharType="end"/>
            </w:r>
          </w:hyperlink>
        </w:p>
        <w:p w14:paraId="1C68646E" w14:textId="0A1388AD" w:rsidR="0014737D" w:rsidRDefault="00000000">
          <w:pPr>
            <w:pStyle w:val="TOC2"/>
            <w:tabs>
              <w:tab w:val="left" w:pos="880"/>
              <w:tab w:val="right" w:leader="dot" w:pos="9350"/>
            </w:tabs>
            <w:rPr>
              <w:rFonts w:eastAsiaTheme="minorEastAsia"/>
              <w:noProof/>
              <w:lang w:eastAsia="en-CA"/>
            </w:rPr>
          </w:pPr>
          <w:hyperlink w:anchor="_Toc109642007" w:history="1">
            <w:r w:rsidR="0014737D" w:rsidRPr="00D550AA">
              <w:rPr>
                <w:rStyle w:val="Hyperlink"/>
                <w:noProof/>
              </w:rPr>
              <w:t>13.</w:t>
            </w:r>
            <w:r w:rsidR="0014737D">
              <w:rPr>
                <w:rFonts w:eastAsiaTheme="minorEastAsia"/>
                <w:noProof/>
                <w:lang w:eastAsia="en-CA"/>
              </w:rPr>
              <w:tab/>
            </w:r>
            <w:r w:rsidR="0014737D" w:rsidRPr="00D550AA">
              <w:rPr>
                <w:rStyle w:val="Hyperlink"/>
                <w:noProof/>
              </w:rPr>
              <w:t>CVDPoRT-AMI METs cubic spline companion</w:t>
            </w:r>
            <w:r w:rsidR="0014737D">
              <w:rPr>
                <w:noProof/>
                <w:webHidden/>
              </w:rPr>
              <w:tab/>
            </w:r>
            <w:r w:rsidR="0014737D">
              <w:rPr>
                <w:noProof/>
                <w:webHidden/>
              </w:rPr>
              <w:fldChar w:fldCharType="begin"/>
            </w:r>
            <w:r w:rsidR="0014737D">
              <w:rPr>
                <w:noProof/>
                <w:webHidden/>
              </w:rPr>
              <w:instrText xml:space="preserve"> PAGEREF _Toc109642007 \h </w:instrText>
            </w:r>
            <w:r w:rsidR="0014737D">
              <w:rPr>
                <w:noProof/>
                <w:webHidden/>
              </w:rPr>
            </w:r>
            <w:r w:rsidR="0014737D">
              <w:rPr>
                <w:noProof/>
                <w:webHidden/>
              </w:rPr>
              <w:fldChar w:fldCharType="separate"/>
            </w:r>
            <w:r w:rsidR="0014737D">
              <w:rPr>
                <w:noProof/>
                <w:webHidden/>
              </w:rPr>
              <w:t>112</w:t>
            </w:r>
            <w:r w:rsidR="0014737D">
              <w:rPr>
                <w:noProof/>
                <w:webHidden/>
              </w:rPr>
              <w:fldChar w:fldCharType="end"/>
            </w:r>
          </w:hyperlink>
        </w:p>
        <w:p w14:paraId="6BE1853C" w14:textId="2E9D3238" w:rsidR="0014737D" w:rsidRDefault="00000000">
          <w:pPr>
            <w:pStyle w:val="TOC2"/>
            <w:tabs>
              <w:tab w:val="left" w:pos="880"/>
              <w:tab w:val="right" w:leader="dot" w:pos="9350"/>
            </w:tabs>
            <w:rPr>
              <w:rFonts w:eastAsiaTheme="minorEastAsia"/>
              <w:noProof/>
              <w:lang w:eastAsia="en-CA"/>
            </w:rPr>
          </w:pPr>
          <w:hyperlink w:anchor="_Toc109642008" w:history="1">
            <w:r w:rsidR="0014737D" w:rsidRPr="00D550AA">
              <w:rPr>
                <w:rStyle w:val="Hyperlink"/>
                <w:noProof/>
                <w:lang w:val="fr-FR"/>
              </w:rPr>
              <w:t>14.</w:t>
            </w:r>
            <w:r w:rsidR="0014737D">
              <w:rPr>
                <w:rFonts w:eastAsiaTheme="minorEastAsia"/>
                <w:noProof/>
                <w:lang w:eastAsia="en-CA"/>
              </w:rPr>
              <w:tab/>
            </w:r>
            <w:r w:rsidR="0014737D" w:rsidRPr="00D550AA">
              <w:rPr>
                <w:rStyle w:val="Hyperlink"/>
                <w:noProof/>
                <w:lang w:val="fr-FR"/>
              </w:rPr>
              <w:t>CVDPoRT-AMI BMI cubic spline coefficients</w:t>
            </w:r>
            <w:r w:rsidR="0014737D">
              <w:rPr>
                <w:noProof/>
                <w:webHidden/>
              </w:rPr>
              <w:tab/>
            </w:r>
            <w:r w:rsidR="0014737D">
              <w:rPr>
                <w:noProof/>
                <w:webHidden/>
              </w:rPr>
              <w:fldChar w:fldCharType="begin"/>
            </w:r>
            <w:r w:rsidR="0014737D">
              <w:rPr>
                <w:noProof/>
                <w:webHidden/>
              </w:rPr>
              <w:instrText xml:space="preserve"> PAGEREF _Toc109642008 \h </w:instrText>
            </w:r>
            <w:r w:rsidR="0014737D">
              <w:rPr>
                <w:noProof/>
                <w:webHidden/>
              </w:rPr>
            </w:r>
            <w:r w:rsidR="0014737D">
              <w:rPr>
                <w:noProof/>
                <w:webHidden/>
              </w:rPr>
              <w:fldChar w:fldCharType="separate"/>
            </w:r>
            <w:r w:rsidR="0014737D">
              <w:rPr>
                <w:noProof/>
                <w:webHidden/>
              </w:rPr>
              <w:t>113</w:t>
            </w:r>
            <w:r w:rsidR="0014737D">
              <w:rPr>
                <w:noProof/>
                <w:webHidden/>
              </w:rPr>
              <w:fldChar w:fldCharType="end"/>
            </w:r>
          </w:hyperlink>
        </w:p>
        <w:p w14:paraId="45C12E41" w14:textId="0A29C31E" w:rsidR="0014737D" w:rsidRDefault="00000000">
          <w:pPr>
            <w:pStyle w:val="TOC2"/>
            <w:tabs>
              <w:tab w:val="left" w:pos="880"/>
              <w:tab w:val="right" w:leader="dot" w:pos="9350"/>
            </w:tabs>
            <w:rPr>
              <w:rFonts w:eastAsiaTheme="minorEastAsia"/>
              <w:noProof/>
              <w:lang w:eastAsia="en-CA"/>
            </w:rPr>
          </w:pPr>
          <w:hyperlink w:anchor="_Toc109642009" w:history="1">
            <w:r w:rsidR="0014737D" w:rsidRPr="00D550AA">
              <w:rPr>
                <w:rStyle w:val="Hyperlink"/>
                <w:noProof/>
              </w:rPr>
              <w:t>15.</w:t>
            </w:r>
            <w:r w:rsidR="0014737D">
              <w:rPr>
                <w:rFonts w:eastAsiaTheme="minorEastAsia"/>
                <w:noProof/>
                <w:lang w:eastAsia="en-CA"/>
              </w:rPr>
              <w:tab/>
            </w:r>
            <w:r w:rsidR="0014737D" w:rsidRPr="00D550AA">
              <w:rPr>
                <w:rStyle w:val="Hyperlink"/>
                <w:noProof/>
              </w:rPr>
              <w:t>CVDPoRT-AMI BMI cubic spline companion</w:t>
            </w:r>
            <w:r w:rsidR="0014737D">
              <w:rPr>
                <w:noProof/>
                <w:webHidden/>
              </w:rPr>
              <w:tab/>
            </w:r>
            <w:r w:rsidR="0014737D">
              <w:rPr>
                <w:noProof/>
                <w:webHidden/>
              </w:rPr>
              <w:fldChar w:fldCharType="begin"/>
            </w:r>
            <w:r w:rsidR="0014737D">
              <w:rPr>
                <w:noProof/>
                <w:webHidden/>
              </w:rPr>
              <w:instrText xml:space="preserve"> PAGEREF _Toc109642009 \h </w:instrText>
            </w:r>
            <w:r w:rsidR="0014737D">
              <w:rPr>
                <w:noProof/>
                <w:webHidden/>
              </w:rPr>
            </w:r>
            <w:r w:rsidR="0014737D">
              <w:rPr>
                <w:noProof/>
                <w:webHidden/>
              </w:rPr>
              <w:fldChar w:fldCharType="separate"/>
            </w:r>
            <w:r w:rsidR="0014737D">
              <w:rPr>
                <w:noProof/>
                <w:webHidden/>
              </w:rPr>
              <w:t>115</w:t>
            </w:r>
            <w:r w:rsidR="0014737D">
              <w:rPr>
                <w:noProof/>
                <w:webHidden/>
              </w:rPr>
              <w:fldChar w:fldCharType="end"/>
            </w:r>
          </w:hyperlink>
        </w:p>
        <w:p w14:paraId="1F185D57" w14:textId="62577253" w:rsidR="0014737D" w:rsidRDefault="00000000">
          <w:pPr>
            <w:pStyle w:val="TOC2"/>
            <w:tabs>
              <w:tab w:val="left" w:pos="880"/>
              <w:tab w:val="right" w:leader="dot" w:pos="9350"/>
            </w:tabs>
            <w:rPr>
              <w:rFonts w:eastAsiaTheme="minorEastAsia"/>
              <w:noProof/>
              <w:lang w:eastAsia="en-CA"/>
            </w:rPr>
          </w:pPr>
          <w:hyperlink w:anchor="_Toc109642010" w:history="1">
            <w:r w:rsidR="0014737D" w:rsidRPr="00D550AA">
              <w:rPr>
                <w:rStyle w:val="Hyperlink"/>
                <w:noProof/>
              </w:rPr>
              <w:t>16.</w:t>
            </w:r>
            <w:r w:rsidR="0014737D">
              <w:rPr>
                <w:rFonts w:eastAsiaTheme="minorEastAsia"/>
                <w:noProof/>
                <w:lang w:eastAsia="en-CA"/>
              </w:rPr>
              <w:tab/>
            </w:r>
            <w:r w:rsidR="0014737D" w:rsidRPr="00D550AA">
              <w:rPr>
                <w:rStyle w:val="Hyperlink"/>
                <w:noProof/>
              </w:rPr>
              <w:t>Alteration of CVDPoRT-AMI log hazard by sex and age</w:t>
            </w:r>
            <w:r w:rsidR="0014737D">
              <w:rPr>
                <w:noProof/>
                <w:webHidden/>
              </w:rPr>
              <w:tab/>
            </w:r>
            <w:r w:rsidR="0014737D">
              <w:rPr>
                <w:noProof/>
                <w:webHidden/>
              </w:rPr>
              <w:fldChar w:fldCharType="begin"/>
            </w:r>
            <w:r w:rsidR="0014737D">
              <w:rPr>
                <w:noProof/>
                <w:webHidden/>
              </w:rPr>
              <w:instrText xml:space="preserve"> PAGEREF _Toc109642010 \h </w:instrText>
            </w:r>
            <w:r w:rsidR="0014737D">
              <w:rPr>
                <w:noProof/>
                <w:webHidden/>
              </w:rPr>
            </w:r>
            <w:r w:rsidR="0014737D">
              <w:rPr>
                <w:noProof/>
                <w:webHidden/>
              </w:rPr>
              <w:fldChar w:fldCharType="separate"/>
            </w:r>
            <w:r w:rsidR="0014737D">
              <w:rPr>
                <w:noProof/>
                <w:webHidden/>
              </w:rPr>
              <w:t>117</w:t>
            </w:r>
            <w:r w:rsidR="0014737D">
              <w:rPr>
                <w:noProof/>
                <w:webHidden/>
              </w:rPr>
              <w:fldChar w:fldCharType="end"/>
            </w:r>
          </w:hyperlink>
        </w:p>
        <w:p w14:paraId="04C19166" w14:textId="75156399" w:rsidR="0014737D" w:rsidRDefault="00000000">
          <w:pPr>
            <w:pStyle w:val="TOC2"/>
            <w:tabs>
              <w:tab w:val="left" w:pos="880"/>
              <w:tab w:val="right" w:leader="dot" w:pos="9350"/>
            </w:tabs>
            <w:rPr>
              <w:rFonts w:eastAsiaTheme="minorEastAsia"/>
              <w:noProof/>
              <w:lang w:eastAsia="en-CA"/>
            </w:rPr>
          </w:pPr>
          <w:hyperlink w:anchor="_Toc109642011" w:history="1">
            <w:r w:rsidR="0014737D" w:rsidRPr="00D550AA">
              <w:rPr>
                <w:rStyle w:val="Hyperlink"/>
                <w:noProof/>
              </w:rPr>
              <w:t>17.</w:t>
            </w:r>
            <w:r w:rsidR="0014737D">
              <w:rPr>
                <w:rFonts w:eastAsiaTheme="minorEastAsia"/>
                <w:noProof/>
                <w:lang w:eastAsia="en-CA"/>
              </w:rPr>
              <w:tab/>
            </w:r>
            <w:r w:rsidR="0014737D" w:rsidRPr="00D550AA">
              <w:rPr>
                <w:rStyle w:val="Hyperlink"/>
                <w:noProof/>
              </w:rPr>
              <w:t>Use altered CVDPoRT-AMI log hazard in correction for initial AMI prevalence</w:t>
            </w:r>
            <w:r w:rsidR="0014737D">
              <w:rPr>
                <w:noProof/>
                <w:webHidden/>
              </w:rPr>
              <w:tab/>
            </w:r>
            <w:r w:rsidR="0014737D">
              <w:rPr>
                <w:noProof/>
                <w:webHidden/>
              </w:rPr>
              <w:fldChar w:fldCharType="begin"/>
            </w:r>
            <w:r w:rsidR="0014737D">
              <w:rPr>
                <w:noProof/>
                <w:webHidden/>
              </w:rPr>
              <w:instrText xml:space="preserve"> PAGEREF _Toc109642011 \h </w:instrText>
            </w:r>
            <w:r w:rsidR="0014737D">
              <w:rPr>
                <w:noProof/>
                <w:webHidden/>
              </w:rPr>
            </w:r>
            <w:r w:rsidR="0014737D">
              <w:rPr>
                <w:noProof/>
                <w:webHidden/>
              </w:rPr>
              <w:fldChar w:fldCharType="separate"/>
            </w:r>
            <w:r w:rsidR="0014737D">
              <w:rPr>
                <w:noProof/>
                <w:webHidden/>
              </w:rPr>
              <w:t>118</w:t>
            </w:r>
            <w:r w:rsidR="0014737D">
              <w:rPr>
                <w:noProof/>
                <w:webHidden/>
              </w:rPr>
              <w:fldChar w:fldCharType="end"/>
            </w:r>
          </w:hyperlink>
        </w:p>
        <w:p w14:paraId="10F3B1C7" w14:textId="7A535FBB" w:rsidR="0014737D" w:rsidRDefault="00000000">
          <w:pPr>
            <w:pStyle w:val="TOC2"/>
            <w:tabs>
              <w:tab w:val="left" w:pos="880"/>
              <w:tab w:val="right" w:leader="dot" w:pos="9350"/>
            </w:tabs>
            <w:rPr>
              <w:rFonts w:eastAsiaTheme="minorEastAsia"/>
              <w:noProof/>
              <w:lang w:eastAsia="en-CA"/>
            </w:rPr>
          </w:pPr>
          <w:hyperlink w:anchor="_Toc109642012" w:history="1">
            <w:r w:rsidR="0014737D" w:rsidRPr="00D550AA">
              <w:rPr>
                <w:rStyle w:val="Hyperlink"/>
                <w:noProof/>
              </w:rPr>
              <w:t>18.</w:t>
            </w:r>
            <w:r w:rsidR="0014737D">
              <w:rPr>
                <w:rFonts w:eastAsiaTheme="minorEastAsia"/>
                <w:noProof/>
                <w:lang w:eastAsia="en-CA"/>
              </w:rPr>
              <w:tab/>
            </w:r>
            <w:r w:rsidR="0014737D" w:rsidRPr="00D550AA">
              <w:rPr>
                <w:rStyle w:val="Hyperlink"/>
                <w:noProof/>
              </w:rPr>
              <w:t>Initial AMI alteration : Prevalence by age, sex and province for year 2001</w:t>
            </w:r>
            <w:r w:rsidR="0014737D">
              <w:rPr>
                <w:noProof/>
                <w:webHidden/>
              </w:rPr>
              <w:tab/>
            </w:r>
            <w:r w:rsidR="0014737D">
              <w:rPr>
                <w:noProof/>
                <w:webHidden/>
              </w:rPr>
              <w:fldChar w:fldCharType="begin"/>
            </w:r>
            <w:r w:rsidR="0014737D">
              <w:rPr>
                <w:noProof/>
                <w:webHidden/>
              </w:rPr>
              <w:instrText xml:space="preserve"> PAGEREF _Toc109642012 \h </w:instrText>
            </w:r>
            <w:r w:rsidR="0014737D">
              <w:rPr>
                <w:noProof/>
                <w:webHidden/>
              </w:rPr>
            </w:r>
            <w:r w:rsidR="0014737D">
              <w:rPr>
                <w:noProof/>
                <w:webHidden/>
              </w:rPr>
              <w:fldChar w:fldCharType="separate"/>
            </w:r>
            <w:r w:rsidR="0014737D">
              <w:rPr>
                <w:noProof/>
                <w:webHidden/>
              </w:rPr>
              <w:t>119</w:t>
            </w:r>
            <w:r w:rsidR="0014737D">
              <w:rPr>
                <w:noProof/>
                <w:webHidden/>
              </w:rPr>
              <w:fldChar w:fldCharType="end"/>
            </w:r>
          </w:hyperlink>
        </w:p>
        <w:p w14:paraId="6FF7C9DA" w14:textId="593A6B9E" w:rsidR="0014737D" w:rsidRDefault="00000000">
          <w:pPr>
            <w:pStyle w:val="TOC2"/>
            <w:tabs>
              <w:tab w:val="left" w:pos="880"/>
              <w:tab w:val="right" w:leader="dot" w:pos="9350"/>
            </w:tabs>
            <w:rPr>
              <w:rFonts w:eastAsiaTheme="minorEastAsia"/>
              <w:noProof/>
              <w:lang w:eastAsia="en-CA"/>
            </w:rPr>
          </w:pPr>
          <w:hyperlink w:anchor="_Toc109642013" w:history="1">
            <w:r w:rsidR="0014737D" w:rsidRPr="00D550AA">
              <w:rPr>
                <w:rStyle w:val="Hyperlink"/>
                <w:noProof/>
              </w:rPr>
              <w:t>19.</w:t>
            </w:r>
            <w:r w:rsidR="0014737D">
              <w:rPr>
                <w:rFonts w:eastAsiaTheme="minorEastAsia"/>
                <w:noProof/>
                <w:lang w:eastAsia="en-CA"/>
              </w:rPr>
              <w:tab/>
            </w:r>
            <w:r w:rsidR="0014737D" w:rsidRPr="00D550AA">
              <w:rPr>
                <w:rStyle w:val="Hyperlink"/>
                <w:noProof/>
              </w:rPr>
              <w:t>Initial AMI alteration : Correspondence with AMI risk</w:t>
            </w:r>
            <w:r w:rsidR="0014737D">
              <w:rPr>
                <w:noProof/>
                <w:webHidden/>
              </w:rPr>
              <w:tab/>
            </w:r>
            <w:r w:rsidR="0014737D">
              <w:rPr>
                <w:noProof/>
                <w:webHidden/>
              </w:rPr>
              <w:fldChar w:fldCharType="begin"/>
            </w:r>
            <w:r w:rsidR="0014737D">
              <w:rPr>
                <w:noProof/>
                <w:webHidden/>
              </w:rPr>
              <w:instrText xml:space="preserve"> PAGEREF _Toc109642013 \h </w:instrText>
            </w:r>
            <w:r w:rsidR="0014737D">
              <w:rPr>
                <w:noProof/>
                <w:webHidden/>
              </w:rPr>
            </w:r>
            <w:r w:rsidR="0014737D">
              <w:rPr>
                <w:noProof/>
                <w:webHidden/>
              </w:rPr>
              <w:fldChar w:fldCharType="separate"/>
            </w:r>
            <w:r w:rsidR="0014737D">
              <w:rPr>
                <w:noProof/>
                <w:webHidden/>
              </w:rPr>
              <w:t>121</w:t>
            </w:r>
            <w:r w:rsidR="0014737D">
              <w:rPr>
                <w:noProof/>
                <w:webHidden/>
              </w:rPr>
              <w:fldChar w:fldCharType="end"/>
            </w:r>
          </w:hyperlink>
        </w:p>
        <w:p w14:paraId="100790A2" w14:textId="29A26AAB" w:rsidR="0014737D" w:rsidRDefault="00000000">
          <w:pPr>
            <w:pStyle w:val="TOC2"/>
            <w:tabs>
              <w:tab w:val="left" w:pos="880"/>
              <w:tab w:val="right" w:leader="dot" w:pos="9350"/>
            </w:tabs>
            <w:rPr>
              <w:rFonts w:eastAsiaTheme="minorEastAsia"/>
              <w:noProof/>
              <w:lang w:eastAsia="en-CA"/>
            </w:rPr>
          </w:pPr>
          <w:hyperlink w:anchor="_Toc109642014" w:history="1">
            <w:r w:rsidR="0014737D" w:rsidRPr="00D550AA">
              <w:rPr>
                <w:rStyle w:val="Hyperlink"/>
                <w:noProof/>
              </w:rPr>
              <w:t>20.</w:t>
            </w:r>
            <w:r w:rsidR="0014737D">
              <w:rPr>
                <w:rFonts w:eastAsiaTheme="minorEastAsia"/>
                <w:noProof/>
                <w:lang w:eastAsia="en-CA"/>
              </w:rPr>
              <w:tab/>
            </w:r>
            <w:r w:rsidR="0014737D" w:rsidRPr="00D550AA">
              <w:rPr>
                <w:rStyle w:val="Hyperlink"/>
                <w:noProof/>
              </w:rPr>
              <w:t>Initial AMI alteration: In scope populations</w:t>
            </w:r>
            <w:r w:rsidR="0014737D">
              <w:rPr>
                <w:noProof/>
                <w:webHidden/>
              </w:rPr>
              <w:tab/>
            </w:r>
            <w:r w:rsidR="0014737D">
              <w:rPr>
                <w:noProof/>
                <w:webHidden/>
              </w:rPr>
              <w:fldChar w:fldCharType="begin"/>
            </w:r>
            <w:r w:rsidR="0014737D">
              <w:rPr>
                <w:noProof/>
                <w:webHidden/>
              </w:rPr>
              <w:instrText xml:space="preserve"> PAGEREF _Toc109642014 \h </w:instrText>
            </w:r>
            <w:r w:rsidR="0014737D">
              <w:rPr>
                <w:noProof/>
                <w:webHidden/>
              </w:rPr>
            </w:r>
            <w:r w:rsidR="0014737D">
              <w:rPr>
                <w:noProof/>
                <w:webHidden/>
              </w:rPr>
              <w:fldChar w:fldCharType="separate"/>
            </w:r>
            <w:r w:rsidR="0014737D">
              <w:rPr>
                <w:noProof/>
                <w:webHidden/>
              </w:rPr>
              <w:t>123</w:t>
            </w:r>
            <w:r w:rsidR="0014737D">
              <w:rPr>
                <w:noProof/>
                <w:webHidden/>
              </w:rPr>
              <w:fldChar w:fldCharType="end"/>
            </w:r>
          </w:hyperlink>
        </w:p>
        <w:p w14:paraId="0D4441A4" w14:textId="2DBA0405" w:rsidR="0014737D" w:rsidRDefault="00000000">
          <w:pPr>
            <w:pStyle w:val="TOC2"/>
            <w:tabs>
              <w:tab w:val="left" w:pos="880"/>
              <w:tab w:val="right" w:leader="dot" w:pos="9350"/>
            </w:tabs>
            <w:rPr>
              <w:rFonts w:eastAsiaTheme="minorEastAsia"/>
              <w:noProof/>
              <w:lang w:eastAsia="en-CA"/>
            </w:rPr>
          </w:pPr>
          <w:hyperlink w:anchor="_Toc109642015" w:history="1">
            <w:r w:rsidR="0014737D" w:rsidRPr="00D550AA">
              <w:rPr>
                <w:rStyle w:val="Hyperlink"/>
                <w:noProof/>
              </w:rPr>
              <w:t>21.</w:t>
            </w:r>
            <w:r w:rsidR="0014737D">
              <w:rPr>
                <w:rFonts w:eastAsiaTheme="minorEastAsia"/>
                <w:noProof/>
                <w:lang w:eastAsia="en-CA"/>
              </w:rPr>
              <w:tab/>
            </w:r>
            <w:r w:rsidR="0014737D" w:rsidRPr="00D550AA">
              <w:rPr>
                <w:rStyle w:val="Hyperlink"/>
                <w:noProof/>
              </w:rPr>
              <w:t>Initial AMI alteration: In scope years</w:t>
            </w:r>
            <w:r w:rsidR="0014737D">
              <w:rPr>
                <w:noProof/>
                <w:webHidden/>
              </w:rPr>
              <w:tab/>
            </w:r>
            <w:r w:rsidR="0014737D">
              <w:rPr>
                <w:noProof/>
                <w:webHidden/>
              </w:rPr>
              <w:fldChar w:fldCharType="begin"/>
            </w:r>
            <w:r w:rsidR="0014737D">
              <w:rPr>
                <w:noProof/>
                <w:webHidden/>
              </w:rPr>
              <w:instrText xml:space="preserve"> PAGEREF _Toc109642015 \h </w:instrText>
            </w:r>
            <w:r w:rsidR="0014737D">
              <w:rPr>
                <w:noProof/>
                <w:webHidden/>
              </w:rPr>
            </w:r>
            <w:r w:rsidR="0014737D">
              <w:rPr>
                <w:noProof/>
                <w:webHidden/>
              </w:rPr>
              <w:fldChar w:fldCharType="separate"/>
            </w:r>
            <w:r w:rsidR="0014737D">
              <w:rPr>
                <w:noProof/>
                <w:webHidden/>
              </w:rPr>
              <w:t>124</w:t>
            </w:r>
            <w:r w:rsidR="0014737D">
              <w:rPr>
                <w:noProof/>
                <w:webHidden/>
              </w:rPr>
              <w:fldChar w:fldCharType="end"/>
            </w:r>
          </w:hyperlink>
        </w:p>
        <w:p w14:paraId="0E96D931" w14:textId="00714533" w:rsidR="0014737D" w:rsidRDefault="00000000">
          <w:pPr>
            <w:pStyle w:val="TOC2"/>
            <w:tabs>
              <w:tab w:val="left" w:pos="880"/>
              <w:tab w:val="right" w:leader="dot" w:pos="9350"/>
            </w:tabs>
            <w:rPr>
              <w:rFonts w:eastAsiaTheme="minorEastAsia"/>
              <w:noProof/>
              <w:lang w:eastAsia="en-CA"/>
            </w:rPr>
          </w:pPr>
          <w:hyperlink w:anchor="_Toc109642016" w:history="1">
            <w:r w:rsidR="0014737D" w:rsidRPr="00D550AA">
              <w:rPr>
                <w:rStyle w:val="Hyperlink"/>
                <w:noProof/>
              </w:rPr>
              <w:t>22.</w:t>
            </w:r>
            <w:r w:rsidR="0014737D">
              <w:rPr>
                <w:rFonts w:eastAsiaTheme="minorEastAsia"/>
                <w:noProof/>
                <w:lang w:eastAsia="en-CA"/>
              </w:rPr>
              <w:tab/>
            </w:r>
            <w:r w:rsidR="0014737D" w:rsidRPr="00D550AA">
              <w:rPr>
                <w:rStyle w:val="Hyperlink"/>
                <w:noProof/>
              </w:rPr>
              <w:t>CVDPoRT-Stroke 5 year baseline cumulative hazard</w:t>
            </w:r>
            <w:r w:rsidR="0014737D">
              <w:rPr>
                <w:noProof/>
                <w:webHidden/>
              </w:rPr>
              <w:tab/>
            </w:r>
            <w:r w:rsidR="0014737D">
              <w:rPr>
                <w:noProof/>
                <w:webHidden/>
              </w:rPr>
              <w:fldChar w:fldCharType="begin"/>
            </w:r>
            <w:r w:rsidR="0014737D">
              <w:rPr>
                <w:noProof/>
                <w:webHidden/>
              </w:rPr>
              <w:instrText xml:space="preserve"> PAGEREF _Toc109642016 \h </w:instrText>
            </w:r>
            <w:r w:rsidR="0014737D">
              <w:rPr>
                <w:noProof/>
                <w:webHidden/>
              </w:rPr>
            </w:r>
            <w:r w:rsidR="0014737D">
              <w:rPr>
                <w:noProof/>
                <w:webHidden/>
              </w:rPr>
              <w:fldChar w:fldCharType="separate"/>
            </w:r>
            <w:r w:rsidR="0014737D">
              <w:rPr>
                <w:noProof/>
                <w:webHidden/>
              </w:rPr>
              <w:t>125</w:t>
            </w:r>
            <w:r w:rsidR="0014737D">
              <w:rPr>
                <w:noProof/>
                <w:webHidden/>
              </w:rPr>
              <w:fldChar w:fldCharType="end"/>
            </w:r>
          </w:hyperlink>
        </w:p>
        <w:p w14:paraId="4C16F182" w14:textId="6D50FB6E" w:rsidR="0014737D" w:rsidRDefault="00000000">
          <w:pPr>
            <w:pStyle w:val="TOC2"/>
            <w:tabs>
              <w:tab w:val="left" w:pos="880"/>
              <w:tab w:val="right" w:leader="dot" w:pos="9350"/>
            </w:tabs>
            <w:rPr>
              <w:rFonts w:eastAsiaTheme="minorEastAsia"/>
              <w:noProof/>
              <w:lang w:eastAsia="en-CA"/>
            </w:rPr>
          </w:pPr>
          <w:hyperlink w:anchor="_Toc109642017" w:history="1">
            <w:r w:rsidR="0014737D" w:rsidRPr="00D550AA">
              <w:rPr>
                <w:rStyle w:val="Hyperlink"/>
                <w:noProof/>
              </w:rPr>
              <w:t>23.</w:t>
            </w:r>
            <w:r w:rsidR="0014737D">
              <w:rPr>
                <w:rFonts w:eastAsiaTheme="minorEastAsia"/>
                <w:noProof/>
                <w:lang w:eastAsia="en-CA"/>
              </w:rPr>
              <w:tab/>
            </w:r>
            <w:r w:rsidR="0014737D" w:rsidRPr="00D550AA">
              <w:rPr>
                <w:rStyle w:val="Hyperlink"/>
                <w:noProof/>
              </w:rPr>
              <w:t>CVDPoRT-Stroke log baseline cumulative hazard</w:t>
            </w:r>
            <w:r w:rsidR="0014737D">
              <w:rPr>
                <w:noProof/>
                <w:webHidden/>
              </w:rPr>
              <w:tab/>
            </w:r>
            <w:r w:rsidR="0014737D">
              <w:rPr>
                <w:noProof/>
                <w:webHidden/>
              </w:rPr>
              <w:fldChar w:fldCharType="begin"/>
            </w:r>
            <w:r w:rsidR="0014737D">
              <w:rPr>
                <w:noProof/>
                <w:webHidden/>
              </w:rPr>
              <w:instrText xml:space="preserve"> PAGEREF _Toc109642017 \h </w:instrText>
            </w:r>
            <w:r w:rsidR="0014737D">
              <w:rPr>
                <w:noProof/>
                <w:webHidden/>
              </w:rPr>
            </w:r>
            <w:r w:rsidR="0014737D">
              <w:rPr>
                <w:noProof/>
                <w:webHidden/>
              </w:rPr>
              <w:fldChar w:fldCharType="separate"/>
            </w:r>
            <w:r w:rsidR="0014737D">
              <w:rPr>
                <w:noProof/>
                <w:webHidden/>
              </w:rPr>
              <w:t>126</w:t>
            </w:r>
            <w:r w:rsidR="0014737D">
              <w:rPr>
                <w:noProof/>
                <w:webHidden/>
              </w:rPr>
              <w:fldChar w:fldCharType="end"/>
            </w:r>
          </w:hyperlink>
        </w:p>
        <w:p w14:paraId="273BF7B9" w14:textId="446E1D60" w:rsidR="0014737D" w:rsidRDefault="00000000">
          <w:pPr>
            <w:pStyle w:val="TOC2"/>
            <w:tabs>
              <w:tab w:val="left" w:pos="880"/>
              <w:tab w:val="right" w:leader="dot" w:pos="9350"/>
            </w:tabs>
            <w:rPr>
              <w:rFonts w:eastAsiaTheme="minorEastAsia"/>
              <w:noProof/>
              <w:lang w:eastAsia="en-CA"/>
            </w:rPr>
          </w:pPr>
          <w:hyperlink w:anchor="_Toc109642018" w:history="1">
            <w:r w:rsidR="0014737D" w:rsidRPr="00D550AA">
              <w:rPr>
                <w:rStyle w:val="Hyperlink"/>
                <w:noProof/>
              </w:rPr>
              <w:t>24.</w:t>
            </w:r>
            <w:r w:rsidR="0014737D">
              <w:rPr>
                <w:rFonts w:eastAsiaTheme="minorEastAsia"/>
                <w:noProof/>
                <w:lang w:eastAsia="en-CA"/>
              </w:rPr>
              <w:tab/>
            </w:r>
            <w:r w:rsidR="0014737D" w:rsidRPr="00D550AA">
              <w:rPr>
                <w:rStyle w:val="Hyperlink"/>
                <w:noProof/>
              </w:rPr>
              <w:t>CVDPoRT-Stroke main non-spline terms means</w:t>
            </w:r>
            <w:r w:rsidR="0014737D">
              <w:rPr>
                <w:noProof/>
                <w:webHidden/>
              </w:rPr>
              <w:tab/>
            </w:r>
            <w:r w:rsidR="0014737D">
              <w:rPr>
                <w:noProof/>
                <w:webHidden/>
              </w:rPr>
              <w:fldChar w:fldCharType="begin"/>
            </w:r>
            <w:r w:rsidR="0014737D">
              <w:rPr>
                <w:noProof/>
                <w:webHidden/>
              </w:rPr>
              <w:instrText xml:space="preserve"> PAGEREF _Toc109642018 \h </w:instrText>
            </w:r>
            <w:r w:rsidR="0014737D">
              <w:rPr>
                <w:noProof/>
                <w:webHidden/>
              </w:rPr>
            </w:r>
            <w:r w:rsidR="0014737D">
              <w:rPr>
                <w:noProof/>
                <w:webHidden/>
              </w:rPr>
              <w:fldChar w:fldCharType="separate"/>
            </w:r>
            <w:r w:rsidR="0014737D">
              <w:rPr>
                <w:noProof/>
                <w:webHidden/>
              </w:rPr>
              <w:t>127</w:t>
            </w:r>
            <w:r w:rsidR="0014737D">
              <w:rPr>
                <w:noProof/>
                <w:webHidden/>
              </w:rPr>
              <w:fldChar w:fldCharType="end"/>
            </w:r>
          </w:hyperlink>
        </w:p>
        <w:p w14:paraId="429B3279" w14:textId="0C6244ED" w:rsidR="0014737D" w:rsidRDefault="00000000">
          <w:pPr>
            <w:pStyle w:val="TOC2"/>
            <w:tabs>
              <w:tab w:val="left" w:pos="880"/>
              <w:tab w:val="right" w:leader="dot" w:pos="9350"/>
            </w:tabs>
            <w:rPr>
              <w:rFonts w:eastAsiaTheme="minorEastAsia"/>
              <w:noProof/>
              <w:lang w:eastAsia="en-CA"/>
            </w:rPr>
          </w:pPr>
          <w:hyperlink w:anchor="_Toc109642019" w:history="1">
            <w:r w:rsidR="0014737D" w:rsidRPr="00D550AA">
              <w:rPr>
                <w:rStyle w:val="Hyperlink"/>
                <w:noProof/>
              </w:rPr>
              <w:t>25.</w:t>
            </w:r>
            <w:r w:rsidR="0014737D">
              <w:rPr>
                <w:rFonts w:eastAsiaTheme="minorEastAsia"/>
                <w:noProof/>
                <w:lang w:eastAsia="en-CA"/>
              </w:rPr>
              <w:tab/>
            </w:r>
            <w:r w:rsidR="0014737D" w:rsidRPr="00D550AA">
              <w:rPr>
                <w:rStyle w:val="Hyperlink"/>
                <w:noProof/>
              </w:rPr>
              <w:t>CVDPoRT-Stroke main non-spline terms coefficients</w:t>
            </w:r>
            <w:r w:rsidR="0014737D">
              <w:rPr>
                <w:noProof/>
                <w:webHidden/>
              </w:rPr>
              <w:tab/>
            </w:r>
            <w:r w:rsidR="0014737D">
              <w:rPr>
                <w:noProof/>
                <w:webHidden/>
              </w:rPr>
              <w:fldChar w:fldCharType="begin"/>
            </w:r>
            <w:r w:rsidR="0014737D">
              <w:rPr>
                <w:noProof/>
                <w:webHidden/>
              </w:rPr>
              <w:instrText xml:space="preserve"> PAGEREF _Toc109642019 \h </w:instrText>
            </w:r>
            <w:r w:rsidR="0014737D">
              <w:rPr>
                <w:noProof/>
                <w:webHidden/>
              </w:rPr>
            </w:r>
            <w:r w:rsidR="0014737D">
              <w:rPr>
                <w:noProof/>
                <w:webHidden/>
              </w:rPr>
              <w:fldChar w:fldCharType="separate"/>
            </w:r>
            <w:r w:rsidR="0014737D">
              <w:rPr>
                <w:noProof/>
                <w:webHidden/>
              </w:rPr>
              <w:t>128</w:t>
            </w:r>
            <w:r w:rsidR="0014737D">
              <w:rPr>
                <w:noProof/>
                <w:webHidden/>
              </w:rPr>
              <w:fldChar w:fldCharType="end"/>
            </w:r>
          </w:hyperlink>
        </w:p>
        <w:p w14:paraId="56EC239F" w14:textId="7861CE70" w:rsidR="0014737D" w:rsidRDefault="00000000">
          <w:pPr>
            <w:pStyle w:val="TOC2"/>
            <w:tabs>
              <w:tab w:val="left" w:pos="880"/>
              <w:tab w:val="right" w:leader="dot" w:pos="9350"/>
            </w:tabs>
            <w:rPr>
              <w:rFonts w:eastAsiaTheme="minorEastAsia"/>
              <w:noProof/>
              <w:lang w:eastAsia="en-CA"/>
            </w:rPr>
          </w:pPr>
          <w:hyperlink w:anchor="_Toc109642020" w:history="1">
            <w:r w:rsidR="0014737D" w:rsidRPr="00D550AA">
              <w:rPr>
                <w:rStyle w:val="Hyperlink"/>
                <w:noProof/>
              </w:rPr>
              <w:t>26.</w:t>
            </w:r>
            <w:r w:rsidR="0014737D">
              <w:rPr>
                <w:rFonts w:eastAsiaTheme="minorEastAsia"/>
                <w:noProof/>
                <w:lang w:eastAsia="en-CA"/>
              </w:rPr>
              <w:tab/>
            </w:r>
            <w:r w:rsidR="0014737D" w:rsidRPr="00D550AA">
              <w:rPr>
                <w:rStyle w:val="Hyperlink"/>
                <w:noProof/>
              </w:rPr>
              <w:t>CVDPoRT-Stroke interaction terms</w:t>
            </w:r>
            <w:r w:rsidR="0014737D">
              <w:rPr>
                <w:noProof/>
                <w:webHidden/>
              </w:rPr>
              <w:tab/>
            </w:r>
            <w:r w:rsidR="0014737D">
              <w:rPr>
                <w:noProof/>
                <w:webHidden/>
              </w:rPr>
              <w:fldChar w:fldCharType="begin"/>
            </w:r>
            <w:r w:rsidR="0014737D">
              <w:rPr>
                <w:noProof/>
                <w:webHidden/>
              </w:rPr>
              <w:instrText xml:space="preserve"> PAGEREF _Toc109642020 \h </w:instrText>
            </w:r>
            <w:r w:rsidR="0014737D">
              <w:rPr>
                <w:noProof/>
                <w:webHidden/>
              </w:rPr>
            </w:r>
            <w:r w:rsidR="0014737D">
              <w:rPr>
                <w:noProof/>
                <w:webHidden/>
              </w:rPr>
              <w:fldChar w:fldCharType="separate"/>
            </w:r>
            <w:r w:rsidR="0014737D">
              <w:rPr>
                <w:noProof/>
                <w:webHidden/>
              </w:rPr>
              <w:t>129</w:t>
            </w:r>
            <w:r w:rsidR="0014737D">
              <w:rPr>
                <w:noProof/>
                <w:webHidden/>
              </w:rPr>
              <w:fldChar w:fldCharType="end"/>
            </w:r>
          </w:hyperlink>
        </w:p>
        <w:p w14:paraId="3C1F7888" w14:textId="7AA847A3" w:rsidR="0014737D" w:rsidRDefault="00000000">
          <w:pPr>
            <w:pStyle w:val="TOC2"/>
            <w:tabs>
              <w:tab w:val="left" w:pos="880"/>
              <w:tab w:val="right" w:leader="dot" w:pos="9350"/>
            </w:tabs>
            <w:rPr>
              <w:rFonts w:eastAsiaTheme="minorEastAsia"/>
              <w:noProof/>
              <w:lang w:eastAsia="en-CA"/>
            </w:rPr>
          </w:pPr>
          <w:hyperlink w:anchor="_Toc109642021" w:history="1">
            <w:r w:rsidR="0014737D" w:rsidRPr="00D550AA">
              <w:rPr>
                <w:rStyle w:val="Hyperlink"/>
                <w:noProof/>
              </w:rPr>
              <w:t>27.</w:t>
            </w:r>
            <w:r w:rsidR="0014737D">
              <w:rPr>
                <w:rFonts w:eastAsiaTheme="minorEastAsia"/>
                <w:noProof/>
                <w:lang w:eastAsia="en-CA"/>
              </w:rPr>
              <w:tab/>
            </w:r>
            <w:r w:rsidR="0014737D" w:rsidRPr="00D550AA">
              <w:rPr>
                <w:rStyle w:val="Hyperlink"/>
                <w:noProof/>
              </w:rPr>
              <w:t>CVDPoRT-Stroke age cubic spline coefficients</w:t>
            </w:r>
            <w:r w:rsidR="0014737D">
              <w:rPr>
                <w:noProof/>
                <w:webHidden/>
              </w:rPr>
              <w:tab/>
            </w:r>
            <w:r w:rsidR="0014737D">
              <w:rPr>
                <w:noProof/>
                <w:webHidden/>
              </w:rPr>
              <w:fldChar w:fldCharType="begin"/>
            </w:r>
            <w:r w:rsidR="0014737D">
              <w:rPr>
                <w:noProof/>
                <w:webHidden/>
              </w:rPr>
              <w:instrText xml:space="preserve"> PAGEREF _Toc109642021 \h </w:instrText>
            </w:r>
            <w:r w:rsidR="0014737D">
              <w:rPr>
                <w:noProof/>
                <w:webHidden/>
              </w:rPr>
            </w:r>
            <w:r w:rsidR="0014737D">
              <w:rPr>
                <w:noProof/>
                <w:webHidden/>
              </w:rPr>
              <w:fldChar w:fldCharType="separate"/>
            </w:r>
            <w:r w:rsidR="0014737D">
              <w:rPr>
                <w:noProof/>
                <w:webHidden/>
              </w:rPr>
              <w:t>130</w:t>
            </w:r>
            <w:r w:rsidR="0014737D">
              <w:rPr>
                <w:noProof/>
                <w:webHidden/>
              </w:rPr>
              <w:fldChar w:fldCharType="end"/>
            </w:r>
          </w:hyperlink>
        </w:p>
        <w:p w14:paraId="1E5FD738" w14:textId="3B82DB2B" w:rsidR="0014737D" w:rsidRDefault="00000000">
          <w:pPr>
            <w:pStyle w:val="TOC2"/>
            <w:tabs>
              <w:tab w:val="left" w:pos="880"/>
              <w:tab w:val="right" w:leader="dot" w:pos="9350"/>
            </w:tabs>
            <w:rPr>
              <w:rFonts w:eastAsiaTheme="minorEastAsia"/>
              <w:noProof/>
              <w:lang w:eastAsia="en-CA"/>
            </w:rPr>
          </w:pPr>
          <w:hyperlink w:anchor="_Toc109642022" w:history="1">
            <w:r w:rsidR="0014737D" w:rsidRPr="00D550AA">
              <w:rPr>
                <w:rStyle w:val="Hyperlink"/>
                <w:noProof/>
              </w:rPr>
              <w:t>28.</w:t>
            </w:r>
            <w:r w:rsidR="0014737D">
              <w:rPr>
                <w:rFonts w:eastAsiaTheme="minorEastAsia"/>
                <w:noProof/>
                <w:lang w:eastAsia="en-CA"/>
              </w:rPr>
              <w:tab/>
            </w:r>
            <w:r w:rsidR="0014737D" w:rsidRPr="00D550AA">
              <w:rPr>
                <w:rStyle w:val="Hyperlink"/>
                <w:noProof/>
              </w:rPr>
              <w:t>CVDPoRT-Stroke age cubic spline companion</w:t>
            </w:r>
            <w:r w:rsidR="0014737D">
              <w:rPr>
                <w:noProof/>
                <w:webHidden/>
              </w:rPr>
              <w:tab/>
            </w:r>
            <w:r w:rsidR="0014737D">
              <w:rPr>
                <w:noProof/>
                <w:webHidden/>
              </w:rPr>
              <w:fldChar w:fldCharType="begin"/>
            </w:r>
            <w:r w:rsidR="0014737D">
              <w:rPr>
                <w:noProof/>
                <w:webHidden/>
              </w:rPr>
              <w:instrText xml:space="preserve"> PAGEREF _Toc109642022 \h </w:instrText>
            </w:r>
            <w:r w:rsidR="0014737D">
              <w:rPr>
                <w:noProof/>
                <w:webHidden/>
              </w:rPr>
            </w:r>
            <w:r w:rsidR="0014737D">
              <w:rPr>
                <w:noProof/>
                <w:webHidden/>
              </w:rPr>
              <w:fldChar w:fldCharType="separate"/>
            </w:r>
            <w:r w:rsidR="0014737D">
              <w:rPr>
                <w:noProof/>
                <w:webHidden/>
              </w:rPr>
              <w:t>131</w:t>
            </w:r>
            <w:r w:rsidR="0014737D">
              <w:rPr>
                <w:noProof/>
                <w:webHidden/>
              </w:rPr>
              <w:fldChar w:fldCharType="end"/>
            </w:r>
          </w:hyperlink>
        </w:p>
        <w:p w14:paraId="5DD042B4" w14:textId="3F7AE675" w:rsidR="0014737D" w:rsidRDefault="00000000">
          <w:pPr>
            <w:pStyle w:val="TOC2"/>
            <w:tabs>
              <w:tab w:val="left" w:pos="880"/>
              <w:tab w:val="right" w:leader="dot" w:pos="9350"/>
            </w:tabs>
            <w:rPr>
              <w:rFonts w:eastAsiaTheme="minorEastAsia"/>
              <w:noProof/>
              <w:lang w:eastAsia="en-CA"/>
            </w:rPr>
          </w:pPr>
          <w:hyperlink w:anchor="_Toc109642023" w:history="1">
            <w:r w:rsidR="0014737D" w:rsidRPr="00D550AA">
              <w:rPr>
                <w:rStyle w:val="Hyperlink"/>
                <w:noProof/>
              </w:rPr>
              <w:t>29.</w:t>
            </w:r>
            <w:r w:rsidR="0014737D">
              <w:rPr>
                <w:rFonts w:eastAsiaTheme="minorEastAsia"/>
                <w:noProof/>
                <w:lang w:eastAsia="en-CA"/>
              </w:rPr>
              <w:tab/>
            </w:r>
            <w:r w:rsidR="0014737D" w:rsidRPr="00D550AA">
              <w:rPr>
                <w:rStyle w:val="Hyperlink"/>
                <w:noProof/>
              </w:rPr>
              <w:t>CVDPoRT-Stroke pack years cubic spline coefficients</w:t>
            </w:r>
            <w:r w:rsidR="0014737D">
              <w:rPr>
                <w:noProof/>
                <w:webHidden/>
              </w:rPr>
              <w:tab/>
            </w:r>
            <w:r w:rsidR="0014737D">
              <w:rPr>
                <w:noProof/>
                <w:webHidden/>
              </w:rPr>
              <w:fldChar w:fldCharType="begin"/>
            </w:r>
            <w:r w:rsidR="0014737D">
              <w:rPr>
                <w:noProof/>
                <w:webHidden/>
              </w:rPr>
              <w:instrText xml:space="preserve"> PAGEREF _Toc109642023 \h </w:instrText>
            </w:r>
            <w:r w:rsidR="0014737D">
              <w:rPr>
                <w:noProof/>
                <w:webHidden/>
              </w:rPr>
            </w:r>
            <w:r w:rsidR="0014737D">
              <w:rPr>
                <w:noProof/>
                <w:webHidden/>
              </w:rPr>
              <w:fldChar w:fldCharType="separate"/>
            </w:r>
            <w:r w:rsidR="0014737D">
              <w:rPr>
                <w:noProof/>
                <w:webHidden/>
              </w:rPr>
              <w:t>132</w:t>
            </w:r>
            <w:r w:rsidR="0014737D">
              <w:rPr>
                <w:noProof/>
                <w:webHidden/>
              </w:rPr>
              <w:fldChar w:fldCharType="end"/>
            </w:r>
          </w:hyperlink>
        </w:p>
        <w:p w14:paraId="199BD88C" w14:textId="0567EC30" w:rsidR="0014737D" w:rsidRDefault="00000000">
          <w:pPr>
            <w:pStyle w:val="TOC2"/>
            <w:tabs>
              <w:tab w:val="left" w:pos="880"/>
              <w:tab w:val="right" w:leader="dot" w:pos="9350"/>
            </w:tabs>
            <w:rPr>
              <w:rFonts w:eastAsiaTheme="minorEastAsia"/>
              <w:noProof/>
              <w:lang w:eastAsia="en-CA"/>
            </w:rPr>
          </w:pPr>
          <w:hyperlink w:anchor="_Toc109642024" w:history="1">
            <w:r w:rsidR="0014737D" w:rsidRPr="00D550AA">
              <w:rPr>
                <w:rStyle w:val="Hyperlink"/>
                <w:noProof/>
              </w:rPr>
              <w:t>30.</w:t>
            </w:r>
            <w:r w:rsidR="0014737D">
              <w:rPr>
                <w:rFonts w:eastAsiaTheme="minorEastAsia"/>
                <w:noProof/>
                <w:lang w:eastAsia="en-CA"/>
              </w:rPr>
              <w:tab/>
            </w:r>
            <w:r w:rsidR="0014737D" w:rsidRPr="00D550AA">
              <w:rPr>
                <w:rStyle w:val="Hyperlink"/>
                <w:noProof/>
              </w:rPr>
              <w:t>CVDPoRT-Stroke pack years cubic spline companion</w:t>
            </w:r>
            <w:r w:rsidR="0014737D">
              <w:rPr>
                <w:noProof/>
                <w:webHidden/>
              </w:rPr>
              <w:tab/>
            </w:r>
            <w:r w:rsidR="0014737D">
              <w:rPr>
                <w:noProof/>
                <w:webHidden/>
              </w:rPr>
              <w:fldChar w:fldCharType="begin"/>
            </w:r>
            <w:r w:rsidR="0014737D">
              <w:rPr>
                <w:noProof/>
                <w:webHidden/>
              </w:rPr>
              <w:instrText xml:space="preserve"> PAGEREF _Toc109642024 \h </w:instrText>
            </w:r>
            <w:r w:rsidR="0014737D">
              <w:rPr>
                <w:noProof/>
                <w:webHidden/>
              </w:rPr>
            </w:r>
            <w:r w:rsidR="0014737D">
              <w:rPr>
                <w:noProof/>
                <w:webHidden/>
              </w:rPr>
              <w:fldChar w:fldCharType="separate"/>
            </w:r>
            <w:r w:rsidR="0014737D">
              <w:rPr>
                <w:noProof/>
                <w:webHidden/>
              </w:rPr>
              <w:t>133</w:t>
            </w:r>
            <w:r w:rsidR="0014737D">
              <w:rPr>
                <w:noProof/>
                <w:webHidden/>
              </w:rPr>
              <w:fldChar w:fldCharType="end"/>
            </w:r>
          </w:hyperlink>
        </w:p>
        <w:p w14:paraId="0ACF2E95" w14:textId="6807F3E1" w:rsidR="0014737D" w:rsidRDefault="00000000">
          <w:pPr>
            <w:pStyle w:val="TOC2"/>
            <w:tabs>
              <w:tab w:val="left" w:pos="880"/>
              <w:tab w:val="right" w:leader="dot" w:pos="9350"/>
            </w:tabs>
            <w:rPr>
              <w:rFonts w:eastAsiaTheme="minorEastAsia"/>
              <w:noProof/>
              <w:lang w:eastAsia="en-CA"/>
            </w:rPr>
          </w:pPr>
          <w:hyperlink w:anchor="_Toc109642025" w:history="1">
            <w:r w:rsidR="0014737D" w:rsidRPr="00D550AA">
              <w:rPr>
                <w:rStyle w:val="Hyperlink"/>
                <w:noProof/>
              </w:rPr>
              <w:t>31.</w:t>
            </w:r>
            <w:r w:rsidR="0014737D">
              <w:rPr>
                <w:rFonts w:eastAsiaTheme="minorEastAsia"/>
                <w:noProof/>
                <w:lang w:eastAsia="en-CA"/>
              </w:rPr>
              <w:tab/>
            </w:r>
            <w:r w:rsidR="0014737D" w:rsidRPr="00D550AA">
              <w:rPr>
                <w:rStyle w:val="Hyperlink"/>
                <w:noProof/>
              </w:rPr>
              <w:t>CVDPoRT-Stroke drinks last week cubic spline coefficients</w:t>
            </w:r>
            <w:r w:rsidR="0014737D">
              <w:rPr>
                <w:noProof/>
                <w:webHidden/>
              </w:rPr>
              <w:tab/>
            </w:r>
            <w:r w:rsidR="0014737D">
              <w:rPr>
                <w:noProof/>
                <w:webHidden/>
              </w:rPr>
              <w:fldChar w:fldCharType="begin"/>
            </w:r>
            <w:r w:rsidR="0014737D">
              <w:rPr>
                <w:noProof/>
                <w:webHidden/>
              </w:rPr>
              <w:instrText xml:space="preserve"> PAGEREF _Toc109642025 \h </w:instrText>
            </w:r>
            <w:r w:rsidR="0014737D">
              <w:rPr>
                <w:noProof/>
                <w:webHidden/>
              </w:rPr>
            </w:r>
            <w:r w:rsidR="0014737D">
              <w:rPr>
                <w:noProof/>
                <w:webHidden/>
              </w:rPr>
              <w:fldChar w:fldCharType="separate"/>
            </w:r>
            <w:r w:rsidR="0014737D">
              <w:rPr>
                <w:noProof/>
                <w:webHidden/>
              </w:rPr>
              <w:t>134</w:t>
            </w:r>
            <w:r w:rsidR="0014737D">
              <w:rPr>
                <w:noProof/>
                <w:webHidden/>
              </w:rPr>
              <w:fldChar w:fldCharType="end"/>
            </w:r>
          </w:hyperlink>
        </w:p>
        <w:p w14:paraId="493AB4B0" w14:textId="7094C8D5" w:rsidR="0014737D" w:rsidRDefault="00000000">
          <w:pPr>
            <w:pStyle w:val="TOC2"/>
            <w:tabs>
              <w:tab w:val="left" w:pos="880"/>
              <w:tab w:val="right" w:leader="dot" w:pos="9350"/>
            </w:tabs>
            <w:rPr>
              <w:rFonts w:eastAsiaTheme="minorEastAsia"/>
              <w:noProof/>
              <w:lang w:eastAsia="en-CA"/>
            </w:rPr>
          </w:pPr>
          <w:hyperlink w:anchor="_Toc109642026" w:history="1">
            <w:r w:rsidR="0014737D" w:rsidRPr="00D550AA">
              <w:rPr>
                <w:rStyle w:val="Hyperlink"/>
                <w:noProof/>
              </w:rPr>
              <w:t>32.</w:t>
            </w:r>
            <w:r w:rsidR="0014737D">
              <w:rPr>
                <w:rFonts w:eastAsiaTheme="minorEastAsia"/>
                <w:noProof/>
                <w:lang w:eastAsia="en-CA"/>
              </w:rPr>
              <w:tab/>
            </w:r>
            <w:r w:rsidR="0014737D" w:rsidRPr="00D550AA">
              <w:rPr>
                <w:rStyle w:val="Hyperlink"/>
                <w:noProof/>
              </w:rPr>
              <w:t>CVDPoRT-Stroke drinks last week cubic spline companion</w:t>
            </w:r>
            <w:r w:rsidR="0014737D">
              <w:rPr>
                <w:noProof/>
                <w:webHidden/>
              </w:rPr>
              <w:tab/>
            </w:r>
            <w:r w:rsidR="0014737D">
              <w:rPr>
                <w:noProof/>
                <w:webHidden/>
              </w:rPr>
              <w:fldChar w:fldCharType="begin"/>
            </w:r>
            <w:r w:rsidR="0014737D">
              <w:rPr>
                <w:noProof/>
                <w:webHidden/>
              </w:rPr>
              <w:instrText xml:space="preserve"> PAGEREF _Toc109642026 \h </w:instrText>
            </w:r>
            <w:r w:rsidR="0014737D">
              <w:rPr>
                <w:noProof/>
                <w:webHidden/>
              </w:rPr>
            </w:r>
            <w:r w:rsidR="0014737D">
              <w:rPr>
                <w:noProof/>
                <w:webHidden/>
              </w:rPr>
              <w:fldChar w:fldCharType="separate"/>
            </w:r>
            <w:r w:rsidR="0014737D">
              <w:rPr>
                <w:noProof/>
                <w:webHidden/>
              </w:rPr>
              <w:t>135</w:t>
            </w:r>
            <w:r w:rsidR="0014737D">
              <w:rPr>
                <w:noProof/>
                <w:webHidden/>
              </w:rPr>
              <w:fldChar w:fldCharType="end"/>
            </w:r>
          </w:hyperlink>
        </w:p>
        <w:p w14:paraId="6C32A45E" w14:textId="133B79C3" w:rsidR="0014737D" w:rsidRDefault="00000000">
          <w:pPr>
            <w:pStyle w:val="TOC2"/>
            <w:tabs>
              <w:tab w:val="left" w:pos="880"/>
              <w:tab w:val="right" w:leader="dot" w:pos="9350"/>
            </w:tabs>
            <w:rPr>
              <w:rFonts w:eastAsiaTheme="minorEastAsia"/>
              <w:noProof/>
              <w:lang w:eastAsia="en-CA"/>
            </w:rPr>
          </w:pPr>
          <w:hyperlink w:anchor="_Toc109642027" w:history="1">
            <w:r w:rsidR="0014737D" w:rsidRPr="00D550AA">
              <w:rPr>
                <w:rStyle w:val="Hyperlink"/>
                <w:noProof/>
              </w:rPr>
              <w:t>33.</w:t>
            </w:r>
            <w:r w:rsidR="0014737D">
              <w:rPr>
                <w:rFonts w:eastAsiaTheme="minorEastAsia"/>
                <w:noProof/>
                <w:lang w:eastAsia="en-CA"/>
              </w:rPr>
              <w:tab/>
            </w:r>
            <w:r w:rsidR="0014737D" w:rsidRPr="00D550AA">
              <w:rPr>
                <w:rStyle w:val="Hyperlink"/>
                <w:noProof/>
              </w:rPr>
              <w:t xml:space="preserve">CVDPoRT-Stroke </w:t>
            </w:r>
            <w:r w:rsidR="0014737D" w:rsidRPr="00D550AA">
              <w:rPr>
                <w:rStyle w:val="Hyperlink"/>
                <w:noProof/>
                <w:lang w:val="fr-FR"/>
              </w:rPr>
              <w:t xml:space="preserve">METs </w:t>
            </w:r>
            <w:r w:rsidR="0014737D" w:rsidRPr="00D550AA">
              <w:rPr>
                <w:rStyle w:val="Hyperlink"/>
                <w:noProof/>
              </w:rPr>
              <w:t>cubic spline coefficients</w:t>
            </w:r>
            <w:r w:rsidR="0014737D">
              <w:rPr>
                <w:noProof/>
                <w:webHidden/>
              </w:rPr>
              <w:tab/>
            </w:r>
            <w:r w:rsidR="0014737D">
              <w:rPr>
                <w:noProof/>
                <w:webHidden/>
              </w:rPr>
              <w:fldChar w:fldCharType="begin"/>
            </w:r>
            <w:r w:rsidR="0014737D">
              <w:rPr>
                <w:noProof/>
                <w:webHidden/>
              </w:rPr>
              <w:instrText xml:space="preserve"> PAGEREF _Toc109642027 \h </w:instrText>
            </w:r>
            <w:r w:rsidR="0014737D">
              <w:rPr>
                <w:noProof/>
                <w:webHidden/>
              </w:rPr>
            </w:r>
            <w:r w:rsidR="0014737D">
              <w:rPr>
                <w:noProof/>
                <w:webHidden/>
              </w:rPr>
              <w:fldChar w:fldCharType="separate"/>
            </w:r>
            <w:r w:rsidR="0014737D">
              <w:rPr>
                <w:noProof/>
                <w:webHidden/>
              </w:rPr>
              <w:t>136</w:t>
            </w:r>
            <w:r w:rsidR="0014737D">
              <w:rPr>
                <w:noProof/>
                <w:webHidden/>
              </w:rPr>
              <w:fldChar w:fldCharType="end"/>
            </w:r>
          </w:hyperlink>
        </w:p>
        <w:p w14:paraId="6DD8A195" w14:textId="3BCDB1A9" w:rsidR="0014737D" w:rsidRDefault="00000000">
          <w:pPr>
            <w:pStyle w:val="TOC2"/>
            <w:tabs>
              <w:tab w:val="left" w:pos="880"/>
              <w:tab w:val="right" w:leader="dot" w:pos="9350"/>
            </w:tabs>
            <w:rPr>
              <w:rFonts w:eastAsiaTheme="minorEastAsia"/>
              <w:noProof/>
              <w:lang w:eastAsia="en-CA"/>
            </w:rPr>
          </w:pPr>
          <w:hyperlink w:anchor="_Toc109642028" w:history="1">
            <w:r w:rsidR="0014737D" w:rsidRPr="00D550AA">
              <w:rPr>
                <w:rStyle w:val="Hyperlink"/>
                <w:noProof/>
              </w:rPr>
              <w:t>34.</w:t>
            </w:r>
            <w:r w:rsidR="0014737D">
              <w:rPr>
                <w:rFonts w:eastAsiaTheme="minorEastAsia"/>
                <w:noProof/>
                <w:lang w:eastAsia="en-CA"/>
              </w:rPr>
              <w:tab/>
            </w:r>
            <w:r w:rsidR="0014737D" w:rsidRPr="00D550AA">
              <w:rPr>
                <w:rStyle w:val="Hyperlink"/>
                <w:noProof/>
              </w:rPr>
              <w:t>CVDPoRT-Stroke METs cubic spline companion</w:t>
            </w:r>
            <w:r w:rsidR="0014737D">
              <w:rPr>
                <w:noProof/>
                <w:webHidden/>
              </w:rPr>
              <w:tab/>
            </w:r>
            <w:r w:rsidR="0014737D">
              <w:rPr>
                <w:noProof/>
                <w:webHidden/>
              </w:rPr>
              <w:fldChar w:fldCharType="begin"/>
            </w:r>
            <w:r w:rsidR="0014737D">
              <w:rPr>
                <w:noProof/>
                <w:webHidden/>
              </w:rPr>
              <w:instrText xml:space="preserve"> PAGEREF _Toc109642028 \h </w:instrText>
            </w:r>
            <w:r w:rsidR="0014737D">
              <w:rPr>
                <w:noProof/>
                <w:webHidden/>
              </w:rPr>
            </w:r>
            <w:r w:rsidR="0014737D">
              <w:rPr>
                <w:noProof/>
                <w:webHidden/>
              </w:rPr>
              <w:fldChar w:fldCharType="separate"/>
            </w:r>
            <w:r w:rsidR="0014737D">
              <w:rPr>
                <w:noProof/>
                <w:webHidden/>
              </w:rPr>
              <w:t>137</w:t>
            </w:r>
            <w:r w:rsidR="0014737D">
              <w:rPr>
                <w:noProof/>
                <w:webHidden/>
              </w:rPr>
              <w:fldChar w:fldCharType="end"/>
            </w:r>
          </w:hyperlink>
        </w:p>
        <w:p w14:paraId="2ABBBFA6" w14:textId="1DD6488C" w:rsidR="0014737D" w:rsidRDefault="00000000">
          <w:pPr>
            <w:pStyle w:val="TOC2"/>
            <w:tabs>
              <w:tab w:val="left" w:pos="880"/>
              <w:tab w:val="right" w:leader="dot" w:pos="9350"/>
            </w:tabs>
            <w:rPr>
              <w:rFonts w:eastAsiaTheme="minorEastAsia"/>
              <w:noProof/>
              <w:lang w:eastAsia="en-CA"/>
            </w:rPr>
          </w:pPr>
          <w:hyperlink w:anchor="_Toc109642029" w:history="1">
            <w:r w:rsidR="0014737D" w:rsidRPr="00D550AA">
              <w:rPr>
                <w:rStyle w:val="Hyperlink"/>
                <w:noProof/>
              </w:rPr>
              <w:t>35.</w:t>
            </w:r>
            <w:r w:rsidR="0014737D">
              <w:rPr>
                <w:rFonts w:eastAsiaTheme="minorEastAsia"/>
                <w:noProof/>
                <w:lang w:eastAsia="en-CA"/>
              </w:rPr>
              <w:tab/>
            </w:r>
            <w:r w:rsidR="0014737D" w:rsidRPr="00D550AA">
              <w:rPr>
                <w:rStyle w:val="Hyperlink"/>
                <w:noProof/>
              </w:rPr>
              <w:t>CVDPoRT-Stroke BMI cubic spline coefficients</w:t>
            </w:r>
            <w:r w:rsidR="0014737D">
              <w:rPr>
                <w:noProof/>
                <w:webHidden/>
              </w:rPr>
              <w:tab/>
            </w:r>
            <w:r w:rsidR="0014737D">
              <w:rPr>
                <w:noProof/>
                <w:webHidden/>
              </w:rPr>
              <w:fldChar w:fldCharType="begin"/>
            </w:r>
            <w:r w:rsidR="0014737D">
              <w:rPr>
                <w:noProof/>
                <w:webHidden/>
              </w:rPr>
              <w:instrText xml:space="preserve"> PAGEREF _Toc109642029 \h </w:instrText>
            </w:r>
            <w:r w:rsidR="0014737D">
              <w:rPr>
                <w:noProof/>
                <w:webHidden/>
              </w:rPr>
            </w:r>
            <w:r w:rsidR="0014737D">
              <w:rPr>
                <w:noProof/>
                <w:webHidden/>
              </w:rPr>
              <w:fldChar w:fldCharType="separate"/>
            </w:r>
            <w:r w:rsidR="0014737D">
              <w:rPr>
                <w:noProof/>
                <w:webHidden/>
              </w:rPr>
              <w:t>138</w:t>
            </w:r>
            <w:r w:rsidR="0014737D">
              <w:rPr>
                <w:noProof/>
                <w:webHidden/>
              </w:rPr>
              <w:fldChar w:fldCharType="end"/>
            </w:r>
          </w:hyperlink>
        </w:p>
        <w:p w14:paraId="7FB41A25" w14:textId="7E152FD2" w:rsidR="0014737D" w:rsidRDefault="00000000">
          <w:pPr>
            <w:pStyle w:val="TOC2"/>
            <w:tabs>
              <w:tab w:val="left" w:pos="880"/>
              <w:tab w:val="right" w:leader="dot" w:pos="9350"/>
            </w:tabs>
            <w:rPr>
              <w:rFonts w:eastAsiaTheme="minorEastAsia"/>
              <w:noProof/>
              <w:lang w:eastAsia="en-CA"/>
            </w:rPr>
          </w:pPr>
          <w:hyperlink w:anchor="_Toc109642030" w:history="1">
            <w:r w:rsidR="0014737D" w:rsidRPr="00D550AA">
              <w:rPr>
                <w:rStyle w:val="Hyperlink"/>
                <w:noProof/>
              </w:rPr>
              <w:t>36.</w:t>
            </w:r>
            <w:r w:rsidR="0014737D">
              <w:rPr>
                <w:rFonts w:eastAsiaTheme="minorEastAsia"/>
                <w:noProof/>
                <w:lang w:eastAsia="en-CA"/>
              </w:rPr>
              <w:tab/>
            </w:r>
            <w:r w:rsidR="0014737D" w:rsidRPr="00D550AA">
              <w:rPr>
                <w:rStyle w:val="Hyperlink"/>
                <w:noProof/>
              </w:rPr>
              <w:t>CVDPoRT-Stroke BMI cubic spline companion</w:t>
            </w:r>
            <w:r w:rsidR="0014737D">
              <w:rPr>
                <w:noProof/>
                <w:webHidden/>
              </w:rPr>
              <w:tab/>
            </w:r>
            <w:r w:rsidR="0014737D">
              <w:rPr>
                <w:noProof/>
                <w:webHidden/>
              </w:rPr>
              <w:fldChar w:fldCharType="begin"/>
            </w:r>
            <w:r w:rsidR="0014737D">
              <w:rPr>
                <w:noProof/>
                <w:webHidden/>
              </w:rPr>
              <w:instrText xml:space="preserve"> PAGEREF _Toc109642030 \h </w:instrText>
            </w:r>
            <w:r w:rsidR="0014737D">
              <w:rPr>
                <w:noProof/>
                <w:webHidden/>
              </w:rPr>
            </w:r>
            <w:r w:rsidR="0014737D">
              <w:rPr>
                <w:noProof/>
                <w:webHidden/>
              </w:rPr>
              <w:fldChar w:fldCharType="separate"/>
            </w:r>
            <w:r w:rsidR="0014737D">
              <w:rPr>
                <w:noProof/>
                <w:webHidden/>
              </w:rPr>
              <w:t>139</w:t>
            </w:r>
            <w:r w:rsidR="0014737D">
              <w:rPr>
                <w:noProof/>
                <w:webHidden/>
              </w:rPr>
              <w:fldChar w:fldCharType="end"/>
            </w:r>
          </w:hyperlink>
        </w:p>
        <w:p w14:paraId="3B5BEB49" w14:textId="495ADFC8" w:rsidR="0014737D" w:rsidRDefault="00000000">
          <w:pPr>
            <w:pStyle w:val="TOC2"/>
            <w:tabs>
              <w:tab w:val="left" w:pos="880"/>
              <w:tab w:val="right" w:leader="dot" w:pos="9350"/>
            </w:tabs>
            <w:rPr>
              <w:rFonts w:eastAsiaTheme="minorEastAsia"/>
              <w:noProof/>
              <w:lang w:eastAsia="en-CA"/>
            </w:rPr>
          </w:pPr>
          <w:hyperlink w:anchor="_Toc109642031" w:history="1">
            <w:r w:rsidR="0014737D" w:rsidRPr="00D550AA">
              <w:rPr>
                <w:rStyle w:val="Hyperlink"/>
                <w:noProof/>
              </w:rPr>
              <w:t>37.</w:t>
            </w:r>
            <w:r w:rsidR="0014737D">
              <w:rPr>
                <w:rFonts w:eastAsiaTheme="minorEastAsia"/>
                <w:noProof/>
                <w:lang w:eastAsia="en-CA"/>
              </w:rPr>
              <w:tab/>
            </w:r>
            <w:r w:rsidR="0014737D" w:rsidRPr="00D550AA">
              <w:rPr>
                <w:rStyle w:val="Hyperlink"/>
                <w:noProof/>
              </w:rPr>
              <w:t>Alteration of CVDPoRT-Stroke log hazard by sex and age</w:t>
            </w:r>
            <w:r w:rsidR="0014737D">
              <w:rPr>
                <w:noProof/>
                <w:webHidden/>
              </w:rPr>
              <w:tab/>
            </w:r>
            <w:r w:rsidR="0014737D">
              <w:rPr>
                <w:noProof/>
                <w:webHidden/>
              </w:rPr>
              <w:fldChar w:fldCharType="begin"/>
            </w:r>
            <w:r w:rsidR="0014737D">
              <w:rPr>
                <w:noProof/>
                <w:webHidden/>
              </w:rPr>
              <w:instrText xml:space="preserve"> PAGEREF _Toc109642031 \h </w:instrText>
            </w:r>
            <w:r w:rsidR="0014737D">
              <w:rPr>
                <w:noProof/>
                <w:webHidden/>
              </w:rPr>
            </w:r>
            <w:r w:rsidR="0014737D">
              <w:rPr>
                <w:noProof/>
                <w:webHidden/>
              </w:rPr>
              <w:fldChar w:fldCharType="separate"/>
            </w:r>
            <w:r w:rsidR="0014737D">
              <w:rPr>
                <w:noProof/>
                <w:webHidden/>
              </w:rPr>
              <w:t>141</w:t>
            </w:r>
            <w:r w:rsidR="0014737D">
              <w:rPr>
                <w:noProof/>
                <w:webHidden/>
              </w:rPr>
              <w:fldChar w:fldCharType="end"/>
            </w:r>
          </w:hyperlink>
        </w:p>
        <w:p w14:paraId="505E3473" w14:textId="3DE08BD3" w:rsidR="0014737D" w:rsidRDefault="00000000">
          <w:pPr>
            <w:pStyle w:val="TOC2"/>
            <w:tabs>
              <w:tab w:val="left" w:pos="880"/>
              <w:tab w:val="right" w:leader="dot" w:pos="9350"/>
            </w:tabs>
            <w:rPr>
              <w:rFonts w:eastAsiaTheme="minorEastAsia"/>
              <w:noProof/>
              <w:lang w:eastAsia="en-CA"/>
            </w:rPr>
          </w:pPr>
          <w:hyperlink w:anchor="_Toc109642032" w:history="1">
            <w:r w:rsidR="0014737D" w:rsidRPr="00D550AA">
              <w:rPr>
                <w:rStyle w:val="Hyperlink"/>
                <w:noProof/>
              </w:rPr>
              <w:t>38.</w:t>
            </w:r>
            <w:r w:rsidR="0014737D">
              <w:rPr>
                <w:rFonts w:eastAsiaTheme="minorEastAsia"/>
                <w:noProof/>
                <w:lang w:eastAsia="en-CA"/>
              </w:rPr>
              <w:tab/>
            </w:r>
            <w:r w:rsidR="0014737D" w:rsidRPr="00D550AA">
              <w:rPr>
                <w:rStyle w:val="Hyperlink"/>
                <w:noProof/>
              </w:rPr>
              <w:t>Use altered CVDPoRT-Stroke log hazard in correction for initial stroke prevalence</w:t>
            </w:r>
            <w:r w:rsidR="0014737D">
              <w:rPr>
                <w:noProof/>
                <w:webHidden/>
              </w:rPr>
              <w:tab/>
            </w:r>
            <w:r w:rsidR="0014737D">
              <w:rPr>
                <w:noProof/>
                <w:webHidden/>
              </w:rPr>
              <w:fldChar w:fldCharType="begin"/>
            </w:r>
            <w:r w:rsidR="0014737D">
              <w:rPr>
                <w:noProof/>
                <w:webHidden/>
              </w:rPr>
              <w:instrText xml:space="preserve"> PAGEREF _Toc109642032 \h </w:instrText>
            </w:r>
            <w:r w:rsidR="0014737D">
              <w:rPr>
                <w:noProof/>
                <w:webHidden/>
              </w:rPr>
            </w:r>
            <w:r w:rsidR="0014737D">
              <w:rPr>
                <w:noProof/>
                <w:webHidden/>
              </w:rPr>
              <w:fldChar w:fldCharType="separate"/>
            </w:r>
            <w:r w:rsidR="0014737D">
              <w:rPr>
                <w:noProof/>
                <w:webHidden/>
              </w:rPr>
              <w:t>142</w:t>
            </w:r>
            <w:r w:rsidR="0014737D">
              <w:rPr>
                <w:noProof/>
                <w:webHidden/>
              </w:rPr>
              <w:fldChar w:fldCharType="end"/>
            </w:r>
          </w:hyperlink>
        </w:p>
        <w:p w14:paraId="490EECF4" w14:textId="3CEC0B12" w:rsidR="0014737D" w:rsidRDefault="00000000">
          <w:pPr>
            <w:pStyle w:val="TOC2"/>
            <w:tabs>
              <w:tab w:val="left" w:pos="880"/>
              <w:tab w:val="right" w:leader="dot" w:pos="9350"/>
            </w:tabs>
            <w:rPr>
              <w:rFonts w:eastAsiaTheme="minorEastAsia"/>
              <w:noProof/>
              <w:lang w:eastAsia="en-CA"/>
            </w:rPr>
          </w:pPr>
          <w:hyperlink w:anchor="_Toc109642033" w:history="1">
            <w:r w:rsidR="0014737D" w:rsidRPr="00D550AA">
              <w:rPr>
                <w:rStyle w:val="Hyperlink"/>
                <w:noProof/>
              </w:rPr>
              <w:t>39.</w:t>
            </w:r>
            <w:r w:rsidR="0014737D">
              <w:rPr>
                <w:rFonts w:eastAsiaTheme="minorEastAsia"/>
                <w:noProof/>
                <w:lang w:eastAsia="en-CA"/>
              </w:rPr>
              <w:tab/>
            </w:r>
            <w:r w:rsidR="0014737D" w:rsidRPr="00D550AA">
              <w:rPr>
                <w:rStyle w:val="Hyperlink"/>
                <w:noProof/>
              </w:rPr>
              <w:t>Initial stroke alteration: Prevalence by age, sex and province for year 2001</w:t>
            </w:r>
            <w:r w:rsidR="0014737D">
              <w:rPr>
                <w:noProof/>
                <w:webHidden/>
              </w:rPr>
              <w:tab/>
            </w:r>
            <w:r w:rsidR="0014737D">
              <w:rPr>
                <w:noProof/>
                <w:webHidden/>
              </w:rPr>
              <w:fldChar w:fldCharType="begin"/>
            </w:r>
            <w:r w:rsidR="0014737D">
              <w:rPr>
                <w:noProof/>
                <w:webHidden/>
              </w:rPr>
              <w:instrText xml:space="preserve"> PAGEREF _Toc109642033 \h </w:instrText>
            </w:r>
            <w:r w:rsidR="0014737D">
              <w:rPr>
                <w:noProof/>
                <w:webHidden/>
              </w:rPr>
            </w:r>
            <w:r w:rsidR="0014737D">
              <w:rPr>
                <w:noProof/>
                <w:webHidden/>
              </w:rPr>
              <w:fldChar w:fldCharType="separate"/>
            </w:r>
            <w:r w:rsidR="0014737D">
              <w:rPr>
                <w:noProof/>
                <w:webHidden/>
              </w:rPr>
              <w:t>143</w:t>
            </w:r>
            <w:r w:rsidR="0014737D">
              <w:rPr>
                <w:noProof/>
                <w:webHidden/>
              </w:rPr>
              <w:fldChar w:fldCharType="end"/>
            </w:r>
          </w:hyperlink>
        </w:p>
        <w:p w14:paraId="5CA529ED" w14:textId="50D2CE22" w:rsidR="0014737D" w:rsidRDefault="00000000">
          <w:pPr>
            <w:pStyle w:val="TOC2"/>
            <w:tabs>
              <w:tab w:val="left" w:pos="880"/>
              <w:tab w:val="right" w:leader="dot" w:pos="9350"/>
            </w:tabs>
            <w:rPr>
              <w:rFonts w:eastAsiaTheme="minorEastAsia"/>
              <w:noProof/>
              <w:lang w:eastAsia="en-CA"/>
            </w:rPr>
          </w:pPr>
          <w:hyperlink w:anchor="_Toc109642034" w:history="1">
            <w:r w:rsidR="0014737D" w:rsidRPr="00D550AA">
              <w:rPr>
                <w:rStyle w:val="Hyperlink"/>
                <w:noProof/>
              </w:rPr>
              <w:t>40.</w:t>
            </w:r>
            <w:r w:rsidR="0014737D">
              <w:rPr>
                <w:rFonts w:eastAsiaTheme="minorEastAsia"/>
                <w:noProof/>
                <w:lang w:eastAsia="en-CA"/>
              </w:rPr>
              <w:tab/>
            </w:r>
            <w:r w:rsidR="0014737D" w:rsidRPr="00D550AA">
              <w:rPr>
                <w:rStyle w:val="Hyperlink"/>
                <w:noProof/>
              </w:rPr>
              <w:t>Initial stroke alteration : Correspondence with stroke risk</w:t>
            </w:r>
            <w:r w:rsidR="0014737D">
              <w:rPr>
                <w:noProof/>
                <w:webHidden/>
              </w:rPr>
              <w:tab/>
            </w:r>
            <w:r w:rsidR="0014737D">
              <w:rPr>
                <w:noProof/>
                <w:webHidden/>
              </w:rPr>
              <w:fldChar w:fldCharType="begin"/>
            </w:r>
            <w:r w:rsidR="0014737D">
              <w:rPr>
                <w:noProof/>
                <w:webHidden/>
              </w:rPr>
              <w:instrText xml:space="preserve"> PAGEREF _Toc109642034 \h </w:instrText>
            </w:r>
            <w:r w:rsidR="0014737D">
              <w:rPr>
                <w:noProof/>
                <w:webHidden/>
              </w:rPr>
            </w:r>
            <w:r w:rsidR="0014737D">
              <w:rPr>
                <w:noProof/>
                <w:webHidden/>
              </w:rPr>
              <w:fldChar w:fldCharType="separate"/>
            </w:r>
            <w:r w:rsidR="0014737D">
              <w:rPr>
                <w:noProof/>
                <w:webHidden/>
              </w:rPr>
              <w:t>145</w:t>
            </w:r>
            <w:r w:rsidR="0014737D">
              <w:rPr>
                <w:noProof/>
                <w:webHidden/>
              </w:rPr>
              <w:fldChar w:fldCharType="end"/>
            </w:r>
          </w:hyperlink>
        </w:p>
        <w:p w14:paraId="47464868" w14:textId="3EC4F017" w:rsidR="0014737D" w:rsidRDefault="00000000">
          <w:pPr>
            <w:pStyle w:val="TOC2"/>
            <w:tabs>
              <w:tab w:val="left" w:pos="880"/>
              <w:tab w:val="right" w:leader="dot" w:pos="9350"/>
            </w:tabs>
            <w:rPr>
              <w:rFonts w:eastAsiaTheme="minorEastAsia"/>
              <w:noProof/>
              <w:lang w:eastAsia="en-CA"/>
            </w:rPr>
          </w:pPr>
          <w:hyperlink w:anchor="_Toc109642035" w:history="1">
            <w:r w:rsidR="0014737D" w:rsidRPr="00D550AA">
              <w:rPr>
                <w:rStyle w:val="Hyperlink"/>
                <w:noProof/>
              </w:rPr>
              <w:t>41.</w:t>
            </w:r>
            <w:r w:rsidR="0014737D">
              <w:rPr>
                <w:rFonts w:eastAsiaTheme="minorEastAsia"/>
                <w:noProof/>
                <w:lang w:eastAsia="en-CA"/>
              </w:rPr>
              <w:tab/>
            </w:r>
            <w:r w:rsidR="0014737D" w:rsidRPr="00D550AA">
              <w:rPr>
                <w:rStyle w:val="Hyperlink"/>
                <w:noProof/>
              </w:rPr>
              <w:t>Initial stroke alteration: In scope populations</w:t>
            </w:r>
            <w:r w:rsidR="0014737D">
              <w:rPr>
                <w:noProof/>
                <w:webHidden/>
              </w:rPr>
              <w:tab/>
            </w:r>
            <w:r w:rsidR="0014737D">
              <w:rPr>
                <w:noProof/>
                <w:webHidden/>
              </w:rPr>
              <w:fldChar w:fldCharType="begin"/>
            </w:r>
            <w:r w:rsidR="0014737D">
              <w:rPr>
                <w:noProof/>
                <w:webHidden/>
              </w:rPr>
              <w:instrText xml:space="preserve"> PAGEREF _Toc109642035 \h </w:instrText>
            </w:r>
            <w:r w:rsidR="0014737D">
              <w:rPr>
                <w:noProof/>
                <w:webHidden/>
              </w:rPr>
            </w:r>
            <w:r w:rsidR="0014737D">
              <w:rPr>
                <w:noProof/>
                <w:webHidden/>
              </w:rPr>
              <w:fldChar w:fldCharType="separate"/>
            </w:r>
            <w:r w:rsidR="0014737D">
              <w:rPr>
                <w:noProof/>
                <w:webHidden/>
              </w:rPr>
              <w:t>147</w:t>
            </w:r>
            <w:r w:rsidR="0014737D">
              <w:rPr>
                <w:noProof/>
                <w:webHidden/>
              </w:rPr>
              <w:fldChar w:fldCharType="end"/>
            </w:r>
          </w:hyperlink>
        </w:p>
        <w:p w14:paraId="6E54996B" w14:textId="5B6719D0" w:rsidR="0014737D" w:rsidRDefault="00000000">
          <w:pPr>
            <w:pStyle w:val="TOC2"/>
            <w:tabs>
              <w:tab w:val="left" w:pos="880"/>
              <w:tab w:val="right" w:leader="dot" w:pos="9350"/>
            </w:tabs>
            <w:rPr>
              <w:rFonts w:eastAsiaTheme="minorEastAsia"/>
              <w:noProof/>
              <w:lang w:eastAsia="en-CA"/>
            </w:rPr>
          </w:pPr>
          <w:hyperlink w:anchor="_Toc109642036" w:history="1">
            <w:r w:rsidR="0014737D" w:rsidRPr="00D550AA">
              <w:rPr>
                <w:rStyle w:val="Hyperlink"/>
                <w:noProof/>
              </w:rPr>
              <w:t>42.</w:t>
            </w:r>
            <w:r w:rsidR="0014737D">
              <w:rPr>
                <w:rFonts w:eastAsiaTheme="minorEastAsia"/>
                <w:noProof/>
                <w:lang w:eastAsia="en-CA"/>
              </w:rPr>
              <w:tab/>
            </w:r>
            <w:r w:rsidR="0014737D" w:rsidRPr="00D550AA">
              <w:rPr>
                <w:rStyle w:val="Hyperlink"/>
                <w:noProof/>
              </w:rPr>
              <w:t>Initial stroke alteration : In scope years</w:t>
            </w:r>
            <w:r w:rsidR="0014737D">
              <w:rPr>
                <w:noProof/>
                <w:webHidden/>
              </w:rPr>
              <w:tab/>
            </w:r>
            <w:r w:rsidR="0014737D">
              <w:rPr>
                <w:noProof/>
                <w:webHidden/>
              </w:rPr>
              <w:fldChar w:fldCharType="begin"/>
            </w:r>
            <w:r w:rsidR="0014737D">
              <w:rPr>
                <w:noProof/>
                <w:webHidden/>
              </w:rPr>
              <w:instrText xml:space="preserve"> PAGEREF _Toc109642036 \h </w:instrText>
            </w:r>
            <w:r w:rsidR="0014737D">
              <w:rPr>
                <w:noProof/>
                <w:webHidden/>
              </w:rPr>
            </w:r>
            <w:r w:rsidR="0014737D">
              <w:rPr>
                <w:noProof/>
                <w:webHidden/>
              </w:rPr>
              <w:fldChar w:fldCharType="separate"/>
            </w:r>
            <w:r w:rsidR="0014737D">
              <w:rPr>
                <w:noProof/>
                <w:webHidden/>
              </w:rPr>
              <w:t>148</w:t>
            </w:r>
            <w:r w:rsidR="0014737D">
              <w:rPr>
                <w:noProof/>
                <w:webHidden/>
              </w:rPr>
              <w:fldChar w:fldCharType="end"/>
            </w:r>
          </w:hyperlink>
        </w:p>
        <w:p w14:paraId="3E8E7D55" w14:textId="13B9F9C6" w:rsidR="0014737D" w:rsidRDefault="00000000">
          <w:pPr>
            <w:pStyle w:val="TOC1"/>
            <w:tabs>
              <w:tab w:val="right" w:leader="dot" w:pos="9350"/>
            </w:tabs>
            <w:rPr>
              <w:rFonts w:eastAsiaTheme="minorEastAsia"/>
              <w:noProof/>
              <w:lang w:eastAsia="en-CA"/>
            </w:rPr>
          </w:pPr>
          <w:hyperlink w:anchor="_Toc109642037" w:history="1">
            <w:r w:rsidR="0014737D" w:rsidRPr="00D550AA">
              <w:rPr>
                <w:rStyle w:val="Hyperlink"/>
                <w:noProof/>
              </w:rPr>
              <w:t>DemPoRT parameters</w:t>
            </w:r>
            <w:r w:rsidR="0014737D">
              <w:rPr>
                <w:noProof/>
                <w:webHidden/>
              </w:rPr>
              <w:tab/>
            </w:r>
            <w:r w:rsidR="0014737D">
              <w:rPr>
                <w:noProof/>
                <w:webHidden/>
              </w:rPr>
              <w:fldChar w:fldCharType="begin"/>
            </w:r>
            <w:r w:rsidR="0014737D">
              <w:rPr>
                <w:noProof/>
                <w:webHidden/>
              </w:rPr>
              <w:instrText xml:space="preserve"> PAGEREF _Toc109642037 \h </w:instrText>
            </w:r>
            <w:r w:rsidR="0014737D">
              <w:rPr>
                <w:noProof/>
                <w:webHidden/>
              </w:rPr>
            </w:r>
            <w:r w:rsidR="0014737D">
              <w:rPr>
                <w:noProof/>
                <w:webHidden/>
              </w:rPr>
              <w:fldChar w:fldCharType="separate"/>
            </w:r>
            <w:r w:rsidR="0014737D">
              <w:rPr>
                <w:noProof/>
                <w:webHidden/>
              </w:rPr>
              <w:t>149</w:t>
            </w:r>
            <w:r w:rsidR="0014737D">
              <w:rPr>
                <w:noProof/>
                <w:webHidden/>
              </w:rPr>
              <w:fldChar w:fldCharType="end"/>
            </w:r>
          </w:hyperlink>
        </w:p>
        <w:p w14:paraId="7B6AE93C" w14:textId="0FFFC0B6" w:rsidR="0014737D" w:rsidRDefault="00000000">
          <w:pPr>
            <w:pStyle w:val="TOC2"/>
            <w:tabs>
              <w:tab w:val="left" w:pos="660"/>
              <w:tab w:val="right" w:leader="dot" w:pos="9350"/>
            </w:tabs>
            <w:rPr>
              <w:rFonts w:eastAsiaTheme="minorEastAsia"/>
              <w:noProof/>
              <w:lang w:eastAsia="en-CA"/>
            </w:rPr>
          </w:pPr>
          <w:hyperlink w:anchor="_Toc109642038" w:history="1">
            <w:r w:rsidR="0014737D" w:rsidRPr="00D550AA">
              <w:rPr>
                <w:rStyle w:val="Hyperlink"/>
                <w:noProof/>
              </w:rPr>
              <w:t>1.</w:t>
            </w:r>
            <w:r w:rsidR="0014737D">
              <w:rPr>
                <w:rFonts w:eastAsiaTheme="minorEastAsia"/>
                <w:noProof/>
                <w:lang w:eastAsia="en-CA"/>
              </w:rPr>
              <w:tab/>
            </w:r>
            <w:r w:rsidR="0014737D" w:rsidRPr="00D550AA">
              <w:rPr>
                <w:rStyle w:val="Hyperlink"/>
                <w:noProof/>
              </w:rPr>
              <w:t>DEMPORT minimum incidence age</w:t>
            </w:r>
            <w:r w:rsidR="0014737D">
              <w:rPr>
                <w:noProof/>
                <w:webHidden/>
              </w:rPr>
              <w:tab/>
            </w:r>
            <w:r w:rsidR="0014737D">
              <w:rPr>
                <w:noProof/>
                <w:webHidden/>
              </w:rPr>
              <w:fldChar w:fldCharType="begin"/>
            </w:r>
            <w:r w:rsidR="0014737D">
              <w:rPr>
                <w:noProof/>
                <w:webHidden/>
              </w:rPr>
              <w:instrText xml:space="preserve"> PAGEREF _Toc109642038 \h </w:instrText>
            </w:r>
            <w:r w:rsidR="0014737D">
              <w:rPr>
                <w:noProof/>
                <w:webHidden/>
              </w:rPr>
            </w:r>
            <w:r w:rsidR="0014737D">
              <w:rPr>
                <w:noProof/>
                <w:webHidden/>
              </w:rPr>
              <w:fldChar w:fldCharType="separate"/>
            </w:r>
            <w:r w:rsidR="0014737D">
              <w:rPr>
                <w:noProof/>
                <w:webHidden/>
              </w:rPr>
              <w:t>149</w:t>
            </w:r>
            <w:r w:rsidR="0014737D">
              <w:rPr>
                <w:noProof/>
                <w:webHidden/>
              </w:rPr>
              <w:fldChar w:fldCharType="end"/>
            </w:r>
          </w:hyperlink>
        </w:p>
        <w:p w14:paraId="4F82AE50" w14:textId="104148D2" w:rsidR="0014737D" w:rsidRDefault="00000000">
          <w:pPr>
            <w:pStyle w:val="TOC2"/>
            <w:tabs>
              <w:tab w:val="left" w:pos="660"/>
              <w:tab w:val="right" w:leader="dot" w:pos="9350"/>
            </w:tabs>
            <w:rPr>
              <w:rFonts w:eastAsiaTheme="minorEastAsia"/>
              <w:noProof/>
              <w:lang w:eastAsia="en-CA"/>
            </w:rPr>
          </w:pPr>
          <w:hyperlink w:anchor="_Toc109642039" w:history="1">
            <w:r w:rsidR="0014737D" w:rsidRPr="00D550AA">
              <w:rPr>
                <w:rStyle w:val="Hyperlink"/>
                <w:noProof/>
              </w:rPr>
              <w:t>2.</w:t>
            </w:r>
            <w:r w:rsidR="0014737D">
              <w:rPr>
                <w:rFonts w:eastAsiaTheme="minorEastAsia"/>
                <w:noProof/>
                <w:lang w:eastAsia="en-CA"/>
              </w:rPr>
              <w:tab/>
            </w:r>
            <w:r w:rsidR="0014737D" w:rsidRPr="00D550AA">
              <w:rPr>
                <w:rStyle w:val="Hyperlink"/>
                <w:noProof/>
              </w:rPr>
              <w:t>DEMPORT 5 year baseline cumulative hazard</w:t>
            </w:r>
            <w:r w:rsidR="0014737D">
              <w:rPr>
                <w:noProof/>
                <w:webHidden/>
              </w:rPr>
              <w:tab/>
            </w:r>
            <w:r w:rsidR="0014737D">
              <w:rPr>
                <w:noProof/>
                <w:webHidden/>
              </w:rPr>
              <w:fldChar w:fldCharType="begin"/>
            </w:r>
            <w:r w:rsidR="0014737D">
              <w:rPr>
                <w:noProof/>
                <w:webHidden/>
              </w:rPr>
              <w:instrText xml:space="preserve"> PAGEREF _Toc109642039 \h </w:instrText>
            </w:r>
            <w:r w:rsidR="0014737D">
              <w:rPr>
                <w:noProof/>
                <w:webHidden/>
              </w:rPr>
            </w:r>
            <w:r w:rsidR="0014737D">
              <w:rPr>
                <w:noProof/>
                <w:webHidden/>
              </w:rPr>
              <w:fldChar w:fldCharType="separate"/>
            </w:r>
            <w:r w:rsidR="0014737D">
              <w:rPr>
                <w:noProof/>
                <w:webHidden/>
              </w:rPr>
              <w:t>150</w:t>
            </w:r>
            <w:r w:rsidR="0014737D">
              <w:rPr>
                <w:noProof/>
                <w:webHidden/>
              </w:rPr>
              <w:fldChar w:fldCharType="end"/>
            </w:r>
          </w:hyperlink>
        </w:p>
        <w:p w14:paraId="6366154B" w14:textId="52047606" w:rsidR="0014737D" w:rsidRDefault="00000000">
          <w:pPr>
            <w:pStyle w:val="TOC2"/>
            <w:tabs>
              <w:tab w:val="left" w:pos="660"/>
              <w:tab w:val="right" w:leader="dot" w:pos="9350"/>
            </w:tabs>
            <w:rPr>
              <w:rFonts w:eastAsiaTheme="minorEastAsia"/>
              <w:noProof/>
              <w:lang w:eastAsia="en-CA"/>
            </w:rPr>
          </w:pPr>
          <w:hyperlink w:anchor="_Toc109642040" w:history="1">
            <w:r w:rsidR="0014737D" w:rsidRPr="00D550AA">
              <w:rPr>
                <w:rStyle w:val="Hyperlink"/>
                <w:noProof/>
              </w:rPr>
              <w:t>3.</w:t>
            </w:r>
            <w:r w:rsidR="0014737D">
              <w:rPr>
                <w:rFonts w:eastAsiaTheme="minorEastAsia"/>
                <w:noProof/>
                <w:lang w:eastAsia="en-CA"/>
              </w:rPr>
              <w:tab/>
            </w:r>
            <w:r w:rsidR="0014737D" w:rsidRPr="00D550AA">
              <w:rPr>
                <w:rStyle w:val="Hyperlink"/>
                <w:noProof/>
              </w:rPr>
              <w:t>DEMPORT log baseline cumulative hazard</w:t>
            </w:r>
            <w:r w:rsidR="0014737D">
              <w:rPr>
                <w:noProof/>
                <w:webHidden/>
              </w:rPr>
              <w:tab/>
            </w:r>
            <w:r w:rsidR="0014737D">
              <w:rPr>
                <w:noProof/>
                <w:webHidden/>
              </w:rPr>
              <w:fldChar w:fldCharType="begin"/>
            </w:r>
            <w:r w:rsidR="0014737D">
              <w:rPr>
                <w:noProof/>
                <w:webHidden/>
              </w:rPr>
              <w:instrText xml:space="preserve"> PAGEREF _Toc109642040 \h </w:instrText>
            </w:r>
            <w:r w:rsidR="0014737D">
              <w:rPr>
                <w:noProof/>
                <w:webHidden/>
              </w:rPr>
            </w:r>
            <w:r w:rsidR="0014737D">
              <w:rPr>
                <w:noProof/>
                <w:webHidden/>
              </w:rPr>
              <w:fldChar w:fldCharType="separate"/>
            </w:r>
            <w:r w:rsidR="0014737D">
              <w:rPr>
                <w:noProof/>
                <w:webHidden/>
              </w:rPr>
              <w:t>151</w:t>
            </w:r>
            <w:r w:rsidR="0014737D">
              <w:rPr>
                <w:noProof/>
                <w:webHidden/>
              </w:rPr>
              <w:fldChar w:fldCharType="end"/>
            </w:r>
          </w:hyperlink>
        </w:p>
        <w:p w14:paraId="5E4BBD1B" w14:textId="322EFB87" w:rsidR="0014737D" w:rsidRDefault="00000000">
          <w:pPr>
            <w:pStyle w:val="TOC2"/>
            <w:tabs>
              <w:tab w:val="left" w:pos="660"/>
              <w:tab w:val="right" w:leader="dot" w:pos="9350"/>
            </w:tabs>
            <w:rPr>
              <w:rFonts w:eastAsiaTheme="minorEastAsia"/>
              <w:noProof/>
              <w:lang w:eastAsia="en-CA"/>
            </w:rPr>
          </w:pPr>
          <w:hyperlink w:anchor="_Toc109642041" w:history="1">
            <w:r w:rsidR="0014737D" w:rsidRPr="00D550AA">
              <w:rPr>
                <w:rStyle w:val="Hyperlink"/>
                <w:noProof/>
              </w:rPr>
              <w:t>4.</w:t>
            </w:r>
            <w:r w:rsidR="0014737D">
              <w:rPr>
                <w:rFonts w:eastAsiaTheme="minorEastAsia"/>
                <w:noProof/>
                <w:lang w:eastAsia="en-CA"/>
              </w:rPr>
              <w:tab/>
            </w:r>
            <w:r w:rsidR="0014737D" w:rsidRPr="00D550AA">
              <w:rPr>
                <w:rStyle w:val="Hyperlink"/>
                <w:noProof/>
              </w:rPr>
              <w:t>DEMPORT main non-spline terms means</w:t>
            </w:r>
            <w:r w:rsidR="0014737D">
              <w:rPr>
                <w:noProof/>
                <w:webHidden/>
              </w:rPr>
              <w:tab/>
            </w:r>
            <w:r w:rsidR="0014737D">
              <w:rPr>
                <w:noProof/>
                <w:webHidden/>
              </w:rPr>
              <w:fldChar w:fldCharType="begin"/>
            </w:r>
            <w:r w:rsidR="0014737D">
              <w:rPr>
                <w:noProof/>
                <w:webHidden/>
              </w:rPr>
              <w:instrText xml:space="preserve"> PAGEREF _Toc109642041 \h </w:instrText>
            </w:r>
            <w:r w:rsidR="0014737D">
              <w:rPr>
                <w:noProof/>
                <w:webHidden/>
              </w:rPr>
            </w:r>
            <w:r w:rsidR="0014737D">
              <w:rPr>
                <w:noProof/>
                <w:webHidden/>
              </w:rPr>
              <w:fldChar w:fldCharType="separate"/>
            </w:r>
            <w:r w:rsidR="0014737D">
              <w:rPr>
                <w:noProof/>
                <w:webHidden/>
              </w:rPr>
              <w:t>152</w:t>
            </w:r>
            <w:r w:rsidR="0014737D">
              <w:rPr>
                <w:noProof/>
                <w:webHidden/>
              </w:rPr>
              <w:fldChar w:fldCharType="end"/>
            </w:r>
          </w:hyperlink>
        </w:p>
        <w:p w14:paraId="1AA28D00" w14:textId="455AAFF0" w:rsidR="0014737D" w:rsidRDefault="00000000">
          <w:pPr>
            <w:pStyle w:val="TOC2"/>
            <w:tabs>
              <w:tab w:val="left" w:pos="660"/>
              <w:tab w:val="right" w:leader="dot" w:pos="9350"/>
            </w:tabs>
            <w:rPr>
              <w:rFonts w:eastAsiaTheme="minorEastAsia"/>
              <w:noProof/>
              <w:lang w:eastAsia="en-CA"/>
            </w:rPr>
          </w:pPr>
          <w:hyperlink w:anchor="_Toc109642042" w:history="1">
            <w:r w:rsidR="0014737D" w:rsidRPr="00D550AA">
              <w:rPr>
                <w:rStyle w:val="Hyperlink"/>
                <w:noProof/>
                <w:lang w:val="fr-CA"/>
              </w:rPr>
              <w:t>5.</w:t>
            </w:r>
            <w:r w:rsidR="0014737D">
              <w:rPr>
                <w:rFonts w:eastAsiaTheme="minorEastAsia"/>
                <w:noProof/>
                <w:lang w:eastAsia="en-CA"/>
              </w:rPr>
              <w:tab/>
            </w:r>
            <w:r w:rsidR="0014737D" w:rsidRPr="00D550AA">
              <w:rPr>
                <w:rStyle w:val="Hyperlink"/>
                <w:noProof/>
                <w:lang w:val="fr-CA"/>
              </w:rPr>
              <w:t>DEMPORT main non-spline terms coefficients</w:t>
            </w:r>
            <w:r w:rsidR="0014737D">
              <w:rPr>
                <w:noProof/>
                <w:webHidden/>
              </w:rPr>
              <w:tab/>
            </w:r>
            <w:r w:rsidR="0014737D">
              <w:rPr>
                <w:noProof/>
                <w:webHidden/>
              </w:rPr>
              <w:fldChar w:fldCharType="begin"/>
            </w:r>
            <w:r w:rsidR="0014737D">
              <w:rPr>
                <w:noProof/>
                <w:webHidden/>
              </w:rPr>
              <w:instrText xml:space="preserve"> PAGEREF _Toc109642042 \h </w:instrText>
            </w:r>
            <w:r w:rsidR="0014737D">
              <w:rPr>
                <w:noProof/>
                <w:webHidden/>
              </w:rPr>
            </w:r>
            <w:r w:rsidR="0014737D">
              <w:rPr>
                <w:noProof/>
                <w:webHidden/>
              </w:rPr>
              <w:fldChar w:fldCharType="separate"/>
            </w:r>
            <w:r w:rsidR="0014737D">
              <w:rPr>
                <w:noProof/>
                <w:webHidden/>
              </w:rPr>
              <w:t>153</w:t>
            </w:r>
            <w:r w:rsidR="0014737D">
              <w:rPr>
                <w:noProof/>
                <w:webHidden/>
              </w:rPr>
              <w:fldChar w:fldCharType="end"/>
            </w:r>
          </w:hyperlink>
        </w:p>
        <w:p w14:paraId="69080AD2" w14:textId="0FF1ACC1" w:rsidR="0014737D" w:rsidRDefault="00000000">
          <w:pPr>
            <w:pStyle w:val="TOC2"/>
            <w:tabs>
              <w:tab w:val="left" w:pos="660"/>
              <w:tab w:val="right" w:leader="dot" w:pos="9350"/>
            </w:tabs>
            <w:rPr>
              <w:rFonts w:eastAsiaTheme="minorEastAsia"/>
              <w:noProof/>
              <w:lang w:eastAsia="en-CA"/>
            </w:rPr>
          </w:pPr>
          <w:hyperlink w:anchor="_Toc109642043" w:history="1">
            <w:r w:rsidR="0014737D" w:rsidRPr="00D550AA">
              <w:rPr>
                <w:rStyle w:val="Hyperlink"/>
                <w:noProof/>
              </w:rPr>
              <w:t>6.</w:t>
            </w:r>
            <w:r w:rsidR="0014737D">
              <w:rPr>
                <w:rFonts w:eastAsiaTheme="minorEastAsia"/>
                <w:noProof/>
                <w:lang w:eastAsia="en-CA"/>
              </w:rPr>
              <w:tab/>
            </w:r>
            <w:r w:rsidR="0014737D" w:rsidRPr="00D550AA">
              <w:rPr>
                <w:rStyle w:val="Hyperlink"/>
                <w:noProof/>
              </w:rPr>
              <w:t>DEMPORT interaction terms</w:t>
            </w:r>
            <w:r w:rsidR="0014737D">
              <w:rPr>
                <w:noProof/>
                <w:webHidden/>
              </w:rPr>
              <w:tab/>
            </w:r>
            <w:r w:rsidR="0014737D">
              <w:rPr>
                <w:noProof/>
                <w:webHidden/>
              </w:rPr>
              <w:fldChar w:fldCharType="begin"/>
            </w:r>
            <w:r w:rsidR="0014737D">
              <w:rPr>
                <w:noProof/>
                <w:webHidden/>
              </w:rPr>
              <w:instrText xml:space="preserve"> PAGEREF _Toc109642043 \h </w:instrText>
            </w:r>
            <w:r w:rsidR="0014737D">
              <w:rPr>
                <w:noProof/>
                <w:webHidden/>
              </w:rPr>
            </w:r>
            <w:r w:rsidR="0014737D">
              <w:rPr>
                <w:noProof/>
                <w:webHidden/>
              </w:rPr>
              <w:fldChar w:fldCharType="separate"/>
            </w:r>
            <w:r w:rsidR="0014737D">
              <w:rPr>
                <w:noProof/>
                <w:webHidden/>
              </w:rPr>
              <w:t>154</w:t>
            </w:r>
            <w:r w:rsidR="0014737D">
              <w:rPr>
                <w:noProof/>
                <w:webHidden/>
              </w:rPr>
              <w:fldChar w:fldCharType="end"/>
            </w:r>
          </w:hyperlink>
        </w:p>
        <w:p w14:paraId="7494019D" w14:textId="56D79978" w:rsidR="0014737D" w:rsidRDefault="00000000">
          <w:pPr>
            <w:pStyle w:val="TOC2"/>
            <w:tabs>
              <w:tab w:val="left" w:pos="660"/>
              <w:tab w:val="right" w:leader="dot" w:pos="9350"/>
            </w:tabs>
            <w:rPr>
              <w:rFonts w:eastAsiaTheme="minorEastAsia"/>
              <w:noProof/>
              <w:lang w:eastAsia="en-CA"/>
            </w:rPr>
          </w:pPr>
          <w:hyperlink w:anchor="_Toc109642044" w:history="1">
            <w:r w:rsidR="0014737D" w:rsidRPr="00D550AA">
              <w:rPr>
                <w:rStyle w:val="Hyperlink"/>
                <w:noProof/>
              </w:rPr>
              <w:t>7.</w:t>
            </w:r>
            <w:r w:rsidR="0014737D">
              <w:rPr>
                <w:rFonts w:eastAsiaTheme="minorEastAsia"/>
                <w:noProof/>
                <w:lang w:eastAsia="en-CA"/>
              </w:rPr>
              <w:tab/>
            </w:r>
            <w:r w:rsidR="0014737D" w:rsidRPr="00D550AA">
              <w:rPr>
                <w:rStyle w:val="Hyperlink"/>
                <w:noProof/>
              </w:rPr>
              <w:t>DEMPORT age cubic spline coefficients</w:t>
            </w:r>
            <w:r w:rsidR="0014737D">
              <w:rPr>
                <w:noProof/>
                <w:webHidden/>
              </w:rPr>
              <w:tab/>
            </w:r>
            <w:r w:rsidR="0014737D">
              <w:rPr>
                <w:noProof/>
                <w:webHidden/>
              </w:rPr>
              <w:fldChar w:fldCharType="begin"/>
            </w:r>
            <w:r w:rsidR="0014737D">
              <w:rPr>
                <w:noProof/>
                <w:webHidden/>
              </w:rPr>
              <w:instrText xml:space="preserve"> PAGEREF _Toc109642044 \h </w:instrText>
            </w:r>
            <w:r w:rsidR="0014737D">
              <w:rPr>
                <w:noProof/>
                <w:webHidden/>
              </w:rPr>
            </w:r>
            <w:r w:rsidR="0014737D">
              <w:rPr>
                <w:noProof/>
                <w:webHidden/>
              </w:rPr>
              <w:fldChar w:fldCharType="separate"/>
            </w:r>
            <w:r w:rsidR="0014737D">
              <w:rPr>
                <w:noProof/>
                <w:webHidden/>
              </w:rPr>
              <w:t>155</w:t>
            </w:r>
            <w:r w:rsidR="0014737D">
              <w:rPr>
                <w:noProof/>
                <w:webHidden/>
              </w:rPr>
              <w:fldChar w:fldCharType="end"/>
            </w:r>
          </w:hyperlink>
        </w:p>
        <w:p w14:paraId="6D0ED061" w14:textId="14D4A47A" w:rsidR="0014737D" w:rsidRDefault="00000000">
          <w:pPr>
            <w:pStyle w:val="TOC2"/>
            <w:tabs>
              <w:tab w:val="left" w:pos="660"/>
              <w:tab w:val="right" w:leader="dot" w:pos="9350"/>
            </w:tabs>
            <w:rPr>
              <w:rFonts w:eastAsiaTheme="minorEastAsia"/>
              <w:noProof/>
              <w:lang w:eastAsia="en-CA"/>
            </w:rPr>
          </w:pPr>
          <w:hyperlink w:anchor="_Toc109642045" w:history="1">
            <w:r w:rsidR="0014737D" w:rsidRPr="00D550AA">
              <w:rPr>
                <w:rStyle w:val="Hyperlink"/>
                <w:noProof/>
              </w:rPr>
              <w:t>8.</w:t>
            </w:r>
            <w:r w:rsidR="0014737D">
              <w:rPr>
                <w:rFonts w:eastAsiaTheme="minorEastAsia"/>
                <w:noProof/>
                <w:lang w:eastAsia="en-CA"/>
              </w:rPr>
              <w:tab/>
            </w:r>
            <w:r w:rsidR="0014737D" w:rsidRPr="00D550AA">
              <w:rPr>
                <w:rStyle w:val="Hyperlink"/>
                <w:noProof/>
              </w:rPr>
              <w:t>DEMPORT age cubic spline companion</w:t>
            </w:r>
            <w:r w:rsidR="0014737D">
              <w:rPr>
                <w:noProof/>
                <w:webHidden/>
              </w:rPr>
              <w:tab/>
            </w:r>
            <w:r w:rsidR="0014737D">
              <w:rPr>
                <w:noProof/>
                <w:webHidden/>
              </w:rPr>
              <w:fldChar w:fldCharType="begin"/>
            </w:r>
            <w:r w:rsidR="0014737D">
              <w:rPr>
                <w:noProof/>
                <w:webHidden/>
              </w:rPr>
              <w:instrText xml:space="preserve"> PAGEREF _Toc109642045 \h </w:instrText>
            </w:r>
            <w:r w:rsidR="0014737D">
              <w:rPr>
                <w:noProof/>
                <w:webHidden/>
              </w:rPr>
            </w:r>
            <w:r w:rsidR="0014737D">
              <w:rPr>
                <w:noProof/>
                <w:webHidden/>
              </w:rPr>
              <w:fldChar w:fldCharType="separate"/>
            </w:r>
            <w:r w:rsidR="0014737D">
              <w:rPr>
                <w:noProof/>
                <w:webHidden/>
              </w:rPr>
              <w:t>156</w:t>
            </w:r>
            <w:r w:rsidR="0014737D">
              <w:rPr>
                <w:noProof/>
                <w:webHidden/>
              </w:rPr>
              <w:fldChar w:fldCharType="end"/>
            </w:r>
          </w:hyperlink>
        </w:p>
        <w:p w14:paraId="6C5D0C40" w14:textId="0FF6AB56" w:rsidR="0014737D" w:rsidRDefault="00000000">
          <w:pPr>
            <w:pStyle w:val="TOC2"/>
            <w:tabs>
              <w:tab w:val="left" w:pos="660"/>
              <w:tab w:val="right" w:leader="dot" w:pos="9350"/>
            </w:tabs>
            <w:rPr>
              <w:rFonts w:eastAsiaTheme="minorEastAsia"/>
              <w:noProof/>
              <w:lang w:eastAsia="en-CA"/>
            </w:rPr>
          </w:pPr>
          <w:hyperlink w:anchor="_Toc109642046" w:history="1">
            <w:r w:rsidR="0014737D" w:rsidRPr="00D550AA">
              <w:rPr>
                <w:rStyle w:val="Hyperlink"/>
                <w:noProof/>
              </w:rPr>
              <w:t>9.</w:t>
            </w:r>
            <w:r w:rsidR="0014737D">
              <w:rPr>
                <w:rFonts w:eastAsiaTheme="minorEastAsia"/>
                <w:noProof/>
                <w:lang w:eastAsia="en-CA"/>
              </w:rPr>
              <w:tab/>
            </w:r>
            <w:r w:rsidR="0014737D" w:rsidRPr="00D550AA">
              <w:rPr>
                <w:rStyle w:val="Hyperlink"/>
                <w:noProof/>
              </w:rPr>
              <w:t>DEMPORT pack years cubic spline coefficients</w:t>
            </w:r>
            <w:r w:rsidR="0014737D">
              <w:rPr>
                <w:noProof/>
                <w:webHidden/>
              </w:rPr>
              <w:tab/>
            </w:r>
            <w:r w:rsidR="0014737D">
              <w:rPr>
                <w:noProof/>
                <w:webHidden/>
              </w:rPr>
              <w:fldChar w:fldCharType="begin"/>
            </w:r>
            <w:r w:rsidR="0014737D">
              <w:rPr>
                <w:noProof/>
                <w:webHidden/>
              </w:rPr>
              <w:instrText xml:space="preserve"> PAGEREF _Toc109642046 \h </w:instrText>
            </w:r>
            <w:r w:rsidR="0014737D">
              <w:rPr>
                <w:noProof/>
                <w:webHidden/>
              </w:rPr>
            </w:r>
            <w:r w:rsidR="0014737D">
              <w:rPr>
                <w:noProof/>
                <w:webHidden/>
              </w:rPr>
              <w:fldChar w:fldCharType="separate"/>
            </w:r>
            <w:r w:rsidR="0014737D">
              <w:rPr>
                <w:noProof/>
                <w:webHidden/>
              </w:rPr>
              <w:t>157</w:t>
            </w:r>
            <w:r w:rsidR="0014737D">
              <w:rPr>
                <w:noProof/>
                <w:webHidden/>
              </w:rPr>
              <w:fldChar w:fldCharType="end"/>
            </w:r>
          </w:hyperlink>
        </w:p>
        <w:p w14:paraId="48ABEC8F" w14:textId="003E7E96" w:rsidR="0014737D" w:rsidRDefault="00000000">
          <w:pPr>
            <w:pStyle w:val="TOC2"/>
            <w:tabs>
              <w:tab w:val="left" w:pos="880"/>
              <w:tab w:val="right" w:leader="dot" w:pos="9350"/>
            </w:tabs>
            <w:rPr>
              <w:rFonts w:eastAsiaTheme="minorEastAsia"/>
              <w:noProof/>
              <w:lang w:eastAsia="en-CA"/>
            </w:rPr>
          </w:pPr>
          <w:hyperlink w:anchor="_Toc109642047" w:history="1">
            <w:r w:rsidR="0014737D" w:rsidRPr="00D550AA">
              <w:rPr>
                <w:rStyle w:val="Hyperlink"/>
                <w:noProof/>
              </w:rPr>
              <w:t>10.</w:t>
            </w:r>
            <w:r w:rsidR="0014737D">
              <w:rPr>
                <w:rFonts w:eastAsiaTheme="minorEastAsia"/>
                <w:noProof/>
                <w:lang w:eastAsia="en-CA"/>
              </w:rPr>
              <w:tab/>
            </w:r>
            <w:r w:rsidR="0014737D" w:rsidRPr="00D550AA">
              <w:rPr>
                <w:rStyle w:val="Hyperlink"/>
                <w:noProof/>
              </w:rPr>
              <w:t>DEMPORT pack years cubic spline companion</w:t>
            </w:r>
            <w:r w:rsidR="0014737D">
              <w:rPr>
                <w:noProof/>
                <w:webHidden/>
              </w:rPr>
              <w:tab/>
            </w:r>
            <w:r w:rsidR="0014737D">
              <w:rPr>
                <w:noProof/>
                <w:webHidden/>
              </w:rPr>
              <w:fldChar w:fldCharType="begin"/>
            </w:r>
            <w:r w:rsidR="0014737D">
              <w:rPr>
                <w:noProof/>
                <w:webHidden/>
              </w:rPr>
              <w:instrText xml:space="preserve"> PAGEREF _Toc109642047 \h </w:instrText>
            </w:r>
            <w:r w:rsidR="0014737D">
              <w:rPr>
                <w:noProof/>
                <w:webHidden/>
              </w:rPr>
            </w:r>
            <w:r w:rsidR="0014737D">
              <w:rPr>
                <w:noProof/>
                <w:webHidden/>
              </w:rPr>
              <w:fldChar w:fldCharType="separate"/>
            </w:r>
            <w:r w:rsidR="0014737D">
              <w:rPr>
                <w:noProof/>
                <w:webHidden/>
              </w:rPr>
              <w:t>158</w:t>
            </w:r>
            <w:r w:rsidR="0014737D">
              <w:rPr>
                <w:noProof/>
                <w:webHidden/>
              </w:rPr>
              <w:fldChar w:fldCharType="end"/>
            </w:r>
          </w:hyperlink>
        </w:p>
        <w:p w14:paraId="069F06CA" w14:textId="473A51B3" w:rsidR="0014737D" w:rsidRDefault="00000000">
          <w:pPr>
            <w:pStyle w:val="TOC2"/>
            <w:tabs>
              <w:tab w:val="left" w:pos="880"/>
              <w:tab w:val="right" w:leader="dot" w:pos="9350"/>
            </w:tabs>
            <w:rPr>
              <w:rFonts w:eastAsiaTheme="minorEastAsia"/>
              <w:noProof/>
              <w:lang w:eastAsia="en-CA"/>
            </w:rPr>
          </w:pPr>
          <w:hyperlink w:anchor="_Toc109642048" w:history="1">
            <w:r w:rsidR="0014737D" w:rsidRPr="00D550AA">
              <w:rPr>
                <w:rStyle w:val="Hyperlink"/>
                <w:noProof/>
              </w:rPr>
              <w:t>11.</w:t>
            </w:r>
            <w:r w:rsidR="0014737D">
              <w:rPr>
                <w:rFonts w:eastAsiaTheme="minorEastAsia"/>
                <w:noProof/>
                <w:lang w:eastAsia="en-CA"/>
              </w:rPr>
              <w:tab/>
            </w:r>
            <w:r w:rsidR="0014737D" w:rsidRPr="00D550AA">
              <w:rPr>
                <w:rStyle w:val="Hyperlink"/>
                <w:noProof/>
              </w:rPr>
              <w:t>DEMPORT drinks last week cubic spline coefficients</w:t>
            </w:r>
            <w:r w:rsidR="0014737D">
              <w:rPr>
                <w:noProof/>
                <w:webHidden/>
              </w:rPr>
              <w:tab/>
            </w:r>
            <w:r w:rsidR="0014737D">
              <w:rPr>
                <w:noProof/>
                <w:webHidden/>
              </w:rPr>
              <w:fldChar w:fldCharType="begin"/>
            </w:r>
            <w:r w:rsidR="0014737D">
              <w:rPr>
                <w:noProof/>
                <w:webHidden/>
              </w:rPr>
              <w:instrText xml:space="preserve"> PAGEREF _Toc109642048 \h </w:instrText>
            </w:r>
            <w:r w:rsidR="0014737D">
              <w:rPr>
                <w:noProof/>
                <w:webHidden/>
              </w:rPr>
            </w:r>
            <w:r w:rsidR="0014737D">
              <w:rPr>
                <w:noProof/>
                <w:webHidden/>
              </w:rPr>
              <w:fldChar w:fldCharType="separate"/>
            </w:r>
            <w:r w:rsidR="0014737D">
              <w:rPr>
                <w:noProof/>
                <w:webHidden/>
              </w:rPr>
              <w:t>159</w:t>
            </w:r>
            <w:r w:rsidR="0014737D">
              <w:rPr>
                <w:noProof/>
                <w:webHidden/>
              </w:rPr>
              <w:fldChar w:fldCharType="end"/>
            </w:r>
          </w:hyperlink>
        </w:p>
        <w:p w14:paraId="1DD428E2" w14:textId="74CD342D" w:rsidR="0014737D" w:rsidRDefault="00000000">
          <w:pPr>
            <w:pStyle w:val="TOC2"/>
            <w:tabs>
              <w:tab w:val="left" w:pos="880"/>
              <w:tab w:val="right" w:leader="dot" w:pos="9350"/>
            </w:tabs>
            <w:rPr>
              <w:rFonts w:eastAsiaTheme="minorEastAsia"/>
              <w:noProof/>
              <w:lang w:eastAsia="en-CA"/>
            </w:rPr>
          </w:pPr>
          <w:hyperlink w:anchor="_Toc109642049" w:history="1">
            <w:r w:rsidR="0014737D" w:rsidRPr="00D550AA">
              <w:rPr>
                <w:rStyle w:val="Hyperlink"/>
                <w:noProof/>
              </w:rPr>
              <w:t>12.</w:t>
            </w:r>
            <w:r w:rsidR="0014737D">
              <w:rPr>
                <w:rFonts w:eastAsiaTheme="minorEastAsia"/>
                <w:noProof/>
                <w:lang w:eastAsia="en-CA"/>
              </w:rPr>
              <w:tab/>
            </w:r>
            <w:r w:rsidR="0014737D" w:rsidRPr="00D550AA">
              <w:rPr>
                <w:rStyle w:val="Hyperlink"/>
                <w:noProof/>
              </w:rPr>
              <w:t>DEMPORT drinks last week cubic spline companion</w:t>
            </w:r>
            <w:r w:rsidR="0014737D">
              <w:rPr>
                <w:noProof/>
                <w:webHidden/>
              </w:rPr>
              <w:tab/>
            </w:r>
            <w:r w:rsidR="0014737D">
              <w:rPr>
                <w:noProof/>
                <w:webHidden/>
              </w:rPr>
              <w:fldChar w:fldCharType="begin"/>
            </w:r>
            <w:r w:rsidR="0014737D">
              <w:rPr>
                <w:noProof/>
                <w:webHidden/>
              </w:rPr>
              <w:instrText xml:space="preserve"> PAGEREF _Toc109642049 \h </w:instrText>
            </w:r>
            <w:r w:rsidR="0014737D">
              <w:rPr>
                <w:noProof/>
                <w:webHidden/>
              </w:rPr>
            </w:r>
            <w:r w:rsidR="0014737D">
              <w:rPr>
                <w:noProof/>
                <w:webHidden/>
              </w:rPr>
              <w:fldChar w:fldCharType="separate"/>
            </w:r>
            <w:r w:rsidR="0014737D">
              <w:rPr>
                <w:noProof/>
                <w:webHidden/>
              </w:rPr>
              <w:t>160</w:t>
            </w:r>
            <w:r w:rsidR="0014737D">
              <w:rPr>
                <w:noProof/>
                <w:webHidden/>
              </w:rPr>
              <w:fldChar w:fldCharType="end"/>
            </w:r>
          </w:hyperlink>
        </w:p>
        <w:p w14:paraId="6F313419" w14:textId="2CB5E508" w:rsidR="0014737D" w:rsidRDefault="00000000">
          <w:pPr>
            <w:pStyle w:val="TOC2"/>
            <w:tabs>
              <w:tab w:val="left" w:pos="880"/>
              <w:tab w:val="right" w:leader="dot" w:pos="9350"/>
            </w:tabs>
            <w:rPr>
              <w:rFonts w:eastAsiaTheme="minorEastAsia"/>
              <w:noProof/>
              <w:lang w:eastAsia="en-CA"/>
            </w:rPr>
          </w:pPr>
          <w:hyperlink w:anchor="_Toc109642050" w:history="1">
            <w:r w:rsidR="0014737D" w:rsidRPr="00D550AA">
              <w:rPr>
                <w:rStyle w:val="Hyperlink"/>
                <w:noProof/>
                <w:lang w:val="fr-CA"/>
              </w:rPr>
              <w:t>13.</w:t>
            </w:r>
            <w:r w:rsidR="0014737D">
              <w:rPr>
                <w:rFonts w:eastAsiaTheme="minorEastAsia"/>
                <w:noProof/>
                <w:lang w:eastAsia="en-CA"/>
              </w:rPr>
              <w:tab/>
            </w:r>
            <w:r w:rsidR="0014737D" w:rsidRPr="00D550AA">
              <w:rPr>
                <w:rStyle w:val="Hyperlink"/>
                <w:noProof/>
                <w:lang w:val="fr-CA"/>
              </w:rPr>
              <w:t xml:space="preserve">DEMPORT </w:t>
            </w:r>
            <w:r w:rsidR="0014737D" w:rsidRPr="00D550AA">
              <w:rPr>
                <w:rStyle w:val="Hyperlink"/>
                <w:noProof/>
                <w:lang w:val="fr-FR"/>
              </w:rPr>
              <w:t xml:space="preserve">METs </w:t>
            </w:r>
            <w:r w:rsidR="0014737D" w:rsidRPr="00D550AA">
              <w:rPr>
                <w:rStyle w:val="Hyperlink"/>
                <w:noProof/>
                <w:lang w:val="fr-CA"/>
              </w:rPr>
              <w:t>cubic spline coefficients</w:t>
            </w:r>
            <w:r w:rsidR="0014737D">
              <w:rPr>
                <w:noProof/>
                <w:webHidden/>
              </w:rPr>
              <w:tab/>
            </w:r>
            <w:r w:rsidR="0014737D">
              <w:rPr>
                <w:noProof/>
                <w:webHidden/>
              </w:rPr>
              <w:fldChar w:fldCharType="begin"/>
            </w:r>
            <w:r w:rsidR="0014737D">
              <w:rPr>
                <w:noProof/>
                <w:webHidden/>
              </w:rPr>
              <w:instrText xml:space="preserve"> PAGEREF _Toc109642050 \h </w:instrText>
            </w:r>
            <w:r w:rsidR="0014737D">
              <w:rPr>
                <w:noProof/>
                <w:webHidden/>
              </w:rPr>
            </w:r>
            <w:r w:rsidR="0014737D">
              <w:rPr>
                <w:noProof/>
                <w:webHidden/>
              </w:rPr>
              <w:fldChar w:fldCharType="separate"/>
            </w:r>
            <w:r w:rsidR="0014737D">
              <w:rPr>
                <w:noProof/>
                <w:webHidden/>
              </w:rPr>
              <w:t>161</w:t>
            </w:r>
            <w:r w:rsidR="0014737D">
              <w:rPr>
                <w:noProof/>
                <w:webHidden/>
              </w:rPr>
              <w:fldChar w:fldCharType="end"/>
            </w:r>
          </w:hyperlink>
        </w:p>
        <w:p w14:paraId="4DA8A6A8" w14:textId="09D3A8E4" w:rsidR="0014737D" w:rsidRDefault="00000000">
          <w:pPr>
            <w:pStyle w:val="TOC2"/>
            <w:tabs>
              <w:tab w:val="left" w:pos="880"/>
              <w:tab w:val="right" w:leader="dot" w:pos="9350"/>
            </w:tabs>
            <w:rPr>
              <w:rFonts w:eastAsiaTheme="minorEastAsia"/>
              <w:noProof/>
              <w:lang w:eastAsia="en-CA"/>
            </w:rPr>
          </w:pPr>
          <w:hyperlink w:anchor="_Toc109642051" w:history="1">
            <w:r w:rsidR="0014737D" w:rsidRPr="00D550AA">
              <w:rPr>
                <w:rStyle w:val="Hyperlink"/>
                <w:noProof/>
              </w:rPr>
              <w:t>14.</w:t>
            </w:r>
            <w:r w:rsidR="0014737D">
              <w:rPr>
                <w:rFonts w:eastAsiaTheme="minorEastAsia"/>
                <w:noProof/>
                <w:lang w:eastAsia="en-CA"/>
              </w:rPr>
              <w:tab/>
            </w:r>
            <w:r w:rsidR="0014737D" w:rsidRPr="00D550AA">
              <w:rPr>
                <w:rStyle w:val="Hyperlink"/>
                <w:noProof/>
              </w:rPr>
              <w:t>DEMPORT METs cubic spline companion</w:t>
            </w:r>
            <w:r w:rsidR="0014737D">
              <w:rPr>
                <w:noProof/>
                <w:webHidden/>
              </w:rPr>
              <w:tab/>
            </w:r>
            <w:r w:rsidR="0014737D">
              <w:rPr>
                <w:noProof/>
                <w:webHidden/>
              </w:rPr>
              <w:fldChar w:fldCharType="begin"/>
            </w:r>
            <w:r w:rsidR="0014737D">
              <w:rPr>
                <w:noProof/>
                <w:webHidden/>
              </w:rPr>
              <w:instrText xml:space="preserve"> PAGEREF _Toc109642051 \h </w:instrText>
            </w:r>
            <w:r w:rsidR="0014737D">
              <w:rPr>
                <w:noProof/>
                <w:webHidden/>
              </w:rPr>
            </w:r>
            <w:r w:rsidR="0014737D">
              <w:rPr>
                <w:noProof/>
                <w:webHidden/>
              </w:rPr>
              <w:fldChar w:fldCharType="separate"/>
            </w:r>
            <w:r w:rsidR="0014737D">
              <w:rPr>
                <w:noProof/>
                <w:webHidden/>
              </w:rPr>
              <w:t>162</w:t>
            </w:r>
            <w:r w:rsidR="0014737D">
              <w:rPr>
                <w:noProof/>
                <w:webHidden/>
              </w:rPr>
              <w:fldChar w:fldCharType="end"/>
            </w:r>
          </w:hyperlink>
        </w:p>
        <w:p w14:paraId="5A0E535F" w14:textId="7F3840F7" w:rsidR="0014737D" w:rsidRDefault="00000000">
          <w:pPr>
            <w:pStyle w:val="TOC2"/>
            <w:tabs>
              <w:tab w:val="left" w:pos="880"/>
              <w:tab w:val="right" w:leader="dot" w:pos="9350"/>
            </w:tabs>
            <w:rPr>
              <w:rFonts w:eastAsiaTheme="minorEastAsia"/>
              <w:noProof/>
              <w:lang w:eastAsia="en-CA"/>
            </w:rPr>
          </w:pPr>
          <w:hyperlink w:anchor="_Toc109642052" w:history="1">
            <w:r w:rsidR="0014737D" w:rsidRPr="00D550AA">
              <w:rPr>
                <w:rStyle w:val="Hyperlink"/>
                <w:noProof/>
                <w:lang w:val="fr-FR"/>
              </w:rPr>
              <w:t>15.</w:t>
            </w:r>
            <w:r w:rsidR="0014737D">
              <w:rPr>
                <w:rFonts w:eastAsiaTheme="minorEastAsia"/>
                <w:noProof/>
                <w:lang w:eastAsia="en-CA"/>
              </w:rPr>
              <w:tab/>
            </w:r>
            <w:r w:rsidR="0014737D" w:rsidRPr="00D550AA">
              <w:rPr>
                <w:rStyle w:val="Hyperlink"/>
                <w:noProof/>
                <w:lang w:val="fr-FR"/>
              </w:rPr>
              <w:t>DEMPORT BMI cubic spline coefficients</w:t>
            </w:r>
            <w:r w:rsidR="0014737D">
              <w:rPr>
                <w:noProof/>
                <w:webHidden/>
              </w:rPr>
              <w:tab/>
            </w:r>
            <w:r w:rsidR="0014737D">
              <w:rPr>
                <w:noProof/>
                <w:webHidden/>
              </w:rPr>
              <w:fldChar w:fldCharType="begin"/>
            </w:r>
            <w:r w:rsidR="0014737D">
              <w:rPr>
                <w:noProof/>
                <w:webHidden/>
              </w:rPr>
              <w:instrText xml:space="preserve"> PAGEREF _Toc109642052 \h </w:instrText>
            </w:r>
            <w:r w:rsidR="0014737D">
              <w:rPr>
                <w:noProof/>
                <w:webHidden/>
              </w:rPr>
            </w:r>
            <w:r w:rsidR="0014737D">
              <w:rPr>
                <w:noProof/>
                <w:webHidden/>
              </w:rPr>
              <w:fldChar w:fldCharType="separate"/>
            </w:r>
            <w:r w:rsidR="0014737D">
              <w:rPr>
                <w:noProof/>
                <w:webHidden/>
              </w:rPr>
              <w:t>163</w:t>
            </w:r>
            <w:r w:rsidR="0014737D">
              <w:rPr>
                <w:noProof/>
                <w:webHidden/>
              </w:rPr>
              <w:fldChar w:fldCharType="end"/>
            </w:r>
          </w:hyperlink>
        </w:p>
        <w:p w14:paraId="72A14344" w14:textId="10801CA2" w:rsidR="0014737D" w:rsidRDefault="00000000">
          <w:pPr>
            <w:pStyle w:val="TOC2"/>
            <w:tabs>
              <w:tab w:val="left" w:pos="880"/>
              <w:tab w:val="right" w:leader="dot" w:pos="9350"/>
            </w:tabs>
            <w:rPr>
              <w:rFonts w:eastAsiaTheme="minorEastAsia"/>
              <w:noProof/>
              <w:lang w:eastAsia="en-CA"/>
            </w:rPr>
          </w:pPr>
          <w:hyperlink w:anchor="_Toc109642053" w:history="1">
            <w:r w:rsidR="0014737D" w:rsidRPr="00D550AA">
              <w:rPr>
                <w:rStyle w:val="Hyperlink"/>
                <w:noProof/>
              </w:rPr>
              <w:t>16.</w:t>
            </w:r>
            <w:r w:rsidR="0014737D">
              <w:rPr>
                <w:rFonts w:eastAsiaTheme="minorEastAsia"/>
                <w:noProof/>
                <w:lang w:eastAsia="en-CA"/>
              </w:rPr>
              <w:tab/>
            </w:r>
            <w:r w:rsidR="0014737D" w:rsidRPr="00D550AA">
              <w:rPr>
                <w:rStyle w:val="Hyperlink"/>
                <w:noProof/>
              </w:rPr>
              <w:t>DEMPORT BMI cubic spline companion</w:t>
            </w:r>
            <w:r w:rsidR="0014737D">
              <w:rPr>
                <w:noProof/>
                <w:webHidden/>
              </w:rPr>
              <w:tab/>
            </w:r>
            <w:r w:rsidR="0014737D">
              <w:rPr>
                <w:noProof/>
                <w:webHidden/>
              </w:rPr>
              <w:fldChar w:fldCharType="begin"/>
            </w:r>
            <w:r w:rsidR="0014737D">
              <w:rPr>
                <w:noProof/>
                <w:webHidden/>
              </w:rPr>
              <w:instrText xml:space="preserve"> PAGEREF _Toc109642053 \h </w:instrText>
            </w:r>
            <w:r w:rsidR="0014737D">
              <w:rPr>
                <w:noProof/>
                <w:webHidden/>
              </w:rPr>
            </w:r>
            <w:r w:rsidR="0014737D">
              <w:rPr>
                <w:noProof/>
                <w:webHidden/>
              </w:rPr>
              <w:fldChar w:fldCharType="separate"/>
            </w:r>
            <w:r w:rsidR="0014737D">
              <w:rPr>
                <w:noProof/>
                <w:webHidden/>
              </w:rPr>
              <w:t>164</w:t>
            </w:r>
            <w:r w:rsidR="0014737D">
              <w:rPr>
                <w:noProof/>
                <w:webHidden/>
              </w:rPr>
              <w:fldChar w:fldCharType="end"/>
            </w:r>
          </w:hyperlink>
        </w:p>
        <w:p w14:paraId="2F9E8D27" w14:textId="0089CABC" w:rsidR="0014737D" w:rsidRDefault="00000000">
          <w:pPr>
            <w:pStyle w:val="TOC2"/>
            <w:tabs>
              <w:tab w:val="left" w:pos="880"/>
              <w:tab w:val="right" w:leader="dot" w:pos="9350"/>
            </w:tabs>
            <w:rPr>
              <w:rFonts w:eastAsiaTheme="minorEastAsia"/>
              <w:noProof/>
              <w:lang w:eastAsia="en-CA"/>
            </w:rPr>
          </w:pPr>
          <w:hyperlink w:anchor="_Toc109642054" w:history="1">
            <w:r w:rsidR="0014737D" w:rsidRPr="00D550AA">
              <w:rPr>
                <w:rStyle w:val="Hyperlink"/>
                <w:noProof/>
              </w:rPr>
              <w:t>17.</w:t>
            </w:r>
            <w:r w:rsidR="0014737D">
              <w:rPr>
                <w:rFonts w:eastAsiaTheme="minorEastAsia"/>
                <w:noProof/>
                <w:lang w:eastAsia="en-CA"/>
              </w:rPr>
              <w:tab/>
            </w:r>
            <w:r w:rsidR="0014737D" w:rsidRPr="00D550AA">
              <w:rPr>
                <w:rStyle w:val="Hyperlink"/>
                <w:noProof/>
              </w:rPr>
              <w:t>Alteration of DEMPORT log hazard by sex and age</w:t>
            </w:r>
            <w:r w:rsidR="0014737D">
              <w:rPr>
                <w:noProof/>
                <w:webHidden/>
              </w:rPr>
              <w:tab/>
            </w:r>
            <w:r w:rsidR="0014737D">
              <w:rPr>
                <w:noProof/>
                <w:webHidden/>
              </w:rPr>
              <w:fldChar w:fldCharType="begin"/>
            </w:r>
            <w:r w:rsidR="0014737D">
              <w:rPr>
                <w:noProof/>
                <w:webHidden/>
              </w:rPr>
              <w:instrText xml:space="preserve"> PAGEREF _Toc109642054 \h </w:instrText>
            </w:r>
            <w:r w:rsidR="0014737D">
              <w:rPr>
                <w:noProof/>
                <w:webHidden/>
              </w:rPr>
            </w:r>
            <w:r w:rsidR="0014737D">
              <w:rPr>
                <w:noProof/>
                <w:webHidden/>
              </w:rPr>
              <w:fldChar w:fldCharType="separate"/>
            </w:r>
            <w:r w:rsidR="0014737D">
              <w:rPr>
                <w:noProof/>
                <w:webHidden/>
              </w:rPr>
              <w:t>166</w:t>
            </w:r>
            <w:r w:rsidR="0014737D">
              <w:rPr>
                <w:noProof/>
                <w:webHidden/>
              </w:rPr>
              <w:fldChar w:fldCharType="end"/>
            </w:r>
          </w:hyperlink>
        </w:p>
        <w:p w14:paraId="7099D7F9" w14:textId="3C6E0CCD" w:rsidR="0014737D" w:rsidRDefault="00000000">
          <w:pPr>
            <w:pStyle w:val="TOC2"/>
            <w:tabs>
              <w:tab w:val="left" w:pos="880"/>
              <w:tab w:val="right" w:leader="dot" w:pos="9350"/>
            </w:tabs>
            <w:rPr>
              <w:rFonts w:eastAsiaTheme="minorEastAsia"/>
              <w:noProof/>
              <w:lang w:eastAsia="en-CA"/>
            </w:rPr>
          </w:pPr>
          <w:hyperlink w:anchor="_Toc109642055" w:history="1">
            <w:r w:rsidR="0014737D" w:rsidRPr="00D550AA">
              <w:rPr>
                <w:rStyle w:val="Hyperlink"/>
                <w:noProof/>
              </w:rPr>
              <w:t>18.</w:t>
            </w:r>
            <w:r w:rsidR="0014737D">
              <w:rPr>
                <w:rFonts w:eastAsiaTheme="minorEastAsia"/>
                <w:noProof/>
                <w:lang w:eastAsia="en-CA"/>
              </w:rPr>
              <w:tab/>
            </w:r>
            <w:r w:rsidR="0014737D" w:rsidRPr="00D550AA">
              <w:rPr>
                <w:rStyle w:val="Hyperlink"/>
                <w:noProof/>
              </w:rPr>
              <w:t>Use altered DEMPORT log hazard in correction for initial dementia prevalence</w:t>
            </w:r>
            <w:r w:rsidR="0014737D">
              <w:rPr>
                <w:noProof/>
                <w:webHidden/>
              </w:rPr>
              <w:tab/>
            </w:r>
            <w:r w:rsidR="0014737D">
              <w:rPr>
                <w:noProof/>
                <w:webHidden/>
              </w:rPr>
              <w:fldChar w:fldCharType="begin"/>
            </w:r>
            <w:r w:rsidR="0014737D">
              <w:rPr>
                <w:noProof/>
                <w:webHidden/>
              </w:rPr>
              <w:instrText xml:space="preserve"> PAGEREF _Toc109642055 \h </w:instrText>
            </w:r>
            <w:r w:rsidR="0014737D">
              <w:rPr>
                <w:noProof/>
                <w:webHidden/>
              </w:rPr>
            </w:r>
            <w:r w:rsidR="0014737D">
              <w:rPr>
                <w:noProof/>
                <w:webHidden/>
              </w:rPr>
              <w:fldChar w:fldCharType="separate"/>
            </w:r>
            <w:r w:rsidR="0014737D">
              <w:rPr>
                <w:noProof/>
                <w:webHidden/>
              </w:rPr>
              <w:t>167</w:t>
            </w:r>
            <w:r w:rsidR="0014737D">
              <w:rPr>
                <w:noProof/>
                <w:webHidden/>
              </w:rPr>
              <w:fldChar w:fldCharType="end"/>
            </w:r>
          </w:hyperlink>
        </w:p>
        <w:p w14:paraId="58FF5E3F" w14:textId="6F6A76B6" w:rsidR="0014737D" w:rsidRDefault="00000000">
          <w:pPr>
            <w:pStyle w:val="TOC2"/>
            <w:tabs>
              <w:tab w:val="left" w:pos="880"/>
              <w:tab w:val="right" w:leader="dot" w:pos="9350"/>
            </w:tabs>
            <w:rPr>
              <w:rFonts w:eastAsiaTheme="minorEastAsia"/>
              <w:noProof/>
              <w:lang w:eastAsia="en-CA"/>
            </w:rPr>
          </w:pPr>
          <w:hyperlink w:anchor="_Toc109642056" w:history="1">
            <w:r w:rsidR="0014737D" w:rsidRPr="00D550AA">
              <w:rPr>
                <w:rStyle w:val="Hyperlink"/>
                <w:noProof/>
              </w:rPr>
              <w:t>19.</w:t>
            </w:r>
            <w:r w:rsidR="0014737D">
              <w:rPr>
                <w:rFonts w:eastAsiaTheme="minorEastAsia"/>
                <w:noProof/>
                <w:lang w:eastAsia="en-CA"/>
              </w:rPr>
              <w:tab/>
            </w:r>
            <w:r w:rsidR="0014737D" w:rsidRPr="00D550AA">
              <w:rPr>
                <w:rStyle w:val="Hyperlink"/>
                <w:noProof/>
              </w:rPr>
              <w:t>Initial dementia alteration: Prevalence by age, sex and province for year 2001</w:t>
            </w:r>
            <w:r w:rsidR="0014737D">
              <w:rPr>
                <w:noProof/>
                <w:webHidden/>
              </w:rPr>
              <w:tab/>
            </w:r>
            <w:r w:rsidR="0014737D">
              <w:rPr>
                <w:noProof/>
                <w:webHidden/>
              </w:rPr>
              <w:fldChar w:fldCharType="begin"/>
            </w:r>
            <w:r w:rsidR="0014737D">
              <w:rPr>
                <w:noProof/>
                <w:webHidden/>
              </w:rPr>
              <w:instrText xml:space="preserve"> PAGEREF _Toc109642056 \h </w:instrText>
            </w:r>
            <w:r w:rsidR="0014737D">
              <w:rPr>
                <w:noProof/>
                <w:webHidden/>
              </w:rPr>
            </w:r>
            <w:r w:rsidR="0014737D">
              <w:rPr>
                <w:noProof/>
                <w:webHidden/>
              </w:rPr>
              <w:fldChar w:fldCharType="separate"/>
            </w:r>
            <w:r w:rsidR="0014737D">
              <w:rPr>
                <w:noProof/>
                <w:webHidden/>
              </w:rPr>
              <w:t>168</w:t>
            </w:r>
            <w:r w:rsidR="0014737D">
              <w:rPr>
                <w:noProof/>
                <w:webHidden/>
              </w:rPr>
              <w:fldChar w:fldCharType="end"/>
            </w:r>
          </w:hyperlink>
        </w:p>
        <w:p w14:paraId="57CF7B37" w14:textId="1F73E6B1" w:rsidR="0014737D" w:rsidRDefault="00000000">
          <w:pPr>
            <w:pStyle w:val="TOC2"/>
            <w:tabs>
              <w:tab w:val="left" w:pos="880"/>
              <w:tab w:val="right" w:leader="dot" w:pos="9350"/>
            </w:tabs>
            <w:rPr>
              <w:rFonts w:eastAsiaTheme="minorEastAsia"/>
              <w:noProof/>
              <w:lang w:eastAsia="en-CA"/>
            </w:rPr>
          </w:pPr>
          <w:hyperlink w:anchor="_Toc109642057" w:history="1">
            <w:r w:rsidR="0014737D" w:rsidRPr="00D550AA">
              <w:rPr>
                <w:rStyle w:val="Hyperlink"/>
                <w:noProof/>
              </w:rPr>
              <w:t>20.</w:t>
            </w:r>
            <w:r w:rsidR="0014737D">
              <w:rPr>
                <w:rFonts w:eastAsiaTheme="minorEastAsia"/>
                <w:noProof/>
                <w:lang w:eastAsia="en-CA"/>
              </w:rPr>
              <w:tab/>
            </w:r>
            <w:r w:rsidR="0014737D" w:rsidRPr="00D550AA">
              <w:rPr>
                <w:rStyle w:val="Hyperlink"/>
                <w:noProof/>
              </w:rPr>
              <w:t>Initial dementia alteration: In scope populations</w:t>
            </w:r>
            <w:r w:rsidR="0014737D">
              <w:rPr>
                <w:noProof/>
                <w:webHidden/>
              </w:rPr>
              <w:tab/>
            </w:r>
            <w:r w:rsidR="0014737D">
              <w:rPr>
                <w:noProof/>
                <w:webHidden/>
              </w:rPr>
              <w:fldChar w:fldCharType="begin"/>
            </w:r>
            <w:r w:rsidR="0014737D">
              <w:rPr>
                <w:noProof/>
                <w:webHidden/>
              </w:rPr>
              <w:instrText xml:space="preserve"> PAGEREF _Toc109642057 \h </w:instrText>
            </w:r>
            <w:r w:rsidR="0014737D">
              <w:rPr>
                <w:noProof/>
                <w:webHidden/>
              </w:rPr>
            </w:r>
            <w:r w:rsidR="0014737D">
              <w:rPr>
                <w:noProof/>
                <w:webHidden/>
              </w:rPr>
              <w:fldChar w:fldCharType="separate"/>
            </w:r>
            <w:r w:rsidR="0014737D">
              <w:rPr>
                <w:noProof/>
                <w:webHidden/>
              </w:rPr>
              <w:t>170</w:t>
            </w:r>
            <w:r w:rsidR="0014737D">
              <w:rPr>
                <w:noProof/>
                <w:webHidden/>
              </w:rPr>
              <w:fldChar w:fldCharType="end"/>
            </w:r>
          </w:hyperlink>
        </w:p>
        <w:p w14:paraId="4DB6CF23" w14:textId="5FCF0002" w:rsidR="0014737D" w:rsidRDefault="00000000">
          <w:pPr>
            <w:pStyle w:val="TOC2"/>
            <w:tabs>
              <w:tab w:val="left" w:pos="880"/>
              <w:tab w:val="right" w:leader="dot" w:pos="9350"/>
            </w:tabs>
            <w:rPr>
              <w:rFonts w:eastAsiaTheme="minorEastAsia"/>
              <w:noProof/>
              <w:lang w:eastAsia="en-CA"/>
            </w:rPr>
          </w:pPr>
          <w:hyperlink w:anchor="_Toc109642058" w:history="1">
            <w:r w:rsidR="0014737D" w:rsidRPr="00D550AA">
              <w:rPr>
                <w:rStyle w:val="Hyperlink"/>
                <w:noProof/>
              </w:rPr>
              <w:t>21.</w:t>
            </w:r>
            <w:r w:rsidR="0014737D">
              <w:rPr>
                <w:rFonts w:eastAsiaTheme="minorEastAsia"/>
                <w:noProof/>
                <w:lang w:eastAsia="en-CA"/>
              </w:rPr>
              <w:tab/>
            </w:r>
            <w:r w:rsidR="0014737D" w:rsidRPr="00D550AA">
              <w:rPr>
                <w:rStyle w:val="Hyperlink"/>
                <w:noProof/>
              </w:rPr>
              <w:t>Initial dementia alteration: In scope years</w:t>
            </w:r>
            <w:r w:rsidR="0014737D">
              <w:rPr>
                <w:noProof/>
                <w:webHidden/>
              </w:rPr>
              <w:tab/>
            </w:r>
            <w:r w:rsidR="0014737D">
              <w:rPr>
                <w:noProof/>
                <w:webHidden/>
              </w:rPr>
              <w:fldChar w:fldCharType="begin"/>
            </w:r>
            <w:r w:rsidR="0014737D">
              <w:rPr>
                <w:noProof/>
                <w:webHidden/>
              </w:rPr>
              <w:instrText xml:space="preserve"> PAGEREF _Toc109642058 \h </w:instrText>
            </w:r>
            <w:r w:rsidR="0014737D">
              <w:rPr>
                <w:noProof/>
                <w:webHidden/>
              </w:rPr>
            </w:r>
            <w:r w:rsidR="0014737D">
              <w:rPr>
                <w:noProof/>
                <w:webHidden/>
              </w:rPr>
              <w:fldChar w:fldCharType="separate"/>
            </w:r>
            <w:r w:rsidR="0014737D">
              <w:rPr>
                <w:noProof/>
                <w:webHidden/>
              </w:rPr>
              <w:t>171</w:t>
            </w:r>
            <w:r w:rsidR="0014737D">
              <w:rPr>
                <w:noProof/>
                <w:webHidden/>
              </w:rPr>
              <w:fldChar w:fldCharType="end"/>
            </w:r>
          </w:hyperlink>
        </w:p>
        <w:p w14:paraId="7935499A" w14:textId="3FB91B5D" w:rsidR="0014737D" w:rsidRDefault="00000000">
          <w:pPr>
            <w:pStyle w:val="TOC2"/>
            <w:tabs>
              <w:tab w:val="left" w:pos="880"/>
              <w:tab w:val="right" w:leader="dot" w:pos="9350"/>
            </w:tabs>
            <w:rPr>
              <w:rFonts w:eastAsiaTheme="minorEastAsia"/>
              <w:noProof/>
              <w:lang w:eastAsia="en-CA"/>
            </w:rPr>
          </w:pPr>
          <w:hyperlink w:anchor="_Toc109642059" w:history="1">
            <w:r w:rsidR="0014737D" w:rsidRPr="00D550AA">
              <w:rPr>
                <w:rStyle w:val="Hyperlink"/>
                <w:noProof/>
              </w:rPr>
              <w:t>22.</w:t>
            </w:r>
            <w:r w:rsidR="0014737D">
              <w:rPr>
                <w:rFonts w:eastAsiaTheme="minorEastAsia"/>
                <w:noProof/>
                <w:lang w:eastAsia="en-CA"/>
              </w:rPr>
              <w:tab/>
            </w:r>
            <w:r w:rsidR="0014737D" w:rsidRPr="00D550AA">
              <w:rPr>
                <w:rStyle w:val="Hyperlink"/>
                <w:noProof/>
              </w:rPr>
              <w:t>Initial dementia alteration: Correspondence with dementia risk</w:t>
            </w:r>
            <w:r w:rsidR="0014737D">
              <w:rPr>
                <w:noProof/>
                <w:webHidden/>
              </w:rPr>
              <w:tab/>
            </w:r>
            <w:r w:rsidR="0014737D">
              <w:rPr>
                <w:noProof/>
                <w:webHidden/>
              </w:rPr>
              <w:fldChar w:fldCharType="begin"/>
            </w:r>
            <w:r w:rsidR="0014737D">
              <w:rPr>
                <w:noProof/>
                <w:webHidden/>
              </w:rPr>
              <w:instrText xml:space="preserve"> PAGEREF _Toc109642059 \h </w:instrText>
            </w:r>
            <w:r w:rsidR="0014737D">
              <w:rPr>
                <w:noProof/>
                <w:webHidden/>
              </w:rPr>
            </w:r>
            <w:r w:rsidR="0014737D">
              <w:rPr>
                <w:noProof/>
                <w:webHidden/>
              </w:rPr>
              <w:fldChar w:fldCharType="separate"/>
            </w:r>
            <w:r w:rsidR="0014737D">
              <w:rPr>
                <w:noProof/>
                <w:webHidden/>
              </w:rPr>
              <w:t>172</w:t>
            </w:r>
            <w:r w:rsidR="0014737D">
              <w:rPr>
                <w:noProof/>
                <w:webHidden/>
              </w:rPr>
              <w:fldChar w:fldCharType="end"/>
            </w:r>
          </w:hyperlink>
        </w:p>
        <w:p w14:paraId="0C559BA0" w14:textId="4F11DF24" w:rsidR="0014737D" w:rsidRDefault="00000000">
          <w:pPr>
            <w:pStyle w:val="TOC2"/>
            <w:tabs>
              <w:tab w:val="left" w:pos="880"/>
              <w:tab w:val="right" w:leader="dot" w:pos="9350"/>
            </w:tabs>
            <w:rPr>
              <w:rFonts w:eastAsiaTheme="minorEastAsia"/>
              <w:noProof/>
              <w:lang w:eastAsia="en-CA"/>
            </w:rPr>
          </w:pPr>
          <w:hyperlink w:anchor="_Toc109642060" w:history="1">
            <w:r w:rsidR="0014737D" w:rsidRPr="00D550AA">
              <w:rPr>
                <w:rStyle w:val="Hyperlink"/>
                <w:noProof/>
              </w:rPr>
              <w:t>23.</w:t>
            </w:r>
            <w:r w:rsidR="0014737D">
              <w:rPr>
                <w:rFonts w:eastAsiaTheme="minorEastAsia"/>
                <w:noProof/>
                <w:lang w:eastAsia="en-CA"/>
              </w:rPr>
              <w:tab/>
            </w:r>
            <w:r w:rsidR="0014737D" w:rsidRPr="00D550AA">
              <w:rPr>
                <w:rStyle w:val="Hyperlink"/>
                <w:noProof/>
              </w:rPr>
              <w:t>Physician costs</w:t>
            </w:r>
            <w:r w:rsidR="0014737D">
              <w:rPr>
                <w:noProof/>
                <w:webHidden/>
              </w:rPr>
              <w:tab/>
            </w:r>
            <w:r w:rsidR="0014737D">
              <w:rPr>
                <w:noProof/>
                <w:webHidden/>
              </w:rPr>
              <w:fldChar w:fldCharType="begin"/>
            </w:r>
            <w:r w:rsidR="0014737D">
              <w:rPr>
                <w:noProof/>
                <w:webHidden/>
              </w:rPr>
              <w:instrText xml:space="preserve"> PAGEREF _Toc109642060 \h </w:instrText>
            </w:r>
            <w:r w:rsidR="0014737D">
              <w:rPr>
                <w:noProof/>
                <w:webHidden/>
              </w:rPr>
            </w:r>
            <w:r w:rsidR="0014737D">
              <w:rPr>
                <w:noProof/>
                <w:webHidden/>
              </w:rPr>
              <w:fldChar w:fldCharType="separate"/>
            </w:r>
            <w:r w:rsidR="0014737D">
              <w:rPr>
                <w:noProof/>
                <w:webHidden/>
              </w:rPr>
              <w:t>174</w:t>
            </w:r>
            <w:r w:rsidR="0014737D">
              <w:rPr>
                <w:noProof/>
                <w:webHidden/>
              </w:rPr>
              <w:fldChar w:fldCharType="end"/>
            </w:r>
          </w:hyperlink>
        </w:p>
        <w:p w14:paraId="4B3FF435" w14:textId="14D8A40A" w:rsidR="0014737D" w:rsidRDefault="00000000">
          <w:pPr>
            <w:pStyle w:val="TOC2"/>
            <w:tabs>
              <w:tab w:val="left" w:pos="880"/>
              <w:tab w:val="right" w:leader="dot" w:pos="9350"/>
            </w:tabs>
            <w:rPr>
              <w:rFonts w:eastAsiaTheme="minorEastAsia"/>
              <w:noProof/>
              <w:lang w:eastAsia="en-CA"/>
            </w:rPr>
          </w:pPr>
          <w:hyperlink w:anchor="_Toc109642061" w:history="1">
            <w:r w:rsidR="0014737D" w:rsidRPr="00D550AA">
              <w:rPr>
                <w:rStyle w:val="Hyperlink"/>
                <w:noProof/>
              </w:rPr>
              <w:t>24.</w:t>
            </w:r>
            <w:r w:rsidR="0014737D">
              <w:rPr>
                <w:rFonts w:eastAsiaTheme="minorEastAsia"/>
                <w:noProof/>
                <w:lang w:eastAsia="en-CA"/>
              </w:rPr>
              <w:tab/>
            </w:r>
            <w:r w:rsidR="0014737D" w:rsidRPr="00D550AA">
              <w:rPr>
                <w:rStyle w:val="Hyperlink"/>
                <w:noProof/>
              </w:rPr>
              <w:t>Prescription Drug Costs</w:t>
            </w:r>
            <w:r w:rsidR="0014737D">
              <w:rPr>
                <w:noProof/>
                <w:webHidden/>
              </w:rPr>
              <w:tab/>
            </w:r>
            <w:r w:rsidR="0014737D">
              <w:rPr>
                <w:noProof/>
                <w:webHidden/>
              </w:rPr>
              <w:fldChar w:fldCharType="begin"/>
            </w:r>
            <w:r w:rsidR="0014737D">
              <w:rPr>
                <w:noProof/>
                <w:webHidden/>
              </w:rPr>
              <w:instrText xml:space="preserve"> PAGEREF _Toc109642061 \h </w:instrText>
            </w:r>
            <w:r w:rsidR="0014737D">
              <w:rPr>
                <w:noProof/>
                <w:webHidden/>
              </w:rPr>
            </w:r>
            <w:r w:rsidR="0014737D">
              <w:rPr>
                <w:noProof/>
                <w:webHidden/>
              </w:rPr>
              <w:fldChar w:fldCharType="separate"/>
            </w:r>
            <w:r w:rsidR="0014737D">
              <w:rPr>
                <w:noProof/>
                <w:webHidden/>
              </w:rPr>
              <w:t>174</w:t>
            </w:r>
            <w:r w:rsidR="0014737D">
              <w:rPr>
                <w:noProof/>
                <w:webHidden/>
              </w:rPr>
              <w:fldChar w:fldCharType="end"/>
            </w:r>
          </w:hyperlink>
        </w:p>
        <w:p w14:paraId="6F888019" w14:textId="7D9120CD" w:rsidR="0014737D" w:rsidRDefault="00000000">
          <w:pPr>
            <w:pStyle w:val="TOC2"/>
            <w:tabs>
              <w:tab w:val="left" w:pos="880"/>
              <w:tab w:val="right" w:leader="dot" w:pos="9350"/>
            </w:tabs>
            <w:rPr>
              <w:rFonts w:eastAsiaTheme="minorEastAsia"/>
              <w:noProof/>
              <w:lang w:eastAsia="en-CA"/>
            </w:rPr>
          </w:pPr>
          <w:hyperlink w:anchor="_Toc109642062" w:history="1">
            <w:r w:rsidR="0014737D" w:rsidRPr="00D550AA">
              <w:rPr>
                <w:rStyle w:val="Hyperlink"/>
                <w:noProof/>
              </w:rPr>
              <w:t>25.</w:t>
            </w:r>
            <w:r w:rsidR="0014737D">
              <w:rPr>
                <w:rFonts w:eastAsiaTheme="minorEastAsia"/>
                <w:noProof/>
                <w:lang w:eastAsia="en-CA"/>
              </w:rPr>
              <w:tab/>
            </w:r>
            <w:r w:rsidR="0014737D" w:rsidRPr="00D550AA">
              <w:rPr>
                <w:rStyle w:val="Hyperlink"/>
                <w:noProof/>
              </w:rPr>
              <w:t>Hospital Admissions Costs</w:t>
            </w:r>
            <w:r w:rsidR="0014737D">
              <w:rPr>
                <w:noProof/>
                <w:webHidden/>
              </w:rPr>
              <w:tab/>
            </w:r>
            <w:r w:rsidR="0014737D">
              <w:rPr>
                <w:noProof/>
                <w:webHidden/>
              </w:rPr>
              <w:fldChar w:fldCharType="begin"/>
            </w:r>
            <w:r w:rsidR="0014737D">
              <w:rPr>
                <w:noProof/>
                <w:webHidden/>
              </w:rPr>
              <w:instrText xml:space="preserve"> PAGEREF _Toc109642062 \h </w:instrText>
            </w:r>
            <w:r w:rsidR="0014737D">
              <w:rPr>
                <w:noProof/>
                <w:webHidden/>
              </w:rPr>
            </w:r>
            <w:r w:rsidR="0014737D">
              <w:rPr>
                <w:noProof/>
                <w:webHidden/>
              </w:rPr>
              <w:fldChar w:fldCharType="separate"/>
            </w:r>
            <w:r w:rsidR="0014737D">
              <w:rPr>
                <w:noProof/>
                <w:webHidden/>
              </w:rPr>
              <w:t>175</w:t>
            </w:r>
            <w:r w:rsidR="0014737D">
              <w:rPr>
                <w:noProof/>
                <w:webHidden/>
              </w:rPr>
              <w:fldChar w:fldCharType="end"/>
            </w:r>
          </w:hyperlink>
        </w:p>
        <w:p w14:paraId="62A74008" w14:textId="7C84CF7F" w:rsidR="0014737D" w:rsidRDefault="00000000">
          <w:pPr>
            <w:pStyle w:val="TOC2"/>
            <w:tabs>
              <w:tab w:val="left" w:pos="880"/>
              <w:tab w:val="right" w:leader="dot" w:pos="9350"/>
            </w:tabs>
            <w:rPr>
              <w:rFonts w:eastAsiaTheme="minorEastAsia"/>
              <w:noProof/>
              <w:lang w:eastAsia="en-CA"/>
            </w:rPr>
          </w:pPr>
          <w:hyperlink w:anchor="_Toc109642063" w:history="1">
            <w:r w:rsidR="0014737D" w:rsidRPr="00D550AA">
              <w:rPr>
                <w:rStyle w:val="Hyperlink"/>
                <w:noProof/>
              </w:rPr>
              <w:t>26.</w:t>
            </w:r>
            <w:r w:rsidR="0014737D">
              <w:rPr>
                <w:rFonts w:eastAsiaTheme="minorEastAsia"/>
                <w:noProof/>
                <w:lang w:eastAsia="en-CA"/>
              </w:rPr>
              <w:tab/>
            </w:r>
            <w:r w:rsidR="0014737D" w:rsidRPr="00D550AA">
              <w:rPr>
                <w:rStyle w:val="Hyperlink"/>
                <w:noProof/>
              </w:rPr>
              <w:t>Home Care Costs</w:t>
            </w:r>
            <w:r w:rsidR="0014737D">
              <w:rPr>
                <w:noProof/>
                <w:webHidden/>
              </w:rPr>
              <w:tab/>
            </w:r>
            <w:r w:rsidR="0014737D">
              <w:rPr>
                <w:noProof/>
                <w:webHidden/>
              </w:rPr>
              <w:fldChar w:fldCharType="begin"/>
            </w:r>
            <w:r w:rsidR="0014737D">
              <w:rPr>
                <w:noProof/>
                <w:webHidden/>
              </w:rPr>
              <w:instrText xml:space="preserve"> PAGEREF _Toc109642063 \h </w:instrText>
            </w:r>
            <w:r w:rsidR="0014737D">
              <w:rPr>
                <w:noProof/>
                <w:webHidden/>
              </w:rPr>
            </w:r>
            <w:r w:rsidR="0014737D">
              <w:rPr>
                <w:noProof/>
                <w:webHidden/>
              </w:rPr>
              <w:fldChar w:fldCharType="separate"/>
            </w:r>
            <w:r w:rsidR="0014737D">
              <w:rPr>
                <w:noProof/>
                <w:webHidden/>
              </w:rPr>
              <w:t>176</w:t>
            </w:r>
            <w:r w:rsidR="0014737D">
              <w:rPr>
                <w:noProof/>
                <w:webHidden/>
              </w:rPr>
              <w:fldChar w:fldCharType="end"/>
            </w:r>
          </w:hyperlink>
        </w:p>
        <w:p w14:paraId="455063F9" w14:textId="724916A8" w:rsidR="0014737D" w:rsidRDefault="00000000">
          <w:pPr>
            <w:pStyle w:val="TOC2"/>
            <w:tabs>
              <w:tab w:val="left" w:pos="880"/>
              <w:tab w:val="right" w:leader="dot" w:pos="9350"/>
            </w:tabs>
            <w:rPr>
              <w:rFonts w:eastAsiaTheme="minorEastAsia"/>
              <w:noProof/>
              <w:lang w:eastAsia="en-CA"/>
            </w:rPr>
          </w:pPr>
          <w:hyperlink w:anchor="_Toc109642064" w:history="1">
            <w:r w:rsidR="0014737D" w:rsidRPr="00D550AA">
              <w:rPr>
                <w:rStyle w:val="Hyperlink"/>
                <w:noProof/>
              </w:rPr>
              <w:t>27.</w:t>
            </w:r>
            <w:r w:rsidR="0014737D">
              <w:rPr>
                <w:rFonts w:eastAsiaTheme="minorEastAsia"/>
                <w:noProof/>
                <w:lang w:eastAsia="en-CA"/>
              </w:rPr>
              <w:tab/>
            </w:r>
            <w:r w:rsidR="0014737D" w:rsidRPr="00D550AA">
              <w:rPr>
                <w:rStyle w:val="Hyperlink"/>
                <w:noProof/>
              </w:rPr>
              <w:t>Long-Term Care Costs</w:t>
            </w:r>
            <w:r w:rsidR="0014737D">
              <w:rPr>
                <w:noProof/>
                <w:webHidden/>
              </w:rPr>
              <w:tab/>
            </w:r>
            <w:r w:rsidR="0014737D">
              <w:rPr>
                <w:noProof/>
                <w:webHidden/>
              </w:rPr>
              <w:fldChar w:fldCharType="begin"/>
            </w:r>
            <w:r w:rsidR="0014737D">
              <w:rPr>
                <w:noProof/>
                <w:webHidden/>
              </w:rPr>
              <w:instrText xml:space="preserve"> PAGEREF _Toc109642064 \h </w:instrText>
            </w:r>
            <w:r w:rsidR="0014737D">
              <w:rPr>
                <w:noProof/>
                <w:webHidden/>
              </w:rPr>
            </w:r>
            <w:r w:rsidR="0014737D">
              <w:rPr>
                <w:noProof/>
                <w:webHidden/>
              </w:rPr>
              <w:fldChar w:fldCharType="separate"/>
            </w:r>
            <w:r w:rsidR="0014737D">
              <w:rPr>
                <w:noProof/>
                <w:webHidden/>
              </w:rPr>
              <w:t>177</w:t>
            </w:r>
            <w:r w:rsidR="0014737D">
              <w:rPr>
                <w:noProof/>
                <w:webHidden/>
              </w:rPr>
              <w:fldChar w:fldCharType="end"/>
            </w:r>
          </w:hyperlink>
        </w:p>
        <w:p w14:paraId="381824F8" w14:textId="5FD00D9B" w:rsidR="0014737D" w:rsidRDefault="00000000">
          <w:pPr>
            <w:pStyle w:val="TOC2"/>
            <w:tabs>
              <w:tab w:val="left" w:pos="880"/>
              <w:tab w:val="right" w:leader="dot" w:pos="9350"/>
            </w:tabs>
            <w:rPr>
              <w:rFonts w:eastAsiaTheme="minorEastAsia"/>
              <w:noProof/>
              <w:lang w:eastAsia="en-CA"/>
            </w:rPr>
          </w:pPr>
          <w:hyperlink w:anchor="_Toc109642065" w:history="1">
            <w:r w:rsidR="0014737D" w:rsidRPr="00D550AA">
              <w:rPr>
                <w:rStyle w:val="Hyperlink"/>
                <w:noProof/>
              </w:rPr>
              <w:t>28.</w:t>
            </w:r>
            <w:r w:rsidR="0014737D">
              <w:rPr>
                <w:rFonts w:eastAsiaTheme="minorEastAsia"/>
                <w:noProof/>
                <w:lang w:eastAsia="en-CA"/>
              </w:rPr>
              <w:tab/>
            </w:r>
            <w:r w:rsidR="0014737D" w:rsidRPr="00D550AA">
              <w:rPr>
                <w:rStyle w:val="Hyperlink"/>
                <w:noProof/>
              </w:rPr>
              <w:t>Assistive Devices</w:t>
            </w:r>
            <w:r w:rsidR="0014737D">
              <w:rPr>
                <w:noProof/>
                <w:webHidden/>
              </w:rPr>
              <w:tab/>
            </w:r>
            <w:r w:rsidR="0014737D">
              <w:rPr>
                <w:noProof/>
                <w:webHidden/>
              </w:rPr>
              <w:fldChar w:fldCharType="begin"/>
            </w:r>
            <w:r w:rsidR="0014737D">
              <w:rPr>
                <w:noProof/>
                <w:webHidden/>
              </w:rPr>
              <w:instrText xml:space="preserve"> PAGEREF _Toc109642065 \h </w:instrText>
            </w:r>
            <w:r w:rsidR="0014737D">
              <w:rPr>
                <w:noProof/>
                <w:webHidden/>
              </w:rPr>
            </w:r>
            <w:r w:rsidR="0014737D">
              <w:rPr>
                <w:noProof/>
                <w:webHidden/>
              </w:rPr>
              <w:fldChar w:fldCharType="separate"/>
            </w:r>
            <w:r w:rsidR="0014737D">
              <w:rPr>
                <w:noProof/>
                <w:webHidden/>
              </w:rPr>
              <w:t>178</w:t>
            </w:r>
            <w:r w:rsidR="0014737D">
              <w:rPr>
                <w:noProof/>
                <w:webHidden/>
              </w:rPr>
              <w:fldChar w:fldCharType="end"/>
            </w:r>
          </w:hyperlink>
        </w:p>
        <w:p w14:paraId="114F0BF3" w14:textId="2F58BB3C" w:rsidR="0014737D" w:rsidRDefault="00000000">
          <w:pPr>
            <w:pStyle w:val="TOC1"/>
            <w:tabs>
              <w:tab w:val="right" w:leader="dot" w:pos="9350"/>
            </w:tabs>
            <w:rPr>
              <w:rFonts w:eastAsiaTheme="minorEastAsia"/>
              <w:noProof/>
              <w:lang w:eastAsia="en-CA"/>
            </w:rPr>
          </w:pPr>
          <w:hyperlink w:anchor="_Toc109642066" w:history="1">
            <w:r w:rsidR="0014737D" w:rsidRPr="00D550AA">
              <w:rPr>
                <w:rStyle w:val="Hyperlink"/>
                <w:noProof/>
              </w:rPr>
              <w:t>Alcohol parameters</w:t>
            </w:r>
            <w:r w:rsidR="0014737D">
              <w:rPr>
                <w:noProof/>
                <w:webHidden/>
              </w:rPr>
              <w:tab/>
            </w:r>
            <w:r w:rsidR="0014737D">
              <w:rPr>
                <w:noProof/>
                <w:webHidden/>
              </w:rPr>
              <w:fldChar w:fldCharType="begin"/>
            </w:r>
            <w:r w:rsidR="0014737D">
              <w:rPr>
                <w:noProof/>
                <w:webHidden/>
              </w:rPr>
              <w:instrText xml:space="preserve"> PAGEREF _Toc109642066 \h </w:instrText>
            </w:r>
            <w:r w:rsidR="0014737D">
              <w:rPr>
                <w:noProof/>
                <w:webHidden/>
              </w:rPr>
            </w:r>
            <w:r w:rsidR="0014737D">
              <w:rPr>
                <w:noProof/>
                <w:webHidden/>
              </w:rPr>
              <w:fldChar w:fldCharType="separate"/>
            </w:r>
            <w:r w:rsidR="0014737D">
              <w:rPr>
                <w:noProof/>
                <w:webHidden/>
              </w:rPr>
              <w:t>180</w:t>
            </w:r>
            <w:r w:rsidR="0014737D">
              <w:rPr>
                <w:noProof/>
                <w:webHidden/>
              </w:rPr>
              <w:fldChar w:fldCharType="end"/>
            </w:r>
          </w:hyperlink>
        </w:p>
        <w:p w14:paraId="208A1231" w14:textId="6F4E853A" w:rsidR="0014737D" w:rsidRDefault="00000000">
          <w:pPr>
            <w:pStyle w:val="TOC2"/>
            <w:tabs>
              <w:tab w:val="left" w:pos="660"/>
              <w:tab w:val="right" w:leader="dot" w:pos="9350"/>
            </w:tabs>
            <w:rPr>
              <w:rFonts w:eastAsiaTheme="minorEastAsia"/>
              <w:noProof/>
              <w:lang w:eastAsia="en-CA"/>
            </w:rPr>
          </w:pPr>
          <w:hyperlink w:anchor="_Toc109642067" w:history="1">
            <w:r w:rsidR="0014737D" w:rsidRPr="00D550AA">
              <w:rPr>
                <w:rStyle w:val="Hyperlink"/>
                <w:noProof/>
              </w:rPr>
              <w:t>1.</w:t>
            </w:r>
            <w:r w:rsidR="0014737D">
              <w:rPr>
                <w:rFonts w:eastAsiaTheme="minorEastAsia"/>
                <w:noProof/>
                <w:lang w:eastAsia="en-CA"/>
              </w:rPr>
              <w:tab/>
            </w:r>
            <w:r w:rsidR="0014737D" w:rsidRPr="00D550AA">
              <w:rPr>
                <w:rStyle w:val="Hyperlink"/>
                <w:noProof/>
              </w:rPr>
              <w:t>Main terms (cross-sectional model)</w:t>
            </w:r>
            <w:r w:rsidR="0014737D">
              <w:rPr>
                <w:noProof/>
                <w:webHidden/>
              </w:rPr>
              <w:tab/>
            </w:r>
            <w:r w:rsidR="0014737D">
              <w:rPr>
                <w:noProof/>
                <w:webHidden/>
              </w:rPr>
              <w:fldChar w:fldCharType="begin"/>
            </w:r>
            <w:r w:rsidR="0014737D">
              <w:rPr>
                <w:noProof/>
                <w:webHidden/>
              </w:rPr>
              <w:instrText xml:space="preserve"> PAGEREF _Toc109642067 \h </w:instrText>
            </w:r>
            <w:r w:rsidR="0014737D">
              <w:rPr>
                <w:noProof/>
                <w:webHidden/>
              </w:rPr>
            </w:r>
            <w:r w:rsidR="0014737D">
              <w:rPr>
                <w:noProof/>
                <w:webHidden/>
              </w:rPr>
              <w:fldChar w:fldCharType="separate"/>
            </w:r>
            <w:r w:rsidR="0014737D">
              <w:rPr>
                <w:noProof/>
                <w:webHidden/>
              </w:rPr>
              <w:t>180</w:t>
            </w:r>
            <w:r w:rsidR="0014737D">
              <w:rPr>
                <w:noProof/>
                <w:webHidden/>
              </w:rPr>
              <w:fldChar w:fldCharType="end"/>
            </w:r>
          </w:hyperlink>
        </w:p>
        <w:p w14:paraId="6BE89C05" w14:textId="7761EF98" w:rsidR="0014737D" w:rsidRDefault="00000000">
          <w:pPr>
            <w:pStyle w:val="TOC2"/>
            <w:tabs>
              <w:tab w:val="left" w:pos="660"/>
              <w:tab w:val="right" w:leader="dot" w:pos="9350"/>
            </w:tabs>
            <w:rPr>
              <w:rFonts w:eastAsiaTheme="minorEastAsia"/>
              <w:noProof/>
              <w:lang w:eastAsia="en-CA"/>
            </w:rPr>
          </w:pPr>
          <w:hyperlink w:anchor="_Toc109642068" w:history="1">
            <w:r w:rsidR="0014737D" w:rsidRPr="00D550AA">
              <w:rPr>
                <w:rStyle w:val="Hyperlink"/>
                <w:noProof/>
              </w:rPr>
              <w:t>2.</w:t>
            </w:r>
            <w:r w:rsidR="0014737D">
              <w:rPr>
                <w:rFonts w:eastAsiaTheme="minorEastAsia"/>
                <w:noProof/>
                <w:lang w:eastAsia="en-CA"/>
              </w:rPr>
              <w:tab/>
            </w:r>
            <w:r w:rsidR="0014737D" w:rsidRPr="00D550AA">
              <w:rPr>
                <w:rStyle w:val="Hyperlink"/>
                <w:noProof/>
              </w:rPr>
              <w:t>Age x region interaction terms (cross-sectional model)</w:t>
            </w:r>
            <w:r w:rsidR="0014737D">
              <w:rPr>
                <w:noProof/>
                <w:webHidden/>
              </w:rPr>
              <w:tab/>
            </w:r>
            <w:r w:rsidR="0014737D">
              <w:rPr>
                <w:noProof/>
                <w:webHidden/>
              </w:rPr>
              <w:fldChar w:fldCharType="begin"/>
            </w:r>
            <w:r w:rsidR="0014737D">
              <w:rPr>
                <w:noProof/>
                <w:webHidden/>
              </w:rPr>
              <w:instrText xml:space="preserve"> PAGEREF _Toc109642068 \h </w:instrText>
            </w:r>
            <w:r w:rsidR="0014737D">
              <w:rPr>
                <w:noProof/>
                <w:webHidden/>
              </w:rPr>
            </w:r>
            <w:r w:rsidR="0014737D">
              <w:rPr>
                <w:noProof/>
                <w:webHidden/>
              </w:rPr>
              <w:fldChar w:fldCharType="separate"/>
            </w:r>
            <w:r w:rsidR="0014737D">
              <w:rPr>
                <w:noProof/>
                <w:webHidden/>
              </w:rPr>
              <w:t>181</w:t>
            </w:r>
            <w:r w:rsidR="0014737D">
              <w:rPr>
                <w:noProof/>
                <w:webHidden/>
              </w:rPr>
              <w:fldChar w:fldCharType="end"/>
            </w:r>
          </w:hyperlink>
        </w:p>
        <w:p w14:paraId="55B64AD3" w14:textId="53FE0594" w:rsidR="0014737D" w:rsidRDefault="00000000">
          <w:pPr>
            <w:pStyle w:val="TOC2"/>
            <w:tabs>
              <w:tab w:val="left" w:pos="660"/>
              <w:tab w:val="right" w:leader="dot" w:pos="9350"/>
            </w:tabs>
            <w:rPr>
              <w:rFonts w:eastAsiaTheme="minorEastAsia"/>
              <w:noProof/>
              <w:lang w:eastAsia="en-CA"/>
            </w:rPr>
          </w:pPr>
          <w:hyperlink w:anchor="_Toc109642069" w:history="1">
            <w:r w:rsidR="0014737D" w:rsidRPr="00D550AA">
              <w:rPr>
                <w:rStyle w:val="Hyperlink"/>
                <w:noProof/>
              </w:rPr>
              <w:t>3.</w:t>
            </w:r>
            <w:r w:rsidR="0014737D">
              <w:rPr>
                <w:rFonts w:eastAsiaTheme="minorEastAsia"/>
                <w:noProof/>
                <w:lang w:eastAsia="en-CA"/>
              </w:rPr>
              <w:tab/>
            </w:r>
            <w:r w:rsidR="0014737D" w:rsidRPr="00D550AA">
              <w:rPr>
                <w:rStyle w:val="Hyperlink"/>
                <w:noProof/>
              </w:rPr>
              <w:t>Age x immigrant status interaction terms (cross-sectional model)</w:t>
            </w:r>
            <w:r w:rsidR="0014737D">
              <w:rPr>
                <w:noProof/>
                <w:webHidden/>
              </w:rPr>
              <w:tab/>
            </w:r>
            <w:r w:rsidR="0014737D">
              <w:rPr>
                <w:noProof/>
                <w:webHidden/>
              </w:rPr>
              <w:fldChar w:fldCharType="begin"/>
            </w:r>
            <w:r w:rsidR="0014737D">
              <w:rPr>
                <w:noProof/>
                <w:webHidden/>
              </w:rPr>
              <w:instrText xml:space="preserve"> PAGEREF _Toc109642069 \h </w:instrText>
            </w:r>
            <w:r w:rsidR="0014737D">
              <w:rPr>
                <w:noProof/>
                <w:webHidden/>
              </w:rPr>
            </w:r>
            <w:r w:rsidR="0014737D">
              <w:rPr>
                <w:noProof/>
                <w:webHidden/>
              </w:rPr>
              <w:fldChar w:fldCharType="separate"/>
            </w:r>
            <w:r w:rsidR="0014737D">
              <w:rPr>
                <w:noProof/>
                <w:webHidden/>
              </w:rPr>
              <w:t>182</w:t>
            </w:r>
            <w:r w:rsidR="0014737D">
              <w:rPr>
                <w:noProof/>
                <w:webHidden/>
              </w:rPr>
              <w:fldChar w:fldCharType="end"/>
            </w:r>
          </w:hyperlink>
        </w:p>
        <w:p w14:paraId="4D6166C7" w14:textId="56F441C0" w:rsidR="0014737D" w:rsidRDefault="00000000">
          <w:pPr>
            <w:pStyle w:val="TOC2"/>
            <w:tabs>
              <w:tab w:val="left" w:pos="660"/>
              <w:tab w:val="right" w:leader="dot" w:pos="9350"/>
            </w:tabs>
            <w:rPr>
              <w:rFonts w:eastAsiaTheme="minorEastAsia"/>
              <w:noProof/>
              <w:lang w:eastAsia="en-CA"/>
            </w:rPr>
          </w:pPr>
          <w:hyperlink w:anchor="_Toc109642070" w:history="1">
            <w:r w:rsidR="0014737D" w:rsidRPr="00D550AA">
              <w:rPr>
                <w:rStyle w:val="Hyperlink"/>
                <w:noProof/>
              </w:rPr>
              <w:t>4.</w:t>
            </w:r>
            <w:r w:rsidR="0014737D">
              <w:rPr>
                <w:rFonts w:eastAsiaTheme="minorEastAsia"/>
                <w:noProof/>
                <w:lang w:eastAsia="en-CA"/>
              </w:rPr>
              <w:tab/>
            </w:r>
            <w:r w:rsidR="0014737D" w:rsidRPr="00D550AA">
              <w:rPr>
                <w:rStyle w:val="Hyperlink"/>
                <w:noProof/>
              </w:rPr>
              <w:t>Ethnicity x smoker status interaction terms (cross-sectional model)</w:t>
            </w:r>
            <w:r w:rsidR="0014737D">
              <w:rPr>
                <w:noProof/>
                <w:webHidden/>
              </w:rPr>
              <w:tab/>
            </w:r>
            <w:r w:rsidR="0014737D">
              <w:rPr>
                <w:noProof/>
                <w:webHidden/>
              </w:rPr>
              <w:fldChar w:fldCharType="begin"/>
            </w:r>
            <w:r w:rsidR="0014737D">
              <w:rPr>
                <w:noProof/>
                <w:webHidden/>
              </w:rPr>
              <w:instrText xml:space="preserve"> PAGEREF _Toc109642070 \h </w:instrText>
            </w:r>
            <w:r w:rsidR="0014737D">
              <w:rPr>
                <w:noProof/>
                <w:webHidden/>
              </w:rPr>
            </w:r>
            <w:r w:rsidR="0014737D">
              <w:rPr>
                <w:noProof/>
                <w:webHidden/>
              </w:rPr>
              <w:fldChar w:fldCharType="separate"/>
            </w:r>
            <w:r w:rsidR="0014737D">
              <w:rPr>
                <w:noProof/>
                <w:webHidden/>
              </w:rPr>
              <w:t>183</w:t>
            </w:r>
            <w:r w:rsidR="0014737D">
              <w:rPr>
                <w:noProof/>
                <w:webHidden/>
              </w:rPr>
              <w:fldChar w:fldCharType="end"/>
            </w:r>
          </w:hyperlink>
        </w:p>
        <w:p w14:paraId="2CB0D03D" w14:textId="21FEA7D5" w:rsidR="0014737D" w:rsidRDefault="00000000">
          <w:pPr>
            <w:pStyle w:val="TOC2"/>
            <w:tabs>
              <w:tab w:val="left" w:pos="660"/>
              <w:tab w:val="right" w:leader="dot" w:pos="9350"/>
            </w:tabs>
            <w:rPr>
              <w:rFonts w:eastAsiaTheme="minorEastAsia"/>
              <w:noProof/>
              <w:lang w:eastAsia="en-CA"/>
            </w:rPr>
          </w:pPr>
          <w:hyperlink w:anchor="_Toc109642071" w:history="1">
            <w:r w:rsidR="0014737D" w:rsidRPr="00D550AA">
              <w:rPr>
                <w:rStyle w:val="Hyperlink"/>
                <w:noProof/>
              </w:rPr>
              <w:t>5.</w:t>
            </w:r>
            <w:r w:rsidR="0014737D">
              <w:rPr>
                <w:rFonts w:eastAsiaTheme="minorEastAsia"/>
                <w:noProof/>
                <w:lang w:eastAsia="en-CA"/>
              </w:rPr>
              <w:tab/>
            </w:r>
            <w:r w:rsidR="0014737D" w:rsidRPr="00D550AA">
              <w:rPr>
                <w:rStyle w:val="Hyperlink"/>
                <w:noProof/>
              </w:rPr>
              <w:t>Ethnicity x immigrant status interaction terms (cross-sectional model)</w:t>
            </w:r>
            <w:r w:rsidR="0014737D">
              <w:rPr>
                <w:noProof/>
                <w:webHidden/>
              </w:rPr>
              <w:tab/>
            </w:r>
            <w:r w:rsidR="0014737D">
              <w:rPr>
                <w:noProof/>
                <w:webHidden/>
              </w:rPr>
              <w:fldChar w:fldCharType="begin"/>
            </w:r>
            <w:r w:rsidR="0014737D">
              <w:rPr>
                <w:noProof/>
                <w:webHidden/>
              </w:rPr>
              <w:instrText xml:space="preserve"> PAGEREF _Toc109642071 \h </w:instrText>
            </w:r>
            <w:r w:rsidR="0014737D">
              <w:rPr>
                <w:noProof/>
                <w:webHidden/>
              </w:rPr>
            </w:r>
            <w:r w:rsidR="0014737D">
              <w:rPr>
                <w:noProof/>
                <w:webHidden/>
              </w:rPr>
              <w:fldChar w:fldCharType="separate"/>
            </w:r>
            <w:r w:rsidR="0014737D">
              <w:rPr>
                <w:noProof/>
                <w:webHidden/>
              </w:rPr>
              <w:t>184</w:t>
            </w:r>
            <w:r w:rsidR="0014737D">
              <w:rPr>
                <w:noProof/>
                <w:webHidden/>
              </w:rPr>
              <w:fldChar w:fldCharType="end"/>
            </w:r>
          </w:hyperlink>
        </w:p>
        <w:p w14:paraId="163175E0" w14:textId="030FD03F" w:rsidR="0014737D" w:rsidRDefault="00000000">
          <w:pPr>
            <w:pStyle w:val="TOC2"/>
            <w:tabs>
              <w:tab w:val="left" w:pos="660"/>
              <w:tab w:val="right" w:leader="dot" w:pos="9350"/>
            </w:tabs>
            <w:rPr>
              <w:rFonts w:eastAsiaTheme="minorEastAsia"/>
              <w:noProof/>
              <w:lang w:eastAsia="en-CA"/>
            </w:rPr>
          </w:pPr>
          <w:hyperlink w:anchor="_Toc109642072" w:history="1">
            <w:r w:rsidR="0014737D" w:rsidRPr="00D550AA">
              <w:rPr>
                <w:rStyle w:val="Hyperlink"/>
                <w:noProof/>
              </w:rPr>
              <w:t>6.</w:t>
            </w:r>
            <w:r w:rsidR="0014737D">
              <w:rPr>
                <w:rFonts w:eastAsiaTheme="minorEastAsia"/>
                <w:noProof/>
                <w:lang w:eastAsia="en-CA"/>
              </w:rPr>
              <w:tab/>
            </w:r>
            <w:r w:rsidR="0014737D" w:rsidRPr="00D550AA">
              <w:rPr>
                <w:rStyle w:val="Hyperlink"/>
                <w:noProof/>
              </w:rPr>
              <w:t>Alcohol updated with model at actor creation</w:t>
            </w:r>
            <w:r w:rsidR="0014737D">
              <w:rPr>
                <w:noProof/>
                <w:webHidden/>
              </w:rPr>
              <w:tab/>
            </w:r>
            <w:r w:rsidR="0014737D">
              <w:rPr>
                <w:noProof/>
                <w:webHidden/>
              </w:rPr>
              <w:fldChar w:fldCharType="begin"/>
            </w:r>
            <w:r w:rsidR="0014737D">
              <w:rPr>
                <w:noProof/>
                <w:webHidden/>
              </w:rPr>
              <w:instrText xml:space="preserve"> PAGEREF _Toc109642072 \h </w:instrText>
            </w:r>
            <w:r w:rsidR="0014737D">
              <w:rPr>
                <w:noProof/>
                <w:webHidden/>
              </w:rPr>
            </w:r>
            <w:r w:rsidR="0014737D">
              <w:rPr>
                <w:noProof/>
                <w:webHidden/>
              </w:rPr>
              <w:fldChar w:fldCharType="separate"/>
            </w:r>
            <w:r w:rsidR="0014737D">
              <w:rPr>
                <w:noProof/>
                <w:webHidden/>
              </w:rPr>
              <w:t>185</w:t>
            </w:r>
            <w:r w:rsidR="0014737D">
              <w:rPr>
                <w:noProof/>
                <w:webHidden/>
              </w:rPr>
              <w:fldChar w:fldCharType="end"/>
            </w:r>
          </w:hyperlink>
        </w:p>
        <w:p w14:paraId="0283D152" w14:textId="0CB76AFA" w:rsidR="0014737D" w:rsidRDefault="00000000">
          <w:pPr>
            <w:pStyle w:val="TOC2"/>
            <w:tabs>
              <w:tab w:val="left" w:pos="660"/>
              <w:tab w:val="right" w:leader="dot" w:pos="9350"/>
            </w:tabs>
            <w:rPr>
              <w:rFonts w:eastAsiaTheme="minorEastAsia"/>
              <w:noProof/>
              <w:lang w:eastAsia="en-CA"/>
            </w:rPr>
          </w:pPr>
          <w:hyperlink w:anchor="_Toc109642073" w:history="1">
            <w:r w:rsidR="0014737D" w:rsidRPr="00D550AA">
              <w:rPr>
                <w:rStyle w:val="Hyperlink"/>
                <w:noProof/>
              </w:rPr>
              <w:t>7.</w:t>
            </w:r>
            <w:r w:rsidR="0014737D">
              <w:rPr>
                <w:rFonts w:eastAsiaTheme="minorEastAsia"/>
                <w:noProof/>
                <w:lang w:eastAsia="en-CA"/>
              </w:rPr>
              <w:tab/>
            </w:r>
            <w:r w:rsidR="0014737D" w:rsidRPr="00D550AA">
              <w:rPr>
                <w:rStyle w:val="Hyperlink"/>
                <w:noProof/>
              </w:rPr>
              <w:t>Probability of silos for the siloed uniform process used in alcohol model</w:t>
            </w:r>
            <w:r w:rsidR="0014737D">
              <w:rPr>
                <w:noProof/>
                <w:webHidden/>
              </w:rPr>
              <w:tab/>
            </w:r>
            <w:r w:rsidR="0014737D">
              <w:rPr>
                <w:noProof/>
                <w:webHidden/>
              </w:rPr>
              <w:fldChar w:fldCharType="begin"/>
            </w:r>
            <w:r w:rsidR="0014737D">
              <w:rPr>
                <w:noProof/>
                <w:webHidden/>
              </w:rPr>
              <w:instrText xml:space="preserve"> PAGEREF _Toc109642073 \h </w:instrText>
            </w:r>
            <w:r w:rsidR="0014737D">
              <w:rPr>
                <w:noProof/>
                <w:webHidden/>
              </w:rPr>
            </w:r>
            <w:r w:rsidR="0014737D">
              <w:rPr>
                <w:noProof/>
                <w:webHidden/>
              </w:rPr>
              <w:fldChar w:fldCharType="separate"/>
            </w:r>
            <w:r w:rsidR="0014737D">
              <w:rPr>
                <w:noProof/>
                <w:webHidden/>
              </w:rPr>
              <w:t>186</w:t>
            </w:r>
            <w:r w:rsidR="0014737D">
              <w:rPr>
                <w:noProof/>
                <w:webHidden/>
              </w:rPr>
              <w:fldChar w:fldCharType="end"/>
            </w:r>
          </w:hyperlink>
        </w:p>
        <w:p w14:paraId="1601DA15" w14:textId="515F5D27" w:rsidR="0014737D" w:rsidRDefault="00000000">
          <w:pPr>
            <w:pStyle w:val="TOC2"/>
            <w:tabs>
              <w:tab w:val="left" w:pos="660"/>
              <w:tab w:val="right" w:leader="dot" w:pos="9350"/>
            </w:tabs>
            <w:rPr>
              <w:rFonts w:eastAsiaTheme="minorEastAsia"/>
              <w:noProof/>
              <w:lang w:eastAsia="en-CA"/>
            </w:rPr>
          </w:pPr>
          <w:hyperlink w:anchor="_Toc109642074" w:history="1">
            <w:r w:rsidR="0014737D" w:rsidRPr="00D550AA">
              <w:rPr>
                <w:rStyle w:val="Hyperlink"/>
                <w:noProof/>
              </w:rPr>
              <w:t>8.</w:t>
            </w:r>
            <w:r w:rsidR="0014737D">
              <w:rPr>
                <w:rFonts w:eastAsiaTheme="minorEastAsia"/>
                <w:noProof/>
                <w:lang w:eastAsia="en-CA"/>
              </w:rPr>
              <w:tab/>
            </w:r>
            <w:r w:rsidR="0014737D" w:rsidRPr="00D550AA">
              <w:rPr>
                <w:rStyle w:val="Hyperlink"/>
                <w:noProof/>
              </w:rPr>
              <w:t>ARMAplus(1,1) parameters used in alcohol model</w:t>
            </w:r>
            <w:r w:rsidR="0014737D">
              <w:rPr>
                <w:noProof/>
                <w:webHidden/>
              </w:rPr>
              <w:tab/>
            </w:r>
            <w:r w:rsidR="0014737D">
              <w:rPr>
                <w:noProof/>
                <w:webHidden/>
              </w:rPr>
              <w:fldChar w:fldCharType="begin"/>
            </w:r>
            <w:r w:rsidR="0014737D">
              <w:rPr>
                <w:noProof/>
                <w:webHidden/>
              </w:rPr>
              <w:instrText xml:space="preserve"> PAGEREF _Toc109642074 \h </w:instrText>
            </w:r>
            <w:r w:rsidR="0014737D">
              <w:rPr>
                <w:noProof/>
                <w:webHidden/>
              </w:rPr>
            </w:r>
            <w:r w:rsidR="0014737D">
              <w:rPr>
                <w:noProof/>
                <w:webHidden/>
              </w:rPr>
              <w:fldChar w:fldCharType="separate"/>
            </w:r>
            <w:r w:rsidR="0014737D">
              <w:rPr>
                <w:noProof/>
                <w:webHidden/>
              </w:rPr>
              <w:t>187</w:t>
            </w:r>
            <w:r w:rsidR="0014737D">
              <w:rPr>
                <w:noProof/>
                <w:webHidden/>
              </w:rPr>
              <w:fldChar w:fldCharType="end"/>
            </w:r>
          </w:hyperlink>
        </w:p>
        <w:p w14:paraId="6018204F" w14:textId="3C5AADF9" w:rsidR="0014737D" w:rsidRDefault="00000000">
          <w:pPr>
            <w:pStyle w:val="TOC1"/>
            <w:tabs>
              <w:tab w:val="right" w:leader="dot" w:pos="9350"/>
            </w:tabs>
            <w:rPr>
              <w:rFonts w:eastAsiaTheme="minorEastAsia"/>
              <w:noProof/>
              <w:lang w:eastAsia="en-CA"/>
            </w:rPr>
          </w:pPr>
          <w:hyperlink w:anchor="_Toc109642075" w:history="1">
            <w:r w:rsidR="0014737D" w:rsidRPr="00D550AA">
              <w:rPr>
                <w:rStyle w:val="Hyperlink"/>
                <w:noProof/>
              </w:rPr>
              <w:t>Tabulation control parameters</w:t>
            </w:r>
            <w:r w:rsidR="0014737D">
              <w:rPr>
                <w:noProof/>
                <w:webHidden/>
              </w:rPr>
              <w:tab/>
            </w:r>
            <w:r w:rsidR="0014737D">
              <w:rPr>
                <w:noProof/>
                <w:webHidden/>
              </w:rPr>
              <w:fldChar w:fldCharType="begin"/>
            </w:r>
            <w:r w:rsidR="0014737D">
              <w:rPr>
                <w:noProof/>
                <w:webHidden/>
              </w:rPr>
              <w:instrText xml:space="preserve"> PAGEREF _Toc109642075 \h </w:instrText>
            </w:r>
            <w:r w:rsidR="0014737D">
              <w:rPr>
                <w:noProof/>
                <w:webHidden/>
              </w:rPr>
            </w:r>
            <w:r w:rsidR="0014737D">
              <w:rPr>
                <w:noProof/>
                <w:webHidden/>
              </w:rPr>
              <w:fldChar w:fldCharType="separate"/>
            </w:r>
            <w:r w:rsidR="0014737D">
              <w:rPr>
                <w:noProof/>
                <w:webHidden/>
              </w:rPr>
              <w:t>188</w:t>
            </w:r>
            <w:r w:rsidR="0014737D">
              <w:rPr>
                <w:noProof/>
                <w:webHidden/>
              </w:rPr>
              <w:fldChar w:fldCharType="end"/>
            </w:r>
          </w:hyperlink>
        </w:p>
        <w:p w14:paraId="189C6EE3" w14:textId="42FFCC94" w:rsidR="0014737D" w:rsidRDefault="00000000">
          <w:pPr>
            <w:pStyle w:val="TOC2"/>
            <w:tabs>
              <w:tab w:val="left" w:pos="660"/>
              <w:tab w:val="right" w:leader="dot" w:pos="9350"/>
            </w:tabs>
            <w:rPr>
              <w:rFonts w:eastAsiaTheme="minorEastAsia"/>
              <w:noProof/>
              <w:lang w:eastAsia="en-CA"/>
            </w:rPr>
          </w:pPr>
          <w:hyperlink w:anchor="_Toc109642076" w:history="1">
            <w:r w:rsidR="0014737D" w:rsidRPr="00D550AA">
              <w:rPr>
                <w:rStyle w:val="Hyperlink"/>
                <w:noProof/>
              </w:rPr>
              <w:t>1.</w:t>
            </w:r>
            <w:r w:rsidR="0014737D">
              <w:rPr>
                <w:rFonts w:eastAsiaTheme="minorEastAsia"/>
                <w:noProof/>
                <w:lang w:eastAsia="en-CA"/>
              </w:rPr>
              <w:tab/>
            </w:r>
            <w:r w:rsidR="0014737D" w:rsidRPr="00D550AA">
              <w:rPr>
                <w:rStyle w:val="Hyperlink"/>
                <w:noProof/>
              </w:rPr>
              <w:t>Tabulation restriction: Age (current)</w:t>
            </w:r>
            <w:r w:rsidR="0014737D">
              <w:rPr>
                <w:noProof/>
                <w:webHidden/>
              </w:rPr>
              <w:tab/>
            </w:r>
            <w:r w:rsidR="0014737D">
              <w:rPr>
                <w:noProof/>
                <w:webHidden/>
              </w:rPr>
              <w:fldChar w:fldCharType="begin"/>
            </w:r>
            <w:r w:rsidR="0014737D">
              <w:rPr>
                <w:noProof/>
                <w:webHidden/>
              </w:rPr>
              <w:instrText xml:space="preserve"> PAGEREF _Toc109642076 \h </w:instrText>
            </w:r>
            <w:r w:rsidR="0014737D">
              <w:rPr>
                <w:noProof/>
                <w:webHidden/>
              </w:rPr>
            </w:r>
            <w:r w:rsidR="0014737D">
              <w:rPr>
                <w:noProof/>
                <w:webHidden/>
              </w:rPr>
              <w:fldChar w:fldCharType="separate"/>
            </w:r>
            <w:r w:rsidR="0014737D">
              <w:rPr>
                <w:noProof/>
                <w:webHidden/>
              </w:rPr>
              <w:t>188</w:t>
            </w:r>
            <w:r w:rsidR="0014737D">
              <w:rPr>
                <w:noProof/>
                <w:webHidden/>
              </w:rPr>
              <w:fldChar w:fldCharType="end"/>
            </w:r>
          </w:hyperlink>
        </w:p>
        <w:p w14:paraId="4456BB6E" w14:textId="4A60E221" w:rsidR="0014737D" w:rsidRDefault="00000000">
          <w:pPr>
            <w:pStyle w:val="TOC2"/>
            <w:tabs>
              <w:tab w:val="left" w:pos="660"/>
              <w:tab w:val="right" w:leader="dot" w:pos="9350"/>
            </w:tabs>
            <w:rPr>
              <w:rFonts w:eastAsiaTheme="minorEastAsia"/>
              <w:noProof/>
              <w:lang w:eastAsia="en-CA"/>
            </w:rPr>
          </w:pPr>
          <w:hyperlink w:anchor="_Toc109642077" w:history="1">
            <w:r w:rsidR="0014737D" w:rsidRPr="00D550AA">
              <w:rPr>
                <w:rStyle w:val="Hyperlink"/>
                <w:noProof/>
              </w:rPr>
              <w:t>2.</w:t>
            </w:r>
            <w:r w:rsidR="0014737D">
              <w:rPr>
                <w:rFonts w:eastAsiaTheme="minorEastAsia"/>
                <w:noProof/>
                <w:lang w:eastAsia="en-CA"/>
              </w:rPr>
              <w:tab/>
            </w:r>
            <w:r w:rsidR="0014737D" w:rsidRPr="00D550AA">
              <w:rPr>
                <w:rStyle w:val="Hyperlink"/>
                <w:noProof/>
              </w:rPr>
              <w:t>Tabulation restriction: Initial age (upon actor creation)</w:t>
            </w:r>
            <w:r w:rsidR="0014737D">
              <w:rPr>
                <w:noProof/>
                <w:webHidden/>
              </w:rPr>
              <w:tab/>
            </w:r>
            <w:r w:rsidR="0014737D">
              <w:rPr>
                <w:noProof/>
                <w:webHidden/>
              </w:rPr>
              <w:fldChar w:fldCharType="begin"/>
            </w:r>
            <w:r w:rsidR="0014737D">
              <w:rPr>
                <w:noProof/>
                <w:webHidden/>
              </w:rPr>
              <w:instrText xml:space="preserve"> PAGEREF _Toc109642077 \h </w:instrText>
            </w:r>
            <w:r w:rsidR="0014737D">
              <w:rPr>
                <w:noProof/>
                <w:webHidden/>
              </w:rPr>
            </w:r>
            <w:r w:rsidR="0014737D">
              <w:rPr>
                <w:noProof/>
                <w:webHidden/>
              </w:rPr>
              <w:fldChar w:fldCharType="separate"/>
            </w:r>
            <w:r w:rsidR="0014737D">
              <w:rPr>
                <w:noProof/>
                <w:webHidden/>
              </w:rPr>
              <w:t>190</w:t>
            </w:r>
            <w:r w:rsidR="0014737D">
              <w:rPr>
                <w:noProof/>
                <w:webHidden/>
              </w:rPr>
              <w:fldChar w:fldCharType="end"/>
            </w:r>
          </w:hyperlink>
        </w:p>
        <w:p w14:paraId="4E6130F2" w14:textId="0B32EA2B" w:rsidR="0014737D" w:rsidRDefault="00000000">
          <w:pPr>
            <w:pStyle w:val="TOC2"/>
            <w:tabs>
              <w:tab w:val="left" w:pos="660"/>
              <w:tab w:val="right" w:leader="dot" w:pos="9350"/>
            </w:tabs>
            <w:rPr>
              <w:rFonts w:eastAsiaTheme="minorEastAsia"/>
              <w:noProof/>
              <w:lang w:eastAsia="en-CA"/>
            </w:rPr>
          </w:pPr>
          <w:hyperlink w:anchor="_Toc109642078" w:history="1">
            <w:r w:rsidR="0014737D" w:rsidRPr="00D550AA">
              <w:rPr>
                <w:rStyle w:val="Hyperlink"/>
                <w:noProof/>
              </w:rPr>
              <w:t>3.</w:t>
            </w:r>
            <w:r w:rsidR="0014737D">
              <w:rPr>
                <w:rFonts w:eastAsiaTheme="minorEastAsia"/>
                <w:noProof/>
                <w:lang w:eastAsia="en-CA"/>
              </w:rPr>
              <w:tab/>
            </w:r>
            <w:r w:rsidR="0014737D" w:rsidRPr="00D550AA">
              <w:rPr>
                <w:rStyle w:val="Hyperlink"/>
                <w:noProof/>
              </w:rPr>
              <w:t>Tabulation restriction: Year (current)</w:t>
            </w:r>
            <w:r w:rsidR="0014737D">
              <w:rPr>
                <w:noProof/>
                <w:webHidden/>
              </w:rPr>
              <w:tab/>
            </w:r>
            <w:r w:rsidR="0014737D">
              <w:rPr>
                <w:noProof/>
                <w:webHidden/>
              </w:rPr>
              <w:fldChar w:fldCharType="begin"/>
            </w:r>
            <w:r w:rsidR="0014737D">
              <w:rPr>
                <w:noProof/>
                <w:webHidden/>
              </w:rPr>
              <w:instrText xml:space="preserve"> PAGEREF _Toc109642078 \h </w:instrText>
            </w:r>
            <w:r w:rsidR="0014737D">
              <w:rPr>
                <w:noProof/>
                <w:webHidden/>
              </w:rPr>
            </w:r>
            <w:r w:rsidR="0014737D">
              <w:rPr>
                <w:noProof/>
                <w:webHidden/>
              </w:rPr>
              <w:fldChar w:fldCharType="separate"/>
            </w:r>
            <w:r w:rsidR="0014737D">
              <w:rPr>
                <w:noProof/>
                <w:webHidden/>
              </w:rPr>
              <w:t>191</w:t>
            </w:r>
            <w:r w:rsidR="0014737D">
              <w:rPr>
                <w:noProof/>
                <w:webHidden/>
              </w:rPr>
              <w:fldChar w:fldCharType="end"/>
            </w:r>
          </w:hyperlink>
        </w:p>
        <w:p w14:paraId="019F806C" w14:textId="14782CF1" w:rsidR="0014737D" w:rsidRDefault="00000000">
          <w:pPr>
            <w:pStyle w:val="TOC2"/>
            <w:tabs>
              <w:tab w:val="left" w:pos="660"/>
              <w:tab w:val="right" w:leader="dot" w:pos="9350"/>
            </w:tabs>
            <w:rPr>
              <w:rFonts w:eastAsiaTheme="minorEastAsia"/>
              <w:noProof/>
              <w:lang w:eastAsia="en-CA"/>
            </w:rPr>
          </w:pPr>
          <w:hyperlink w:anchor="_Toc109642079" w:history="1">
            <w:r w:rsidR="0014737D" w:rsidRPr="00D550AA">
              <w:rPr>
                <w:rStyle w:val="Hyperlink"/>
                <w:noProof/>
              </w:rPr>
              <w:t>4.</w:t>
            </w:r>
            <w:r w:rsidR="0014737D">
              <w:rPr>
                <w:rFonts w:eastAsiaTheme="minorEastAsia"/>
                <w:noProof/>
                <w:lang w:eastAsia="en-CA"/>
              </w:rPr>
              <w:tab/>
            </w:r>
            <w:r w:rsidR="0014737D" w:rsidRPr="00D550AA">
              <w:rPr>
                <w:rStyle w:val="Hyperlink"/>
                <w:noProof/>
              </w:rPr>
              <w:t>Tabulation restriction: Initial year (upon actor creation)</w:t>
            </w:r>
            <w:r w:rsidR="0014737D">
              <w:rPr>
                <w:noProof/>
                <w:webHidden/>
              </w:rPr>
              <w:tab/>
            </w:r>
            <w:r w:rsidR="0014737D">
              <w:rPr>
                <w:noProof/>
                <w:webHidden/>
              </w:rPr>
              <w:fldChar w:fldCharType="begin"/>
            </w:r>
            <w:r w:rsidR="0014737D">
              <w:rPr>
                <w:noProof/>
                <w:webHidden/>
              </w:rPr>
              <w:instrText xml:space="preserve"> PAGEREF _Toc109642079 \h </w:instrText>
            </w:r>
            <w:r w:rsidR="0014737D">
              <w:rPr>
                <w:noProof/>
                <w:webHidden/>
              </w:rPr>
            </w:r>
            <w:r w:rsidR="0014737D">
              <w:rPr>
                <w:noProof/>
                <w:webHidden/>
              </w:rPr>
              <w:fldChar w:fldCharType="separate"/>
            </w:r>
            <w:r w:rsidR="0014737D">
              <w:rPr>
                <w:noProof/>
                <w:webHidden/>
              </w:rPr>
              <w:t>192</w:t>
            </w:r>
            <w:r w:rsidR="0014737D">
              <w:rPr>
                <w:noProof/>
                <w:webHidden/>
              </w:rPr>
              <w:fldChar w:fldCharType="end"/>
            </w:r>
          </w:hyperlink>
        </w:p>
        <w:p w14:paraId="5F0E4DCE" w14:textId="6A6B2D29" w:rsidR="0014737D" w:rsidRDefault="00000000">
          <w:pPr>
            <w:pStyle w:val="TOC2"/>
            <w:tabs>
              <w:tab w:val="left" w:pos="660"/>
              <w:tab w:val="right" w:leader="dot" w:pos="9350"/>
            </w:tabs>
            <w:rPr>
              <w:rFonts w:eastAsiaTheme="minorEastAsia"/>
              <w:noProof/>
              <w:lang w:eastAsia="en-CA"/>
            </w:rPr>
          </w:pPr>
          <w:hyperlink w:anchor="_Toc109642080" w:history="1">
            <w:r w:rsidR="0014737D" w:rsidRPr="00D550AA">
              <w:rPr>
                <w:rStyle w:val="Hyperlink"/>
                <w:noProof/>
              </w:rPr>
              <w:t>5.</w:t>
            </w:r>
            <w:r w:rsidR="0014737D">
              <w:rPr>
                <w:rFonts w:eastAsiaTheme="minorEastAsia"/>
                <w:noProof/>
                <w:lang w:eastAsia="en-CA"/>
              </w:rPr>
              <w:tab/>
            </w:r>
            <w:r w:rsidR="0014737D" w:rsidRPr="00D550AA">
              <w:rPr>
                <w:rStyle w:val="Hyperlink"/>
                <w:noProof/>
              </w:rPr>
              <w:t>Tabulation restriction: Sex</w:t>
            </w:r>
            <w:r w:rsidR="0014737D">
              <w:rPr>
                <w:noProof/>
                <w:webHidden/>
              </w:rPr>
              <w:tab/>
            </w:r>
            <w:r w:rsidR="0014737D">
              <w:rPr>
                <w:noProof/>
                <w:webHidden/>
              </w:rPr>
              <w:fldChar w:fldCharType="begin"/>
            </w:r>
            <w:r w:rsidR="0014737D">
              <w:rPr>
                <w:noProof/>
                <w:webHidden/>
              </w:rPr>
              <w:instrText xml:space="preserve"> PAGEREF _Toc109642080 \h </w:instrText>
            </w:r>
            <w:r w:rsidR="0014737D">
              <w:rPr>
                <w:noProof/>
                <w:webHidden/>
              </w:rPr>
            </w:r>
            <w:r w:rsidR="0014737D">
              <w:rPr>
                <w:noProof/>
                <w:webHidden/>
              </w:rPr>
              <w:fldChar w:fldCharType="separate"/>
            </w:r>
            <w:r w:rsidR="0014737D">
              <w:rPr>
                <w:noProof/>
                <w:webHidden/>
              </w:rPr>
              <w:t>193</w:t>
            </w:r>
            <w:r w:rsidR="0014737D">
              <w:rPr>
                <w:noProof/>
                <w:webHidden/>
              </w:rPr>
              <w:fldChar w:fldCharType="end"/>
            </w:r>
          </w:hyperlink>
        </w:p>
        <w:p w14:paraId="42CBB5DF" w14:textId="48B35F14" w:rsidR="0014737D" w:rsidRDefault="00000000">
          <w:pPr>
            <w:pStyle w:val="TOC2"/>
            <w:tabs>
              <w:tab w:val="left" w:pos="660"/>
              <w:tab w:val="right" w:leader="dot" w:pos="9350"/>
            </w:tabs>
            <w:rPr>
              <w:rFonts w:eastAsiaTheme="minorEastAsia"/>
              <w:noProof/>
              <w:lang w:eastAsia="en-CA"/>
            </w:rPr>
          </w:pPr>
          <w:hyperlink w:anchor="_Toc109642081" w:history="1">
            <w:r w:rsidR="0014737D" w:rsidRPr="00D550AA">
              <w:rPr>
                <w:rStyle w:val="Hyperlink"/>
                <w:noProof/>
              </w:rPr>
              <w:t>6.</w:t>
            </w:r>
            <w:r w:rsidR="0014737D">
              <w:rPr>
                <w:rFonts w:eastAsiaTheme="minorEastAsia"/>
                <w:noProof/>
                <w:lang w:eastAsia="en-CA"/>
              </w:rPr>
              <w:tab/>
            </w:r>
            <w:r w:rsidR="0014737D" w:rsidRPr="00D550AA">
              <w:rPr>
                <w:rStyle w:val="Hyperlink"/>
                <w:noProof/>
              </w:rPr>
              <w:t>Tabulation restriction: Province</w:t>
            </w:r>
            <w:r w:rsidR="0014737D">
              <w:rPr>
                <w:noProof/>
                <w:webHidden/>
              </w:rPr>
              <w:tab/>
            </w:r>
            <w:r w:rsidR="0014737D">
              <w:rPr>
                <w:noProof/>
                <w:webHidden/>
              </w:rPr>
              <w:fldChar w:fldCharType="begin"/>
            </w:r>
            <w:r w:rsidR="0014737D">
              <w:rPr>
                <w:noProof/>
                <w:webHidden/>
              </w:rPr>
              <w:instrText xml:space="preserve"> PAGEREF _Toc109642081 \h </w:instrText>
            </w:r>
            <w:r w:rsidR="0014737D">
              <w:rPr>
                <w:noProof/>
                <w:webHidden/>
              </w:rPr>
            </w:r>
            <w:r w:rsidR="0014737D">
              <w:rPr>
                <w:noProof/>
                <w:webHidden/>
              </w:rPr>
              <w:fldChar w:fldCharType="separate"/>
            </w:r>
            <w:r w:rsidR="0014737D">
              <w:rPr>
                <w:noProof/>
                <w:webHidden/>
              </w:rPr>
              <w:t>194</w:t>
            </w:r>
            <w:r w:rsidR="0014737D">
              <w:rPr>
                <w:noProof/>
                <w:webHidden/>
              </w:rPr>
              <w:fldChar w:fldCharType="end"/>
            </w:r>
          </w:hyperlink>
        </w:p>
        <w:p w14:paraId="1C0D0FBE" w14:textId="6BC22924" w:rsidR="0014737D" w:rsidRDefault="00000000">
          <w:pPr>
            <w:pStyle w:val="TOC2"/>
            <w:tabs>
              <w:tab w:val="left" w:pos="660"/>
              <w:tab w:val="right" w:leader="dot" w:pos="9350"/>
            </w:tabs>
            <w:rPr>
              <w:rFonts w:eastAsiaTheme="minorEastAsia"/>
              <w:noProof/>
              <w:lang w:eastAsia="en-CA"/>
            </w:rPr>
          </w:pPr>
          <w:hyperlink w:anchor="_Toc109642082" w:history="1">
            <w:r w:rsidR="0014737D" w:rsidRPr="00D550AA">
              <w:rPr>
                <w:rStyle w:val="Hyperlink"/>
                <w:noProof/>
              </w:rPr>
              <w:t>7.</w:t>
            </w:r>
            <w:r w:rsidR="0014737D">
              <w:rPr>
                <w:rFonts w:eastAsiaTheme="minorEastAsia"/>
                <w:noProof/>
                <w:lang w:eastAsia="en-CA"/>
              </w:rPr>
              <w:tab/>
            </w:r>
            <w:r w:rsidR="0014737D" w:rsidRPr="00D550AA">
              <w:rPr>
                <w:rStyle w:val="Hyperlink"/>
                <w:noProof/>
              </w:rPr>
              <w:t>Tabulation restriction: Entry point/door</w:t>
            </w:r>
            <w:r w:rsidR="0014737D">
              <w:rPr>
                <w:noProof/>
                <w:webHidden/>
              </w:rPr>
              <w:tab/>
            </w:r>
            <w:r w:rsidR="0014737D">
              <w:rPr>
                <w:noProof/>
                <w:webHidden/>
              </w:rPr>
              <w:fldChar w:fldCharType="begin"/>
            </w:r>
            <w:r w:rsidR="0014737D">
              <w:rPr>
                <w:noProof/>
                <w:webHidden/>
              </w:rPr>
              <w:instrText xml:space="preserve"> PAGEREF _Toc109642082 \h </w:instrText>
            </w:r>
            <w:r w:rsidR="0014737D">
              <w:rPr>
                <w:noProof/>
                <w:webHidden/>
              </w:rPr>
            </w:r>
            <w:r w:rsidR="0014737D">
              <w:rPr>
                <w:noProof/>
                <w:webHidden/>
              </w:rPr>
              <w:fldChar w:fldCharType="separate"/>
            </w:r>
            <w:r w:rsidR="0014737D">
              <w:rPr>
                <w:noProof/>
                <w:webHidden/>
              </w:rPr>
              <w:t>195</w:t>
            </w:r>
            <w:r w:rsidR="0014737D">
              <w:rPr>
                <w:noProof/>
                <w:webHidden/>
              </w:rPr>
              <w:fldChar w:fldCharType="end"/>
            </w:r>
          </w:hyperlink>
        </w:p>
        <w:p w14:paraId="3C21BCCC" w14:textId="15B7A983" w:rsidR="0014737D" w:rsidRDefault="00000000">
          <w:pPr>
            <w:pStyle w:val="TOC2"/>
            <w:tabs>
              <w:tab w:val="left" w:pos="660"/>
              <w:tab w:val="right" w:leader="dot" w:pos="9350"/>
            </w:tabs>
            <w:rPr>
              <w:rFonts w:eastAsiaTheme="minorEastAsia"/>
              <w:noProof/>
              <w:lang w:eastAsia="en-CA"/>
            </w:rPr>
          </w:pPr>
          <w:hyperlink w:anchor="_Toc109642083" w:history="1">
            <w:r w:rsidR="0014737D" w:rsidRPr="00D550AA">
              <w:rPr>
                <w:rStyle w:val="Hyperlink"/>
                <w:noProof/>
              </w:rPr>
              <w:t>8.</w:t>
            </w:r>
            <w:r w:rsidR="0014737D">
              <w:rPr>
                <w:rFonts w:eastAsiaTheme="minorEastAsia"/>
                <w:noProof/>
                <w:lang w:eastAsia="en-CA"/>
              </w:rPr>
              <w:tab/>
            </w:r>
            <w:r w:rsidR="0014737D" w:rsidRPr="00D550AA">
              <w:rPr>
                <w:rStyle w:val="Hyperlink"/>
                <w:noProof/>
              </w:rPr>
              <w:t>Tabulation restriction: Education</w:t>
            </w:r>
            <w:r w:rsidR="0014737D">
              <w:rPr>
                <w:noProof/>
                <w:webHidden/>
              </w:rPr>
              <w:tab/>
            </w:r>
            <w:r w:rsidR="0014737D">
              <w:rPr>
                <w:noProof/>
                <w:webHidden/>
              </w:rPr>
              <w:fldChar w:fldCharType="begin"/>
            </w:r>
            <w:r w:rsidR="0014737D">
              <w:rPr>
                <w:noProof/>
                <w:webHidden/>
              </w:rPr>
              <w:instrText xml:space="preserve"> PAGEREF _Toc109642083 \h </w:instrText>
            </w:r>
            <w:r w:rsidR="0014737D">
              <w:rPr>
                <w:noProof/>
                <w:webHidden/>
              </w:rPr>
            </w:r>
            <w:r w:rsidR="0014737D">
              <w:rPr>
                <w:noProof/>
                <w:webHidden/>
              </w:rPr>
              <w:fldChar w:fldCharType="separate"/>
            </w:r>
            <w:r w:rsidR="0014737D">
              <w:rPr>
                <w:noProof/>
                <w:webHidden/>
              </w:rPr>
              <w:t>196</w:t>
            </w:r>
            <w:r w:rsidR="0014737D">
              <w:rPr>
                <w:noProof/>
                <w:webHidden/>
              </w:rPr>
              <w:fldChar w:fldCharType="end"/>
            </w:r>
          </w:hyperlink>
        </w:p>
        <w:p w14:paraId="7554B09A" w14:textId="7A1D42F1" w:rsidR="0014737D" w:rsidRDefault="00000000">
          <w:pPr>
            <w:pStyle w:val="TOC2"/>
            <w:tabs>
              <w:tab w:val="left" w:pos="660"/>
              <w:tab w:val="right" w:leader="dot" w:pos="9350"/>
            </w:tabs>
            <w:rPr>
              <w:rFonts w:eastAsiaTheme="minorEastAsia"/>
              <w:noProof/>
              <w:lang w:eastAsia="en-CA"/>
            </w:rPr>
          </w:pPr>
          <w:hyperlink w:anchor="_Toc109642084" w:history="1">
            <w:r w:rsidR="0014737D" w:rsidRPr="00D550AA">
              <w:rPr>
                <w:rStyle w:val="Hyperlink"/>
                <w:noProof/>
              </w:rPr>
              <w:t>9.</w:t>
            </w:r>
            <w:r w:rsidR="0014737D">
              <w:rPr>
                <w:rFonts w:eastAsiaTheme="minorEastAsia"/>
                <w:noProof/>
                <w:lang w:eastAsia="en-CA"/>
              </w:rPr>
              <w:tab/>
            </w:r>
            <w:r w:rsidR="0014737D" w:rsidRPr="00D550AA">
              <w:rPr>
                <w:rStyle w:val="Hyperlink"/>
                <w:noProof/>
              </w:rPr>
              <w:t>Tabulation restriction: Income quartile</w:t>
            </w:r>
            <w:r w:rsidR="0014737D">
              <w:rPr>
                <w:noProof/>
                <w:webHidden/>
              </w:rPr>
              <w:tab/>
            </w:r>
            <w:r w:rsidR="0014737D">
              <w:rPr>
                <w:noProof/>
                <w:webHidden/>
              </w:rPr>
              <w:fldChar w:fldCharType="begin"/>
            </w:r>
            <w:r w:rsidR="0014737D">
              <w:rPr>
                <w:noProof/>
                <w:webHidden/>
              </w:rPr>
              <w:instrText xml:space="preserve"> PAGEREF _Toc109642084 \h </w:instrText>
            </w:r>
            <w:r w:rsidR="0014737D">
              <w:rPr>
                <w:noProof/>
                <w:webHidden/>
              </w:rPr>
            </w:r>
            <w:r w:rsidR="0014737D">
              <w:rPr>
                <w:noProof/>
                <w:webHidden/>
              </w:rPr>
              <w:fldChar w:fldCharType="separate"/>
            </w:r>
            <w:r w:rsidR="0014737D">
              <w:rPr>
                <w:noProof/>
                <w:webHidden/>
              </w:rPr>
              <w:t>197</w:t>
            </w:r>
            <w:r w:rsidR="0014737D">
              <w:rPr>
                <w:noProof/>
                <w:webHidden/>
              </w:rPr>
              <w:fldChar w:fldCharType="end"/>
            </w:r>
          </w:hyperlink>
        </w:p>
        <w:p w14:paraId="4D08039F" w14:textId="5314E34D" w:rsidR="0014737D" w:rsidRDefault="00000000">
          <w:pPr>
            <w:pStyle w:val="TOC2"/>
            <w:tabs>
              <w:tab w:val="left" w:pos="880"/>
              <w:tab w:val="right" w:leader="dot" w:pos="9350"/>
            </w:tabs>
            <w:rPr>
              <w:rFonts w:eastAsiaTheme="minorEastAsia"/>
              <w:noProof/>
              <w:lang w:eastAsia="en-CA"/>
            </w:rPr>
          </w:pPr>
          <w:hyperlink w:anchor="_Toc109642085" w:history="1">
            <w:r w:rsidR="0014737D" w:rsidRPr="00D550AA">
              <w:rPr>
                <w:rStyle w:val="Hyperlink"/>
                <w:noProof/>
              </w:rPr>
              <w:t>10.</w:t>
            </w:r>
            <w:r w:rsidR="0014737D">
              <w:rPr>
                <w:rFonts w:eastAsiaTheme="minorEastAsia"/>
                <w:noProof/>
                <w:lang w:eastAsia="en-CA"/>
              </w:rPr>
              <w:tab/>
            </w:r>
            <w:r w:rsidR="0014737D" w:rsidRPr="00D550AA">
              <w:rPr>
                <w:rStyle w:val="Hyperlink"/>
                <w:noProof/>
              </w:rPr>
              <w:t>Tabulation restriction: Alcohol</w:t>
            </w:r>
            <w:r w:rsidR="0014737D">
              <w:rPr>
                <w:noProof/>
                <w:webHidden/>
              </w:rPr>
              <w:tab/>
            </w:r>
            <w:r w:rsidR="0014737D">
              <w:rPr>
                <w:noProof/>
                <w:webHidden/>
              </w:rPr>
              <w:fldChar w:fldCharType="begin"/>
            </w:r>
            <w:r w:rsidR="0014737D">
              <w:rPr>
                <w:noProof/>
                <w:webHidden/>
              </w:rPr>
              <w:instrText xml:space="preserve"> PAGEREF _Toc109642085 \h </w:instrText>
            </w:r>
            <w:r w:rsidR="0014737D">
              <w:rPr>
                <w:noProof/>
                <w:webHidden/>
              </w:rPr>
            </w:r>
            <w:r w:rsidR="0014737D">
              <w:rPr>
                <w:noProof/>
                <w:webHidden/>
              </w:rPr>
              <w:fldChar w:fldCharType="separate"/>
            </w:r>
            <w:r w:rsidR="0014737D">
              <w:rPr>
                <w:noProof/>
                <w:webHidden/>
              </w:rPr>
              <w:t>198</w:t>
            </w:r>
            <w:r w:rsidR="0014737D">
              <w:rPr>
                <w:noProof/>
                <w:webHidden/>
              </w:rPr>
              <w:fldChar w:fldCharType="end"/>
            </w:r>
          </w:hyperlink>
        </w:p>
        <w:p w14:paraId="477FD862" w14:textId="5DCD3D0E" w:rsidR="0014737D" w:rsidRDefault="00000000">
          <w:pPr>
            <w:pStyle w:val="TOC2"/>
            <w:tabs>
              <w:tab w:val="left" w:pos="880"/>
              <w:tab w:val="right" w:leader="dot" w:pos="9350"/>
            </w:tabs>
            <w:rPr>
              <w:rFonts w:eastAsiaTheme="minorEastAsia"/>
              <w:noProof/>
              <w:lang w:eastAsia="en-CA"/>
            </w:rPr>
          </w:pPr>
          <w:hyperlink w:anchor="_Toc109642086" w:history="1">
            <w:r w:rsidR="0014737D" w:rsidRPr="00D550AA">
              <w:rPr>
                <w:rStyle w:val="Hyperlink"/>
                <w:noProof/>
              </w:rPr>
              <w:t>11.</w:t>
            </w:r>
            <w:r w:rsidR="0014737D">
              <w:rPr>
                <w:rFonts w:eastAsiaTheme="minorEastAsia"/>
                <w:noProof/>
                <w:lang w:eastAsia="en-CA"/>
              </w:rPr>
              <w:tab/>
            </w:r>
            <w:r w:rsidR="0014737D" w:rsidRPr="00D550AA">
              <w:rPr>
                <w:rStyle w:val="Hyperlink"/>
                <w:noProof/>
              </w:rPr>
              <w:t>Tabulation restriction: Initial alcohol (upon actor creation)</w:t>
            </w:r>
            <w:r w:rsidR="0014737D">
              <w:rPr>
                <w:noProof/>
                <w:webHidden/>
              </w:rPr>
              <w:tab/>
            </w:r>
            <w:r w:rsidR="0014737D">
              <w:rPr>
                <w:noProof/>
                <w:webHidden/>
              </w:rPr>
              <w:fldChar w:fldCharType="begin"/>
            </w:r>
            <w:r w:rsidR="0014737D">
              <w:rPr>
                <w:noProof/>
                <w:webHidden/>
              </w:rPr>
              <w:instrText xml:space="preserve"> PAGEREF _Toc109642086 \h </w:instrText>
            </w:r>
            <w:r w:rsidR="0014737D">
              <w:rPr>
                <w:noProof/>
                <w:webHidden/>
              </w:rPr>
            </w:r>
            <w:r w:rsidR="0014737D">
              <w:rPr>
                <w:noProof/>
                <w:webHidden/>
              </w:rPr>
              <w:fldChar w:fldCharType="separate"/>
            </w:r>
            <w:r w:rsidR="0014737D">
              <w:rPr>
                <w:noProof/>
                <w:webHidden/>
              </w:rPr>
              <w:t>199</w:t>
            </w:r>
            <w:r w:rsidR="0014737D">
              <w:rPr>
                <w:noProof/>
                <w:webHidden/>
              </w:rPr>
              <w:fldChar w:fldCharType="end"/>
            </w:r>
          </w:hyperlink>
        </w:p>
        <w:p w14:paraId="0E9CF77A" w14:textId="5316ABC6" w:rsidR="0014737D" w:rsidRDefault="00000000">
          <w:pPr>
            <w:pStyle w:val="TOC1"/>
            <w:tabs>
              <w:tab w:val="right" w:leader="dot" w:pos="9350"/>
            </w:tabs>
            <w:rPr>
              <w:rFonts w:eastAsiaTheme="minorEastAsia"/>
              <w:noProof/>
              <w:lang w:eastAsia="en-CA"/>
            </w:rPr>
          </w:pPr>
          <w:hyperlink w:anchor="_Toc109642087" w:history="1">
            <w:r w:rsidR="0014737D" w:rsidRPr="00D550AA">
              <w:rPr>
                <w:rStyle w:val="Hyperlink"/>
                <w:noProof/>
              </w:rPr>
              <w:t>Miscellaneous parameters</w:t>
            </w:r>
            <w:r w:rsidR="0014737D">
              <w:rPr>
                <w:noProof/>
                <w:webHidden/>
              </w:rPr>
              <w:tab/>
            </w:r>
            <w:r w:rsidR="0014737D">
              <w:rPr>
                <w:noProof/>
                <w:webHidden/>
              </w:rPr>
              <w:fldChar w:fldCharType="begin"/>
            </w:r>
            <w:r w:rsidR="0014737D">
              <w:rPr>
                <w:noProof/>
                <w:webHidden/>
              </w:rPr>
              <w:instrText xml:space="preserve"> PAGEREF _Toc109642087 \h </w:instrText>
            </w:r>
            <w:r w:rsidR="0014737D">
              <w:rPr>
                <w:noProof/>
                <w:webHidden/>
              </w:rPr>
            </w:r>
            <w:r w:rsidR="0014737D">
              <w:rPr>
                <w:noProof/>
                <w:webHidden/>
              </w:rPr>
              <w:fldChar w:fldCharType="separate"/>
            </w:r>
            <w:r w:rsidR="0014737D">
              <w:rPr>
                <w:noProof/>
                <w:webHidden/>
              </w:rPr>
              <w:t>200</w:t>
            </w:r>
            <w:r w:rsidR="0014737D">
              <w:rPr>
                <w:noProof/>
                <w:webHidden/>
              </w:rPr>
              <w:fldChar w:fldCharType="end"/>
            </w:r>
          </w:hyperlink>
        </w:p>
        <w:p w14:paraId="36CECEED" w14:textId="4D1EE9E9" w:rsidR="0014737D" w:rsidRDefault="00000000">
          <w:pPr>
            <w:pStyle w:val="TOC2"/>
            <w:tabs>
              <w:tab w:val="left" w:pos="660"/>
              <w:tab w:val="right" w:leader="dot" w:pos="9350"/>
            </w:tabs>
            <w:rPr>
              <w:rFonts w:eastAsiaTheme="minorEastAsia"/>
              <w:noProof/>
              <w:lang w:eastAsia="en-CA"/>
            </w:rPr>
          </w:pPr>
          <w:hyperlink w:anchor="_Toc109642088" w:history="1">
            <w:r w:rsidR="0014737D" w:rsidRPr="00D550AA">
              <w:rPr>
                <w:rStyle w:val="Hyperlink"/>
                <w:noProof/>
              </w:rPr>
              <w:t>1.</w:t>
            </w:r>
            <w:r w:rsidR="0014737D">
              <w:rPr>
                <w:rFonts w:eastAsiaTheme="minorEastAsia"/>
                <w:noProof/>
                <w:lang w:eastAsia="en-CA"/>
              </w:rPr>
              <w:tab/>
            </w:r>
            <w:r w:rsidR="0014737D" w:rsidRPr="00D550AA">
              <w:rPr>
                <w:rStyle w:val="Hyperlink"/>
                <w:noProof/>
              </w:rPr>
              <w:t>Characteristics of a fictive person to be simulated</w:t>
            </w:r>
            <w:r w:rsidR="0014737D">
              <w:rPr>
                <w:noProof/>
                <w:webHidden/>
              </w:rPr>
              <w:tab/>
            </w:r>
            <w:r w:rsidR="0014737D">
              <w:rPr>
                <w:noProof/>
                <w:webHidden/>
              </w:rPr>
              <w:fldChar w:fldCharType="begin"/>
            </w:r>
            <w:r w:rsidR="0014737D">
              <w:rPr>
                <w:noProof/>
                <w:webHidden/>
              </w:rPr>
              <w:instrText xml:space="preserve"> PAGEREF _Toc109642088 \h </w:instrText>
            </w:r>
            <w:r w:rsidR="0014737D">
              <w:rPr>
                <w:noProof/>
                <w:webHidden/>
              </w:rPr>
            </w:r>
            <w:r w:rsidR="0014737D">
              <w:rPr>
                <w:noProof/>
                <w:webHidden/>
              </w:rPr>
              <w:fldChar w:fldCharType="separate"/>
            </w:r>
            <w:r w:rsidR="0014737D">
              <w:rPr>
                <w:noProof/>
                <w:webHidden/>
              </w:rPr>
              <w:t>200</w:t>
            </w:r>
            <w:r w:rsidR="0014737D">
              <w:rPr>
                <w:noProof/>
                <w:webHidden/>
              </w:rPr>
              <w:fldChar w:fldCharType="end"/>
            </w:r>
          </w:hyperlink>
        </w:p>
        <w:p w14:paraId="50FADE1F" w14:textId="5CB21292" w:rsidR="00AF2892" w:rsidRPr="00CA7466" w:rsidRDefault="00155C4B" w:rsidP="00CA7466">
          <w:r w:rsidRPr="00BB2A09">
            <w:fldChar w:fldCharType="end"/>
          </w:r>
        </w:p>
      </w:sdtContent>
    </w:sdt>
    <w:p w14:paraId="43282A45" w14:textId="77777777" w:rsidR="00440A7D" w:rsidRDefault="00440A7D">
      <w:pPr>
        <w:rPr>
          <w:rFonts w:cs="Arial"/>
          <w:sz w:val="20"/>
          <w:szCs w:val="20"/>
        </w:rPr>
      </w:pPr>
    </w:p>
    <w:p w14:paraId="76EA7F31" w14:textId="77777777" w:rsidR="00440A7D" w:rsidRDefault="00440A7D">
      <w:pPr>
        <w:rPr>
          <w:rFonts w:cs="Arial"/>
          <w:sz w:val="20"/>
          <w:szCs w:val="20"/>
        </w:rPr>
      </w:pPr>
    </w:p>
    <w:p w14:paraId="47EF56E9" w14:textId="77777777" w:rsidR="0081603C" w:rsidRPr="0081603C" w:rsidRDefault="0081603C">
      <w:pPr>
        <w:rPr>
          <w:rFonts w:ascii="Monotype Corsiva" w:hAnsi="Monotype Corsiva"/>
          <w:color w:val="FFFFFF" w:themeColor="background1"/>
          <w:szCs w:val="28"/>
        </w:rPr>
      </w:pPr>
      <w:r w:rsidRPr="0081603C">
        <w:rPr>
          <w:rFonts w:ascii="Monotype Corsiva" w:hAnsi="Monotype Corsiva"/>
          <w:color w:val="FFFFFF" w:themeColor="background1"/>
          <w:szCs w:val="28"/>
        </w:rPr>
        <w:br w:type="page"/>
      </w:r>
    </w:p>
    <w:p w14:paraId="1D1E6ABF" w14:textId="2111EE4A" w:rsidR="005A5584" w:rsidRPr="0081603C" w:rsidRDefault="005A5584" w:rsidP="005A5584">
      <w:pPr>
        <w:autoSpaceDE w:val="0"/>
        <w:autoSpaceDN w:val="0"/>
        <w:adjustRightInd w:val="0"/>
        <w:rPr>
          <w:rFonts w:ascii="Monotype Corsiva" w:hAnsi="Monotype Corsiva"/>
          <w:color w:val="FFFFFF" w:themeColor="background1"/>
          <w:szCs w:val="28"/>
        </w:rPr>
      </w:pPr>
      <w:r w:rsidRPr="0081603C">
        <w:rPr>
          <w:rFonts w:ascii="Monotype Corsiva" w:hAnsi="Monotype Corsiva"/>
          <w:color w:val="FFFFFF" w:themeColor="background1"/>
          <w:szCs w:val="28"/>
        </w:rPr>
        <w:lastRenderedPageBreak/>
        <w:t>This document has contents in red fonts and formatted in “Monotype Corsiva”.  This is what you are currently reading.  The contents in this exotic format are paramet</w:t>
      </w:r>
      <w:r w:rsidR="00C87322" w:rsidRPr="0081603C">
        <w:rPr>
          <w:rFonts w:ascii="Monotype Corsiva" w:hAnsi="Monotype Corsiva"/>
          <w:color w:val="FFFFFF" w:themeColor="background1"/>
          <w:szCs w:val="28"/>
        </w:rPr>
        <w:t xml:space="preserve">er note codes (starting “/*”). </w:t>
      </w:r>
    </w:p>
    <w:p w14:paraId="32F1E340" w14:textId="77777777" w:rsidR="005A5584" w:rsidRPr="0081603C" w:rsidRDefault="005A5584" w:rsidP="005A5584">
      <w:pPr>
        <w:autoSpaceDE w:val="0"/>
        <w:autoSpaceDN w:val="0"/>
        <w:adjustRightInd w:val="0"/>
        <w:rPr>
          <w:rFonts w:ascii="Monotype Corsiva" w:hAnsi="Monotype Corsiva"/>
          <w:color w:val="FFFFFF" w:themeColor="background1"/>
          <w:szCs w:val="28"/>
        </w:rPr>
      </w:pPr>
      <w:r w:rsidRPr="0081603C">
        <w:rPr>
          <w:rFonts w:ascii="Monotype Corsiva" w:hAnsi="Monotype Corsiva"/>
          <w:color w:val="FFFFFF" w:themeColor="background1"/>
          <w:szCs w:val="28"/>
        </w:rPr>
        <w:t xml:space="preserve">It is used to generate parameter notes in the modgen code. Open a model and then open a parameter and paste the information in the parameter note area.  Go in the dat file and make some cosmetic changes.  You will be able to copy many (but not all due to size restriction) parameters at once.  </w:t>
      </w:r>
    </w:p>
    <w:p w14:paraId="04A7DB21" w14:textId="77777777" w:rsidR="009B47B9" w:rsidRPr="0081603C" w:rsidRDefault="009B47B9" w:rsidP="005A5584">
      <w:pPr>
        <w:autoSpaceDE w:val="0"/>
        <w:autoSpaceDN w:val="0"/>
        <w:adjustRightInd w:val="0"/>
        <w:rPr>
          <w:rFonts w:ascii="Monotype Corsiva" w:hAnsi="Monotype Corsiva"/>
          <w:color w:val="FFFFFF" w:themeColor="background1"/>
          <w:szCs w:val="28"/>
        </w:rPr>
      </w:pPr>
      <w:r w:rsidRPr="0081603C">
        <w:rPr>
          <w:rFonts w:ascii="Monotype Corsiva" w:hAnsi="Monotype Corsiva"/>
          <w:color w:val="FFFFFF" w:themeColor="background1"/>
          <w:szCs w:val="28"/>
        </w:rPr>
        <w:t xml:space="preserve">To make the pdf version of this file, select the current font and change the font color to white and make the pdf version.  Do not save the word document with white fonts.  To white-out these contents, (1) select the current font, (2) go to “Select” </w:t>
      </w:r>
      <w:r w:rsidRPr="0081603C">
        <w:rPr>
          <w:rFonts w:ascii="Monotype Corsiva" w:hAnsi="Monotype Corsiva"/>
          <w:color w:val="FFFFFF" w:themeColor="background1"/>
          <w:szCs w:val="28"/>
        </w:rPr>
        <w:sym w:font="Wingdings" w:char="F0E0"/>
      </w:r>
      <w:r w:rsidRPr="0081603C">
        <w:rPr>
          <w:rFonts w:ascii="Monotype Corsiva" w:hAnsi="Monotype Corsiva"/>
          <w:color w:val="FFFFFF" w:themeColor="background1"/>
          <w:szCs w:val="28"/>
        </w:rPr>
        <w:t>“Select text with similar formatting”, (3) change the font color to white. Repeat steps (1)-(3) if necessary as contents may not be selected all at once.</w:t>
      </w:r>
    </w:p>
    <w:p w14:paraId="368E4267" w14:textId="77777777" w:rsidR="005A5584" w:rsidRDefault="005A5584">
      <w:pPr>
        <w:rPr>
          <w:rFonts w:cs="Arial"/>
          <w:sz w:val="20"/>
          <w:szCs w:val="20"/>
        </w:rPr>
      </w:pPr>
    </w:p>
    <w:p w14:paraId="0A9632DA" w14:textId="77777777" w:rsidR="00976168" w:rsidRDefault="00976168">
      <w:pPr>
        <w:rPr>
          <w:rFonts w:eastAsiaTheme="majorEastAsia" w:cstheme="majorBidi"/>
          <w:b/>
          <w:bCs/>
          <w:color w:val="365F91" w:themeColor="accent1" w:themeShade="BF"/>
          <w:sz w:val="28"/>
          <w:szCs w:val="28"/>
        </w:rPr>
      </w:pPr>
      <w:r>
        <w:br w:type="page"/>
      </w:r>
    </w:p>
    <w:p w14:paraId="3F2988F9" w14:textId="14EAFC9A" w:rsidR="00703905" w:rsidRPr="00440A7D" w:rsidRDefault="00A56C6A" w:rsidP="00703905">
      <w:pPr>
        <w:pStyle w:val="Heading1"/>
        <w:rPr>
          <w:rFonts w:asciiTheme="minorHAnsi" w:hAnsiTheme="minorHAnsi"/>
        </w:rPr>
      </w:pPr>
      <w:bookmarkStart w:id="0" w:name="_Toc109641920"/>
      <w:r>
        <w:rPr>
          <w:rFonts w:asciiTheme="minorHAnsi" w:hAnsiTheme="minorHAnsi"/>
        </w:rPr>
        <w:lastRenderedPageBreak/>
        <w:t xml:space="preserve">POHEM </w:t>
      </w:r>
      <w:r w:rsidR="00703905" w:rsidRPr="00440A7D">
        <w:rPr>
          <w:rFonts w:asciiTheme="minorHAnsi" w:hAnsiTheme="minorHAnsi"/>
        </w:rPr>
        <w:t>PARAMETERS</w:t>
      </w:r>
      <w:bookmarkEnd w:id="0"/>
    </w:p>
    <w:p w14:paraId="37787FA4" w14:textId="77777777" w:rsidR="003F4556" w:rsidRDefault="003F4556" w:rsidP="003F4556"/>
    <w:p w14:paraId="3F1BA10B" w14:textId="6D9DCCA6" w:rsidR="00807CA2" w:rsidRDefault="00807CA2" w:rsidP="00807CA2">
      <w:pPr>
        <w:spacing w:after="160" w:line="259" w:lineRule="auto"/>
        <w:rPr>
          <w:rFonts w:eastAsia="Times New Roman" w:cs="Times New Roman"/>
        </w:rPr>
      </w:pPr>
      <w:r w:rsidRPr="00807CA2">
        <w:rPr>
          <w:rFonts w:eastAsia="Times New Roman" w:cs="Times New Roman"/>
          <w:b/>
        </w:rPr>
        <w:t>POHEM</w:t>
      </w:r>
      <w:r w:rsidRPr="00807CA2">
        <w:rPr>
          <w:rFonts w:eastAsia="Times New Roman" w:cs="Times New Roman"/>
        </w:rPr>
        <w:t xml:space="preserve"> is a chronic disease microsimulation model which dynamically simulates individuals’ disease states, risk factors, and health determinants, in order to describe and project health outcomes, including disease incidence, prevalence, life expectancy, health-adjusted life expectancy, quality of life, and healthcare costs. POHEM was conceptualized and built with the ability to assess the impact of policy and program interventions on the health status of Canadians. It was intended to be used as a policy tool to allow researchers and policymakers to foresee the impacts of health, or other policies, on the distribution of risk factors and outcomes at the population level. In general, microsimulation modeling offers a method of evaluation that allows policymakers to compare different policies, as well as examine the results, consequences, and benefits of a program or policy in advance of implementation. </w:t>
      </w:r>
    </w:p>
    <w:p w14:paraId="246F96BB" w14:textId="77777777" w:rsidR="00807CA2" w:rsidRDefault="00807CA2" w:rsidP="00807CA2">
      <w:pPr>
        <w:spacing w:after="160" w:line="259" w:lineRule="auto"/>
        <w:rPr>
          <w:rFonts w:eastAsia="Times New Roman" w:cs="Times New Roman"/>
        </w:rPr>
      </w:pPr>
      <w:r w:rsidRPr="00807CA2">
        <w:rPr>
          <w:rFonts w:eastAsia="Times New Roman" w:cs="Times New Roman"/>
        </w:rPr>
        <w:t xml:space="preserve">Specifically, POHEM simulates discrete events, such as changes in disease states, on a case-by-case basis in continuous time. Events occur in chronological sequence at specific moments in time and the probability of an event occurring, or more precisely, the time to an event, is determined by a random process that draws from empirically observed and estimated waiting time distributions for each event. </w:t>
      </w:r>
    </w:p>
    <w:p w14:paraId="6B07D9C4" w14:textId="403821CB" w:rsidR="00807CA2" w:rsidRPr="00807CA2" w:rsidRDefault="00807CA2" w:rsidP="00807CA2">
      <w:pPr>
        <w:spacing w:after="160" w:line="259" w:lineRule="auto"/>
        <w:rPr>
          <w:rFonts w:eastAsia="Times New Roman" w:cs="Times New Roman"/>
        </w:rPr>
      </w:pPr>
      <w:r>
        <w:rPr>
          <w:rFonts w:eastAsia="Times New Roman" w:cs="Times New Roman"/>
        </w:rPr>
        <w:t xml:space="preserve">POHEM parameters are obtained from a </w:t>
      </w:r>
      <w:r w:rsidR="00A56C6A">
        <w:rPr>
          <w:rFonts w:eastAsia="Times New Roman" w:cs="Times New Roman"/>
        </w:rPr>
        <w:t xml:space="preserve">wide </w:t>
      </w:r>
      <w:r>
        <w:rPr>
          <w:rFonts w:eastAsia="Times New Roman" w:cs="Times New Roman"/>
        </w:rPr>
        <w:t>variety of sources including survey, administrative and census data, as well the published literature. The following data dictionary is an attempt to list all the parameters contained in POHEM. Although currently incomplete, it lists the principle parameters of interest to users and developers at this time</w:t>
      </w:r>
      <w:r w:rsidR="00A56C6A">
        <w:rPr>
          <w:rFonts w:eastAsia="Times New Roman" w:cs="Times New Roman"/>
        </w:rPr>
        <w:t xml:space="preserve">. The data dictionary gives relatively detailed information about the parameters and is intended for developers and users seeking an in-depth view of the parameter origins and format. Users interested in the output tables are referred to preliminary </w:t>
      </w:r>
      <w:r w:rsidR="00A56C6A" w:rsidRPr="00A56C6A">
        <w:rPr>
          <w:rFonts w:eastAsia="Times New Roman" w:cs="Times New Roman"/>
          <w:b/>
        </w:rPr>
        <w:t>Table Dictionary</w:t>
      </w:r>
      <w:r w:rsidR="00A56C6A">
        <w:rPr>
          <w:rFonts w:eastAsia="Times New Roman" w:cs="Times New Roman"/>
        </w:rPr>
        <w:t xml:space="preserve">, also contained in this package. Users desiring an overview of the variable modelled and amenable for intervention in POHEM are referred to the </w:t>
      </w:r>
      <w:r w:rsidR="00A56C6A" w:rsidRPr="00A56C6A">
        <w:rPr>
          <w:rFonts w:eastAsia="Times New Roman" w:cs="Times New Roman"/>
          <w:b/>
        </w:rPr>
        <w:t>POHEM variable list</w:t>
      </w:r>
      <w:r w:rsidR="00A56C6A">
        <w:rPr>
          <w:rFonts w:eastAsia="Times New Roman" w:cs="Times New Roman"/>
        </w:rPr>
        <w:t xml:space="preserve">, also available in this package. </w:t>
      </w:r>
    </w:p>
    <w:p w14:paraId="65C3E6E3" w14:textId="77777777" w:rsidR="00807CA2" w:rsidRDefault="00807CA2" w:rsidP="000474A4"/>
    <w:p w14:paraId="1AB18193" w14:textId="77777777" w:rsidR="002D7DFD" w:rsidRDefault="002D7DFD" w:rsidP="0066544D">
      <w:pPr>
        <w:rPr>
          <w:rFonts w:cs="Arial"/>
          <w:sz w:val="20"/>
          <w:szCs w:val="20"/>
        </w:rPr>
      </w:pPr>
    </w:p>
    <w:p w14:paraId="1CB0BA8C" w14:textId="74FDB229" w:rsidR="00132C8C" w:rsidRPr="00132C8C" w:rsidRDefault="00132C8C">
      <w:pPr>
        <w:rPr>
          <w:rFonts w:ascii="Monotype Corsiva" w:hAnsi="Monotype Corsiva" w:cs="Arial"/>
          <w:color w:val="548DD4" w:themeColor="text2" w:themeTint="99"/>
        </w:rPr>
      </w:pPr>
      <w:r w:rsidRPr="0081603C">
        <w:rPr>
          <w:rFonts w:ascii="Monotype Corsiva" w:hAnsi="Monotype Corsiva"/>
          <w:color w:val="FFFFFF" w:themeColor="background1"/>
        </w:rPr>
        <w:t>This document has */ /* NOTE (HrtHazardTimeAge, EN) on top of each parameter so that it is easier to make parameter notes from the data dictionary.  When distributing the data dictionary, one may remove all content using this funny font (or make it white on white)</w:t>
      </w:r>
    </w:p>
    <w:p w14:paraId="19573E39" w14:textId="77777777" w:rsidR="00816FC9" w:rsidRDefault="00816FC9">
      <w:pPr>
        <w:rPr>
          <w:rFonts w:cs="Arial"/>
          <w:sz w:val="20"/>
          <w:szCs w:val="20"/>
        </w:rPr>
      </w:pPr>
      <w:r>
        <w:rPr>
          <w:rFonts w:cs="Arial"/>
          <w:sz w:val="20"/>
          <w:szCs w:val="20"/>
        </w:rPr>
        <w:br w:type="page"/>
      </w:r>
    </w:p>
    <w:p w14:paraId="42FAD438" w14:textId="77777777" w:rsidR="00142789" w:rsidRPr="00CF16BB" w:rsidRDefault="0025527A" w:rsidP="00CF16BB">
      <w:pPr>
        <w:pStyle w:val="Heading1"/>
        <w:rPr>
          <w:rFonts w:asciiTheme="minorHAnsi" w:hAnsiTheme="minorHAnsi"/>
          <w:sz w:val="24"/>
          <w:szCs w:val="24"/>
        </w:rPr>
      </w:pPr>
      <w:bookmarkStart w:id="1" w:name="_Toc109641921"/>
      <w:r w:rsidRPr="00132C8C">
        <w:rPr>
          <w:rFonts w:asciiTheme="minorHAnsi" w:hAnsiTheme="minorHAnsi"/>
          <w:sz w:val="24"/>
          <w:szCs w:val="24"/>
        </w:rPr>
        <w:lastRenderedPageBreak/>
        <w:t>Mortality parameters</w:t>
      </w:r>
      <w:bookmarkEnd w:id="1"/>
    </w:p>
    <w:p w14:paraId="2BAC3512" w14:textId="77777777" w:rsidR="0025527A" w:rsidRPr="00132C8C" w:rsidRDefault="0025527A" w:rsidP="00AF4980">
      <w:pPr>
        <w:pStyle w:val="Heading2"/>
        <w:numPr>
          <w:ilvl w:val="0"/>
          <w:numId w:val="1"/>
        </w:numPr>
        <w:rPr>
          <w:rFonts w:asciiTheme="minorHAnsi" w:hAnsiTheme="minorHAnsi"/>
          <w:sz w:val="24"/>
          <w:szCs w:val="24"/>
        </w:rPr>
      </w:pPr>
      <w:bookmarkStart w:id="2" w:name="_Toc109641922"/>
      <w:r w:rsidRPr="00132C8C">
        <w:rPr>
          <w:rFonts w:asciiTheme="minorHAnsi" w:hAnsiTheme="minorHAnsi"/>
          <w:sz w:val="24"/>
          <w:szCs w:val="24"/>
        </w:rPr>
        <w:t xml:space="preserve">Cohort mortality </w:t>
      </w:r>
      <w:r w:rsidR="00762308" w:rsidRPr="00132C8C">
        <w:rPr>
          <w:rFonts w:asciiTheme="minorHAnsi" w:hAnsiTheme="minorHAnsi"/>
          <w:sz w:val="24"/>
          <w:szCs w:val="24"/>
        </w:rPr>
        <w:t>rates</w:t>
      </w:r>
      <w:bookmarkEnd w:id="2"/>
    </w:p>
    <w:p w14:paraId="087CCD62" w14:textId="77777777" w:rsidR="00F540BC" w:rsidRPr="0081603C" w:rsidRDefault="00FF1031" w:rsidP="00FF1031">
      <w:pPr>
        <w:autoSpaceDE w:val="0"/>
        <w:autoSpaceDN w:val="0"/>
        <w:adjustRightInd w:val="0"/>
        <w:rPr>
          <w:rFonts w:ascii="Monotype Corsiva" w:hAnsi="Monotype Corsiva" w:cs="Consolas"/>
          <w:color w:val="FFFFFF" w:themeColor="background1"/>
          <w:lang w:eastAsia="en-CA"/>
        </w:rPr>
      </w:pPr>
      <w:r w:rsidRPr="0081603C">
        <w:rPr>
          <w:rFonts w:ascii="Monotype Corsiva" w:hAnsi="Monotype Corsiva" w:cs="Consolas"/>
          <w:color w:val="FFFFFF" w:themeColor="background1"/>
          <w:lang w:eastAsia="en-CA"/>
        </w:rPr>
        <w:t>*//* NOTE (MortHazard,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CF16BB" w:rsidRPr="00CF16BB" w14:paraId="5404067E" w14:textId="77777777" w:rsidTr="00DE44E7">
        <w:trPr>
          <w:trHeight w:val="534"/>
        </w:trPr>
        <w:tc>
          <w:tcPr>
            <w:tcW w:w="1898" w:type="dxa"/>
            <w:vAlign w:val="center"/>
          </w:tcPr>
          <w:p w14:paraId="36DFD3E9" w14:textId="77777777" w:rsidR="00CF16BB" w:rsidRPr="00CF16BB" w:rsidRDefault="00CF16BB" w:rsidP="00AB530D">
            <w:pPr>
              <w:rPr>
                <w:rFonts w:cs="Arial"/>
                <w:sz w:val="20"/>
                <w:szCs w:val="20"/>
              </w:rPr>
            </w:pPr>
            <w:r w:rsidRPr="00CF16BB">
              <w:rPr>
                <w:rFonts w:cs="Arial"/>
                <w:sz w:val="20"/>
                <w:szCs w:val="20"/>
              </w:rPr>
              <w:t>PARAMETER</w:t>
            </w:r>
          </w:p>
        </w:tc>
        <w:tc>
          <w:tcPr>
            <w:tcW w:w="7318" w:type="dxa"/>
            <w:vAlign w:val="center"/>
          </w:tcPr>
          <w:p w14:paraId="43D16B09" w14:textId="77777777" w:rsidR="00CF16BB" w:rsidRPr="00762308" w:rsidRDefault="00762308" w:rsidP="0076230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Cohort mortality rates</w:t>
            </w:r>
          </w:p>
        </w:tc>
      </w:tr>
      <w:tr w:rsidR="00DE44E7" w:rsidRPr="00CF16BB" w14:paraId="6646E6B7" w14:textId="77777777" w:rsidTr="00DE44E7">
        <w:trPr>
          <w:trHeight w:val="534"/>
        </w:trPr>
        <w:tc>
          <w:tcPr>
            <w:tcW w:w="1898" w:type="dxa"/>
            <w:vAlign w:val="center"/>
          </w:tcPr>
          <w:p w14:paraId="397A01E4" w14:textId="77777777" w:rsidR="00DE44E7" w:rsidRPr="00CF16BB" w:rsidRDefault="00DE44E7" w:rsidP="00AB530D">
            <w:pPr>
              <w:rPr>
                <w:rFonts w:cs="Arial"/>
                <w:sz w:val="20"/>
                <w:szCs w:val="20"/>
              </w:rPr>
            </w:pPr>
            <w:r>
              <w:rPr>
                <w:rFonts w:cs="Arial"/>
                <w:sz w:val="20"/>
                <w:szCs w:val="20"/>
              </w:rPr>
              <w:t>LOCATION</w:t>
            </w:r>
          </w:p>
        </w:tc>
        <w:tc>
          <w:tcPr>
            <w:tcW w:w="7318" w:type="dxa"/>
            <w:vAlign w:val="center"/>
          </w:tcPr>
          <w:p w14:paraId="18A753CF" w14:textId="77777777" w:rsidR="00DE44E7" w:rsidRPr="00CF16BB" w:rsidRDefault="00DE44E7" w:rsidP="005870FB">
            <w:pPr>
              <w:spacing w:line="240" w:lineRule="auto"/>
              <w:rPr>
                <w:rFonts w:cs="Arial"/>
                <w:sz w:val="20"/>
                <w:szCs w:val="20"/>
              </w:rPr>
            </w:pPr>
            <w:r>
              <w:rPr>
                <w:rFonts w:cs="Arial"/>
                <w:sz w:val="20"/>
                <w:szCs w:val="20"/>
              </w:rPr>
              <w:t>Base(MortalityDisease).dat</w:t>
            </w:r>
          </w:p>
        </w:tc>
      </w:tr>
      <w:tr w:rsidR="00B03BD4" w:rsidRPr="00CF16BB" w14:paraId="61EB350A" w14:textId="77777777" w:rsidTr="00DE44E7">
        <w:trPr>
          <w:trHeight w:val="567"/>
        </w:trPr>
        <w:tc>
          <w:tcPr>
            <w:tcW w:w="1898" w:type="dxa"/>
            <w:vAlign w:val="center"/>
          </w:tcPr>
          <w:p w14:paraId="490DF55D" w14:textId="77777777" w:rsidR="00B03BD4" w:rsidRPr="00CF16BB" w:rsidRDefault="00B03BD4" w:rsidP="00AB530D">
            <w:pPr>
              <w:rPr>
                <w:rFonts w:cs="Arial"/>
                <w:sz w:val="20"/>
                <w:szCs w:val="20"/>
              </w:rPr>
            </w:pPr>
            <w:r>
              <w:rPr>
                <w:rFonts w:cs="Arial"/>
                <w:sz w:val="20"/>
                <w:szCs w:val="20"/>
              </w:rPr>
              <w:t>LAST UPDATE</w:t>
            </w:r>
          </w:p>
        </w:tc>
        <w:tc>
          <w:tcPr>
            <w:tcW w:w="7318" w:type="dxa"/>
            <w:vAlign w:val="center"/>
          </w:tcPr>
          <w:p w14:paraId="378AC66E" w14:textId="77777777" w:rsidR="00B03BD4" w:rsidRPr="00CF16BB" w:rsidRDefault="00B03BD4" w:rsidP="005870FB">
            <w:pPr>
              <w:autoSpaceDE w:val="0"/>
              <w:autoSpaceDN w:val="0"/>
              <w:adjustRightInd w:val="0"/>
              <w:spacing w:after="0" w:line="240" w:lineRule="auto"/>
              <w:rPr>
                <w:rFonts w:cs="Consolas"/>
                <w:sz w:val="20"/>
                <w:szCs w:val="20"/>
              </w:rPr>
            </w:pPr>
            <w:r>
              <w:rPr>
                <w:rFonts w:cs="Consolas"/>
                <w:sz w:val="20"/>
                <w:szCs w:val="20"/>
              </w:rPr>
              <w:t>November 2014</w:t>
            </w:r>
          </w:p>
        </w:tc>
      </w:tr>
      <w:tr w:rsidR="00CF16BB" w:rsidRPr="00CF16BB" w14:paraId="00FAFEAA" w14:textId="77777777" w:rsidTr="00DE44E7">
        <w:trPr>
          <w:trHeight w:val="567"/>
        </w:trPr>
        <w:tc>
          <w:tcPr>
            <w:tcW w:w="1898" w:type="dxa"/>
            <w:vAlign w:val="center"/>
          </w:tcPr>
          <w:p w14:paraId="175E9AA0" w14:textId="77777777" w:rsidR="00CF16BB" w:rsidRPr="00CF16BB" w:rsidRDefault="00CF16BB" w:rsidP="00AB530D">
            <w:pPr>
              <w:rPr>
                <w:rFonts w:cs="Arial"/>
                <w:sz w:val="20"/>
                <w:szCs w:val="20"/>
              </w:rPr>
            </w:pPr>
            <w:r w:rsidRPr="00CF16BB">
              <w:rPr>
                <w:rFonts w:cs="Arial"/>
                <w:sz w:val="20"/>
                <w:szCs w:val="20"/>
              </w:rPr>
              <w:br/>
              <w:t>DESCRIPTION</w:t>
            </w:r>
          </w:p>
        </w:tc>
        <w:tc>
          <w:tcPr>
            <w:tcW w:w="7318" w:type="dxa"/>
            <w:vAlign w:val="center"/>
          </w:tcPr>
          <w:p w14:paraId="235EA55F" w14:textId="77777777" w:rsidR="00CF16BB" w:rsidRPr="00CF16BB" w:rsidRDefault="00B03BD4" w:rsidP="005870FB">
            <w:pPr>
              <w:autoSpaceDE w:val="0"/>
              <w:autoSpaceDN w:val="0"/>
              <w:adjustRightInd w:val="0"/>
              <w:spacing w:after="0" w:line="240" w:lineRule="auto"/>
              <w:rPr>
                <w:rFonts w:cs="Consolas"/>
                <w:sz w:val="20"/>
                <w:szCs w:val="20"/>
              </w:rPr>
            </w:pPr>
            <w:r>
              <w:rPr>
                <w:rFonts w:cs="Consolas"/>
                <w:sz w:val="20"/>
                <w:szCs w:val="20"/>
              </w:rPr>
              <w:t>This parameter is the baseline mortality hazard of the Canadian population.</w:t>
            </w:r>
          </w:p>
        </w:tc>
      </w:tr>
      <w:tr w:rsidR="00CF16BB" w:rsidRPr="00CF16BB" w14:paraId="1212D374" w14:textId="77777777" w:rsidTr="00DE44E7">
        <w:trPr>
          <w:trHeight w:val="567"/>
        </w:trPr>
        <w:tc>
          <w:tcPr>
            <w:tcW w:w="1898" w:type="dxa"/>
            <w:vAlign w:val="center"/>
          </w:tcPr>
          <w:p w14:paraId="3808685F" w14:textId="77777777" w:rsidR="00CF16BB" w:rsidRPr="00CF16BB" w:rsidRDefault="00CF16BB" w:rsidP="00AB530D">
            <w:pPr>
              <w:rPr>
                <w:rFonts w:cs="Arial"/>
                <w:sz w:val="20"/>
                <w:szCs w:val="20"/>
              </w:rPr>
            </w:pPr>
            <w:r w:rsidRPr="00CF16BB">
              <w:rPr>
                <w:rFonts w:cs="Arial"/>
                <w:sz w:val="20"/>
                <w:szCs w:val="20"/>
              </w:rPr>
              <w:t>DIMENSIONS</w:t>
            </w:r>
          </w:p>
        </w:tc>
        <w:tc>
          <w:tcPr>
            <w:tcW w:w="7318" w:type="dxa"/>
            <w:vAlign w:val="center"/>
          </w:tcPr>
          <w:p w14:paraId="3598C939" w14:textId="77777777" w:rsidR="00DE44E7" w:rsidRDefault="00DE44E7" w:rsidP="005870FB">
            <w:pPr>
              <w:autoSpaceDE w:val="0"/>
              <w:autoSpaceDN w:val="0"/>
              <w:adjustRightInd w:val="0"/>
              <w:spacing w:after="0" w:line="240" w:lineRule="auto"/>
              <w:rPr>
                <w:rFonts w:cs="Consolas"/>
                <w:sz w:val="20"/>
                <w:szCs w:val="20"/>
              </w:rPr>
            </w:pPr>
          </w:p>
          <w:p w14:paraId="416C644D" w14:textId="77777777" w:rsidR="00CF16BB" w:rsidRPr="00CF16BB" w:rsidRDefault="00CF16BB" w:rsidP="005870FB">
            <w:pPr>
              <w:autoSpaceDE w:val="0"/>
              <w:autoSpaceDN w:val="0"/>
              <w:adjustRightInd w:val="0"/>
              <w:spacing w:after="0" w:line="240" w:lineRule="auto"/>
              <w:rPr>
                <w:rFonts w:cs="Consolas"/>
                <w:sz w:val="20"/>
                <w:szCs w:val="20"/>
              </w:rPr>
            </w:pPr>
            <w:r w:rsidRPr="00CF16BB">
              <w:rPr>
                <w:rFonts w:cs="Consolas"/>
                <w:sz w:val="20"/>
                <w:szCs w:val="20"/>
              </w:rPr>
              <w:t>[SEX][YEAR][LIFE_SPAN]</w:t>
            </w:r>
          </w:p>
          <w:p w14:paraId="7650BA95" w14:textId="77777777" w:rsidR="00CF16BB" w:rsidRPr="00CF16BB" w:rsidRDefault="00CF16BB" w:rsidP="005870FB">
            <w:pPr>
              <w:spacing w:line="240" w:lineRule="auto"/>
              <w:rPr>
                <w:rFonts w:cs="Arial"/>
                <w:sz w:val="20"/>
                <w:szCs w:val="20"/>
              </w:rPr>
            </w:pPr>
          </w:p>
        </w:tc>
      </w:tr>
      <w:tr w:rsidR="00CF16BB" w:rsidRPr="00CF16BB" w14:paraId="3B4E4C5F" w14:textId="77777777" w:rsidTr="00DE44E7">
        <w:trPr>
          <w:trHeight w:val="567"/>
        </w:trPr>
        <w:tc>
          <w:tcPr>
            <w:tcW w:w="1898" w:type="dxa"/>
            <w:vAlign w:val="center"/>
          </w:tcPr>
          <w:p w14:paraId="7746BD36" w14:textId="77777777" w:rsidR="00CF16BB" w:rsidRPr="00CF16BB" w:rsidRDefault="00CF16BB" w:rsidP="00AB530D">
            <w:pPr>
              <w:rPr>
                <w:rFonts w:cs="Arial"/>
                <w:sz w:val="20"/>
                <w:szCs w:val="20"/>
              </w:rPr>
            </w:pPr>
            <w:r w:rsidRPr="00CF16BB">
              <w:rPr>
                <w:rFonts w:cs="Arial"/>
                <w:sz w:val="20"/>
                <w:szCs w:val="20"/>
              </w:rPr>
              <w:br/>
              <w:t>SOURCE</w:t>
            </w:r>
          </w:p>
        </w:tc>
        <w:tc>
          <w:tcPr>
            <w:tcW w:w="7318" w:type="dxa"/>
            <w:vAlign w:val="center"/>
          </w:tcPr>
          <w:p w14:paraId="6FD5CA08" w14:textId="77777777" w:rsidR="00B03BD4" w:rsidRDefault="00C349FC" w:rsidP="005870FB">
            <w:pPr>
              <w:autoSpaceDE w:val="0"/>
              <w:autoSpaceDN w:val="0"/>
              <w:adjustRightInd w:val="0"/>
              <w:spacing w:after="0" w:line="240" w:lineRule="auto"/>
              <w:rPr>
                <w:rFonts w:cs="Consolas"/>
                <w:sz w:val="20"/>
                <w:szCs w:val="20"/>
              </w:rPr>
            </w:pPr>
            <w:r w:rsidRPr="00CF16BB">
              <w:rPr>
                <w:rFonts w:cs="Arial"/>
                <w:sz w:val="20"/>
                <w:szCs w:val="20"/>
              </w:rPr>
              <w:t>The parameter was obtained from LifePaths 4.1</w:t>
            </w:r>
            <w:r w:rsidR="00DB51AB">
              <w:rPr>
                <w:rFonts w:cs="Arial"/>
                <w:sz w:val="20"/>
                <w:szCs w:val="20"/>
              </w:rPr>
              <w:t>, however the</w:t>
            </w:r>
            <w:r w:rsidR="00572650">
              <w:rPr>
                <w:rFonts w:cs="Consolas"/>
                <w:sz w:val="20"/>
                <w:szCs w:val="20"/>
              </w:rPr>
              <w:t xml:space="preserve"> parameter</w:t>
            </w:r>
            <w:r w:rsidR="00B03BD4" w:rsidRPr="00CF16BB">
              <w:rPr>
                <w:rFonts w:cs="Consolas"/>
                <w:sz w:val="20"/>
                <w:szCs w:val="20"/>
              </w:rPr>
              <w:t xml:space="preserve"> w</w:t>
            </w:r>
            <w:r w:rsidR="00B03BD4">
              <w:rPr>
                <w:rFonts w:cs="Consolas"/>
                <w:sz w:val="20"/>
                <w:szCs w:val="20"/>
              </w:rPr>
              <w:t>as</w:t>
            </w:r>
            <w:r w:rsidR="00B03BD4" w:rsidRPr="00CF16BB">
              <w:rPr>
                <w:rFonts w:cs="Consolas"/>
                <w:sz w:val="20"/>
                <w:szCs w:val="20"/>
              </w:rPr>
              <w:t xml:space="preserve"> </w:t>
            </w:r>
            <w:r w:rsidR="00DB51AB">
              <w:rPr>
                <w:rFonts w:cs="Consolas"/>
                <w:sz w:val="20"/>
                <w:szCs w:val="20"/>
              </w:rPr>
              <w:t xml:space="preserve">ultimately </w:t>
            </w:r>
            <w:r w:rsidR="00B03BD4" w:rsidRPr="00CF16BB">
              <w:rPr>
                <w:rFonts w:cs="Consolas"/>
                <w:sz w:val="20"/>
                <w:szCs w:val="20"/>
              </w:rPr>
              <w:t xml:space="preserve">derived from cohort life tables published in "New Birth Cohort Life Tables for Canada and Quebec, 1801-1991" by Robert Bourbeau, Jacques Legare and Valerie Emond, Statistics Canada Catalog 91F0015MPE. The published abridged (5 year) life tables were the source of cumulative hazard estimates. </w:t>
            </w:r>
          </w:p>
          <w:p w14:paraId="77B49A33" w14:textId="77777777" w:rsidR="00492587" w:rsidRPr="00CF16BB" w:rsidRDefault="00492587" w:rsidP="005870FB">
            <w:pPr>
              <w:autoSpaceDE w:val="0"/>
              <w:autoSpaceDN w:val="0"/>
              <w:adjustRightInd w:val="0"/>
              <w:spacing w:after="0" w:line="240" w:lineRule="auto"/>
              <w:rPr>
                <w:rFonts w:cs="Consolas"/>
                <w:sz w:val="20"/>
                <w:szCs w:val="20"/>
              </w:rPr>
            </w:pPr>
          </w:p>
          <w:p w14:paraId="668C9C1F" w14:textId="77777777" w:rsidR="00CF16BB" w:rsidRPr="00CF16BB" w:rsidRDefault="00B03BD4" w:rsidP="005870FB">
            <w:pPr>
              <w:spacing w:line="240" w:lineRule="auto"/>
              <w:rPr>
                <w:rFonts w:cs="Arial"/>
                <w:sz w:val="20"/>
                <w:szCs w:val="20"/>
              </w:rPr>
            </w:pPr>
            <w:r w:rsidRPr="00CF16BB">
              <w:rPr>
                <w:rFonts w:cs="Consolas"/>
                <w:sz w:val="20"/>
                <w:szCs w:val="20"/>
              </w:rPr>
              <w:t xml:space="preserve">Incomplete cohort life tables </w:t>
            </w:r>
            <w:r w:rsidR="00C349FC">
              <w:rPr>
                <w:rFonts w:cs="Consolas"/>
                <w:sz w:val="20"/>
                <w:szCs w:val="20"/>
              </w:rPr>
              <w:t>are</w:t>
            </w:r>
            <w:r w:rsidRPr="00CF16BB">
              <w:rPr>
                <w:rFonts w:cs="Consolas"/>
                <w:sz w:val="20"/>
                <w:szCs w:val="20"/>
              </w:rPr>
              <w:t xml:space="preserve"> projected using mortality assumptions from the Statistics Canada Medium </w:t>
            </w:r>
            <w:r w:rsidR="00C349FC">
              <w:rPr>
                <w:rFonts w:cs="Consolas"/>
                <w:sz w:val="20"/>
                <w:szCs w:val="20"/>
              </w:rPr>
              <w:t xml:space="preserve">official </w:t>
            </w:r>
            <w:r w:rsidRPr="00CF16BB">
              <w:rPr>
                <w:rFonts w:cs="Consolas"/>
                <w:sz w:val="20"/>
                <w:szCs w:val="20"/>
              </w:rPr>
              <w:t>population projections</w:t>
            </w:r>
            <w:r w:rsidR="00C349FC">
              <w:rPr>
                <w:rFonts w:cs="Consolas"/>
                <w:sz w:val="20"/>
                <w:szCs w:val="20"/>
              </w:rPr>
              <w:t xml:space="preserve">, obtained from the demography Division, </w:t>
            </w:r>
            <w:r w:rsidRPr="00CF16BB">
              <w:rPr>
                <w:rFonts w:cs="Consolas"/>
                <w:sz w:val="20"/>
                <w:szCs w:val="20"/>
              </w:rPr>
              <w:t>for the period 2000-2026.  Cohort life tables that are still incomplete (i.e., in the period after 2026) have been extrapolated using the average rate of mortality improvement - by sex - from the projection period 2000-2026.  Mortality remains fixed at the levels of the 2026 birth cohort for all cohorts born after 2026.</w:t>
            </w:r>
          </w:p>
        </w:tc>
      </w:tr>
      <w:tr w:rsidR="00CF16BB" w:rsidRPr="00CF16BB" w14:paraId="07297D24" w14:textId="77777777" w:rsidTr="00DE44E7">
        <w:trPr>
          <w:trHeight w:val="851"/>
        </w:trPr>
        <w:tc>
          <w:tcPr>
            <w:tcW w:w="1898" w:type="dxa"/>
            <w:vAlign w:val="center"/>
          </w:tcPr>
          <w:p w14:paraId="45D49CB2" w14:textId="77777777" w:rsidR="00CF16BB" w:rsidRPr="00CF16BB" w:rsidRDefault="00CF16BB" w:rsidP="00AB530D">
            <w:pPr>
              <w:rPr>
                <w:rFonts w:cs="Arial"/>
                <w:sz w:val="20"/>
                <w:szCs w:val="20"/>
              </w:rPr>
            </w:pPr>
            <w:r w:rsidRPr="00CF16BB">
              <w:rPr>
                <w:rFonts w:cs="Arial"/>
                <w:sz w:val="20"/>
                <w:szCs w:val="20"/>
              </w:rPr>
              <w:br/>
              <w:t>DEFINITION</w:t>
            </w:r>
          </w:p>
        </w:tc>
        <w:tc>
          <w:tcPr>
            <w:tcW w:w="7318" w:type="dxa"/>
            <w:vAlign w:val="center"/>
          </w:tcPr>
          <w:p w14:paraId="088C3DBF" w14:textId="77777777" w:rsidR="00CF16BB" w:rsidRPr="00CF16BB" w:rsidRDefault="00CF16BB" w:rsidP="005870FB">
            <w:pPr>
              <w:spacing w:line="240" w:lineRule="auto"/>
              <w:rPr>
                <w:rFonts w:cs="Arial"/>
                <w:sz w:val="20"/>
                <w:szCs w:val="20"/>
              </w:rPr>
            </w:pPr>
          </w:p>
        </w:tc>
      </w:tr>
      <w:tr w:rsidR="00CF16BB" w:rsidRPr="00CF16BB" w14:paraId="0DF9A25E" w14:textId="77777777" w:rsidTr="00DE44E7">
        <w:trPr>
          <w:trHeight w:val="851"/>
        </w:trPr>
        <w:tc>
          <w:tcPr>
            <w:tcW w:w="1898" w:type="dxa"/>
            <w:vAlign w:val="center"/>
          </w:tcPr>
          <w:p w14:paraId="5DB27CC2" w14:textId="77777777" w:rsidR="00CF16BB" w:rsidRPr="00CF16BB" w:rsidRDefault="00CF16BB" w:rsidP="00AB530D">
            <w:pPr>
              <w:rPr>
                <w:rFonts w:cs="Arial"/>
                <w:sz w:val="20"/>
                <w:szCs w:val="20"/>
              </w:rPr>
            </w:pPr>
            <w:r w:rsidRPr="00CF16BB">
              <w:rPr>
                <w:rFonts w:cs="Arial"/>
                <w:sz w:val="20"/>
                <w:szCs w:val="20"/>
              </w:rPr>
              <w:br/>
              <w:t>METHODS</w:t>
            </w:r>
          </w:p>
        </w:tc>
        <w:tc>
          <w:tcPr>
            <w:tcW w:w="7318" w:type="dxa"/>
            <w:vAlign w:val="center"/>
          </w:tcPr>
          <w:p w14:paraId="2368FE89" w14:textId="37E63F15" w:rsidR="00CF16BB" w:rsidRPr="005870FB" w:rsidRDefault="00B03BD4" w:rsidP="005870FB">
            <w:pPr>
              <w:autoSpaceDE w:val="0"/>
              <w:autoSpaceDN w:val="0"/>
              <w:adjustRightInd w:val="0"/>
              <w:spacing w:after="0" w:line="240" w:lineRule="auto"/>
              <w:rPr>
                <w:rFonts w:cs="Consolas"/>
                <w:sz w:val="20"/>
                <w:szCs w:val="20"/>
              </w:rPr>
            </w:pPr>
            <w:r>
              <w:rPr>
                <w:rFonts w:cs="Consolas"/>
                <w:sz w:val="20"/>
                <w:szCs w:val="20"/>
              </w:rPr>
              <w:t>The s</w:t>
            </w:r>
            <w:r w:rsidR="00CF16BB" w:rsidRPr="00CF16BB">
              <w:rPr>
                <w:rFonts w:cs="Consolas"/>
                <w:sz w:val="20"/>
                <w:szCs w:val="20"/>
              </w:rPr>
              <w:t>ingle year hazards were obtained by differencing single year estimates of the cumulative hazards which, in turn, were obtained by clamped, cubic-spline interpolation of the abridged cumulative hazards.</w:t>
            </w:r>
          </w:p>
        </w:tc>
      </w:tr>
      <w:tr w:rsidR="00CF16BB" w:rsidRPr="00CF16BB" w14:paraId="35B57374" w14:textId="77777777" w:rsidTr="00DE44E7">
        <w:trPr>
          <w:trHeight w:val="851"/>
        </w:trPr>
        <w:tc>
          <w:tcPr>
            <w:tcW w:w="1898" w:type="dxa"/>
            <w:vAlign w:val="center"/>
          </w:tcPr>
          <w:p w14:paraId="3CD6A666" w14:textId="77777777" w:rsidR="00CF16BB" w:rsidRPr="00CF16BB" w:rsidRDefault="00CF16BB" w:rsidP="00AB530D">
            <w:pPr>
              <w:rPr>
                <w:rFonts w:cs="Arial"/>
                <w:sz w:val="20"/>
                <w:szCs w:val="20"/>
              </w:rPr>
            </w:pPr>
            <w:r w:rsidRPr="00CF16BB">
              <w:rPr>
                <w:rFonts w:cs="Arial"/>
                <w:sz w:val="20"/>
                <w:szCs w:val="20"/>
              </w:rPr>
              <w:br/>
              <w:t>ASSUMPTIONS</w:t>
            </w:r>
          </w:p>
        </w:tc>
        <w:tc>
          <w:tcPr>
            <w:tcW w:w="7318" w:type="dxa"/>
            <w:vAlign w:val="center"/>
          </w:tcPr>
          <w:p w14:paraId="11BA5E04" w14:textId="77777777" w:rsidR="00CF16BB" w:rsidRPr="00CF16BB" w:rsidRDefault="005870FB" w:rsidP="005870FB">
            <w:pPr>
              <w:spacing w:line="240" w:lineRule="auto"/>
              <w:rPr>
                <w:rFonts w:cs="Arial"/>
                <w:sz w:val="20"/>
                <w:szCs w:val="20"/>
              </w:rPr>
            </w:pPr>
            <w:r>
              <w:rPr>
                <w:rFonts w:cs="Arial"/>
                <w:sz w:val="20"/>
                <w:szCs w:val="20"/>
              </w:rPr>
              <w:t>The assumptions from the Statistics Canada Medium population projections change by projection period.</w:t>
            </w:r>
          </w:p>
        </w:tc>
      </w:tr>
      <w:tr w:rsidR="00CF16BB" w:rsidRPr="00CF16BB" w14:paraId="1DC29BAC" w14:textId="77777777" w:rsidTr="00DE44E7">
        <w:trPr>
          <w:trHeight w:val="851"/>
        </w:trPr>
        <w:tc>
          <w:tcPr>
            <w:tcW w:w="1898" w:type="dxa"/>
            <w:vAlign w:val="center"/>
          </w:tcPr>
          <w:p w14:paraId="0D1B053B" w14:textId="77777777" w:rsidR="00CF16BB" w:rsidRPr="00CF16BB" w:rsidRDefault="00CF16BB" w:rsidP="00AB530D">
            <w:pPr>
              <w:rPr>
                <w:rFonts w:cs="Arial"/>
                <w:sz w:val="20"/>
                <w:szCs w:val="20"/>
              </w:rPr>
            </w:pPr>
            <w:r w:rsidRPr="00CF16BB">
              <w:rPr>
                <w:rFonts w:cs="Arial"/>
                <w:sz w:val="20"/>
                <w:szCs w:val="20"/>
              </w:rPr>
              <w:br/>
              <w:t>DECISIONS</w:t>
            </w:r>
          </w:p>
        </w:tc>
        <w:tc>
          <w:tcPr>
            <w:tcW w:w="7318" w:type="dxa"/>
            <w:vAlign w:val="center"/>
          </w:tcPr>
          <w:p w14:paraId="60A464F9" w14:textId="77777777" w:rsidR="00CF16BB" w:rsidRPr="00CF16BB" w:rsidRDefault="00CF16BB" w:rsidP="00AB530D">
            <w:pPr>
              <w:rPr>
                <w:rFonts w:cs="Arial"/>
                <w:sz w:val="20"/>
                <w:szCs w:val="20"/>
              </w:rPr>
            </w:pPr>
          </w:p>
        </w:tc>
      </w:tr>
      <w:tr w:rsidR="00CF16BB" w:rsidRPr="00CF16BB" w14:paraId="1323E292" w14:textId="77777777" w:rsidTr="00DE44E7">
        <w:trPr>
          <w:trHeight w:val="851"/>
        </w:trPr>
        <w:tc>
          <w:tcPr>
            <w:tcW w:w="1898" w:type="dxa"/>
            <w:tcBorders>
              <w:bottom w:val="single" w:sz="4" w:space="0" w:color="auto"/>
            </w:tcBorders>
            <w:vAlign w:val="center"/>
          </w:tcPr>
          <w:p w14:paraId="4DDAC896" w14:textId="77777777" w:rsidR="00CF16BB" w:rsidRPr="00CF16BB" w:rsidRDefault="00CF16BB" w:rsidP="00AB530D">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D4DF7AF" w14:textId="77777777" w:rsidR="00CF16BB" w:rsidRPr="00CF16BB" w:rsidRDefault="00CF16BB" w:rsidP="00AB530D">
            <w:pPr>
              <w:rPr>
                <w:rFonts w:cs="Arial"/>
                <w:sz w:val="20"/>
                <w:szCs w:val="20"/>
              </w:rPr>
            </w:pPr>
          </w:p>
        </w:tc>
      </w:tr>
      <w:tr w:rsidR="00572650" w:rsidRPr="00CF16BB" w14:paraId="2A9832F9" w14:textId="77777777" w:rsidTr="00DE44E7">
        <w:trPr>
          <w:trHeight w:val="851"/>
        </w:trPr>
        <w:tc>
          <w:tcPr>
            <w:tcW w:w="1898" w:type="dxa"/>
            <w:tcBorders>
              <w:bottom w:val="single" w:sz="4" w:space="0" w:color="auto"/>
            </w:tcBorders>
            <w:vAlign w:val="center"/>
          </w:tcPr>
          <w:p w14:paraId="62B7C764" w14:textId="77777777" w:rsidR="00572650" w:rsidRPr="00CF16BB" w:rsidRDefault="00572650" w:rsidP="00AB530D">
            <w:pPr>
              <w:rPr>
                <w:rFonts w:cs="Arial"/>
                <w:sz w:val="20"/>
                <w:szCs w:val="20"/>
              </w:rPr>
            </w:pPr>
            <w:r>
              <w:rPr>
                <w:rFonts w:cs="Arial"/>
                <w:sz w:val="20"/>
                <w:szCs w:val="20"/>
              </w:rPr>
              <w:lastRenderedPageBreak/>
              <w:t>RELATED PARAMETERS</w:t>
            </w:r>
          </w:p>
        </w:tc>
        <w:tc>
          <w:tcPr>
            <w:tcW w:w="7318" w:type="dxa"/>
            <w:tcBorders>
              <w:bottom w:val="single" w:sz="4" w:space="0" w:color="auto"/>
            </w:tcBorders>
            <w:vAlign w:val="center"/>
          </w:tcPr>
          <w:p w14:paraId="3F6924B0" w14:textId="77777777" w:rsidR="00572650" w:rsidRPr="00762308" w:rsidRDefault="00762308" w:rsidP="0076230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PeriodMortHazardLOW</w:t>
            </w:r>
          </w:p>
          <w:p w14:paraId="3FB15A37" w14:textId="77777777" w:rsidR="00572650" w:rsidRPr="00762308" w:rsidRDefault="00762308" w:rsidP="0076230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PeriodMortHazardMID</w:t>
            </w:r>
          </w:p>
          <w:p w14:paraId="11DEC780" w14:textId="77777777" w:rsidR="00572650" w:rsidRPr="00762308" w:rsidRDefault="00762308" w:rsidP="0076230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PeriodMortHazardHIGH</w:t>
            </w:r>
          </w:p>
        </w:tc>
      </w:tr>
      <w:tr w:rsidR="00CF16BB" w:rsidRPr="00CF16BB" w14:paraId="60307CB4" w14:textId="77777777" w:rsidTr="00DE44E7">
        <w:trPr>
          <w:trHeight w:val="851"/>
        </w:trPr>
        <w:tc>
          <w:tcPr>
            <w:tcW w:w="1898" w:type="dxa"/>
            <w:tcBorders>
              <w:bottom w:val="double" w:sz="4" w:space="0" w:color="auto"/>
            </w:tcBorders>
            <w:vAlign w:val="center"/>
          </w:tcPr>
          <w:p w14:paraId="2BE83A26" w14:textId="77777777" w:rsidR="00CF16BB" w:rsidRPr="00CF16BB" w:rsidRDefault="00CF16BB" w:rsidP="00AB530D">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070B866B" w14:textId="77777777" w:rsidR="00CF16BB" w:rsidRPr="00CF16BB" w:rsidRDefault="00DE44E7" w:rsidP="00AB530D">
            <w:pPr>
              <w:rPr>
                <w:rFonts w:cs="Arial"/>
                <w:sz w:val="20"/>
                <w:szCs w:val="20"/>
              </w:rPr>
            </w:pPr>
            <w:r>
              <w:rPr>
                <w:rFonts w:cs="Arial"/>
                <w:sz w:val="20"/>
                <w:szCs w:val="20"/>
              </w:rPr>
              <w:t>This parameter can be updated in April 2015 when new mortality hazards will be available from DYSEM (SAMD). Only medium term projections will be available from 2011 onwards.</w:t>
            </w:r>
          </w:p>
        </w:tc>
      </w:tr>
    </w:tbl>
    <w:p w14:paraId="3F2CEA52" w14:textId="77777777" w:rsidR="00703905" w:rsidRPr="00AF2892" w:rsidRDefault="00703905" w:rsidP="00AF2892">
      <w:pPr>
        <w:rPr>
          <w:sz w:val="24"/>
          <w:szCs w:val="24"/>
        </w:rPr>
      </w:pPr>
    </w:p>
    <w:p w14:paraId="392618F7" w14:textId="77777777" w:rsidR="00994AFA" w:rsidRDefault="00994AFA" w:rsidP="00994AF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ab/>
      </w:r>
    </w:p>
    <w:p w14:paraId="05989905" w14:textId="77777777" w:rsidR="00994AFA" w:rsidRDefault="00994AFA" w:rsidP="00994AFA">
      <w:pPr>
        <w:autoSpaceDE w:val="0"/>
        <w:autoSpaceDN w:val="0"/>
        <w:adjustRightInd w:val="0"/>
        <w:spacing w:after="0" w:line="240" w:lineRule="auto"/>
        <w:rPr>
          <w:rFonts w:ascii="Consolas" w:hAnsi="Consolas" w:cs="Consolas"/>
          <w:sz w:val="19"/>
          <w:szCs w:val="19"/>
        </w:rPr>
      </w:pPr>
    </w:p>
    <w:p w14:paraId="4A330DC3" w14:textId="77777777" w:rsidR="00994AFA" w:rsidRDefault="00994AFA" w:rsidP="00994AFA">
      <w:pPr>
        <w:autoSpaceDE w:val="0"/>
        <w:autoSpaceDN w:val="0"/>
        <w:adjustRightInd w:val="0"/>
        <w:spacing w:after="0" w:line="240" w:lineRule="auto"/>
        <w:rPr>
          <w:rFonts w:ascii="Consolas" w:hAnsi="Consolas" w:cs="Consolas"/>
          <w:sz w:val="19"/>
          <w:szCs w:val="19"/>
        </w:rPr>
      </w:pPr>
    </w:p>
    <w:p w14:paraId="23A3CD7B" w14:textId="77777777" w:rsidR="00994AFA" w:rsidRDefault="00994AFA" w:rsidP="00994AFA">
      <w:pPr>
        <w:autoSpaceDE w:val="0"/>
        <w:autoSpaceDN w:val="0"/>
        <w:adjustRightInd w:val="0"/>
        <w:spacing w:after="0" w:line="240" w:lineRule="auto"/>
        <w:rPr>
          <w:rFonts w:ascii="Consolas" w:hAnsi="Consolas" w:cs="Consolas"/>
          <w:sz w:val="19"/>
          <w:szCs w:val="19"/>
        </w:rPr>
      </w:pPr>
    </w:p>
    <w:p w14:paraId="5E0EA0C7" w14:textId="77777777" w:rsidR="00994AFA" w:rsidRDefault="00994AFA" w:rsidP="00994AFA">
      <w:pPr>
        <w:autoSpaceDE w:val="0"/>
        <w:autoSpaceDN w:val="0"/>
        <w:adjustRightInd w:val="0"/>
        <w:spacing w:after="0" w:line="240" w:lineRule="auto"/>
        <w:rPr>
          <w:rFonts w:ascii="Consolas" w:hAnsi="Consolas" w:cs="Consolas"/>
          <w:sz w:val="19"/>
          <w:szCs w:val="19"/>
        </w:rPr>
      </w:pPr>
    </w:p>
    <w:p w14:paraId="723ADBDD" w14:textId="77777777" w:rsidR="00994AFA" w:rsidRDefault="00994AFA" w:rsidP="00994AFA">
      <w:pPr>
        <w:autoSpaceDE w:val="0"/>
        <w:autoSpaceDN w:val="0"/>
        <w:adjustRightInd w:val="0"/>
        <w:spacing w:after="0" w:line="240" w:lineRule="auto"/>
        <w:rPr>
          <w:rFonts w:ascii="Consolas" w:hAnsi="Consolas" w:cs="Consolas"/>
          <w:sz w:val="19"/>
          <w:szCs w:val="19"/>
        </w:rPr>
      </w:pPr>
    </w:p>
    <w:p w14:paraId="5711AADD" w14:textId="77777777" w:rsidR="00994AFA" w:rsidRDefault="00994AFA">
      <w:pPr>
        <w:rPr>
          <w:sz w:val="24"/>
          <w:szCs w:val="24"/>
        </w:rPr>
      </w:pPr>
    </w:p>
    <w:p w14:paraId="5BD4CA9B" w14:textId="77777777" w:rsidR="00994AFA" w:rsidRDefault="00994AFA">
      <w:pPr>
        <w:rPr>
          <w:sz w:val="24"/>
          <w:szCs w:val="24"/>
        </w:rPr>
      </w:pPr>
      <w:r>
        <w:rPr>
          <w:sz w:val="24"/>
          <w:szCs w:val="24"/>
        </w:rPr>
        <w:br w:type="page"/>
      </w:r>
    </w:p>
    <w:p w14:paraId="0D6D92D9" w14:textId="77777777" w:rsidR="0025527A" w:rsidRDefault="00FD485A" w:rsidP="00AF4980">
      <w:pPr>
        <w:pStyle w:val="Heading2"/>
        <w:numPr>
          <w:ilvl w:val="0"/>
          <w:numId w:val="1"/>
        </w:numPr>
        <w:rPr>
          <w:rFonts w:asciiTheme="minorHAnsi" w:hAnsiTheme="minorHAnsi"/>
          <w:sz w:val="24"/>
          <w:szCs w:val="24"/>
        </w:rPr>
      </w:pPr>
      <w:bookmarkStart w:id="3" w:name="_Toc109641923"/>
      <w:r w:rsidRPr="00FD485A">
        <w:rPr>
          <w:rFonts w:asciiTheme="minorHAnsi" w:hAnsiTheme="minorHAnsi"/>
          <w:sz w:val="24"/>
          <w:szCs w:val="24"/>
        </w:rPr>
        <w:lastRenderedPageBreak/>
        <w:t>Period mortality rates update - Low life expectancy scenario</w:t>
      </w:r>
      <w:bookmarkEnd w:id="3"/>
    </w:p>
    <w:p w14:paraId="3FA74FF2" w14:textId="77777777" w:rsidR="00FF1031" w:rsidRPr="0081603C" w:rsidRDefault="00FF1031" w:rsidP="00FF1031">
      <w:pPr>
        <w:autoSpaceDE w:val="0"/>
        <w:autoSpaceDN w:val="0"/>
        <w:adjustRightInd w:val="0"/>
        <w:rPr>
          <w:rFonts w:ascii="Monotype Corsiva" w:hAnsi="Monotype Corsiva" w:cs="Consolas"/>
          <w:color w:val="FFFFFF" w:themeColor="background1"/>
          <w:lang w:eastAsia="en-CA"/>
        </w:rPr>
      </w:pPr>
      <w:r w:rsidRPr="0081603C">
        <w:rPr>
          <w:rFonts w:ascii="Monotype Corsiva" w:hAnsi="Monotype Corsiva" w:cs="Consolas"/>
          <w:color w:val="FFFFFF" w:themeColor="background1"/>
          <w:lang w:eastAsia="en-CA"/>
        </w:rPr>
        <w:t>*//* NOTE (PeriodMortHazardLOW,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CF16BB" w:rsidRPr="00CF16BB" w14:paraId="739D440B" w14:textId="77777777" w:rsidTr="00AB530D">
        <w:trPr>
          <w:trHeight w:val="534"/>
        </w:trPr>
        <w:tc>
          <w:tcPr>
            <w:tcW w:w="1898" w:type="dxa"/>
            <w:vAlign w:val="center"/>
          </w:tcPr>
          <w:p w14:paraId="10B2CAD6" w14:textId="77777777" w:rsidR="00CF16BB" w:rsidRPr="00CF16BB" w:rsidRDefault="00CF16BB" w:rsidP="00AB530D">
            <w:pPr>
              <w:rPr>
                <w:rFonts w:cs="Arial"/>
                <w:sz w:val="20"/>
                <w:szCs w:val="20"/>
              </w:rPr>
            </w:pPr>
            <w:r w:rsidRPr="00CF16BB">
              <w:rPr>
                <w:rFonts w:cs="Arial"/>
                <w:sz w:val="20"/>
                <w:szCs w:val="20"/>
              </w:rPr>
              <w:br/>
              <w:t>PARAMETER</w:t>
            </w:r>
          </w:p>
        </w:tc>
        <w:tc>
          <w:tcPr>
            <w:tcW w:w="7318" w:type="dxa"/>
            <w:vAlign w:val="center"/>
          </w:tcPr>
          <w:p w14:paraId="361C3801" w14:textId="77777777" w:rsidR="00CF16BB" w:rsidRPr="00FD485A" w:rsidRDefault="00FD485A" w:rsidP="00FD485A">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Period mortality rates update - Low life expectancy scenario</w:t>
            </w:r>
          </w:p>
        </w:tc>
      </w:tr>
      <w:tr w:rsidR="00492587" w:rsidRPr="00CF16BB" w14:paraId="30D72E05" w14:textId="77777777" w:rsidTr="00AB530D">
        <w:trPr>
          <w:trHeight w:val="567"/>
        </w:trPr>
        <w:tc>
          <w:tcPr>
            <w:tcW w:w="1898" w:type="dxa"/>
            <w:vAlign w:val="center"/>
          </w:tcPr>
          <w:p w14:paraId="73485759" w14:textId="77777777" w:rsidR="00492587" w:rsidRPr="00CF16BB" w:rsidRDefault="00492587" w:rsidP="00492587">
            <w:pPr>
              <w:rPr>
                <w:rFonts w:cs="Arial"/>
                <w:sz w:val="20"/>
                <w:szCs w:val="20"/>
              </w:rPr>
            </w:pPr>
            <w:r>
              <w:rPr>
                <w:rFonts w:cs="Arial"/>
                <w:sz w:val="20"/>
                <w:szCs w:val="20"/>
              </w:rPr>
              <w:t>LOCATION</w:t>
            </w:r>
          </w:p>
        </w:tc>
        <w:tc>
          <w:tcPr>
            <w:tcW w:w="7318" w:type="dxa"/>
            <w:vAlign w:val="center"/>
          </w:tcPr>
          <w:p w14:paraId="394BED30" w14:textId="77777777" w:rsidR="00492587" w:rsidRPr="00FD485A" w:rsidRDefault="00492587" w:rsidP="00492587">
            <w:pPr>
              <w:autoSpaceDE w:val="0"/>
              <w:autoSpaceDN w:val="0"/>
              <w:adjustRightInd w:val="0"/>
              <w:spacing w:after="0" w:line="240" w:lineRule="auto"/>
              <w:rPr>
                <w:rFonts w:cs="Arial"/>
                <w:sz w:val="20"/>
                <w:szCs w:val="20"/>
              </w:rPr>
            </w:pPr>
          </w:p>
        </w:tc>
      </w:tr>
      <w:tr w:rsidR="00492587" w:rsidRPr="00CF16BB" w14:paraId="45FE2359" w14:textId="77777777" w:rsidTr="00AB530D">
        <w:trPr>
          <w:trHeight w:val="567"/>
        </w:trPr>
        <w:tc>
          <w:tcPr>
            <w:tcW w:w="1898" w:type="dxa"/>
            <w:vAlign w:val="center"/>
          </w:tcPr>
          <w:p w14:paraId="4A0D38A7" w14:textId="77777777" w:rsidR="00492587" w:rsidRPr="00CF16BB" w:rsidRDefault="00492587" w:rsidP="00492587">
            <w:pPr>
              <w:rPr>
                <w:rFonts w:cs="Arial"/>
                <w:sz w:val="20"/>
                <w:szCs w:val="20"/>
              </w:rPr>
            </w:pPr>
            <w:r>
              <w:rPr>
                <w:rFonts w:cs="Arial"/>
                <w:sz w:val="20"/>
                <w:szCs w:val="20"/>
              </w:rPr>
              <w:t>LAST UPDATE</w:t>
            </w:r>
          </w:p>
        </w:tc>
        <w:tc>
          <w:tcPr>
            <w:tcW w:w="7318" w:type="dxa"/>
            <w:vAlign w:val="center"/>
          </w:tcPr>
          <w:p w14:paraId="78433967" w14:textId="77777777" w:rsidR="00492587" w:rsidRPr="00FD485A" w:rsidRDefault="00492587" w:rsidP="00492587">
            <w:pPr>
              <w:autoSpaceDE w:val="0"/>
              <w:autoSpaceDN w:val="0"/>
              <w:adjustRightInd w:val="0"/>
              <w:spacing w:after="0" w:line="240" w:lineRule="auto"/>
              <w:rPr>
                <w:rFonts w:cs="Arial"/>
                <w:sz w:val="20"/>
                <w:szCs w:val="20"/>
              </w:rPr>
            </w:pPr>
          </w:p>
        </w:tc>
      </w:tr>
      <w:tr w:rsidR="00CF16BB" w:rsidRPr="00CF16BB" w14:paraId="0848AB0B" w14:textId="77777777" w:rsidTr="00AB530D">
        <w:trPr>
          <w:trHeight w:val="567"/>
        </w:trPr>
        <w:tc>
          <w:tcPr>
            <w:tcW w:w="1898" w:type="dxa"/>
            <w:vAlign w:val="center"/>
          </w:tcPr>
          <w:p w14:paraId="419EDBC8" w14:textId="77777777" w:rsidR="00CF16BB" w:rsidRPr="00CF16BB" w:rsidRDefault="00CF16BB" w:rsidP="00AB530D">
            <w:pPr>
              <w:rPr>
                <w:rFonts w:cs="Arial"/>
                <w:sz w:val="20"/>
                <w:szCs w:val="20"/>
              </w:rPr>
            </w:pPr>
            <w:r w:rsidRPr="00CF16BB">
              <w:rPr>
                <w:rFonts w:cs="Arial"/>
                <w:sz w:val="20"/>
                <w:szCs w:val="20"/>
              </w:rPr>
              <w:br/>
              <w:t>DESCRIPTION</w:t>
            </w:r>
          </w:p>
        </w:tc>
        <w:tc>
          <w:tcPr>
            <w:tcW w:w="7318" w:type="dxa"/>
            <w:vAlign w:val="center"/>
          </w:tcPr>
          <w:p w14:paraId="06626851" w14:textId="77777777" w:rsidR="00CF16BB" w:rsidRPr="00CF16BB" w:rsidRDefault="00FD485A" w:rsidP="00FD485A">
            <w:pPr>
              <w:autoSpaceDE w:val="0"/>
              <w:autoSpaceDN w:val="0"/>
              <w:adjustRightInd w:val="0"/>
              <w:spacing w:after="0" w:line="240" w:lineRule="auto"/>
              <w:rPr>
                <w:rFonts w:cs="Consolas"/>
                <w:sz w:val="20"/>
                <w:szCs w:val="20"/>
              </w:rPr>
            </w:pPr>
            <w:r w:rsidRPr="00FD485A">
              <w:rPr>
                <w:rFonts w:cs="Arial"/>
                <w:sz w:val="20"/>
                <w:szCs w:val="20"/>
              </w:rPr>
              <w:t>This parameter represents the most recent observed mo</w:t>
            </w:r>
            <w:r>
              <w:rPr>
                <w:rFonts w:cs="Arial"/>
                <w:sz w:val="20"/>
                <w:szCs w:val="20"/>
              </w:rPr>
              <w:t xml:space="preserve">rtality (1972-2004) appended to </w:t>
            </w:r>
            <w:r w:rsidRPr="00FD485A">
              <w:rPr>
                <w:rFonts w:cs="Arial"/>
                <w:sz w:val="20"/>
                <w:szCs w:val="20"/>
              </w:rPr>
              <w:t>the most recent projected period mortality (2005-2051)</w:t>
            </w:r>
            <w:r>
              <w:rPr>
                <w:rFonts w:cs="Arial"/>
                <w:sz w:val="20"/>
                <w:szCs w:val="20"/>
              </w:rPr>
              <w:t xml:space="preserve"> </w:t>
            </w:r>
            <w:r w:rsidRPr="00FD485A">
              <w:rPr>
                <w:rFonts w:cs="Arial"/>
                <w:sz w:val="20"/>
                <w:szCs w:val="20"/>
              </w:rPr>
              <w:t xml:space="preserve">corresponding to LOW life expectancy assumptions.  </w:t>
            </w:r>
            <w:r w:rsidRPr="00FD485A">
              <w:rPr>
                <w:rFonts w:cs="Arial"/>
                <w:sz w:val="20"/>
                <w:szCs w:val="20"/>
              </w:rPr>
              <w:tab/>
              <w:t>These values are used to update extrapolated cohort mortality rates (MortHazard) in PreSimulation.</w:t>
            </w:r>
          </w:p>
        </w:tc>
      </w:tr>
      <w:tr w:rsidR="00CF16BB" w:rsidRPr="00CF16BB" w14:paraId="1E6C8EF6" w14:textId="77777777" w:rsidTr="00AB530D">
        <w:trPr>
          <w:trHeight w:val="567"/>
        </w:trPr>
        <w:tc>
          <w:tcPr>
            <w:tcW w:w="1898" w:type="dxa"/>
            <w:vAlign w:val="center"/>
          </w:tcPr>
          <w:p w14:paraId="66D680A3" w14:textId="77777777" w:rsidR="00CF16BB" w:rsidRPr="00CF16BB" w:rsidRDefault="00CF16BB" w:rsidP="00AB530D">
            <w:pPr>
              <w:rPr>
                <w:rFonts w:cs="Arial"/>
                <w:sz w:val="20"/>
                <w:szCs w:val="20"/>
              </w:rPr>
            </w:pPr>
            <w:r w:rsidRPr="00CF16BB">
              <w:rPr>
                <w:rFonts w:cs="Arial"/>
                <w:sz w:val="20"/>
                <w:szCs w:val="20"/>
              </w:rPr>
              <w:br/>
              <w:t>DIMENSIONS</w:t>
            </w:r>
          </w:p>
        </w:tc>
        <w:tc>
          <w:tcPr>
            <w:tcW w:w="7318" w:type="dxa"/>
            <w:vAlign w:val="center"/>
          </w:tcPr>
          <w:p w14:paraId="4E11DD88" w14:textId="77777777" w:rsidR="00CF16BB" w:rsidRPr="00CF16BB" w:rsidRDefault="00572650" w:rsidP="00AB530D">
            <w:pPr>
              <w:rPr>
                <w:rFonts w:cs="Arial"/>
                <w:sz w:val="20"/>
                <w:szCs w:val="20"/>
              </w:rPr>
            </w:pPr>
            <w:r>
              <w:rPr>
                <w:rFonts w:ascii="Consolas" w:hAnsi="Consolas" w:cs="Consolas"/>
                <w:sz w:val="19"/>
                <w:szCs w:val="19"/>
              </w:rPr>
              <w:t>[SEX][LIFE_SPAN][PERIOD_UPDATE]</w:t>
            </w:r>
          </w:p>
        </w:tc>
      </w:tr>
      <w:tr w:rsidR="00CF16BB" w:rsidRPr="00CF16BB" w14:paraId="012AD5D5" w14:textId="77777777" w:rsidTr="00AB530D">
        <w:trPr>
          <w:trHeight w:val="567"/>
        </w:trPr>
        <w:tc>
          <w:tcPr>
            <w:tcW w:w="1898" w:type="dxa"/>
            <w:vAlign w:val="center"/>
          </w:tcPr>
          <w:p w14:paraId="45B54411" w14:textId="77777777" w:rsidR="00CF16BB" w:rsidRPr="00CF16BB" w:rsidRDefault="00CF16BB" w:rsidP="00AB530D">
            <w:pPr>
              <w:rPr>
                <w:rFonts w:cs="Arial"/>
                <w:sz w:val="20"/>
                <w:szCs w:val="20"/>
              </w:rPr>
            </w:pPr>
            <w:r w:rsidRPr="00CF16BB">
              <w:rPr>
                <w:rFonts w:cs="Arial"/>
                <w:sz w:val="20"/>
                <w:szCs w:val="20"/>
              </w:rPr>
              <w:br/>
              <w:t>SOURCE</w:t>
            </w:r>
          </w:p>
        </w:tc>
        <w:tc>
          <w:tcPr>
            <w:tcW w:w="7318" w:type="dxa"/>
            <w:vAlign w:val="center"/>
          </w:tcPr>
          <w:p w14:paraId="56010BB4" w14:textId="77777777" w:rsidR="00CF16BB" w:rsidRPr="00CF16BB" w:rsidRDefault="00CF16BB" w:rsidP="00AB530D">
            <w:pPr>
              <w:rPr>
                <w:rFonts w:cs="Arial"/>
                <w:sz w:val="20"/>
                <w:szCs w:val="20"/>
              </w:rPr>
            </w:pPr>
            <w:r w:rsidRPr="00CF16BB">
              <w:rPr>
                <w:rFonts w:cs="Arial"/>
                <w:sz w:val="20"/>
                <w:szCs w:val="20"/>
              </w:rPr>
              <w:t>The parameter was obtained from LifePaths 4.1</w:t>
            </w:r>
          </w:p>
        </w:tc>
      </w:tr>
      <w:tr w:rsidR="00CF16BB" w:rsidRPr="00CF16BB" w14:paraId="793183F2" w14:textId="77777777" w:rsidTr="00AB530D">
        <w:trPr>
          <w:trHeight w:val="851"/>
        </w:trPr>
        <w:tc>
          <w:tcPr>
            <w:tcW w:w="1898" w:type="dxa"/>
            <w:vAlign w:val="center"/>
          </w:tcPr>
          <w:p w14:paraId="6359ECE5" w14:textId="77777777" w:rsidR="00CF16BB" w:rsidRPr="00CF16BB" w:rsidRDefault="00CF16BB" w:rsidP="00AB530D">
            <w:pPr>
              <w:rPr>
                <w:rFonts w:cs="Arial"/>
                <w:sz w:val="20"/>
                <w:szCs w:val="20"/>
              </w:rPr>
            </w:pPr>
            <w:r w:rsidRPr="00CF16BB">
              <w:rPr>
                <w:rFonts w:cs="Arial"/>
                <w:sz w:val="20"/>
                <w:szCs w:val="20"/>
              </w:rPr>
              <w:br/>
              <w:t>DEFINITION</w:t>
            </w:r>
          </w:p>
        </w:tc>
        <w:tc>
          <w:tcPr>
            <w:tcW w:w="7318" w:type="dxa"/>
            <w:vAlign w:val="center"/>
          </w:tcPr>
          <w:p w14:paraId="0BE206F4" w14:textId="77777777" w:rsidR="00CF16BB" w:rsidRPr="00CF16BB" w:rsidRDefault="00CF16BB" w:rsidP="00AB530D">
            <w:pPr>
              <w:rPr>
                <w:rFonts w:cs="Arial"/>
                <w:sz w:val="20"/>
                <w:szCs w:val="20"/>
              </w:rPr>
            </w:pPr>
          </w:p>
        </w:tc>
      </w:tr>
      <w:tr w:rsidR="00CF16BB" w:rsidRPr="00CF16BB" w14:paraId="5CF87685" w14:textId="77777777" w:rsidTr="00AB530D">
        <w:trPr>
          <w:trHeight w:val="851"/>
        </w:trPr>
        <w:tc>
          <w:tcPr>
            <w:tcW w:w="1898" w:type="dxa"/>
            <w:vAlign w:val="center"/>
          </w:tcPr>
          <w:p w14:paraId="7B9FDBCA" w14:textId="77777777" w:rsidR="00CF16BB" w:rsidRPr="00CF16BB" w:rsidRDefault="00CF16BB" w:rsidP="00AB530D">
            <w:pPr>
              <w:rPr>
                <w:rFonts w:cs="Arial"/>
                <w:sz w:val="20"/>
                <w:szCs w:val="20"/>
              </w:rPr>
            </w:pPr>
            <w:r w:rsidRPr="00CF16BB">
              <w:rPr>
                <w:rFonts w:cs="Arial"/>
                <w:sz w:val="20"/>
                <w:szCs w:val="20"/>
              </w:rPr>
              <w:br/>
              <w:t>METHODS</w:t>
            </w:r>
          </w:p>
        </w:tc>
        <w:tc>
          <w:tcPr>
            <w:tcW w:w="7318" w:type="dxa"/>
            <w:vAlign w:val="center"/>
          </w:tcPr>
          <w:p w14:paraId="3EBFBE68" w14:textId="77777777" w:rsidR="00CF16BB" w:rsidRPr="00CF16BB" w:rsidRDefault="00CF16BB" w:rsidP="00FD485A">
            <w:pPr>
              <w:autoSpaceDE w:val="0"/>
              <w:autoSpaceDN w:val="0"/>
              <w:adjustRightInd w:val="0"/>
              <w:spacing w:after="0" w:line="240" w:lineRule="auto"/>
              <w:rPr>
                <w:rFonts w:cs="Arial"/>
                <w:sz w:val="20"/>
                <w:szCs w:val="20"/>
              </w:rPr>
            </w:pPr>
          </w:p>
        </w:tc>
      </w:tr>
      <w:tr w:rsidR="00CF16BB" w:rsidRPr="00CF16BB" w14:paraId="508C8223" w14:textId="77777777" w:rsidTr="00AB530D">
        <w:trPr>
          <w:trHeight w:val="851"/>
        </w:trPr>
        <w:tc>
          <w:tcPr>
            <w:tcW w:w="1898" w:type="dxa"/>
            <w:vAlign w:val="center"/>
          </w:tcPr>
          <w:p w14:paraId="42E7A4E2" w14:textId="77777777" w:rsidR="00CF16BB" w:rsidRPr="00CF16BB" w:rsidRDefault="00CF16BB" w:rsidP="00AB530D">
            <w:pPr>
              <w:rPr>
                <w:rFonts w:cs="Arial"/>
                <w:sz w:val="20"/>
                <w:szCs w:val="20"/>
              </w:rPr>
            </w:pPr>
            <w:r w:rsidRPr="00CF16BB">
              <w:rPr>
                <w:rFonts w:cs="Arial"/>
                <w:sz w:val="20"/>
                <w:szCs w:val="20"/>
              </w:rPr>
              <w:br/>
              <w:t>ASSUMPTIONS</w:t>
            </w:r>
          </w:p>
        </w:tc>
        <w:tc>
          <w:tcPr>
            <w:tcW w:w="7318" w:type="dxa"/>
            <w:vAlign w:val="center"/>
          </w:tcPr>
          <w:p w14:paraId="4BAD4067" w14:textId="77777777" w:rsidR="00CF16BB" w:rsidRPr="00CF16BB" w:rsidRDefault="00CF16BB" w:rsidP="00AB530D">
            <w:pPr>
              <w:rPr>
                <w:rFonts w:cs="Arial"/>
                <w:sz w:val="20"/>
                <w:szCs w:val="20"/>
              </w:rPr>
            </w:pPr>
          </w:p>
        </w:tc>
      </w:tr>
      <w:tr w:rsidR="00CF16BB" w:rsidRPr="00CF16BB" w14:paraId="343BB6A1" w14:textId="77777777" w:rsidTr="00AB530D">
        <w:trPr>
          <w:trHeight w:val="851"/>
        </w:trPr>
        <w:tc>
          <w:tcPr>
            <w:tcW w:w="1898" w:type="dxa"/>
            <w:vAlign w:val="center"/>
          </w:tcPr>
          <w:p w14:paraId="396966EF" w14:textId="77777777" w:rsidR="00CF16BB" w:rsidRPr="00CF16BB" w:rsidRDefault="00CF16BB" w:rsidP="00AB530D">
            <w:pPr>
              <w:rPr>
                <w:rFonts w:cs="Arial"/>
                <w:sz w:val="20"/>
                <w:szCs w:val="20"/>
              </w:rPr>
            </w:pPr>
            <w:r w:rsidRPr="00CF16BB">
              <w:rPr>
                <w:rFonts w:cs="Arial"/>
                <w:sz w:val="20"/>
                <w:szCs w:val="20"/>
              </w:rPr>
              <w:br/>
              <w:t>DECISIONS</w:t>
            </w:r>
          </w:p>
        </w:tc>
        <w:tc>
          <w:tcPr>
            <w:tcW w:w="7318" w:type="dxa"/>
            <w:vAlign w:val="center"/>
          </w:tcPr>
          <w:p w14:paraId="1B9EC015" w14:textId="77777777" w:rsidR="00CF16BB" w:rsidRPr="00CF16BB" w:rsidRDefault="00CF16BB" w:rsidP="00AB530D">
            <w:pPr>
              <w:rPr>
                <w:rFonts w:cs="Arial"/>
                <w:sz w:val="20"/>
                <w:szCs w:val="20"/>
              </w:rPr>
            </w:pPr>
          </w:p>
        </w:tc>
      </w:tr>
      <w:tr w:rsidR="00CF16BB" w:rsidRPr="00CF16BB" w14:paraId="73A8C117" w14:textId="77777777" w:rsidTr="00AB530D">
        <w:trPr>
          <w:trHeight w:val="851"/>
        </w:trPr>
        <w:tc>
          <w:tcPr>
            <w:tcW w:w="1898" w:type="dxa"/>
            <w:tcBorders>
              <w:bottom w:val="single" w:sz="4" w:space="0" w:color="auto"/>
            </w:tcBorders>
            <w:vAlign w:val="center"/>
          </w:tcPr>
          <w:p w14:paraId="71D9FF86" w14:textId="77777777" w:rsidR="00CF16BB" w:rsidRPr="00CF16BB" w:rsidRDefault="00CF16BB" w:rsidP="00AB530D">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32CAAFE" w14:textId="77777777" w:rsidR="00CF16BB" w:rsidRPr="00CF16BB" w:rsidRDefault="00CF16BB" w:rsidP="00AB530D">
            <w:pPr>
              <w:rPr>
                <w:rFonts w:cs="Arial"/>
                <w:sz w:val="20"/>
                <w:szCs w:val="20"/>
              </w:rPr>
            </w:pPr>
          </w:p>
        </w:tc>
      </w:tr>
      <w:tr w:rsidR="00CF16BB" w:rsidRPr="00CF16BB" w14:paraId="3253B8AF" w14:textId="77777777" w:rsidTr="00AB530D">
        <w:trPr>
          <w:trHeight w:val="851"/>
        </w:trPr>
        <w:tc>
          <w:tcPr>
            <w:tcW w:w="1898" w:type="dxa"/>
            <w:tcBorders>
              <w:bottom w:val="double" w:sz="4" w:space="0" w:color="auto"/>
            </w:tcBorders>
            <w:vAlign w:val="center"/>
          </w:tcPr>
          <w:p w14:paraId="2C0481FF" w14:textId="77777777" w:rsidR="00CF16BB" w:rsidRPr="00CF16BB" w:rsidRDefault="00CF16BB" w:rsidP="00AB530D">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3FBEA2E" w14:textId="77777777" w:rsidR="00CF16BB" w:rsidRPr="00CF16BB" w:rsidRDefault="00CF16BB" w:rsidP="00AB530D">
            <w:pPr>
              <w:rPr>
                <w:rFonts w:cs="Arial"/>
                <w:sz w:val="20"/>
                <w:szCs w:val="20"/>
              </w:rPr>
            </w:pPr>
          </w:p>
        </w:tc>
      </w:tr>
    </w:tbl>
    <w:p w14:paraId="50E0E079" w14:textId="77777777" w:rsidR="00CF16BB" w:rsidRPr="00CF16BB" w:rsidRDefault="00CF16BB" w:rsidP="00CF16BB">
      <w:pPr>
        <w:rPr>
          <w:sz w:val="24"/>
          <w:szCs w:val="24"/>
          <w:lang w:val="fr-CA"/>
        </w:rPr>
      </w:pPr>
    </w:p>
    <w:p w14:paraId="5E10660F" w14:textId="77777777" w:rsidR="00E50371" w:rsidRDefault="00E50371">
      <w:pPr>
        <w:rPr>
          <w:rFonts w:eastAsiaTheme="majorEastAsia" w:cstheme="majorBidi"/>
          <w:b/>
          <w:bCs/>
          <w:color w:val="4F81BD" w:themeColor="accent1"/>
          <w:sz w:val="24"/>
          <w:szCs w:val="24"/>
          <w:lang w:val="fr-CA"/>
        </w:rPr>
      </w:pPr>
      <w:r>
        <w:rPr>
          <w:sz w:val="24"/>
          <w:szCs w:val="24"/>
          <w:lang w:val="fr-CA"/>
        </w:rPr>
        <w:br w:type="page"/>
      </w:r>
    </w:p>
    <w:p w14:paraId="36284111" w14:textId="77777777" w:rsidR="0025527A" w:rsidRDefault="00FD485A" w:rsidP="00AF4980">
      <w:pPr>
        <w:pStyle w:val="Heading2"/>
        <w:numPr>
          <w:ilvl w:val="0"/>
          <w:numId w:val="1"/>
        </w:numPr>
        <w:rPr>
          <w:rFonts w:asciiTheme="minorHAnsi" w:hAnsiTheme="minorHAnsi"/>
          <w:sz w:val="24"/>
          <w:szCs w:val="24"/>
        </w:rPr>
      </w:pPr>
      <w:bookmarkStart w:id="4" w:name="_Toc109641924"/>
      <w:r w:rsidRPr="00FD485A">
        <w:rPr>
          <w:rFonts w:asciiTheme="minorHAnsi" w:hAnsiTheme="minorHAnsi"/>
          <w:sz w:val="24"/>
          <w:szCs w:val="24"/>
        </w:rPr>
        <w:lastRenderedPageBreak/>
        <w:t>Period mortality rates update - Medium life expectancy scenario</w:t>
      </w:r>
      <w:bookmarkEnd w:id="4"/>
    </w:p>
    <w:p w14:paraId="4154E711" w14:textId="77777777" w:rsidR="00FF1031" w:rsidRPr="0081603C" w:rsidRDefault="00FF1031" w:rsidP="00FF1031">
      <w:pPr>
        <w:autoSpaceDE w:val="0"/>
        <w:autoSpaceDN w:val="0"/>
        <w:adjustRightInd w:val="0"/>
        <w:rPr>
          <w:rFonts w:ascii="Monotype Corsiva" w:hAnsi="Monotype Corsiva" w:cs="Consolas"/>
          <w:color w:val="FFFFFF" w:themeColor="background1"/>
          <w:lang w:eastAsia="en-CA"/>
        </w:rPr>
      </w:pPr>
      <w:r w:rsidRPr="0081603C">
        <w:rPr>
          <w:rFonts w:ascii="Monotype Corsiva" w:hAnsi="Monotype Corsiva" w:cs="Consolas"/>
          <w:color w:val="FFFFFF" w:themeColor="background1"/>
          <w:lang w:eastAsia="en-CA"/>
        </w:rPr>
        <w:t>*//* NOTE (PeriodMortHazardMID,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CF16BB" w:rsidRPr="00CF16BB" w14:paraId="654C8F0B" w14:textId="77777777" w:rsidTr="00AB530D">
        <w:trPr>
          <w:trHeight w:val="534"/>
        </w:trPr>
        <w:tc>
          <w:tcPr>
            <w:tcW w:w="1898" w:type="dxa"/>
            <w:vAlign w:val="center"/>
          </w:tcPr>
          <w:p w14:paraId="7131525C" w14:textId="77777777" w:rsidR="00CF16BB" w:rsidRPr="00CF16BB" w:rsidRDefault="00CF16BB" w:rsidP="00AB530D">
            <w:pPr>
              <w:rPr>
                <w:rFonts w:cs="Arial"/>
                <w:sz w:val="20"/>
                <w:szCs w:val="20"/>
              </w:rPr>
            </w:pPr>
            <w:r w:rsidRPr="00CF16BB">
              <w:rPr>
                <w:rFonts w:cs="Arial"/>
                <w:sz w:val="20"/>
                <w:szCs w:val="20"/>
              </w:rPr>
              <w:br/>
              <w:t>PARAMETER</w:t>
            </w:r>
          </w:p>
        </w:tc>
        <w:tc>
          <w:tcPr>
            <w:tcW w:w="7318" w:type="dxa"/>
            <w:vAlign w:val="center"/>
          </w:tcPr>
          <w:p w14:paraId="0C3195CD" w14:textId="77777777" w:rsidR="00CF16BB" w:rsidRPr="00FD485A" w:rsidRDefault="00FD485A" w:rsidP="00FD485A">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Period mortality rates update - Medium life expectancy scenario</w:t>
            </w:r>
          </w:p>
        </w:tc>
      </w:tr>
      <w:tr w:rsidR="00492587" w:rsidRPr="00CF16BB" w14:paraId="0B6B9A07" w14:textId="77777777" w:rsidTr="00AB530D">
        <w:trPr>
          <w:trHeight w:val="567"/>
        </w:trPr>
        <w:tc>
          <w:tcPr>
            <w:tcW w:w="1898" w:type="dxa"/>
            <w:vAlign w:val="center"/>
          </w:tcPr>
          <w:p w14:paraId="45189454" w14:textId="77777777" w:rsidR="00492587" w:rsidRPr="00CF16BB" w:rsidRDefault="00492587" w:rsidP="00492587">
            <w:pPr>
              <w:rPr>
                <w:rFonts w:cs="Arial"/>
                <w:sz w:val="20"/>
                <w:szCs w:val="20"/>
              </w:rPr>
            </w:pPr>
            <w:r>
              <w:rPr>
                <w:rFonts w:cs="Arial"/>
                <w:sz w:val="20"/>
                <w:szCs w:val="20"/>
              </w:rPr>
              <w:t>LOCATION</w:t>
            </w:r>
          </w:p>
        </w:tc>
        <w:tc>
          <w:tcPr>
            <w:tcW w:w="7318" w:type="dxa"/>
            <w:vAlign w:val="center"/>
          </w:tcPr>
          <w:p w14:paraId="5AFF339B" w14:textId="77777777" w:rsidR="00492587" w:rsidRPr="00FD485A" w:rsidRDefault="00492587" w:rsidP="00492587">
            <w:pPr>
              <w:autoSpaceDE w:val="0"/>
              <w:autoSpaceDN w:val="0"/>
              <w:adjustRightInd w:val="0"/>
              <w:spacing w:after="0" w:line="240" w:lineRule="auto"/>
              <w:rPr>
                <w:rFonts w:cs="Arial"/>
                <w:sz w:val="20"/>
                <w:szCs w:val="20"/>
              </w:rPr>
            </w:pPr>
          </w:p>
        </w:tc>
      </w:tr>
      <w:tr w:rsidR="00492587" w:rsidRPr="00CF16BB" w14:paraId="1756404E" w14:textId="77777777" w:rsidTr="00AB530D">
        <w:trPr>
          <w:trHeight w:val="567"/>
        </w:trPr>
        <w:tc>
          <w:tcPr>
            <w:tcW w:w="1898" w:type="dxa"/>
            <w:vAlign w:val="center"/>
          </w:tcPr>
          <w:p w14:paraId="3A00B46B" w14:textId="77777777" w:rsidR="00492587" w:rsidRPr="00CF16BB" w:rsidRDefault="00492587" w:rsidP="00492587">
            <w:pPr>
              <w:rPr>
                <w:rFonts w:cs="Arial"/>
                <w:sz w:val="20"/>
                <w:szCs w:val="20"/>
              </w:rPr>
            </w:pPr>
            <w:r>
              <w:rPr>
                <w:rFonts w:cs="Arial"/>
                <w:sz w:val="20"/>
                <w:szCs w:val="20"/>
              </w:rPr>
              <w:t>LAST UPDATE</w:t>
            </w:r>
          </w:p>
        </w:tc>
        <w:tc>
          <w:tcPr>
            <w:tcW w:w="7318" w:type="dxa"/>
            <w:vAlign w:val="center"/>
          </w:tcPr>
          <w:p w14:paraId="4816375A" w14:textId="77777777" w:rsidR="00492587" w:rsidRPr="00FD485A" w:rsidRDefault="00492587" w:rsidP="00492587">
            <w:pPr>
              <w:autoSpaceDE w:val="0"/>
              <w:autoSpaceDN w:val="0"/>
              <w:adjustRightInd w:val="0"/>
              <w:spacing w:after="0" w:line="240" w:lineRule="auto"/>
              <w:rPr>
                <w:rFonts w:cs="Arial"/>
                <w:sz w:val="20"/>
                <w:szCs w:val="20"/>
              </w:rPr>
            </w:pPr>
          </w:p>
        </w:tc>
      </w:tr>
      <w:tr w:rsidR="00CF16BB" w:rsidRPr="00CF16BB" w14:paraId="63EACCA3" w14:textId="77777777" w:rsidTr="00AB530D">
        <w:trPr>
          <w:trHeight w:val="567"/>
        </w:trPr>
        <w:tc>
          <w:tcPr>
            <w:tcW w:w="1898" w:type="dxa"/>
            <w:vAlign w:val="center"/>
          </w:tcPr>
          <w:p w14:paraId="62EDA42F" w14:textId="77777777" w:rsidR="00CF16BB" w:rsidRPr="00CF16BB" w:rsidRDefault="00CF16BB" w:rsidP="00AB530D">
            <w:pPr>
              <w:rPr>
                <w:rFonts w:cs="Arial"/>
                <w:sz w:val="20"/>
                <w:szCs w:val="20"/>
              </w:rPr>
            </w:pPr>
            <w:r w:rsidRPr="00CF16BB">
              <w:rPr>
                <w:rFonts w:cs="Arial"/>
                <w:sz w:val="20"/>
                <w:szCs w:val="20"/>
              </w:rPr>
              <w:br/>
              <w:t>DESCRIPTION</w:t>
            </w:r>
          </w:p>
        </w:tc>
        <w:tc>
          <w:tcPr>
            <w:tcW w:w="7318" w:type="dxa"/>
            <w:vAlign w:val="center"/>
          </w:tcPr>
          <w:p w14:paraId="51C09396" w14:textId="77777777" w:rsidR="00CF16BB" w:rsidRPr="00CF16BB" w:rsidRDefault="00FD485A" w:rsidP="00FD485A">
            <w:pPr>
              <w:autoSpaceDE w:val="0"/>
              <w:autoSpaceDN w:val="0"/>
              <w:adjustRightInd w:val="0"/>
              <w:spacing w:after="0" w:line="240" w:lineRule="auto"/>
              <w:rPr>
                <w:rFonts w:cs="Consolas"/>
                <w:sz w:val="20"/>
                <w:szCs w:val="20"/>
              </w:rPr>
            </w:pPr>
            <w:r w:rsidRPr="00FD485A">
              <w:rPr>
                <w:rFonts w:cs="Arial"/>
                <w:sz w:val="20"/>
                <w:szCs w:val="20"/>
              </w:rPr>
              <w:t>This parameter represents the most recent observed mo</w:t>
            </w:r>
            <w:r>
              <w:rPr>
                <w:rFonts w:cs="Arial"/>
                <w:sz w:val="20"/>
                <w:szCs w:val="20"/>
              </w:rPr>
              <w:t xml:space="preserve">rtality (1972-2004) appended to </w:t>
            </w:r>
            <w:r w:rsidRPr="00FD485A">
              <w:rPr>
                <w:rFonts w:cs="Arial"/>
                <w:sz w:val="20"/>
                <w:szCs w:val="20"/>
              </w:rPr>
              <w:t>the most recent projected period mortality (2005-2051)</w:t>
            </w:r>
            <w:r>
              <w:rPr>
                <w:rFonts w:cs="Arial"/>
                <w:sz w:val="20"/>
                <w:szCs w:val="20"/>
              </w:rPr>
              <w:t xml:space="preserve"> </w:t>
            </w:r>
            <w:r w:rsidRPr="00FD485A">
              <w:rPr>
                <w:rFonts w:cs="Arial"/>
                <w:sz w:val="20"/>
                <w:szCs w:val="20"/>
              </w:rPr>
              <w:t>corresponding to MEDIUM</w:t>
            </w:r>
            <w:r>
              <w:rPr>
                <w:rFonts w:cs="Arial"/>
                <w:sz w:val="20"/>
                <w:szCs w:val="20"/>
              </w:rPr>
              <w:t xml:space="preserve"> life expectancy assumptions.  </w:t>
            </w:r>
            <w:r w:rsidRPr="00FD485A">
              <w:rPr>
                <w:rFonts w:cs="Arial"/>
                <w:sz w:val="20"/>
                <w:szCs w:val="20"/>
              </w:rPr>
              <w:t>These values are used to update extrapolated cohort mortality rates (MortHazard) in PreSimulation.</w:t>
            </w:r>
          </w:p>
        </w:tc>
      </w:tr>
      <w:tr w:rsidR="00CF16BB" w:rsidRPr="00CF16BB" w14:paraId="0908AB1A" w14:textId="77777777" w:rsidTr="00AB530D">
        <w:trPr>
          <w:trHeight w:val="567"/>
        </w:trPr>
        <w:tc>
          <w:tcPr>
            <w:tcW w:w="1898" w:type="dxa"/>
            <w:vAlign w:val="center"/>
          </w:tcPr>
          <w:p w14:paraId="41B97FAD" w14:textId="77777777" w:rsidR="00CF16BB" w:rsidRPr="00CF16BB" w:rsidRDefault="00CF16BB" w:rsidP="00AB530D">
            <w:pPr>
              <w:rPr>
                <w:rFonts w:cs="Arial"/>
                <w:sz w:val="20"/>
                <w:szCs w:val="20"/>
              </w:rPr>
            </w:pPr>
            <w:r w:rsidRPr="00CF16BB">
              <w:rPr>
                <w:rFonts w:cs="Arial"/>
                <w:sz w:val="20"/>
                <w:szCs w:val="20"/>
              </w:rPr>
              <w:br/>
              <w:t>DIMENSIONS</w:t>
            </w:r>
          </w:p>
        </w:tc>
        <w:tc>
          <w:tcPr>
            <w:tcW w:w="7318" w:type="dxa"/>
            <w:vAlign w:val="center"/>
          </w:tcPr>
          <w:p w14:paraId="0463F05C" w14:textId="77777777" w:rsidR="00CF16BB" w:rsidRPr="00CF16BB" w:rsidRDefault="00572650" w:rsidP="00AB530D">
            <w:pPr>
              <w:rPr>
                <w:rFonts w:cs="Arial"/>
                <w:sz w:val="20"/>
                <w:szCs w:val="20"/>
              </w:rPr>
            </w:pPr>
            <w:r>
              <w:rPr>
                <w:rFonts w:ascii="Consolas" w:hAnsi="Consolas" w:cs="Consolas"/>
                <w:sz w:val="19"/>
                <w:szCs w:val="19"/>
              </w:rPr>
              <w:t xml:space="preserve">[SEX][LIFE_SPAN][PERIOD_UPDATE] </w:t>
            </w:r>
          </w:p>
        </w:tc>
      </w:tr>
      <w:tr w:rsidR="00CF16BB" w:rsidRPr="00CF16BB" w14:paraId="44D6C73A" w14:textId="77777777" w:rsidTr="00AB530D">
        <w:trPr>
          <w:trHeight w:val="567"/>
        </w:trPr>
        <w:tc>
          <w:tcPr>
            <w:tcW w:w="1898" w:type="dxa"/>
            <w:vAlign w:val="center"/>
          </w:tcPr>
          <w:p w14:paraId="2C98C855" w14:textId="77777777" w:rsidR="00CF16BB" w:rsidRPr="00CF16BB" w:rsidRDefault="00CF16BB" w:rsidP="00AB530D">
            <w:pPr>
              <w:rPr>
                <w:rFonts w:cs="Arial"/>
                <w:sz w:val="20"/>
                <w:szCs w:val="20"/>
              </w:rPr>
            </w:pPr>
            <w:r w:rsidRPr="00CF16BB">
              <w:rPr>
                <w:rFonts w:cs="Arial"/>
                <w:sz w:val="20"/>
                <w:szCs w:val="20"/>
              </w:rPr>
              <w:br/>
              <w:t>SOURCE</w:t>
            </w:r>
          </w:p>
        </w:tc>
        <w:tc>
          <w:tcPr>
            <w:tcW w:w="7318" w:type="dxa"/>
            <w:vAlign w:val="center"/>
          </w:tcPr>
          <w:p w14:paraId="7C4A2E15" w14:textId="77777777" w:rsidR="00CF16BB" w:rsidRPr="00CF16BB" w:rsidRDefault="00CF16BB" w:rsidP="00AB530D">
            <w:pPr>
              <w:rPr>
                <w:rFonts w:cs="Arial"/>
                <w:sz w:val="20"/>
                <w:szCs w:val="20"/>
              </w:rPr>
            </w:pPr>
          </w:p>
        </w:tc>
      </w:tr>
      <w:tr w:rsidR="00CF16BB" w:rsidRPr="00CF16BB" w14:paraId="2BB2C727" w14:textId="77777777" w:rsidTr="00AB530D">
        <w:trPr>
          <w:trHeight w:val="851"/>
        </w:trPr>
        <w:tc>
          <w:tcPr>
            <w:tcW w:w="1898" w:type="dxa"/>
            <w:vAlign w:val="center"/>
          </w:tcPr>
          <w:p w14:paraId="7EA5CF9D" w14:textId="77777777" w:rsidR="00CF16BB" w:rsidRPr="00CF16BB" w:rsidRDefault="00CF16BB" w:rsidP="00AB530D">
            <w:pPr>
              <w:rPr>
                <w:rFonts w:cs="Arial"/>
                <w:sz w:val="20"/>
                <w:szCs w:val="20"/>
              </w:rPr>
            </w:pPr>
            <w:r w:rsidRPr="00CF16BB">
              <w:rPr>
                <w:rFonts w:cs="Arial"/>
                <w:sz w:val="20"/>
                <w:szCs w:val="20"/>
              </w:rPr>
              <w:br/>
              <w:t>DEFINITION</w:t>
            </w:r>
          </w:p>
        </w:tc>
        <w:tc>
          <w:tcPr>
            <w:tcW w:w="7318" w:type="dxa"/>
            <w:vAlign w:val="center"/>
          </w:tcPr>
          <w:p w14:paraId="3A1AA82E" w14:textId="77777777" w:rsidR="00CF16BB" w:rsidRPr="00CF16BB" w:rsidRDefault="00CF16BB" w:rsidP="00FD485A">
            <w:pPr>
              <w:rPr>
                <w:rFonts w:cs="Arial"/>
                <w:sz w:val="20"/>
                <w:szCs w:val="20"/>
              </w:rPr>
            </w:pPr>
          </w:p>
        </w:tc>
      </w:tr>
      <w:tr w:rsidR="00CF16BB" w:rsidRPr="00CF16BB" w14:paraId="3862C5FA" w14:textId="77777777" w:rsidTr="00AB530D">
        <w:trPr>
          <w:trHeight w:val="851"/>
        </w:trPr>
        <w:tc>
          <w:tcPr>
            <w:tcW w:w="1898" w:type="dxa"/>
            <w:vAlign w:val="center"/>
          </w:tcPr>
          <w:p w14:paraId="048EDFDD" w14:textId="77777777" w:rsidR="00CF16BB" w:rsidRPr="00CF16BB" w:rsidRDefault="00CF16BB" w:rsidP="00AB530D">
            <w:pPr>
              <w:rPr>
                <w:rFonts w:cs="Arial"/>
                <w:sz w:val="20"/>
                <w:szCs w:val="20"/>
              </w:rPr>
            </w:pPr>
            <w:r w:rsidRPr="00CF16BB">
              <w:rPr>
                <w:rFonts w:cs="Arial"/>
                <w:sz w:val="20"/>
                <w:szCs w:val="20"/>
              </w:rPr>
              <w:br/>
              <w:t>METHODS</w:t>
            </w:r>
          </w:p>
        </w:tc>
        <w:tc>
          <w:tcPr>
            <w:tcW w:w="7318" w:type="dxa"/>
            <w:vAlign w:val="center"/>
          </w:tcPr>
          <w:p w14:paraId="782ED9B4" w14:textId="77777777" w:rsidR="00CF16BB" w:rsidRPr="00CF16BB" w:rsidRDefault="00CF16BB" w:rsidP="00AB530D">
            <w:pPr>
              <w:autoSpaceDE w:val="0"/>
              <w:autoSpaceDN w:val="0"/>
              <w:adjustRightInd w:val="0"/>
              <w:rPr>
                <w:rFonts w:cs="Arial"/>
                <w:sz w:val="20"/>
                <w:szCs w:val="20"/>
              </w:rPr>
            </w:pPr>
          </w:p>
        </w:tc>
      </w:tr>
      <w:tr w:rsidR="00CF16BB" w:rsidRPr="00CF16BB" w14:paraId="0D81FD41" w14:textId="77777777" w:rsidTr="00AB530D">
        <w:trPr>
          <w:trHeight w:val="851"/>
        </w:trPr>
        <w:tc>
          <w:tcPr>
            <w:tcW w:w="1898" w:type="dxa"/>
            <w:vAlign w:val="center"/>
          </w:tcPr>
          <w:p w14:paraId="4051DDC3" w14:textId="77777777" w:rsidR="00CF16BB" w:rsidRPr="00CF16BB" w:rsidRDefault="00CF16BB" w:rsidP="00AB530D">
            <w:pPr>
              <w:rPr>
                <w:rFonts w:cs="Arial"/>
                <w:sz w:val="20"/>
                <w:szCs w:val="20"/>
              </w:rPr>
            </w:pPr>
            <w:r w:rsidRPr="00CF16BB">
              <w:rPr>
                <w:rFonts w:cs="Arial"/>
                <w:sz w:val="20"/>
                <w:szCs w:val="20"/>
              </w:rPr>
              <w:br/>
              <w:t>ASSUMPTIONS</w:t>
            </w:r>
          </w:p>
        </w:tc>
        <w:tc>
          <w:tcPr>
            <w:tcW w:w="7318" w:type="dxa"/>
            <w:vAlign w:val="center"/>
          </w:tcPr>
          <w:p w14:paraId="1FB568CB" w14:textId="77777777" w:rsidR="00CF16BB" w:rsidRPr="00CF16BB" w:rsidRDefault="00CF16BB" w:rsidP="00AB530D">
            <w:pPr>
              <w:rPr>
                <w:rFonts w:cs="Arial"/>
                <w:sz w:val="20"/>
                <w:szCs w:val="20"/>
              </w:rPr>
            </w:pPr>
          </w:p>
        </w:tc>
      </w:tr>
      <w:tr w:rsidR="00CF16BB" w:rsidRPr="00CF16BB" w14:paraId="1FFA6354" w14:textId="77777777" w:rsidTr="00AB530D">
        <w:trPr>
          <w:trHeight w:val="851"/>
        </w:trPr>
        <w:tc>
          <w:tcPr>
            <w:tcW w:w="1898" w:type="dxa"/>
            <w:vAlign w:val="center"/>
          </w:tcPr>
          <w:p w14:paraId="4EDD615B" w14:textId="77777777" w:rsidR="00CF16BB" w:rsidRPr="00CF16BB" w:rsidRDefault="00CF16BB" w:rsidP="00AB530D">
            <w:pPr>
              <w:rPr>
                <w:rFonts w:cs="Arial"/>
                <w:sz w:val="20"/>
                <w:szCs w:val="20"/>
              </w:rPr>
            </w:pPr>
            <w:r w:rsidRPr="00CF16BB">
              <w:rPr>
                <w:rFonts w:cs="Arial"/>
                <w:sz w:val="20"/>
                <w:szCs w:val="20"/>
              </w:rPr>
              <w:br/>
              <w:t>DECISIONS</w:t>
            </w:r>
          </w:p>
        </w:tc>
        <w:tc>
          <w:tcPr>
            <w:tcW w:w="7318" w:type="dxa"/>
            <w:vAlign w:val="center"/>
          </w:tcPr>
          <w:p w14:paraId="1DECC97C" w14:textId="77777777" w:rsidR="00CF16BB" w:rsidRPr="00CF16BB" w:rsidRDefault="00CF16BB" w:rsidP="00AB530D">
            <w:pPr>
              <w:rPr>
                <w:rFonts w:cs="Arial"/>
                <w:sz w:val="20"/>
                <w:szCs w:val="20"/>
              </w:rPr>
            </w:pPr>
          </w:p>
        </w:tc>
      </w:tr>
      <w:tr w:rsidR="00CF16BB" w:rsidRPr="00CF16BB" w14:paraId="6FD29A38" w14:textId="77777777" w:rsidTr="00AB530D">
        <w:trPr>
          <w:trHeight w:val="851"/>
        </w:trPr>
        <w:tc>
          <w:tcPr>
            <w:tcW w:w="1898" w:type="dxa"/>
            <w:tcBorders>
              <w:bottom w:val="single" w:sz="4" w:space="0" w:color="auto"/>
            </w:tcBorders>
            <w:vAlign w:val="center"/>
          </w:tcPr>
          <w:p w14:paraId="63C159B7" w14:textId="77777777" w:rsidR="00CF16BB" w:rsidRPr="00CF16BB" w:rsidRDefault="00CF16BB" w:rsidP="00AB530D">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B9BB745" w14:textId="77777777" w:rsidR="00CF16BB" w:rsidRPr="00CF16BB" w:rsidRDefault="00CF16BB" w:rsidP="00AB530D">
            <w:pPr>
              <w:rPr>
                <w:rFonts w:cs="Arial"/>
                <w:sz w:val="20"/>
                <w:szCs w:val="20"/>
              </w:rPr>
            </w:pPr>
          </w:p>
        </w:tc>
      </w:tr>
      <w:tr w:rsidR="00CF16BB" w:rsidRPr="00CF16BB" w14:paraId="217BA719" w14:textId="77777777" w:rsidTr="00AB530D">
        <w:trPr>
          <w:trHeight w:val="851"/>
        </w:trPr>
        <w:tc>
          <w:tcPr>
            <w:tcW w:w="1898" w:type="dxa"/>
            <w:tcBorders>
              <w:bottom w:val="double" w:sz="4" w:space="0" w:color="auto"/>
            </w:tcBorders>
            <w:vAlign w:val="center"/>
          </w:tcPr>
          <w:p w14:paraId="7D735378" w14:textId="77777777" w:rsidR="00CF16BB" w:rsidRPr="00CF16BB" w:rsidRDefault="00CF16BB" w:rsidP="00AB530D">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C562FFC" w14:textId="77777777" w:rsidR="00CF16BB" w:rsidRPr="00CF16BB" w:rsidRDefault="00CF16BB" w:rsidP="00AB530D">
            <w:pPr>
              <w:rPr>
                <w:rFonts w:cs="Arial"/>
                <w:sz w:val="20"/>
                <w:szCs w:val="20"/>
              </w:rPr>
            </w:pPr>
          </w:p>
        </w:tc>
      </w:tr>
    </w:tbl>
    <w:p w14:paraId="1FC627AD" w14:textId="77777777" w:rsidR="00CF16BB" w:rsidRPr="00CF16BB" w:rsidRDefault="00CF16BB" w:rsidP="00CF16BB">
      <w:pPr>
        <w:rPr>
          <w:sz w:val="24"/>
          <w:szCs w:val="24"/>
          <w:lang w:val="fr-CA"/>
        </w:rPr>
      </w:pPr>
    </w:p>
    <w:p w14:paraId="0FECD72A" w14:textId="77777777" w:rsidR="00E50371" w:rsidRDefault="00E50371">
      <w:pPr>
        <w:rPr>
          <w:rFonts w:eastAsiaTheme="majorEastAsia" w:cstheme="majorBidi"/>
          <w:b/>
          <w:bCs/>
          <w:color w:val="4F81BD" w:themeColor="accent1"/>
          <w:sz w:val="24"/>
          <w:szCs w:val="24"/>
          <w:lang w:val="fr-CA"/>
        </w:rPr>
      </w:pPr>
      <w:r>
        <w:rPr>
          <w:sz w:val="24"/>
          <w:szCs w:val="24"/>
          <w:lang w:val="fr-CA"/>
        </w:rPr>
        <w:br w:type="page"/>
      </w:r>
    </w:p>
    <w:p w14:paraId="0C072C65" w14:textId="77777777" w:rsidR="0025527A" w:rsidRDefault="00FD485A" w:rsidP="00AF4980">
      <w:pPr>
        <w:pStyle w:val="Heading2"/>
        <w:numPr>
          <w:ilvl w:val="0"/>
          <w:numId w:val="1"/>
        </w:numPr>
        <w:rPr>
          <w:rFonts w:asciiTheme="minorHAnsi" w:hAnsiTheme="minorHAnsi"/>
          <w:sz w:val="24"/>
          <w:szCs w:val="24"/>
        </w:rPr>
      </w:pPr>
      <w:bookmarkStart w:id="5" w:name="_Toc109641925"/>
      <w:r w:rsidRPr="00FD485A">
        <w:rPr>
          <w:rFonts w:asciiTheme="minorHAnsi" w:hAnsiTheme="minorHAnsi"/>
          <w:sz w:val="24"/>
          <w:szCs w:val="24"/>
        </w:rPr>
        <w:lastRenderedPageBreak/>
        <w:t>Period mortality rates update - High life expectancy scenario</w:t>
      </w:r>
      <w:bookmarkEnd w:id="5"/>
    </w:p>
    <w:p w14:paraId="0A3ED2C5" w14:textId="77777777" w:rsidR="00FF1031" w:rsidRPr="00FF1031" w:rsidRDefault="00FF1031" w:rsidP="00FF1031">
      <w:pPr>
        <w:autoSpaceDE w:val="0"/>
        <w:autoSpaceDN w:val="0"/>
        <w:adjustRightInd w:val="0"/>
      </w:pPr>
      <w:r w:rsidRPr="0081603C">
        <w:rPr>
          <w:rFonts w:ascii="Monotype Corsiva" w:hAnsi="Monotype Corsiva" w:cs="Consolas"/>
          <w:color w:val="FFFFFF" w:themeColor="background1"/>
          <w:lang w:eastAsia="en-CA"/>
        </w:rPr>
        <w:t>*//* NOTE (PeriodMortHazardHIGH,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762308" w:rsidRPr="00CF16BB" w14:paraId="756C700F" w14:textId="77777777" w:rsidTr="00AB530D">
        <w:trPr>
          <w:trHeight w:val="534"/>
        </w:trPr>
        <w:tc>
          <w:tcPr>
            <w:tcW w:w="1898" w:type="dxa"/>
            <w:vAlign w:val="center"/>
          </w:tcPr>
          <w:p w14:paraId="27288C43" w14:textId="77777777" w:rsidR="00762308" w:rsidRPr="00CF16BB" w:rsidRDefault="00762308" w:rsidP="00762308">
            <w:pPr>
              <w:rPr>
                <w:rFonts w:cs="Arial"/>
                <w:sz w:val="20"/>
                <w:szCs w:val="20"/>
              </w:rPr>
            </w:pPr>
            <w:r w:rsidRPr="00CF16BB">
              <w:rPr>
                <w:rFonts w:cs="Arial"/>
                <w:sz w:val="20"/>
                <w:szCs w:val="20"/>
              </w:rPr>
              <w:br/>
              <w:t>PARAMETER</w:t>
            </w:r>
          </w:p>
        </w:tc>
        <w:tc>
          <w:tcPr>
            <w:tcW w:w="7318" w:type="dxa"/>
            <w:vAlign w:val="center"/>
          </w:tcPr>
          <w:p w14:paraId="59999EC2" w14:textId="77777777" w:rsidR="00762308" w:rsidRPr="00FD485A" w:rsidRDefault="00762308" w:rsidP="0076230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Period mortality rates update - High life expectancy scenario</w:t>
            </w:r>
          </w:p>
        </w:tc>
      </w:tr>
      <w:tr w:rsidR="00492587" w:rsidRPr="00CF16BB" w14:paraId="03B85F8E" w14:textId="77777777" w:rsidTr="00AB530D">
        <w:trPr>
          <w:trHeight w:val="567"/>
        </w:trPr>
        <w:tc>
          <w:tcPr>
            <w:tcW w:w="1898" w:type="dxa"/>
            <w:vAlign w:val="center"/>
          </w:tcPr>
          <w:p w14:paraId="5C13EBC1" w14:textId="77777777" w:rsidR="00492587" w:rsidRPr="00CF16BB" w:rsidRDefault="00492587" w:rsidP="00492587">
            <w:pPr>
              <w:rPr>
                <w:rFonts w:cs="Arial"/>
                <w:sz w:val="20"/>
                <w:szCs w:val="20"/>
              </w:rPr>
            </w:pPr>
            <w:r>
              <w:rPr>
                <w:rFonts w:cs="Arial"/>
                <w:sz w:val="20"/>
                <w:szCs w:val="20"/>
              </w:rPr>
              <w:t>LOCATION</w:t>
            </w:r>
          </w:p>
        </w:tc>
        <w:tc>
          <w:tcPr>
            <w:tcW w:w="7318" w:type="dxa"/>
            <w:vAlign w:val="center"/>
          </w:tcPr>
          <w:p w14:paraId="03483225" w14:textId="77777777" w:rsidR="00492587" w:rsidRPr="00FD485A" w:rsidRDefault="00492587" w:rsidP="00492587">
            <w:pPr>
              <w:autoSpaceDE w:val="0"/>
              <w:autoSpaceDN w:val="0"/>
              <w:adjustRightInd w:val="0"/>
              <w:spacing w:after="0" w:line="240" w:lineRule="auto"/>
              <w:rPr>
                <w:rFonts w:cs="Arial"/>
                <w:sz w:val="20"/>
                <w:szCs w:val="20"/>
              </w:rPr>
            </w:pPr>
          </w:p>
        </w:tc>
      </w:tr>
      <w:tr w:rsidR="00492587" w:rsidRPr="00CF16BB" w14:paraId="5F9ED321" w14:textId="77777777" w:rsidTr="00AB530D">
        <w:trPr>
          <w:trHeight w:val="567"/>
        </w:trPr>
        <w:tc>
          <w:tcPr>
            <w:tcW w:w="1898" w:type="dxa"/>
            <w:vAlign w:val="center"/>
          </w:tcPr>
          <w:p w14:paraId="53368136" w14:textId="77777777" w:rsidR="00492587" w:rsidRPr="00CF16BB" w:rsidRDefault="00492587" w:rsidP="00492587">
            <w:pPr>
              <w:rPr>
                <w:rFonts w:cs="Arial"/>
                <w:sz w:val="20"/>
                <w:szCs w:val="20"/>
              </w:rPr>
            </w:pPr>
            <w:r>
              <w:rPr>
                <w:rFonts w:cs="Arial"/>
                <w:sz w:val="20"/>
                <w:szCs w:val="20"/>
              </w:rPr>
              <w:t>LAST UPDATE</w:t>
            </w:r>
          </w:p>
        </w:tc>
        <w:tc>
          <w:tcPr>
            <w:tcW w:w="7318" w:type="dxa"/>
            <w:vAlign w:val="center"/>
          </w:tcPr>
          <w:p w14:paraId="6D07CF0B" w14:textId="77777777" w:rsidR="00492587" w:rsidRPr="00FD485A" w:rsidRDefault="00492587" w:rsidP="00492587">
            <w:pPr>
              <w:autoSpaceDE w:val="0"/>
              <w:autoSpaceDN w:val="0"/>
              <w:adjustRightInd w:val="0"/>
              <w:spacing w:after="0" w:line="240" w:lineRule="auto"/>
              <w:rPr>
                <w:rFonts w:cs="Arial"/>
                <w:sz w:val="20"/>
                <w:szCs w:val="20"/>
              </w:rPr>
            </w:pPr>
          </w:p>
        </w:tc>
      </w:tr>
      <w:tr w:rsidR="00762308" w:rsidRPr="00CF16BB" w14:paraId="0867C51B" w14:textId="77777777" w:rsidTr="00AB530D">
        <w:trPr>
          <w:trHeight w:val="567"/>
        </w:trPr>
        <w:tc>
          <w:tcPr>
            <w:tcW w:w="1898" w:type="dxa"/>
            <w:vAlign w:val="center"/>
          </w:tcPr>
          <w:p w14:paraId="6B1675D2" w14:textId="77777777" w:rsidR="00762308" w:rsidRPr="00CF16BB" w:rsidRDefault="00762308" w:rsidP="00762308">
            <w:pPr>
              <w:rPr>
                <w:rFonts w:cs="Arial"/>
                <w:sz w:val="20"/>
                <w:szCs w:val="20"/>
              </w:rPr>
            </w:pPr>
            <w:r w:rsidRPr="00CF16BB">
              <w:rPr>
                <w:rFonts w:cs="Arial"/>
                <w:sz w:val="20"/>
                <w:szCs w:val="20"/>
              </w:rPr>
              <w:br/>
              <w:t>DESCRIPTION</w:t>
            </w:r>
          </w:p>
        </w:tc>
        <w:tc>
          <w:tcPr>
            <w:tcW w:w="7318" w:type="dxa"/>
            <w:vAlign w:val="center"/>
          </w:tcPr>
          <w:p w14:paraId="57B2FB83" w14:textId="526D9B91" w:rsidR="00762308" w:rsidRPr="00CF16BB" w:rsidRDefault="00762308" w:rsidP="00762308">
            <w:pPr>
              <w:autoSpaceDE w:val="0"/>
              <w:autoSpaceDN w:val="0"/>
              <w:adjustRightInd w:val="0"/>
              <w:spacing w:after="0" w:line="240" w:lineRule="auto"/>
              <w:rPr>
                <w:rFonts w:cs="Consolas"/>
                <w:sz w:val="20"/>
                <w:szCs w:val="20"/>
              </w:rPr>
            </w:pPr>
            <w:r w:rsidRPr="00FD485A">
              <w:rPr>
                <w:rFonts w:cs="Arial"/>
                <w:sz w:val="20"/>
                <w:szCs w:val="20"/>
              </w:rPr>
              <w:t>This parameter represents the most recent observed mo</w:t>
            </w:r>
            <w:r>
              <w:rPr>
                <w:rFonts w:cs="Arial"/>
                <w:sz w:val="20"/>
                <w:szCs w:val="20"/>
              </w:rPr>
              <w:t xml:space="preserve">rtality (1972-2004) appended to </w:t>
            </w:r>
            <w:r w:rsidRPr="00FD485A">
              <w:rPr>
                <w:rFonts w:cs="Arial"/>
                <w:sz w:val="20"/>
                <w:szCs w:val="20"/>
              </w:rPr>
              <w:t>the most recent projected period mortality (2005-2051)</w:t>
            </w:r>
            <w:r>
              <w:rPr>
                <w:rFonts w:cs="Arial"/>
                <w:sz w:val="20"/>
                <w:szCs w:val="20"/>
              </w:rPr>
              <w:t xml:space="preserve"> </w:t>
            </w:r>
            <w:r w:rsidRPr="00FD485A">
              <w:rPr>
                <w:rFonts w:cs="Arial"/>
                <w:sz w:val="20"/>
                <w:szCs w:val="20"/>
              </w:rPr>
              <w:t>corresponding to HIG</w:t>
            </w:r>
            <w:r>
              <w:rPr>
                <w:rFonts w:cs="Arial"/>
                <w:sz w:val="20"/>
                <w:szCs w:val="20"/>
              </w:rPr>
              <w:t xml:space="preserve">H life expectancy assumptions. </w:t>
            </w:r>
            <w:r w:rsidRPr="00FD485A">
              <w:rPr>
                <w:rFonts w:cs="Arial"/>
                <w:sz w:val="20"/>
                <w:szCs w:val="20"/>
              </w:rPr>
              <w:t>These values are used to update extrapolated cohort mortality rates (MortHazard) in PreSimulation.</w:t>
            </w:r>
          </w:p>
        </w:tc>
      </w:tr>
      <w:tr w:rsidR="00762308" w:rsidRPr="00CF16BB" w14:paraId="342307EF" w14:textId="77777777" w:rsidTr="00AB530D">
        <w:trPr>
          <w:trHeight w:val="567"/>
        </w:trPr>
        <w:tc>
          <w:tcPr>
            <w:tcW w:w="1898" w:type="dxa"/>
            <w:vAlign w:val="center"/>
          </w:tcPr>
          <w:p w14:paraId="10016199" w14:textId="77777777" w:rsidR="00762308" w:rsidRPr="00CF16BB" w:rsidRDefault="00762308" w:rsidP="00762308">
            <w:pPr>
              <w:rPr>
                <w:rFonts w:cs="Arial"/>
                <w:sz w:val="20"/>
                <w:szCs w:val="20"/>
              </w:rPr>
            </w:pPr>
            <w:r w:rsidRPr="00CF16BB">
              <w:rPr>
                <w:rFonts w:cs="Arial"/>
                <w:sz w:val="20"/>
                <w:szCs w:val="20"/>
              </w:rPr>
              <w:br/>
              <w:t>DIMENSIONS</w:t>
            </w:r>
          </w:p>
        </w:tc>
        <w:tc>
          <w:tcPr>
            <w:tcW w:w="7318" w:type="dxa"/>
            <w:vAlign w:val="center"/>
          </w:tcPr>
          <w:p w14:paraId="2009D452" w14:textId="77777777" w:rsidR="00762308" w:rsidRPr="00CF16BB" w:rsidRDefault="00762308" w:rsidP="00762308">
            <w:pPr>
              <w:rPr>
                <w:rFonts w:cs="Arial"/>
                <w:sz w:val="20"/>
                <w:szCs w:val="20"/>
              </w:rPr>
            </w:pPr>
            <w:r>
              <w:rPr>
                <w:rFonts w:ascii="Consolas" w:hAnsi="Consolas" w:cs="Consolas"/>
                <w:sz w:val="19"/>
                <w:szCs w:val="19"/>
              </w:rPr>
              <w:t>[SEX][LIFE_SPAN][PERIOD_UPDATE]</w:t>
            </w:r>
          </w:p>
        </w:tc>
      </w:tr>
      <w:tr w:rsidR="00762308" w:rsidRPr="00CF16BB" w14:paraId="146D43FA" w14:textId="77777777" w:rsidTr="00AB530D">
        <w:trPr>
          <w:trHeight w:val="567"/>
        </w:trPr>
        <w:tc>
          <w:tcPr>
            <w:tcW w:w="1898" w:type="dxa"/>
            <w:vAlign w:val="center"/>
          </w:tcPr>
          <w:p w14:paraId="3EF433DE" w14:textId="77777777" w:rsidR="00762308" w:rsidRPr="00CF16BB" w:rsidRDefault="00762308" w:rsidP="00762308">
            <w:pPr>
              <w:rPr>
                <w:rFonts w:cs="Arial"/>
                <w:sz w:val="20"/>
                <w:szCs w:val="20"/>
              </w:rPr>
            </w:pPr>
            <w:r w:rsidRPr="00CF16BB">
              <w:rPr>
                <w:rFonts w:cs="Arial"/>
                <w:sz w:val="20"/>
                <w:szCs w:val="20"/>
              </w:rPr>
              <w:br/>
              <w:t>SOURCE</w:t>
            </w:r>
          </w:p>
        </w:tc>
        <w:tc>
          <w:tcPr>
            <w:tcW w:w="7318" w:type="dxa"/>
            <w:vAlign w:val="center"/>
          </w:tcPr>
          <w:p w14:paraId="39768F89" w14:textId="77777777" w:rsidR="00762308" w:rsidRPr="00CF16BB" w:rsidRDefault="00762308" w:rsidP="00762308">
            <w:pPr>
              <w:rPr>
                <w:rFonts w:cs="Arial"/>
                <w:sz w:val="20"/>
                <w:szCs w:val="20"/>
              </w:rPr>
            </w:pPr>
          </w:p>
        </w:tc>
      </w:tr>
      <w:tr w:rsidR="00762308" w:rsidRPr="00CF16BB" w14:paraId="56D035A2" w14:textId="77777777" w:rsidTr="00AB530D">
        <w:trPr>
          <w:trHeight w:val="851"/>
        </w:trPr>
        <w:tc>
          <w:tcPr>
            <w:tcW w:w="1898" w:type="dxa"/>
            <w:vAlign w:val="center"/>
          </w:tcPr>
          <w:p w14:paraId="3ED5930E" w14:textId="77777777" w:rsidR="00762308" w:rsidRPr="00CF16BB" w:rsidRDefault="00762308" w:rsidP="00762308">
            <w:pPr>
              <w:rPr>
                <w:rFonts w:cs="Arial"/>
                <w:sz w:val="20"/>
                <w:szCs w:val="20"/>
              </w:rPr>
            </w:pPr>
            <w:r w:rsidRPr="00CF16BB">
              <w:rPr>
                <w:rFonts w:cs="Arial"/>
                <w:sz w:val="20"/>
                <w:szCs w:val="20"/>
              </w:rPr>
              <w:br/>
              <w:t>DEFINITION</w:t>
            </w:r>
          </w:p>
        </w:tc>
        <w:tc>
          <w:tcPr>
            <w:tcW w:w="7318" w:type="dxa"/>
            <w:vAlign w:val="center"/>
          </w:tcPr>
          <w:p w14:paraId="227753A2" w14:textId="77777777" w:rsidR="00762308" w:rsidRPr="00CF16BB" w:rsidRDefault="00762308" w:rsidP="00762308">
            <w:pPr>
              <w:rPr>
                <w:rFonts w:cs="Arial"/>
                <w:sz w:val="20"/>
                <w:szCs w:val="20"/>
              </w:rPr>
            </w:pPr>
          </w:p>
        </w:tc>
      </w:tr>
      <w:tr w:rsidR="00762308" w:rsidRPr="00CF16BB" w14:paraId="084C6932" w14:textId="77777777" w:rsidTr="00AB530D">
        <w:trPr>
          <w:trHeight w:val="851"/>
        </w:trPr>
        <w:tc>
          <w:tcPr>
            <w:tcW w:w="1898" w:type="dxa"/>
            <w:vAlign w:val="center"/>
          </w:tcPr>
          <w:p w14:paraId="0CA66225" w14:textId="77777777" w:rsidR="00762308" w:rsidRPr="00CF16BB" w:rsidRDefault="00762308" w:rsidP="00762308">
            <w:pPr>
              <w:rPr>
                <w:rFonts w:cs="Arial"/>
                <w:sz w:val="20"/>
                <w:szCs w:val="20"/>
              </w:rPr>
            </w:pPr>
            <w:r w:rsidRPr="00CF16BB">
              <w:rPr>
                <w:rFonts w:cs="Arial"/>
                <w:sz w:val="20"/>
                <w:szCs w:val="20"/>
              </w:rPr>
              <w:br/>
              <w:t>METHODS</w:t>
            </w:r>
          </w:p>
        </w:tc>
        <w:tc>
          <w:tcPr>
            <w:tcW w:w="7318" w:type="dxa"/>
            <w:vAlign w:val="center"/>
          </w:tcPr>
          <w:p w14:paraId="660FD432" w14:textId="77777777" w:rsidR="00762308" w:rsidRPr="00CF16BB" w:rsidRDefault="00762308" w:rsidP="00762308">
            <w:pPr>
              <w:autoSpaceDE w:val="0"/>
              <w:autoSpaceDN w:val="0"/>
              <w:adjustRightInd w:val="0"/>
              <w:rPr>
                <w:rFonts w:cs="Arial"/>
                <w:sz w:val="20"/>
                <w:szCs w:val="20"/>
              </w:rPr>
            </w:pPr>
          </w:p>
        </w:tc>
      </w:tr>
      <w:tr w:rsidR="00762308" w:rsidRPr="00CF16BB" w14:paraId="4CD5F362" w14:textId="77777777" w:rsidTr="00AB530D">
        <w:trPr>
          <w:trHeight w:val="851"/>
        </w:trPr>
        <w:tc>
          <w:tcPr>
            <w:tcW w:w="1898" w:type="dxa"/>
            <w:vAlign w:val="center"/>
          </w:tcPr>
          <w:p w14:paraId="766C4D45" w14:textId="77777777" w:rsidR="00762308" w:rsidRPr="00CF16BB" w:rsidRDefault="00762308" w:rsidP="00762308">
            <w:pPr>
              <w:rPr>
                <w:rFonts w:cs="Arial"/>
                <w:sz w:val="20"/>
                <w:szCs w:val="20"/>
              </w:rPr>
            </w:pPr>
            <w:r w:rsidRPr="00CF16BB">
              <w:rPr>
                <w:rFonts w:cs="Arial"/>
                <w:sz w:val="20"/>
                <w:szCs w:val="20"/>
              </w:rPr>
              <w:br/>
              <w:t>ASSUMPTIONS</w:t>
            </w:r>
          </w:p>
        </w:tc>
        <w:tc>
          <w:tcPr>
            <w:tcW w:w="7318" w:type="dxa"/>
            <w:vAlign w:val="center"/>
          </w:tcPr>
          <w:p w14:paraId="33DD536B" w14:textId="77777777" w:rsidR="00762308" w:rsidRPr="00CF16BB" w:rsidRDefault="00762308" w:rsidP="00762308">
            <w:pPr>
              <w:rPr>
                <w:rFonts w:cs="Arial"/>
                <w:sz w:val="20"/>
                <w:szCs w:val="20"/>
              </w:rPr>
            </w:pPr>
          </w:p>
        </w:tc>
      </w:tr>
      <w:tr w:rsidR="00762308" w:rsidRPr="00CF16BB" w14:paraId="401E3FBB" w14:textId="77777777" w:rsidTr="00AB530D">
        <w:trPr>
          <w:trHeight w:val="851"/>
        </w:trPr>
        <w:tc>
          <w:tcPr>
            <w:tcW w:w="1898" w:type="dxa"/>
            <w:vAlign w:val="center"/>
          </w:tcPr>
          <w:p w14:paraId="46E6C354" w14:textId="77777777" w:rsidR="00762308" w:rsidRPr="00CF16BB" w:rsidRDefault="00762308" w:rsidP="00762308">
            <w:pPr>
              <w:rPr>
                <w:rFonts w:cs="Arial"/>
                <w:sz w:val="20"/>
                <w:szCs w:val="20"/>
              </w:rPr>
            </w:pPr>
            <w:r w:rsidRPr="00CF16BB">
              <w:rPr>
                <w:rFonts w:cs="Arial"/>
                <w:sz w:val="20"/>
                <w:szCs w:val="20"/>
              </w:rPr>
              <w:br/>
              <w:t>DECISIONS</w:t>
            </w:r>
          </w:p>
        </w:tc>
        <w:tc>
          <w:tcPr>
            <w:tcW w:w="7318" w:type="dxa"/>
            <w:vAlign w:val="center"/>
          </w:tcPr>
          <w:p w14:paraId="1DE0475B" w14:textId="77777777" w:rsidR="00762308" w:rsidRPr="00CF16BB" w:rsidRDefault="00762308" w:rsidP="00762308">
            <w:pPr>
              <w:rPr>
                <w:rFonts w:cs="Arial"/>
                <w:sz w:val="20"/>
                <w:szCs w:val="20"/>
              </w:rPr>
            </w:pPr>
          </w:p>
        </w:tc>
      </w:tr>
      <w:tr w:rsidR="00762308" w:rsidRPr="00CF16BB" w14:paraId="62042CFD" w14:textId="77777777" w:rsidTr="00AB530D">
        <w:trPr>
          <w:trHeight w:val="851"/>
        </w:trPr>
        <w:tc>
          <w:tcPr>
            <w:tcW w:w="1898" w:type="dxa"/>
            <w:tcBorders>
              <w:bottom w:val="single" w:sz="4" w:space="0" w:color="auto"/>
            </w:tcBorders>
            <w:vAlign w:val="center"/>
          </w:tcPr>
          <w:p w14:paraId="637FC252" w14:textId="77777777" w:rsidR="00762308" w:rsidRPr="00CF16BB" w:rsidRDefault="00762308" w:rsidP="0076230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74EB861" w14:textId="77777777" w:rsidR="00762308" w:rsidRPr="00CF16BB" w:rsidRDefault="00762308" w:rsidP="00762308">
            <w:pPr>
              <w:rPr>
                <w:rFonts w:cs="Arial"/>
                <w:sz w:val="20"/>
                <w:szCs w:val="20"/>
              </w:rPr>
            </w:pPr>
          </w:p>
        </w:tc>
      </w:tr>
      <w:tr w:rsidR="00762308" w:rsidRPr="00CF16BB" w14:paraId="43DB1CDF" w14:textId="77777777" w:rsidTr="00AB530D">
        <w:trPr>
          <w:trHeight w:val="851"/>
        </w:trPr>
        <w:tc>
          <w:tcPr>
            <w:tcW w:w="1898" w:type="dxa"/>
            <w:tcBorders>
              <w:bottom w:val="double" w:sz="4" w:space="0" w:color="auto"/>
            </w:tcBorders>
            <w:vAlign w:val="center"/>
          </w:tcPr>
          <w:p w14:paraId="553ED840" w14:textId="77777777" w:rsidR="00762308" w:rsidRPr="00CF16BB" w:rsidRDefault="00762308" w:rsidP="0076230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6FAF021" w14:textId="77777777" w:rsidR="00762308" w:rsidRPr="00CF16BB" w:rsidRDefault="00762308" w:rsidP="00762308">
            <w:pPr>
              <w:rPr>
                <w:rFonts w:cs="Arial"/>
                <w:sz w:val="20"/>
                <w:szCs w:val="20"/>
              </w:rPr>
            </w:pPr>
          </w:p>
        </w:tc>
      </w:tr>
    </w:tbl>
    <w:p w14:paraId="47EF6CA8" w14:textId="77777777" w:rsidR="008B5707" w:rsidRDefault="008B5707" w:rsidP="00CF16BB">
      <w:pPr>
        <w:rPr>
          <w:sz w:val="24"/>
          <w:szCs w:val="24"/>
          <w:lang w:val="fr-CA"/>
        </w:rPr>
      </w:pPr>
    </w:p>
    <w:p w14:paraId="4728341C" w14:textId="77777777" w:rsidR="008B5707" w:rsidRDefault="008B5707">
      <w:pPr>
        <w:rPr>
          <w:sz w:val="24"/>
          <w:szCs w:val="24"/>
          <w:lang w:val="fr-CA"/>
        </w:rPr>
      </w:pPr>
      <w:r>
        <w:rPr>
          <w:sz w:val="24"/>
          <w:szCs w:val="24"/>
          <w:lang w:val="fr-CA"/>
        </w:rPr>
        <w:br w:type="page"/>
      </w:r>
    </w:p>
    <w:p w14:paraId="6C63F029" w14:textId="77777777" w:rsidR="00CA7466" w:rsidRDefault="001D48C3" w:rsidP="00AF4980">
      <w:pPr>
        <w:pStyle w:val="Heading2"/>
        <w:numPr>
          <w:ilvl w:val="0"/>
          <w:numId w:val="1"/>
        </w:numPr>
        <w:rPr>
          <w:rFonts w:asciiTheme="minorHAnsi" w:hAnsiTheme="minorHAnsi"/>
          <w:sz w:val="24"/>
          <w:szCs w:val="24"/>
        </w:rPr>
      </w:pPr>
      <w:bookmarkStart w:id="6" w:name="_Toc109641926"/>
      <w:r w:rsidRPr="001D48C3">
        <w:rPr>
          <w:rFonts w:asciiTheme="minorHAnsi" w:hAnsiTheme="minorHAnsi"/>
          <w:sz w:val="24"/>
          <w:szCs w:val="24"/>
        </w:rPr>
        <w:lastRenderedPageBreak/>
        <w:t>Distribution of cause of death</w:t>
      </w:r>
      <w:bookmarkEnd w:id="6"/>
    </w:p>
    <w:p w14:paraId="51013481" w14:textId="77777777" w:rsidR="00FF1031" w:rsidRPr="00FF1031" w:rsidRDefault="00FF1031" w:rsidP="00FF1031">
      <w:pPr>
        <w:autoSpaceDE w:val="0"/>
        <w:autoSpaceDN w:val="0"/>
        <w:adjustRightInd w:val="0"/>
      </w:pPr>
      <w:r w:rsidRPr="0081603C">
        <w:rPr>
          <w:rFonts w:ascii="Monotype Corsiva" w:hAnsi="Monotype Corsiva" w:cs="Consolas"/>
          <w:color w:val="FFFFFF" w:themeColor="background1"/>
          <w:lang w:eastAsia="en-CA"/>
        </w:rPr>
        <w:t>*//* NOTE (CauseOfDeath,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CA7466" w:rsidRPr="00CF16BB" w14:paraId="2A9E24E3" w14:textId="77777777" w:rsidTr="00B03BD4">
        <w:trPr>
          <w:trHeight w:val="534"/>
        </w:trPr>
        <w:tc>
          <w:tcPr>
            <w:tcW w:w="1898" w:type="dxa"/>
            <w:vAlign w:val="center"/>
          </w:tcPr>
          <w:p w14:paraId="36480A03" w14:textId="77777777" w:rsidR="00CA7466" w:rsidRPr="00CF16BB" w:rsidRDefault="00CA7466" w:rsidP="00B03BD4">
            <w:pPr>
              <w:rPr>
                <w:rFonts w:cs="Arial"/>
                <w:sz w:val="20"/>
                <w:szCs w:val="20"/>
              </w:rPr>
            </w:pPr>
            <w:r w:rsidRPr="00CF16BB">
              <w:rPr>
                <w:rFonts w:cs="Arial"/>
                <w:sz w:val="20"/>
                <w:szCs w:val="20"/>
              </w:rPr>
              <w:br/>
              <w:t>PARAMETER</w:t>
            </w:r>
          </w:p>
        </w:tc>
        <w:tc>
          <w:tcPr>
            <w:tcW w:w="7318" w:type="dxa"/>
            <w:vAlign w:val="center"/>
          </w:tcPr>
          <w:p w14:paraId="04B4E411" w14:textId="77777777" w:rsidR="00CA7466" w:rsidRPr="001D48C3" w:rsidRDefault="001D48C3" w:rsidP="001D48C3">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Distribution of cause of death </w:t>
            </w:r>
          </w:p>
        </w:tc>
      </w:tr>
      <w:tr w:rsidR="00CA7466" w:rsidRPr="00CF16BB" w14:paraId="27D32480" w14:textId="77777777" w:rsidTr="00B03BD4">
        <w:trPr>
          <w:trHeight w:val="567"/>
        </w:trPr>
        <w:tc>
          <w:tcPr>
            <w:tcW w:w="1898" w:type="dxa"/>
            <w:vAlign w:val="center"/>
          </w:tcPr>
          <w:p w14:paraId="0FF9E199" w14:textId="77777777" w:rsidR="00CA7466" w:rsidRPr="00CF16BB" w:rsidRDefault="00CA7466" w:rsidP="00B03BD4">
            <w:pPr>
              <w:rPr>
                <w:rFonts w:cs="Arial"/>
                <w:sz w:val="20"/>
                <w:szCs w:val="20"/>
              </w:rPr>
            </w:pPr>
            <w:r>
              <w:rPr>
                <w:rFonts w:cs="Arial"/>
                <w:sz w:val="20"/>
                <w:szCs w:val="20"/>
              </w:rPr>
              <w:t>LOCATION</w:t>
            </w:r>
          </w:p>
        </w:tc>
        <w:tc>
          <w:tcPr>
            <w:tcW w:w="7318" w:type="dxa"/>
            <w:vAlign w:val="center"/>
          </w:tcPr>
          <w:p w14:paraId="005068DA" w14:textId="77777777" w:rsidR="00CA7466" w:rsidRPr="00CF16BB" w:rsidRDefault="00CA7466" w:rsidP="001D48C3">
            <w:pPr>
              <w:autoSpaceDE w:val="0"/>
              <w:autoSpaceDN w:val="0"/>
              <w:adjustRightInd w:val="0"/>
              <w:spacing w:after="0" w:line="240" w:lineRule="auto"/>
              <w:rPr>
                <w:rFonts w:cs="Consolas"/>
                <w:sz w:val="20"/>
                <w:szCs w:val="20"/>
              </w:rPr>
            </w:pPr>
          </w:p>
        </w:tc>
      </w:tr>
      <w:tr w:rsidR="00CA7466" w:rsidRPr="00CF16BB" w14:paraId="25CA2E40" w14:textId="77777777" w:rsidTr="00B03BD4">
        <w:trPr>
          <w:trHeight w:val="567"/>
        </w:trPr>
        <w:tc>
          <w:tcPr>
            <w:tcW w:w="1898" w:type="dxa"/>
            <w:vAlign w:val="center"/>
          </w:tcPr>
          <w:p w14:paraId="6A2C09E8" w14:textId="77777777" w:rsidR="00CA7466" w:rsidRPr="00CF16BB" w:rsidRDefault="00CA7466" w:rsidP="00B03BD4">
            <w:pPr>
              <w:rPr>
                <w:rFonts w:cs="Arial"/>
                <w:sz w:val="20"/>
                <w:szCs w:val="20"/>
              </w:rPr>
            </w:pPr>
            <w:r>
              <w:rPr>
                <w:rFonts w:cs="Arial"/>
                <w:sz w:val="20"/>
                <w:szCs w:val="20"/>
              </w:rPr>
              <w:t>LAST UPDATE</w:t>
            </w:r>
          </w:p>
        </w:tc>
        <w:tc>
          <w:tcPr>
            <w:tcW w:w="7318" w:type="dxa"/>
            <w:vAlign w:val="center"/>
          </w:tcPr>
          <w:p w14:paraId="3684F57B" w14:textId="77777777" w:rsidR="00CA7466" w:rsidRPr="00CF16BB" w:rsidRDefault="00CA7466" w:rsidP="001D48C3">
            <w:pPr>
              <w:autoSpaceDE w:val="0"/>
              <w:autoSpaceDN w:val="0"/>
              <w:adjustRightInd w:val="0"/>
              <w:spacing w:after="0" w:line="240" w:lineRule="auto"/>
              <w:rPr>
                <w:rFonts w:cs="Consolas"/>
                <w:sz w:val="20"/>
                <w:szCs w:val="20"/>
              </w:rPr>
            </w:pPr>
          </w:p>
        </w:tc>
      </w:tr>
      <w:tr w:rsidR="00CA7466" w:rsidRPr="00CF16BB" w14:paraId="754D4C1D" w14:textId="77777777" w:rsidTr="00B03BD4">
        <w:trPr>
          <w:trHeight w:val="567"/>
        </w:trPr>
        <w:tc>
          <w:tcPr>
            <w:tcW w:w="1898" w:type="dxa"/>
            <w:vAlign w:val="center"/>
          </w:tcPr>
          <w:p w14:paraId="585D1A6D" w14:textId="77777777" w:rsidR="00CA7466" w:rsidRPr="00CF16BB" w:rsidRDefault="00CA7466" w:rsidP="00B03BD4">
            <w:pPr>
              <w:rPr>
                <w:rFonts w:cs="Arial"/>
                <w:sz w:val="20"/>
                <w:szCs w:val="20"/>
              </w:rPr>
            </w:pPr>
            <w:r w:rsidRPr="00CF16BB">
              <w:rPr>
                <w:rFonts w:cs="Arial"/>
                <w:sz w:val="20"/>
                <w:szCs w:val="20"/>
              </w:rPr>
              <w:br/>
              <w:t>DESCRIPTION</w:t>
            </w:r>
          </w:p>
        </w:tc>
        <w:tc>
          <w:tcPr>
            <w:tcW w:w="7318" w:type="dxa"/>
            <w:vAlign w:val="center"/>
          </w:tcPr>
          <w:p w14:paraId="06CBA4E3" w14:textId="77777777" w:rsidR="00A95B63" w:rsidRPr="008B5707" w:rsidRDefault="00A95B63" w:rsidP="00A95B63">
            <w:pPr>
              <w:autoSpaceDE w:val="0"/>
              <w:autoSpaceDN w:val="0"/>
              <w:adjustRightInd w:val="0"/>
              <w:spacing w:after="0" w:line="240" w:lineRule="auto"/>
              <w:rPr>
                <w:rFonts w:cs="Arial"/>
                <w:sz w:val="20"/>
                <w:szCs w:val="20"/>
              </w:rPr>
            </w:pPr>
            <w:r w:rsidRPr="008B5707">
              <w:rPr>
                <w:rFonts w:cs="Arial"/>
                <w:sz w:val="20"/>
                <w:szCs w:val="20"/>
              </w:rPr>
              <w:t>This parameter is used to assign a cause of death for diseases not explicitly modeled.</w:t>
            </w:r>
          </w:p>
          <w:p w14:paraId="4D815169" w14:textId="77777777" w:rsidR="00A95B63" w:rsidRPr="008B5707" w:rsidRDefault="00A95B63" w:rsidP="00A95B63">
            <w:pPr>
              <w:autoSpaceDE w:val="0"/>
              <w:autoSpaceDN w:val="0"/>
              <w:adjustRightInd w:val="0"/>
              <w:spacing w:after="0" w:line="240" w:lineRule="auto"/>
              <w:rPr>
                <w:rFonts w:cs="Arial"/>
                <w:sz w:val="20"/>
                <w:szCs w:val="20"/>
              </w:rPr>
            </w:pPr>
            <w:r w:rsidRPr="008B5707">
              <w:rPr>
                <w:rFonts w:cs="Arial"/>
                <w:sz w:val="20"/>
                <w:szCs w:val="20"/>
              </w:rPr>
              <w:t xml:space="preserve">For diseases explicitly modeled which create their own case-fatality, their proportion </w:t>
            </w:r>
          </w:p>
          <w:p w14:paraId="751D04C7" w14:textId="77777777" w:rsidR="00CA7466" w:rsidRPr="00CF16BB" w:rsidRDefault="00A95B63" w:rsidP="00A95B63">
            <w:pPr>
              <w:autoSpaceDE w:val="0"/>
              <w:autoSpaceDN w:val="0"/>
              <w:adjustRightInd w:val="0"/>
              <w:spacing w:after="0" w:line="240" w:lineRule="auto"/>
              <w:rPr>
                <w:rFonts w:cs="Consolas"/>
                <w:sz w:val="20"/>
                <w:szCs w:val="20"/>
              </w:rPr>
            </w:pPr>
            <w:r w:rsidRPr="008B5707">
              <w:rPr>
                <w:rFonts w:cs="Arial"/>
                <w:sz w:val="20"/>
                <w:szCs w:val="20"/>
              </w:rPr>
              <w:t xml:space="preserve">of mortality is subtracted from the lifetable </w:t>
            </w:r>
            <w:r>
              <w:rPr>
                <w:rFonts w:cs="Arial"/>
                <w:sz w:val="20"/>
                <w:szCs w:val="20"/>
              </w:rPr>
              <w:t xml:space="preserve">mortality hazards based on the </w:t>
            </w:r>
            <w:r w:rsidRPr="008B5707">
              <w:rPr>
                <w:rFonts w:cs="Arial"/>
                <w:sz w:val="20"/>
                <w:szCs w:val="20"/>
              </w:rPr>
              <w:t>contribution shown in this table</w:t>
            </w:r>
          </w:p>
        </w:tc>
      </w:tr>
      <w:tr w:rsidR="00CA7466" w:rsidRPr="00CF16BB" w14:paraId="5926185A" w14:textId="77777777" w:rsidTr="00B03BD4">
        <w:trPr>
          <w:trHeight w:val="567"/>
        </w:trPr>
        <w:tc>
          <w:tcPr>
            <w:tcW w:w="1898" w:type="dxa"/>
            <w:vAlign w:val="center"/>
          </w:tcPr>
          <w:p w14:paraId="316DDE43" w14:textId="77777777" w:rsidR="00CA7466" w:rsidRPr="00CF16BB" w:rsidRDefault="00CA7466" w:rsidP="00B03BD4">
            <w:pPr>
              <w:rPr>
                <w:rFonts w:cs="Arial"/>
                <w:sz w:val="20"/>
                <w:szCs w:val="20"/>
              </w:rPr>
            </w:pPr>
            <w:r w:rsidRPr="00CF16BB">
              <w:rPr>
                <w:rFonts w:cs="Arial"/>
                <w:sz w:val="20"/>
                <w:szCs w:val="20"/>
              </w:rPr>
              <w:br/>
              <w:t>DIMENSIONS</w:t>
            </w:r>
          </w:p>
        </w:tc>
        <w:tc>
          <w:tcPr>
            <w:tcW w:w="7318" w:type="dxa"/>
            <w:vAlign w:val="center"/>
          </w:tcPr>
          <w:p w14:paraId="5EF46F34" w14:textId="77777777" w:rsidR="00572650" w:rsidRDefault="00572650" w:rsidP="0057265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[SEX][COD_AGE_GROUP][DISEASES]</w:t>
            </w:r>
          </w:p>
          <w:p w14:paraId="625B06F0" w14:textId="77777777" w:rsidR="00CA7466" w:rsidRPr="00CF16BB" w:rsidRDefault="00CA7466" w:rsidP="00B03BD4">
            <w:pPr>
              <w:autoSpaceDE w:val="0"/>
              <w:autoSpaceDN w:val="0"/>
              <w:adjustRightInd w:val="0"/>
              <w:spacing w:after="0" w:line="240" w:lineRule="auto"/>
              <w:rPr>
                <w:rFonts w:cs="Arial"/>
                <w:sz w:val="20"/>
                <w:szCs w:val="20"/>
              </w:rPr>
            </w:pPr>
          </w:p>
        </w:tc>
      </w:tr>
      <w:tr w:rsidR="00CA7466" w:rsidRPr="00CF16BB" w14:paraId="53C75423" w14:textId="77777777" w:rsidTr="00B03BD4">
        <w:trPr>
          <w:trHeight w:val="567"/>
        </w:trPr>
        <w:tc>
          <w:tcPr>
            <w:tcW w:w="1898" w:type="dxa"/>
            <w:vAlign w:val="center"/>
          </w:tcPr>
          <w:p w14:paraId="25811581" w14:textId="77777777" w:rsidR="00CA7466" w:rsidRPr="00CF16BB" w:rsidRDefault="00CA7466" w:rsidP="00B03BD4">
            <w:pPr>
              <w:rPr>
                <w:rFonts w:cs="Arial"/>
                <w:sz w:val="20"/>
                <w:szCs w:val="20"/>
              </w:rPr>
            </w:pPr>
            <w:r w:rsidRPr="00CF16BB">
              <w:rPr>
                <w:rFonts w:cs="Arial"/>
                <w:sz w:val="20"/>
                <w:szCs w:val="20"/>
              </w:rPr>
              <w:br/>
              <w:t>SOURCE</w:t>
            </w:r>
          </w:p>
        </w:tc>
        <w:tc>
          <w:tcPr>
            <w:tcW w:w="7318" w:type="dxa"/>
            <w:vAlign w:val="center"/>
          </w:tcPr>
          <w:p w14:paraId="6422C36A" w14:textId="77777777" w:rsidR="00CA7466" w:rsidRDefault="001D48C3" w:rsidP="00B03BD4">
            <w:pPr>
              <w:rPr>
                <w:rFonts w:cs="Arial"/>
                <w:sz w:val="20"/>
                <w:szCs w:val="20"/>
              </w:rPr>
            </w:pPr>
            <w:r w:rsidRPr="001D48C3">
              <w:rPr>
                <w:rFonts w:cs="Arial"/>
                <w:sz w:val="20"/>
                <w:szCs w:val="20"/>
              </w:rPr>
              <w:t>Data Source: Vital Statis</w:t>
            </w:r>
            <w:r>
              <w:rPr>
                <w:rFonts w:cs="Arial"/>
                <w:sz w:val="20"/>
                <w:szCs w:val="20"/>
              </w:rPr>
              <w:t>tics, Death October 1999 (IRMA)</w:t>
            </w:r>
          </w:p>
          <w:p w14:paraId="24AF9346" w14:textId="77777777" w:rsidR="001D48C3" w:rsidRPr="001D48C3" w:rsidRDefault="001D48C3" w:rsidP="001D48C3">
            <w:pPr>
              <w:rPr>
                <w:rFonts w:cs="Arial"/>
                <w:sz w:val="20"/>
                <w:szCs w:val="20"/>
              </w:rPr>
            </w:pPr>
            <w:r w:rsidRPr="001D48C3">
              <w:rPr>
                <w:rFonts w:cs="Arial"/>
                <w:sz w:val="20"/>
                <w:szCs w:val="20"/>
              </w:rPr>
              <w:t>These values copied from previous versions of POHEM with this comment.</w:t>
            </w:r>
          </w:p>
          <w:p w14:paraId="7EB1AF21" w14:textId="77777777" w:rsidR="001D48C3" w:rsidRDefault="001D48C3" w:rsidP="001D48C3">
            <w:pPr>
              <w:rPr>
                <w:rFonts w:cs="Arial"/>
                <w:sz w:val="20"/>
                <w:szCs w:val="20"/>
              </w:rPr>
            </w:pPr>
            <w:r w:rsidRPr="001D48C3">
              <w:rPr>
                <w:rFonts w:cs="Arial"/>
                <w:sz w:val="20"/>
                <w:szCs w:val="20"/>
              </w:rPr>
              <w:t>"colon=0, rectal=0 included in other cancer s</w:t>
            </w:r>
            <w:r>
              <w:rPr>
                <w:rFonts w:cs="Arial"/>
                <w:sz w:val="20"/>
                <w:szCs w:val="20"/>
              </w:rPr>
              <w:t xml:space="preserve">o that disease incidence can be </w:t>
            </w:r>
            <w:r w:rsidRPr="001D48C3">
              <w:rPr>
                <w:rFonts w:cs="Arial"/>
                <w:sz w:val="20"/>
                <w:szCs w:val="20"/>
              </w:rPr>
              <w:t>modelled without exp</w:t>
            </w:r>
            <w:r>
              <w:rPr>
                <w:rFonts w:cs="Arial"/>
                <w:sz w:val="20"/>
                <w:szCs w:val="20"/>
              </w:rPr>
              <w:t xml:space="preserve">licit mortality </w:t>
            </w:r>
            <w:r w:rsidRPr="001D48C3">
              <w:rPr>
                <w:rFonts w:cs="Arial"/>
                <w:sz w:val="20"/>
                <w:szCs w:val="20"/>
              </w:rPr>
              <w:t>Cause of Death updated with EC, Colon &amp; Rectal Cancer fro</w:t>
            </w:r>
            <w:r>
              <w:rPr>
                <w:rFonts w:cs="Arial"/>
                <w:sz w:val="20"/>
                <w:szCs w:val="20"/>
              </w:rPr>
              <w:t>m vital statistics October 1999</w:t>
            </w:r>
          </w:p>
          <w:p w14:paraId="019888DE" w14:textId="77777777" w:rsidR="001D48C3" w:rsidRPr="00CF16BB" w:rsidRDefault="001D48C3" w:rsidP="00B03BD4">
            <w:pPr>
              <w:rPr>
                <w:rFonts w:cs="Arial"/>
                <w:sz w:val="20"/>
                <w:szCs w:val="20"/>
              </w:rPr>
            </w:pPr>
            <w:r w:rsidRPr="001D48C3">
              <w:rPr>
                <w:rFonts w:cs="Arial"/>
                <w:sz w:val="20"/>
                <w:szCs w:val="20"/>
              </w:rPr>
              <w:t xml:space="preserve"> J:\1991 Life Tables\[CauseOfDeath.v300</w:t>
            </w:r>
            <w:r>
              <w:rPr>
                <w:rFonts w:cs="Arial"/>
                <w:sz w:val="20"/>
                <w:szCs w:val="20"/>
              </w:rPr>
              <w:t>0.xls]COD Distribution 909192m"</w:t>
            </w:r>
          </w:p>
        </w:tc>
      </w:tr>
      <w:tr w:rsidR="00CA7466" w:rsidRPr="00CF16BB" w14:paraId="6890C7FE" w14:textId="77777777" w:rsidTr="00B03BD4">
        <w:trPr>
          <w:trHeight w:val="851"/>
        </w:trPr>
        <w:tc>
          <w:tcPr>
            <w:tcW w:w="1898" w:type="dxa"/>
            <w:vAlign w:val="center"/>
          </w:tcPr>
          <w:p w14:paraId="20F391FE" w14:textId="77777777" w:rsidR="00CA7466" w:rsidRPr="00CF16BB" w:rsidRDefault="00CA7466" w:rsidP="00B03BD4">
            <w:pPr>
              <w:rPr>
                <w:rFonts w:cs="Arial"/>
                <w:sz w:val="20"/>
                <w:szCs w:val="20"/>
              </w:rPr>
            </w:pPr>
            <w:r w:rsidRPr="00CF16BB">
              <w:rPr>
                <w:rFonts w:cs="Arial"/>
                <w:sz w:val="20"/>
                <w:szCs w:val="20"/>
              </w:rPr>
              <w:br/>
              <w:t>DEFINITION</w:t>
            </w:r>
          </w:p>
        </w:tc>
        <w:tc>
          <w:tcPr>
            <w:tcW w:w="7318" w:type="dxa"/>
            <w:vAlign w:val="center"/>
          </w:tcPr>
          <w:p w14:paraId="3B3482F5" w14:textId="77777777" w:rsidR="00CA7466" w:rsidRPr="00CF16BB" w:rsidRDefault="00CA7466" w:rsidP="001D48C3">
            <w:pPr>
              <w:rPr>
                <w:rFonts w:cs="Arial"/>
                <w:sz w:val="20"/>
                <w:szCs w:val="20"/>
              </w:rPr>
            </w:pPr>
          </w:p>
        </w:tc>
      </w:tr>
      <w:tr w:rsidR="00CA7466" w:rsidRPr="00CF16BB" w14:paraId="78007087" w14:textId="77777777" w:rsidTr="00B03BD4">
        <w:trPr>
          <w:trHeight w:val="851"/>
        </w:trPr>
        <w:tc>
          <w:tcPr>
            <w:tcW w:w="1898" w:type="dxa"/>
            <w:vAlign w:val="center"/>
          </w:tcPr>
          <w:p w14:paraId="1555570F" w14:textId="77777777" w:rsidR="00CA7466" w:rsidRPr="00CF16BB" w:rsidRDefault="00CA7466" w:rsidP="00B03BD4">
            <w:pPr>
              <w:rPr>
                <w:rFonts w:cs="Arial"/>
                <w:sz w:val="20"/>
                <w:szCs w:val="20"/>
              </w:rPr>
            </w:pPr>
            <w:r w:rsidRPr="00CF16BB">
              <w:rPr>
                <w:rFonts w:cs="Arial"/>
                <w:sz w:val="20"/>
                <w:szCs w:val="20"/>
              </w:rPr>
              <w:br/>
              <w:t>METHODS</w:t>
            </w:r>
          </w:p>
        </w:tc>
        <w:tc>
          <w:tcPr>
            <w:tcW w:w="7318" w:type="dxa"/>
            <w:vAlign w:val="center"/>
          </w:tcPr>
          <w:p w14:paraId="4B46D905" w14:textId="0A5A7A94" w:rsidR="00CA7466" w:rsidRPr="00CF16BB" w:rsidRDefault="00CA7466" w:rsidP="008B5707">
            <w:pPr>
              <w:autoSpaceDE w:val="0"/>
              <w:autoSpaceDN w:val="0"/>
              <w:adjustRightInd w:val="0"/>
              <w:spacing w:after="0" w:line="240" w:lineRule="auto"/>
              <w:rPr>
                <w:rFonts w:cs="Arial"/>
                <w:sz w:val="20"/>
                <w:szCs w:val="20"/>
              </w:rPr>
            </w:pPr>
          </w:p>
        </w:tc>
      </w:tr>
      <w:tr w:rsidR="00CA7466" w:rsidRPr="00CF16BB" w14:paraId="6B9159D2" w14:textId="77777777" w:rsidTr="00B03BD4">
        <w:trPr>
          <w:trHeight w:val="851"/>
        </w:trPr>
        <w:tc>
          <w:tcPr>
            <w:tcW w:w="1898" w:type="dxa"/>
            <w:vAlign w:val="center"/>
          </w:tcPr>
          <w:p w14:paraId="43E9D178" w14:textId="77777777" w:rsidR="00CA7466" w:rsidRPr="00CF16BB" w:rsidRDefault="00CA7466" w:rsidP="00B03BD4">
            <w:pPr>
              <w:rPr>
                <w:rFonts w:cs="Arial"/>
                <w:sz w:val="20"/>
                <w:szCs w:val="20"/>
              </w:rPr>
            </w:pPr>
            <w:r w:rsidRPr="00CF16BB">
              <w:rPr>
                <w:rFonts w:cs="Arial"/>
                <w:sz w:val="20"/>
                <w:szCs w:val="20"/>
              </w:rPr>
              <w:br/>
              <w:t>ASSUMPTIONS</w:t>
            </w:r>
          </w:p>
        </w:tc>
        <w:tc>
          <w:tcPr>
            <w:tcW w:w="7318" w:type="dxa"/>
            <w:vAlign w:val="center"/>
          </w:tcPr>
          <w:p w14:paraId="7C15CE1E" w14:textId="77777777" w:rsidR="00CA7466" w:rsidRPr="00CF16BB" w:rsidRDefault="00CA7466" w:rsidP="00B03BD4">
            <w:pPr>
              <w:rPr>
                <w:rFonts w:cs="Arial"/>
                <w:sz w:val="20"/>
                <w:szCs w:val="20"/>
              </w:rPr>
            </w:pPr>
          </w:p>
        </w:tc>
      </w:tr>
      <w:tr w:rsidR="00CA7466" w:rsidRPr="00CF16BB" w14:paraId="0345A58A" w14:textId="77777777" w:rsidTr="00B03BD4">
        <w:trPr>
          <w:trHeight w:val="851"/>
        </w:trPr>
        <w:tc>
          <w:tcPr>
            <w:tcW w:w="1898" w:type="dxa"/>
            <w:vAlign w:val="center"/>
          </w:tcPr>
          <w:p w14:paraId="422FB01F" w14:textId="77777777" w:rsidR="00CA7466" w:rsidRPr="00CF16BB" w:rsidRDefault="00CA7466" w:rsidP="00B03BD4">
            <w:pPr>
              <w:rPr>
                <w:rFonts w:cs="Arial"/>
                <w:sz w:val="20"/>
                <w:szCs w:val="20"/>
              </w:rPr>
            </w:pPr>
            <w:r w:rsidRPr="00CF16BB">
              <w:rPr>
                <w:rFonts w:cs="Arial"/>
                <w:sz w:val="20"/>
                <w:szCs w:val="20"/>
              </w:rPr>
              <w:br/>
              <w:t>DECISIONS</w:t>
            </w:r>
          </w:p>
        </w:tc>
        <w:tc>
          <w:tcPr>
            <w:tcW w:w="7318" w:type="dxa"/>
            <w:vAlign w:val="center"/>
          </w:tcPr>
          <w:p w14:paraId="3A845F37" w14:textId="77777777" w:rsidR="00CA7466" w:rsidRPr="00CF16BB" w:rsidRDefault="00CA7466" w:rsidP="00B03BD4">
            <w:pPr>
              <w:rPr>
                <w:rFonts w:cs="Arial"/>
                <w:sz w:val="20"/>
                <w:szCs w:val="20"/>
              </w:rPr>
            </w:pPr>
          </w:p>
        </w:tc>
      </w:tr>
      <w:tr w:rsidR="00CA7466" w:rsidRPr="00CF16BB" w14:paraId="123435B4" w14:textId="77777777" w:rsidTr="00B03BD4">
        <w:trPr>
          <w:trHeight w:val="851"/>
        </w:trPr>
        <w:tc>
          <w:tcPr>
            <w:tcW w:w="1898" w:type="dxa"/>
            <w:tcBorders>
              <w:bottom w:val="single" w:sz="4" w:space="0" w:color="auto"/>
            </w:tcBorders>
            <w:vAlign w:val="center"/>
          </w:tcPr>
          <w:p w14:paraId="21EC4978" w14:textId="77777777" w:rsidR="00CA7466" w:rsidRPr="00CF16BB" w:rsidRDefault="00CA7466" w:rsidP="00B03BD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0CB4C21" w14:textId="77777777" w:rsidR="00CA7466" w:rsidRPr="00CF16BB" w:rsidRDefault="00CA7466" w:rsidP="001D48C3">
            <w:pPr>
              <w:autoSpaceDE w:val="0"/>
              <w:autoSpaceDN w:val="0"/>
              <w:adjustRightInd w:val="0"/>
              <w:spacing w:after="0" w:line="240" w:lineRule="auto"/>
              <w:rPr>
                <w:rFonts w:cs="Arial"/>
                <w:sz w:val="20"/>
                <w:szCs w:val="20"/>
              </w:rPr>
            </w:pPr>
          </w:p>
        </w:tc>
      </w:tr>
      <w:tr w:rsidR="00CA7466" w:rsidRPr="00CF16BB" w14:paraId="09588748" w14:textId="77777777" w:rsidTr="00B03BD4">
        <w:trPr>
          <w:trHeight w:val="851"/>
        </w:trPr>
        <w:tc>
          <w:tcPr>
            <w:tcW w:w="1898" w:type="dxa"/>
            <w:tcBorders>
              <w:bottom w:val="double" w:sz="4" w:space="0" w:color="auto"/>
            </w:tcBorders>
            <w:vAlign w:val="center"/>
          </w:tcPr>
          <w:p w14:paraId="77FCF834" w14:textId="77777777" w:rsidR="00CA7466" w:rsidRPr="00CF16BB" w:rsidRDefault="00CA7466" w:rsidP="00B03BD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ECAE8FA" w14:textId="77777777" w:rsidR="00CA7466" w:rsidRPr="00CF16BB" w:rsidRDefault="001D48C3" w:rsidP="00B03BD4">
            <w:pPr>
              <w:rPr>
                <w:rFonts w:cs="Arial"/>
                <w:sz w:val="20"/>
                <w:szCs w:val="20"/>
              </w:rPr>
            </w:pPr>
            <w:r w:rsidRPr="001D48C3">
              <w:rPr>
                <w:rFonts w:cs="Arial"/>
                <w:sz w:val="20"/>
                <w:szCs w:val="20"/>
              </w:rPr>
              <w:t>Related parameters: pStartYear, pLifetable, MortHazard</w:t>
            </w:r>
          </w:p>
        </w:tc>
      </w:tr>
    </w:tbl>
    <w:p w14:paraId="244A7B12" w14:textId="77777777" w:rsidR="00E50371" w:rsidRDefault="00E50371">
      <w:pPr>
        <w:rPr>
          <w:rFonts w:eastAsiaTheme="majorEastAsia" w:cstheme="majorBidi"/>
          <w:b/>
          <w:bCs/>
          <w:color w:val="4F81BD" w:themeColor="accent1"/>
          <w:sz w:val="24"/>
          <w:szCs w:val="24"/>
        </w:rPr>
      </w:pPr>
      <w:r>
        <w:rPr>
          <w:sz w:val="24"/>
          <w:szCs w:val="24"/>
        </w:rPr>
        <w:br w:type="page"/>
      </w:r>
    </w:p>
    <w:p w14:paraId="586037EE" w14:textId="77777777" w:rsidR="0000779F" w:rsidRDefault="00373E4B" w:rsidP="001C375A">
      <w:pPr>
        <w:pStyle w:val="Heading2"/>
        <w:numPr>
          <w:ilvl w:val="0"/>
          <w:numId w:val="1"/>
        </w:numPr>
        <w:rPr>
          <w:rFonts w:asciiTheme="minorHAnsi" w:hAnsiTheme="minorHAnsi"/>
          <w:sz w:val="24"/>
          <w:szCs w:val="24"/>
        </w:rPr>
      </w:pPr>
      <w:bookmarkStart w:id="7" w:name="_Toc109641927"/>
      <w:r w:rsidRPr="00373E4B">
        <w:rPr>
          <w:rFonts w:asciiTheme="minorHAnsi" w:hAnsiTheme="minorHAnsi"/>
          <w:sz w:val="24"/>
          <w:szCs w:val="24"/>
        </w:rPr>
        <w:lastRenderedPageBreak/>
        <w:t xml:space="preserve">Diabetes mortality relative risk: </w:t>
      </w:r>
      <w:r w:rsidR="001C375A" w:rsidRPr="001C375A">
        <w:rPr>
          <w:rFonts w:asciiTheme="minorHAnsi" w:hAnsiTheme="minorHAnsi"/>
          <w:sz w:val="24"/>
          <w:szCs w:val="24"/>
        </w:rPr>
        <w:t xml:space="preserve">non-spline </w:t>
      </w:r>
      <w:r w:rsidRPr="00373E4B">
        <w:rPr>
          <w:rFonts w:asciiTheme="minorHAnsi" w:hAnsiTheme="minorHAnsi"/>
          <w:sz w:val="24"/>
          <w:szCs w:val="24"/>
        </w:rPr>
        <w:t>coefficients</w:t>
      </w:r>
      <w:bookmarkEnd w:id="7"/>
    </w:p>
    <w:p w14:paraId="7E4E8FDB" w14:textId="77777777" w:rsidR="00FF1031" w:rsidRPr="00FF1031" w:rsidRDefault="00FF1031" w:rsidP="00FF1031">
      <w:pPr>
        <w:autoSpaceDE w:val="0"/>
        <w:autoSpaceDN w:val="0"/>
        <w:adjustRightInd w:val="0"/>
        <w:rPr>
          <w:lang w:val="fr-CA"/>
        </w:rPr>
      </w:pPr>
      <w:r w:rsidRPr="0081603C">
        <w:rPr>
          <w:rFonts w:ascii="Monotype Corsiva" w:hAnsi="Monotype Corsiva" w:cs="Consolas"/>
          <w:color w:val="FFFFFF" w:themeColor="background1"/>
          <w:lang w:val="fr-CA" w:eastAsia="en-CA"/>
        </w:rPr>
        <w:t>*//* NOTE (pDiabetes_RR_Mortality,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00779F" w:rsidRPr="00CF16BB" w14:paraId="0284FCCA" w14:textId="77777777" w:rsidTr="00AB530D">
        <w:trPr>
          <w:trHeight w:val="534"/>
        </w:trPr>
        <w:tc>
          <w:tcPr>
            <w:tcW w:w="1898" w:type="dxa"/>
            <w:vAlign w:val="center"/>
          </w:tcPr>
          <w:p w14:paraId="26F1C211" w14:textId="77777777" w:rsidR="0000779F" w:rsidRPr="00CF16BB" w:rsidRDefault="0000779F" w:rsidP="00AB530D">
            <w:pPr>
              <w:rPr>
                <w:rFonts w:cs="Arial"/>
                <w:sz w:val="20"/>
                <w:szCs w:val="20"/>
              </w:rPr>
            </w:pPr>
            <w:r w:rsidRPr="00FF1031">
              <w:rPr>
                <w:rFonts w:cs="Arial"/>
                <w:sz w:val="20"/>
                <w:szCs w:val="20"/>
                <w:lang w:val="fr-CA"/>
              </w:rPr>
              <w:br/>
            </w:r>
            <w:r w:rsidRPr="00CF16BB">
              <w:rPr>
                <w:rFonts w:cs="Arial"/>
                <w:sz w:val="20"/>
                <w:szCs w:val="20"/>
              </w:rPr>
              <w:t>PARAMETER</w:t>
            </w:r>
          </w:p>
        </w:tc>
        <w:tc>
          <w:tcPr>
            <w:tcW w:w="7318" w:type="dxa"/>
            <w:vAlign w:val="center"/>
          </w:tcPr>
          <w:p w14:paraId="23AEC33F" w14:textId="77777777" w:rsidR="0000779F" w:rsidRPr="00CF16BB" w:rsidRDefault="00373E4B" w:rsidP="00086FEC">
            <w:pPr>
              <w:autoSpaceDE w:val="0"/>
              <w:autoSpaceDN w:val="0"/>
              <w:adjustRightInd w:val="0"/>
              <w:spacing w:after="0" w:line="240" w:lineRule="auto"/>
              <w:rPr>
                <w:rFonts w:cs="Arial"/>
                <w:sz w:val="20"/>
                <w:szCs w:val="20"/>
              </w:rPr>
            </w:pPr>
            <w:r>
              <w:rPr>
                <w:rFonts w:ascii="Consolas" w:hAnsi="Consolas" w:cs="Consolas"/>
                <w:color w:val="008000"/>
                <w:sz w:val="19"/>
                <w:szCs w:val="19"/>
              </w:rPr>
              <w:t xml:space="preserve">Diabetes mortality relative risk: </w:t>
            </w:r>
            <w:r w:rsidR="00086FEC">
              <w:rPr>
                <w:rFonts w:ascii="Consolas" w:hAnsi="Consolas" w:cs="Consolas"/>
                <w:color w:val="008000"/>
                <w:sz w:val="19"/>
                <w:szCs w:val="19"/>
              </w:rPr>
              <w:t>non-</w:t>
            </w:r>
            <w:r w:rsidR="00086FEC" w:rsidRPr="00036514">
              <w:rPr>
                <w:rFonts w:ascii="Consolas" w:hAnsi="Consolas" w:cs="Consolas"/>
                <w:color w:val="008000"/>
                <w:sz w:val="19"/>
                <w:szCs w:val="19"/>
              </w:rPr>
              <w:t>spline</w:t>
            </w:r>
            <w:r w:rsidR="00086FEC">
              <w:rPr>
                <w:rFonts w:ascii="Consolas" w:hAnsi="Consolas" w:cs="Consolas"/>
                <w:color w:val="008000"/>
                <w:sz w:val="19"/>
                <w:szCs w:val="19"/>
              </w:rPr>
              <w:t xml:space="preserve"> </w:t>
            </w:r>
            <w:r>
              <w:rPr>
                <w:rFonts w:ascii="Consolas" w:hAnsi="Consolas" w:cs="Consolas"/>
                <w:color w:val="008000"/>
                <w:sz w:val="19"/>
                <w:szCs w:val="19"/>
              </w:rPr>
              <w:t>coefficients</w:t>
            </w:r>
          </w:p>
        </w:tc>
      </w:tr>
      <w:tr w:rsidR="0000779F" w:rsidRPr="00CF16BB" w14:paraId="0F77D746" w14:textId="77777777" w:rsidTr="00AB530D">
        <w:trPr>
          <w:trHeight w:val="567"/>
        </w:trPr>
        <w:tc>
          <w:tcPr>
            <w:tcW w:w="1898" w:type="dxa"/>
            <w:vAlign w:val="center"/>
          </w:tcPr>
          <w:p w14:paraId="42E28E00" w14:textId="77777777" w:rsidR="0000779F" w:rsidRPr="00CF16BB" w:rsidRDefault="0000779F" w:rsidP="00AB530D">
            <w:pPr>
              <w:rPr>
                <w:rFonts w:cs="Arial"/>
                <w:sz w:val="20"/>
                <w:szCs w:val="20"/>
              </w:rPr>
            </w:pPr>
            <w:r>
              <w:rPr>
                <w:rFonts w:cs="Arial"/>
                <w:sz w:val="20"/>
                <w:szCs w:val="20"/>
              </w:rPr>
              <w:t>LOCATION</w:t>
            </w:r>
          </w:p>
        </w:tc>
        <w:tc>
          <w:tcPr>
            <w:tcW w:w="7318" w:type="dxa"/>
            <w:vAlign w:val="center"/>
          </w:tcPr>
          <w:p w14:paraId="086E6DD2" w14:textId="77777777" w:rsidR="0000779F" w:rsidRPr="00CF16BB" w:rsidRDefault="0000779F" w:rsidP="00AB530D">
            <w:pPr>
              <w:autoSpaceDE w:val="0"/>
              <w:autoSpaceDN w:val="0"/>
              <w:adjustRightInd w:val="0"/>
              <w:spacing w:after="0" w:line="240" w:lineRule="auto"/>
              <w:rPr>
                <w:rFonts w:cs="Consolas"/>
                <w:sz w:val="20"/>
                <w:szCs w:val="20"/>
              </w:rPr>
            </w:pPr>
            <w:r>
              <w:rPr>
                <w:rFonts w:cs="Consolas"/>
                <w:sz w:val="20"/>
                <w:szCs w:val="20"/>
              </w:rPr>
              <w:t>Base(Diabetes).dat</w:t>
            </w:r>
          </w:p>
        </w:tc>
      </w:tr>
      <w:tr w:rsidR="0000779F" w:rsidRPr="00CF16BB" w14:paraId="416A9583" w14:textId="77777777" w:rsidTr="00AB530D">
        <w:trPr>
          <w:trHeight w:val="567"/>
        </w:trPr>
        <w:tc>
          <w:tcPr>
            <w:tcW w:w="1898" w:type="dxa"/>
            <w:vAlign w:val="center"/>
          </w:tcPr>
          <w:p w14:paraId="038A64EF" w14:textId="77777777" w:rsidR="0000779F" w:rsidRPr="00CF16BB" w:rsidRDefault="0000779F" w:rsidP="00AB530D">
            <w:pPr>
              <w:rPr>
                <w:rFonts w:cs="Arial"/>
                <w:sz w:val="20"/>
                <w:szCs w:val="20"/>
              </w:rPr>
            </w:pPr>
            <w:r>
              <w:rPr>
                <w:rFonts w:cs="Arial"/>
                <w:sz w:val="20"/>
                <w:szCs w:val="20"/>
              </w:rPr>
              <w:t>LAST UPDATE</w:t>
            </w:r>
          </w:p>
        </w:tc>
        <w:tc>
          <w:tcPr>
            <w:tcW w:w="7318" w:type="dxa"/>
            <w:vAlign w:val="center"/>
          </w:tcPr>
          <w:p w14:paraId="6F4EE9C1" w14:textId="77777777" w:rsidR="0000779F" w:rsidRPr="00CF16BB" w:rsidRDefault="00AF2892" w:rsidP="00AB530D">
            <w:pPr>
              <w:autoSpaceDE w:val="0"/>
              <w:autoSpaceDN w:val="0"/>
              <w:adjustRightInd w:val="0"/>
              <w:spacing w:after="0" w:line="240" w:lineRule="auto"/>
              <w:rPr>
                <w:rFonts w:cs="Consolas"/>
                <w:sz w:val="20"/>
                <w:szCs w:val="20"/>
              </w:rPr>
            </w:pPr>
            <w:r>
              <w:rPr>
                <w:rFonts w:cs="Consolas"/>
                <w:sz w:val="20"/>
                <w:szCs w:val="20"/>
              </w:rPr>
              <w:t>Jan 2015</w:t>
            </w:r>
          </w:p>
        </w:tc>
      </w:tr>
      <w:tr w:rsidR="0000779F" w:rsidRPr="00CF16BB" w14:paraId="17844F6E" w14:textId="77777777" w:rsidTr="00AB530D">
        <w:trPr>
          <w:trHeight w:val="567"/>
        </w:trPr>
        <w:tc>
          <w:tcPr>
            <w:tcW w:w="1898" w:type="dxa"/>
            <w:vAlign w:val="center"/>
          </w:tcPr>
          <w:p w14:paraId="30F69AEE" w14:textId="77777777" w:rsidR="0000779F" w:rsidRPr="00CF16BB" w:rsidRDefault="0000779F" w:rsidP="00AB530D">
            <w:pPr>
              <w:rPr>
                <w:rFonts w:cs="Arial"/>
                <w:sz w:val="20"/>
                <w:szCs w:val="20"/>
              </w:rPr>
            </w:pPr>
            <w:r w:rsidRPr="00CF16BB">
              <w:rPr>
                <w:rFonts w:cs="Arial"/>
                <w:sz w:val="20"/>
                <w:szCs w:val="20"/>
              </w:rPr>
              <w:br/>
              <w:t>DESCRIPTION</w:t>
            </w:r>
          </w:p>
        </w:tc>
        <w:tc>
          <w:tcPr>
            <w:tcW w:w="7318" w:type="dxa"/>
            <w:vAlign w:val="center"/>
          </w:tcPr>
          <w:p w14:paraId="7FA27C37" w14:textId="77777777" w:rsidR="0000779F" w:rsidRPr="00CF16BB" w:rsidRDefault="00086FEC" w:rsidP="002A674D">
            <w:pPr>
              <w:autoSpaceDE w:val="0"/>
              <w:autoSpaceDN w:val="0"/>
              <w:adjustRightInd w:val="0"/>
              <w:spacing w:after="0" w:line="240" w:lineRule="auto"/>
              <w:rPr>
                <w:rFonts w:cs="Consolas"/>
                <w:sz w:val="20"/>
                <w:szCs w:val="20"/>
              </w:rPr>
            </w:pPr>
            <w:r>
              <w:rPr>
                <w:rFonts w:cs="Consolas"/>
                <w:sz w:val="20"/>
                <w:szCs w:val="20"/>
              </w:rPr>
              <w:t xml:space="preserve">Coefficients for the </w:t>
            </w:r>
            <w:r w:rsidR="001C375A">
              <w:rPr>
                <w:rFonts w:cs="Consolas"/>
                <w:sz w:val="20"/>
                <w:szCs w:val="20"/>
              </w:rPr>
              <w:t>non</w:t>
            </w:r>
            <w:r w:rsidR="002A674D">
              <w:rPr>
                <w:rFonts w:cs="Consolas"/>
                <w:sz w:val="20"/>
                <w:szCs w:val="20"/>
              </w:rPr>
              <w:t>-</w:t>
            </w:r>
            <w:r w:rsidR="001C375A">
              <w:rPr>
                <w:rFonts w:cs="Consolas"/>
                <w:sz w:val="20"/>
                <w:szCs w:val="20"/>
              </w:rPr>
              <w:t>spline portion of the diabetes relative risk of mortality</w:t>
            </w:r>
          </w:p>
        </w:tc>
      </w:tr>
      <w:tr w:rsidR="0000779F" w:rsidRPr="00CF16BB" w14:paraId="5398BE9A" w14:textId="77777777" w:rsidTr="00AB530D">
        <w:trPr>
          <w:trHeight w:val="567"/>
        </w:trPr>
        <w:tc>
          <w:tcPr>
            <w:tcW w:w="1898" w:type="dxa"/>
            <w:vAlign w:val="center"/>
          </w:tcPr>
          <w:p w14:paraId="49E7F5C5" w14:textId="77777777" w:rsidR="0000779F" w:rsidRPr="00CF16BB" w:rsidRDefault="0000779F" w:rsidP="00AB530D">
            <w:pPr>
              <w:rPr>
                <w:rFonts w:cs="Arial"/>
                <w:sz w:val="20"/>
                <w:szCs w:val="20"/>
              </w:rPr>
            </w:pPr>
            <w:r w:rsidRPr="00CF16BB">
              <w:rPr>
                <w:rFonts w:cs="Arial"/>
                <w:sz w:val="20"/>
                <w:szCs w:val="20"/>
              </w:rPr>
              <w:br/>
              <w:t>DIMENSIONS</w:t>
            </w:r>
          </w:p>
        </w:tc>
        <w:tc>
          <w:tcPr>
            <w:tcW w:w="7318" w:type="dxa"/>
            <w:vAlign w:val="center"/>
          </w:tcPr>
          <w:p w14:paraId="62CC52FE" w14:textId="77777777" w:rsidR="0000779F" w:rsidRPr="00615BEB" w:rsidRDefault="0000779F" w:rsidP="00AB530D">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[DIABETES_</w:t>
            </w:r>
            <w:r w:rsidR="00615BEB">
              <w:rPr>
                <w:rFonts w:ascii="Consolas" w:hAnsi="Consolas" w:cs="Consolas"/>
                <w:sz w:val="19"/>
                <w:szCs w:val="19"/>
              </w:rPr>
              <w:t>RECENCY][DIABETES_RR_MORTALITY]</w:t>
            </w:r>
          </w:p>
        </w:tc>
      </w:tr>
      <w:tr w:rsidR="0000779F" w:rsidRPr="00CF16BB" w14:paraId="6282448D" w14:textId="77777777" w:rsidTr="00AB530D">
        <w:trPr>
          <w:trHeight w:val="567"/>
        </w:trPr>
        <w:tc>
          <w:tcPr>
            <w:tcW w:w="1898" w:type="dxa"/>
            <w:vAlign w:val="center"/>
          </w:tcPr>
          <w:p w14:paraId="25D4FC1A" w14:textId="77777777" w:rsidR="0000779F" w:rsidRPr="00CF16BB" w:rsidRDefault="0000779F" w:rsidP="00AB530D">
            <w:pPr>
              <w:rPr>
                <w:rFonts w:cs="Arial"/>
                <w:sz w:val="20"/>
                <w:szCs w:val="20"/>
              </w:rPr>
            </w:pPr>
            <w:r w:rsidRPr="00CF16BB">
              <w:rPr>
                <w:rFonts w:cs="Arial"/>
                <w:sz w:val="20"/>
                <w:szCs w:val="20"/>
              </w:rPr>
              <w:br/>
              <w:t>SOURCE</w:t>
            </w:r>
          </w:p>
        </w:tc>
        <w:tc>
          <w:tcPr>
            <w:tcW w:w="7318" w:type="dxa"/>
            <w:vAlign w:val="center"/>
          </w:tcPr>
          <w:p w14:paraId="76D84955" w14:textId="77777777" w:rsidR="0000779F" w:rsidRPr="00CF16BB" w:rsidRDefault="00DB51AB" w:rsidP="00AB530D">
            <w:pPr>
              <w:rPr>
                <w:rFonts w:cs="Arial"/>
                <w:sz w:val="20"/>
                <w:szCs w:val="20"/>
              </w:rPr>
            </w:pPr>
            <w:r>
              <w:rPr>
                <w:rFonts w:cs="Arial"/>
                <w:sz w:val="20"/>
                <w:szCs w:val="20"/>
              </w:rPr>
              <w:t>Data from the Ontario Diabetes Database (ODD) and Ontario Registered Persons Database (RPD) available through ICES.</w:t>
            </w:r>
          </w:p>
        </w:tc>
      </w:tr>
      <w:tr w:rsidR="0000779F" w:rsidRPr="00CF16BB" w14:paraId="667E44B3" w14:textId="77777777" w:rsidTr="00AB530D">
        <w:trPr>
          <w:trHeight w:val="851"/>
        </w:trPr>
        <w:tc>
          <w:tcPr>
            <w:tcW w:w="1898" w:type="dxa"/>
            <w:vAlign w:val="center"/>
          </w:tcPr>
          <w:p w14:paraId="3A8CCD09" w14:textId="77777777" w:rsidR="0000779F" w:rsidRPr="00CF16BB" w:rsidRDefault="0000779F" w:rsidP="00AB530D">
            <w:pPr>
              <w:rPr>
                <w:rFonts w:cs="Arial"/>
                <w:sz w:val="20"/>
                <w:szCs w:val="20"/>
              </w:rPr>
            </w:pPr>
            <w:r w:rsidRPr="00CF16BB">
              <w:rPr>
                <w:rFonts w:cs="Arial"/>
                <w:sz w:val="20"/>
                <w:szCs w:val="20"/>
              </w:rPr>
              <w:br/>
              <w:t>DEFINITION</w:t>
            </w:r>
          </w:p>
        </w:tc>
        <w:tc>
          <w:tcPr>
            <w:tcW w:w="7318" w:type="dxa"/>
            <w:vAlign w:val="center"/>
          </w:tcPr>
          <w:p w14:paraId="46A296C1" w14:textId="77777777" w:rsidR="0000779F" w:rsidRPr="00CF16BB" w:rsidRDefault="00086FEC" w:rsidP="00373E4B">
            <w:pPr>
              <w:rPr>
                <w:rFonts w:cs="Arial"/>
                <w:sz w:val="20"/>
                <w:szCs w:val="20"/>
              </w:rPr>
            </w:pPr>
            <w:r>
              <w:rPr>
                <w:rFonts w:cs="Consolas"/>
                <w:sz w:val="20"/>
                <w:szCs w:val="20"/>
              </w:rPr>
              <w:t>Diabetes recency is the number of years since becoming an incident case. After 2 years</w:t>
            </w:r>
            <w:r w:rsidR="00A95B63">
              <w:rPr>
                <w:rFonts w:cs="Consolas"/>
                <w:sz w:val="20"/>
                <w:szCs w:val="20"/>
              </w:rPr>
              <w:t>,</w:t>
            </w:r>
            <w:r>
              <w:rPr>
                <w:rFonts w:cs="Consolas"/>
                <w:sz w:val="20"/>
                <w:szCs w:val="20"/>
              </w:rPr>
              <w:t xml:space="preserve"> a diabetes case becomes remote.</w:t>
            </w:r>
          </w:p>
        </w:tc>
      </w:tr>
      <w:tr w:rsidR="0000779F" w:rsidRPr="00CF16BB" w14:paraId="11B295A6" w14:textId="77777777" w:rsidTr="00AB530D">
        <w:trPr>
          <w:trHeight w:val="851"/>
        </w:trPr>
        <w:tc>
          <w:tcPr>
            <w:tcW w:w="1898" w:type="dxa"/>
            <w:vAlign w:val="center"/>
          </w:tcPr>
          <w:p w14:paraId="151E7806" w14:textId="77777777" w:rsidR="0000779F" w:rsidRPr="00CF16BB" w:rsidRDefault="0000779F" w:rsidP="00AB530D">
            <w:pPr>
              <w:rPr>
                <w:rFonts w:cs="Arial"/>
                <w:sz w:val="20"/>
                <w:szCs w:val="20"/>
              </w:rPr>
            </w:pPr>
            <w:r w:rsidRPr="00CF16BB">
              <w:rPr>
                <w:rFonts w:cs="Arial"/>
                <w:sz w:val="20"/>
                <w:szCs w:val="20"/>
              </w:rPr>
              <w:br/>
              <w:t>METHODS</w:t>
            </w:r>
          </w:p>
        </w:tc>
        <w:tc>
          <w:tcPr>
            <w:tcW w:w="7318" w:type="dxa"/>
            <w:vAlign w:val="center"/>
          </w:tcPr>
          <w:p w14:paraId="4CEF2E5C" w14:textId="77777777" w:rsidR="0000779F" w:rsidRPr="00944E9F" w:rsidRDefault="00086FEC" w:rsidP="00AB530D">
            <w:pPr>
              <w:autoSpaceDE w:val="0"/>
              <w:autoSpaceDN w:val="0"/>
              <w:adjustRightInd w:val="0"/>
              <w:spacing w:after="0" w:line="240" w:lineRule="auto"/>
              <w:rPr>
                <w:rFonts w:cstheme="minorHAnsi"/>
                <w:sz w:val="20"/>
                <w:szCs w:val="20"/>
              </w:rPr>
            </w:pPr>
            <w:r w:rsidRPr="00036514">
              <w:rPr>
                <w:rFonts w:cstheme="minorHAnsi"/>
                <w:sz w:val="20"/>
                <w:szCs w:val="20"/>
              </w:rPr>
              <w:t xml:space="preserve">Relative risk (RR) of all cause death in diabetics in Ontario compared to non-diabetics was modeled. The RR is calculated by a function sex, age and year and depends on diabetes recency as defined </w:t>
            </w:r>
            <w:r w:rsidR="000C7652" w:rsidRPr="00036514">
              <w:rPr>
                <w:rFonts w:cstheme="minorHAnsi"/>
                <w:sz w:val="20"/>
                <w:szCs w:val="20"/>
              </w:rPr>
              <w:t>above</w:t>
            </w:r>
            <w:r w:rsidRPr="00036514">
              <w:rPr>
                <w:rFonts w:cstheme="minorHAnsi"/>
                <w:sz w:val="20"/>
                <w:szCs w:val="20"/>
              </w:rPr>
              <w:t>.</w:t>
            </w:r>
          </w:p>
          <w:p w14:paraId="0ED25166" w14:textId="77777777" w:rsidR="00A95B63" w:rsidRPr="00944E9F" w:rsidRDefault="00A95B63" w:rsidP="00AB530D">
            <w:pPr>
              <w:autoSpaceDE w:val="0"/>
              <w:autoSpaceDN w:val="0"/>
              <w:adjustRightInd w:val="0"/>
              <w:spacing w:after="0" w:line="240" w:lineRule="auto"/>
              <w:rPr>
                <w:rFonts w:cstheme="minorHAnsi"/>
                <w:sz w:val="20"/>
                <w:szCs w:val="20"/>
              </w:rPr>
            </w:pPr>
          </w:p>
          <w:p w14:paraId="35895E98" w14:textId="77777777" w:rsidR="00086FEC" w:rsidRPr="00036514" w:rsidRDefault="00086FEC" w:rsidP="000C7652">
            <w:pPr>
              <w:autoSpaceDE w:val="0"/>
              <w:autoSpaceDN w:val="0"/>
              <w:adjustRightInd w:val="0"/>
              <w:spacing w:after="0" w:line="240" w:lineRule="auto"/>
              <w:rPr>
                <w:rFonts w:cstheme="minorHAnsi"/>
                <w:sz w:val="20"/>
                <w:szCs w:val="20"/>
              </w:rPr>
            </w:pPr>
            <w:r w:rsidRPr="00944E9F">
              <w:rPr>
                <w:rFonts w:cstheme="minorHAnsi"/>
                <w:sz w:val="20"/>
                <w:szCs w:val="20"/>
              </w:rPr>
              <w:t>The model involved</w:t>
            </w:r>
            <w:r w:rsidR="000C7652" w:rsidRPr="00944E9F">
              <w:rPr>
                <w:rFonts w:cstheme="minorHAnsi"/>
                <w:sz w:val="20"/>
                <w:szCs w:val="20"/>
              </w:rPr>
              <w:t xml:space="preserve"> cubic</w:t>
            </w:r>
            <w:r w:rsidRPr="00FE38F9">
              <w:rPr>
                <w:rFonts w:cstheme="minorHAnsi"/>
                <w:sz w:val="20"/>
                <w:szCs w:val="20"/>
              </w:rPr>
              <w:t xml:space="preserve"> splines with respect to age and year as well as non-spline covariates which are found, respectively, in “</w:t>
            </w:r>
            <w:r w:rsidRPr="00405281">
              <w:rPr>
                <w:rFonts w:ascii="Consolas" w:hAnsi="Consolas" w:cstheme="minorHAnsi"/>
                <w:color w:val="008000"/>
                <w:sz w:val="20"/>
                <w:szCs w:val="20"/>
              </w:rPr>
              <w:t xml:space="preserve">Diabetes mortality relative risk: age </w:t>
            </w:r>
            <w:r w:rsidR="000C7652" w:rsidRPr="00405281">
              <w:rPr>
                <w:rFonts w:ascii="Consolas" w:hAnsi="Consolas" w:cstheme="minorHAnsi"/>
                <w:color w:val="008000"/>
                <w:sz w:val="20"/>
                <w:szCs w:val="20"/>
              </w:rPr>
              <w:t xml:space="preserve">cubic </w:t>
            </w:r>
            <w:r w:rsidRPr="00405281">
              <w:rPr>
                <w:rFonts w:ascii="Consolas" w:hAnsi="Consolas" w:cstheme="minorHAnsi"/>
                <w:color w:val="008000"/>
                <w:sz w:val="20"/>
                <w:szCs w:val="20"/>
              </w:rPr>
              <w:t>spline coefficients</w:t>
            </w:r>
            <w:r w:rsidRPr="00036514">
              <w:rPr>
                <w:rFonts w:cstheme="minorHAnsi"/>
                <w:sz w:val="20"/>
                <w:szCs w:val="20"/>
              </w:rPr>
              <w:t>”, “</w:t>
            </w:r>
            <w:r w:rsidRPr="00405281">
              <w:rPr>
                <w:rFonts w:ascii="Consolas" w:hAnsi="Consolas" w:cstheme="minorHAnsi"/>
                <w:color w:val="008000"/>
                <w:sz w:val="20"/>
                <w:szCs w:val="20"/>
              </w:rPr>
              <w:t xml:space="preserve">Diabetes mortality relative risk: year </w:t>
            </w:r>
            <w:r w:rsidR="000C7652" w:rsidRPr="00405281">
              <w:rPr>
                <w:rFonts w:ascii="Consolas" w:hAnsi="Consolas" w:cstheme="minorHAnsi"/>
                <w:color w:val="008000"/>
                <w:sz w:val="20"/>
                <w:szCs w:val="20"/>
              </w:rPr>
              <w:t xml:space="preserve">cubic spline </w:t>
            </w:r>
            <w:r w:rsidRPr="00405281">
              <w:rPr>
                <w:rFonts w:ascii="Consolas" w:hAnsi="Consolas" w:cstheme="minorHAnsi"/>
                <w:color w:val="008000"/>
                <w:sz w:val="20"/>
                <w:szCs w:val="20"/>
              </w:rPr>
              <w:t>coefficients</w:t>
            </w:r>
            <w:r w:rsidRPr="00036514">
              <w:rPr>
                <w:rFonts w:cstheme="minorHAnsi"/>
                <w:sz w:val="20"/>
                <w:szCs w:val="20"/>
              </w:rPr>
              <w:t xml:space="preserve">”, </w:t>
            </w:r>
            <w:r w:rsidR="00A95B63" w:rsidRPr="00036514">
              <w:rPr>
                <w:rFonts w:cstheme="minorHAnsi"/>
                <w:sz w:val="20"/>
                <w:szCs w:val="20"/>
              </w:rPr>
              <w:t xml:space="preserve">and </w:t>
            </w:r>
            <w:r w:rsidRPr="00036514">
              <w:rPr>
                <w:rFonts w:cstheme="minorHAnsi"/>
                <w:sz w:val="20"/>
                <w:szCs w:val="20"/>
              </w:rPr>
              <w:t>“</w:t>
            </w:r>
            <w:r w:rsidRPr="00405281">
              <w:rPr>
                <w:rFonts w:ascii="Consolas" w:hAnsi="Consolas" w:cstheme="minorHAnsi"/>
                <w:color w:val="008000"/>
                <w:sz w:val="20"/>
                <w:szCs w:val="20"/>
              </w:rPr>
              <w:t>Diabetes mortality relative risk: non-spline coefficients</w:t>
            </w:r>
            <w:r w:rsidRPr="00036514">
              <w:rPr>
                <w:rFonts w:cstheme="minorHAnsi"/>
                <w:sz w:val="20"/>
                <w:szCs w:val="20"/>
              </w:rPr>
              <w:t>”.</w:t>
            </w:r>
            <w:r w:rsidR="000C7652" w:rsidRPr="00036514">
              <w:rPr>
                <w:rFonts w:cstheme="minorHAnsi"/>
                <w:sz w:val="20"/>
                <w:szCs w:val="20"/>
              </w:rPr>
              <w:t xml:space="preserve"> Note that the implementation of cubic splines also requires parameters “</w:t>
            </w:r>
            <w:r w:rsidR="000C7652" w:rsidRPr="00405281">
              <w:rPr>
                <w:rFonts w:ascii="Consolas" w:hAnsi="Consolas" w:cstheme="minorHAnsi"/>
                <w:color w:val="008000"/>
                <w:sz w:val="20"/>
                <w:szCs w:val="20"/>
              </w:rPr>
              <w:t>Diabetes mortality relative risk: age cubic spline companion</w:t>
            </w:r>
            <w:r w:rsidR="000C7652" w:rsidRPr="00036514">
              <w:rPr>
                <w:rFonts w:cstheme="minorHAnsi"/>
                <w:sz w:val="20"/>
                <w:szCs w:val="20"/>
              </w:rPr>
              <w:t>” and “</w:t>
            </w:r>
            <w:r w:rsidR="000C7652" w:rsidRPr="00405281">
              <w:rPr>
                <w:rFonts w:ascii="Consolas" w:hAnsi="Consolas" w:cstheme="minorHAnsi"/>
                <w:color w:val="008000"/>
                <w:sz w:val="20"/>
                <w:szCs w:val="20"/>
              </w:rPr>
              <w:t>Diabetes mortality relative risk: year cubic spline companion</w:t>
            </w:r>
            <w:r w:rsidR="000C7652" w:rsidRPr="00036514">
              <w:rPr>
                <w:rFonts w:cstheme="minorHAnsi"/>
                <w:sz w:val="20"/>
                <w:szCs w:val="20"/>
              </w:rPr>
              <w:t>”.</w:t>
            </w:r>
          </w:p>
          <w:p w14:paraId="71FEAAF5" w14:textId="77777777" w:rsidR="0062379F" w:rsidRPr="00036514" w:rsidRDefault="0062379F" w:rsidP="000C7652">
            <w:pPr>
              <w:autoSpaceDE w:val="0"/>
              <w:autoSpaceDN w:val="0"/>
              <w:adjustRightInd w:val="0"/>
              <w:spacing w:after="0" w:line="240" w:lineRule="auto"/>
              <w:rPr>
                <w:rFonts w:cstheme="minorHAnsi"/>
                <w:sz w:val="20"/>
                <w:szCs w:val="20"/>
              </w:rPr>
            </w:pPr>
          </w:p>
          <w:p w14:paraId="51F16C9E" w14:textId="77777777" w:rsidR="005C48C1" w:rsidRPr="00405281" w:rsidRDefault="005C48C1" w:rsidP="0062379F">
            <w:pPr>
              <w:autoSpaceDE w:val="0"/>
              <w:autoSpaceDN w:val="0"/>
              <w:adjustRightInd w:val="0"/>
              <w:rPr>
                <w:rFonts w:cstheme="minorHAnsi"/>
                <w:sz w:val="20"/>
                <w:szCs w:val="20"/>
              </w:rPr>
            </w:pPr>
            <w:r w:rsidRPr="00405281">
              <w:rPr>
                <w:rFonts w:cstheme="minorHAnsi"/>
                <w:sz w:val="20"/>
                <w:szCs w:val="20"/>
              </w:rPr>
              <w:t>If a person is diabetic, his/her hazard is elevated/altered as follows</w:t>
            </w:r>
          </w:p>
          <w:p w14:paraId="35E0CDBA" w14:textId="77777777" w:rsidR="0062379F" w:rsidRPr="00405281" w:rsidRDefault="005C48C1" w:rsidP="0062379F">
            <w:pPr>
              <w:autoSpaceDE w:val="0"/>
              <w:autoSpaceDN w:val="0"/>
              <w:adjustRightInd w:val="0"/>
              <w:rPr>
                <w:rFonts w:cstheme="minorHAnsi"/>
                <w:sz w:val="20"/>
                <w:szCs w:val="20"/>
              </w:rPr>
            </w:pPr>
            <w:r w:rsidRPr="00405281">
              <w:rPr>
                <w:rFonts w:cstheme="minorHAnsi"/>
                <w:sz w:val="20"/>
                <w:szCs w:val="20"/>
              </w:rPr>
              <w:t>hazard</w:t>
            </w:r>
            <w:r w:rsidRPr="00405281">
              <w:rPr>
                <w:rFonts w:cstheme="minorHAnsi"/>
                <w:sz w:val="20"/>
                <w:szCs w:val="20"/>
                <w:vertAlign w:val="subscript"/>
              </w:rPr>
              <w:t>DIABETIC</w:t>
            </w:r>
            <w:r w:rsidRPr="00405281">
              <w:rPr>
                <w:rFonts w:cstheme="minorHAnsi"/>
                <w:sz w:val="20"/>
                <w:szCs w:val="20"/>
              </w:rPr>
              <w:t xml:space="preserve"> / hazard</w:t>
            </w:r>
            <w:r w:rsidRPr="00405281">
              <w:rPr>
                <w:rFonts w:cstheme="minorHAnsi"/>
                <w:sz w:val="20"/>
                <w:szCs w:val="20"/>
                <w:vertAlign w:val="subscript"/>
              </w:rPr>
              <w:t>NonDIABETIC</w:t>
            </w:r>
            <w:r w:rsidR="0062379F" w:rsidRPr="00405281">
              <w:rPr>
                <w:rFonts w:cstheme="minorHAnsi"/>
                <w:sz w:val="20"/>
                <w:szCs w:val="20"/>
              </w:rPr>
              <w:t xml:space="preserve"> </w:t>
            </w:r>
            <w:r w:rsidRPr="00405281">
              <w:rPr>
                <w:rFonts w:cstheme="minorHAnsi"/>
                <w:sz w:val="20"/>
                <w:szCs w:val="20"/>
              </w:rPr>
              <w:t xml:space="preserve"> </w:t>
            </w:r>
            <w:r w:rsidR="0062379F" w:rsidRPr="00405281">
              <w:rPr>
                <w:rFonts w:cstheme="minorHAnsi"/>
                <w:sz w:val="20"/>
                <w:szCs w:val="20"/>
              </w:rPr>
              <w:t xml:space="preserve">= </w:t>
            </w:r>
            <w:r w:rsidRPr="00405281">
              <w:rPr>
                <w:rFonts w:cstheme="minorHAnsi"/>
                <w:sz w:val="20"/>
                <w:szCs w:val="20"/>
              </w:rPr>
              <w:t>b</w:t>
            </w:r>
            <w:r w:rsidRPr="00405281">
              <w:rPr>
                <w:rFonts w:cstheme="minorHAnsi"/>
                <w:sz w:val="20"/>
                <w:szCs w:val="20"/>
                <w:vertAlign w:val="subscript"/>
              </w:rPr>
              <w:t>0</w:t>
            </w:r>
            <w:r w:rsidRPr="00405281">
              <w:rPr>
                <w:rFonts w:cstheme="minorHAnsi"/>
                <w:sz w:val="20"/>
                <w:szCs w:val="20"/>
              </w:rPr>
              <w:t xml:space="preserve"> + b</w:t>
            </w:r>
            <w:r w:rsidRPr="00405281">
              <w:rPr>
                <w:rFonts w:cstheme="minorHAnsi"/>
                <w:sz w:val="20"/>
                <w:szCs w:val="20"/>
                <w:vertAlign w:val="subscript"/>
              </w:rPr>
              <w:t>1</w:t>
            </w:r>
            <w:r w:rsidRPr="00405281">
              <w:rPr>
                <w:rFonts w:cstheme="minorHAnsi"/>
                <w:sz w:val="20"/>
                <w:szCs w:val="20"/>
              </w:rPr>
              <w:t xml:space="preserve"> sex + b</w:t>
            </w:r>
            <w:r w:rsidRPr="00405281">
              <w:rPr>
                <w:rFonts w:cstheme="minorHAnsi"/>
                <w:sz w:val="20"/>
                <w:szCs w:val="20"/>
                <w:vertAlign w:val="subscript"/>
              </w:rPr>
              <w:t>2</w:t>
            </w:r>
            <w:r w:rsidRPr="00405281">
              <w:rPr>
                <w:rFonts w:cstheme="minorHAnsi"/>
                <w:sz w:val="20"/>
                <w:szCs w:val="20"/>
              </w:rPr>
              <w:t xml:space="preserve"> min(age,96)</w:t>
            </w:r>
          </w:p>
          <w:p w14:paraId="0C413ABB" w14:textId="77777777" w:rsidR="0062379F" w:rsidRPr="00405281" w:rsidRDefault="0062379F" w:rsidP="0062379F">
            <w:pPr>
              <w:autoSpaceDE w:val="0"/>
              <w:autoSpaceDN w:val="0"/>
              <w:adjustRightInd w:val="0"/>
              <w:rPr>
                <w:rFonts w:cstheme="minorHAnsi"/>
                <w:sz w:val="20"/>
                <w:szCs w:val="20"/>
              </w:rPr>
            </w:pPr>
            <w:r w:rsidRPr="00405281">
              <w:rPr>
                <w:rFonts w:cstheme="minorHAnsi"/>
                <w:sz w:val="20"/>
                <w:szCs w:val="20"/>
              </w:rPr>
              <w:t xml:space="preserve">                                          +LT(age)+LT(</w:t>
            </w:r>
            <w:r w:rsidR="005C48C1" w:rsidRPr="00405281">
              <w:rPr>
                <w:rFonts w:cstheme="minorHAnsi"/>
                <w:sz w:val="20"/>
                <w:szCs w:val="20"/>
              </w:rPr>
              <w:t>year</w:t>
            </w:r>
            <w:r w:rsidRPr="00405281">
              <w:rPr>
                <w:rFonts w:cstheme="minorHAnsi"/>
                <w:sz w:val="20"/>
                <w:szCs w:val="20"/>
              </w:rPr>
              <w:t>)</w:t>
            </w:r>
            <w:r w:rsidR="005C48C1" w:rsidRPr="00405281">
              <w:rPr>
                <w:rFonts w:cstheme="minorHAnsi"/>
                <w:sz w:val="20"/>
                <w:szCs w:val="20"/>
              </w:rPr>
              <w:t xml:space="preserve"> </w:t>
            </w:r>
          </w:p>
          <w:p w14:paraId="3D76C976" w14:textId="77777777" w:rsidR="0062379F" w:rsidRPr="00405281" w:rsidRDefault="0062379F" w:rsidP="0062379F">
            <w:pPr>
              <w:autoSpaceDE w:val="0"/>
              <w:autoSpaceDN w:val="0"/>
              <w:adjustRightInd w:val="0"/>
              <w:rPr>
                <w:rFonts w:cstheme="minorHAnsi"/>
                <w:sz w:val="20"/>
                <w:szCs w:val="20"/>
              </w:rPr>
            </w:pPr>
            <w:r w:rsidRPr="00405281">
              <w:rPr>
                <w:rFonts w:cstheme="minorHAnsi"/>
                <w:sz w:val="20"/>
                <w:szCs w:val="20"/>
              </w:rPr>
              <w:t xml:space="preserve">                                          +CS(age)+CS(</w:t>
            </w:r>
            <w:r w:rsidR="005C48C1" w:rsidRPr="00405281">
              <w:rPr>
                <w:rFonts w:cstheme="minorHAnsi"/>
                <w:sz w:val="20"/>
                <w:szCs w:val="20"/>
              </w:rPr>
              <w:t>year)</w:t>
            </w:r>
          </w:p>
          <w:p w14:paraId="111B902F" w14:textId="77777777" w:rsidR="0062379F" w:rsidRPr="0007509A" w:rsidRDefault="00370521" w:rsidP="0062379F">
            <w:pPr>
              <w:autoSpaceDE w:val="0"/>
              <w:autoSpaceDN w:val="0"/>
              <w:adjustRightInd w:val="0"/>
              <w:rPr>
                <w:rFonts w:cstheme="minorHAnsi"/>
                <w:sz w:val="20"/>
                <w:szCs w:val="20"/>
              </w:rPr>
            </w:pPr>
            <w:r w:rsidRPr="00405281">
              <w:rPr>
                <w:rFonts w:cstheme="minorHAnsi"/>
                <w:sz w:val="20"/>
                <w:szCs w:val="20"/>
              </w:rPr>
              <w:t>The parameter “</w:t>
            </w:r>
            <w:r w:rsidRPr="00405281">
              <w:rPr>
                <w:rFonts w:ascii="Consolas" w:hAnsi="Consolas" w:cstheme="minorHAnsi"/>
                <w:color w:val="008000"/>
                <w:sz w:val="20"/>
                <w:szCs w:val="20"/>
              </w:rPr>
              <w:t>Diabetes mortality relative risk: non-spline coefficients</w:t>
            </w:r>
            <w:r w:rsidRPr="00405281">
              <w:rPr>
                <w:rFonts w:cstheme="minorHAnsi"/>
                <w:sz w:val="20"/>
                <w:szCs w:val="20"/>
              </w:rPr>
              <w:t>” contains (b</w:t>
            </w:r>
            <w:r w:rsidRPr="00405281">
              <w:rPr>
                <w:rFonts w:cstheme="minorHAnsi"/>
                <w:sz w:val="20"/>
                <w:szCs w:val="20"/>
                <w:vertAlign w:val="subscript"/>
              </w:rPr>
              <w:t>0</w:t>
            </w:r>
            <w:r w:rsidRPr="00405281">
              <w:rPr>
                <w:rFonts w:cstheme="minorHAnsi"/>
                <w:sz w:val="20"/>
                <w:szCs w:val="20"/>
              </w:rPr>
              <w:t>, b</w:t>
            </w:r>
            <w:r w:rsidRPr="00405281">
              <w:rPr>
                <w:rFonts w:cstheme="minorHAnsi"/>
                <w:sz w:val="20"/>
                <w:szCs w:val="20"/>
                <w:vertAlign w:val="subscript"/>
              </w:rPr>
              <w:t>1</w:t>
            </w:r>
            <w:r w:rsidRPr="00405281">
              <w:rPr>
                <w:rFonts w:cstheme="minorHAnsi"/>
                <w:sz w:val="20"/>
                <w:szCs w:val="20"/>
              </w:rPr>
              <w:t>, b</w:t>
            </w:r>
            <w:r w:rsidRPr="00405281">
              <w:rPr>
                <w:rFonts w:cstheme="minorHAnsi"/>
                <w:sz w:val="20"/>
                <w:szCs w:val="20"/>
                <w:vertAlign w:val="subscript"/>
              </w:rPr>
              <w:t>2</w:t>
            </w:r>
            <w:r w:rsidRPr="00405281">
              <w:rPr>
                <w:rFonts w:cstheme="minorHAnsi"/>
                <w:sz w:val="20"/>
                <w:szCs w:val="20"/>
              </w:rPr>
              <w:t>) and are “</w:t>
            </w:r>
            <w:r w:rsidRPr="00036514">
              <w:rPr>
                <w:rFonts w:cstheme="minorHAnsi"/>
                <w:sz w:val="20"/>
                <w:szCs w:val="20"/>
              </w:rPr>
              <w:t>diabetes recency</w:t>
            </w:r>
            <w:r w:rsidRPr="00405281">
              <w:rPr>
                <w:rFonts w:cstheme="minorHAnsi"/>
                <w:sz w:val="20"/>
                <w:szCs w:val="20"/>
              </w:rPr>
              <w:t xml:space="preserve">” specific. </w:t>
            </w:r>
            <w:r w:rsidR="0062379F" w:rsidRPr="00405281">
              <w:rPr>
                <w:rFonts w:cstheme="minorHAnsi"/>
                <w:sz w:val="20"/>
                <w:szCs w:val="20"/>
              </w:rPr>
              <w:t xml:space="preserve">In the above, age is integer age, </w:t>
            </w:r>
            <w:r w:rsidR="005C48C1" w:rsidRPr="00405281">
              <w:rPr>
                <w:rFonts w:cstheme="minorHAnsi"/>
                <w:sz w:val="20"/>
                <w:szCs w:val="20"/>
              </w:rPr>
              <w:t>year</w:t>
            </w:r>
            <w:r w:rsidR="0062379F" w:rsidRPr="00405281">
              <w:rPr>
                <w:rFonts w:cstheme="minorHAnsi"/>
                <w:sz w:val="20"/>
                <w:szCs w:val="20"/>
              </w:rPr>
              <w:t xml:space="preserve"> is calendar </w:t>
            </w:r>
            <w:r w:rsidR="005C48C1" w:rsidRPr="00405281">
              <w:rPr>
                <w:rFonts w:cstheme="minorHAnsi"/>
                <w:sz w:val="20"/>
                <w:szCs w:val="20"/>
              </w:rPr>
              <w:t>year</w:t>
            </w:r>
            <w:r w:rsidR="0062379F" w:rsidRPr="00405281">
              <w:rPr>
                <w:rFonts w:cstheme="minorHAnsi"/>
                <w:sz w:val="20"/>
                <w:szCs w:val="20"/>
              </w:rPr>
              <w:t xml:space="preserve">.  Below, any of those </w:t>
            </w:r>
            <w:r w:rsidR="005C48C1" w:rsidRPr="00405281">
              <w:rPr>
                <w:rFonts w:cstheme="minorHAnsi"/>
                <w:sz w:val="20"/>
                <w:szCs w:val="20"/>
              </w:rPr>
              <w:t>two</w:t>
            </w:r>
            <w:r w:rsidR="0062379F" w:rsidRPr="00405281">
              <w:rPr>
                <w:rFonts w:cstheme="minorHAnsi"/>
                <w:sz w:val="20"/>
                <w:szCs w:val="20"/>
              </w:rPr>
              <w:t xml:space="preserve"> is denoted by time.  LT and CS described below are </w:t>
            </w:r>
            <w:r w:rsidR="005C48C1" w:rsidRPr="00405281">
              <w:rPr>
                <w:rFonts w:cstheme="minorHAnsi"/>
                <w:sz w:val="20"/>
                <w:szCs w:val="20"/>
              </w:rPr>
              <w:t>“</w:t>
            </w:r>
            <w:r w:rsidR="005C48C1" w:rsidRPr="00036514">
              <w:rPr>
                <w:rFonts w:cstheme="minorHAnsi"/>
                <w:sz w:val="20"/>
                <w:szCs w:val="20"/>
              </w:rPr>
              <w:t>diabetes recency</w:t>
            </w:r>
            <w:r w:rsidR="005C48C1" w:rsidRPr="0007509A">
              <w:rPr>
                <w:rFonts w:cstheme="minorHAnsi"/>
                <w:sz w:val="20"/>
                <w:szCs w:val="20"/>
              </w:rPr>
              <w:t>”</w:t>
            </w:r>
            <w:r w:rsidR="0062379F" w:rsidRPr="0007509A">
              <w:rPr>
                <w:rFonts w:cstheme="minorHAnsi"/>
                <w:sz w:val="20"/>
                <w:szCs w:val="20"/>
              </w:rPr>
              <w:t xml:space="preserve"> specific but this is not reflected in notation to ease reading.</w:t>
            </w:r>
          </w:p>
          <w:p w14:paraId="69770628" w14:textId="77777777" w:rsidR="0062379F" w:rsidRPr="0007509A" w:rsidRDefault="0062379F" w:rsidP="0062379F">
            <w:pPr>
              <w:autoSpaceDE w:val="0"/>
              <w:autoSpaceDN w:val="0"/>
              <w:adjustRightInd w:val="0"/>
              <w:rPr>
                <w:rFonts w:cstheme="minorHAnsi"/>
                <w:sz w:val="20"/>
                <w:szCs w:val="20"/>
              </w:rPr>
            </w:pPr>
          </w:p>
          <w:p w14:paraId="16341762" w14:textId="648DE908" w:rsidR="0062379F" w:rsidRPr="0007509A" w:rsidRDefault="0062379F" w:rsidP="0062379F">
            <w:pPr>
              <w:autoSpaceDE w:val="0"/>
              <w:autoSpaceDN w:val="0"/>
              <w:adjustRightInd w:val="0"/>
              <w:rPr>
                <w:rFonts w:cstheme="minorHAnsi"/>
                <w:sz w:val="20"/>
                <w:szCs w:val="20"/>
              </w:rPr>
            </w:pPr>
            <w:r w:rsidRPr="0007509A">
              <w:rPr>
                <w:rFonts w:cstheme="minorHAnsi"/>
                <w:sz w:val="20"/>
                <w:szCs w:val="20"/>
              </w:rPr>
              <w:t>LT(time) = coefficient * (coerced(time) – (A+B)</w:t>
            </w:r>
            <w:r w:rsidR="00D44FC5" w:rsidRPr="0007509A">
              <w:rPr>
                <w:rFonts w:cstheme="minorHAnsi"/>
                <w:sz w:val="20"/>
                <w:szCs w:val="20"/>
              </w:rPr>
              <w:t>C</w:t>
            </w:r>
            <w:r w:rsidRPr="0007509A">
              <w:rPr>
                <w:rFonts w:cstheme="minorHAnsi"/>
                <w:sz w:val="20"/>
                <w:szCs w:val="20"/>
              </w:rPr>
              <w:t>/2) where coerced(time) is time restricted to be no less than A and no more than B, i.e. coerce(time)=max(min(time,B),A).</w:t>
            </w:r>
            <w:r w:rsidR="00D44FC5" w:rsidRPr="0007509A">
              <w:rPr>
                <w:rFonts w:cstheme="minorHAnsi"/>
                <w:sz w:val="20"/>
                <w:szCs w:val="20"/>
              </w:rPr>
              <w:t xml:space="preserve"> In the above, C is 1 or 0 so that coerced(time) is centered (C=1) or not (C=0).  Note that centering applies to LT(time) only, not to CS(time)</w:t>
            </w:r>
            <w:r w:rsidR="00370521" w:rsidRPr="0007509A">
              <w:rPr>
                <w:rFonts w:cstheme="minorHAnsi"/>
                <w:sz w:val="20"/>
                <w:szCs w:val="20"/>
              </w:rPr>
              <w:t xml:space="preserve"> discussed below</w:t>
            </w:r>
            <w:r w:rsidR="00D44FC5" w:rsidRPr="0007509A">
              <w:rPr>
                <w:rFonts w:cstheme="minorHAnsi"/>
                <w:sz w:val="20"/>
                <w:szCs w:val="20"/>
              </w:rPr>
              <w:t xml:space="preserve">. </w:t>
            </w:r>
            <w:r w:rsidRPr="0007509A">
              <w:rPr>
                <w:rFonts w:cstheme="minorHAnsi"/>
                <w:sz w:val="20"/>
                <w:szCs w:val="20"/>
              </w:rPr>
              <w:t xml:space="preserve"> The parameter “</w:t>
            </w:r>
            <w:r w:rsidR="00D44FC5" w:rsidRPr="0007509A">
              <w:rPr>
                <w:rFonts w:ascii="Consolas" w:hAnsi="Consolas" w:cstheme="minorHAnsi"/>
                <w:color w:val="008000"/>
                <w:sz w:val="20"/>
                <w:szCs w:val="20"/>
              </w:rPr>
              <w:t>Diabetes mortality relative risk: &lt;time&gt;</w:t>
            </w:r>
            <w:r w:rsidR="00A95B63" w:rsidRPr="00036514">
              <w:rPr>
                <w:rFonts w:ascii="Consolas" w:hAnsi="Consolas" w:cstheme="minorHAnsi"/>
                <w:color w:val="008000"/>
                <w:sz w:val="20"/>
                <w:szCs w:val="20"/>
              </w:rPr>
              <w:t xml:space="preserve"> </w:t>
            </w:r>
            <w:r w:rsidR="00D44FC5" w:rsidRPr="0007509A">
              <w:rPr>
                <w:rFonts w:ascii="Consolas" w:hAnsi="Consolas" w:cstheme="minorHAnsi"/>
                <w:color w:val="008000"/>
                <w:sz w:val="20"/>
                <w:szCs w:val="20"/>
              </w:rPr>
              <w:t>cubic spline companion</w:t>
            </w:r>
            <w:r w:rsidRPr="0007509A">
              <w:rPr>
                <w:rFonts w:cstheme="minorHAnsi"/>
                <w:sz w:val="20"/>
                <w:szCs w:val="20"/>
              </w:rPr>
              <w:t>” contains A, B</w:t>
            </w:r>
            <w:r w:rsidR="00D44FC5" w:rsidRPr="0007509A">
              <w:rPr>
                <w:rFonts w:cstheme="minorHAnsi"/>
                <w:sz w:val="20"/>
                <w:szCs w:val="20"/>
              </w:rPr>
              <w:t>, C</w:t>
            </w:r>
            <w:r w:rsidRPr="0007509A">
              <w:rPr>
                <w:rFonts w:cstheme="minorHAnsi"/>
                <w:sz w:val="20"/>
                <w:szCs w:val="20"/>
              </w:rPr>
              <w:t xml:space="preserve"> and the coefficient.</w:t>
            </w:r>
          </w:p>
          <w:p w14:paraId="6771BED3" w14:textId="3331B378" w:rsidR="0062379F" w:rsidRPr="0007509A" w:rsidRDefault="0062379F" w:rsidP="00370521">
            <w:pPr>
              <w:autoSpaceDE w:val="0"/>
              <w:autoSpaceDN w:val="0"/>
              <w:adjustRightInd w:val="0"/>
              <w:rPr>
                <w:rFonts w:cstheme="minorHAnsi"/>
                <w:sz w:val="20"/>
                <w:szCs w:val="20"/>
              </w:rPr>
            </w:pPr>
            <w:r w:rsidRPr="0007509A">
              <w:rPr>
                <w:rFonts w:cstheme="minorHAnsi"/>
                <w:sz w:val="20"/>
                <w:szCs w:val="20"/>
              </w:rPr>
              <w:t>CS(time) = sum coefficient(k) * CS(coerced(time)</w:t>
            </w:r>
            <w:r w:rsidR="005C48C1" w:rsidRPr="0007509A">
              <w:rPr>
                <w:rFonts w:cstheme="minorHAnsi"/>
                <w:sz w:val="20"/>
                <w:szCs w:val="20"/>
              </w:rPr>
              <w:t>/scale</w:t>
            </w:r>
            <w:r w:rsidRPr="0007509A">
              <w:rPr>
                <w:rFonts w:cstheme="minorHAnsi"/>
                <w:sz w:val="20"/>
                <w:szCs w:val="20"/>
              </w:rPr>
              <w:t>,k) with CS(time,k) being the kth restricted cubic spline and coefficient(k) being the corresponding coefficient.</w:t>
            </w:r>
            <w:r w:rsidR="005C48C1" w:rsidRPr="0007509A">
              <w:rPr>
                <w:rFonts w:cstheme="minorHAnsi"/>
                <w:sz w:val="20"/>
                <w:szCs w:val="20"/>
              </w:rPr>
              <w:t xml:space="preserve"> The scale is the range of knots (largest minus smallest) raise</w:t>
            </w:r>
            <w:r w:rsidR="00D44FC5" w:rsidRPr="0007509A">
              <w:rPr>
                <w:rFonts w:cstheme="minorHAnsi"/>
                <w:sz w:val="20"/>
                <w:szCs w:val="20"/>
              </w:rPr>
              <w:t>d</w:t>
            </w:r>
            <w:r w:rsidR="005C48C1" w:rsidRPr="0007509A">
              <w:rPr>
                <w:rFonts w:cstheme="minorHAnsi"/>
                <w:sz w:val="20"/>
                <w:szCs w:val="20"/>
              </w:rPr>
              <w:t xml:space="preserve"> to the power found in the aforementioned “companion” parameter.</w:t>
            </w:r>
            <w:r w:rsidRPr="0007509A">
              <w:rPr>
                <w:rFonts w:cstheme="minorHAnsi"/>
                <w:sz w:val="20"/>
                <w:szCs w:val="20"/>
              </w:rPr>
              <w:t xml:space="preserve">  The sum is taken over the first K-2 knots where K is the total number of knots provided. The parameter “</w:t>
            </w:r>
            <w:r w:rsidR="00D44FC5" w:rsidRPr="0007509A">
              <w:rPr>
                <w:rFonts w:ascii="Consolas" w:hAnsi="Consolas" w:cstheme="minorHAnsi"/>
                <w:color w:val="008000"/>
                <w:sz w:val="20"/>
                <w:szCs w:val="20"/>
              </w:rPr>
              <w:t>Diabetes mortality relative risk: &lt;time&gt; cubic spline coefficients</w:t>
            </w:r>
            <w:r w:rsidRPr="0007509A">
              <w:rPr>
                <w:rFonts w:cstheme="minorHAnsi"/>
                <w:sz w:val="20"/>
                <w:szCs w:val="20"/>
              </w:rPr>
              <w:t>” provides the location of the K knots (location is assumed to be non-negative) and the coefficients whereas coerced(time) is the same as what was explained in the description of LT(time) above.</w:t>
            </w:r>
          </w:p>
        </w:tc>
      </w:tr>
      <w:tr w:rsidR="0000779F" w:rsidRPr="00CF16BB" w14:paraId="4672F2B7" w14:textId="77777777" w:rsidTr="00AB530D">
        <w:trPr>
          <w:trHeight w:val="851"/>
        </w:trPr>
        <w:tc>
          <w:tcPr>
            <w:tcW w:w="1898" w:type="dxa"/>
            <w:vAlign w:val="center"/>
          </w:tcPr>
          <w:p w14:paraId="0B23B17D" w14:textId="77777777" w:rsidR="0000779F" w:rsidRPr="00CF16BB" w:rsidRDefault="0000779F" w:rsidP="00AB530D">
            <w:pPr>
              <w:rPr>
                <w:rFonts w:cs="Arial"/>
                <w:sz w:val="20"/>
                <w:szCs w:val="20"/>
              </w:rPr>
            </w:pPr>
            <w:r w:rsidRPr="00CF16BB">
              <w:rPr>
                <w:rFonts w:cs="Arial"/>
                <w:sz w:val="20"/>
                <w:szCs w:val="20"/>
              </w:rPr>
              <w:br/>
              <w:t>ASSUMPTIONS</w:t>
            </w:r>
          </w:p>
        </w:tc>
        <w:tc>
          <w:tcPr>
            <w:tcW w:w="7318" w:type="dxa"/>
            <w:vAlign w:val="center"/>
          </w:tcPr>
          <w:p w14:paraId="735CB404" w14:textId="77777777" w:rsidR="0000779F" w:rsidRPr="00CF16BB" w:rsidRDefault="0000779F" w:rsidP="00AB530D">
            <w:pPr>
              <w:rPr>
                <w:rFonts w:cs="Arial"/>
                <w:sz w:val="20"/>
                <w:szCs w:val="20"/>
              </w:rPr>
            </w:pPr>
          </w:p>
        </w:tc>
      </w:tr>
      <w:tr w:rsidR="0000779F" w:rsidRPr="00CF16BB" w14:paraId="0AD01C2C" w14:textId="77777777" w:rsidTr="00AB530D">
        <w:trPr>
          <w:trHeight w:val="851"/>
        </w:trPr>
        <w:tc>
          <w:tcPr>
            <w:tcW w:w="1898" w:type="dxa"/>
            <w:vAlign w:val="center"/>
          </w:tcPr>
          <w:p w14:paraId="42D63AA9" w14:textId="77777777" w:rsidR="0000779F" w:rsidRPr="00CF16BB" w:rsidRDefault="0000779F" w:rsidP="00AB530D">
            <w:pPr>
              <w:rPr>
                <w:rFonts w:cs="Arial"/>
                <w:sz w:val="20"/>
                <w:szCs w:val="20"/>
              </w:rPr>
            </w:pPr>
            <w:r w:rsidRPr="00CF16BB">
              <w:rPr>
                <w:rFonts w:cs="Arial"/>
                <w:sz w:val="20"/>
                <w:szCs w:val="20"/>
              </w:rPr>
              <w:br/>
              <w:t>DECISIONS</w:t>
            </w:r>
          </w:p>
        </w:tc>
        <w:tc>
          <w:tcPr>
            <w:tcW w:w="7318" w:type="dxa"/>
            <w:vAlign w:val="center"/>
          </w:tcPr>
          <w:p w14:paraId="2F95399E" w14:textId="77777777" w:rsidR="0000779F" w:rsidRPr="00CF16BB" w:rsidRDefault="0000779F" w:rsidP="00AB530D">
            <w:pPr>
              <w:rPr>
                <w:rFonts w:cs="Arial"/>
                <w:sz w:val="20"/>
                <w:szCs w:val="20"/>
              </w:rPr>
            </w:pPr>
          </w:p>
        </w:tc>
      </w:tr>
      <w:tr w:rsidR="0000779F" w:rsidRPr="00CF16BB" w14:paraId="39FEFA15" w14:textId="77777777" w:rsidTr="00AB530D">
        <w:trPr>
          <w:trHeight w:val="851"/>
        </w:trPr>
        <w:tc>
          <w:tcPr>
            <w:tcW w:w="1898" w:type="dxa"/>
            <w:tcBorders>
              <w:bottom w:val="single" w:sz="4" w:space="0" w:color="auto"/>
            </w:tcBorders>
            <w:vAlign w:val="center"/>
          </w:tcPr>
          <w:p w14:paraId="6CD5792E" w14:textId="77777777" w:rsidR="0000779F" w:rsidRPr="00CF16BB" w:rsidRDefault="0000779F" w:rsidP="00AB530D">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496D890" w14:textId="77777777" w:rsidR="0000779F" w:rsidRPr="00CF16BB" w:rsidRDefault="00370521" w:rsidP="00AB530D">
            <w:pPr>
              <w:rPr>
                <w:rFonts w:cs="Arial"/>
                <w:sz w:val="20"/>
                <w:szCs w:val="20"/>
              </w:rPr>
            </w:pPr>
            <w:r w:rsidRPr="001319BD">
              <w:rPr>
                <w:rFonts w:ascii="Arial" w:hAnsi="Arial" w:cs="Arial"/>
                <w:sz w:val="20"/>
                <w:szCs w:val="20"/>
              </w:rPr>
              <w:t>Restricted Cubic Spline Regression: A Brief Introduction</w:t>
            </w:r>
            <w:r>
              <w:rPr>
                <w:rFonts w:ascii="Arial" w:hAnsi="Arial" w:cs="Arial"/>
                <w:sz w:val="20"/>
                <w:szCs w:val="20"/>
              </w:rPr>
              <w:t xml:space="preserve"> </w:t>
            </w:r>
            <w:r w:rsidRPr="001319BD">
              <w:rPr>
                <w:rFonts w:ascii="Arial" w:hAnsi="Arial" w:cs="Arial"/>
                <w:sz w:val="20"/>
                <w:szCs w:val="20"/>
              </w:rPr>
              <w:t>https://support.sas.com/resources/papers/proceedings16/5621-2016.pdf</w:t>
            </w:r>
          </w:p>
        </w:tc>
      </w:tr>
      <w:tr w:rsidR="0000779F" w:rsidRPr="00CF16BB" w14:paraId="0F66884D" w14:textId="77777777" w:rsidTr="00AB530D">
        <w:trPr>
          <w:trHeight w:val="851"/>
        </w:trPr>
        <w:tc>
          <w:tcPr>
            <w:tcW w:w="1898" w:type="dxa"/>
            <w:tcBorders>
              <w:bottom w:val="double" w:sz="4" w:space="0" w:color="auto"/>
            </w:tcBorders>
            <w:vAlign w:val="center"/>
          </w:tcPr>
          <w:p w14:paraId="05CCD571" w14:textId="77777777" w:rsidR="0000779F" w:rsidRPr="00CF16BB" w:rsidRDefault="0000779F" w:rsidP="00AB530D">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E25136A" w14:textId="77777777" w:rsidR="0000779F" w:rsidRPr="00CF16BB" w:rsidRDefault="0000779F" w:rsidP="008F2FBB">
            <w:pPr>
              <w:rPr>
                <w:rFonts w:cs="Arial"/>
                <w:sz w:val="20"/>
                <w:szCs w:val="20"/>
              </w:rPr>
            </w:pPr>
          </w:p>
        </w:tc>
      </w:tr>
    </w:tbl>
    <w:p w14:paraId="6B87ADB0" w14:textId="77777777" w:rsidR="00DF5051" w:rsidRPr="008F2FBB" w:rsidRDefault="00DF5051" w:rsidP="00703905"/>
    <w:p w14:paraId="4F1F3039" w14:textId="77777777" w:rsidR="00424D46" w:rsidRDefault="00424D46">
      <w:pPr>
        <w:rPr>
          <w:rFonts w:eastAsiaTheme="majorEastAsia" w:cstheme="majorBidi"/>
          <w:b/>
          <w:bCs/>
          <w:color w:val="4F81BD" w:themeColor="accent1"/>
          <w:sz w:val="24"/>
          <w:szCs w:val="24"/>
        </w:rPr>
      </w:pPr>
      <w:r>
        <w:rPr>
          <w:rFonts w:eastAsiaTheme="majorEastAsia" w:cstheme="majorBidi"/>
          <w:b/>
          <w:bCs/>
          <w:color w:val="4F81BD" w:themeColor="accent1"/>
          <w:sz w:val="24"/>
          <w:szCs w:val="24"/>
        </w:rPr>
        <w:br w:type="page"/>
      </w:r>
    </w:p>
    <w:p w14:paraId="15A8C527" w14:textId="77777777" w:rsidR="00424D46" w:rsidRDefault="00424D46" w:rsidP="005F7BAA">
      <w:pPr>
        <w:pStyle w:val="Heading2"/>
        <w:numPr>
          <w:ilvl w:val="0"/>
          <w:numId w:val="1"/>
        </w:numPr>
        <w:rPr>
          <w:rFonts w:asciiTheme="minorHAnsi" w:hAnsiTheme="minorHAnsi"/>
          <w:sz w:val="24"/>
          <w:szCs w:val="24"/>
        </w:rPr>
      </w:pPr>
      <w:bookmarkStart w:id="8" w:name="_Toc109641928"/>
      <w:r w:rsidRPr="00373E4B">
        <w:rPr>
          <w:rFonts w:asciiTheme="minorHAnsi" w:hAnsiTheme="minorHAnsi"/>
          <w:sz w:val="24"/>
          <w:szCs w:val="24"/>
        </w:rPr>
        <w:t xml:space="preserve">Diabetes mortality relative risk: </w:t>
      </w:r>
      <w:r w:rsidR="005F7BAA">
        <w:rPr>
          <w:rFonts w:asciiTheme="minorHAnsi" w:hAnsiTheme="minorHAnsi"/>
          <w:sz w:val="24"/>
          <w:szCs w:val="24"/>
        </w:rPr>
        <w:t>age cubic spline coefficients</w:t>
      </w:r>
      <w:bookmarkEnd w:id="8"/>
    </w:p>
    <w:p w14:paraId="06A03154" w14:textId="77777777" w:rsidR="00424D46" w:rsidRPr="00FF1031" w:rsidRDefault="005F7BAA" w:rsidP="00424D46">
      <w:pPr>
        <w:autoSpaceDE w:val="0"/>
        <w:autoSpaceDN w:val="0"/>
        <w:adjustRightInd w:val="0"/>
        <w:rPr>
          <w:lang w:val="fr-CA"/>
        </w:rPr>
      </w:pPr>
      <w:r w:rsidRPr="0081603C">
        <w:rPr>
          <w:rFonts w:ascii="Monotype Corsiva" w:hAnsi="Monotype Corsiva" w:cs="Consolas"/>
          <w:color w:val="FFFFFF" w:themeColor="background1"/>
          <w:lang w:val="fr-CA" w:eastAsia="en-CA"/>
        </w:rPr>
        <w:t>*//* NOTE (DiabetesMortalityRelRiskAgeSplineLocationCoef</w:t>
      </w:r>
      <w:r w:rsidR="00424D46"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424D46" w:rsidRPr="00CF16BB" w14:paraId="73F42AC9" w14:textId="77777777" w:rsidTr="00EA4703">
        <w:trPr>
          <w:trHeight w:val="534"/>
        </w:trPr>
        <w:tc>
          <w:tcPr>
            <w:tcW w:w="1898" w:type="dxa"/>
            <w:vAlign w:val="center"/>
          </w:tcPr>
          <w:p w14:paraId="4A9113EB" w14:textId="77777777" w:rsidR="00424D46" w:rsidRPr="00CF16BB" w:rsidRDefault="00424D46" w:rsidP="00EA4703">
            <w:pPr>
              <w:rPr>
                <w:rFonts w:cs="Arial"/>
                <w:sz w:val="20"/>
                <w:szCs w:val="20"/>
              </w:rPr>
            </w:pPr>
            <w:r w:rsidRPr="00FF1031">
              <w:rPr>
                <w:rFonts w:cs="Arial"/>
                <w:sz w:val="20"/>
                <w:szCs w:val="20"/>
                <w:lang w:val="fr-CA"/>
              </w:rPr>
              <w:br/>
            </w:r>
            <w:r w:rsidRPr="00CF16BB">
              <w:rPr>
                <w:rFonts w:cs="Arial"/>
                <w:sz w:val="20"/>
                <w:szCs w:val="20"/>
              </w:rPr>
              <w:t>PARAMETER</w:t>
            </w:r>
          </w:p>
        </w:tc>
        <w:tc>
          <w:tcPr>
            <w:tcW w:w="7318" w:type="dxa"/>
            <w:vAlign w:val="center"/>
          </w:tcPr>
          <w:p w14:paraId="3AB60540" w14:textId="77777777" w:rsidR="00424D46" w:rsidRPr="00CF16BB" w:rsidRDefault="00424D46" w:rsidP="005F7BAA">
            <w:pPr>
              <w:autoSpaceDE w:val="0"/>
              <w:autoSpaceDN w:val="0"/>
              <w:adjustRightInd w:val="0"/>
              <w:spacing w:after="0" w:line="240" w:lineRule="auto"/>
              <w:rPr>
                <w:rFonts w:cs="Arial"/>
                <w:sz w:val="20"/>
                <w:szCs w:val="20"/>
              </w:rPr>
            </w:pPr>
            <w:r>
              <w:rPr>
                <w:rFonts w:ascii="Consolas" w:hAnsi="Consolas" w:cs="Consolas"/>
                <w:color w:val="008000"/>
                <w:sz w:val="19"/>
                <w:szCs w:val="19"/>
              </w:rPr>
              <w:t xml:space="preserve">Diabetes mortality relative risk: </w:t>
            </w:r>
            <w:r w:rsidR="005F7BAA" w:rsidRPr="005F7BAA">
              <w:rPr>
                <w:rFonts w:ascii="Consolas" w:hAnsi="Consolas" w:cs="Consolas"/>
                <w:color w:val="008000"/>
                <w:sz w:val="19"/>
                <w:szCs w:val="19"/>
              </w:rPr>
              <w:t xml:space="preserve">age cubic spline coefficients </w:t>
            </w:r>
          </w:p>
        </w:tc>
      </w:tr>
      <w:tr w:rsidR="00424D46" w:rsidRPr="00CF16BB" w14:paraId="78D6EEEE" w14:textId="77777777" w:rsidTr="00EA4703">
        <w:trPr>
          <w:trHeight w:val="567"/>
        </w:trPr>
        <w:tc>
          <w:tcPr>
            <w:tcW w:w="1898" w:type="dxa"/>
            <w:vAlign w:val="center"/>
          </w:tcPr>
          <w:p w14:paraId="791A463F" w14:textId="77777777" w:rsidR="00424D46" w:rsidRPr="00CF16BB" w:rsidRDefault="00424D46" w:rsidP="00EA4703">
            <w:pPr>
              <w:rPr>
                <w:rFonts w:cs="Arial"/>
                <w:sz w:val="20"/>
                <w:szCs w:val="20"/>
              </w:rPr>
            </w:pPr>
            <w:r>
              <w:rPr>
                <w:rFonts w:cs="Arial"/>
                <w:sz w:val="20"/>
                <w:szCs w:val="20"/>
              </w:rPr>
              <w:t>LOCATION</w:t>
            </w:r>
          </w:p>
        </w:tc>
        <w:tc>
          <w:tcPr>
            <w:tcW w:w="7318" w:type="dxa"/>
            <w:vAlign w:val="center"/>
          </w:tcPr>
          <w:p w14:paraId="0005C804" w14:textId="77777777" w:rsidR="00424D46" w:rsidRPr="00CF16BB" w:rsidRDefault="00424D46" w:rsidP="00EA4703">
            <w:pPr>
              <w:autoSpaceDE w:val="0"/>
              <w:autoSpaceDN w:val="0"/>
              <w:adjustRightInd w:val="0"/>
              <w:spacing w:after="0" w:line="240" w:lineRule="auto"/>
              <w:rPr>
                <w:rFonts w:cs="Consolas"/>
                <w:sz w:val="20"/>
                <w:szCs w:val="20"/>
              </w:rPr>
            </w:pPr>
            <w:r>
              <w:rPr>
                <w:rFonts w:cs="Consolas"/>
                <w:sz w:val="20"/>
                <w:szCs w:val="20"/>
              </w:rPr>
              <w:t>Base(Diabetes).dat</w:t>
            </w:r>
          </w:p>
        </w:tc>
      </w:tr>
      <w:tr w:rsidR="00424D46" w:rsidRPr="00CF16BB" w14:paraId="24218BFA" w14:textId="77777777" w:rsidTr="00EA4703">
        <w:trPr>
          <w:trHeight w:val="567"/>
        </w:trPr>
        <w:tc>
          <w:tcPr>
            <w:tcW w:w="1898" w:type="dxa"/>
            <w:vAlign w:val="center"/>
          </w:tcPr>
          <w:p w14:paraId="68992A7A" w14:textId="77777777" w:rsidR="00424D46" w:rsidRPr="00CF16BB" w:rsidRDefault="00424D46" w:rsidP="00EA4703">
            <w:pPr>
              <w:rPr>
                <w:rFonts w:cs="Arial"/>
                <w:sz w:val="20"/>
                <w:szCs w:val="20"/>
              </w:rPr>
            </w:pPr>
            <w:r>
              <w:rPr>
                <w:rFonts w:cs="Arial"/>
                <w:sz w:val="20"/>
                <w:szCs w:val="20"/>
              </w:rPr>
              <w:t>LAST UPDATE</w:t>
            </w:r>
          </w:p>
        </w:tc>
        <w:tc>
          <w:tcPr>
            <w:tcW w:w="7318" w:type="dxa"/>
            <w:vAlign w:val="center"/>
          </w:tcPr>
          <w:p w14:paraId="56FF886C" w14:textId="77777777" w:rsidR="00424D46" w:rsidRPr="00CF16BB" w:rsidRDefault="00424D46" w:rsidP="00EA4703">
            <w:pPr>
              <w:autoSpaceDE w:val="0"/>
              <w:autoSpaceDN w:val="0"/>
              <w:adjustRightInd w:val="0"/>
              <w:spacing w:after="0" w:line="240" w:lineRule="auto"/>
              <w:rPr>
                <w:rFonts w:cs="Consolas"/>
                <w:sz w:val="20"/>
                <w:szCs w:val="20"/>
              </w:rPr>
            </w:pPr>
            <w:r>
              <w:rPr>
                <w:rFonts w:cs="Consolas"/>
                <w:sz w:val="20"/>
                <w:szCs w:val="20"/>
              </w:rPr>
              <w:t>Jan 2015</w:t>
            </w:r>
          </w:p>
        </w:tc>
      </w:tr>
      <w:tr w:rsidR="00424D46" w:rsidRPr="00CF16BB" w14:paraId="61D8C1C3" w14:textId="77777777" w:rsidTr="00EA4703">
        <w:trPr>
          <w:trHeight w:val="567"/>
        </w:trPr>
        <w:tc>
          <w:tcPr>
            <w:tcW w:w="1898" w:type="dxa"/>
            <w:vAlign w:val="center"/>
          </w:tcPr>
          <w:p w14:paraId="3603A926" w14:textId="77777777" w:rsidR="00424D46" w:rsidRPr="00CF16BB" w:rsidRDefault="00424D46" w:rsidP="00EA4703">
            <w:pPr>
              <w:rPr>
                <w:rFonts w:cs="Arial"/>
                <w:sz w:val="20"/>
                <w:szCs w:val="20"/>
              </w:rPr>
            </w:pPr>
            <w:r w:rsidRPr="00CF16BB">
              <w:rPr>
                <w:rFonts w:cs="Arial"/>
                <w:sz w:val="20"/>
                <w:szCs w:val="20"/>
              </w:rPr>
              <w:br/>
              <w:t>DESCRIPTION</w:t>
            </w:r>
          </w:p>
        </w:tc>
        <w:tc>
          <w:tcPr>
            <w:tcW w:w="7318" w:type="dxa"/>
            <w:vAlign w:val="center"/>
          </w:tcPr>
          <w:p w14:paraId="457CDA8A" w14:textId="77777777" w:rsidR="00424D46" w:rsidRPr="00CF16BB" w:rsidRDefault="00CF4122" w:rsidP="00CF4122">
            <w:pPr>
              <w:autoSpaceDE w:val="0"/>
              <w:autoSpaceDN w:val="0"/>
              <w:adjustRightInd w:val="0"/>
              <w:spacing w:after="0" w:line="240" w:lineRule="auto"/>
              <w:rPr>
                <w:rFonts w:cs="Consolas"/>
                <w:sz w:val="20"/>
                <w:szCs w:val="20"/>
              </w:rPr>
            </w:pPr>
            <w:r>
              <w:rPr>
                <w:rFonts w:cs="Consolas"/>
                <w:sz w:val="20"/>
                <w:szCs w:val="20"/>
              </w:rPr>
              <w:t xml:space="preserve">Coefficients for the age cubic spline portion </w:t>
            </w:r>
            <w:r w:rsidR="00424D46">
              <w:rPr>
                <w:rFonts w:cs="Consolas"/>
                <w:sz w:val="20"/>
                <w:szCs w:val="20"/>
              </w:rPr>
              <w:t>of the diabetes relative risk of mortality</w:t>
            </w:r>
          </w:p>
        </w:tc>
      </w:tr>
      <w:tr w:rsidR="00424D46" w:rsidRPr="00CF16BB" w14:paraId="5BEEFA8D" w14:textId="77777777" w:rsidTr="00EA4703">
        <w:trPr>
          <w:trHeight w:val="567"/>
        </w:trPr>
        <w:tc>
          <w:tcPr>
            <w:tcW w:w="1898" w:type="dxa"/>
            <w:vAlign w:val="center"/>
          </w:tcPr>
          <w:p w14:paraId="538E49AE" w14:textId="77777777" w:rsidR="00424D46" w:rsidRPr="00CF16BB" w:rsidRDefault="00424D46" w:rsidP="00EA4703">
            <w:pPr>
              <w:rPr>
                <w:rFonts w:cs="Arial"/>
                <w:sz w:val="20"/>
                <w:szCs w:val="20"/>
              </w:rPr>
            </w:pPr>
            <w:r w:rsidRPr="00CF16BB">
              <w:rPr>
                <w:rFonts w:cs="Arial"/>
                <w:sz w:val="20"/>
                <w:szCs w:val="20"/>
              </w:rPr>
              <w:br/>
              <w:t>DIMENSIONS</w:t>
            </w:r>
          </w:p>
        </w:tc>
        <w:tc>
          <w:tcPr>
            <w:tcW w:w="7318" w:type="dxa"/>
            <w:vAlign w:val="center"/>
          </w:tcPr>
          <w:p w14:paraId="14AD6B02" w14:textId="77777777" w:rsidR="00424D46" w:rsidRPr="00615BEB" w:rsidRDefault="006E1DBC" w:rsidP="00CF4122">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D</w:t>
            </w:r>
            <w:r w:rsidR="00EE1D47">
              <w:rPr>
                <w:rFonts w:ascii="Consolas" w:hAnsi="Consolas" w:cs="Consolas"/>
                <w:sz w:val="19"/>
                <w:szCs w:val="19"/>
              </w:rPr>
              <w:t>iabetes recency, Cubic spline location/coefficient, K</w:t>
            </w:r>
            <w:r>
              <w:rPr>
                <w:rFonts w:ascii="Consolas" w:hAnsi="Consolas" w:cs="Consolas"/>
                <w:sz w:val="19"/>
                <w:szCs w:val="19"/>
              </w:rPr>
              <w:t>not index</w:t>
            </w:r>
          </w:p>
        </w:tc>
      </w:tr>
      <w:tr w:rsidR="00424D46" w:rsidRPr="00CF16BB" w14:paraId="5BE291C6" w14:textId="77777777" w:rsidTr="00EA4703">
        <w:trPr>
          <w:trHeight w:val="567"/>
        </w:trPr>
        <w:tc>
          <w:tcPr>
            <w:tcW w:w="1898" w:type="dxa"/>
            <w:vAlign w:val="center"/>
          </w:tcPr>
          <w:p w14:paraId="7A0ED05B" w14:textId="77777777" w:rsidR="00424D46" w:rsidRPr="00CF16BB" w:rsidRDefault="00424D46" w:rsidP="00EA4703">
            <w:pPr>
              <w:rPr>
                <w:rFonts w:cs="Arial"/>
                <w:sz w:val="20"/>
                <w:szCs w:val="20"/>
              </w:rPr>
            </w:pPr>
            <w:r w:rsidRPr="00CF16BB">
              <w:rPr>
                <w:rFonts w:cs="Arial"/>
                <w:sz w:val="20"/>
                <w:szCs w:val="20"/>
              </w:rPr>
              <w:br/>
              <w:t>SOURCE</w:t>
            </w:r>
          </w:p>
        </w:tc>
        <w:tc>
          <w:tcPr>
            <w:tcW w:w="7318" w:type="dxa"/>
            <w:vAlign w:val="center"/>
          </w:tcPr>
          <w:p w14:paraId="255C2ACC" w14:textId="77777777" w:rsidR="00424D46" w:rsidRPr="00CF16BB" w:rsidRDefault="00424D46" w:rsidP="00EA4703">
            <w:pPr>
              <w:rPr>
                <w:rFonts w:cs="Arial"/>
                <w:sz w:val="20"/>
                <w:szCs w:val="20"/>
              </w:rPr>
            </w:pPr>
            <w:r>
              <w:rPr>
                <w:rFonts w:cs="Arial"/>
                <w:sz w:val="20"/>
                <w:szCs w:val="20"/>
              </w:rPr>
              <w:t>Data from the Ontario Diabetes Database (ODD) and Ontario Registered Persons Database (RPD) available through ICES.</w:t>
            </w:r>
          </w:p>
        </w:tc>
      </w:tr>
      <w:tr w:rsidR="00424D46" w:rsidRPr="00CF16BB" w14:paraId="24B3AD1C" w14:textId="77777777" w:rsidTr="00EA4703">
        <w:trPr>
          <w:trHeight w:val="851"/>
        </w:trPr>
        <w:tc>
          <w:tcPr>
            <w:tcW w:w="1898" w:type="dxa"/>
            <w:vAlign w:val="center"/>
          </w:tcPr>
          <w:p w14:paraId="1DFF4594" w14:textId="77777777" w:rsidR="00424D46" w:rsidRPr="00CF16BB" w:rsidRDefault="00424D46" w:rsidP="00EA4703">
            <w:pPr>
              <w:rPr>
                <w:rFonts w:cs="Arial"/>
                <w:sz w:val="20"/>
                <w:szCs w:val="20"/>
              </w:rPr>
            </w:pPr>
            <w:r w:rsidRPr="00CF16BB">
              <w:rPr>
                <w:rFonts w:cs="Arial"/>
                <w:sz w:val="20"/>
                <w:szCs w:val="20"/>
              </w:rPr>
              <w:br/>
              <w:t>DEFINITION</w:t>
            </w:r>
          </w:p>
        </w:tc>
        <w:tc>
          <w:tcPr>
            <w:tcW w:w="7318" w:type="dxa"/>
            <w:vAlign w:val="center"/>
          </w:tcPr>
          <w:p w14:paraId="651D00C7" w14:textId="77777777" w:rsidR="00424D46" w:rsidRPr="00CF16BB" w:rsidRDefault="00424D46" w:rsidP="00EA4703">
            <w:pPr>
              <w:rPr>
                <w:rFonts w:cs="Arial"/>
                <w:sz w:val="20"/>
                <w:szCs w:val="20"/>
              </w:rPr>
            </w:pPr>
            <w:r>
              <w:rPr>
                <w:rFonts w:cs="Consolas"/>
                <w:sz w:val="20"/>
                <w:szCs w:val="20"/>
              </w:rPr>
              <w:t>Diabetes recency is the number of years since becoming an incident case. After 2 years a diabetes case becomes remote.</w:t>
            </w:r>
          </w:p>
        </w:tc>
      </w:tr>
      <w:tr w:rsidR="00424D46" w:rsidRPr="00CF16BB" w14:paraId="3B17522A" w14:textId="77777777" w:rsidTr="00EA4703">
        <w:trPr>
          <w:trHeight w:val="851"/>
        </w:trPr>
        <w:tc>
          <w:tcPr>
            <w:tcW w:w="1898" w:type="dxa"/>
            <w:vAlign w:val="center"/>
          </w:tcPr>
          <w:p w14:paraId="1C04C458" w14:textId="77777777" w:rsidR="00424D46" w:rsidRPr="00CF16BB" w:rsidRDefault="00424D46" w:rsidP="00EA4703">
            <w:pPr>
              <w:rPr>
                <w:rFonts w:cs="Arial"/>
                <w:sz w:val="20"/>
                <w:szCs w:val="20"/>
              </w:rPr>
            </w:pPr>
            <w:r w:rsidRPr="00CF16BB">
              <w:rPr>
                <w:rFonts w:cs="Arial"/>
                <w:sz w:val="20"/>
                <w:szCs w:val="20"/>
              </w:rPr>
              <w:br/>
              <w:t>METHODS</w:t>
            </w:r>
          </w:p>
        </w:tc>
        <w:tc>
          <w:tcPr>
            <w:tcW w:w="7318" w:type="dxa"/>
            <w:vAlign w:val="center"/>
          </w:tcPr>
          <w:p w14:paraId="7DED2E25" w14:textId="77777777" w:rsidR="00036514" w:rsidRPr="006E000D" w:rsidRDefault="00036514" w:rsidP="00036514">
            <w:pPr>
              <w:autoSpaceDE w:val="0"/>
              <w:autoSpaceDN w:val="0"/>
              <w:adjustRightInd w:val="0"/>
              <w:spacing w:after="0" w:line="240" w:lineRule="auto"/>
              <w:rPr>
                <w:rFonts w:cstheme="minorHAnsi"/>
                <w:sz w:val="20"/>
                <w:szCs w:val="20"/>
              </w:rPr>
            </w:pPr>
            <w:r w:rsidRPr="00036514">
              <w:rPr>
                <w:rFonts w:cstheme="minorHAnsi"/>
                <w:sz w:val="20"/>
                <w:szCs w:val="20"/>
              </w:rPr>
              <w:t xml:space="preserve">Relative risk (RR) of all cause death in diabetics in Ontario compared to non-diabetics was modeled. The RR is calculated by a function sex, age and year and depends on diabetes recency as defined </w:t>
            </w:r>
            <w:r w:rsidRPr="006E000D">
              <w:rPr>
                <w:rFonts w:cstheme="minorHAnsi"/>
                <w:sz w:val="20"/>
                <w:szCs w:val="20"/>
              </w:rPr>
              <w:t>above.</w:t>
            </w:r>
          </w:p>
          <w:p w14:paraId="0F103AE7" w14:textId="77777777" w:rsidR="00036514" w:rsidRPr="006E000D" w:rsidRDefault="00036514" w:rsidP="00036514">
            <w:pPr>
              <w:autoSpaceDE w:val="0"/>
              <w:autoSpaceDN w:val="0"/>
              <w:adjustRightInd w:val="0"/>
              <w:spacing w:after="0" w:line="240" w:lineRule="auto"/>
              <w:rPr>
                <w:rFonts w:cstheme="minorHAnsi"/>
                <w:sz w:val="20"/>
                <w:szCs w:val="20"/>
              </w:rPr>
            </w:pPr>
          </w:p>
          <w:p w14:paraId="7CB07453" w14:textId="77777777" w:rsidR="00036514" w:rsidRPr="00036514" w:rsidRDefault="00036514" w:rsidP="00036514">
            <w:pPr>
              <w:autoSpaceDE w:val="0"/>
              <w:autoSpaceDN w:val="0"/>
              <w:adjustRightInd w:val="0"/>
              <w:spacing w:after="0" w:line="240" w:lineRule="auto"/>
              <w:rPr>
                <w:rFonts w:cstheme="minorHAnsi"/>
                <w:sz w:val="20"/>
                <w:szCs w:val="20"/>
              </w:rPr>
            </w:pPr>
            <w:r w:rsidRPr="006E000D">
              <w:rPr>
                <w:rFonts w:cstheme="minorHAnsi"/>
                <w:sz w:val="20"/>
                <w:szCs w:val="20"/>
              </w:rPr>
              <w:t>The model involved cubic splines with respect to age and year as well as non-spline covariates which are found, respectively, in “</w:t>
            </w:r>
            <w:r w:rsidRPr="006E000D">
              <w:rPr>
                <w:rFonts w:ascii="Consolas" w:hAnsi="Consolas" w:cstheme="minorHAnsi"/>
                <w:color w:val="008000"/>
                <w:sz w:val="20"/>
                <w:szCs w:val="20"/>
              </w:rPr>
              <w:t>Diabetes mortality relative risk: age cubic spline coefficients</w:t>
            </w:r>
            <w:r w:rsidRPr="00036514">
              <w:rPr>
                <w:rFonts w:cstheme="minorHAnsi"/>
                <w:sz w:val="20"/>
                <w:szCs w:val="20"/>
              </w:rPr>
              <w:t>”, “</w:t>
            </w:r>
            <w:r w:rsidRPr="006E000D">
              <w:rPr>
                <w:rFonts w:ascii="Consolas" w:hAnsi="Consolas" w:cstheme="minorHAnsi"/>
                <w:color w:val="008000"/>
                <w:sz w:val="20"/>
                <w:szCs w:val="20"/>
              </w:rPr>
              <w:t>Diabetes mortality relative risk: year cubic spline coefficients</w:t>
            </w:r>
            <w:r w:rsidRPr="00036514">
              <w:rPr>
                <w:rFonts w:cstheme="minorHAnsi"/>
                <w:sz w:val="20"/>
                <w:szCs w:val="20"/>
              </w:rPr>
              <w:t>”, and “</w:t>
            </w:r>
            <w:r w:rsidRPr="006E000D">
              <w:rPr>
                <w:rFonts w:ascii="Consolas" w:hAnsi="Consolas" w:cstheme="minorHAnsi"/>
                <w:color w:val="008000"/>
                <w:sz w:val="20"/>
                <w:szCs w:val="20"/>
              </w:rPr>
              <w:t>Diabetes mortality relative risk: non-spline coefficients</w:t>
            </w:r>
            <w:r w:rsidRPr="00036514">
              <w:rPr>
                <w:rFonts w:cstheme="minorHAnsi"/>
                <w:sz w:val="20"/>
                <w:szCs w:val="20"/>
              </w:rPr>
              <w:t>”. Note that the implementation of cubic splines also requires parameters “</w:t>
            </w:r>
            <w:r w:rsidRPr="006E000D">
              <w:rPr>
                <w:rFonts w:ascii="Consolas" w:hAnsi="Consolas" w:cstheme="minorHAnsi"/>
                <w:color w:val="008000"/>
                <w:sz w:val="20"/>
                <w:szCs w:val="20"/>
              </w:rPr>
              <w:t>Diabetes mortality relative risk: age cubic spline companion</w:t>
            </w:r>
            <w:r w:rsidRPr="00036514">
              <w:rPr>
                <w:rFonts w:cstheme="minorHAnsi"/>
                <w:sz w:val="20"/>
                <w:szCs w:val="20"/>
              </w:rPr>
              <w:t>” and “</w:t>
            </w:r>
            <w:r w:rsidRPr="006E000D">
              <w:rPr>
                <w:rFonts w:ascii="Consolas" w:hAnsi="Consolas" w:cstheme="minorHAnsi"/>
                <w:color w:val="008000"/>
                <w:sz w:val="20"/>
                <w:szCs w:val="20"/>
              </w:rPr>
              <w:t>Diabetes mortality relative risk: year cubic spline companion</w:t>
            </w:r>
            <w:r w:rsidRPr="00036514">
              <w:rPr>
                <w:rFonts w:cstheme="minorHAnsi"/>
                <w:sz w:val="20"/>
                <w:szCs w:val="20"/>
              </w:rPr>
              <w:t>”.</w:t>
            </w:r>
          </w:p>
          <w:p w14:paraId="186B8E23" w14:textId="77777777" w:rsidR="00036514" w:rsidRPr="006E000D" w:rsidRDefault="00036514" w:rsidP="00036514">
            <w:pPr>
              <w:autoSpaceDE w:val="0"/>
              <w:autoSpaceDN w:val="0"/>
              <w:adjustRightInd w:val="0"/>
              <w:spacing w:after="0" w:line="240" w:lineRule="auto"/>
              <w:rPr>
                <w:rFonts w:cstheme="minorHAnsi"/>
                <w:sz w:val="20"/>
                <w:szCs w:val="20"/>
              </w:rPr>
            </w:pPr>
          </w:p>
          <w:p w14:paraId="7138A376" w14:textId="77777777" w:rsidR="00036514" w:rsidRPr="006E000D" w:rsidRDefault="00036514" w:rsidP="00036514">
            <w:pPr>
              <w:autoSpaceDE w:val="0"/>
              <w:autoSpaceDN w:val="0"/>
              <w:adjustRightInd w:val="0"/>
              <w:rPr>
                <w:rFonts w:cstheme="minorHAnsi"/>
                <w:sz w:val="20"/>
                <w:szCs w:val="20"/>
              </w:rPr>
            </w:pPr>
            <w:r w:rsidRPr="006E000D">
              <w:rPr>
                <w:rFonts w:cstheme="minorHAnsi"/>
                <w:sz w:val="20"/>
                <w:szCs w:val="20"/>
              </w:rPr>
              <w:t>If a person is diabetic, his/her hazard is elevated/altered as follows</w:t>
            </w:r>
          </w:p>
          <w:p w14:paraId="24E3E266" w14:textId="77777777" w:rsidR="00036514" w:rsidRPr="006E000D" w:rsidRDefault="00036514" w:rsidP="00036514">
            <w:pPr>
              <w:autoSpaceDE w:val="0"/>
              <w:autoSpaceDN w:val="0"/>
              <w:adjustRightInd w:val="0"/>
              <w:rPr>
                <w:rFonts w:cstheme="minorHAnsi"/>
                <w:sz w:val="20"/>
                <w:szCs w:val="20"/>
              </w:rPr>
            </w:pPr>
            <w:r w:rsidRPr="006E000D">
              <w:rPr>
                <w:rFonts w:cstheme="minorHAnsi"/>
                <w:sz w:val="20"/>
                <w:szCs w:val="20"/>
              </w:rPr>
              <w:t>hazard</w:t>
            </w:r>
            <w:r w:rsidRPr="006E000D">
              <w:rPr>
                <w:rFonts w:cstheme="minorHAnsi"/>
                <w:sz w:val="20"/>
                <w:szCs w:val="20"/>
                <w:vertAlign w:val="subscript"/>
              </w:rPr>
              <w:t>DIABETIC</w:t>
            </w:r>
            <w:r w:rsidRPr="006E000D">
              <w:rPr>
                <w:rFonts w:cstheme="minorHAnsi"/>
                <w:sz w:val="20"/>
                <w:szCs w:val="20"/>
              </w:rPr>
              <w:t xml:space="preserve"> / hazard</w:t>
            </w:r>
            <w:r w:rsidRPr="006E000D">
              <w:rPr>
                <w:rFonts w:cstheme="minorHAnsi"/>
                <w:sz w:val="20"/>
                <w:szCs w:val="20"/>
                <w:vertAlign w:val="subscript"/>
              </w:rPr>
              <w:t>NonDIABETIC</w:t>
            </w:r>
            <w:r w:rsidRPr="006E000D">
              <w:rPr>
                <w:rFonts w:cstheme="minorHAnsi"/>
                <w:sz w:val="20"/>
                <w:szCs w:val="20"/>
              </w:rPr>
              <w:t xml:space="preserve">  = b</w:t>
            </w:r>
            <w:r w:rsidRPr="006E000D">
              <w:rPr>
                <w:rFonts w:cstheme="minorHAnsi"/>
                <w:sz w:val="20"/>
                <w:szCs w:val="20"/>
                <w:vertAlign w:val="subscript"/>
              </w:rPr>
              <w:t>0</w:t>
            </w:r>
            <w:r w:rsidRPr="006E000D">
              <w:rPr>
                <w:rFonts w:cstheme="minorHAnsi"/>
                <w:sz w:val="20"/>
                <w:szCs w:val="20"/>
              </w:rPr>
              <w:t xml:space="preserve"> + b</w:t>
            </w:r>
            <w:r w:rsidRPr="006E000D">
              <w:rPr>
                <w:rFonts w:cstheme="minorHAnsi"/>
                <w:sz w:val="20"/>
                <w:szCs w:val="20"/>
                <w:vertAlign w:val="subscript"/>
              </w:rPr>
              <w:t>1</w:t>
            </w:r>
            <w:r w:rsidRPr="006E000D">
              <w:rPr>
                <w:rFonts w:cstheme="minorHAnsi"/>
                <w:sz w:val="20"/>
                <w:szCs w:val="20"/>
              </w:rPr>
              <w:t xml:space="preserve"> sex + b</w:t>
            </w:r>
            <w:r w:rsidRPr="006E000D">
              <w:rPr>
                <w:rFonts w:cstheme="minorHAnsi"/>
                <w:sz w:val="20"/>
                <w:szCs w:val="20"/>
                <w:vertAlign w:val="subscript"/>
              </w:rPr>
              <w:t>2</w:t>
            </w:r>
            <w:r w:rsidRPr="006E000D">
              <w:rPr>
                <w:rFonts w:cstheme="minorHAnsi"/>
                <w:sz w:val="20"/>
                <w:szCs w:val="20"/>
              </w:rPr>
              <w:t xml:space="preserve"> min(age,96)</w:t>
            </w:r>
          </w:p>
          <w:p w14:paraId="557138B2" w14:textId="77777777" w:rsidR="00036514" w:rsidRPr="006E000D" w:rsidRDefault="00036514" w:rsidP="00036514">
            <w:pPr>
              <w:autoSpaceDE w:val="0"/>
              <w:autoSpaceDN w:val="0"/>
              <w:adjustRightInd w:val="0"/>
              <w:rPr>
                <w:rFonts w:cstheme="minorHAnsi"/>
                <w:sz w:val="20"/>
                <w:szCs w:val="20"/>
              </w:rPr>
            </w:pPr>
            <w:r w:rsidRPr="006E000D">
              <w:rPr>
                <w:rFonts w:cstheme="minorHAnsi"/>
                <w:sz w:val="20"/>
                <w:szCs w:val="20"/>
              </w:rPr>
              <w:t xml:space="preserve">                                          +LT(age)+LT(year) </w:t>
            </w:r>
          </w:p>
          <w:p w14:paraId="7398F61A" w14:textId="77777777" w:rsidR="00036514" w:rsidRPr="006E000D" w:rsidRDefault="00036514" w:rsidP="00036514">
            <w:pPr>
              <w:autoSpaceDE w:val="0"/>
              <w:autoSpaceDN w:val="0"/>
              <w:adjustRightInd w:val="0"/>
              <w:rPr>
                <w:rFonts w:cstheme="minorHAnsi"/>
                <w:sz w:val="20"/>
                <w:szCs w:val="20"/>
              </w:rPr>
            </w:pPr>
            <w:r w:rsidRPr="006E000D">
              <w:rPr>
                <w:rFonts w:cstheme="minorHAnsi"/>
                <w:sz w:val="20"/>
                <w:szCs w:val="20"/>
              </w:rPr>
              <w:t xml:space="preserve">                                          +CS(age)+CS(year)</w:t>
            </w:r>
          </w:p>
          <w:p w14:paraId="4E2643CC" w14:textId="77777777" w:rsidR="00036514" w:rsidRPr="006E000D" w:rsidRDefault="00036514" w:rsidP="00036514">
            <w:pPr>
              <w:autoSpaceDE w:val="0"/>
              <w:autoSpaceDN w:val="0"/>
              <w:adjustRightInd w:val="0"/>
              <w:rPr>
                <w:rFonts w:cstheme="minorHAnsi"/>
                <w:sz w:val="20"/>
                <w:szCs w:val="20"/>
              </w:rPr>
            </w:pPr>
            <w:r w:rsidRPr="006E000D">
              <w:rPr>
                <w:rFonts w:cstheme="minorHAnsi"/>
                <w:sz w:val="20"/>
                <w:szCs w:val="20"/>
              </w:rPr>
              <w:t>The parameter “</w:t>
            </w:r>
            <w:r w:rsidRPr="006E000D">
              <w:rPr>
                <w:rFonts w:ascii="Consolas" w:hAnsi="Consolas" w:cstheme="minorHAnsi"/>
                <w:color w:val="008000"/>
                <w:sz w:val="20"/>
                <w:szCs w:val="20"/>
              </w:rPr>
              <w:t>Diabetes mortality relative risk: non-spline coefficients</w:t>
            </w:r>
            <w:r w:rsidRPr="006E000D">
              <w:rPr>
                <w:rFonts w:cstheme="minorHAnsi"/>
                <w:sz w:val="20"/>
                <w:szCs w:val="20"/>
              </w:rPr>
              <w:t>” contains (b</w:t>
            </w:r>
            <w:r w:rsidRPr="006E000D">
              <w:rPr>
                <w:rFonts w:cstheme="minorHAnsi"/>
                <w:sz w:val="20"/>
                <w:szCs w:val="20"/>
                <w:vertAlign w:val="subscript"/>
              </w:rPr>
              <w:t>0</w:t>
            </w:r>
            <w:r w:rsidRPr="006E000D">
              <w:rPr>
                <w:rFonts w:cstheme="minorHAnsi"/>
                <w:sz w:val="20"/>
                <w:szCs w:val="20"/>
              </w:rPr>
              <w:t>, b</w:t>
            </w:r>
            <w:r w:rsidRPr="006E000D">
              <w:rPr>
                <w:rFonts w:cstheme="minorHAnsi"/>
                <w:sz w:val="20"/>
                <w:szCs w:val="20"/>
                <w:vertAlign w:val="subscript"/>
              </w:rPr>
              <w:t>1</w:t>
            </w:r>
            <w:r w:rsidRPr="006E000D">
              <w:rPr>
                <w:rFonts w:cstheme="minorHAnsi"/>
                <w:sz w:val="20"/>
                <w:szCs w:val="20"/>
              </w:rPr>
              <w:t>, b</w:t>
            </w:r>
            <w:r w:rsidRPr="006E000D">
              <w:rPr>
                <w:rFonts w:cstheme="minorHAnsi"/>
                <w:sz w:val="20"/>
                <w:szCs w:val="20"/>
                <w:vertAlign w:val="subscript"/>
              </w:rPr>
              <w:t>2</w:t>
            </w:r>
            <w:r w:rsidRPr="006E000D">
              <w:rPr>
                <w:rFonts w:cstheme="minorHAnsi"/>
                <w:sz w:val="20"/>
                <w:szCs w:val="20"/>
              </w:rPr>
              <w:t>) and are “</w:t>
            </w:r>
            <w:r w:rsidRPr="00036514">
              <w:rPr>
                <w:rFonts w:cstheme="minorHAnsi"/>
                <w:sz w:val="20"/>
                <w:szCs w:val="20"/>
              </w:rPr>
              <w:t>diabetes recency</w:t>
            </w:r>
            <w:r w:rsidRPr="006E000D">
              <w:rPr>
                <w:rFonts w:cstheme="minorHAnsi"/>
                <w:sz w:val="20"/>
                <w:szCs w:val="20"/>
              </w:rPr>
              <w:t>” specific. In the above, age is integer age, year is calendar year.  Below, any of those two is denoted by time.  LT and CS described below are “</w:t>
            </w:r>
            <w:r w:rsidRPr="00036514">
              <w:rPr>
                <w:rFonts w:cstheme="minorHAnsi"/>
                <w:sz w:val="20"/>
                <w:szCs w:val="20"/>
              </w:rPr>
              <w:t>diabetes recency</w:t>
            </w:r>
            <w:r w:rsidRPr="006E000D">
              <w:rPr>
                <w:rFonts w:cstheme="minorHAnsi"/>
                <w:sz w:val="20"/>
                <w:szCs w:val="20"/>
              </w:rPr>
              <w:t>” specific but this is not reflected in notation to ease reading.</w:t>
            </w:r>
          </w:p>
          <w:p w14:paraId="2D03C8CB" w14:textId="77777777" w:rsidR="00036514" w:rsidRPr="006E000D" w:rsidRDefault="00036514" w:rsidP="00036514">
            <w:pPr>
              <w:autoSpaceDE w:val="0"/>
              <w:autoSpaceDN w:val="0"/>
              <w:adjustRightInd w:val="0"/>
              <w:rPr>
                <w:rFonts w:cstheme="minorHAnsi"/>
                <w:sz w:val="20"/>
                <w:szCs w:val="20"/>
              </w:rPr>
            </w:pPr>
          </w:p>
          <w:p w14:paraId="053AEBDE" w14:textId="77777777" w:rsidR="00036514" w:rsidRPr="006E000D" w:rsidRDefault="00036514" w:rsidP="00036514">
            <w:pPr>
              <w:autoSpaceDE w:val="0"/>
              <w:autoSpaceDN w:val="0"/>
              <w:adjustRightInd w:val="0"/>
              <w:rPr>
                <w:rFonts w:cstheme="minorHAnsi"/>
                <w:sz w:val="20"/>
                <w:szCs w:val="20"/>
              </w:rPr>
            </w:pPr>
            <w:r w:rsidRPr="006E000D">
              <w:rPr>
                <w:rFonts w:cstheme="minorHAnsi"/>
                <w:sz w:val="20"/>
                <w:szCs w:val="20"/>
              </w:rPr>
              <w:t>LT(time) = coefficient * (coerced(time) – (A+B)C/2) where coerced(time) is time restricted to be no less than A and no more than B, i.e. coerce(time)=max(min(time,B),A). In the above, C is 1 or 0 so that coerced(time) is centered (C=1) or not (C=0).  Note that centering applies to LT(time) only, not to CS(time) discussed below.  The parameter “</w:t>
            </w:r>
            <w:r w:rsidRPr="006E000D">
              <w:rPr>
                <w:rFonts w:ascii="Consolas" w:hAnsi="Consolas" w:cstheme="minorHAnsi"/>
                <w:color w:val="008000"/>
                <w:sz w:val="20"/>
                <w:szCs w:val="20"/>
              </w:rPr>
              <w:t>Diabetes mortality relative risk: &lt;time&gt;</w:t>
            </w:r>
            <w:r w:rsidRPr="00036514">
              <w:rPr>
                <w:rFonts w:ascii="Consolas" w:hAnsi="Consolas" w:cstheme="minorHAnsi"/>
                <w:color w:val="008000"/>
                <w:sz w:val="20"/>
                <w:szCs w:val="20"/>
              </w:rPr>
              <w:t xml:space="preserve"> </w:t>
            </w:r>
            <w:r w:rsidRPr="006E000D">
              <w:rPr>
                <w:rFonts w:ascii="Consolas" w:hAnsi="Consolas" w:cstheme="minorHAnsi"/>
                <w:color w:val="008000"/>
                <w:sz w:val="20"/>
                <w:szCs w:val="20"/>
              </w:rPr>
              <w:t>cubic spline companion</w:t>
            </w:r>
            <w:r w:rsidRPr="006E000D">
              <w:rPr>
                <w:rFonts w:cstheme="minorHAnsi"/>
                <w:sz w:val="20"/>
                <w:szCs w:val="20"/>
              </w:rPr>
              <w:t>” contains A, B, C and the coefficient.</w:t>
            </w:r>
          </w:p>
          <w:p w14:paraId="40774824" w14:textId="77777777" w:rsidR="00424D46" w:rsidRPr="00370521" w:rsidRDefault="00036514" w:rsidP="00EA4703">
            <w:pPr>
              <w:autoSpaceDE w:val="0"/>
              <w:autoSpaceDN w:val="0"/>
              <w:adjustRightInd w:val="0"/>
              <w:rPr>
                <w:rFonts w:ascii="Arial" w:hAnsi="Arial" w:cs="Arial"/>
                <w:sz w:val="20"/>
                <w:szCs w:val="20"/>
              </w:rPr>
            </w:pPr>
            <w:r w:rsidRPr="006E000D">
              <w:rPr>
                <w:rFonts w:cstheme="minorHAnsi"/>
                <w:sz w:val="20"/>
                <w:szCs w:val="20"/>
              </w:rPr>
              <w:t>CS(time) = sum coefficient(k) * CS(coerced(time)/scale,k) with CS(time,k) being the kth restricted cubic spline and coefficient(k) being the corresponding coefficient. The scale is the range of knots (largest minus smallest) raised to the power found in the aforementioned “companion” parameter.  The sum is taken over the first K-2 knots where K is the total number of knots provided. The parameter “</w:t>
            </w:r>
            <w:r w:rsidRPr="006E000D">
              <w:rPr>
                <w:rFonts w:ascii="Consolas" w:hAnsi="Consolas" w:cstheme="minorHAnsi"/>
                <w:color w:val="008000"/>
                <w:sz w:val="20"/>
                <w:szCs w:val="20"/>
              </w:rPr>
              <w:t>Diabetes mortality relative risk: &lt;time&gt; cubic spline coefficients</w:t>
            </w:r>
            <w:r w:rsidRPr="006E000D">
              <w:rPr>
                <w:rFonts w:cstheme="minorHAnsi"/>
                <w:sz w:val="20"/>
                <w:szCs w:val="20"/>
              </w:rPr>
              <w:t>” provides the location of the K knots (location is assumed to be non-negative) and the coefficients whereas coerced(time) is the same as what was explained in the description of LT(time) above.</w:t>
            </w:r>
          </w:p>
        </w:tc>
      </w:tr>
      <w:tr w:rsidR="00424D46" w:rsidRPr="00CF16BB" w14:paraId="0C280E07" w14:textId="77777777" w:rsidTr="00EA4703">
        <w:trPr>
          <w:trHeight w:val="851"/>
        </w:trPr>
        <w:tc>
          <w:tcPr>
            <w:tcW w:w="1898" w:type="dxa"/>
            <w:vAlign w:val="center"/>
          </w:tcPr>
          <w:p w14:paraId="08B7DADF" w14:textId="77777777" w:rsidR="00424D46" w:rsidRPr="00CF16BB" w:rsidRDefault="00424D46" w:rsidP="00EA4703">
            <w:pPr>
              <w:rPr>
                <w:rFonts w:cs="Arial"/>
                <w:sz w:val="20"/>
                <w:szCs w:val="20"/>
              </w:rPr>
            </w:pPr>
            <w:r w:rsidRPr="00CF16BB">
              <w:rPr>
                <w:rFonts w:cs="Arial"/>
                <w:sz w:val="20"/>
                <w:szCs w:val="20"/>
              </w:rPr>
              <w:br/>
              <w:t>ASSUMPTIONS</w:t>
            </w:r>
          </w:p>
        </w:tc>
        <w:tc>
          <w:tcPr>
            <w:tcW w:w="7318" w:type="dxa"/>
            <w:vAlign w:val="center"/>
          </w:tcPr>
          <w:p w14:paraId="105446AD" w14:textId="77777777" w:rsidR="00424D46" w:rsidRPr="00CF16BB" w:rsidRDefault="00424D46" w:rsidP="00EA4703">
            <w:pPr>
              <w:rPr>
                <w:rFonts w:cs="Arial"/>
                <w:sz w:val="20"/>
                <w:szCs w:val="20"/>
              </w:rPr>
            </w:pPr>
          </w:p>
        </w:tc>
      </w:tr>
      <w:tr w:rsidR="00424D46" w:rsidRPr="00CF16BB" w14:paraId="035E1A7D" w14:textId="77777777" w:rsidTr="00EA4703">
        <w:trPr>
          <w:trHeight w:val="851"/>
        </w:trPr>
        <w:tc>
          <w:tcPr>
            <w:tcW w:w="1898" w:type="dxa"/>
            <w:vAlign w:val="center"/>
          </w:tcPr>
          <w:p w14:paraId="77AED857" w14:textId="77777777" w:rsidR="00424D46" w:rsidRPr="00CF16BB" w:rsidRDefault="00424D46" w:rsidP="00EA4703">
            <w:pPr>
              <w:rPr>
                <w:rFonts w:cs="Arial"/>
                <w:sz w:val="20"/>
                <w:szCs w:val="20"/>
              </w:rPr>
            </w:pPr>
            <w:r w:rsidRPr="00CF16BB">
              <w:rPr>
                <w:rFonts w:cs="Arial"/>
                <w:sz w:val="20"/>
                <w:szCs w:val="20"/>
              </w:rPr>
              <w:br/>
              <w:t>DECISIONS</w:t>
            </w:r>
          </w:p>
        </w:tc>
        <w:tc>
          <w:tcPr>
            <w:tcW w:w="7318" w:type="dxa"/>
            <w:vAlign w:val="center"/>
          </w:tcPr>
          <w:p w14:paraId="09AE6B7C" w14:textId="77777777" w:rsidR="00424D46" w:rsidRPr="00CF16BB" w:rsidRDefault="00424D46" w:rsidP="00EA4703">
            <w:pPr>
              <w:rPr>
                <w:rFonts w:cs="Arial"/>
                <w:sz w:val="20"/>
                <w:szCs w:val="20"/>
              </w:rPr>
            </w:pPr>
          </w:p>
        </w:tc>
      </w:tr>
      <w:tr w:rsidR="00424D46" w:rsidRPr="00CF16BB" w14:paraId="13782DF0" w14:textId="77777777" w:rsidTr="00EA4703">
        <w:trPr>
          <w:trHeight w:val="851"/>
        </w:trPr>
        <w:tc>
          <w:tcPr>
            <w:tcW w:w="1898" w:type="dxa"/>
            <w:tcBorders>
              <w:bottom w:val="single" w:sz="4" w:space="0" w:color="auto"/>
            </w:tcBorders>
            <w:vAlign w:val="center"/>
          </w:tcPr>
          <w:p w14:paraId="4C2AE7DB" w14:textId="77777777" w:rsidR="00424D46" w:rsidRPr="00CF16BB" w:rsidRDefault="00424D46" w:rsidP="00EA4703">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50D8A1D" w14:textId="77777777" w:rsidR="00424D46" w:rsidRPr="00CF16BB" w:rsidRDefault="00424D46" w:rsidP="00EA4703">
            <w:pPr>
              <w:rPr>
                <w:rFonts w:cs="Arial"/>
                <w:sz w:val="20"/>
                <w:szCs w:val="20"/>
              </w:rPr>
            </w:pPr>
            <w:r w:rsidRPr="001319BD">
              <w:rPr>
                <w:rFonts w:ascii="Arial" w:hAnsi="Arial" w:cs="Arial"/>
                <w:sz w:val="20"/>
                <w:szCs w:val="20"/>
              </w:rPr>
              <w:t>Restricted Cubic Spline Regression: A Brief Introduction</w:t>
            </w:r>
            <w:r>
              <w:rPr>
                <w:rFonts w:ascii="Arial" w:hAnsi="Arial" w:cs="Arial"/>
                <w:sz w:val="20"/>
                <w:szCs w:val="20"/>
              </w:rPr>
              <w:t xml:space="preserve"> </w:t>
            </w:r>
            <w:r w:rsidRPr="001319BD">
              <w:rPr>
                <w:rFonts w:ascii="Arial" w:hAnsi="Arial" w:cs="Arial"/>
                <w:sz w:val="20"/>
                <w:szCs w:val="20"/>
              </w:rPr>
              <w:t>https://support.sas.com/resources/papers/proceedings16/5621-2016.pdf</w:t>
            </w:r>
          </w:p>
        </w:tc>
      </w:tr>
      <w:tr w:rsidR="00424D46" w:rsidRPr="00CF16BB" w14:paraId="28A52975" w14:textId="77777777" w:rsidTr="00EA4703">
        <w:trPr>
          <w:trHeight w:val="851"/>
        </w:trPr>
        <w:tc>
          <w:tcPr>
            <w:tcW w:w="1898" w:type="dxa"/>
            <w:tcBorders>
              <w:bottom w:val="double" w:sz="4" w:space="0" w:color="auto"/>
            </w:tcBorders>
            <w:vAlign w:val="center"/>
          </w:tcPr>
          <w:p w14:paraId="04871AE5" w14:textId="77777777" w:rsidR="00424D46" w:rsidRPr="00CF16BB" w:rsidRDefault="00424D46" w:rsidP="00EA4703">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E1F7A57" w14:textId="77777777" w:rsidR="00424D46" w:rsidRPr="00CF16BB" w:rsidRDefault="00424D46" w:rsidP="00EA4703">
            <w:pPr>
              <w:rPr>
                <w:rFonts w:cs="Arial"/>
                <w:sz w:val="20"/>
                <w:szCs w:val="20"/>
              </w:rPr>
            </w:pPr>
          </w:p>
        </w:tc>
      </w:tr>
    </w:tbl>
    <w:p w14:paraId="63343CC7" w14:textId="77777777" w:rsidR="00424D46" w:rsidRPr="008F2FBB" w:rsidRDefault="00424D46" w:rsidP="00424D46"/>
    <w:p w14:paraId="660C7EE0" w14:textId="77777777" w:rsidR="00424D46" w:rsidRPr="008F2FBB" w:rsidRDefault="00424D46" w:rsidP="00424D46">
      <w:r w:rsidRPr="008F2FBB">
        <w:br w:type="page"/>
      </w:r>
    </w:p>
    <w:p w14:paraId="086C3663" w14:textId="77777777" w:rsidR="00424D46" w:rsidRDefault="00424D46" w:rsidP="005F7BAA">
      <w:pPr>
        <w:pStyle w:val="Heading2"/>
        <w:numPr>
          <w:ilvl w:val="0"/>
          <w:numId w:val="1"/>
        </w:numPr>
        <w:rPr>
          <w:rFonts w:asciiTheme="minorHAnsi" w:hAnsiTheme="minorHAnsi"/>
          <w:sz w:val="24"/>
          <w:szCs w:val="24"/>
        </w:rPr>
      </w:pPr>
      <w:bookmarkStart w:id="9" w:name="_Toc109641929"/>
      <w:r w:rsidRPr="00373E4B">
        <w:rPr>
          <w:rFonts w:asciiTheme="minorHAnsi" w:hAnsiTheme="minorHAnsi"/>
          <w:sz w:val="24"/>
          <w:szCs w:val="24"/>
        </w:rPr>
        <w:t xml:space="preserve">Diabetes mortality relative risk: </w:t>
      </w:r>
      <w:r w:rsidR="005F7BAA" w:rsidRPr="005F7BAA">
        <w:rPr>
          <w:rFonts w:asciiTheme="minorHAnsi" w:hAnsiTheme="minorHAnsi"/>
          <w:sz w:val="24"/>
          <w:szCs w:val="24"/>
        </w:rPr>
        <w:t>age cubic spline companion</w:t>
      </w:r>
      <w:bookmarkEnd w:id="9"/>
      <w:r w:rsidR="005F7BAA" w:rsidRPr="005F7BAA">
        <w:rPr>
          <w:rFonts w:asciiTheme="minorHAnsi" w:hAnsiTheme="minorHAnsi"/>
          <w:sz w:val="24"/>
          <w:szCs w:val="24"/>
        </w:rPr>
        <w:t xml:space="preserve"> </w:t>
      </w:r>
    </w:p>
    <w:p w14:paraId="3A6F33BB" w14:textId="77777777" w:rsidR="00424D46" w:rsidRPr="00FF1031" w:rsidRDefault="005F7BAA" w:rsidP="00424D46">
      <w:pPr>
        <w:autoSpaceDE w:val="0"/>
        <w:autoSpaceDN w:val="0"/>
        <w:adjustRightInd w:val="0"/>
        <w:rPr>
          <w:lang w:val="fr-CA"/>
        </w:rPr>
      </w:pPr>
      <w:r w:rsidRPr="0081603C">
        <w:rPr>
          <w:rFonts w:ascii="Monotype Corsiva" w:hAnsi="Monotype Corsiva" w:cs="Consolas"/>
          <w:color w:val="FFFFFF" w:themeColor="background1"/>
          <w:lang w:val="fr-CA" w:eastAsia="en-CA"/>
        </w:rPr>
        <w:t>*//* NOTE (DiabetesMortalityRelRiskAgeSplineCompanion</w:t>
      </w:r>
      <w:r w:rsidR="00424D46"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424D46" w:rsidRPr="00CF16BB" w14:paraId="3C2FAA10" w14:textId="77777777" w:rsidTr="00EA4703">
        <w:trPr>
          <w:trHeight w:val="534"/>
        </w:trPr>
        <w:tc>
          <w:tcPr>
            <w:tcW w:w="1898" w:type="dxa"/>
            <w:vAlign w:val="center"/>
          </w:tcPr>
          <w:p w14:paraId="57205683" w14:textId="77777777" w:rsidR="00424D46" w:rsidRPr="00CF16BB" w:rsidRDefault="00424D46" w:rsidP="00EA4703">
            <w:pPr>
              <w:rPr>
                <w:rFonts w:cs="Arial"/>
                <w:sz w:val="20"/>
                <w:szCs w:val="20"/>
              </w:rPr>
            </w:pPr>
            <w:r w:rsidRPr="00FF1031">
              <w:rPr>
                <w:rFonts w:cs="Arial"/>
                <w:sz w:val="20"/>
                <w:szCs w:val="20"/>
                <w:lang w:val="fr-CA"/>
              </w:rPr>
              <w:br/>
            </w:r>
            <w:r w:rsidRPr="00CF16BB">
              <w:rPr>
                <w:rFonts w:cs="Arial"/>
                <w:sz w:val="20"/>
                <w:szCs w:val="20"/>
              </w:rPr>
              <w:t>PARAMETER</w:t>
            </w:r>
          </w:p>
        </w:tc>
        <w:tc>
          <w:tcPr>
            <w:tcW w:w="7318" w:type="dxa"/>
            <w:vAlign w:val="center"/>
          </w:tcPr>
          <w:p w14:paraId="0EA3C7AB" w14:textId="77777777" w:rsidR="00424D46" w:rsidRPr="00CF16BB" w:rsidRDefault="00424D46" w:rsidP="00EA4703">
            <w:pPr>
              <w:autoSpaceDE w:val="0"/>
              <w:autoSpaceDN w:val="0"/>
              <w:adjustRightInd w:val="0"/>
              <w:spacing w:after="0" w:line="240" w:lineRule="auto"/>
              <w:rPr>
                <w:rFonts w:cs="Arial"/>
                <w:sz w:val="20"/>
                <w:szCs w:val="20"/>
              </w:rPr>
            </w:pPr>
            <w:r>
              <w:rPr>
                <w:rFonts w:ascii="Consolas" w:hAnsi="Consolas" w:cs="Consolas"/>
                <w:color w:val="008000"/>
                <w:sz w:val="19"/>
                <w:szCs w:val="19"/>
              </w:rPr>
              <w:t xml:space="preserve">Diabetes mortality relative risk: </w:t>
            </w:r>
            <w:r w:rsidR="005F7BAA" w:rsidRPr="005F7BAA">
              <w:rPr>
                <w:rFonts w:ascii="Consolas" w:hAnsi="Consolas" w:cs="Consolas"/>
                <w:color w:val="008000"/>
                <w:sz w:val="19"/>
                <w:szCs w:val="19"/>
              </w:rPr>
              <w:t>age cubic spline companion</w:t>
            </w:r>
          </w:p>
        </w:tc>
      </w:tr>
      <w:tr w:rsidR="00424D46" w:rsidRPr="00CF16BB" w14:paraId="13B9CB9D" w14:textId="77777777" w:rsidTr="00EA4703">
        <w:trPr>
          <w:trHeight w:val="567"/>
        </w:trPr>
        <w:tc>
          <w:tcPr>
            <w:tcW w:w="1898" w:type="dxa"/>
            <w:vAlign w:val="center"/>
          </w:tcPr>
          <w:p w14:paraId="0B9BF178" w14:textId="77777777" w:rsidR="00424D46" w:rsidRPr="00CF16BB" w:rsidRDefault="00424D46" w:rsidP="00EA4703">
            <w:pPr>
              <w:rPr>
                <w:rFonts w:cs="Arial"/>
                <w:sz w:val="20"/>
                <w:szCs w:val="20"/>
              </w:rPr>
            </w:pPr>
            <w:r>
              <w:rPr>
                <w:rFonts w:cs="Arial"/>
                <w:sz w:val="20"/>
                <w:szCs w:val="20"/>
              </w:rPr>
              <w:t>LOCATION</w:t>
            </w:r>
          </w:p>
        </w:tc>
        <w:tc>
          <w:tcPr>
            <w:tcW w:w="7318" w:type="dxa"/>
            <w:vAlign w:val="center"/>
          </w:tcPr>
          <w:p w14:paraId="788B5145" w14:textId="77777777" w:rsidR="00424D46" w:rsidRPr="00CF16BB" w:rsidRDefault="00424D46" w:rsidP="00EA4703">
            <w:pPr>
              <w:autoSpaceDE w:val="0"/>
              <w:autoSpaceDN w:val="0"/>
              <w:adjustRightInd w:val="0"/>
              <w:spacing w:after="0" w:line="240" w:lineRule="auto"/>
              <w:rPr>
                <w:rFonts w:cs="Consolas"/>
                <w:sz w:val="20"/>
                <w:szCs w:val="20"/>
              </w:rPr>
            </w:pPr>
            <w:r>
              <w:rPr>
                <w:rFonts w:cs="Consolas"/>
                <w:sz w:val="20"/>
                <w:szCs w:val="20"/>
              </w:rPr>
              <w:t>Base(Diabetes).dat</w:t>
            </w:r>
          </w:p>
        </w:tc>
      </w:tr>
      <w:tr w:rsidR="00424D46" w:rsidRPr="00CF16BB" w14:paraId="0C8016B7" w14:textId="77777777" w:rsidTr="00EA4703">
        <w:trPr>
          <w:trHeight w:val="567"/>
        </w:trPr>
        <w:tc>
          <w:tcPr>
            <w:tcW w:w="1898" w:type="dxa"/>
            <w:vAlign w:val="center"/>
          </w:tcPr>
          <w:p w14:paraId="59C51023" w14:textId="77777777" w:rsidR="00424D46" w:rsidRPr="00CF16BB" w:rsidRDefault="00424D46" w:rsidP="00EA4703">
            <w:pPr>
              <w:rPr>
                <w:rFonts w:cs="Arial"/>
                <w:sz w:val="20"/>
                <w:szCs w:val="20"/>
              </w:rPr>
            </w:pPr>
            <w:r>
              <w:rPr>
                <w:rFonts w:cs="Arial"/>
                <w:sz w:val="20"/>
                <w:szCs w:val="20"/>
              </w:rPr>
              <w:t>LAST UPDATE</w:t>
            </w:r>
          </w:p>
        </w:tc>
        <w:tc>
          <w:tcPr>
            <w:tcW w:w="7318" w:type="dxa"/>
            <w:vAlign w:val="center"/>
          </w:tcPr>
          <w:p w14:paraId="78090134" w14:textId="77777777" w:rsidR="00424D46" w:rsidRPr="00CF16BB" w:rsidRDefault="00424D46" w:rsidP="00EA4703">
            <w:pPr>
              <w:autoSpaceDE w:val="0"/>
              <w:autoSpaceDN w:val="0"/>
              <w:adjustRightInd w:val="0"/>
              <w:spacing w:after="0" w:line="240" w:lineRule="auto"/>
              <w:rPr>
                <w:rFonts w:cs="Consolas"/>
                <w:sz w:val="20"/>
                <w:szCs w:val="20"/>
              </w:rPr>
            </w:pPr>
            <w:r>
              <w:rPr>
                <w:rFonts w:cs="Consolas"/>
                <w:sz w:val="20"/>
                <w:szCs w:val="20"/>
              </w:rPr>
              <w:t>Jan 2015</w:t>
            </w:r>
          </w:p>
        </w:tc>
      </w:tr>
      <w:tr w:rsidR="00424D46" w:rsidRPr="00CF16BB" w14:paraId="50E67EEB" w14:textId="77777777" w:rsidTr="00EA4703">
        <w:trPr>
          <w:trHeight w:val="567"/>
        </w:trPr>
        <w:tc>
          <w:tcPr>
            <w:tcW w:w="1898" w:type="dxa"/>
            <w:vAlign w:val="center"/>
          </w:tcPr>
          <w:p w14:paraId="28F41079" w14:textId="77777777" w:rsidR="00424D46" w:rsidRPr="00CF16BB" w:rsidRDefault="00424D46" w:rsidP="00EA4703">
            <w:pPr>
              <w:rPr>
                <w:rFonts w:cs="Arial"/>
                <w:sz w:val="20"/>
                <w:szCs w:val="20"/>
              </w:rPr>
            </w:pPr>
            <w:r w:rsidRPr="00CF16BB">
              <w:rPr>
                <w:rFonts w:cs="Arial"/>
                <w:sz w:val="20"/>
                <w:szCs w:val="20"/>
              </w:rPr>
              <w:br/>
              <w:t>DESCRIPTION</w:t>
            </w:r>
          </w:p>
        </w:tc>
        <w:tc>
          <w:tcPr>
            <w:tcW w:w="7318" w:type="dxa"/>
            <w:vAlign w:val="center"/>
          </w:tcPr>
          <w:p w14:paraId="3628A8F5" w14:textId="77777777" w:rsidR="00424D46" w:rsidRPr="00CF16BB" w:rsidRDefault="00CF4122" w:rsidP="00CF4122">
            <w:pPr>
              <w:autoSpaceDE w:val="0"/>
              <w:autoSpaceDN w:val="0"/>
              <w:adjustRightInd w:val="0"/>
              <w:spacing w:after="0" w:line="240" w:lineRule="auto"/>
              <w:rPr>
                <w:rFonts w:cs="Consolas"/>
                <w:sz w:val="20"/>
                <w:szCs w:val="20"/>
              </w:rPr>
            </w:pPr>
            <w:r>
              <w:rPr>
                <w:rFonts w:cs="Consolas"/>
                <w:sz w:val="20"/>
                <w:szCs w:val="20"/>
              </w:rPr>
              <w:t xml:space="preserve">Companion for the age cubic spline portion </w:t>
            </w:r>
            <w:r w:rsidR="00424D46">
              <w:rPr>
                <w:rFonts w:cs="Consolas"/>
                <w:sz w:val="20"/>
                <w:szCs w:val="20"/>
              </w:rPr>
              <w:t>of the diabetes relative risk of mortality</w:t>
            </w:r>
          </w:p>
        </w:tc>
      </w:tr>
      <w:tr w:rsidR="00424D46" w:rsidRPr="00CF16BB" w14:paraId="36FA91AA" w14:textId="77777777" w:rsidTr="00EA4703">
        <w:trPr>
          <w:trHeight w:val="567"/>
        </w:trPr>
        <w:tc>
          <w:tcPr>
            <w:tcW w:w="1898" w:type="dxa"/>
            <w:vAlign w:val="center"/>
          </w:tcPr>
          <w:p w14:paraId="359FD4E3" w14:textId="77777777" w:rsidR="00424D46" w:rsidRPr="00CF16BB" w:rsidRDefault="00424D46" w:rsidP="00EA4703">
            <w:pPr>
              <w:rPr>
                <w:rFonts w:cs="Arial"/>
                <w:sz w:val="20"/>
                <w:szCs w:val="20"/>
              </w:rPr>
            </w:pPr>
            <w:r w:rsidRPr="00CF16BB">
              <w:rPr>
                <w:rFonts w:cs="Arial"/>
                <w:sz w:val="20"/>
                <w:szCs w:val="20"/>
              </w:rPr>
              <w:br/>
              <w:t>DIMENSIONS</w:t>
            </w:r>
          </w:p>
        </w:tc>
        <w:tc>
          <w:tcPr>
            <w:tcW w:w="7318" w:type="dxa"/>
            <w:vAlign w:val="center"/>
          </w:tcPr>
          <w:p w14:paraId="4FB6E84C" w14:textId="77777777" w:rsidR="00424D46" w:rsidRPr="006E1DBC" w:rsidRDefault="006E1DBC" w:rsidP="006E1DBC">
            <w:pPr>
              <w:autoSpaceDE w:val="0"/>
              <w:autoSpaceDN w:val="0"/>
              <w:adjustRightInd w:val="0"/>
              <w:spacing w:after="0" w:line="240" w:lineRule="auto"/>
              <w:rPr>
                <w:rFonts w:ascii="Consolas" w:hAnsi="Consolas" w:cs="Consolas"/>
                <w:sz w:val="18"/>
                <w:szCs w:val="18"/>
              </w:rPr>
            </w:pPr>
            <w:r>
              <w:rPr>
                <w:rFonts w:ascii="Consolas" w:hAnsi="Consolas" w:cs="Consolas"/>
                <w:sz w:val="19"/>
                <w:szCs w:val="19"/>
              </w:rPr>
              <w:t xml:space="preserve">Diabetes recency, </w:t>
            </w:r>
            <w:r>
              <w:rPr>
                <w:rFonts w:ascii="Consolas" w:hAnsi="Consolas" w:cs="Consolas"/>
                <w:sz w:val="18"/>
                <w:szCs w:val="18"/>
              </w:rPr>
              <w:t>Cubic spline companion</w:t>
            </w:r>
          </w:p>
        </w:tc>
      </w:tr>
      <w:tr w:rsidR="00424D46" w:rsidRPr="00CF16BB" w14:paraId="1CB3BFE6" w14:textId="77777777" w:rsidTr="00EA4703">
        <w:trPr>
          <w:trHeight w:val="567"/>
        </w:trPr>
        <w:tc>
          <w:tcPr>
            <w:tcW w:w="1898" w:type="dxa"/>
            <w:vAlign w:val="center"/>
          </w:tcPr>
          <w:p w14:paraId="45B2E95E" w14:textId="77777777" w:rsidR="00424D46" w:rsidRPr="00CF16BB" w:rsidRDefault="00424D46" w:rsidP="00EA4703">
            <w:pPr>
              <w:rPr>
                <w:rFonts w:cs="Arial"/>
                <w:sz w:val="20"/>
                <w:szCs w:val="20"/>
              </w:rPr>
            </w:pPr>
            <w:r w:rsidRPr="00CF16BB">
              <w:rPr>
                <w:rFonts w:cs="Arial"/>
                <w:sz w:val="20"/>
                <w:szCs w:val="20"/>
              </w:rPr>
              <w:br/>
              <w:t>SOURCE</w:t>
            </w:r>
          </w:p>
        </w:tc>
        <w:tc>
          <w:tcPr>
            <w:tcW w:w="7318" w:type="dxa"/>
            <w:vAlign w:val="center"/>
          </w:tcPr>
          <w:p w14:paraId="7BAFA757" w14:textId="77777777" w:rsidR="00424D46" w:rsidRPr="00CF16BB" w:rsidRDefault="00424D46" w:rsidP="00EA4703">
            <w:pPr>
              <w:rPr>
                <w:rFonts w:cs="Arial"/>
                <w:sz w:val="20"/>
                <w:szCs w:val="20"/>
              </w:rPr>
            </w:pPr>
            <w:r>
              <w:rPr>
                <w:rFonts w:cs="Arial"/>
                <w:sz w:val="20"/>
                <w:szCs w:val="20"/>
              </w:rPr>
              <w:t>Data from the Ontario Diabetes Database (ODD) and Ontario Registered Persons Database (RPD) available through ICES.</w:t>
            </w:r>
          </w:p>
        </w:tc>
      </w:tr>
      <w:tr w:rsidR="00424D46" w:rsidRPr="00CF16BB" w14:paraId="5BF3438B" w14:textId="77777777" w:rsidTr="00EA4703">
        <w:trPr>
          <w:trHeight w:val="851"/>
        </w:trPr>
        <w:tc>
          <w:tcPr>
            <w:tcW w:w="1898" w:type="dxa"/>
            <w:vAlign w:val="center"/>
          </w:tcPr>
          <w:p w14:paraId="36D5A7CF" w14:textId="77777777" w:rsidR="00424D46" w:rsidRPr="00CF16BB" w:rsidRDefault="00424D46" w:rsidP="00EA4703">
            <w:pPr>
              <w:rPr>
                <w:rFonts w:cs="Arial"/>
                <w:sz w:val="20"/>
                <w:szCs w:val="20"/>
              </w:rPr>
            </w:pPr>
            <w:r w:rsidRPr="00CF16BB">
              <w:rPr>
                <w:rFonts w:cs="Arial"/>
                <w:sz w:val="20"/>
                <w:szCs w:val="20"/>
              </w:rPr>
              <w:br/>
              <w:t>DEFINITION</w:t>
            </w:r>
          </w:p>
        </w:tc>
        <w:tc>
          <w:tcPr>
            <w:tcW w:w="7318" w:type="dxa"/>
            <w:vAlign w:val="center"/>
          </w:tcPr>
          <w:p w14:paraId="3D936E17" w14:textId="77777777" w:rsidR="00424D46" w:rsidRPr="00CF16BB" w:rsidRDefault="00424D46" w:rsidP="00EA4703">
            <w:pPr>
              <w:rPr>
                <w:rFonts w:cs="Arial"/>
                <w:sz w:val="20"/>
                <w:szCs w:val="20"/>
              </w:rPr>
            </w:pPr>
            <w:r>
              <w:rPr>
                <w:rFonts w:cs="Consolas"/>
                <w:sz w:val="20"/>
                <w:szCs w:val="20"/>
              </w:rPr>
              <w:t>Diabetes recency is the number of years since becoming an incident case. After 2 years a diabetes case becomes remote.</w:t>
            </w:r>
          </w:p>
        </w:tc>
      </w:tr>
      <w:tr w:rsidR="00424D46" w:rsidRPr="00CF16BB" w14:paraId="01795758" w14:textId="77777777" w:rsidTr="00EA4703">
        <w:trPr>
          <w:trHeight w:val="851"/>
        </w:trPr>
        <w:tc>
          <w:tcPr>
            <w:tcW w:w="1898" w:type="dxa"/>
            <w:vAlign w:val="center"/>
          </w:tcPr>
          <w:p w14:paraId="1E730783" w14:textId="77777777" w:rsidR="00424D46" w:rsidRPr="00CF16BB" w:rsidRDefault="00424D46" w:rsidP="00EA4703">
            <w:pPr>
              <w:rPr>
                <w:rFonts w:cs="Arial"/>
                <w:sz w:val="20"/>
                <w:szCs w:val="20"/>
              </w:rPr>
            </w:pPr>
            <w:r w:rsidRPr="00CF16BB">
              <w:rPr>
                <w:rFonts w:cs="Arial"/>
                <w:sz w:val="20"/>
                <w:szCs w:val="20"/>
              </w:rPr>
              <w:br/>
              <w:t>METHODS</w:t>
            </w:r>
          </w:p>
        </w:tc>
        <w:tc>
          <w:tcPr>
            <w:tcW w:w="7318" w:type="dxa"/>
            <w:vAlign w:val="center"/>
          </w:tcPr>
          <w:p w14:paraId="3DF3E22A" w14:textId="77777777" w:rsidR="00424D46" w:rsidRDefault="00424D46" w:rsidP="00EA4703">
            <w:pPr>
              <w:autoSpaceDE w:val="0"/>
              <w:autoSpaceDN w:val="0"/>
              <w:adjustRightInd w:val="0"/>
              <w:spacing w:after="0" w:line="240" w:lineRule="auto"/>
              <w:rPr>
                <w:rFonts w:cs="Consolas"/>
                <w:sz w:val="20"/>
                <w:szCs w:val="20"/>
              </w:rPr>
            </w:pPr>
            <w:r>
              <w:rPr>
                <w:rFonts w:cs="Consolas"/>
                <w:sz w:val="20"/>
                <w:szCs w:val="20"/>
              </w:rPr>
              <w:t>Relative risk (RR) of all cause death in diabetics in Ontario compared to non-diabetics was modeled. The RR is calculated by a function sex, age and year and depends on diabetes recency as defined above.</w:t>
            </w:r>
          </w:p>
          <w:p w14:paraId="50383A3A" w14:textId="77777777" w:rsidR="00A95B63" w:rsidRDefault="00A95B63" w:rsidP="00EA4703">
            <w:pPr>
              <w:autoSpaceDE w:val="0"/>
              <w:autoSpaceDN w:val="0"/>
              <w:adjustRightInd w:val="0"/>
              <w:spacing w:after="0" w:line="240" w:lineRule="auto"/>
              <w:rPr>
                <w:rFonts w:cs="Consolas"/>
                <w:sz w:val="20"/>
                <w:szCs w:val="20"/>
              </w:rPr>
            </w:pPr>
          </w:p>
          <w:p w14:paraId="181E9C2A" w14:textId="77777777" w:rsidR="00424D46" w:rsidRDefault="00424D46" w:rsidP="00EA4703">
            <w:pPr>
              <w:autoSpaceDE w:val="0"/>
              <w:autoSpaceDN w:val="0"/>
              <w:adjustRightInd w:val="0"/>
              <w:spacing w:after="0" w:line="240" w:lineRule="auto"/>
              <w:rPr>
                <w:rFonts w:cs="Consolas"/>
                <w:sz w:val="20"/>
                <w:szCs w:val="20"/>
              </w:rPr>
            </w:pPr>
            <w:r>
              <w:rPr>
                <w:rFonts w:cs="Consolas"/>
                <w:sz w:val="20"/>
                <w:szCs w:val="20"/>
              </w:rPr>
              <w:t>The model involved cubic splines with respect to age and year as well as non-spline covariates which are found, respectively, in “</w:t>
            </w:r>
            <w:r w:rsidRPr="00086FEC">
              <w:rPr>
                <w:rFonts w:cs="Consolas"/>
                <w:sz w:val="20"/>
                <w:szCs w:val="20"/>
              </w:rPr>
              <w:t xml:space="preserve">Diabetes mortality relative risk: </w:t>
            </w:r>
            <w:r>
              <w:rPr>
                <w:rFonts w:cs="Consolas"/>
                <w:sz w:val="20"/>
                <w:szCs w:val="20"/>
              </w:rPr>
              <w:t xml:space="preserve">age cubic </w:t>
            </w:r>
            <w:r w:rsidRPr="00086FEC">
              <w:rPr>
                <w:rFonts w:cs="Consolas"/>
                <w:sz w:val="20"/>
                <w:szCs w:val="20"/>
              </w:rPr>
              <w:t>spline coefficients</w:t>
            </w:r>
            <w:r>
              <w:rPr>
                <w:rFonts w:cs="Consolas"/>
                <w:sz w:val="20"/>
                <w:szCs w:val="20"/>
              </w:rPr>
              <w:t>”, “</w:t>
            </w:r>
            <w:r w:rsidRPr="00086FEC">
              <w:rPr>
                <w:rFonts w:cs="Consolas"/>
                <w:sz w:val="20"/>
                <w:szCs w:val="20"/>
              </w:rPr>
              <w:t xml:space="preserve">Diabetes mortality relative risk: </w:t>
            </w:r>
            <w:r>
              <w:rPr>
                <w:rFonts w:cs="Consolas"/>
                <w:sz w:val="20"/>
                <w:szCs w:val="20"/>
              </w:rPr>
              <w:t xml:space="preserve">year cubic spline </w:t>
            </w:r>
            <w:r w:rsidRPr="00086FEC">
              <w:rPr>
                <w:rFonts w:cs="Consolas"/>
                <w:sz w:val="20"/>
                <w:szCs w:val="20"/>
              </w:rPr>
              <w:t>coefficients</w:t>
            </w:r>
            <w:r>
              <w:rPr>
                <w:rFonts w:cs="Consolas"/>
                <w:sz w:val="20"/>
                <w:szCs w:val="20"/>
              </w:rPr>
              <w:t>”, “</w:t>
            </w:r>
            <w:r w:rsidRPr="00086FEC">
              <w:rPr>
                <w:rFonts w:cs="Consolas"/>
                <w:sz w:val="20"/>
                <w:szCs w:val="20"/>
              </w:rPr>
              <w:t>Diabetes mortality relative risk: non-spline coefficients</w:t>
            </w:r>
            <w:r>
              <w:rPr>
                <w:rFonts w:cs="Consolas"/>
                <w:sz w:val="20"/>
                <w:szCs w:val="20"/>
              </w:rPr>
              <w:t>”. Note that the implementation of cubic splines also requires parameters “</w:t>
            </w:r>
            <w:r w:rsidRPr="000C7652">
              <w:rPr>
                <w:rFonts w:cs="Consolas"/>
                <w:sz w:val="20"/>
                <w:szCs w:val="20"/>
              </w:rPr>
              <w:t>Diabetes mortality relative ri</w:t>
            </w:r>
            <w:r>
              <w:rPr>
                <w:rFonts w:cs="Consolas"/>
                <w:sz w:val="20"/>
                <w:szCs w:val="20"/>
              </w:rPr>
              <w:t>sk: age cubic spline companion” and “</w:t>
            </w:r>
            <w:r w:rsidRPr="000C7652">
              <w:rPr>
                <w:rFonts w:cs="Consolas"/>
                <w:sz w:val="20"/>
                <w:szCs w:val="20"/>
              </w:rPr>
              <w:t>Diabetes mortality relative ri</w:t>
            </w:r>
            <w:r>
              <w:rPr>
                <w:rFonts w:cs="Consolas"/>
                <w:sz w:val="20"/>
                <w:szCs w:val="20"/>
              </w:rPr>
              <w:t>sk: year cubic spline companion”.</w:t>
            </w:r>
          </w:p>
          <w:p w14:paraId="6959A99C" w14:textId="77777777" w:rsidR="00424D46" w:rsidRDefault="00424D46" w:rsidP="00EA4703">
            <w:pPr>
              <w:autoSpaceDE w:val="0"/>
              <w:autoSpaceDN w:val="0"/>
              <w:adjustRightInd w:val="0"/>
              <w:spacing w:after="0" w:line="240" w:lineRule="auto"/>
              <w:rPr>
                <w:rFonts w:cs="Consolas"/>
                <w:sz w:val="20"/>
                <w:szCs w:val="20"/>
              </w:rPr>
            </w:pPr>
          </w:p>
          <w:p w14:paraId="2FCCA1E9"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If a person is diabetic, his/her hazard is elevated/altered as follows</w:t>
            </w:r>
          </w:p>
          <w:p w14:paraId="586C321F"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hazard</w:t>
            </w:r>
            <w:r w:rsidRPr="005C48C1">
              <w:rPr>
                <w:rFonts w:ascii="Arial" w:hAnsi="Arial" w:cs="Arial"/>
                <w:sz w:val="20"/>
                <w:szCs w:val="20"/>
                <w:vertAlign w:val="subscript"/>
              </w:rPr>
              <w:t>DIABETIC</w:t>
            </w:r>
            <w:r>
              <w:rPr>
                <w:rFonts w:ascii="Arial" w:hAnsi="Arial" w:cs="Arial"/>
                <w:sz w:val="20"/>
                <w:szCs w:val="20"/>
              </w:rPr>
              <w:t xml:space="preserve"> / hazard</w:t>
            </w:r>
            <w:r w:rsidRPr="005C48C1">
              <w:rPr>
                <w:rFonts w:ascii="Arial" w:hAnsi="Arial" w:cs="Arial"/>
                <w:sz w:val="20"/>
                <w:szCs w:val="20"/>
                <w:vertAlign w:val="subscript"/>
              </w:rPr>
              <w:t>NonDIABETIC</w:t>
            </w:r>
            <w:r>
              <w:rPr>
                <w:rFonts w:ascii="Arial" w:hAnsi="Arial" w:cs="Arial"/>
                <w:sz w:val="20"/>
                <w:szCs w:val="20"/>
              </w:rPr>
              <w:t xml:space="preserve">  = b</w:t>
            </w:r>
            <w:r w:rsidRPr="005C48C1">
              <w:rPr>
                <w:rFonts w:ascii="Arial" w:hAnsi="Arial" w:cs="Arial"/>
                <w:sz w:val="20"/>
                <w:szCs w:val="20"/>
                <w:vertAlign w:val="subscript"/>
              </w:rPr>
              <w:t>0</w:t>
            </w:r>
            <w:r>
              <w:rPr>
                <w:rFonts w:ascii="Arial" w:hAnsi="Arial" w:cs="Arial"/>
                <w:sz w:val="20"/>
                <w:szCs w:val="20"/>
              </w:rPr>
              <w:t xml:space="preserve"> + b</w:t>
            </w:r>
            <w:r w:rsidRPr="005C48C1">
              <w:rPr>
                <w:rFonts w:ascii="Arial" w:hAnsi="Arial" w:cs="Arial"/>
                <w:sz w:val="20"/>
                <w:szCs w:val="20"/>
                <w:vertAlign w:val="subscript"/>
              </w:rPr>
              <w:t>1</w:t>
            </w:r>
            <w:r>
              <w:rPr>
                <w:rFonts w:ascii="Arial" w:hAnsi="Arial" w:cs="Arial"/>
                <w:sz w:val="20"/>
                <w:szCs w:val="20"/>
              </w:rPr>
              <w:t xml:space="preserve"> sex + b</w:t>
            </w:r>
            <w:r w:rsidRPr="005C48C1">
              <w:rPr>
                <w:rFonts w:ascii="Arial" w:hAnsi="Arial" w:cs="Arial"/>
                <w:sz w:val="20"/>
                <w:szCs w:val="20"/>
                <w:vertAlign w:val="subscript"/>
              </w:rPr>
              <w:t>2</w:t>
            </w:r>
            <w:r>
              <w:rPr>
                <w:rFonts w:ascii="Arial" w:hAnsi="Arial" w:cs="Arial"/>
                <w:sz w:val="20"/>
                <w:szCs w:val="20"/>
              </w:rPr>
              <w:t xml:space="preserve"> min(age,96)</w:t>
            </w:r>
          </w:p>
          <w:p w14:paraId="49CBBE3B"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                                          +LT(age)+LT(year) </w:t>
            </w:r>
          </w:p>
          <w:p w14:paraId="284DB7A6"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                                          +CS(age)+CS(year)</w:t>
            </w:r>
          </w:p>
          <w:p w14:paraId="488B2974"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The parameter “</w:t>
            </w:r>
            <w:r w:rsidRPr="00370521">
              <w:rPr>
                <w:rFonts w:ascii="Arial" w:hAnsi="Arial" w:cs="Arial"/>
                <w:b/>
                <w:sz w:val="20"/>
                <w:szCs w:val="20"/>
              </w:rPr>
              <w:t>Diabetes mortality relative risk: non-spline coefficients</w:t>
            </w:r>
            <w:r>
              <w:rPr>
                <w:rFonts w:ascii="Arial" w:hAnsi="Arial" w:cs="Arial"/>
                <w:sz w:val="20"/>
                <w:szCs w:val="20"/>
              </w:rPr>
              <w:t>” contains (b</w:t>
            </w:r>
            <w:r w:rsidRPr="005C48C1">
              <w:rPr>
                <w:rFonts w:ascii="Arial" w:hAnsi="Arial" w:cs="Arial"/>
                <w:sz w:val="20"/>
                <w:szCs w:val="20"/>
                <w:vertAlign w:val="subscript"/>
              </w:rPr>
              <w:t>0</w:t>
            </w:r>
            <w:r>
              <w:rPr>
                <w:rFonts w:ascii="Arial" w:hAnsi="Arial" w:cs="Arial"/>
                <w:sz w:val="20"/>
                <w:szCs w:val="20"/>
              </w:rPr>
              <w:t>, b</w:t>
            </w:r>
            <w:r w:rsidRPr="005C48C1">
              <w:rPr>
                <w:rFonts w:ascii="Arial" w:hAnsi="Arial" w:cs="Arial"/>
                <w:sz w:val="20"/>
                <w:szCs w:val="20"/>
                <w:vertAlign w:val="subscript"/>
              </w:rPr>
              <w:t>1</w:t>
            </w:r>
            <w:r>
              <w:rPr>
                <w:rFonts w:ascii="Arial" w:hAnsi="Arial" w:cs="Arial"/>
                <w:sz w:val="20"/>
                <w:szCs w:val="20"/>
              </w:rPr>
              <w:t>, b</w:t>
            </w:r>
            <w:r w:rsidRPr="005C48C1">
              <w:rPr>
                <w:rFonts w:ascii="Arial" w:hAnsi="Arial" w:cs="Arial"/>
                <w:sz w:val="20"/>
                <w:szCs w:val="20"/>
                <w:vertAlign w:val="subscript"/>
              </w:rPr>
              <w:t>2</w:t>
            </w:r>
            <w:r>
              <w:rPr>
                <w:rFonts w:ascii="Arial" w:hAnsi="Arial" w:cs="Arial"/>
                <w:sz w:val="20"/>
                <w:szCs w:val="20"/>
              </w:rPr>
              <w:t>) and are “</w:t>
            </w:r>
            <w:r>
              <w:rPr>
                <w:rFonts w:cs="Consolas"/>
                <w:sz w:val="20"/>
                <w:szCs w:val="20"/>
              </w:rPr>
              <w:t>diabetes recency</w:t>
            </w:r>
            <w:r>
              <w:rPr>
                <w:rFonts w:ascii="Arial" w:hAnsi="Arial" w:cs="Arial"/>
                <w:sz w:val="20"/>
                <w:szCs w:val="20"/>
              </w:rPr>
              <w:t>” specific. In the above, age is integer age, year is calendar year.  Below, any of those two is denoted by time.  LT and CS described below are “</w:t>
            </w:r>
            <w:r>
              <w:rPr>
                <w:rFonts w:cs="Consolas"/>
                <w:sz w:val="20"/>
                <w:szCs w:val="20"/>
              </w:rPr>
              <w:t>diabetes recency</w:t>
            </w:r>
            <w:r>
              <w:rPr>
                <w:rFonts w:ascii="Arial" w:hAnsi="Arial" w:cs="Arial"/>
                <w:sz w:val="20"/>
                <w:szCs w:val="20"/>
              </w:rPr>
              <w:t>” specific but this is not reflected in notation to ease reading.</w:t>
            </w:r>
          </w:p>
          <w:p w14:paraId="1DC2324A" w14:textId="77777777" w:rsidR="00424D46" w:rsidRDefault="00424D46" w:rsidP="00EA4703">
            <w:pPr>
              <w:autoSpaceDE w:val="0"/>
              <w:autoSpaceDN w:val="0"/>
              <w:adjustRightInd w:val="0"/>
              <w:rPr>
                <w:rFonts w:ascii="Arial" w:hAnsi="Arial" w:cs="Arial"/>
                <w:sz w:val="20"/>
                <w:szCs w:val="20"/>
              </w:rPr>
            </w:pPr>
          </w:p>
          <w:p w14:paraId="3E1010FB"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LT(time) = coefficient * (coerced(time) – (A+B)C/2) where coerced(time) is time restricted to be no less than A and no more than B, i.e. coerce(time)=max(min(time,B),A). In the above, C is 1 or 0 so that coerced(time) is centered (C=1) or not (C=0).  Note that centering applies to LT(time) only, not to CS(time) discussed below.   The </w:t>
            </w:r>
            <w:r w:rsidRPr="00370521">
              <w:rPr>
                <w:rFonts w:ascii="Arial" w:hAnsi="Arial" w:cs="Arial"/>
                <w:sz w:val="20"/>
                <w:szCs w:val="20"/>
              </w:rPr>
              <w:t>parameter “</w:t>
            </w:r>
            <w:r w:rsidRPr="00370521">
              <w:rPr>
                <w:rFonts w:ascii="Arial" w:hAnsi="Arial" w:cs="Arial"/>
                <w:b/>
                <w:sz w:val="20"/>
                <w:szCs w:val="20"/>
              </w:rPr>
              <w:t>Diabetes mortality relative risk: &lt;time&gt;  cubic spline companion</w:t>
            </w:r>
            <w:r w:rsidRPr="00370521">
              <w:rPr>
                <w:rFonts w:ascii="Arial" w:hAnsi="Arial" w:cs="Arial"/>
                <w:sz w:val="20"/>
                <w:szCs w:val="20"/>
              </w:rPr>
              <w:t xml:space="preserve">” </w:t>
            </w:r>
            <w:r>
              <w:rPr>
                <w:rFonts w:ascii="Arial" w:hAnsi="Arial" w:cs="Arial"/>
                <w:sz w:val="20"/>
                <w:szCs w:val="20"/>
              </w:rPr>
              <w:t>contains A, B, C and the coefficient.</w:t>
            </w:r>
          </w:p>
          <w:p w14:paraId="09684DB2" w14:textId="77777777" w:rsidR="00424D46" w:rsidRPr="00370521"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CS(time) = sum coefficient(k) * CS(coerced(time)/scale,k) with CS(time,k) being the kth restricted cubic spline and coefficient(k) being the corresponding coefficient. The scale is the range of knots (largest minus smallest) raised to the power found in the aforementioned “companion” parameter.  The sum is taken over the first K-2 knots where K is the total number of knots provided. The </w:t>
            </w:r>
            <w:r w:rsidRPr="00370521">
              <w:rPr>
                <w:rFonts w:ascii="Arial" w:hAnsi="Arial" w:cs="Arial"/>
                <w:sz w:val="20"/>
                <w:szCs w:val="20"/>
              </w:rPr>
              <w:t>parameter “</w:t>
            </w:r>
            <w:r w:rsidRPr="00370521">
              <w:rPr>
                <w:rFonts w:ascii="Arial" w:hAnsi="Arial" w:cs="Arial"/>
                <w:b/>
                <w:sz w:val="20"/>
                <w:szCs w:val="20"/>
              </w:rPr>
              <w:t>Diabetes mortality relative risk: &lt;time&gt;  cubic spline coefficients</w:t>
            </w:r>
            <w:r w:rsidRPr="00370521">
              <w:rPr>
                <w:rFonts w:ascii="Arial" w:hAnsi="Arial" w:cs="Arial"/>
                <w:sz w:val="20"/>
                <w:szCs w:val="20"/>
              </w:rPr>
              <w:t>” pro</w:t>
            </w:r>
            <w:r>
              <w:rPr>
                <w:rFonts w:ascii="Arial" w:hAnsi="Arial" w:cs="Arial"/>
                <w:sz w:val="20"/>
                <w:szCs w:val="20"/>
              </w:rPr>
              <w:t>vides the location of the K knots (location is assumed to be non-negative) and the coefficients whereas coerced(time) is the same as what was explained in the description of LT(time) above.</w:t>
            </w:r>
          </w:p>
        </w:tc>
      </w:tr>
      <w:tr w:rsidR="00424D46" w:rsidRPr="00CF16BB" w14:paraId="04B49FF1" w14:textId="77777777" w:rsidTr="00EA4703">
        <w:trPr>
          <w:trHeight w:val="851"/>
        </w:trPr>
        <w:tc>
          <w:tcPr>
            <w:tcW w:w="1898" w:type="dxa"/>
            <w:vAlign w:val="center"/>
          </w:tcPr>
          <w:p w14:paraId="27188EDB" w14:textId="77777777" w:rsidR="00424D46" w:rsidRPr="00CF16BB" w:rsidRDefault="00424D46" w:rsidP="00EA4703">
            <w:pPr>
              <w:rPr>
                <w:rFonts w:cs="Arial"/>
                <w:sz w:val="20"/>
                <w:szCs w:val="20"/>
              </w:rPr>
            </w:pPr>
            <w:r w:rsidRPr="00CF16BB">
              <w:rPr>
                <w:rFonts w:cs="Arial"/>
                <w:sz w:val="20"/>
                <w:szCs w:val="20"/>
              </w:rPr>
              <w:br/>
              <w:t>ASSUMPTIONS</w:t>
            </w:r>
          </w:p>
        </w:tc>
        <w:tc>
          <w:tcPr>
            <w:tcW w:w="7318" w:type="dxa"/>
            <w:vAlign w:val="center"/>
          </w:tcPr>
          <w:p w14:paraId="742D30C3" w14:textId="77777777" w:rsidR="00424D46" w:rsidRPr="00CF16BB" w:rsidRDefault="00424D46" w:rsidP="00EA4703">
            <w:pPr>
              <w:rPr>
                <w:rFonts w:cs="Arial"/>
                <w:sz w:val="20"/>
                <w:szCs w:val="20"/>
              </w:rPr>
            </w:pPr>
          </w:p>
        </w:tc>
      </w:tr>
      <w:tr w:rsidR="00424D46" w:rsidRPr="00CF16BB" w14:paraId="50414520" w14:textId="77777777" w:rsidTr="00EA4703">
        <w:trPr>
          <w:trHeight w:val="851"/>
        </w:trPr>
        <w:tc>
          <w:tcPr>
            <w:tcW w:w="1898" w:type="dxa"/>
            <w:vAlign w:val="center"/>
          </w:tcPr>
          <w:p w14:paraId="20689C6C" w14:textId="77777777" w:rsidR="00424D46" w:rsidRPr="00CF16BB" w:rsidRDefault="00424D46" w:rsidP="00EA4703">
            <w:pPr>
              <w:rPr>
                <w:rFonts w:cs="Arial"/>
                <w:sz w:val="20"/>
                <w:szCs w:val="20"/>
              </w:rPr>
            </w:pPr>
            <w:r w:rsidRPr="00CF16BB">
              <w:rPr>
                <w:rFonts w:cs="Arial"/>
                <w:sz w:val="20"/>
                <w:szCs w:val="20"/>
              </w:rPr>
              <w:br/>
              <w:t>DECISIONS</w:t>
            </w:r>
          </w:p>
        </w:tc>
        <w:tc>
          <w:tcPr>
            <w:tcW w:w="7318" w:type="dxa"/>
            <w:vAlign w:val="center"/>
          </w:tcPr>
          <w:p w14:paraId="684593BA" w14:textId="77777777" w:rsidR="00424D46" w:rsidRPr="00CF16BB" w:rsidRDefault="00424D46" w:rsidP="00EA4703">
            <w:pPr>
              <w:rPr>
                <w:rFonts w:cs="Arial"/>
                <w:sz w:val="20"/>
                <w:szCs w:val="20"/>
              </w:rPr>
            </w:pPr>
          </w:p>
        </w:tc>
      </w:tr>
      <w:tr w:rsidR="00424D46" w:rsidRPr="00CF16BB" w14:paraId="3B616915" w14:textId="77777777" w:rsidTr="00EA4703">
        <w:trPr>
          <w:trHeight w:val="851"/>
        </w:trPr>
        <w:tc>
          <w:tcPr>
            <w:tcW w:w="1898" w:type="dxa"/>
            <w:tcBorders>
              <w:bottom w:val="single" w:sz="4" w:space="0" w:color="auto"/>
            </w:tcBorders>
            <w:vAlign w:val="center"/>
          </w:tcPr>
          <w:p w14:paraId="7305AE72" w14:textId="77777777" w:rsidR="00424D46" w:rsidRPr="00CF16BB" w:rsidRDefault="00424D46" w:rsidP="00EA4703">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C0232BE" w14:textId="77777777" w:rsidR="00424D46" w:rsidRPr="00CF16BB" w:rsidRDefault="00424D46" w:rsidP="00EA4703">
            <w:pPr>
              <w:rPr>
                <w:rFonts w:cs="Arial"/>
                <w:sz w:val="20"/>
                <w:szCs w:val="20"/>
              </w:rPr>
            </w:pPr>
            <w:r w:rsidRPr="001319BD">
              <w:rPr>
                <w:rFonts w:ascii="Arial" w:hAnsi="Arial" w:cs="Arial"/>
                <w:sz w:val="20"/>
                <w:szCs w:val="20"/>
              </w:rPr>
              <w:t>Restricted Cubic Spline Regression: A Brief Introduction</w:t>
            </w:r>
            <w:r>
              <w:rPr>
                <w:rFonts w:ascii="Arial" w:hAnsi="Arial" w:cs="Arial"/>
                <w:sz w:val="20"/>
                <w:szCs w:val="20"/>
              </w:rPr>
              <w:t xml:space="preserve"> </w:t>
            </w:r>
            <w:r w:rsidRPr="001319BD">
              <w:rPr>
                <w:rFonts w:ascii="Arial" w:hAnsi="Arial" w:cs="Arial"/>
                <w:sz w:val="20"/>
                <w:szCs w:val="20"/>
              </w:rPr>
              <w:t>https://support.sas.com/resources/papers/proceedings16/5621-2016.pdf</w:t>
            </w:r>
          </w:p>
        </w:tc>
      </w:tr>
      <w:tr w:rsidR="00424D46" w:rsidRPr="00CF16BB" w14:paraId="08159E64" w14:textId="77777777" w:rsidTr="00EA4703">
        <w:trPr>
          <w:trHeight w:val="851"/>
        </w:trPr>
        <w:tc>
          <w:tcPr>
            <w:tcW w:w="1898" w:type="dxa"/>
            <w:tcBorders>
              <w:bottom w:val="double" w:sz="4" w:space="0" w:color="auto"/>
            </w:tcBorders>
            <w:vAlign w:val="center"/>
          </w:tcPr>
          <w:p w14:paraId="23091E1A" w14:textId="77777777" w:rsidR="00424D46" w:rsidRPr="00CF16BB" w:rsidRDefault="00424D46" w:rsidP="00EA4703">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FD48C42" w14:textId="77777777" w:rsidR="00424D46" w:rsidRPr="00CF16BB" w:rsidRDefault="00424D46" w:rsidP="00EA4703">
            <w:pPr>
              <w:rPr>
                <w:rFonts w:cs="Arial"/>
                <w:sz w:val="20"/>
                <w:szCs w:val="20"/>
              </w:rPr>
            </w:pPr>
          </w:p>
        </w:tc>
      </w:tr>
    </w:tbl>
    <w:p w14:paraId="406A10B6" w14:textId="77777777" w:rsidR="00424D46" w:rsidRPr="008F2FBB" w:rsidRDefault="00424D46" w:rsidP="00424D46"/>
    <w:p w14:paraId="400FDA4D" w14:textId="77777777" w:rsidR="00424D46" w:rsidRPr="008F2FBB" w:rsidRDefault="00424D46" w:rsidP="00424D46">
      <w:r w:rsidRPr="008F2FBB">
        <w:br w:type="page"/>
      </w:r>
    </w:p>
    <w:p w14:paraId="39CD4AD6" w14:textId="77777777" w:rsidR="00424D46" w:rsidRDefault="00424D46" w:rsidP="005F7BAA">
      <w:pPr>
        <w:pStyle w:val="Heading2"/>
        <w:numPr>
          <w:ilvl w:val="0"/>
          <w:numId w:val="1"/>
        </w:numPr>
        <w:rPr>
          <w:rFonts w:asciiTheme="minorHAnsi" w:hAnsiTheme="minorHAnsi"/>
          <w:sz w:val="24"/>
          <w:szCs w:val="24"/>
        </w:rPr>
      </w:pPr>
      <w:bookmarkStart w:id="10" w:name="_Toc109641930"/>
      <w:r w:rsidRPr="00373E4B">
        <w:rPr>
          <w:rFonts w:asciiTheme="minorHAnsi" w:hAnsiTheme="minorHAnsi"/>
          <w:sz w:val="24"/>
          <w:szCs w:val="24"/>
        </w:rPr>
        <w:t xml:space="preserve">Diabetes mortality relative risk: </w:t>
      </w:r>
      <w:r w:rsidR="005F7BAA" w:rsidRPr="005F7BAA">
        <w:rPr>
          <w:rFonts w:asciiTheme="minorHAnsi" w:hAnsiTheme="minorHAnsi"/>
          <w:sz w:val="24"/>
          <w:szCs w:val="24"/>
        </w:rPr>
        <w:t>year cubic spline coefficients</w:t>
      </w:r>
      <w:bookmarkEnd w:id="10"/>
    </w:p>
    <w:p w14:paraId="13BCC8CA" w14:textId="77777777" w:rsidR="00424D46" w:rsidRPr="00FF1031" w:rsidRDefault="005F7BAA" w:rsidP="00424D46">
      <w:pPr>
        <w:autoSpaceDE w:val="0"/>
        <w:autoSpaceDN w:val="0"/>
        <w:adjustRightInd w:val="0"/>
        <w:rPr>
          <w:lang w:val="fr-CA"/>
        </w:rPr>
      </w:pPr>
      <w:r w:rsidRPr="0081603C">
        <w:rPr>
          <w:rFonts w:ascii="Monotype Corsiva" w:hAnsi="Monotype Corsiva" w:cs="Consolas"/>
          <w:color w:val="FFFFFF" w:themeColor="background1"/>
          <w:lang w:val="fr-CA" w:eastAsia="en-CA"/>
        </w:rPr>
        <w:t>*//* NOTE (DiabetesMortalityRelRiskYearSplineLocationCoef</w:t>
      </w:r>
      <w:r w:rsidR="00424D46"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424D46" w:rsidRPr="00CF16BB" w14:paraId="54349A88" w14:textId="77777777" w:rsidTr="00EA4703">
        <w:trPr>
          <w:trHeight w:val="534"/>
        </w:trPr>
        <w:tc>
          <w:tcPr>
            <w:tcW w:w="1898" w:type="dxa"/>
            <w:vAlign w:val="center"/>
          </w:tcPr>
          <w:p w14:paraId="4C6FA714" w14:textId="77777777" w:rsidR="00424D46" w:rsidRPr="00CF16BB" w:rsidRDefault="00424D46" w:rsidP="00EA4703">
            <w:pPr>
              <w:rPr>
                <w:rFonts w:cs="Arial"/>
                <w:sz w:val="20"/>
                <w:szCs w:val="20"/>
              </w:rPr>
            </w:pPr>
            <w:r w:rsidRPr="00FF1031">
              <w:rPr>
                <w:rFonts w:cs="Arial"/>
                <w:sz w:val="20"/>
                <w:szCs w:val="20"/>
                <w:lang w:val="fr-CA"/>
              </w:rPr>
              <w:br/>
            </w:r>
            <w:r w:rsidRPr="00CF16BB">
              <w:rPr>
                <w:rFonts w:cs="Arial"/>
                <w:sz w:val="20"/>
                <w:szCs w:val="20"/>
              </w:rPr>
              <w:t>PARAMETER</w:t>
            </w:r>
          </w:p>
        </w:tc>
        <w:tc>
          <w:tcPr>
            <w:tcW w:w="7318" w:type="dxa"/>
            <w:vAlign w:val="center"/>
          </w:tcPr>
          <w:p w14:paraId="72697EDB" w14:textId="77777777" w:rsidR="00424D46" w:rsidRPr="00CF16BB" w:rsidRDefault="00424D46" w:rsidP="00EA4703">
            <w:pPr>
              <w:autoSpaceDE w:val="0"/>
              <w:autoSpaceDN w:val="0"/>
              <w:adjustRightInd w:val="0"/>
              <w:spacing w:after="0" w:line="240" w:lineRule="auto"/>
              <w:rPr>
                <w:rFonts w:cs="Arial"/>
                <w:sz w:val="20"/>
                <w:szCs w:val="20"/>
              </w:rPr>
            </w:pPr>
            <w:r>
              <w:rPr>
                <w:rFonts w:ascii="Consolas" w:hAnsi="Consolas" w:cs="Consolas"/>
                <w:color w:val="008000"/>
                <w:sz w:val="19"/>
                <w:szCs w:val="19"/>
              </w:rPr>
              <w:t xml:space="preserve">Diabetes mortality relative risk: </w:t>
            </w:r>
            <w:r w:rsidR="005F7BAA" w:rsidRPr="005F7BAA">
              <w:rPr>
                <w:rFonts w:ascii="Consolas" w:hAnsi="Consolas" w:cs="Consolas"/>
                <w:color w:val="008000"/>
                <w:sz w:val="19"/>
                <w:szCs w:val="19"/>
              </w:rPr>
              <w:t>year cubic spline coefficients</w:t>
            </w:r>
          </w:p>
        </w:tc>
      </w:tr>
      <w:tr w:rsidR="00424D46" w:rsidRPr="00CF16BB" w14:paraId="458521EA" w14:textId="77777777" w:rsidTr="00EA4703">
        <w:trPr>
          <w:trHeight w:val="567"/>
        </w:trPr>
        <w:tc>
          <w:tcPr>
            <w:tcW w:w="1898" w:type="dxa"/>
            <w:vAlign w:val="center"/>
          </w:tcPr>
          <w:p w14:paraId="011940BB" w14:textId="77777777" w:rsidR="00424D46" w:rsidRPr="00CF16BB" w:rsidRDefault="00424D46" w:rsidP="00EA4703">
            <w:pPr>
              <w:rPr>
                <w:rFonts w:cs="Arial"/>
                <w:sz w:val="20"/>
                <w:szCs w:val="20"/>
              </w:rPr>
            </w:pPr>
            <w:r>
              <w:rPr>
                <w:rFonts w:cs="Arial"/>
                <w:sz w:val="20"/>
                <w:szCs w:val="20"/>
              </w:rPr>
              <w:t>LOCATION</w:t>
            </w:r>
          </w:p>
        </w:tc>
        <w:tc>
          <w:tcPr>
            <w:tcW w:w="7318" w:type="dxa"/>
            <w:vAlign w:val="center"/>
          </w:tcPr>
          <w:p w14:paraId="40D4F9EF" w14:textId="77777777" w:rsidR="00424D46" w:rsidRPr="00CF16BB" w:rsidRDefault="00424D46" w:rsidP="00EA4703">
            <w:pPr>
              <w:autoSpaceDE w:val="0"/>
              <w:autoSpaceDN w:val="0"/>
              <w:adjustRightInd w:val="0"/>
              <w:spacing w:after="0" w:line="240" w:lineRule="auto"/>
              <w:rPr>
                <w:rFonts w:cs="Consolas"/>
                <w:sz w:val="20"/>
                <w:szCs w:val="20"/>
              </w:rPr>
            </w:pPr>
            <w:r>
              <w:rPr>
                <w:rFonts w:cs="Consolas"/>
                <w:sz w:val="20"/>
                <w:szCs w:val="20"/>
              </w:rPr>
              <w:t>Base(Diabetes).dat</w:t>
            </w:r>
          </w:p>
        </w:tc>
      </w:tr>
      <w:tr w:rsidR="00424D46" w:rsidRPr="00CF16BB" w14:paraId="0EA85947" w14:textId="77777777" w:rsidTr="00EA4703">
        <w:trPr>
          <w:trHeight w:val="567"/>
        </w:trPr>
        <w:tc>
          <w:tcPr>
            <w:tcW w:w="1898" w:type="dxa"/>
            <w:vAlign w:val="center"/>
          </w:tcPr>
          <w:p w14:paraId="1F72D604" w14:textId="77777777" w:rsidR="00424D46" w:rsidRPr="00CF16BB" w:rsidRDefault="00424D46" w:rsidP="00EA4703">
            <w:pPr>
              <w:rPr>
                <w:rFonts w:cs="Arial"/>
                <w:sz w:val="20"/>
                <w:szCs w:val="20"/>
              </w:rPr>
            </w:pPr>
            <w:r>
              <w:rPr>
                <w:rFonts w:cs="Arial"/>
                <w:sz w:val="20"/>
                <w:szCs w:val="20"/>
              </w:rPr>
              <w:t>LAST UPDATE</w:t>
            </w:r>
          </w:p>
        </w:tc>
        <w:tc>
          <w:tcPr>
            <w:tcW w:w="7318" w:type="dxa"/>
            <w:vAlign w:val="center"/>
          </w:tcPr>
          <w:p w14:paraId="13892049" w14:textId="77777777" w:rsidR="00424D46" w:rsidRPr="00CF16BB" w:rsidRDefault="00424D46" w:rsidP="00EA4703">
            <w:pPr>
              <w:autoSpaceDE w:val="0"/>
              <w:autoSpaceDN w:val="0"/>
              <w:adjustRightInd w:val="0"/>
              <w:spacing w:after="0" w:line="240" w:lineRule="auto"/>
              <w:rPr>
                <w:rFonts w:cs="Consolas"/>
                <w:sz w:val="20"/>
                <w:szCs w:val="20"/>
              </w:rPr>
            </w:pPr>
            <w:r>
              <w:rPr>
                <w:rFonts w:cs="Consolas"/>
                <w:sz w:val="20"/>
                <w:szCs w:val="20"/>
              </w:rPr>
              <w:t>Jan 2015</w:t>
            </w:r>
          </w:p>
        </w:tc>
      </w:tr>
      <w:tr w:rsidR="00424D46" w:rsidRPr="00CF16BB" w14:paraId="3C6BC13E" w14:textId="77777777" w:rsidTr="00EA4703">
        <w:trPr>
          <w:trHeight w:val="567"/>
        </w:trPr>
        <w:tc>
          <w:tcPr>
            <w:tcW w:w="1898" w:type="dxa"/>
            <w:vAlign w:val="center"/>
          </w:tcPr>
          <w:p w14:paraId="6B75BA94" w14:textId="77777777" w:rsidR="00424D46" w:rsidRPr="00CF16BB" w:rsidRDefault="00424D46" w:rsidP="00EA4703">
            <w:pPr>
              <w:rPr>
                <w:rFonts w:cs="Arial"/>
                <w:sz w:val="20"/>
                <w:szCs w:val="20"/>
              </w:rPr>
            </w:pPr>
            <w:r w:rsidRPr="00CF16BB">
              <w:rPr>
                <w:rFonts w:cs="Arial"/>
                <w:sz w:val="20"/>
                <w:szCs w:val="20"/>
              </w:rPr>
              <w:br/>
              <w:t>DESCRIPTION</w:t>
            </w:r>
          </w:p>
        </w:tc>
        <w:tc>
          <w:tcPr>
            <w:tcW w:w="7318" w:type="dxa"/>
            <w:vAlign w:val="center"/>
          </w:tcPr>
          <w:p w14:paraId="1E83AC0A" w14:textId="77777777" w:rsidR="00424D46" w:rsidRPr="00CF16BB" w:rsidRDefault="005F7BAA" w:rsidP="00EA4703">
            <w:pPr>
              <w:autoSpaceDE w:val="0"/>
              <w:autoSpaceDN w:val="0"/>
              <w:adjustRightInd w:val="0"/>
              <w:spacing w:after="0" w:line="240" w:lineRule="auto"/>
              <w:rPr>
                <w:rFonts w:cs="Consolas"/>
                <w:sz w:val="20"/>
                <w:szCs w:val="20"/>
              </w:rPr>
            </w:pPr>
            <w:r>
              <w:rPr>
                <w:rFonts w:cs="Consolas"/>
                <w:sz w:val="20"/>
                <w:szCs w:val="20"/>
              </w:rPr>
              <w:t>Coefficients for the year cubic spline</w:t>
            </w:r>
            <w:r w:rsidR="00CF4122">
              <w:rPr>
                <w:rFonts w:cs="Consolas"/>
                <w:sz w:val="20"/>
                <w:szCs w:val="20"/>
              </w:rPr>
              <w:t xml:space="preserve"> portion</w:t>
            </w:r>
            <w:r>
              <w:rPr>
                <w:rFonts w:cs="Consolas"/>
                <w:sz w:val="20"/>
                <w:szCs w:val="20"/>
              </w:rPr>
              <w:t xml:space="preserve"> </w:t>
            </w:r>
            <w:r w:rsidR="00424D46">
              <w:rPr>
                <w:rFonts w:cs="Consolas"/>
                <w:sz w:val="20"/>
                <w:szCs w:val="20"/>
              </w:rPr>
              <w:t>of the diabetes relative risk of mortality</w:t>
            </w:r>
          </w:p>
        </w:tc>
      </w:tr>
      <w:tr w:rsidR="00424D46" w:rsidRPr="00CF16BB" w14:paraId="674D5837" w14:textId="77777777" w:rsidTr="00EA4703">
        <w:trPr>
          <w:trHeight w:val="567"/>
        </w:trPr>
        <w:tc>
          <w:tcPr>
            <w:tcW w:w="1898" w:type="dxa"/>
            <w:vAlign w:val="center"/>
          </w:tcPr>
          <w:p w14:paraId="0CE1378D" w14:textId="77777777" w:rsidR="00424D46" w:rsidRPr="00CF16BB" w:rsidRDefault="00424D46" w:rsidP="00EA4703">
            <w:pPr>
              <w:rPr>
                <w:rFonts w:cs="Arial"/>
                <w:sz w:val="20"/>
                <w:szCs w:val="20"/>
              </w:rPr>
            </w:pPr>
            <w:r w:rsidRPr="00CF16BB">
              <w:rPr>
                <w:rFonts w:cs="Arial"/>
                <w:sz w:val="20"/>
                <w:szCs w:val="20"/>
              </w:rPr>
              <w:br/>
              <w:t>DIMENSIONS</w:t>
            </w:r>
          </w:p>
        </w:tc>
        <w:tc>
          <w:tcPr>
            <w:tcW w:w="7318" w:type="dxa"/>
            <w:vAlign w:val="center"/>
          </w:tcPr>
          <w:p w14:paraId="371CCF66" w14:textId="77777777" w:rsidR="00424D46" w:rsidRPr="00615BEB" w:rsidRDefault="006E1DBC" w:rsidP="00EA4703">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Diabetes recency, </w:t>
            </w:r>
            <w:r w:rsidR="00EE1D47">
              <w:rPr>
                <w:rFonts w:ascii="Consolas" w:hAnsi="Consolas" w:cs="Consolas"/>
                <w:sz w:val="19"/>
                <w:szCs w:val="19"/>
              </w:rPr>
              <w:t>Cubic spline location/coefficient, K</w:t>
            </w:r>
            <w:r>
              <w:rPr>
                <w:rFonts w:ascii="Consolas" w:hAnsi="Consolas" w:cs="Consolas"/>
                <w:sz w:val="19"/>
                <w:szCs w:val="19"/>
              </w:rPr>
              <w:t>not index</w:t>
            </w:r>
          </w:p>
        </w:tc>
      </w:tr>
      <w:tr w:rsidR="00424D46" w:rsidRPr="00CF16BB" w14:paraId="33C7875C" w14:textId="77777777" w:rsidTr="00EA4703">
        <w:trPr>
          <w:trHeight w:val="567"/>
        </w:trPr>
        <w:tc>
          <w:tcPr>
            <w:tcW w:w="1898" w:type="dxa"/>
            <w:vAlign w:val="center"/>
          </w:tcPr>
          <w:p w14:paraId="1D3E1FDB" w14:textId="77777777" w:rsidR="00424D46" w:rsidRPr="00CF16BB" w:rsidRDefault="00424D46" w:rsidP="00EA4703">
            <w:pPr>
              <w:rPr>
                <w:rFonts w:cs="Arial"/>
                <w:sz w:val="20"/>
                <w:szCs w:val="20"/>
              </w:rPr>
            </w:pPr>
            <w:r w:rsidRPr="00CF16BB">
              <w:rPr>
                <w:rFonts w:cs="Arial"/>
                <w:sz w:val="20"/>
                <w:szCs w:val="20"/>
              </w:rPr>
              <w:br/>
              <w:t>SOURCE</w:t>
            </w:r>
          </w:p>
        </w:tc>
        <w:tc>
          <w:tcPr>
            <w:tcW w:w="7318" w:type="dxa"/>
            <w:vAlign w:val="center"/>
          </w:tcPr>
          <w:p w14:paraId="7358E148" w14:textId="77777777" w:rsidR="00424D46" w:rsidRPr="00CF16BB" w:rsidRDefault="00424D46" w:rsidP="00EA4703">
            <w:pPr>
              <w:rPr>
                <w:rFonts w:cs="Arial"/>
                <w:sz w:val="20"/>
                <w:szCs w:val="20"/>
              </w:rPr>
            </w:pPr>
            <w:r>
              <w:rPr>
                <w:rFonts w:cs="Arial"/>
                <w:sz w:val="20"/>
                <w:szCs w:val="20"/>
              </w:rPr>
              <w:t>Data from the Ontario Diabetes Database (ODD) and Ontario Registered Persons Database (RPD) available through ICES.</w:t>
            </w:r>
          </w:p>
        </w:tc>
      </w:tr>
      <w:tr w:rsidR="00424D46" w:rsidRPr="00CF16BB" w14:paraId="09ED2A4B" w14:textId="77777777" w:rsidTr="00EA4703">
        <w:trPr>
          <w:trHeight w:val="851"/>
        </w:trPr>
        <w:tc>
          <w:tcPr>
            <w:tcW w:w="1898" w:type="dxa"/>
            <w:vAlign w:val="center"/>
          </w:tcPr>
          <w:p w14:paraId="08A0A62C" w14:textId="77777777" w:rsidR="00424D46" w:rsidRPr="00CF16BB" w:rsidRDefault="00424D46" w:rsidP="00EA4703">
            <w:pPr>
              <w:rPr>
                <w:rFonts w:cs="Arial"/>
                <w:sz w:val="20"/>
                <w:szCs w:val="20"/>
              </w:rPr>
            </w:pPr>
            <w:r w:rsidRPr="00CF16BB">
              <w:rPr>
                <w:rFonts w:cs="Arial"/>
                <w:sz w:val="20"/>
                <w:szCs w:val="20"/>
              </w:rPr>
              <w:br/>
              <w:t>DEFINITION</w:t>
            </w:r>
          </w:p>
        </w:tc>
        <w:tc>
          <w:tcPr>
            <w:tcW w:w="7318" w:type="dxa"/>
            <w:vAlign w:val="center"/>
          </w:tcPr>
          <w:p w14:paraId="16139FFB" w14:textId="77777777" w:rsidR="00424D46" w:rsidRPr="00CF16BB" w:rsidRDefault="00424D46" w:rsidP="00EA4703">
            <w:pPr>
              <w:rPr>
                <w:rFonts w:cs="Arial"/>
                <w:sz w:val="20"/>
                <w:szCs w:val="20"/>
              </w:rPr>
            </w:pPr>
            <w:r>
              <w:rPr>
                <w:rFonts w:cs="Consolas"/>
                <w:sz w:val="20"/>
                <w:szCs w:val="20"/>
              </w:rPr>
              <w:t>Diabetes recency is the number of years since becoming an incident case. After 2 years a diabetes case becomes remote.</w:t>
            </w:r>
          </w:p>
        </w:tc>
      </w:tr>
      <w:tr w:rsidR="00424D46" w:rsidRPr="00CF16BB" w14:paraId="33345F25" w14:textId="77777777" w:rsidTr="00EA4703">
        <w:trPr>
          <w:trHeight w:val="851"/>
        </w:trPr>
        <w:tc>
          <w:tcPr>
            <w:tcW w:w="1898" w:type="dxa"/>
            <w:vAlign w:val="center"/>
          </w:tcPr>
          <w:p w14:paraId="6A7C2502" w14:textId="77777777" w:rsidR="00424D46" w:rsidRPr="00CF16BB" w:rsidRDefault="00424D46" w:rsidP="00EA4703">
            <w:pPr>
              <w:rPr>
                <w:rFonts w:cs="Arial"/>
                <w:sz w:val="20"/>
                <w:szCs w:val="20"/>
              </w:rPr>
            </w:pPr>
            <w:r w:rsidRPr="00CF16BB">
              <w:rPr>
                <w:rFonts w:cs="Arial"/>
                <w:sz w:val="20"/>
                <w:szCs w:val="20"/>
              </w:rPr>
              <w:br/>
              <w:t>METHODS</w:t>
            </w:r>
          </w:p>
        </w:tc>
        <w:tc>
          <w:tcPr>
            <w:tcW w:w="7318" w:type="dxa"/>
            <w:vAlign w:val="center"/>
          </w:tcPr>
          <w:p w14:paraId="37A4AC8C" w14:textId="77777777" w:rsidR="00424D46" w:rsidRDefault="00424D46" w:rsidP="00EA4703">
            <w:pPr>
              <w:autoSpaceDE w:val="0"/>
              <w:autoSpaceDN w:val="0"/>
              <w:adjustRightInd w:val="0"/>
              <w:spacing w:after="0" w:line="240" w:lineRule="auto"/>
              <w:rPr>
                <w:rFonts w:cs="Consolas"/>
                <w:sz w:val="20"/>
                <w:szCs w:val="20"/>
              </w:rPr>
            </w:pPr>
            <w:r>
              <w:rPr>
                <w:rFonts w:cs="Consolas"/>
                <w:sz w:val="20"/>
                <w:szCs w:val="20"/>
              </w:rPr>
              <w:t>Relative risk (RR) of all cause death in diabetics in Ontario compared to non-diabetics was modeled. The RR is calculated by a function sex, age and year and depends on diabetes recency as defined above.</w:t>
            </w:r>
          </w:p>
          <w:p w14:paraId="437C4323" w14:textId="77777777" w:rsidR="00424D46" w:rsidRDefault="00424D46" w:rsidP="00EA4703">
            <w:pPr>
              <w:autoSpaceDE w:val="0"/>
              <w:autoSpaceDN w:val="0"/>
              <w:adjustRightInd w:val="0"/>
              <w:spacing w:after="0" w:line="240" w:lineRule="auto"/>
              <w:rPr>
                <w:rFonts w:cs="Consolas"/>
                <w:sz w:val="20"/>
                <w:szCs w:val="20"/>
              </w:rPr>
            </w:pPr>
            <w:r>
              <w:rPr>
                <w:rFonts w:cs="Consolas"/>
                <w:sz w:val="20"/>
                <w:szCs w:val="20"/>
              </w:rPr>
              <w:t>The model involved cubic splines with respect to age and year as well as non-spline covariates which are found, respectively, in “</w:t>
            </w:r>
            <w:r w:rsidRPr="00086FEC">
              <w:rPr>
                <w:rFonts w:cs="Consolas"/>
                <w:sz w:val="20"/>
                <w:szCs w:val="20"/>
              </w:rPr>
              <w:t xml:space="preserve">Diabetes mortality relative risk: </w:t>
            </w:r>
            <w:r>
              <w:rPr>
                <w:rFonts w:cs="Consolas"/>
                <w:sz w:val="20"/>
                <w:szCs w:val="20"/>
              </w:rPr>
              <w:t xml:space="preserve">age cubic </w:t>
            </w:r>
            <w:r w:rsidRPr="00086FEC">
              <w:rPr>
                <w:rFonts w:cs="Consolas"/>
                <w:sz w:val="20"/>
                <w:szCs w:val="20"/>
              </w:rPr>
              <w:t>spline coefficients</w:t>
            </w:r>
            <w:r>
              <w:rPr>
                <w:rFonts w:cs="Consolas"/>
                <w:sz w:val="20"/>
                <w:szCs w:val="20"/>
              </w:rPr>
              <w:t>”, “</w:t>
            </w:r>
            <w:r w:rsidRPr="00086FEC">
              <w:rPr>
                <w:rFonts w:cs="Consolas"/>
                <w:sz w:val="20"/>
                <w:szCs w:val="20"/>
              </w:rPr>
              <w:t xml:space="preserve">Diabetes mortality relative risk: </w:t>
            </w:r>
            <w:r>
              <w:rPr>
                <w:rFonts w:cs="Consolas"/>
                <w:sz w:val="20"/>
                <w:szCs w:val="20"/>
              </w:rPr>
              <w:t xml:space="preserve">year cubic spline </w:t>
            </w:r>
            <w:r w:rsidRPr="00086FEC">
              <w:rPr>
                <w:rFonts w:cs="Consolas"/>
                <w:sz w:val="20"/>
                <w:szCs w:val="20"/>
              </w:rPr>
              <w:t>coefficients</w:t>
            </w:r>
            <w:r>
              <w:rPr>
                <w:rFonts w:cs="Consolas"/>
                <w:sz w:val="20"/>
                <w:szCs w:val="20"/>
              </w:rPr>
              <w:t>”, “</w:t>
            </w:r>
            <w:r w:rsidRPr="00086FEC">
              <w:rPr>
                <w:rFonts w:cs="Consolas"/>
                <w:sz w:val="20"/>
                <w:szCs w:val="20"/>
              </w:rPr>
              <w:t>Diabetes mortality relative risk: non-spline coefficients</w:t>
            </w:r>
            <w:r>
              <w:rPr>
                <w:rFonts w:cs="Consolas"/>
                <w:sz w:val="20"/>
                <w:szCs w:val="20"/>
              </w:rPr>
              <w:t>”. Note that the implementation of cubic splines also requires parameters “</w:t>
            </w:r>
            <w:r w:rsidRPr="000C7652">
              <w:rPr>
                <w:rFonts w:cs="Consolas"/>
                <w:sz w:val="20"/>
                <w:szCs w:val="20"/>
              </w:rPr>
              <w:t>Diabetes mortality relative ri</w:t>
            </w:r>
            <w:r>
              <w:rPr>
                <w:rFonts w:cs="Consolas"/>
                <w:sz w:val="20"/>
                <w:szCs w:val="20"/>
              </w:rPr>
              <w:t>sk: age cubic spline companion” and “</w:t>
            </w:r>
            <w:r w:rsidRPr="000C7652">
              <w:rPr>
                <w:rFonts w:cs="Consolas"/>
                <w:sz w:val="20"/>
                <w:szCs w:val="20"/>
              </w:rPr>
              <w:t>Diabetes mortality relative ri</w:t>
            </w:r>
            <w:r>
              <w:rPr>
                <w:rFonts w:cs="Consolas"/>
                <w:sz w:val="20"/>
                <w:szCs w:val="20"/>
              </w:rPr>
              <w:t>sk: year cubic spline companion”.</w:t>
            </w:r>
          </w:p>
          <w:p w14:paraId="11286C1C" w14:textId="77777777" w:rsidR="00424D46" w:rsidRDefault="00424D46" w:rsidP="00EA4703">
            <w:pPr>
              <w:autoSpaceDE w:val="0"/>
              <w:autoSpaceDN w:val="0"/>
              <w:adjustRightInd w:val="0"/>
              <w:spacing w:after="0" w:line="240" w:lineRule="auto"/>
              <w:rPr>
                <w:rFonts w:cs="Consolas"/>
                <w:sz w:val="20"/>
                <w:szCs w:val="20"/>
              </w:rPr>
            </w:pPr>
          </w:p>
          <w:p w14:paraId="56C83235"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If a person is diabetic, his/her hazard is elevated/altered as follows</w:t>
            </w:r>
          </w:p>
          <w:p w14:paraId="593AF265"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hazard</w:t>
            </w:r>
            <w:r w:rsidRPr="005C48C1">
              <w:rPr>
                <w:rFonts w:ascii="Arial" w:hAnsi="Arial" w:cs="Arial"/>
                <w:sz w:val="20"/>
                <w:szCs w:val="20"/>
                <w:vertAlign w:val="subscript"/>
              </w:rPr>
              <w:t>DIABETIC</w:t>
            </w:r>
            <w:r>
              <w:rPr>
                <w:rFonts w:ascii="Arial" w:hAnsi="Arial" w:cs="Arial"/>
                <w:sz w:val="20"/>
                <w:szCs w:val="20"/>
              </w:rPr>
              <w:t xml:space="preserve"> / hazard</w:t>
            </w:r>
            <w:r w:rsidRPr="005C48C1">
              <w:rPr>
                <w:rFonts w:ascii="Arial" w:hAnsi="Arial" w:cs="Arial"/>
                <w:sz w:val="20"/>
                <w:szCs w:val="20"/>
                <w:vertAlign w:val="subscript"/>
              </w:rPr>
              <w:t>NonDIABETIC</w:t>
            </w:r>
            <w:r>
              <w:rPr>
                <w:rFonts w:ascii="Arial" w:hAnsi="Arial" w:cs="Arial"/>
                <w:sz w:val="20"/>
                <w:szCs w:val="20"/>
              </w:rPr>
              <w:t xml:space="preserve">  = b</w:t>
            </w:r>
            <w:r w:rsidRPr="005C48C1">
              <w:rPr>
                <w:rFonts w:ascii="Arial" w:hAnsi="Arial" w:cs="Arial"/>
                <w:sz w:val="20"/>
                <w:szCs w:val="20"/>
                <w:vertAlign w:val="subscript"/>
              </w:rPr>
              <w:t>0</w:t>
            </w:r>
            <w:r>
              <w:rPr>
                <w:rFonts w:ascii="Arial" w:hAnsi="Arial" w:cs="Arial"/>
                <w:sz w:val="20"/>
                <w:szCs w:val="20"/>
              </w:rPr>
              <w:t xml:space="preserve"> + b</w:t>
            </w:r>
            <w:r w:rsidRPr="005C48C1">
              <w:rPr>
                <w:rFonts w:ascii="Arial" w:hAnsi="Arial" w:cs="Arial"/>
                <w:sz w:val="20"/>
                <w:szCs w:val="20"/>
                <w:vertAlign w:val="subscript"/>
              </w:rPr>
              <w:t>1</w:t>
            </w:r>
            <w:r>
              <w:rPr>
                <w:rFonts w:ascii="Arial" w:hAnsi="Arial" w:cs="Arial"/>
                <w:sz w:val="20"/>
                <w:szCs w:val="20"/>
              </w:rPr>
              <w:t xml:space="preserve"> sex + b</w:t>
            </w:r>
            <w:r w:rsidRPr="005C48C1">
              <w:rPr>
                <w:rFonts w:ascii="Arial" w:hAnsi="Arial" w:cs="Arial"/>
                <w:sz w:val="20"/>
                <w:szCs w:val="20"/>
                <w:vertAlign w:val="subscript"/>
              </w:rPr>
              <w:t>2</w:t>
            </w:r>
            <w:r>
              <w:rPr>
                <w:rFonts w:ascii="Arial" w:hAnsi="Arial" w:cs="Arial"/>
                <w:sz w:val="20"/>
                <w:szCs w:val="20"/>
              </w:rPr>
              <w:t xml:space="preserve"> min(age,96)</w:t>
            </w:r>
          </w:p>
          <w:p w14:paraId="4571F00C"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                                          +LT(age)+LT(year) </w:t>
            </w:r>
          </w:p>
          <w:p w14:paraId="3F12D0A7"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                                          +CS(age)+CS(year)</w:t>
            </w:r>
          </w:p>
          <w:p w14:paraId="4FDB7DC5"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The parameter “</w:t>
            </w:r>
            <w:r w:rsidRPr="00370521">
              <w:rPr>
                <w:rFonts w:ascii="Arial" w:hAnsi="Arial" w:cs="Arial"/>
                <w:b/>
                <w:sz w:val="20"/>
                <w:szCs w:val="20"/>
              </w:rPr>
              <w:t>Diabetes mortality relative risk: non-spline coefficients</w:t>
            </w:r>
            <w:r>
              <w:rPr>
                <w:rFonts w:ascii="Arial" w:hAnsi="Arial" w:cs="Arial"/>
                <w:sz w:val="20"/>
                <w:szCs w:val="20"/>
              </w:rPr>
              <w:t>” contains (b</w:t>
            </w:r>
            <w:r w:rsidRPr="005C48C1">
              <w:rPr>
                <w:rFonts w:ascii="Arial" w:hAnsi="Arial" w:cs="Arial"/>
                <w:sz w:val="20"/>
                <w:szCs w:val="20"/>
                <w:vertAlign w:val="subscript"/>
              </w:rPr>
              <w:t>0</w:t>
            </w:r>
            <w:r>
              <w:rPr>
                <w:rFonts w:ascii="Arial" w:hAnsi="Arial" w:cs="Arial"/>
                <w:sz w:val="20"/>
                <w:szCs w:val="20"/>
              </w:rPr>
              <w:t>, b</w:t>
            </w:r>
            <w:r w:rsidRPr="005C48C1">
              <w:rPr>
                <w:rFonts w:ascii="Arial" w:hAnsi="Arial" w:cs="Arial"/>
                <w:sz w:val="20"/>
                <w:szCs w:val="20"/>
                <w:vertAlign w:val="subscript"/>
              </w:rPr>
              <w:t>1</w:t>
            </w:r>
            <w:r>
              <w:rPr>
                <w:rFonts w:ascii="Arial" w:hAnsi="Arial" w:cs="Arial"/>
                <w:sz w:val="20"/>
                <w:szCs w:val="20"/>
              </w:rPr>
              <w:t>, b</w:t>
            </w:r>
            <w:r w:rsidRPr="005C48C1">
              <w:rPr>
                <w:rFonts w:ascii="Arial" w:hAnsi="Arial" w:cs="Arial"/>
                <w:sz w:val="20"/>
                <w:szCs w:val="20"/>
                <w:vertAlign w:val="subscript"/>
              </w:rPr>
              <w:t>2</w:t>
            </w:r>
            <w:r>
              <w:rPr>
                <w:rFonts w:ascii="Arial" w:hAnsi="Arial" w:cs="Arial"/>
                <w:sz w:val="20"/>
                <w:szCs w:val="20"/>
              </w:rPr>
              <w:t>) and are “</w:t>
            </w:r>
            <w:r>
              <w:rPr>
                <w:rFonts w:cs="Consolas"/>
                <w:sz w:val="20"/>
                <w:szCs w:val="20"/>
              </w:rPr>
              <w:t>diabetes recency</w:t>
            </w:r>
            <w:r>
              <w:rPr>
                <w:rFonts w:ascii="Arial" w:hAnsi="Arial" w:cs="Arial"/>
                <w:sz w:val="20"/>
                <w:szCs w:val="20"/>
              </w:rPr>
              <w:t>” specific. In the above, age is integer age, year is calendar year.  Below, any of those two is denoted by time.  LT and CS described below are “</w:t>
            </w:r>
            <w:r>
              <w:rPr>
                <w:rFonts w:cs="Consolas"/>
                <w:sz w:val="20"/>
                <w:szCs w:val="20"/>
              </w:rPr>
              <w:t>diabetes recency</w:t>
            </w:r>
            <w:r>
              <w:rPr>
                <w:rFonts w:ascii="Arial" w:hAnsi="Arial" w:cs="Arial"/>
                <w:sz w:val="20"/>
                <w:szCs w:val="20"/>
              </w:rPr>
              <w:t>” specific but this is not reflected in notation to ease reading.</w:t>
            </w:r>
          </w:p>
          <w:p w14:paraId="3274C602" w14:textId="77777777" w:rsidR="00424D46" w:rsidRDefault="00424D46" w:rsidP="00EA4703">
            <w:pPr>
              <w:autoSpaceDE w:val="0"/>
              <w:autoSpaceDN w:val="0"/>
              <w:adjustRightInd w:val="0"/>
              <w:rPr>
                <w:rFonts w:ascii="Arial" w:hAnsi="Arial" w:cs="Arial"/>
                <w:sz w:val="20"/>
                <w:szCs w:val="20"/>
              </w:rPr>
            </w:pPr>
          </w:p>
          <w:p w14:paraId="44DD1397"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LT(time) = coefficient * (coerced(time) – (A+B)C/2) where coerced(time) is time restricted to be no less than A and no more than B, i.e. coerce(time)=max(min(time,B),A). In the above, C is 1 or 0 so that coerced(time) is centered (C=1) or not (C=0).  Note that centering applies to LT(time) only, not to CS(time) discussed below.   The </w:t>
            </w:r>
            <w:r w:rsidRPr="00370521">
              <w:rPr>
                <w:rFonts w:ascii="Arial" w:hAnsi="Arial" w:cs="Arial"/>
                <w:sz w:val="20"/>
                <w:szCs w:val="20"/>
              </w:rPr>
              <w:t>parameter “</w:t>
            </w:r>
            <w:r w:rsidRPr="00370521">
              <w:rPr>
                <w:rFonts w:ascii="Arial" w:hAnsi="Arial" w:cs="Arial"/>
                <w:b/>
                <w:sz w:val="20"/>
                <w:szCs w:val="20"/>
              </w:rPr>
              <w:t>Diabetes mortality relative risk: &lt;time&gt;  cubic spline companion</w:t>
            </w:r>
            <w:r w:rsidRPr="00370521">
              <w:rPr>
                <w:rFonts w:ascii="Arial" w:hAnsi="Arial" w:cs="Arial"/>
                <w:sz w:val="20"/>
                <w:szCs w:val="20"/>
              </w:rPr>
              <w:t xml:space="preserve">” </w:t>
            </w:r>
            <w:r>
              <w:rPr>
                <w:rFonts w:ascii="Arial" w:hAnsi="Arial" w:cs="Arial"/>
                <w:sz w:val="20"/>
                <w:szCs w:val="20"/>
              </w:rPr>
              <w:t>contains A, B, C and the coefficient.</w:t>
            </w:r>
          </w:p>
          <w:p w14:paraId="70457207" w14:textId="77777777" w:rsidR="00424D46" w:rsidRPr="00370521"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CS(time) = sum coefficient(k) * CS(coerced(time)/scale,k) with CS(time,k) being the kth restricted cubic spline and coefficient(k) being the corresponding coefficient. The scale is the range of knots (largest minus smallest) raised to the power found in the aforementioned “companion” parameter.  The sum is taken over the first K-2 knots where K is the total number of knots provided. The </w:t>
            </w:r>
            <w:r w:rsidRPr="00370521">
              <w:rPr>
                <w:rFonts w:ascii="Arial" w:hAnsi="Arial" w:cs="Arial"/>
                <w:sz w:val="20"/>
                <w:szCs w:val="20"/>
              </w:rPr>
              <w:t>parameter “</w:t>
            </w:r>
            <w:r w:rsidRPr="00370521">
              <w:rPr>
                <w:rFonts w:ascii="Arial" w:hAnsi="Arial" w:cs="Arial"/>
                <w:b/>
                <w:sz w:val="20"/>
                <w:szCs w:val="20"/>
              </w:rPr>
              <w:t>Diabetes mortality relative risk: &lt;time&gt;  cubic spline coefficients</w:t>
            </w:r>
            <w:r w:rsidRPr="00370521">
              <w:rPr>
                <w:rFonts w:ascii="Arial" w:hAnsi="Arial" w:cs="Arial"/>
                <w:sz w:val="20"/>
                <w:szCs w:val="20"/>
              </w:rPr>
              <w:t>” pro</w:t>
            </w:r>
            <w:r>
              <w:rPr>
                <w:rFonts w:ascii="Arial" w:hAnsi="Arial" w:cs="Arial"/>
                <w:sz w:val="20"/>
                <w:szCs w:val="20"/>
              </w:rPr>
              <w:t>vides the location of the K knots (location is assumed to be non-negative) and the coefficients whereas coerced(time) is the same as what was explained in the description of LT(time) above.</w:t>
            </w:r>
          </w:p>
        </w:tc>
      </w:tr>
      <w:tr w:rsidR="00424D46" w:rsidRPr="00CF16BB" w14:paraId="177F159D" w14:textId="77777777" w:rsidTr="00EA4703">
        <w:trPr>
          <w:trHeight w:val="851"/>
        </w:trPr>
        <w:tc>
          <w:tcPr>
            <w:tcW w:w="1898" w:type="dxa"/>
            <w:vAlign w:val="center"/>
          </w:tcPr>
          <w:p w14:paraId="7B32D7CB" w14:textId="77777777" w:rsidR="00424D46" w:rsidRPr="00CF16BB" w:rsidRDefault="00424D46" w:rsidP="00EA4703">
            <w:pPr>
              <w:rPr>
                <w:rFonts w:cs="Arial"/>
                <w:sz w:val="20"/>
                <w:szCs w:val="20"/>
              </w:rPr>
            </w:pPr>
            <w:r w:rsidRPr="00CF16BB">
              <w:rPr>
                <w:rFonts w:cs="Arial"/>
                <w:sz w:val="20"/>
                <w:szCs w:val="20"/>
              </w:rPr>
              <w:br/>
              <w:t>ASSUMPTIONS</w:t>
            </w:r>
          </w:p>
        </w:tc>
        <w:tc>
          <w:tcPr>
            <w:tcW w:w="7318" w:type="dxa"/>
            <w:vAlign w:val="center"/>
          </w:tcPr>
          <w:p w14:paraId="688D8047" w14:textId="77777777" w:rsidR="00424D46" w:rsidRPr="00CF16BB" w:rsidRDefault="00424D46" w:rsidP="00EA4703">
            <w:pPr>
              <w:rPr>
                <w:rFonts w:cs="Arial"/>
                <w:sz w:val="20"/>
                <w:szCs w:val="20"/>
              </w:rPr>
            </w:pPr>
          </w:p>
        </w:tc>
      </w:tr>
      <w:tr w:rsidR="00424D46" w:rsidRPr="00CF16BB" w14:paraId="45B900A7" w14:textId="77777777" w:rsidTr="00EA4703">
        <w:trPr>
          <w:trHeight w:val="851"/>
        </w:trPr>
        <w:tc>
          <w:tcPr>
            <w:tcW w:w="1898" w:type="dxa"/>
            <w:vAlign w:val="center"/>
          </w:tcPr>
          <w:p w14:paraId="016CD825" w14:textId="77777777" w:rsidR="00424D46" w:rsidRPr="00CF16BB" w:rsidRDefault="00424D46" w:rsidP="00EA4703">
            <w:pPr>
              <w:rPr>
                <w:rFonts w:cs="Arial"/>
                <w:sz w:val="20"/>
                <w:szCs w:val="20"/>
              </w:rPr>
            </w:pPr>
            <w:r w:rsidRPr="00CF16BB">
              <w:rPr>
                <w:rFonts w:cs="Arial"/>
                <w:sz w:val="20"/>
                <w:szCs w:val="20"/>
              </w:rPr>
              <w:br/>
              <w:t>DECISIONS</w:t>
            </w:r>
          </w:p>
        </w:tc>
        <w:tc>
          <w:tcPr>
            <w:tcW w:w="7318" w:type="dxa"/>
            <w:vAlign w:val="center"/>
          </w:tcPr>
          <w:p w14:paraId="47ACA815" w14:textId="77777777" w:rsidR="00424D46" w:rsidRPr="00CF16BB" w:rsidRDefault="00424D46" w:rsidP="00EA4703">
            <w:pPr>
              <w:rPr>
                <w:rFonts w:cs="Arial"/>
                <w:sz w:val="20"/>
                <w:szCs w:val="20"/>
              </w:rPr>
            </w:pPr>
          </w:p>
        </w:tc>
      </w:tr>
      <w:tr w:rsidR="00424D46" w:rsidRPr="00CF16BB" w14:paraId="447CE7C3" w14:textId="77777777" w:rsidTr="00EA4703">
        <w:trPr>
          <w:trHeight w:val="851"/>
        </w:trPr>
        <w:tc>
          <w:tcPr>
            <w:tcW w:w="1898" w:type="dxa"/>
            <w:tcBorders>
              <w:bottom w:val="single" w:sz="4" w:space="0" w:color="auto"/>
            </w:tcBorders>
            <w:vAlign w:val="center"/>
          </w:tcPr>
          <w:p w14:paraId="655ACF7F" w14:textId="77777777" w:rsidR="00424D46" w:rsidRPr="00CF16BB" w:rsidRDefault="00424D46" w:rsidP="00EA4703">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7D72A41" w14:textId="77777777" w:rsidR="00424D46" w:rsidRPr="00CF16BB" w:rsidRDefault="00424D46" w:rsidP="00EA4703">
            <w:pPr>
              <w:rPr>
                <w:rFonts w:cs="Arial"/>
                <w:sz w:val="20"/>
                <w:szCs w:val="20"/>
              </w:rPr>
            </w:pPr>
            <w:r w:rsidRPr="001319BD">
              <w:rPr>
                <w:rFonts w:ascii="Arial" w:hAnsi="Arial" w:cs="Arial"/>
                <w:sz w:val="20"/>
                <w:szCs w:val="20"/>
              </w:rPr>
              <w:t>Restricted Cubic Spline Regression: A Brief Introduction</w:t>
            </w:r>
            <w:r>
              <w:rPr>
                <w:rFonts w:ascii="Arial" w:hAnsi="Arial" w:cs="Arial"/>
                <w:sz w:val="20"/>
                <w:szCs w:val="20"/>
              </w:rPr>
              <w:t xml:space="preserve"> </w:t>
            </w:r>
            <w:r w:rsidRPr="001319BD">
              <w:rPr>
                <w:rFonts w:ascii="Arial" w:hAnsi="Arial" w:cs="Arial"/>
                <w:sz w:val="20"/>
                <w:szCs w:val="20"/>
              </w:rPr>
              <w:t>https://support.sas.com/resources/papers/proceedings16/5621-2016.pdf</w:t>
            </w:r>
          </w:p>
        </w:tc>
      </w:tr>
      <w:tr w:rsidR="00424D46" w:rsidRPr="00CF16BB" w14:paraId="570BF198" w14:textId="77777777" w:rsidTr="00EA4703">
        <w:trPr>
          <w:trHeight w:val="851"/>
        </w:trPr>
        <w:tc>
          <w:tcPr>
            <w:tcW w:w="1898" w:type="dxa"/>
            <w:tcBorders>
              <w:bottom w:val="double" w:sz="4" w:space="0" w:color="auto"/>
            </w:tcBorders>
            <w:vAlign w:val="center"/>
          </w:tcPr>
          <w:p w14:paraId="06D4101D" w14:textId="77777777" w:rsidR="00424D46" w:rsidRPr="00CF16BB" w:rsidRDefault="00424D46" w:rsidP="00EA4703">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07AEE12" w14:textId="77777777" w:rsidR="00424D46" w:rsidRPr="00CF16BB" w:rsidRDefault="00424D46" w:rsidP="00EA4703">
            <w:pPr>
              <w:rPr>
                <w:rFonts w:cs="Arial"/>
                <w:sz w:val="20"/>
                <w:szCs w:val="20"/>
              </w:rPr>
            </w:pPr>
          </w:p>
        </w:tc>
      </w:tr>
    </w:tbl>
    <w:p w14:paraId="004031E2" w14:textId="77777777" w:rsidR="00424D46" w:rsidRPr="008F2FBB" w:rsidRDefault="00424D46" w:rsidP="00424D46"/>
    <w:p w14:paraId="39C66087" w14:textId="77777777" w:rsidR="00424D46" w:rsidRPr="008F2FBB" w:rsidRDefault="00424D46" w:rsidP="00424D46">
      <w:r w:rsidRPr="008F2FBB">
        <w:br w:type="page"/>
      </w:r>
    </w:p>
    <w:p w14:paraId="0A71E214" w14:textId="77777777" w:rsidR="00424D46" w:rsidRDefault="00424D46" w:rsidP="005F7BAA">
      <w:pPr>
        <w:pStyle w:val="Heading2"/>
        <w:numPr>
          <w:ilvl w:val="0"/>
          <w:numId w:val="1"/>
        </w:numPr>
        <w:rPr>
          <w:rFonts w:asciiTheme="minorHAnsi" w:hAnsiTheme="minorHAnsi"/>
          <w:sz w:val="24"/>
          <w:szCs w:val="24"/>
        </w:rPr>
      </w:pPr>
      <w:bookmarkStart w:id="11" w:name="_Toc109641931"/>
      <w:r w:rsidRPr="00373E4B">
        <w:rPr>
          <w:rFonts w:asciiTheme="minorHAnsi" w:hAnsiTheme="minorHAnsi"/>
          <w:sz w:val="24"/>
          <w:szCs w:val="24"/>
        </w:rPr>
        <w:t xml:space="preserve">Diabetes mortality relative risk: </w:t>
      </w:r>
      <w:r w:rsidR="005F7BAA" w:rsidRPr="005F7BAA">
        <w:rPr>
          <w:rFonts w:asciiTheme="minorHAnsi" w:hAnsiTheme="minorHAnsi"/>
          <w:sz w:val="24"/>
          <w:szCs w:val="24"/>
        </w:rPr>
        <w:t>year cubic spline companion</w:t>
      </w:r>
      <w:bookmarkEnd w:id="11"/>
    </w:p>
    <w:p w14:paraId="4DFAE29F" w14:textId="77777777" w:rsidR="00424D46" w:rsidRPr="00FF1031" w:rsidRDefault="005F7BAA" w:rsidP="00424D46">
      <w:pPr>
        <w:autoSpaceDE w:val="0"/>
        <w:autoSpaceDN w:val="0"/>
        <w:adjustRightInd w:val="0"/>
        <w:rPr>
          <w:lang w:val="fr-CA"/>
        </w:rPr>
      </w:pPr>
      <w:r w:rsidRPr="0081603C">
        <w:rPr>
          <w:rFonts w:ascii="Monotype Corsiva" w:hAnsi="Monotype Corsiva" w:cs="Consolas"/>
          <w:color w:val="FFFFFF" w:themeColor="background1"/>
          <w:lang w:val="fr-CA" w:eastAsia="en-CA"/>
        </w:rPr>
        <w:t>*//* NOTE (DiabetesMortalityRelRiskYearSplineCompanion</w:t>
      </w:r>
      <w:r w:rsidR="00424D46"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424D46" w:rsidRPr="00CF16BB" w14:paraId="37AD2685" w14:textId="77777777" w:rsidTr="00EA4703">
        <w:trPr>
          <w:trHeight w:val="534"/>
        </w:trPr>
        <w:tc>
          <w:tcPr>
            <w:tcW w:w="1898" w:type="dxa"/>
            <w:vAlign w:val="center"/>
          </w:tcPr>
          <w:p w14:paraId="2CD4C0EF" w14:textId="77777777" w:rsidR="00424D46" w:rsidRPr="00CF16BB" w:rsidRDefault="00424D46" w:rsidP="00EA4703">
            <w:pPr>
              <w:rPr>
                <w:rFonts w:cs="Arial"/>
                <w:sz w:val="20"/>
                <w:szCs w:val="20"/>
              </w:rPr>
            </w:pPr>
            <w:r w:rsidRPr="00FF1031">
              <w:rPr>
                <w:rFonts w:cs="Arial"/>
                <w:sz w:val="20"/>
                <w:szCs w:val="20"/>
                <w:lang w:val="fr-CA"/>
              </w:rPr>
              <w:br/>
            </w:r>
            <w:r w:rsidRPr="00CF16BB">
              <w:rPr>
                <w:rFonts w:cs="Arial"/>
                <w:sz w:val="20"/>
                <w:szCs w:val="20"/>
              </w:rPr>
              <w:t>PARAMETER</w:t>
            </w:r>
          </w:p>
        </w:tc>
        <w:tc>
          <w:tcPr>
            <w:tcW w:w="7318" w:type="dxa"/>
            <w:vAlign w:val="center"/>
          </w:tcPr>
          <w:p w14:paraId="78FA5C20" w14:textId="77777777" w:rsidR="00424D46" w:rsidRPr="00CF16BB" w:rsidRDefault="00424D46" w:rsidP="00EA4703">
            <w:pPr>
              <w:autoSpaceDE w:val="0"/>
              <w:autoSpaceDN w:val="0"/>
              <w:adjustRightInd w:val="0"/>
              <w:spacing w:after="0" w:line="240" w:lineRule="auto"/>
              <w:rPr>
                <w:rFonts w:cs="Arial"/>
                <w:sz w:val="20"/>
                <w:szCs w:val="20"/>
              </w:rPr>
            </w:pPr>
            <w:r>
              <w:rPr>
                <w:rFonts w:ascii="Consolas" w:hAnsi="Consolas" w:cs="Consolas"/>
                <w:color w:val="008000"/>
                <w:sz w:val="19"/>
                <w:szCs w:val="19"/>
              </w:rPr>
              <w:t xml:space="preserve">Diabetes mortality relative risk: </w:t>
            </w:r>
            <w:r w:rsidR="005F7BAA" w:rsidRPr="005F7BAA">
              <w:rPr>
                <w:rFonts w:ascii="Consolas" w:hAnsi="Consolas" w:cs="Consolas"/>
                <w:color w:val="008000"/>
                <w:sz w:val="19"/>
                <w:szCs w:val="19"/>
              </w:rPr>
              <w:t>year cubic spline companion</w:t>
            </w:r>
          </w:p>
        </w:tc>
      </w:tr>
      <w:tr w:rsidR="00424D46" w:rsidRPr="00CF16BB" w14:paraId="3A0C93E7" w14:textId="77777777" w:rsidTr="00EA4703">
        <w:trPr>
          <w:trHeight w:val="567"/>
        </w:trPr>
        <w:tc>
          <w:tcPr>
            <w:tcW w:w="1898" w:type="dxa"/>
            <w:vAlign w:val="center"/>
          </w:tcPr>
          <w:p w14:paraId="08AB8F91" w14:textId="77777777" w:rsidR="00424D46" w:rsidRPr="00CF16BB" w:rsidRDefault="00424D46" w:rsidP="00EA4703">
            <w:pPr>
              <w:rPr>
                <w:rFonts w:cs="Arial"/>
                <w:sz w:val="20"/>
                <w:szCs w:val="20"/>
              </w:rPr>
            </w:pPr>
            <w:r>
              <w:rPr>
                <w:rFonts w:cs="Arial"/>
                <w:sz w:val="20"/>
                <w:szCs w:val="20"/>
              </w:rPr>
              <w:t>LOCATION</w:t>
            </w:r>
          </w:p>
        </w:tc>
        <w:tc>
          <w:tcPr>
            <w:tcW w:w="7318" w:type="dxa"/>
            <w:vAlign w:val="center"/>
          </w:tcPr>
          <w:p w14:paraId="38AF5996" w14:textId="77777777" w:rsidR="00424D46" w:rsidRPr="00CF16BB" w:rsidRDefault="00424D46" w:rsidP="00EA4703">
            <w:pPr>
              <w:autoSpaceDE w:val="0"/>
              <w:autoSpaceDN w:val="0"/>
              <w:adjustRightInd w:val="0"/>
              <w:spacing w:after="0" w:line="240" w:lineRule="auto"/>
              <w:rPr>
                <w:rFonts w:cs="Consolas"/>
                <w:sz w:val="20"/>
                <w:szCs w:val="20"/>
              </w:rPr>
            </w:pPr>
            <w:r>
              <w:rPr>
                <w:rFonts w:cs="Consolas"/>
                <w:sz w:val="20"/>
                <w:szCs w:val="20"/>
              </w:rPr>
              <w:t>Base(Diabetes).dat</w:t>
            </w:r>
          </w:p>
        </w:tc>
      </w:tr>
      <w:tr w:rsidR="00424D46" w:rsidRPr="00CF16BB" w14:paraId="3A845845" w14:textId="77777777" w:rsidTr="00EA4703">
        <w:trPr>
          <w:trHeight w:val="567"/>
        </w:trPr>
        <w:tc>
          <w:tcPr>
            <w:tcW w:w="1898" w:type="dxa"/>
            <w:vAlign w:val="center"/>
          </w:tcPr>
          <w:p w14:paraId="0F92D88B" w14:textId="77777777" w:rsidR="00424D46" w:rsidRPr="00CF16BB" w:rsidRDefault="00424D46" w:rsidP="00EA4703">
            <w:pPr>
              <w:rPr>
                <w:rFonts w:cs="Arial"/>
                <w:sz w:val="20"/>
                <w:szCs w:val="20"/>
              </w:rPr>
            </w:pPr>
            <w:r>
              <w:rPr>
                <w:rFonts w:cs="Arial"/>
                <w:sz w:val="20"/>
                <w:szCs w:val="20"/>
              </w:rPr>
              <w:t>LAST UPDATE</w:t>
            </w:r>
          </w:p>
        </w:tc>
        <w:tc>
          <w:tcPr>
            <w:tcW w:w="7318" w:type="dxa"/>
            <w:vAlign w:val="center"/>
          </w:tcPr>
          <w:p w14:paraId="0F89F4E3" w14:textId="77777777" w:rsidR="00424D46" w:rsidRPr="00CF16BB" w:rsidRDefault="00424D46" w:rsidP="00EA4703">
            <w:pPr>
              <w:autoSpaceDE w:val="0"/>
              <w:autoSpaceDN w:val="0"/>
              <w:adjustRightInd w:val="0"/>
              <w:spacing w:after="0" w:line="240" w:lineRule="auto"/>
              <w:rPr>
                <w:rFonts w:cs="Consolas"/>
                <w:sz w:val="20"/>
                <w:szCs w:val="20"/>
              </w:rPr>
            </w:pPr>
            <w:r>
              <w:rPr>
                <w:rFonts w:cs="Consolas"/>
                <w:sz w:val="20"/>
                <w:szCs w:val="20"/>
              </w:rPr>
              <w:t>Jan 2015</w:t>
            </w:r>
          </w:p>
        </w:tc>
      </w:tr>
      <w:tr w:rsidR="00424D46" w:rsidRPr="00CF16BB" w14:paraId="549EF55F" w14:textId="77777777" w:rsidTr="00EA4703">
        <w:trPr>
          <w:trHeight w:val="567"/>
        </w:trPr>
        <w:tc>
          <w:tcPr>
            <w:tcW w:w="1898" w:type="dxa"/>
            <w:vAlign w:val="center"/>
          </w:tcPr>
          <w:p w14:paraId="023B2490" w14:textId="77777777" w:rsidR="00424D46" w:rsidRPr="00CF16BB" w:rsidRDefault="00424D46" w:rsidP="00EA4703">
            <w:pPr>
              <w:rPr>
                <w:rFonts w:cs="Arial"/>
                <w:sz w:val="20"/>
                <w:szCs w:val="20"/>
              </w:rPr>
            </w:pPr>
            <w:r w:rsidRPr="00CF16BB">
              <w:rPr>
                <w:rFonts w:cs="Arial"/>
                <w:sz w:val="20"/>
                <w:szCs w:val="20"/>
              </w:rPr>
              <w:br/>
              <w:t>DESCRIPTION</w:t>
            </w:r>
          </w:p>
        </w:tc>
        <w:tc>
          <w:tcPr>
            <w:tcW w:w="7318" w:type="dxa"/>
            <w:vAlign w:val="center"/>
          </w:tcPr>
          <w:p w14:paraId="31F66575" w14:textId="77777777" w:rsidR="00424D46" w:rsidRPr="00CF16BB" w:rsidRDefault="005F7BAA" w:rsidP="00EA4703">
            <w:pPr>
              <w:autoSpaceDE w:val="0"/>
              <w:autoSpaceDN w:val="0"/>
              <w:adjustRightInd w:val="0"/>
              <w:spacing w:after="0" w:line="240" w:lineRule="auto"/>
              <w:rPr>
                <w:rFonts w:cs="Consolas"/>
                <w:sz w:val="20"/>
                <w:szCs w:val="20"/>
              </w:rPr>
            </w:pPr>
            <w:r>
              <w:rPr>
                <w:rFonts w:cs="Consolas"/>
                <w:sz w:val="20"/>
                <w:szCs w:val="20"/>
              </w:rPr>
              <w:t>Companion</w:t>
            </w:r>
            <w:r w:rsidR="00424D46">
              <w:rPr>
                <w:rFonts w:cs="Consolas"/>
                <w:sz w:val="20"/>
                <w:szCs w:val="20"/>
              </w:rPr>
              <w:t xml:space="preserve"> for the </w:t>
            </w:r>
            <w:r>
              <w:rPr>
                <w:rFonts w:cs="Consolas"/>
                <w:sz w:val="20"/>
                <w:szCs w:val="20"/>
              </w:rPr>
              <w:t xml:space="preserve">year cubic </w:t>
            </w:r>
            <w:r w:rsidR="00424D46">
              <w:rPr>
                <w:rFonts w:cs="Consolas"/>
                <w:sz w:val="20"/>
                <w:szCs w:val="20"/>
              </w:rPr>
              <w:t>spline portion of the diabetes relative risk of mortality</w:t>
            </w:r>
          </w:p>
        </w:tc>
      </w:tr>
      <w:tr w:rsidR="00424D46" w:rsidRPr="00CF16BB" w14:paraId="6D2107A5" w14:textId="77777777" w:rsidTr="00EA4703">
        <w:trPr>
          <w:trHeight w:val="567"/>
        </w:trPr>
        <w:tc>
          <w:tcPr>
            <w:tcW w:w="1898" w:type="dxa"/>
            <w:vAlign w:val="center"/>
          </w:tcPr>
          <w:p w14:paraId="7138335F" w14:textId="77777777" w:rsidR="00424D46" w:rsidRPr="00CF16BB" w:rsidRDefault="00424D46" w:rsidP="00EA4703">
            <w:pPr>
              <w:rPr>
                <w:rFonts w:cs="Arial"/>
                <w:sz w:val="20"/>
                <w:szCs w:val="20"/>
              </w:rPr>
            </w:pPr>
            <w:r w:rsidRPr="00CF16BB">
              <w:rPr>
                <w:rFonts w:cs="Arial"/>
                <w:sz w:val="20"/>
                <w:szCs w:val="20"/>
              </w:rPr>
              <w:br/>
              <w:t>DIMENSIONS</w:t>
            </w:r>
          </w:p>
        </w:tc>
        <w:tc>
          <w:tcPr>
            <w:tcW w:w="7318" w:type="dxa"/>
            <w:vAlign w:val="center"/>
          </w:tcPr>
          <w:p w14:paraId="1417B901" w14:textId="77777777" w:rsidR="00424D46" w:rsidRPr="00615BEB" w:rsidRDefault="006E1DBC" w:rsidP="006E1DB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Diabetes recency, </w:t>
            </w:r>
            <w:r>
              <w:rPr>
                <w:rFonts w:ascii="Consolas" w:hAnsi="Consolas" w:cs="Consolas"/>
                <w:sz w:val="18"/>
                <w:szCs w:val="18"/>
              </w:rPr>
              <w:t>Cubic spline companion</w:t>
            </w:r>
          </w:p>
        </w:tc>
      </w:tr>
      <w:tr w:rsidR="00424D46" w:rsidRPr="00CF16BB" w14:paraId="5E072A13" w14:textId="77777777" w:rsidTr="00EA4703">
        <w:trPr>
          <w:trHeight w:val="567"/>
        </w:trPr>
        <w:tc>
          <w:tcPr>
            <w:tcW w:w="1898" w:type="dxa"/>
            <w:vAlign w:val="center"/>
          </w:tcPr>
          <w:p w14:paraId="272F2C32" w14:textId="77777777" w:rsidR="00424D46" w:rsidRPr="00CF16BB" w:rsidRDefault="00424D46" w:rsidP="00EA4703">
            <w:pPr>
              <w:rPr>
                <w:rFonts w:cs="Arial"/>
                <w:sz w:val="20"/>
                <w:szCs w:val="20"/>
              </w:rPr>
            </w:pPr>
            <w:r w:rsidRPr="00CF16BB">
              <w:rPr>
                <w:rFonts w:cs="Arial"/>
                <w:sz w:val="20"/>
                <w:szCs w:val="20"/>
              </w:rPr>
              <w:br/>
              <w:t>SOURCE</w:t>
            </w:r>
          </w:p>
        </w:tc>
        <w:tc>
          <w:tcPr>
            <w:tcW w:w="7318" w:type="dxa"/>
            <w:vAlign w:val="center"/>
          </w:tcPr>
          <w:p w14:paraId="57BF3954" w14:textId="77777777" w:rsidR="00424D46" w:rsidRPr="00CF16BB" w:rsidRDefault="00424D46" w:rsidP="00EA4703">
            <w:pPr>
              <w:rPr>
                <w:rFonts w:cs="Arial"/>
                <w:sz w:val="20"/>
                <w:szCs w:val="20"/>
              </w:rPr>
            </w:pPr>
            <w:r>
              <w:rPr>
                <w:rFonts w:cs="Arial"/>
                <w:sz w:val="20"/>
                <w:szCs w:val="20"/>
              </w:rPr>
              <w:t>Data from the Ontario Diabetes Database (ODD) and Ontario Registered Persons Database (RPD) available through ICES.</w:t>
            </w:r>
          </w:p>
        </w:tc>
      </w:tr>
      <w:tr w:rsidR="00424D46" w:rsidRPr="00CF16BB" w14:paraId="1F48CB27" w14:textId="77777777" w:rsidTr="00EA4703">
        <w:trPr>
          <w:trHeight w:val="851"/>
        </w:trPr>
        <w:tc>
          <w:tcPr>
            <w:tcW w:w="1898" w:type="dxa"/>
            <w:vAlign w:val="center"/>
          </w:tcPr>
          <w:p w14:paraId="53E5FD95" w14:textId="77777777" w:rsidR="00424D46" w:rsidRPr="00CF16BB" w:rsidRDefault="00424D46" w:rsidP="00EA4703">
            <w:pPr>
              <w:rPr>
                <w:rFonts w:cs="Arial"/>
                <w:sz w:val="20"/>
                <w:szCs w:val="20"/>
              </w:rPr>
            </w:pPr>
            <w:r w:rsidRPr="00CF16BB">
              <w:rPr>
                <w:rFonts w:cs="Arial"/>
                <w:sz w:val="20"/>
                <w:szCs w:val="20"/>
              </w:rPr>
              <w:br/>
              <w:t>DEFINITION</w:t>
            </w:r>
          </w:p>
        </w:tc>
        <w:tc>
          <w:tcPr>
            <w:tcW w:w="7318" w:type="dxa"/>
            <w:vAlign w:val="center"/>
          </w:tcPr>
          <w:p w14:paraId="393E1F70" w14:textId="77777777" w:rsidR="00424D46" w:rsidRPr="00CF16BB" w:rsidRDefault="00424D46" w:rsidP="00EA4703">
            <w:pPr>
              <w:rPr>
                <w:rFonts w:cs="Arial"/>
                <w:sz w:val="20"/>
                <w:szCs w:val="20"/>
              </w:rPr>
            </w:pPr>
            <w:r>
              <w:rPr>
                <w:rFonts w:cs="Consolas"/>
                <w:sz w:val="20"/>
                <w:szCs w:val="20"/>
              </w:rPr>
              <w:t>Diabetes recency is the number of years since becoming an incident case. After 2 years a diabetes case becomes remote.</w:t>
            </w:r>
          </w:p>
        </w:tc>
      </w:tr>
      <w:tr w:rsidR="00424D46" w:rsidRPr="00CF16BB" w14:paraId="12A537D7" w14:textId="77777777" w:rsidTr="00EA4703">
        <w:trPr>
          <w:trHeight w:val="851"/>
        </w:trPr>
        <w:tc>
          <w:tcPr>
            <w:tcW w:w="1898" w:type="dxa"/>
            <w:vAlign w:val="center"/>
          </w:tcPr>
          <w:p w14:paraId="46A66B3D" w14:textId="77777777" w:rsidR="00424D46" w:rsidRPr="00CF16BB" w:rsidRDefault="00424D46" w:rsidP="00EA4703">
            <w:pPr>
              <w:rPr>
                <w:rFonts w:cs="Arial"/>
                <w:sz w:val="20"/>
                <w:szCs w:val="20"/>
              </w:rPr>
            </w:pPr>
            <w:r w:rsidRPr="00CF16BB">
              <w:rPr>
                <w:rFonts w:cs="Arial"/>
                <w:sz w:val="20"/>
                <w:szCs w:val="20"/>
              </w:rPr>
              <w:br/>
              <w:t>METHODS</w:t>
            </w:r>
          </w:p>
        </w:tc>
        <w:tc>
          <w:tcPr>
            <w:tcW w:w="7318" w:type="dxa"/>
            <w:vAlign w:val="center"/>
          </w:tcPr>
          <w:p w14:paraId="796CD55A" w14:textId="77777777" w:rsidR="00424D46" w:rsidRDefault="00424D46" w:rsidP="00EA4703">
            <w:pPr>
              <w:autoSpaceDE w:val="0"/>
              <w:autoSpaceDN w:val="0"/>
              <w:adjustRightInd w:val="0"/>
              <w:spacing w:after="0" w:line="240" w:lineRule="auto"/>
              <w:rPr>
                <w:rFonts w:cs="Consolas"/>
                <w:sz w:val="20"/>
                <w:szCs w:val="20"/>
              </w:rPr>
            </w:pPr>
            <w:r>
              <w:rPr>
                <w:rFonts w:cs="Consolas"/>
                <w:sz w:val="20"/>
                <w:szCs w:val="20"/>
              </w:rPr>
              <w:t>Relative risk (RR) of all cause death in diabetics in Ontario compared to non-diabetics was modeled. The RR is calculated by a function sex, age and year and depends on diabetes recency as defined above.</w:t>
            </w:r>
          </w:p>
          <w:p w14:paraId="5F41E7DD" w14:textId="77777777" w:rsidR="00424D46" w:rsidRDefault="00424D46" w:rsidP="00EA4703">
            <w:pPr>
              <w:autoSpaceDE w:val="0"/>
              <w:autoSpaceDN w:val="0"/>
              <w:adjustRightInd w:val="0"/>
              <w:spacing w:after="0" w:line="240" w:lineRule="auto"/>
              <w:rPr>
                <w:rFonts w:cs="Consolas"/>
                <w:sz w:val="20"/>
                <w:szCs w:val="20"/>
              </w:rPr>
            </w:pPr>
            <w:r>
              <w:rPr>
                <w:rFonts w:cs="Consolas"/>
                <w:sz w:val="20"/>
                <w:szCs w:val="20"/>
              </w:rPr>
              <w:t>The model involved cubic splines with respect to age and year as well as non-spline covariates which are found, respectively, in “</w:t>
            </w:r>
            <w:r w:rsidRPr="00086FEC">
              <w:rPr>
                <w:rFonts w:cs="Consolas"/>
                <w:sz w:val="20"/>
                <w:szCs w:val="20"/>
              </w:rPr>
              <w:t xml:space="preserve">Diabetes mortality relative risk: </w:t>
            </w:r>
            <w:r>
              <w:rPr>
                <w:rFonts w:cs="Consolas"/>
                <w:sz w:val="20"/>
                <w:szCs w:val="20"/>
              </w:rPr>
              <w:t xml:space="preserve">age cubic </w:t>
            </w:r>
            <w:r w:rsidRPr="00086FEC">
              <w:rPr>
                <w:rFonts w:cs="Consolas"/>
                <w:sz w:val="20"/>
                <w:szCs w:val="20"/>
              </w:rPr>
              <w:t>spline coefficients</w:t>
            </w:r>
            <w:r>
              <w:rPr>
                <w:rFonts w:cs="Consolas"/>
                <w:sz w:val="20"/>
                <w:szCs w:val="20"/>
              </w:rPr>
              <w:t>”, “</w:t>
            </w:r>
            <w:r w:rsidRPr="00086FEC">
              <w:rPr>
                <w:rFonts w:cs="Consolas"/>
                <w:sz w:val="20"/>
                <w:szCs w:val="20"/>
              </w:rPr>
              <w:t xml:space="preserve">Diabetes mortality relative risk: </w:t>
            </w:r>
            <w:r>
              <w:rPr>
                <w:rFonts w:cs="Consolas"/>
                <w:sz w:val="20"/>
                <w:szCs w:val="20"/>
              </w:rPr>
              <w:t xml:space="preserve">year cubic spline </w:t>
            </w:r>
            <w:r w:rsidRPr="00086FEC">
              <w:rPr>
                <w:rFonts w:cs="Consolas"/>
                <w:sz w:val="20"/>
                <w:szCs w:val="20"/>
              </w:rPr>
              <w:t>coefficients</w:t>
            </w:r>
            <w:r>
              <w:rPr>
                <w:rFonts w:cs="Consolas"/>
                <w:sz w:val="20"/>
                <w:szCs w:val="20"/>
              </w:rPr>
              <w:t>”, “</w:t>
            </w:r>
            <w:r w:rsidRPr="00086FEC">
              <w:rPr>
                <w:rFonts w:cs="Consolas"/>
                <w:sz w:val="20"/>
                <w:szCs w:val="20"/>
              </w:rPr>
              <w:t>Diabetes mortality relative risk: non-spline coefficients</w:t>
            </w:r>
            <w:r>
              <w:rPr>
                <w:rFonts w:cs="Consolas"/>
                <w:sz w:val="20"/>
                <w:szCs w:val="20"/>
              </w:rPr>
              <w:t>”. Note that the implementation of cubic splines also requires parameters “</w:t>
            </w:r>
            <w:r w:rsidRPr="000C7652">
              <w:rPr>
                <w:rFonts w:cs="Consolas"/>
                <w:sz w:val="20"/>
                <w:szCs w:val="20"/>
              </w:rPr>
              <w:t>Diabetes mortality relative ri</w:t>
            </w:r>
            <w:r>
              <w:rPr>
                <w:rFonts w:cs="Consolas"/>
                <w:sz w:val="20"/>
                <w:szCs w:val="20"/>
              </w:rPr>
              <w:t>sk: age cubic spline companion” and “</w:t>
            </w:r>
            <w:r w:rsidRPr="000C7652">
              <w:rPr>
                <w:rFonts w:cs="Consolas"/>
                <w:sz w:val="20"/>
                <w:szCs w:val="20"/>
              </w:rPr>
              <w:t>Diabetes mortality relative ri</w:t>
            </w:r>
            <w:r>
              <w:rPr>
                <w:rFonts w:cs="Consolas"/>
                <w:sz w:val="20"/>
                <w:szCs w:val="20"/>
              </w:rPr>
              <w:t>sk: year cubic spline companion”.</w:t>
            </w:r>
          </w:p>
          <w:p w14:paraId="7E68E106" w14:textId="77777777" w:rsidR="00424D46" w:rsidRDefault="00424D46" w:rsidP="00EA4703">
            <w:pPr>
              <w:autoSpaceDE w:val="0"/>
              <w:autoSpaceDN w:val="0"/>
              <w:adjustRightInd w:val="0"/>
              <w:spacing w:after="0" w:line="240" w:lineRule="auto"/>
              <w:rPr>
                <w:rFonts w:cs="Consolas"/>
                <w:sz w:val="20"/>
                <w:szCs w:val="20"/>
              </w:rPr>
            </w:pPr>
          </w:p>
          <w:p w14:paraId="188D97EC"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If a person is diabetic, his/her hazard is elevated/altered as follows</w:t>
            </w:r>
          </w:p>
          <w:p w14:paraId="0B09EC37"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hazard</w:t>
            </w:r>
            <w:r w:rsidRPr="005C48C1">
              <w:rPr>
                <w:rFonts w:ascii="Arial" w:hAnsi="Arial" w:cs="Arial"/>
                <w:sz w:val="20"/>
                <w:szCs w:val="20"/>
                <w:vertAlign w:val="subscript"/>
              </w:rPr>
              <w:t>DIABETIC</w:t>
            </w:r>
            <w:r>
              <w:rPr>
                <w:rFonts w:ascii="Arial" w:hAnsi="Arial" w:cs="Arial"/>
                <w:sz w:val="20"/>
                <w:szCs w:val="20"/>
              </w:rPr>
              <w:t xml:space="preserve"> / hazard</w:t>
            </w:r>
            <w:r w:rsidRPr="005C48C1">
              <w:rPr>
                <w:rFonts w:ascii="Arial" w:hAnsi="Arial" w:cs="Arial"/>
                <w:sz w:val="20"/>
                <w:szCs w:val="20"/>
                <w:vertAlign w:val="subscript"/>
              </w:rPr>
              <w:t>NonDIABETIC</w:t>
            </w:r>
            <w:r>
              <w:rPr>
                <w:rFonts w:ascii="Arial" w:hAnsi="Arial" w:cs="Arial"/>
                <w:sz w:val="20"/>
                <w:szCs w:val="20"/>
              </w:rPr>
              <w:t xml:space="preserve">  = b</w:t>
            </w:r>
            <w:r w:rsidRPr="005C48C1">
              <w:rPr>
                <w:rFonts w:ascii="Arial" w:hAnsi="Arial" w:cs="Arial"/>
                <w:sz w:val="20"/>
                <w:szCs w:val="20"/>
                <w:vertAlign w:val="subscript"/>
              </w:rPr>
              <w:t>0</w:t>
            </w:r>
            <w:r>
              <w:rPr>
                <w:rFonts w:ascii="Arial" w:hAnsi="Arial" w:cs="Arial"/>
                <w:sz w:val="20"/>
                <w:szCs w:val="20"/>
              </w:rPr>
              <w:t xml:space="preserve"> + b</w:t>
            </w:r>
            <w:r w:rsidRPr="005C48C1">
              <w:rPr>
                <w:rFonts w:ascii="Arial" w:hAnsi="Arial" w:cs="Arial"/>
                <w:sz w:val="20"/>
                <w:szCs w:val="20"/>
                <w:vertAlign w:val="subscript"/>
              </w:rPr>
              <w:t>1</w:t>
            </w:r>
            <w:r>
              <w:rPr>
                <w:rFonts w:ascii="Arial" w:hAnsi="Arial" w:cs="Arial"/>
                <w:sz w:val="20"/>
                <w:szCs w:val="20"/>
              </w:rPr>
              <w:t xml:space="preserve"> sex + b</w:t>
            </w:r>
            <w:r w:rsidRPr="005C48C1">
              <w:rPr>
                <w:rFonts w:ascii="Arial" w:hAnsi="Arial" w:cs="Arial"/>
                <w:sz w:val="20"/>
                <w:szCs w:val="20"/>
                <w:vertAlign w:val="subscript"/>
              </w:rPr>
              <w:t>2</w:t>
            </w:r>
            <w:r>
              <w:rPr>
                <w:rFonts w:ascii="Arial" w:hAnsi="Arial" w:cs="Arial"/>
                <w:sz w:val="20"/>
                <w:szCs w:val="20"/>
              </w:rPr>
              <w:t xml:space="preserve"> min(age,96)</w:t>
            </w:r>
          </w:p>
          <w:p w14:paraId="16B7A54B"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                                          +LT(age)+LT(year) </w:t>
            </w:r>
          </w:p>
          <w:p w14:paraId="1E4CE146"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                                          +CS(age)+CS(year)</w:t>
            </w:r>
          </w:p>
          <w:p w14:paraId="066B08A9"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The parameter “</w:t>
            </w:r>
            <w:r w:rsidRPr="00370521">
              <w:rPr>
                <w:rFonts w:ascii="Arial" w:hAnsi="Arial" w:cs="Arial"/>
                <w:b/>
                <w:sz w:val="20"/>
                <w:szCs w:val="20"/>
              </w:rPr>
              <w:t>Diabetes mortality relative risk: non-spline coefficients</w:t>
            </w:r>
            <w:r>
              <w:rPr>
                <w:rFonts w:ascii="Arial" w:hAnsi="Arial" w:cs="Arial"/>
                <w:sz w:val="20"/>
                <w:szCs w:val="20"/>
              </w:rPr>
              <w:t>” contains (b</w:t>
            </w:r>
            <w:r w:rsidRPr="005C48C1">
              <w:rPr>
                <w:rFonts w:ascii="Arial" w:hAnsi="Arial" w:cs="Arial"/>
                <w:sz w:val="20"/>
                <w:szCs w:val="20"/>
                <w:vertAlign w:val="subscript"/>
              </w:rPr>
              <w:t>0</w:t>
            </w:r>
            <w:r>
              <w:rPr>
                <w:rFonts w:ascii="Arial" w:hAnsi="Arial" w:cs="Arial"/>
                <w:sz w:val="20"/>
                <w:szCs w:val="20"/>
              </w:rPr>
              <w:t>, b</w:t>
            </w:r>
            <w:r w:rsidRPr="005C48C1">
              <w:rPr>
                <w:rFonts w:ascii="Arial" w:hAnsi="Arial" w:cs="Arial"/>
                <w:sz w:val="20"/>
                <w:szCs w:val="20"/>
                <w:vertAlign w:val="subscript"/>
              </w:rPr>
              <w:t>1</w:t>
            </w:r>
            <w:r>
              <w:rPr>
                <w:rFonts w:ascii="Arial" w:hAnsi="Arial" w:cs="Arial"/>
                <w:sz w:val="20"/>
                <w:szCs w:val="20"/>
              </w:rPr>
              <w:t>, b</w:t>
            </w:r>
            <w:r w:rsidRPr="005C48C1">
              <w:rPr>
                <w:rFonts w:ascii="Arial" w:hAnsi="Arial" w:cs="Arial"/>
                <w:sz w:val="20"/>
                <w:szCs w:val="20"/>
                <w:vertAlign w:val="subscript"/>
              </w:rPr>
              <w:t>2</w:t>
            </w:r>
            <w:r>
              <w:rPr>
                <w:rFonts w:ascii="Arial" w:hAnsi="Arial" w:cs="Arial"/>
                <w:sz w:val="20"/>
                <w:szCs w:val="20"/>
              </w:rPr>
              <w:t>) and are “</w:t>
            </w:r>
            <w:r>
              <w:rPr>
                <w:rFonts w:cs="Consolas"/>
                <w:sz w:val="20"/>
                <w:szCs w:val="20"/>
              </w:rPr>
              <w:t>diabetes recency</w:t>
            </w:r>
            <w:r>
              <w:rPr>
                <w:rFonts w:ascii="Arial" w:hAnsi="Arial" w:cs="Arial"/>
                <w:sz w:val="20"/>
                <w:szCs w:val="20"/>
              </w:rPr>
              <w:t>” specific. In the above, age is integer age, year is calendar year.  Below, any of those two is denoted by time.  LT and CS described below are “</w:t>
            </w:r>
            <w:r>
              <w:rPr>
                <w:rFonts w:cs="Consolas"/>
                <w:sz w:val="20"/>
                <w:szCs w:val="20"/>
              </w:rPr>
              <w:t>diabetes recency</w:t>
            </w:r>
            <w:r>
              <w:rPr>
                <w:rFonts w:ascii="Arial" w:hAnsi="Arial" w:cs="Arial"/>
                <w:sz w:val="20"/>
                <w:szCs w:val="20"/>
              </w:rPr>
              <w:t>” specific but this is not reflected in notation to ease reading.</w:t>
            </w:r>
          </w:p>
          <w:p w14:paraId="5337E0C8" w14:textId="77777777" w:rsidR="00424D46" w:rsidRDefault="00424D46" w:rsidP="00EA4703">
            <w:pPr>
              <w:autoSpaceDE w:val="0"/>
              <w:autoSpaceDN w:val="0"/>
              <w:adjustRightInd w:val="0"/>
              <w:rPr>
                <w:rFonts w:ascii="Arial" w:hAnsi="Arial" w:cs="Arial"/>
                <w:sz w:val="20"/>
                <w:szCs w:val="20"/>
              </w:rPr>
            </w:pPr>
          </w:p>
          <w:p w14:paraId="21B74B00" w14:textId="77777777" w:rsidR="00424D46"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LT(time) = coefficient * (coerced(time) – (A+B)C/2) where coerced(time) is time restricted to be no less than A and no more than B, i.e. coerce(time)=max(min(time,B),A). In the above, C is 1 or 0 so that coerced(time) is centered (C=1) or not (C=0).  Note that centering applies to LT(time) only, not to CS(time) discussed below.   The </w:t>
            </w:r>
            <w:r w:rsidRPr="00370521">
              <w:rPr>
                <w:rFonts w:ascii="Arial" w:hAnsi="Arial" w:cs="Arial"/>
                <w:sz w:val="20"/>
                <w:szCs w:val="20"/>
              </w:rPr>
              <w:t>parameter “</w:t>
            </w:r>
            <w:r w:rsidRPr="00370521">
              <w:rPr>
                <w:rFonts w:ascii="Arial" w:hAnsi="Arial" w:cs="Arial"/>
                <w:b/>
                <w:sz w:val="20"/>
                <w:szCs w:val="20"/>
              </w:rPr>
              <w:t>Diabetes mortality relative risk: &lt;time&gt;  cubic spline companion</w:t>
            </w:r>
            <w:r w:rsidRPr="00370521">
              <w:rPr>
                <w:rFonts w:ascii="Arial" w:hAnsi="Arial" w:cs="Arial"/>
                <w:sz w:val="20"/>
                <w:szCs w:val="20"/>
              </w:rPr>
              <w:t xml:space="preserve">” </w:t>
            </w:r>
            <w:r>
              <w:rPr>
                <w:rFonts w:ascii="Arial" w:hAnsi="Arial" w:cs="Arial"/>
                <w:sz w:val="20"/>
                <w:szCs w:val="20"/>
              </w:rPr>
              <w:t>contains A, B, C and the coefficient.</w:t>
            </w:r>
          </w:p>
          <w:p w14:paraId="0FC4F986" w14:textId="77777777" w:rsidR="00424D46" w:rsidRPr="00370521" w:rsidRDefault="00424D46" w:rsidP="00EA4703">
            <w:pPr>
              <w:autoSpaceDE w:val="0"/>
              <w:autoSpaceDN w:val="0"/>
              <w:adjustRightInd w:val="0"/>
              <w:rPr>
                <w:rFonts w:ascii="Arial" w:hAnsi="Arial" w:cs="Arial"/>
                <w:sz w:val="20"/>
                <w:szCs w:val="20"/>
              </w:rPr>
            </w:pPr>
            <w:r>
              <w:rPr>
                <w:rFonts w:ascii="Arial" w:hAnsi="Arial" w:cs="Arial"/>
                <w:sz w:val="20"/>
                <w:szCs w:val="20"/>
              </w:rPr>
              <w:t xml:space="preserve">CS(time) = sum coefficient(k) * CS(coerced(time)/scale,k) with CS(time,k) being the kth restricted cubic spline and coefficient(k) being the corresponding coefficient. The scale is the range of knots (largest minus smallest) raised to the power found in the aforementioned “companion” parameter.  The sum is taken over the first K-2 knots where K is the total number of knots provided. The </w:t>
            </w:r>
            <w:r w:rsidRPr="00370521">
              <w:rPr>
                <w:rFonts w:ascii="Arial" w:hAnsi="Arial" w:cs="Arial"/>
                <w:sz w:val="20"/>
                <w:szCs w:val="20"/>
              </w:rPr>
              <w:t>parameter “</w:t>
            </w:r>
            <w:r w:rsidRPr="00370521">
              <w:rPr>
                <w:rFonts w:ascii="Arial" w:hAnsi="Arial" w:cs="Arial"/>
                <w:b/>
                <w:sz w:val="20"/>
                <w:szCs w:val="20"/>
              </w:rPr>
              <w:t>Diabetes mortality relative risk: &lt;time&gt;  cubic spline coefficients</w:t>
            </w:r>
            <w:r w:rsidRPr="00370521">
              <w:rPr>
                <w:rFonts w:ascii="Arial" w:hAnsi="Arial" w:cs="Arial"/>
                <w:sz w:val="20"/>
                <w:szCs w:val="20"/>
              </w:rPr>
              <w:t>” pro</w:t>
            </w:r>
            <w:r>
              <w:rPr>
                <w:rFonts w:ascii="Arial" w:hAnsi="Arial" w:cs="Arial"/>
                <w:sz w:val="20"/>
                <w:szCs w:val="20"/>
              </w:rPr>
              <w:t>vides the location of the K knots (location is assumed to be non-negative) and the coefficients whereas coerced(time) is the same as what was explained in the description of LT(time) above.</w:t>
            </w:r>
          </w:p>
        </w:tc>
      </w:tr>
      <w:tr w:rsidR="00424D46" w:rsidRPr="00CF16BB" w14:paraId="28FC6EFD" w14:textId="77777777" w:rsidTr="00EA4703">
        <w:trPr>
          <w:trHeight w:val="851"/>
        </w:trPr>
        <w:tc>
          <w:tcPr>
            <w:tcW w:w="1898" w:type="dxa"/>
            <w:vAlign w:val="center"/>
          </w:tcPr>
          <w:p w14:paraId="675BE262" w14:textId="77777777" w:rsidR="00424D46" w:rsidRPr="00CF16BB" w:rsidRDefault="00424D46" w:rsidP="00EA4703">
            <w:pPr>
              <w:rPr>
                <w:rFonts w:cs="Arial"/>
                <w:sz w:val="20"/>
                <w:szCs w:val="20"/>
              </w:rPr>
            </w:pPr>
            <w:r w:rsidRPr="00CF16BB">
              <w:rPr>
                <w:rFonts w:cs="Arial"/>
                <w:sz w:val="20"/>
                <w:szCs w:val="20"/>
              </w:rPr>
              <w:br/>
              <w:t>ASSUMPTIONS</w:t>
            </w:r>
          </w:p>
        </w:tc>
        <w:tc>
          <w:tcPr>
            <w:tcW w:w="7318" w:type="dxa"/>
            <w:vAlign w:val="center"/>
          </w:tcPr>
          <w:p w14:paraId="4B08BB0B" w14:textId="77777777" w:rsidR="00424D46" w:rsidRPr="00CF16BB" w:rsidRDefault="00424D46" w:rsidP="00EA4703">
            <w:pPr>
              <w:rPr>
                <w:rFonts w:cs="Arial"/>
                <w:sz w:val="20"/>
                <w:szCs w:val="20"/>
              </w:rPr>
            </w:pPr>
          </w:p>
        </w:tc>
      </w:tr>
      <w:tr w:rsidR="00424D46" w:rsidRPr="00CF16BB" w14:paraId="42AD3643" w14:textId="77777777" w:rsidTr="00EA4703">
        <w:trPr>
          <w:trHeight w:val="851"/>
        </w:trPr>
        <w:tc>
          <w:tcPr>
            <w:tcW w:w="1898" w:type="dxa"/>
            <w:vAlign w:val="center"/>
          </w:tcPr>
          <w:p w14:paraId="773A9927" w14:textId="77777777" w:rsidR="00424D46" w:rsidRPr="00CF16BB" w:rsidRDefault="00424D46" w:rsidP="00EA4703">
            <w:pPr>
              <w:rPr>
                <w:rFonts w:cs="Arial"/>
                <w:sz w:val="20"/>
                <w:szCs w:val="20"/>
              </w:rPr>
            </w:pPr>
            <w:r w:rsidRPr="00CF16BB">
              <w:rPr>
                <w:rFonts w:cs="Arial"/>
                <w:sz w:val="20"/>
                <w:szCs w:val="20"/>
              </w:rPr>
              <w:br/>
              <w:t>DECISIONS</w:t>
            </w:r>
          </w:p>
        </w:tc>
        <w:tc>
          <w:tcPr>
            <w:tcW w:w="7318" w:type="dxa"/>
            <w:vAlign w:val="center"/>
          </w:tcPr>
          <w:p w14:paraId="1E1264AE" w14:textId="77777777" w:rsidR="00424D46" w:rsidRPr="00CF16BB" w:rsidRDefault="00424D46" w:rsidP="00EA4703">
            <w:pPr>
              <w:rPr>
                <w:rFonts w:cs="Arial"/>
                <w:sz w:val="20"/>
                <w:szCs w:val="20"/>
              </w:rPr>
            </w:pPr>
          </w:p>
        </w:tc>
      </w:tr>
      <w:tr w:rsidR="00424D46" w:rsidRPr="00CF16BB" w14:paraId="5D2B8BA7" w14:textId="77777777" w:rsidTr="00EA4703">
        <w:trPr>
          <w:trHeight w:val="851"/>
        </w:trPr>
        <w:tc>
          <w:tcPr>
            <w:tcW w:w="1898" w:type="dxa"/>
            <w:tcBorders>
              <w:bottom w:val="single" w:sz="4" w:space="0" w:color="auto"/>
            </w:tcBorders>
            <w:vAlign w:val="center"/>
          </w:tcPr>
          <w:p w14:paraId="0A077405" w14:textId="77777777" w:rsidR="00424D46" w:rsidRPr="00CF16BB" w:rsidRDefault="00424D46" w:rsidP="00EA4703">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AFAA8D3" w14:textId="77777777" w:rsidR="00424D46" w:rsidRPr="00CF16BB" w:rsidRDefault="00424D46" w:rsidP="00EA4703">
            <w:pPr>
              <w:rPr>
                <w:rFonts w:cs="Arial"/>
                <w:sz w:val="20"/>
                <w:szCs w:val="20"/>
              </w:rPr>
            </w:pPr>
            <w:r w:rsidRPr="001319BD">
              <w:rPr>
                <w:rFonts w:ascii="Arial" w:hAnsi="Arial" w:cs="Arial"/>
                <w:sz w:val="20"/>
                <w:szCs w:val="20"/>
              </w:rPr>
              <w:t>Restricted Cubic Spline Regression: A Brief Introduction</w:t>
            </w:r>
            <w:r>
              <w:rPr>
                <w:rFonts w:ascii="Arial" w:hAnsi="Arial" w:cs="Arial"/>
                <w:sz w:val="20"/>
                <w:szCs w:val="20"/>
              </w:rPr>
              <w:t xml:space="preserve"> </w:t>
            </w:r>
            <w:r w:rsidRPr="001319BD">
              <w:rPr>
                <w:rFonts w:ascii="Arial" w:hAnsi="Arial" w:cs="Arial"/>
                <w:sz w:val="20"/>
                <w:szCs w:val="20"/>
              </w:rPr>
              <w:t>https://support.sas.com/resources/papers/proceedings16/5621-2016.pdf</w:t>
            </w:r>
          </w:p>
        </w:tc>
      </w:tr>
      <w:tr w:rsidR="00424D46" w:rsidRPr="00CF16BB" w14:paraId="5FADDC46" w14:textId="77777777" w:rsidTr="00EA4703">
        <w:trPr>
          <w:trHeight w:val="851"/>
        </w:trPr>
        <w:tc>
          <w:tcPr>
            <w:tcW w:w="1898" w:type="dxa"/>
            <w:tcBorders>
              <w:bottom w:val="double" w:sz="4" w:space="0" w:color="auto"/>
            </w:tcBorders>
            <w:vAlign w:val="center"/>
          </w:tcPr>
          <w:p w14:paraId="6A99802C" w14:textId="77777777" w:rsidR="00424D46" w:rsidRPr="00CF16BB" w:rsidRDefault="00424D46" w:rsidP="00EA4703">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DD71784" w14:textId="77777777" w:rsidR="00424D46" w:rsidRPr="00CF16BB" w:rsidRDefault="00424D46" w:rsidP="00EA4703">
            <w:pPr>
              <w:rPr>
                <w:rFonts w:cs="Arial"/>
                <w:sz w:val="20"/>
                <w:szCs w:val="20"/>
              </w:rPr>
            </w:pPr>
          </w:p>
        </w:tc>
      </w:tr>
    </w:tbl>
    <w:p w14:paraId="2BE8418C" w14:textId="77777777" w:rsidR="00424D46" w:rsidRPr="008F2FBB" w:rsidRDefault="00424D46" w:rsidP="00424D46"/>
    <w:p w14:paraId="082762B7" w14:textId="77777777" w:rsidR="00424D46" w:rsidRPr="008F2FBB" w:rsidRDefault="00424D46" w:rsidP="00424D46">
      <w:r w:rsidRPr="008F2FBB">
        <w:br w:type="page"/>
      </w:r>
    </w:p>
    <w:p w14:paraId="08483F4A" w14:textId="77777777" w:rsidR="00816065" w:rsidRDefault="00816065" w:rsidP="00424D46">
      <w:pPr>
        <w:pStyle w:val="Heading2"/>
        <w:numPr>
          <w:ilvl w:val="0"/>
          <w:numId w:val="1"/>
        </w:numPr>
        <w:rPr>
          <w:rFonts w:asciiTheme="minorHAnsi" w:hAnsiTheme="minorHAnsi"/>
          <w:sz w:val="24"/>
          <w:szCs w:val="24"/>
        </w:rPr>
      </w:pPr>
      <w:bookmarkStart w:id="12" w:name="_Toc109641932"/>
      <w:r w:rsidRPr="00816065">
        <w:rPr>
          <w:rFonts w:asciiTheme="minorHAnsi" w:hAnsiTheme="minorHAnsi"/>
          <w:sz w:val="24"/>
          <w:szCs w:val="24"/>
        </w:rPr>
        <w:t>Year simulation ends</w:t>
      </w:r>
      <w:bookmarkEnd w:id="12"/>
    </w:p>
    <w:p w14:paraId="56B0A38B" w14:textId="77777777" w:rsidR="00FF1031" w:rsidRPr="00FF1031" w:rsidRDefault="00FF1031" w:rsidP="00FF1031">
      <w:pPr>
        <w:autoSpaceDE w:val="0"/>
        <w:autoSpaceDN w:val="0"/>
        <w:adjustRightInd w:val="0"/>
        <w:rPr>
          <w:lang w:val="fr-CA"/>
        </w:rPr>
      </w:pPr>
      <w:r w:rsidRPr="0081603C">
        <w:rPr>
          <w:rFonts w:ascii="Monotype Corsiva" w:hAnsi="Monotype Corsiva" w:cs="Consolas"/>
          <w:color w:val="FFFFFF" w:themeColor="background1"/>
          <w:lang w:val="fr-CA" w:eastAsia="en-CA"/>
        </w:rPr>
        <w:t>*//* NOTE (MaxYear,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16065" w:rsidRPr="00CF16BB" w14:paraId="11D773D6" w14:textId="77777777" w:rsidTr="000251EC">
        <w:trPr>
          <w:trHeight w:val="534"/>
        </w:trPr>
        <w:tc>
          <w:tcPr>
            <w:tcW w:w="1898" w:type="dxa"/>
            <w:vAlign w:val="center"/>
          </w:tcPr>
          <w:p w14:paraId="517EE509" w14:textId="77777777" w:rsidR="00816065" w:rsidRPr="00CF16BB" w:rsidRDefault="00816065" w:rsidP="000251EC">
            <w:pPr>
              <w:rPr>
                <w:rFonts w:cs="Arial"/>
                <w:sz w:val="20"/>
                <w:szCs w:val="20"/>
              </w:rPr>
            </w:pPr>
            <w:r w:rsidRPr="00FF1031">
              <w:rPr>
                <w:rFonts w:cs="Arial"/>
                <w:sz w:val="20"/>
                <w:szCs w:val="20"/>
                <w:lang w:val="fr-CA"/>
              </w:rPr>
              <w:br/>
            </w:r>
            <w:r w:rsidRPr="00CF16BB">
              <w:rPr>
                <w:rFonts w:cs="Arial"/>
                <w:sz w:val="20"/>
                <w:szCs w:val="20"/>
              </w:rPr>
              <w:t>PARAMETER</w:t>
            </w:r>
          </w:p>
        </w:tc>
        <w:tc>
          <w:tcPr>
            <w:tcW w:w="7318" w:type="dxa"/>
            <w:vAlign w:val="center"/>
          </w:tcPr>
          <w:p w14:paraId="0C25666F" w14:textId="77777777" w:rsidR="00816065" w:rsidRPr="00DF5051" w:rsidRDefault="00816065" w:rsidP="000251EC">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lang w:eastAsia="en-CA"/>
              </w:rPr>
              <w:t>Year simulation ends</w:t>
            </w:r>
          </w:p>
        </w:tc>
      </w:tr>
      <w:tr w:rsidR="00816065" w:rsidRPr="00CF16BB" w14:paraId="151C6200" w14:textId="77777777" w:rsidTr="000251EC">
        <w:trPr>
          <w:trHeight w:val="567"/>
        </w:trPr>
        <w:tc>
          <w:tcPr>
            <w:tcW w:w="1898" w:type="dxa"/>
            <w:vAlign w:val="center"/>
          </w:tcPr>
          <w:p w14:paraId="1183A579" w14:textId="77777777" w:rsidR="00816065" w:rsidRPr="00CF16BB" w:rsidRDefault="00816065" w:rsidP="000251EC">
            <w:pPr>
              <w:rPr>
                <w:rFonts w:cs="Arial"/>
                <w:sz w:val="20"/>
                <w:szCs w:val="20"/>
              </w:rPr>
            </w:pPr>
            <w:r>
              <w:rPr>
                <w:rFonts w:cs="Arial"/>
                <w:sz w:val="20"/>
                <w:szCs w:val="20"/>
              </w:rPr>
              <w:t>LOCATION</w:t>
            </w:r>
          </w:p>
        </w:tc>
        <w:tc>
          <w:tcPr>
            <w:tcW w:w="7318" w:type="dxa"/>
            <w:vAlign w:val="center"/>
          </w:tcPr>
          <w:p w14:paraId="026FC670" w14:textId="77777777" w:rsidR="00816065" w:rsidRPr="00CF16BB" w:rsidRDefault="00816065" w:rsidP="000251EC">
            <w:pPr>
              <w:autoSpaceDE w:val="0"/>
              <w:autoSpaceDN w:val="0"/>
              <w:adjustRightInd w:val="0"/>
              <w:spacing w:after="0" w:line="240" w:lineRule="auto"/>
              <w:rPr>
                <w:rFonts w:cs="Consolas"/>
                <w:sz w:val="20"/>
                <w:szCs w:val="20"/>
              </w:rPr>
            </w:pPr>
            <w:r>
              <w:rPr>
                <w:rFonts w:cs="Consolas"/>
                <w:sz w:val="20"/>
                <w:szCs w:val="20"/>
              </w:rPr>
              <w:t>Base(</w:t>
            </w:r>
            <w:r w:rsidRPr="00816065">
              <w:rPr>
                <w:rFonts w:cs="Consolas"/>
                <w:sz w:val="20"/>
                <w:szCs w:val="20"/>
              </w:rPr>
              <w:t>MortalityDisease</w:t>
            </w:r>
            <w:r>
              <w:rPr>
                <w:rFonts w:cs="Consolas"/>
                <w:sz w:val="20"/>
                <w:szCs w:val="20"/>
              </w:rPr>
              <w:t>).dat</w:t>
            </w:r>
          </w:p>
        </w:tc>
      </w:tr>
      <w:tr w:rsidR="00816065" w:rsidRPr="00CF16BB" w14:paraId="073E70B2" w14:textId="77777777" w:rsidTr="000251EC">
        <w:trPr>
          <w:trHeight w:val="567"/>
        </w:trPr>
        <w:tc>
          <w:tcPr>
            <w:tcW w:w="1898" w:type="dxa"/>
            <w:vAlign w:val="center"/>
          </w:tcPr>
          <w:p w14:paraId="7CE84D06" w14:textId="77777777" w:rsidR="00816065" w:rsidRPr="00CF16BB" w:rsidRDefault="00816065" w:rsidP="000251EC">
            <w:pPr>
              <w:rPr>
                <w:rFonts w:cs="Arial"/>
                <w:sz w:val="20"/>
                <w:szCs w:val="20"/>
              </w:rPr>
            </w:pPr>
            <w:r>
              <w:rPr>
                <w:rFonts w:cs="Arial"/>
                <w:sz w:val="20"/>
                <w:szCs w:val="20"/>
              </w:rPr>
              <w:t>LAST UPDATE</w:t>
            </w:r>
          </w:p>
        </w:tc>
        <w:tc>
          <w:tcPr>
            <w:tcW w:w="7318" w:type="dxa"/>
            <w:vAlign w:val="center"/>
          </w:tcPr>
          <w:p w14:paraId="76DFEAC5" w14:textId="77777777" w:rsidR="00816065" w:rsidRPr="00CF16BB" w:rsidRDefault="00816065" w:rsidP="000251EC">
            <w:pPr>
              <w:autoSpaceDE w:val="0"/>
              <w:autoSpaceDN w:val="0"/>
              <w:adjustRightInd w:val="0"/>
              <w:spacing w:after="0" w:line="240" w:lineRule="auto"/>
              <w:rPr>
                <w:rFonts w:cs="Consolas"/>
                <w:sz w:val="20"/>
                <w:szCs w:val="20"/>
              </w:rPr>
            </w:pPr>
          </w:p>
        </w:tc>
      </w:tr>
      <w:tr w:rsidR="00816065" w:rsidRPr="00CF16BB" w14:paraId="6E4CB5E3" w14:textId="77777777" w:rsidTr="000251EC">
        <w:trPr>
          <w:trHeight w:val="567"/>
        </w:trPr>
        <w:tc>
          <w:tcPr>
            <w:tcW w:w="1898" w:type="dxa"/>
            <w:vAlign w:val="center"/>
          </w:tcPr>
          <w:p w14:paraId="01760A26" w14:textId="77777777" w:rsidR="00816065" w:rsidRPr="00CF16BB" w:rsidRDefault="00816065" w:rsidP="000251EC">
            <w:pPr>
              <w:rPr>
                <w:rFonts w:cs="Arial"/>
                <w:sz w:val="20"/>
                <w:szCs w:val="20"/>
              </w:rPr>
            </w:pPr>
            <w:r w:rsidRPr="00CF16BB">
              <w:rPr>
                <w:rFonts w:cs="Arial"/>
                <w:sz w:val="20"/>
                <w:szCs w:val="20"/>
              </w:rPr>
              <w:br/>
              <w:t>DESCRIPTION</w:t>
            </w:r>
          </w:p>
        </w:tc>
        <w:tc>
          <w:tcPr>
            <w:tcW w:w="7318" w:type="dxa"/>
            <w:vAlign w:val="center"/>
          </w:tcPr>
          <w:p w14:paraId="28701119" w14:textId="77777777" w:rsidR="00816065" w:rsidRPr="00CF16BB" w:rsidRDefault="00031A76" w:rsidP="000251EC">
            <w:pPr>
              <w:autoSpaceDE w:val="0"/>
              <w:autoSpaceDN w:val="0"/>
              <w:adjustRightInd w:val="0"/>
              <w:spacing w:after="0" w:line="240" w:lineRule="auto"/>
              <w:rPr>
                <w:rFonts w:cs="Consolas"/>
                <w:sz w:val="20"/>
                <w:szCs w:val="20"/>
              </w:rPr>
            </w:pPr>
            <w:r w:rsidRPr="00031A76">
              <w:rPr>
                <w:rFonts w:cs="Consolas"/>
                <w:sz w:val="20"/>
                <w:szCs w:val="20"/>
              </w:rPr>
              <w:t>This is the year beyond which nobody can live. The hecatomb occurs at the beginning of the year, so if the parameter value is 2042 then everybody who lived through 2041 will die on 2042’s new year eve</w:t>
            </w:r>
            <w:r>
              <w:rPr>
                <w:rFonts w:cs="Consolas"/>
                <w:sz w:val="20"/>
                <w:szCs w:val="20"/>
              </w:rPr>
              <w:t>.</w:t>
            </w:r>
          </w:p>
        </w:tc>
      </w:tr>
      <w:tr w:rsidR="00816065" w:rsidRPr="00CF16BB" w14:paraId="07405BF9" w14:textId="77777777" w:rsidTr="000251EC">
        <w:trPr>
          <w:trHeight w:val="567"/>
        </w:trPr>
        <w:tc>
          <w:tcPr>
            <w:tcW w:w="1898" w:type="dxa"/>
            <w:vAlign w:val="center"/>
          </w:tcPr>
          <w:p w14:paraId="0FEAA796" w14:textId="77777777" w:rsidR="00816065" w:rsidRPr="00CF16BB" w:rsidRDefault="00816065" w:rsidP="000251EC">
            <w:pPr>
              <w:rPr>
                <w:rFonts w:cs="Arial"/>
                <w:sz w:val="20"/>
                <w:szCs w:val="20"/>
              </w:rPr>
            </w:pPr>
            <w:r w:rsidRPr="00CF16BB">
              <w:rPr>
                <w:rFonts w:cs="Arial"/>
                <w:sz w:val="20"/>
                <w:szCs w:val="20"/>
              </w:rPr>
              <w:br/>
              <w:t>DIMENSIONS</w:t>
            </w:r>
          </w:p>
        </w:tc>
        <w:tc>
          <w:tcPr>
            <w:tcW w:w="7318" w:type="dxa"/>
            <w:vAlign w:val="center"/>
          </w:tcPr>
          <w:p w14:paraId="382BE6C1" w14:textId="77777777" w:rsidR="00816065" w:rsidRPr="00031A76" w:rsidRDefault="00031A76" w:rsidP="000251EC">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None</w:t>
            </w:r>
          </w:p>
        </w:tc>
      </w:tr>
      <w:tr w:rsidR="00816065" w:rsidRPr="00CF16BB" w14:paraId="3F070510" w14:textId="77777777" w:rsidTr="000251EC">
        <w:trPr>
          <w:trHeight w:val="567"/>
        </w:trPr>
        <w:tc>
          <w:tcPr>
            <w:tcW w:w="1898" w:type="dxa"/>
            <w:vAlign w:val="center"/>
          </w:tcPr>
          <w:p w14:paraId="4B151B79" w14:textId="77777777" w:rsidR="00816065" w:rsidRPr="00CF16BB" w:rsidRDefault="00816065" w:rsidP="000251EC">
            <w:pPr>
              <w:rPr>
                <w:rFonts w:cs="Arial"/>
                <w:sz w:val="20"/>
                <w:szCs w:val="20"/>
              </w:rPr>
            </w:pPr>
            <w:r w:rsidRPr="00CF16BB">
              <w:rPr>
                <w:rFonts w:cs="Arial"/>
                <w:sz w:val="20"/>
                <w:szCs w:val="20"/>
              </w:rPr>
              <w:br/>
              <w:t>SOURCE</w:t>
            </w:r>
          </w:p>
        </w:tc>
        <w:tc>
          <w:tcPr>
            <w:tcW w:w="7318" w:type="dxa"/>
            <w:vAlign w:val="center"/>
          </w:tcPr>
          <w:p w14:paraId="03CBDDC2" w14:textId="77777777" w:rsidR="00816065" w:rsidRPr="00CF16BB" w:rsidRDefault="00816065" w:rsidP="00031A76">
            <w:pPr>
              <w:rPr>
                <w:rFonts w:cs="Arial"/>
                <w:sz w:val="20"/>
                <w:szCs w:val="20"/>
              </w:rPr>
            </w:pPr>
          </w:p>
        </w:tc>
      </w:tr>
      <w:tr w:rsidR="00816065" w:rsidRPr="00CF16BB" w14:paraId="24C1CB9A" w14:textId="77777777" w:rsidTr="000251EC">
        <w:trPr>
          <w:trHeight w:val="851"/>
        </w:trPr>
        <w:tc>
          <w:tcPr>
            <w:tcW w:w="1898" w:type="dxa"/>
            <w:vAlign w:val="center"/>
          </w:tcPr>
          <w:p w14:paraId="0B5A0963" w14:textId="77777777" w:rsidR="00816065" w:rsidRPr="00CF16BB" w:rsidRDefault="00816065" w:rsidP="000251EC">
            <w:pPr>
              <w:rPr>
                <w:rFonts w:cs="Arial"/>
                <w:sz w:val="20"/>
                <w:szCs w:val="20"/>
              </w:rPr>
            </w:pPr>
            <w:r w:rsidRPr="00CF16BB">
              <w:rPr>
                <w:rFonts w:cs="Arial"/>
                <w:sz w:val="20"/>
                <w:szCs w:val="20"/>
              </w:rPr>
              <w:br/>
              <w:t>DEFINITION</w:t>
            </w:r>
          </w:p>
        </w:tc>
        <w:tc>
          <w:tcPr>
            <w:tcW w:w="7318" w:type="dxa"/>
            <w:vAlign w:val="center"/>
          </w:tcPr>
          <w:p w14:paraId="1826D4E3" w14:textId="77777777" w:rsidR="00816065" w:rsidRPr="00CF16BB" w:rsidRDefault="00816065" w:rsidP="000251EC">
            <w:pPr>
              <w:rPr>
                <w:rFonts w:cs="Arial"/>
                <w:sz w:val="20"/>
                <w:szCs w:val="20"/>
              </w:rPr>
            </w:pPr>
          </w:p>
        </w:tc>
      </w:tr>
      <w:tr w:rsidR="00816065" w:rsidRPr="00CF16BB" w14:paraId="4DBAA9AF" w14:textId="77777777" w:rsidTr="000251EC">
        <w:trPr>
          <w:trHeight w:val="851"/>
        </w:trPr>
        <w:tc>
          <w:tcPr>
            <w:tcW w:w="1898" w:type="dxa"/>
            <w:vAlign w:val="center"/>
          </w:tcPr>
          <w:p w14:paraId="39ACA332" w14:textId="77777777" w:rsidR="00816065" w:rsidRPr="00CF16BB" w:rsidRDefault="00816065" w:rsidP="000251EC">
            <w:pPr>
              <w:rPr>
                <w:rFonts w:cs="Arial"/>
                <w:sz w:val="20"/>
                <w:szCs w:val="20"/>
              </w:rPr>
            </w:pPr>
            <w:r w:rsidRPr="00CF16BB">
              <w:rPr>
                <w:rFonts w:cs="Arial"/>
                <w:sz w:val="20"/>
                <w:szCs w:val="20"/>
              </w:rPr>
              <w:br/>
              <w:t>METHODS</w:t>
            </w:r>
          </w:p>
        </w:tc>
        <w:tc>
          <w:tcPr>
            <w:tcW w:w="7318" w:type="dxa"/>
            <w:vAlign w:val="center"/>
          </w:tcPr>
          <w:p w14:paraId="2EFD7D3F" w14:textId="77777777" w:rsidR="00816065" w:rsidRPr="00CF16BB" w:rsidRDefault="00816065" w:rsidP="000251EC">
            <w:pPr>
              <w:autoSpaceDE w:val="0"/>
              <w:autoSpaceDN w:val="0"/>
              <w:adjustRightInd w:val="0"/>
              <w:spacing w:after="0" w:line="240" w:lineRule="auto"/>
              <w:rPr>
                <w:rFonts w:cs="Arial"/>
                <w:sz w:val="20"/>
                <w:szCs w:val="20"/>
              </w:rPr>
            </w:pPr>
          </w:p>
        </w:tc>
      </w:tr>
      <w:tr w:rsidR="00816065" w:rsidRPr="00CF16BB" w14:paraId="57981310" w14:textId="77777777" w:rsidTr="000251EC">
        <w:trPr>
          <w:trHeight w:val="851"/>
        </w:trPr>
        <w:tc>
          <w:tcPr>
            <w:tcW w:w="1898" w:type="dxa"/>
            <w:vAlign w:val="center"/>
          </w:tcPr>
          <w:p w14:paraId="0D0C8993" w14:textId="77777777" w:rsidR="00816065" w:rsidRPr="00CF16BB" w:rsidRDefault="00816065" w:rsidP="000251EC">
            <w:pPr>
              <w:rPr>
                <w:rFonts w:cs="Arial"/>
                <w:sz w:val="20"/>
                <w:szCs w:val="20"/>
              </w:rPr>
            </w:pPr>
            <w:r w:rsidRPr="00CF16BB">
              <w:rPr>
                <w:rFonts w:cs="Arial"/>
                <w:sz w:val="20"/>
                <w:szCs w:val="20"/>
              </w:rPr>
              <w:br/>
              <w:t>ASSUMPTIONS</w:t>
            </w:r>
          </w:p>
        </w:tc>
        <w:tc>
          <w:tcPr>
            <w:tcW w:w="7318" w:type="dxa"/>
            <w:vAlign w:val="center"/>
          </w:tcPr>
          <w:p w14:paraId="35068E91" w14:textId="77777777" w:rsidR="00816065" w:rsidRPr="00CF16BB" w:rsidRDefault="00816065" w:rsidP="000251EC">
            <w:pPr>
              <w:rPr>
                <w:rFonts w:cs="Arial"/>
                <w:sz w:val="20"/>
                <w:szCs w:val="20"/>
              </w:rPr>
            </w:pPr>
          </w:p>
        </w:tc>
      </w:tr>
      <w:tr w:rsidR="00816065" w:rsidRPr="00CF16BB" w14:paraId="1FDB20B7" w14:textId="77777777" w:rsidTr="000251EC">
        <w:trPr>
          <w:trHeight w:val="851"/>
        </w:trPr>
        <w:tc>
          <w:tcPr>
            <w:tcW w:w="1898" w:type="dxa"/>
            <w:vAlign w:val="center"/>
          </w:tcPr>
          <w:p w14:paraId="0020241C" w14:textId="77777777" w:rsidR="00816065" w:rsidRPr="00CF16BB" w:rsidRDefault="00816065" w:rsidP="000251EC">
            <w:pPr>
              <w:rPr>
                <w:rFonts w:cs="Arial"/>
                <w:sz w:val="20"/>
                <w:szCs w:val="20"/>
              </w:rPr>
            </w:pPr>
            <w:r w:rsidRPr="00CF16BB">
              <w:rPr>
                <w:rFonts w:cs="Arial"/>
                <w:sz w:val="20"/>
                <w:szCs w:val="20"/>
              </w:rPr>
              <w:br/>
              <w:t>DECISIONS</w:t>
            </w:r>
          </w:p>
        </w:tc>
        <w:tc>
          <w:tcPr>
            <w:tcW w:w="7318" w:type="dxa"/>
            <w:vAlign w:val="center"/>
          </w:tcPr>
          <w:p w14:paraId="6C15EABC" w14:textId="77777777" w:rsidR="00816065" w:rsidRPr="00CF16BB" w:rsidRDefault="00816065" w:rsidP="000251EC">
            <w:pPr>
              <w:rPr>
                <w:rFonts w:cs="Arial"/>
                <w:sz w:val="20"/>
                <w:szCs w:val="20"/>
              </w:rPr>
            </w:pPr>
          </w:p>
        </w:tc>
      </w:tr>
      <w:tr w:rsidR="00816065" w:rsidRPr="00CF16BB" w14:paraId="498553B0" w14:textId="77777777" w:rsidTr="000251EC">
        <w:trPr>
          <w:trHeight w:val="851"/>
        </w:trPr>
        <w:tc>
          <w:tcPr>
            <w:tcW w:w="1898" w:type="dxa"/>
            <w:tcBorders>
              <w:bottom w:val="single" w:sz="4" w:space="0" w:color="auto"/>
            </w:tcBorders>
            <w:vAlign w:val="center"/>
          </w:tcPr>
          <w:p w14:paraId="3482DC6E" w14:textId="77777777" w:rsidR="00816065" w:rsidRPr="00CF16BB" w:rsidRDefault="00816065" w:rsidP="000251EC">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B4F3A89" w14:textId="77777777" w:rsidR="00816065" w:rsidRPr="00CF16BB" w:rsidRDefault="00816065" w:rsidP="000251EC">
            <w:pPr>
              <w:rPr>
                <w:rFonts w:cs="Arial"/>
                <w:sz w:val="20"/>
                <w:szCs w:val="20"/>
              </w:rPr>
            </w:pPr>
          </w:p>
        </w:tc>
      </w:tr>
      <w:tr w:rsidR="00816065" w:rsidRPr="00CF16BB" w14:paraId="24B0E745" w14:textId="77777777" w:rsidTr="000251EC">
        <w:trPr>
          <w:trHeight w:val="851"/>
        </w:trPr>
        <w:tc>
          <w:tcPr>
            <w:tcW w:w="1898" w:type="dxa"/>
            <w:tcBorders>
              <w:bottom w:val="double" w:sz="4" w:space="0" w:color="auto"/>
            </w:tcBorders>
            <w:vAlign w:val="center"/>
          </w:tcPr>
          <w:p w14:paraId="1AE87070" w14:textId="77777777" w:rsidR="00816065" w:rsidRPr="00CF16BB" w:rsidRDefault="00816065" w:rsidP="000251EC">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22E48EF" w14:textId="77777777" w:rsidR="00816065" w:rsidRPr="00CF16BB" w:rsidRDefault="00816065" w:rsidP="000251EC">
            <w:pPr>
              <w:rPr>
                <w:rFonts w:cs="Arial"/>
                <w:sz w:val="20"/>
                <w:szCs w:val="20"/>
              </w:rPr>
            </w:pPr>
          </w:p>
        </w:tc>
      </w:tr>
    </w:tbl>
    <w:p w14:paraId="31A511DE" w14:textId="77777777" w:rsidR="00816065" w:rsidRPr="00703905" w:rsidRDefault="00816065" w:rsidP="00816065">
      <w:pPr>
        <w:rPr>
          <w:lang w:val="fr-CA"/>
        </w:rPr>
      </w:pPr>
    </w:p>
    <w:p w14:paraId="24AB3649" w14:textId="77777777" w:rsidR="00816065" w:rsidRDefault="00E50371" w:rsidP="00816065">
      <w:pPr>
        <w:rPr>
          <w:lang w:val="fr-CA"/>
        </w:rPr>
      </w:pPr>
      <w:r>
        <w:rPr>
          <w:sz w:val="24"/>
          <w:szCs w:val="24"/>
        </w:rPr>
        <w:br w:type="page"/>
      </w:r>
    </w:p>
    <w:p w14:paraId="574E50AE" w14:textId="77777777" w:rsidR="00816065" w:rsidRDefault="00031A76" w:rsidP="00424D46">
      <w:pPr>
        <w:pStyle w:val="Heading2"/>
        <w:numPr>
          <w:ilvl w:val="0"/>
          <w:numId w:val="1"/>
        </w:numPr>
        <w:rPr>
          <w:rFonts w:asciiTheme="minorHAnsi" w:hAnsiTheme="minorHAnsi"/>
          <w:sz w:val="24"/>
          <w:szCs w:val="24"/>
        </w:rPr>
      </w:pPr>
      <w:bookmarkStart w:id="13" w:name="_Toc109641933"/>
      <w:r w:rsidRPr="00031A76">
        <w:rPr>
          <w:rFonts w:asciiTheme="minorHAnsi" w:hAnsiTheme="minorHAnsi"/>
          <w:sz w:val="24"/>
          <w:szCs w:val="24"/>
        </w:rPr>
        <w:t>Maximum number of years of life</w:t>
      </w:r>
      <w:bookmarkEnd w:id="13"/>
    </w:p>
    <w:p w14:paraId="727A0BF5" w14:textId="77777777" w:rsidR="00FF1031" w:rsidRPr="00FF1031" w:rsidRDefault="00FF1031" w:rsidP="00FF1031">
      <w:pPr>
        <w:autoSpaceDE w:val="0"/>
        <w:autoSpaceDN w:val="0"/>
        <w:adjustRightInd w:val="0"/>
        <w:rPr>
          <w:lang w:val="fr-CA"/>
        </w:rPr>
      </w:pPr>
      <w:r w:rsidRPr="0081603C">
        <w:rPr>
          <w:rFonts w:ascii="Monotype Corsiva" w:hAnsi="Monotype Corsiva" w:cs="Consolas"/>
          <w:color w:val="FFFFFF" w:themeColor="background1"/>
          <w:lang w:val="fr-CA" w:eastAsia="en-CA"/>
        </w:rPr>
        <w:t>*//* NOTE (MaxLife,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16065" w:rsidRPr="00CF16BB" w14:paraId="1E4D8D14" w14:textId="77777777" w:rsidTr="000251EC">
        <w:trPr>
          <w:trHeight w:val="534"/>
        </w:trPr>
        <w:tc>
          <w:tcPr>
            <w:tcW w:w="1898" w:type="dxa"/>
            <w:vAlign w:val="center"/>
          </w:tcPr>
          <w:p w14:paraId="4F29B3A8" w14:textId="77777777" w:rsidR="00816065" w:rsidRPr="00CF16BB" w:rsidRDefault="00816065" w:rsidP="000251EC">
            <w:pPr>
              <w:rPr>
                <w:rFonts w:cs="Arial"/>
                <w:sz w:val="20"/>
                <w:szCs w:val="20"/>
              </w:rPr>
            </w:pPr>
            <w:r w:rsidRPr="00CF16BB">
              <w:rPr>
                <w:rFonts w:cs="Arial"/>
                <w:sz w:val="20"/>
                <w:szCs w:val="20"/>
              </w:rPr>
              <w:br/>
              <w:t>PARAMETER</w:t>
            </w:r>
          </w:p>
        </w:tc>
        <w:tc>
          <w:tcPr>
            <w:tcW w:w="7318" w:type="dxa"/>
            <w:vAlign w:val="center"/>
          </w:tcPr>
          <w:p w14:paraId="0DDE2567" w14:textId="77777777" w:rsidR="00816065" w:rsidRPr="00DF5051" w:rsidRDefault="00816065" w:rsidP="000251EC">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lang w:eastAsia="en-CA"/>
              </w:rPr>
              <w:t>Maximum number of years of life</w:t>
            </w:r>
          </w:p>
        </w:tc>
      </w:tr>
      <w:tr w:rsidR="00816065" w:rsidRPr="00CF16BB" w14:paraId="7EDA849E" w14:textId="77777777" w:rsidTr="000251EC">
        <w:trPr>
          <w:trHeight w:val="567"/>
        </w:trPr>
        <w:tc>
          <w:tcPr>
            <w:tcW w:w="1898" w:type="dxa"/>
            <w:vAlign w:val="center"/>
          </w:tcPr>
          <w:p w14:paraId="2029F5A2" w14:textId="77777777" w:rsidR="00816065" w:rsidRPr="00CF16BB" w:rsidRDefault="00816065" w:rsidP="000251EC">
            <w:pPr>
              <w:rPr>
                <w:rFonts w:cs="Arial"/>
                <w:sz w:val="20"/>
                <w:szCs w:val="20"/>
              </w:rPr>
            </w:pPr>
            <w:r>
              <w:rPr>
                <w:rFonts w:cs="Arial"/>
                <w:sz w:val="20"/>
                <w:szCs w:val="20"/>
              </w:rPr>
              <w:t>LOCATION</w:t>
            </w:r>
          </w:p>
        </w:tc>
        <w:tc>
          <w:tcPr>
            <w:tcW w:w="7318" w:type="dxa"/>
            <w:vAlign w:val="center"/>
          </w:tcPr>
          <w:p w14:paraId="04C118A1" w14:textId="77777777" w:rsidR="00816065" w:rsidRPr="00CF16BB" w:rsidRDefault="00031A76" w:rsidP="000251EC">
            <w:pPr>
              <w:autoSpaceDE w:val="0"/>
              <w:autoSpaceDN w:val="0"/>
              <w:adjustRightInd w:val="0"/>
              <w:spacing w:after="0" w:line="240" w:lineRule="auto"/>
              <w:rPr>
                <w:rFonts w:cs="Consolas"/>
                <w:sz w:val="20"/>
                <w:szCs w:val="20"/>
              </w:rPr>
            </w:pPr>
            <w:r>
              <w:rPr>
                <w:rFonts w:cs="Consolas"/>
                <w:sz w:val="20"/>
                <w:szCs w:val="20"/>
              </w:rPr>
              <w:t>Base(</w:t>
            </w:r>
            <w:r w:rsidRPr="00816065">
              <w:rPr>
                <w:rFonts w:cs="Consolas"/>
                <w:sz w:val="20"/>
                <w:szCs w:val="20"/>
              </w:rPr>
              <w:t>MortalityDisease</w:t>
            </w:r>
            <w:r>
              <w:rPr>
                <w:rFonts w:cs="Consolas"/>
                <w:sz w:val="20"/>
                <w:szCs w:val="20"/>
              </w:rPr>
              <w:t>).dat</w:t>
            </w:r>
          </w:p>
        </w:tc>
      </w:tr>
      <w:tr w:rsidR="00816065" w:rsidRPr="00CF16BB" w14:paraId="3B293B8E" w14:textId="77777777" w:rsidTr="000251EC">
        <w:trPr>
          <w:trHeight w:val="567"/>
        </w:trPr>
        <w:tc>
          <w:tcPr>
            <w:tcW w:w="1898" w:type="dxa"/>
            <w:vAlign w:val="center"/>
          </w:tcPr>
          <w:p w14:paraId="201EA114" w14:textId="77777777" w:rsidR="00816065" w:rsidRPr="00CF16BB" w:rsidRDefault="00816065" w:rsidP="000251EC">
            <w:pPr>
              <w:rPr>
                <w:rFonts w:cs="Arial"/>
                <w:sz w:val="20"/>
                <w:szCs w:val="20"/>
              </w:rPr>
            </w:pPr>
            <w:r>
              <w:rPr>
                <w:rFonts w:cs="Arial"/>
                <w:sz w:val="20"/>
                <w:szCs w:val="20"/>
              </w:rPr>
              <w:t>LAST UPDATE</w:t>
            </w:r>
          </w:p>
        </w:tc>
        <w:tc>
          <w:tcPr>
            <w:tcW w:w="7318" w:type="dxa"/>
            <w:vAlign w:val="center"/>
          </w:tcPr>
          <w:p w14:paraId="52164386" w14:textId="77777777" w:rsidR="00816065" w:rsidRPr="00CF16BB" w:rsidRDefault="00816065" w:rsidP="000251EC">
            <w:pPr>
              <w:autoSpaceDE w:val="0"/>
              <w:autoSpaceDN w:val="0"/>
              <w:adjustRightInd w:val="0"/>
              <w:spacing w:after="0" w:line="240" w:lineRule="auto"/>
              <w:rPr>
                <w:rFonts w:cs="Consolas"/>
                <w:sz w:val="20"/>
                <w:szCs w:val="20"/>
              </w:rPr>
            </w:pPr>
          </w:p>
        </w:tc>
      </w:tr>
      <w:tr w:rsidR="00816065" w:rsidRPr="00CF16BB" w14:paraId="0E44D43C" w14:textId="77777777" w:rsidTr="000251EC">
        <w:trPr>
          <w:trHeight w:val="567"/>
        </w:trPr>
        <w:tc>
          <w:tcPr>
            <w:tcW w:w="1898" w:type="dxa"/>
            <w:vAlign w:val="center"/>
          </w:tcPr>
          <w:p w14:paraId="37DE8230" w14:textId="77777777" w:rsidR="00816065" w:rsidRPr="00CF16BB" w:rsidRDefault="00816065" w:rsidP="000251EC">
            <w:pPr>
              <w:rPr>
                <w:rFonts w:cs="Arial"/>
                <w:sz w:val="20"/>
                <w:szCs w:val="20"/>
              </w:rPr>
            </w:pPr>
            <w:r w:rsidRPr="00CF16BB">
              <w:rPr>
                <w:rFonts w:cs="Arial"/>
                <w:sz w:val="20"/>
                <w:szCs w:val="20"/>
              </w:rPr>
              <w:br/>
              <w:t>DESCRIPTION</w:t>
            </w:r>
          </w:p>
        </w:tc>
        <w:tc>
          <w:tcPr>
            <w:tcW w:w="7318" w:type="dxa"/>
            <w:vAlign w:val="center"/>
          </w:tcPr>
          <w:p w14:paraId="6E354FD7" w14:textId="77777777" w:rsidR="00816065" w:rsidRPr="00CF16BB" w:rsidRDefault="00240336" w:rsidP="000251EC">
            <w:pPr>
              <w:autoSpaceDE w:val="0"/>
              <w:autoSpaceDN w:val="0"/>
              <w:adjustRightInd w:val="0"/>
              <w:spacing w:after="0" w:line="240" w:lineRule="auto"/>
              <w:rPr>
                <w:rFonts w:cs="Consolas"/>
                <w:sz w:val="20"/>
                <w:szCs w:val="20"/>
              </w:rPr>
            </w:pPr>
            <w:r w:rsidRPr="00240336">
              <w:rPr>
                <w:rFonts w:cs="Consolas"/>
                <w:sz w:val="20"/>
                <w:szCs w:val="20"/>
              </w:rPr>
              <w:t>This is the age beyond which nobody can live. So if the parameter is 100 then the maximum age one can reach is 100 years, 0 day, 0 second.</w:t>
            </w:r>
          </w:p>
        </w:tc>
      </w:tr>
      <w:tr w:rsidR="00816065" w:rsidRPr="00CF16BB" w14:paraId="11EE7796" w14:textId="77777777" w:rsidTr="000251EC">
        <w:trPr>
          <w:trHeight w:val="567"/>
        </w:trPr>
        <w:tc>
          <w:tcPr>
            <w:tcW w:w="1898" w:type="dxa"/>
            <w:vAlign w:val="center"/>
          </w:tcPr>
          <w:p w14:paraId="018EAF48" w14:textId="77777777" w:rsidR="00816065" w:rsidRPr="00CF16BB" w:rsidRDefault="00816065" w:rsidP="000251EC">
            <w:pPr>
              <w:rPr>
                <w:rFonts w:cs="Arial"/>
                <w:sz w:val="20"/>
                <w:szCs w:val="20"/>
              </w:rPr>
            </w:pPr>
            <w:r w:rsidRPr="00CF16BB">
              <w:rPr>
                <w:rFonts w:cs="Arial"/>
                <w:sz w:val="20"/>
                <w:szCs w:val="20"/>
              </w:rPr>
              <w:br/>
              <w:t>DIMENSIONS</w:t>
            </w:r>
          </w:p>
        </w:tc>
        <w:tc>
          <w:tcPr>
            <w:tcW w:w="7318" w:type="dxa"/>
            <w:vAlign w:val="center"/>
          </w:tcPr>
          <w:p w14:paraId="59E71A72" w14:textId="77777777" w:rsidR="00816065" w:rsidRPr="00CF16BB" w:rsidRDefault="00031A76" w:rsidP="00031A76">
            <w:pPr>
              <w:autoSpaceDE w:val="0"/>
              <w:autoSpaceDN w:val="0"/>
              <w:adjustRightInd w:val="0"/>
              <w:spacing w:after="0" w:line="240" w:lineRule="auto"/>
              <w:rPr>
                <w:rFonts w:cs="Arial"/>
                <w:sz w:val="20"/>
                <w:szCs w:val="20"/>
              </w:rPr>
            </w:pPr>
            <w:r>
              <w:rPr>
                <w:rFonts w:ascii="Consolas" w:hAnsi="Consolas" w:cs="Consolas"/>
                <w:sz w:val="19"/>
                <w:szCs w:val="19"/>
              </w:rPr>
              <w:t>None</w:t>
            </w:r>
          </w:p>
        </w:tc>
      </w:tr>
      <w:tr w:rsidR="00816065" w:rsidRPr="00CF16BB" w14:paraId="5F4D8F90" w14:textId="77777777" w:rsidTr="000251EC">
        <w:trPr>
          <w:trHeight w:val="567"/>
        </w:trPr>
        <w:tc>
          <w:tcPr>
            <w:tcW w:w="1898" w:type="dxa"/>
            <w:vAlign w:val="center"/>
          </w:tcPr>
          <w:p w14:paraId="046E7137" w14:textId="77777777" w:rsidR="00816065" w:rsidRPr="00CF16BB" w:rsidRDefault="00816065" w:rsidP="000251EC">
            <w:pPr>
              <w:rPr>
                <w:rFonts w:cs="Arial"/>
                <w:sz w:val="20"/>
                <w:szCs w:val="20"/>
              </w:rPr>
            </w:pPr>
            <w:r w:rsidRPr="00CF16BB">
              <w:rPr>
                <w:rFonts w:cs="Arial"/>
                <w:sz w:val="20"/>
                <w:szCs w:val="20"/>
              </w:rPr>
              <w:br/>
              <w:t>SOURCE</w:t>
            </w:r>
          </w:p>
        </w:tc>
        <w:tc>
          <w:tcPr>
            <w:tcW w:w="7318" w:type="dxa"/>
            <w:vAlign w:val="center"/>
          </w:tcPr>
          <w:p w14:paraId="1BF9F58B" w14:textId="77777777" w:rsidR="00816065" w:rsidRPr="00CF16BB" w:rsidRDefault="00816065" w:rsidP="000251EC">
            <w:pPr>
              <w:rPr>
                <w:rFonts w:cs="Arial"/>
                <w:sz w:val="20"/>
                <w:szCs w:val="20"/>
              </w:rPr>
            </w:pPr>
          </w:p>
        </w:tc>
      </w:tr>
      <w:tr w:rsidR="00816065" w:rsidRPr="00CF16BB" w14:paraId="792A024E" w14:textId="77777777" w:rsidTr="000251EC">
        <w:trPr>
          <w:trHeight w:val="851"/>
        </w:trPr>
        <w:tc>
          <w:tcPr>
            <w:tcW w:w="1898" w:type="dxa"/>
            <w:vAlign w:val="center"/>
          </w:tcPr>
          <w:p w14:paraId="3D897EC0" w14:textId="77777777" w:rsidR="00816065" w:rsidRPr="00CF16BB" w:rsidRDefault="00816065" w:rsidP="000251EC">
            <w:pPr>
              <w:rPr>
                <w:rFonts w:cs="Arial"/>
                <w:sz w:val="20"/>
                <w:szCs w:val="20"/>
              </w:rPr>
            </w:pPr>
            <w:r w:rsidRPr="00CF16BB">
              <w:rPr>
                <w:rFonts w:cs="Arial"/>
                <w:sz w:val="20"/>
                <w:szCs w:val="20"/>
              </w:rPr>
              <w:br/>
              <w:t>DEFINITION</w:t>
            </w:r>
          </w:p>
        </w:tc>
        <w:tc>
          <w:tcPr>
            <w:tcW w:w="7318" w:type="dxa"/>
            <w:vAlign w:val="center"/>
          </w:tcPr>
          <w:p w14:paraId="5ED053C1" w14:textId="77777777" w:rsidR="00816065" w:rsidRPr="00CF16BB" w:rsidRDefault="00816065" w:rsidP="000251EC">
            <w:pPr>
              <w:rPr>
                <w:rFonts w:cs="Arial"/>
                <w:sz w:val="20"/>
                <w:szCs w:val="20"/>
              </w:rPr>
            </w:pPr>
          </w:p>
        </w:tc>
      </w:tr>
      <w:tr w:rsidR="00816065" w:rsidRPr="00CF16BB" w14:paraId="5E31A606" w14:textId="77777777" w:rsidTr="000251EC">
        <w:trPr>
          <w:trHeight w:val="851"/>
        </w:trPr>
        <w:tc>
          <w:tcPr>
            <w:tcW w:w="1898" w:type="dxa"/>
            <w:vAlign w:val="center"/>
          </w:tcPr>
          <w:p w14:paraId="5BA75974" w14:textId="77777777" w:rsidR="00816065" w:rsidRPr="00CF16BB" w:rsidRDefault="00816065" w:rsidP="000251EC">
            <w:pPr>
              <w:rPr>
                <w:rFonts w:cs="Arial"/>
                <w:sz w:val="20"/>
                <w:szCs w:val="20"/>
              </w:rPr>
            </w:pPr>
            <w:r w:rsidRPr="00CF16BB">
              <w:rPr>
                <w:rFonts w:cs="Arial"/>
                <w:sz w:val="20"/>
                <w:szCs w:val="20"/>
              </w:rPr>
              <w:br/>
              <w:t>METHODS</w:t>
            </w:r>
          </w:p>
        </w:tc>
        <w:tc>
          <w:tcPr>
            <w:tcW w:w="7318" w:type="dxa"/>
            <w:vAlign w:val="center"/>
          </w:tcPr>
          <w:p w14:paraId="3E1F9F5E" w14:textId="77777777" w:rsidR="00816065" w:rsidRPr="00CF16BB" w:rsidRDefault="00816065" w:rsidP="000251EC">
            <w:pPr>
              <w:autoSpaceDE w:val="0"/>
              <w:autoSpaceDN w:val="0"/>
              <w:adjustRightInd w:val="0"/>
              <w:spacing w:after="0" w:line="240" w:lineRule="auto"/>
              <w:rPr>
                <w:rFonts w:cs="Arial"/>
                <w:sz w:val="20"/>
                <w:szCs w:val="20"/>
              </w:rPr>
            </w:pPr>
          </w:p>
        </w:tc>
      </w:tr>
      <w:tr w:rsidR="00816065" w:rsidRPr="00CF16BB" w14:paraId="28F02F77" w14:textId="77777777" w:rsidTr="000251EC">
        <w:trPr>
          <w:trHeight w:val="851"/>
        </w:trPr>
        <w:tc>
          <w:tcPr>
            <w:tcW w:w="1898" w:type="dxa"/>
            <w:vAlign w:val="center"/>
          </w:tcPr>
          <w:p w14:paraId="31BB1BF5" w14:textId="77777777" w:rsidR="00816065" w:rsidRPr="00CF16BB" w:rsidRDefault="00816065" w:rsidP="000251EC">
            <w:pPr>
              <w:rPr>
                <w:rFonts w:cs="Arial"/>
                <w:sz w:val="20"/>
                <w:szCs w:val="20"/>
              </w:rPr>
            </w:pPr>
            <w:r w:rsidRPr="00CF16BB">
              <w:rPr>
                <w:rFonts w:cs="Arial"/>
                <w:sz w:val="20"/>
                <w:szCs w:val="20"/>
              </w:rPr>
              <w:br/>
              <w:t>ASSUMPTIONS</w:t>
            </w:r>
          </w:p>
        </w:tc>
        <w:tc>
          <w:tcPr>
            <w:tcW w:w="7318" w:type="dxa"/>
            <w:vAlign w:val="center"/>
          </w:tcPr>
          <w:p w14:paraId="722C4F6E" w14:textId="77777777" w:rsidR="00816065" w:rsidRPr="00CF16BB" w:rsidRDefault="00816065" w:rsidP="000251EC">
            <w:pPr>
              <w:rPr>
                <w:rFonts w:cs="Arial"/>
                <w:sz w:val="20"/>
                <w:szCs w:val="20"/>
              </w:rPr>
            </w:pPr>
          </w:p>
        </w:tc>
      </w:tr>
      <w:tr w:rsidR="00816065" w:rsidRPr="00CF16BB" w14:paraId="1ACCA220" w14:textId="77777777" w:rsidTr="000251EC">
        <w:trPr>
          <w:trHeight w:val="851"/>
        </w:trPr>
        <w:tc>
          <w:tcPr>
            <w:tcW w:w="1898" w:type="dxa"/>
            <w:vAlign w:val="center"/>
          </w:tcPr>
          <w:p w14:paraId="2159AF7D" w14:textId="77777777" w:rsidR="00816065" w:rsidRPr="00CF16BB" w:rsidRDefault="00816065" w:rsidP="000251EC">
            <w:pPr>
              <w:rPr>
                <w:rFonts w:cs="Arial"/>
                <w:sz w:val="20"/>
                <w:szCs w:val="20"/>
              </w:rPr>
            </w:pPr>
            <w:r w:rsidRPr="00CF16BB">
              <w:rPr>
                <w:rFonts w:cs="Arial"/>
                <w:sz w:val="20"/>
                <w:szCs w:val="20"/>
              </w:rPr>
              <w:br/>
              <w:t>DECISIONS</w:t>
            </w:r>
          </w:p>
        </w:tc>
        <w:tc>
          <w:tcPr>
            <w:tcW w:w="7318" w:type="dxa"/>
            <w:vAlign w:val="center"/>
          </w:tcPr>
          <w:p w14:paraId="08AE1E4A" w14:textId="77777777" w:rsidR="00816065" w:rsidRPr="00CF16BB" w:rsidRDefault="00816065" w:rsidP="000251EC">
            <w:pPr>
              <w:rPr>
                <w:rFonts w:cs="Arial"/>
                <w:sz w:val="20"/>
                <w:szCs w:val="20"/>
              </w:rPr>
            </w:pPr>
          </w:p>
        </w:tc>
      </w:tr>
      <w:tr w:rsidR="00816065" w:rsidRPr="00CF16BB" w14:paraId="7F2506DE" w14:textId="77777777" w:rsidTr="000251EC">
        <w:trPr>
          <w:trHeight w:val="851"/>
        </w:trPr>
        <w:tc>
          <w:tcPr>
            <w:tcW w:w="1898" w:type="dxa"/>
            <w:tcBorders>
              <w:bottom w:val="single" w:sz="4" w:space="0" w:color="auto"/>
            </w:tcBorders>
            <w:vAlign w:val="center"/>
          </w:tcPr>
          <w:p w14:paraId="377463AB" w14:textId="77777777" w:rsidR="00816065" w:rsidRPr="00CF16BB" w:rsidRDefault="00816065" w:rsidP="000251EC">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72059E3" w14:textId="77777777" w:rsidR="00816065" w:rsidRPr="00CF16BB" w:rsidRDefault="00816065" w:rsidP="000251EC">
            <w:pPr>
              <w:rPr>
                <w:rFonts w:cs="Arial"/>
                <w:sz w:val="20"/>
                <w:szCs w:val="20"/>
              </w:rPr>
            </w:pPr>
          </w:p>
        </w:tc>
      </w:tr>
      <w:tr w:rsidR="00816065" w:rsidRPr="00CF16BB" w14:paraId="2F8343C1" w14:textId="77777777" w:rsidTr="000251EC">
        <w:trPr>
          <w:trHeight w:val="851"/>
        </w:trPr>
        <w:tc>
          <w:tcPr>
            <w:tcW w:w="1898" w:type="dxa"/>
            <w:tcBorders>
              <w:bottom w:val="double" w:sz="4" w:space="0" w:color="auto"/>
            </w:tcBorders>
            <w:vAlign w:val="center"/>
          </w:tcPr>
          <w:p w14:paraId="4A8575B3" w14:textId="77777777" w:rsidR="00816065" w:rsidRPr="00CF16BB" w:rsidRDefault="00816065" w:rsidP="000251EC">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D012206" w14:textId="77777777" w:rsidR="00816065" w:rsidRPr="00CF16BB" w:rsidRDefault="00816065" w:rsidP="000251EC">
            <w:pPr>
              <w:rPr>
                <w:rFonts w:cs="Arial"/>
                <w:sz w:val="20"/>
                <w:szCs w:val="20"/>
              </w:rPr>
            </w:pPr>
          </w:p>
        </w:tc>
      </w:tr>
    </w:tbl>
    <w:p w14:paraId="59CB1B74" w14:textId="77777777" w:rsidR="00816065" w:rsidRPr="00703905" w:rsidRDefault="00816065" w:rsidP="00816065">
      <w:pPr>
        <w:rPr>
          <w:lang w:val="fr-CA"/>
        </w:rPr>
      </w:pPr>
    </w:p>
    <w:p w14:paraId="5FE910E6" w14:textId="77777777" w:rsidR="00031A76" w:rsidRDefault="00031A76">
      <w:pPr>
        <w:rPr>
          <w:sz w:val="24"/>
          <w:szCs w:val="24"/>
        </w:rPr>
      </w:pPr>
      <w:r>
        <w:rPr>
          <w:sz w:val="24"/>
          <w:szCs w:val="24"/>
        </w:rPr>
        <w:br w:type="page"/>
      </w:r>
    </w:p>
    <w:p w14:paraId="7E4DF3C0" w14:textId="2F8F0D58" w:rsidR="00CA627C" w:rsidRPr="00ED1073" w:rsidRDefault="00CA627C" w:rsidP="00CA627C">
      <w:pPr>
        <w:pStyle w:val="Heading1"/>
        <w:rPr>
          <w:rFonts w:asciiTheme="minorHAnsi" w:hAnsiTheme="minorHAnsi"/>
          <w:sz w:val="24"/>
          <w:szCs w:val="24"/>
        </w:rPr>
      </w:pPr>
      <w:bookmarkStart w:id="14" w:name="_Toc109641934"/>
      <w:r>
        <w:rPr>
          <w:rFonts w:asciiTheme="minorHAnsi" w:hAnsiTheme="minorHAnsi"/>
          <w:sz w:val="24"/>
          <w:szCs w:val="24"/>
        </w:rPr>
        <w:t>MPoRT</w:t>
      </w:r>
      <w:r w:rsidRPr="00ED1073">
        <w:rPr>
          <w:rFonts w:asciiTheme="minorHAnsi" w:hAnsiTheme="minorHAnsi"/>
          <w:sz w:val="24"/>
          <w:szCs w:val="24"/>
        </w:rPr>
        <w:t xml:space="preserve"> </w:t>
      </w:r>
      <w:r>
        <w:rPr>
          <w:rFonts w:asciiTheme="minorHAnsi" w:hAnsiTheme="minorHAnsi"/>
          <w:sz w:val="24"/>
          <w:szCs w:val="24"/>
        </w:rPr>
        <w:t xml:space="preserve">V2 </w:t>
      </w:r>
      <w:r w:rsidRPr="00ED1073">
        <w:rPr>
          <w:rFonts w:asciiTheme="minorHAnsi" w:hAnsiTheme="minorHAnsi"/>
          <w:sz w:val="24"/>
          <w:szCs w:val="24"/>
        </w:rPr>
        <w:t>parameters</w:t>
      </w:r>
      <w:bookmarkEnd w:id="14"/>
      <w:r>
        <w:rPr>
          <w:rFonts w:asciiTheme="minorHAnsi" w:hAnsiTheme="minorHAnsi"/>
          <w:sz w:val="24"/>
          <w:szCs w:val="24"/>
        </w:rPr>
        <w:t xml:space="preserve">     </w:t>
      </w:r>
    </w:p>
    <w:p w14:paraId="0F8D12F3" w14:textId="77777777" w:rsidR="00CA627C" w:rsidRPr="0081603C" w:rsidRDefault="00CA627C" w:rsidP="00CA627C">
      <w:pPr>
        <w:rPr>
          <w:rFonts w:ascii="Monotype Corsiva" w:hAnsi="Monotype Corsiva"/>
          <w:color w:val="FFFFFF" w:themeColor="background1"/>
        </w:rPr>
      </w:pPr>
    </w:p>
    <w:p w14:paraId="321CB40B" w14:textId="4D8B41BF" w:rsidR="00CA627C" w:rsidRPr="003235D5" w:rsidRDefault="00CA627C" w:rsidP="00253BC2">
      <w:pPr>
        <w:pStyle w:val="Heading2"/>
        <w:numPr>
          <w:ilvl w:val="0"/>
          <w:numId w:val="19"/>
        </w:numPr>
        <w:rPr>
          <w:rFonts w:asciiTheme="minorHAnsi" w:hAnsiTheme="minorHAnsi"/>
          <w:sz w:val="24"/>
          <w:szCs w:val="24"/>
        </w:rPr>
      </w:pPr>
      <w:bookmarkStart w:id="15" w:name="_Toc109641935"/>
      <w:r>
        <w:rPr>
          <w:rFonts w:asciiTheme="minorHAnsi" w:hAnsiTheme="minorHAnsi"/>
          <w:sz w:val="24"/>
          <w:szCs w:val="24"/>
        </w:rPr>
        <w:t>Mortality engine/model</w:t>
      </w:r>
      <w:bookmarkEnd w:id="15"/>
    </w:p>
    <w:p w14:paraId="1233D394" w14:textId="7D8CEED2" w:rsidR="00CA627C" w:rsidRPr="00333133" w:rsidRDefault="00CA627C" w:rsidP="00CA627C">
      <w:pPr>
        <w:autoSpaceDE w:val="0"/>
        <w:autoSpaceDN w:val="0"/>
        <w:adjustRightInd w:val="0"/>
      </w:pPr>
      <w:r w:rsidRPr="0081603C">
        <w:rPr>
          <w:rFonts w:ascii="Monotype Corsiva" w:hAnsi="Monotype Corsiva" w:cs="Consolas"/>
          <w:color w:val="FFFFFF" w:themeColor="background1"/>
          <w:lang w:eastAsia="en-CA"/>
        </w:rPr>
        <w:t>*//* NOTE (</w:t>
      </w:r>
      <w:r w:rsidR="007F2FBC" w:rsidRPr="0081603C">
        <w:rPr>
          <w:rFonts w:ascii="Monotype Corsiva" w:hAnsi="Monotype Corsiva" w:cs="Consolas"/>
          <w:color w:val="FFFFFF" w:themeColor="background1"/>
          <w:lang w:eastAsia="en-CA"/>
        </w:rPr>
        <w:t>MortalityEngine</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CA627C" w:rsidRPr="00CF16BB" w14:paraId="40E1E2C8" w14:textId="77777777" w:rsidTr="00A56C6A">
        <w:trPr>
          <w:trHeight w:val="534"/>
        </w:trPr>
        <w:tc>
          <w:tcPr>
            <w:tcW w:w="1898" w:type="dxa"/>
            <w:vAlign w:val="center"/>
          </w:tcPr>
          <w:p w14:paraId="6948967A" w14:textId="77777777" w:rsidR="00CA627C" w:rsidRPr="00CF16BB" w:rsidRDefault="00CA627C" w:rsidP="00A56C6A">
            <w:pPr>
              <w:rPr>
                <w:rFonts w:cs="Arial"/>
                <w:sz w:val="20"/>
                <w:szCs w:val="20"/>
              </w:rPr>
            </w:pPr>
            <w:r w:rsidRPr="00CF16BB">
              <w:rPr>
                <w:rFonts w:cs="Arial"/>
                <w:sz w:val="20"/>
                <w:szCs w:val="20"/>
              </w:rPr>
              <w:br/>
              <w:t>PARAMETER</w:t>
            </w:r>
          </w:p>
        </w:tc>
        <w:tc>
          <w:tcPr>
            <w:tcW w:w="7318" w:type="dxa"/>
            <w:vAlign w:val="center"/>
          </w:tcPr>
          <w:p w14:paraId="20C1ABA0" w14:textId="726628E1" w:rsidR="00CA627C" w:rsidRPr="00A41D75" w:rsidRDefault="00CA627C" w:rsidP="00A56C6A">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Mortality engine/model</w:t>
            </w:r>
          </w:p>
        </w:tc>
      </w:tr>
      <w:tr w:rsidR="00CA627C" w:rsidRPr="00CF16BB" w14:paraId="2D9946A1" w14:textId="77777777" w:rsidTr="00A56C6A">
        <w:trPr>
          <w:trHeight w:val="534"/>
        </w:trPr>
        <w:tc>
          <w:tcPr>
            <w:tcW w:w="1898" w:type="dxa"/>
            <w:vAlign w:val="center"/>
          </w:tcPr>
          <w:p w14:paraId="34C5DB56" w14:textId="5A9BF964" w:rsidR="00CA627C" w:rsidRDefault="00CA627C" w:rsidP="00A56C6A">
            <w:pPr>
              <w:rPr>
                <w:rFonts w:cs="Arial"/>
                <w:sz w:val="20"/>
                <w:szCs w:val="20"/>
              </w:rPr>
            </w:pPr>
            <w:r>
              <w:rPr>
                <w:rFonts w:cs="Arial"/>
                <w:sz w:val="20"/>
                <w:szCs w:val="20"/>
              </w:rPr>
              <w:t>LOCATION/GROUP</w:t>
            </w:r>
          </w:p>
        </w:tc>
        <w:tc>
          <w:tcPr>
            <w:tcW w:w="7318" w:type="dxa"/>
            <w:vAlign w:val="center"/>
          </w:tcPr>
          <w:p w14:paraId="257C536D" w14:textId="543B408A" w:rsidR="00CA627C" w:rsidRDefault="00CA627C" w:rsidP="00A56C6A">
            <w:pPr>
              <w:rPr>
                <w:rFonts w:cs="Arial"/>
                <w:sz w:val="20"/>
                <w:szCs w:val="20"/>
              </w:rPr>
            </w:pPr>
            <w:r>
              <w:rPr>
                <w:rFonts w:cs="Consolas"/>
                <w:sz w:val="20"/>
                <w:szCs w:val="20"/>
              </w:rPr>
              <w:t xml:space="preserve">pgMortality </w:t>
            </w:r>
          </w:p>
        </w:tc>
      </w:tr>
      <w:tr w:rsidR="00CA627C" w:rsidRPr="00CF16BB" w14:paraId="4C1D5127" w14:textId="77777777" w:rsidTr="00A56C6A">
        <w:trPr>
          <w:trHeight w:val="534"/>
        </w:trPr>
        <w:tc>
          <w:tcPr>
            <w:tcW w:w="1898" w:type="dxa"/>
            <w:vAlign w:val="center"/>
          </w:tcPr>
          <w:p w14:paraId="6C3753A5" w14:textId="77777777" w:rsidR="00CA627C" w:rsidRDefault="00CA627C" w:rsidP="00A56C6A">
            <w:pPr>
              <w:rPr>
                <w:rFonts w:cs="Arial"/>
                <w:sz w:val="20"/>
                <w:szCs w:val="20"/>
              </w:rPr>
            </w:pPr>
            <w:r>
              <w:rPr>
                <w:rFonts w:cs="Arial"/>
                <w:sz w:val="20"/>
                <w:szCs w:val="20"/>
              </w:rPr>
              <w:t>LAST UPDATE</w:t>
            </w:r>
          </w:p>
        </w:tc>
        <w:tc>
          <w:tcPr>
            <w:tcW w:w="7318" w:type="dxa"/>
            <w:vAlign w:val="center"/>
          </w:tcPr>
          <w:p w14:paraId="2190D3E2" w14:textId="0027D144" w:rsidR="00CA627C" w:rsidRDefault="00CA627C" w:rsidP="00A56C6A">
            <w:pPr>
              <w:rPr>
                <w:rFonts w:cs="Arial"/>
                <w:sz w:val="20"/>
                <w:szCs w:val="20"/>
              </w:rPr>
            </w:pPr>
            <w:r>
              <w:rPr>
                <w:rFonts w:cs="Arial"/>
                <w:sz w:val="20"/>
                <w:szCs w:val="20"/>
              </w:rPr>
              <w:t>2022</w:t>
            </w:r>
          </w:p>
        </w:tc>
      </w:tr>
      <w:tr w:rsidR="00CA627C" w:rsidRPr="00CF16BB" w14:paraId="72B5B8FF" w14:textId="77777777" w:rsidTr="00A56C6A">
        <w:trPr>
          <w:trHeight w:val="567"/>
        </w:trPr>
        <w:tc>
          <w:tcPr>
            <w:tcW w:w="1898" w:type="dxa"/>
            <w:vAlign w:val="center"/>
          </w:tcPr>
          <w:p w14:paraId="1BBF2D05" w14:textId="77777777" w:rsidR="00CA627C" w:rsidRPr="00CF16BB" w:rsidRDefault="00CA627C" w:rsidP="00A56C6A">
            <w:pPr>
              <w:rPr>
                <w:rFonts w:cs="Arial"/>
                <w:sz w:val="20"/>
                <w:szCs w:val="20"/>
              </w:rPr>
            </w:pPr>
            <w:r w:rsidRPr="00CF16BB">
              <w:rPr>
                <w:rFonts w:cs="Arial"/>
                <w:sz w:val="20"/>
                <w:szCs w:val="20"/>
              </w:rPr>
              <w:br/>
              <w:t>DESCRIPTION</w:t>
            </w:r>
          </w:p>
        </w:tc>
        <w:tc>
          <w:tcPr>
            <w:tcW w:w="7318" w:type="dxa"/>
            <w:vAlign w:val="center"/>
          </w:tcPr>
          <w:p w14:paraId="102EE938" w14:textId="1BEB5E58" w:rsidR="00CA627C" w:rsidRPr="00CF16BB" w:rsidRDefault="00CA627C" w:rsidP="00A56C6A">
            <w:pPr>
              <w:autoSpaceDE w:val="0"/>
              <w:autoSpaceDN w:val="0"/>
              <w:adjustRightInd w:val="0"/>
              <w:spacing w:after="0" w:line="240" w:lineRule="auto"/>
              <w:rPr>
                <w:rFonts w:cs="Consolas"/>
                <w:sz w:val="20"/>
                <w:szCs w:val="20"/>
              </w:rPr>
            </w:pPr>
            <w:r>
              <w:rPr>
                <w:rFonts w:cs="Consolas"/>
                <w:sz w:val="20"/>
                <w:szCs w:val="20"/>
              </w:rPr>
              <w:t>This parameter allows the user to choose which mortality engine or model is used in the simulation, the default is currently MPoRTV2.</w:t>
            </w:r>
          </w:p>
        </w:tc>
      </w:tr>
      <w:tr w:rsidR="00CA627C" w:rsidRPr="00CF16BB" w14:paraId="6022E13B" w14:textId="77777777" w:rsidTr="00A56C6A">
        <w:trPr>
          <w:trHeight w:val="567"/>
        </w:trPr>
        <w:tc>
          <w:tcPr>
            <w:tcW w:w="1898" w:type="dxa"/>
            <w:vAlign w:val="center"/>
          </w:tcPr>
          <w:p w14:paraId="4086FC8F" w14:textId="77777777" w:rsidR="00CA627C" w:rsidRPr="00CF16BB" w:rsidRDefault="00CA627C" w:rsidP="00A56C6A">
            <w:pPr>
              <w:rPr>
                <w:rFonts w:cs="Arial"/>
                <w:sz w:val="20"/>
                <w:szCs w:val="20"/>
              </w:rPr>
            </w:pPr>
            <w:r w:rsidRPr="00CF16BB">
              <w:rPr>
                <w:rFonts w:cs="Arial"/>
                <w:sz w:val="20"/>
                <w:szCs w:val="20"/>
              </w:rPr>
              <w:br/>
              <w:t>DIMENSIONS</w:t>
            </w:r>
          </w:p>
        </w:tc>
        <w:tc>
          <w:tcPr>
            <w:tcW w:w="7318" w:type="dxa"/>
            <w:vAlign w:val="center"/>
          </w:tcPr>
          <w:p w14:paraId="1593BF69" w14:textId="080FE36E" w:rsidR="00CA627C" w:rsidRPr="00731DA1" w:rsidRDefault="00CA627C" w:rsidP="00A56C6A">
            <w:pPr>
              <w:autoSpaceDE w:val="0"/>
              <w:autoSpaceDN w:val="0"/>
              <w:adjustRightInd w:val="0"/>
              <w:spacing w:after="0" w:line="240" w:lineRule="auto"/>
              <w:rPr>
                <w:rFonts w:cstheme="minorHAnsi"/>
                <w:sz w:val="20"/>
                <w:szCs w:val="20"/>
              </w:rPr>
            </w:pPr>
            <w:r w:rsidRPr="00731DA1">
              <w:rPr>
                <w:rFonts w:cstheme="minorHAnsi"/>
                <w:sz w:val="20"/>
                <w:szCs w:val="20"/>
              </w:rPr>
              <w:t>None</w:t>
            </w:r>
          </w:p>
        </w:tc>
      </w:tr>
      <w:tr w:rsidR="00CA627C" w:rsidRPr="00CF16BB" w14:paraId="7B95A83E" w14:textId="77777777" w:rsidTr="00A56C6A">
        <w:trPr>
          <w:trHeight w:val="567"/>
        </w:trPr>
        <w:tc>
          <w:tcPr>
            <w:tcW w:w="1898" w:type="dxa"/>
            <w:vAlign w:val="center"/>
          </w:tcPr>
          <w:p w14:paraId="35277637" w14:textId="77777777" w:rsidR="00CA627C" w:rsidRPr="00CF16BB" w:rsidRDefault="00CA627C" w:rsidP="00A56C6A">
            <w:pPr>
              <w:rPr>
                <w:rFonts w:cs="Arial"/>
                <w:sz w:val="20"/>
                <w:szCs w:val="20"/>
              </w:rPr>
            </w:pPr>
            <w:r w:rsidRPr="00CF16BB">
              <w:rPr>
                <w:rFonts w:cs="Arial"/>
                <w:sz w:val="20"/>
                <w:szCs w:val="20"/>
              </w:rPr>
              <w:br/>
              <w:t>SOURCE</w:t>
            </w:r>
          </w:p>
        </w:tc>
        <w:tc>
          <w:tcPr>
            <w:tcW w:w="7318" w:type="dxa"/>
            <w:vAlign w:val="center"/>
          </w:tcPr>
          <w:p w14:paraId="45EEF765" w14:textId="6494B712" w:rsidR="00CA627C" w:rsidRPr="00CF16BB" w:rsidRDefault="00CA627C" w:rsidP="00A56C6A">
            <w:pPr>
              <w:rPr>
                <w:rFonts w:cs="Arial"/>
                <w:sz w:val="20"/>
                <w:szCs w:val="20"/>
              </w:rPr>
            </w:pPr>
          </w:p>
        </w:tc>
      </w:tr>
      <w:tr w:rsidR="00CA627C" w:rsidRPr="00CF16BB" w14:paraId="3BC9E7A2" w14:textId="77777777" w:rsidTr="00A56C6A">
        <w:trPr>
          <w:trHeight w:val="851"/>
        </w:trPr>
        <w:tc>
          <w:tcPr>
            <w:tcW w:w="1898" w:type="dxa"/>
            <w:vAlign w:val="center"/>
          </w:tcPr>
          <w:p w14:paraId="37644876" w14:textId="77777777" w:rsidR="00CA627C" w:rsidRPr="00CF16BB" w:rsidRDefault="00CA627C" w:rsidP="00A56C6A">
            <w:pPr>
              <w:rPr>
                <w:rFonts w:cs="Arial"/>
                <w:sz w:val="20"/>
                <w:szCs w:val="20"/>
              </w:rPr>
            </w:pPr>
            <w:r w:rsidRPr="00CF16BB">
              <w:rPr>
                <w:rFonts w:cs="Arial"/>
                <w:sz w:val="20"/>
                <w:szCs w:val="20"/>
              </w:rPr>
              <w:br/>
              <w:t>DEFINITION</w:t>
            </w:r>
          </w:p>
        </w:tc>
        <w:tc>
          <w:tcPr>
            <w:tcW w:w="7318" w:type="dxa"/>
            <w:vAlign w:val="center"/>
          </w:tcPr>
          <w:p w14:paraId="1D3CAD1D" w14:textId="77777777" w:rsidR="00CA627C" w:rsidRPr="00CF16BB" w:rsidRDefault="00CA627C" w:rsidP="00A56C6A">
            <w:pPr>
              <w:rPr>
                <w:rFonts w:cs="Arial"/>
                <w:sz w:val="20"/>
                <w:szCs w:val="20"/>
              </w:rPr>
            </w:pPr>
          </w:p>
        </w:tc>
      </w:tr>
      <w:tr w:rsidR="00CA627C" w:rsidRPr="00CF16BB" w14:paraId="14F103C2" w14:textId="77777777" w:rsidTr="00A56C6A">
        <w:trPr>
          <w:trHeight w:val="851"/>
        </w:trPr>
        <w:tc>
          <w:tcPr>
            <w:tcW w:w="1898" w:type="dxa"/>
            <w:vAlign w:val="center"/>
          </w:tcPr>
          <w:p w14:paraId="4BC8113C" w14:textId="77777777" w:rsidR="00CA627C" w:rsidRPr="00CF16BB" w:rsidRDefault="00CA627C" w:rsidP="00A56C6A">
            <w:pPr>
              <w:rPr>
                <w:rFonts w:cs="Arial"/>
                <w:sz w:val="20"/>
                <w:szCs w:val="20"/>
              </w:rPr>
            </w:pPr>
            <w:r w:rsidRPr="00CF16BB">
              <w:rPr>
                <w:rFonts w:cs="Arial"/>
                <w:sz w:val="20"/>
                <w:szCs w:val="20"/>
              </w:rPr>
              <w:br/>
              <w:t>METHODS</w:t>
            </w:r>
          </w:p>
        </w:tc>
        <w:tc>
          <w:tcPr>
            <w:tcW w:w="7318" w:type="dxa"/>
            <w:vAlign w:val="center"/>
          </w:tcPr>
          <w:p w14:paraId="554A0D67" w14:textId="77777777" w:rsidR="00CA627C" w:rsidRPr="00CF16BB" w:rsidRDefault="00CA627C" w:rsidP="00A56C6A">
            <w:pPr>
              <w:autoSpaceDE w:val="0"/>
              <w:autoSpaceDN w:val="0"/>
              <w:adjustRightInd w:val="0"/>
              <w:spacing w:after="0" w:line="240" w:lineRule="auto"/>
              <w:rPr>
                <w:rFonts w:cs="Arial"/>
                <w:sz w:val="20"/>
                <w:szCs w:val="20"/>
              </w:rPr>
            </w:pPr>
          </w:p>
        </w:tc>
      </w:tr>
      <w:tr w:rsidR="00CA627C" w:rsidRPr="00CF16BB" w14:paraId="3F021B05" w14:textId="77777777" w:rsidTr="00A56C6A">
        <w:trPr>
          <w:trHeight w:val="851"/>
        </w:trPr>
        <w:tc>
          <w:tcPr>
            <w:tcW w:w="1898" w:type="dxa"/>
            <w:vAlign w:val="center"/>
          </w:tcPr>
          <w:p w14:paraId="7D29ED0F" w14:textId="77777777" w:rsidR="00CA627C" w:rsidRPr="00CF16BB" w:rsidRDefault="00CA627C" w:rsidP="00A56C6A">
            <w:pPr>
              <w:rPr>
                <w:rFonts w:cs="Arial"/>
                <w:sz w:val="20"/>
                <w:szCs w:val="20"/>
              </w:rPr>
            </w:pPr>
            <w:r w:rsidRPr="00CF16BB">
              <w:rPr>
                <w:rFonts w:cs="Arial"/>
                <w:sz w:val="20"/>
                <w:szCs w:val="20"/>
              </w:rPr>
              <w:br/>
              <w:t>ASSUMPTIONS</w:t>
            </w:r>
          </w:p>
        </w:tc>
        <w:tc>
          <w:tcPr>
            <w:tcW w:w="7318" w:type="dxa"/>
            <w:vAlign w:val="center"/>
          </w:tcPr>
          <w:p w14:paraId="4C785282" w14:textId="77777777" w:rsidR="00CA627C" w:rsidRPr="00CF16BB" w:rsidRDefault="00CA627C" w:rsidP="00A56C6A">
            <w:pPr>
              <w:rPr>
                <w:rFonts w:cs="Arial"/>
                <w:sz w:val="20"/>
                <w:szCs w:val="20"/>
              </w:rPr>
            </w:pPr>
          </w:p>
        </w:tc>
      </w:tr>
      <w:tr w:rsidR="00CA627C" w:rsidRPr="00CF16BB" w14:paraId="6E6733FB" w14:textId="77777777" w:rsidTr="00A56C6A">
        <w:trPr>
          <w:trHeight w:val="851"/>
        </w:trPr>
        <w:tc>
          <w:tcPr>
            <w:tcW w:w="1898" w:type="dxa"/>
            <w:vAlign w:val="center"/>
          </w:tcPr>
          <w:p w14:paraId="4ED367D5" w14:textId="77777777" w:rsidR="00CA627C" w:rsidRPr="00CF16BB" w:rsidRDefault="00CA627C" w:rsidP="00A56C6A">
            <w:pPr>
              <w:rPr>
                <w:rFonts w:cs="Arial"/>
                <w:sz w:val="20"/>
                <w:szCs w:val="20"/>
              </w:rPr>
            </w:pPr>
            <w:r w:rsidRPr="00CF16BB">
              <w:rPr>
                <w:rFonts w:cs="Arial"/>
                <w:sz w:val="20"/>
                <w:szCs w:val="20"/>
              </w:rPr>
              <w:br/>
              <w:t>DECISIONS</w:t>
            </w:r>
          </w:p>
        </w:tc>
        <w:tc>
          <w:tcPr>
            <w:tcW w:w="7318" w:type="dxa"/>
            <w:vAlign w:val="center"/>
          </w:tcPr>
          <w:p w14:paraId="1F432821" w14:textId="77777777" w:rsidR="00CA627C" w:rsidRPr="00CF16BB" w:rsidRDefault="00CA627C" w:rsidP="00A56C6A">
            <w:pPr>
              <w:rPr>
                <w:rFonts w:cs="Arial"/>
                <w:sz w:val="20"/>
                <w:szCs w:val="20"/>
              </w:rPr>
            </w:pPr>
          </w:p>
        </w:tc>
      </w:tr>
      <w:tr w:rsidR="00CA627C" w:rsidRPr="00CF16BB" w14:paraId="45BD3870" w14:textId="77777777" w:rsidTr="00A56C6A">
        <w:trPr>
          <w:trHeight w:val="851"/>
        </w:trPr>
        <w:tc>
          <w:tcPr>
            <w:tcW w:w="1898" w:type="dxa"/>
            <w:tcBorders>
              <w:bottom w:val="single" w:sz="4" w:space="0" w:color="auto"/>
            </w:tcBorders>
            <w:vAlign w:val="center"/>
          </w:tcPr>
          <w:p w14:paraId="084214A8" w14:textId="77777777" w:rsidR="00CA627C" w:rsidRPr="00CF16BB" w:rsidRDefault="00CA627C" w:rsidP="00A56C6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A1F16DE" w14:textId="77777777" w:rsidR="00CA627C" w:rsidRPr="00CF16BB" w:rsidRDefault="00CA627C" w:rsidP="00A56C6A">
            <w:pPr>
              <w:rPr>
                <w:rFonts w:cs="Arial"/>
                <w:sz w:val="20"/>
                <w:szCs w:val="20"/>
              </w:rPr>
            </w:pPr>
          </w:p>
        </w:tc>
      </w:tr>
      <w:tr w:rsidR="00CA627C" w:rsidRPr="00CF16BB" w14:paraId="16584DAD" w14:textId="77777777" w:rsidTr="00A56C6A">
        <w:trPr>
          <w:trHeight w:val="851"/>
        </w:trPr>
        <w:tc>
          <w:tcPr>
            <w:tcW w:w="1898" w:type="dxa"/>
            <w:tcBorders>
              <w:bottom w:val="double" w:sz="4" w:space="0" w:color="auto"/>
            </w:tcBorders>
            <w:vAlign w:val="center"/>
          </w:tcPr>
          <w:p w14:paraId="072AE8D9" w14:textId="77777777" w:rsidR="00CA627C" w:rsidRPr="00CF16BB" w:rsidRDefault="00CA627C" w:rsidP="00A56C6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4337D3D" w14:textId="77777777" w:rsidR="00CA627C" w:rsidRPr="00CF16BB" w:rsidRDefault="00CA627C" w:rsidP="00A56C6A">
            <w:pPr>
              <w:rPr>
                <w:rFonts w:cs="Arial"/>
                <w:sz w:val="20"/>
                <w:szCs w:val="20"/>
              </w:rPr>
            </w:pPr>
          </w:p>
        </w:tc>
      </w:tr>
    </w:tbl>
    <w:p w14:paraId="67AE4FEE" w14:textId="6E5A3689" w:rsidR="00065C1D" w:rsidRDefault="00065C1D" w:rsidP="00065C1D"/>
    <w:p w14:paraId="15EB1FD5" w14:textId="77777777" w:rsidR="00065C1D" w:rsidRDefault="00065C1D">
      <w:pPr>
        <w:rPr>
          <w:rFonts w:eastAsiaTheme="majorEastAsia" w:cstheme="majorBidi"/>
          <w:b/>
          <w:bCs/>
          <w:color w:val="4F81BD" w:themeColor="accent1"/>
          <w:sz w:val="24"/>
          <w:szCs w:val="24"/>
        </w:rPr>
      </w:pPr>
      <w:r>
        <w:rPr>
          <w:sz w:val="24"/>
          <w:szCs w:val="24"/>
        </w:rPr>
        <w:br w:type="page"/>
      </w:r>
    </w:p>
    <w:p w14:paraId="06946696" w14:textId="03B591FD" w:rsidR="00CA627C" w:rsidRPr="003235D5" w:rsidRDefault="00731DA1" w:rsidP="00253BC2">
      <w:pPr>
        <w:pStyle w:val="Heading2"/>
        <w:numPr>
          <w:ilvl w:val="0"/>
          <w:numId w:val="19"/>
        </w:numPr>
        <w:rPr>
          <w:rFonts w:asciiTheme="minorHAnsi" w:hAnsiTheme="minorHAnsi"/>
          <w:sz w:val="24"/>
          <w:szCs w:val="24"/>
        </w:rPr>
      </w:pPr>
      <w:bookmarkStart w:id="16" w:name="_Toc109641936"/>
      <w:r w:rsidRPr="00731DA1">
        <w:rPr>
          <w:rFonts w:asciiTheme="minorHAnsi" w:hAnsiTheme="minorHAnsi"/>
          <w:sz w:val="24"/>
          <w:szCs w:val="24"/>
        </w:rPr>
        <w:t>MPoRTV2 5 year baseline cumulative hazard</w:t>
      </w:r>
      <w:bookmarkEnd w:id="16"/>
    </w:p>
    <w:p w14:paraId="063029EA" w14:textId="49DC974F" w:rsidR="00CA627C" w:rsidRPr="00333133" w:rsidRDefault="00CA627C" w:rsidP="00CA627C">
      <w:pPr>
        <w:autoSpaceDE w:val="0"/>
        <w:autoSpaceDN w:val="0"/>
        <w:adjustRightInd w:val="0"/>
      </w:pPr>
      <w:r w:rsidRPr="0081603C">
        <w:rPr>
          <w:rFonts w:ascii="Monotype Corsiva" w:hAnsi="Monotype Corsiva" w:cs="Consolas"/>
          <w:color w:val="FFFFFF" w:themeColor="background1"/>
          <w:lang w:eastAsia="en-CA"/>
        </w:rPr>
        <w:t>*//* NOTE (MportV2</w:t>
      </w:r>
      <w:r w:rsidR="007F2FBC" w:rsidRPr="0081603C">
        <w:rPr>
          <w:rFonts w:ascii="Monotype Corsiva" w:hAnsi="Monotype Corsiva" w:cs="Consolas"/>
          <w:color w:val="FFFFFF" w:themeColor="background1"/>
          <w:lang w:eastAsia="en-CA"/>
        </w:rPr>
        <w:t>Baseline</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CA627C" w:rsidRPr="00CF16BB" w14:paraId="1688A695" w14:textId="77777777" w:rsidTr="00A56C6A">
        <w:trPr>
          <w:trHeight w:val="534"/>
        </w:trPr>
        <w:tc>
          <w:tcPr>
            <w:tcW w:w="1898" w:type="dxa"/>
            <w:vAlign w:val="center"/>
          </w:tcPr>
          <w:p w14:paraId="00C4A9F0" w14:textId="77777777" w:rsidR="00CA627C" w:rsidRPr="00CF16BB" w:rsidRDefault="00CA627C" w:rsidP="00CA627C">
            <w:pPr>
              <w:rPr>
                <w:rFonts w:cs="Arial"/>
                <w:sz w:val="20"/>
                <w:szCs w:val="20"/>
              </w:rPr>
            </w:pPr>
            <w:r w:rsidRPr="00CF16BB">
              <w:rPr>
                <w:rFonts w:cs="Arial"/>
                <w:sz w:val="20"/>
                <w:szCs w:val="20"/>
              </w:rPr>
              <w:br/>
              <w:t>PARAMETER</w:t>
            </w:r>
          </w:p>
        </w:tc>
        <w:tc>
          <w:tcPr>
            <w:tcW w:w="7318" w:type="dxa"/>
            <w:vAlign w:val="center"/>
          </w:tcPr>
          <w:p w14:paraId="13B80AF2" w14:textId="4D8AE289" w:rsidR="00CA627C" w:rsidRPr="00A41D75" w:rsidRDefault="00CA627C" w:rsidP="00CA627C">
            <w:pPr>
              <w:autoSpaceDE w:val="0"/>
              <w:autoSpaceDN w:val="0"/>
              <w:adjustRightInd w:val="0"/>
              <w:spacing w:after="0" w:line="240" w:lineRule="auto"/>
              <w:rPr>
                <w:rFonts w:ascii="Consolas" w:hAnsi="Consolas" w:cs="Consolas"/>
                <w:color w:val="008000"/>
                <w:sz w:val="19"/>
                <w:szCs w:val="19"/>
              </w:rPr>
            </w:pPr>
            <w:bookmarkStart w:id="17" w:name="_Hlk109360818"/>
            <w:r>
              <w:rPr>
                <w:rFonts w:ascii="Arial" w:hAnsi="Arial" w:cs="Arial"/>
                <w:b/>
                <w:color w:val="0000FF"/>
                <w:sz w:val="20"/>
                <w:szCs w:val="20"/>
              </w:rPr>
              <w:t>MPoRTV2</w:t>
            </w:r>
            <w:r w:rsidRPr="000A072C">
              <w:rPr>
                <w:rFonts w:ascii="Arial" w:hAnsi="Arial" w:cs="Arial"/>
                <w:b/>
                <w:color w:val="0000FF"/>
                <w:sz w:val="20"/>
                <w:szCs w:val="20"/>
              </w:rPr>
              <w:t xml:space="preserve"> 5 year baseline cumulative hazard</w:t>
            </w:r>
            <w:bookmarkEnd w:id="17"/>
          </w:p>
        </w:tc>
      </w:tr>
      <w:tr w:rsidR="00CA627C" w:rsidRPr="00CF16BB" w14:paraId="7FC9FC74" w14:textId="77777777" w:rsidTr="00A56C6A">
        <w:trPr>
          <w:trHeight w:val="534"/>
        </w:trPr>
        <w:tc>
          <w:tcPr>
            <w:tcW w:w="1898" w:type="dxa"/>
            <w:vAlign w:val="center"/>
          </w:tcPr>
          <w:p w14:paraId="136B57BE" w14:textId="5497E1F4" w:rsidR="00CA627C" w:rsidRDefault="00CA627C" w:rsidP="00CA627C">
            <w:pPr>
              <w:rPr>
                <w:rFonts w:cs="Arial"/>
                <w:sz w:val="20"/>
                <w:szCs w:val="20"/>
              </w:rPr>
            </w:pPr>
            <w:r>
              <w:rPr>
                <w:rFonts w:cs="Arial"/>
                <w:sz w:val="20"/>
                <w:szCs w:val="20"/>
              </w:rPr>
              <w:t>LOCATION</w:t>
            </w:r>
            <w:r w:rsidR="001770A0">
              <w:rPr>
                <w:rFonts w:cs="Arial"/>
                <w:sz w:val="20"/>
                <w:szCs w:val="20"/>
              </w:rPr>
              <w:t>/GROUP</w:t>
            </w:r>
          </w:p>
        </w:tc>
        <w:tc>
          <w:tcPr>
            <w:tcW w:w="7318" w:type="dxa"/>
            <w:vAlign w:val="center"/>
          </w:tcPr>
          <w:p w14:paraId="1811D94C" w14:textId="7A088766" w:rsidR="00CA627C" w:rsidRDefault="001770A0" w:rsidP="00CA627C">
            <w:pPr>
              <w:rPr>
                <w:rFonts w:cs="Arial"/>
                <w:sz w:val="20"/>
                <w:szCs w:val="20"/>
              </w:rPr>
            </w:pPr>
            <w:r>
              <w:rPr>
                <w:rFonts w:cs="Arial"/>
                <w:sz w:val="20"/>
                <w:szCs w:val="20"/>
              </w:rPr>
              <w:t>pgMORTALITY_MPORT_V2</w:t>
            </w:r>
          </w:p>
        </w:tc>
      </w:tr>
      <w:tr w:rsidR="00CA627C" w:rsidRPr="00CF16BB" w14:paraId="4458CC25" w14:textId="77777777" w:rsidTr="00A56C6A">
        <w:trPr>
          <w:trHeight w:val="534"/>
        </w:trPr>
        <w:tc>
          <w:tcPr>
            <w:tcW w:w="1898" w:type="dxa"/>
            <w:vAlign w:val="center"/>
          </w:tcPr>
          <w:p w14:paraId="02E6ED69" w14:textId="77777777" w:rsidR="00CA627C" w:rsidRDefault="00CA627C" w:rsidP="00CA627C">
            <w:pPr>
              <w:rPr>
                <w:rFonts w:cs="Arial"/>
                <w:sz w:val="20"/>
                <w:szCs w:val="20"/>
              </w:rPr>
            </w:pPr>
            <w:r>
              <w:rPr>
                <w:rFonts w:cs="Arial"/>
                <w:sz w:val="20"/>
                <w:szCs w:val="20"/>
              </w:rPr>
              <w:t>LAST UPDATE</w:t>
            </w:r>
          </w:p>
        </w:tc>
        <w:tc>
          <w:tcPr>
            <w:tcW w:w="7318" w:type="dxa"/>
            <w:vAlign w:val="center"/>
          </w:tcPr>
          <w:p w14:paraId="702E895E" w14:textId="41C20E1D" w:rsidR="00CA627C" w:rsidRDefault="00CA627C" w:rsidP="00CA627C">
            <w:pPr>
              <w:rPr>
                <w:rFonts w:cs="Arial"/>
                <w:sz w:val="20"/>
                <w:szCs w:val="20"/>
              </w:rPr>
            </w:pPr>
            <w:r>
              <w:rPr>
                <w:rFonts w:cs="Arial"/>
                <w:sz w:val="20"/>
                <w:szCs w:val="20"/>
              </w:rPr>
              <w:t>Checked 2022</w:t>
            </w:r>
          </w:p>
        </w:tc>
      </w:tr>
      <w:tr w:rsidR="00CA627C" w:rsidRPr="00CF16BB" w14:paraId="29A9A186" w14:textId="77777777" w:rsidTr="00A56C6A">
        <w:trPr>
          <w:trHeight w:val="567"/>
        </w:trPr>
        <w:tc>
          <w:tcPr>
            <w:tcW w:w="1898" w:type="dxa"/>
            <w:vAlign w:val="center"/>
          </w:tcPr>
          <w:p w14:paraId="1D9C6EB3" w14:textId="77777777" w:rsidR="00CA627C" w:rsidRPr="00CF16BB" w:rsidRDefault="00CA627C" w:rsidP="00CA627C">
            <w:pPr>
              <w:rPr>
                <w:rFonts w:cs="Arial"/>
                <w:sz w:val="20"/>
                <w:szCs w:val="20"/>
              </w:rPr>
            </w:pPr>
            <w:r w:rsidRPr="00CF16BB">
              <w:rPr>
                <w:rFonts w:cs="Arial"/>
                <w:sz w:val="20"/>
                <w:szCs w:val="20"/>
              </w:rPr>
              <w:br/>
              <w:t>DESCRIPTION</w:t>
            </w:r>
          </w:p>
        </w:tc>
        <w:tc>
          <w:tcPr>
            <w:tcW w:w="7318" w:type="dxa"/>
            <w:vAlign w:val="center"/>
          </w:tcPr>
          <w:p w14:paraId="154F98E7" w14:textId="434007B9" w:rsidR="00CA627C" w:rsidRPr="00CF16BB" w:rsidRDefault="00CA627C" w:rsidP="00CA627C">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baseline hazard of mortality when time since interview is used as time in the hazard modeling</w:t>
            </w:r>
          </w:p>
        </w:tc>
      </w:tr>
      <w:tr w:rsidR="00CA627C" w:rsidRPr="00CF16BB" w14:paraId="3A0FB3F0" w14:textId="77777777" w:rsidTr="00A56C6A">
        <w:trPr>
          <w:trHeight w:val="567"/>
        </w:trPr>
        <w:tc>
          <w:tcPr>
            <w:tcW w:w="1898" w:type="dxa"/>
            <w:vAlign w:val="center"/>
          </w:tcPr>
          <w:p w14:paraId="6BA64FB8" w14:textId="77777777" w:rsidR="00CA627C" w:rsidRPr="00CF16BB" w:rsidRDefault="00CA627C" w:rsidP="00CA627C">
            <w:pPr>
              <w:rPr>
                <w:rFonts w:cs="Arial"/>
                <w:sz w:val="20"/>
                <w:szCs w:val="20"/>
              </w:rPr>
            </w:pPr>
            <w:r w:rsidRPr="00CF16BB">
              <w:rPr>
                <w:rFonts w:cs="Arial"/>
                <w:sz w:val="20"/>
                <w:szCs w:val="20"/>
              </w:rPr>
              <w:br/>
              <w:t>DIMENSIONS</w:t>
            </w:r>
          </w:p>
        </w:tc>
        <w:tc>
          <w:tcPr>
            <w:tcW w:w="7318" w:type="dxa"/>
            <w:vAlign w:val="center"/>
          </w:tcPr>
          <w:p w14:paraId="664D2EF7" w14:textId="419CACBD" w:rsidR="00CA627C" w:rsidRPr="00D01A4F" w:rsidRDefault="00CA627C" w:rsidP="00CA627C">
            <w:pPr>
              <w:autoSpaceDE w:val="0"/>
              <w:autoSpaceDN w:val="0"/>
              <w:adjustRightInd w:val="0"/>
              <w:spacing w:after="0" w:line="240" w:lineRule="auto"/>
              <w:rPr>
                <w:rFonts w:ascii="Consolas" w:hAnsi="Consolas" w:cs="Consolas"/>
                <w:sz w:val="18"/>
                <w:szCs w:val="18"/>
              </w:rPr>
            </w:pPr>
            <w:r>
              <w:rPr>
                <w:rFonts w:ascii="Arial" w:hAnsi="Arial" w:cs="Arial"/>
                <w:sz w:val="20"/>
                <w:szCs w:val="20"/>
              </w:rPr>
              <w:t>Sex</w:t>
            </w:r>
          </w:p>
        </w:tc>
      </w:tr>
      <w:tr w:rsidR="00CA627C" w:rsidRPr="00CF16BB" w14:paraId="2DE2850C" w14:textId="77777777" w:rsidTr="00A56C6A">
        <w:trPr>
          <w:trHeight w:val="567"/>
        </w:trPr>
        <w:tc>
          <w:tcPr>
            <w:tcW w:w="1898" w:type="dxa"/>
            <w:vAlign w:val="center"/>
          </w:tcPr>
          <w:p w14:paraId="0776E1D9" w14:textId="77777777" w:rsidR="00CA627C" w:rsidRPr="00CF16BB" w:rsidRDefault="00CA627C" w:rsidP="00CA627C">
            <w:pPr>
              <w:rPr>
                <w:rFonts w:cs="Arial"/>
                <w:sz w:val="20"/>
                <w:szCs w:val="20"/>
              </w:rPr>
            </w:pPr>
            <w:r w:rsidRPr="00CF16BB">
              <w:rPr>
                <w:rFonts w:cs="Arial"/>
                <w:sz w:val="20"/>
                <w:szCs w:val="20"/>
              </w:rPr>
              <w:br/>
              <w:t>SOURCE</w:t>
            </w:r>
          </w:p>
        </w:tc>
        <w:tc>
          <w:tcPr>
            <w:tcW w:w="7318" w:type="dxa"/>
            <w:vAlign w:val="center"/>
          </w:tcPr>
          <w:p w14:paraId="76C2E545" w14:textId="5FDD7FAE" w:rsidR="00CA627C" w:rsidRPr="00CF16BB" w:rsidRDefault="00731DA1" w:rsidP="00CA627C">
            <w:pPr>
              <w:rPr>
                <w:rFonts w:cs="Arial"/>
                <w:sz w:val="20"/>
                <w:szCs w:val="20"/>
              </w:rPr>
            </w:pPr>
            <w:r>
              <w:rPr>
                <w:rFonts w:ascii="Arial" w:hAnsi="Arial" w:cs="Arial"/>
                <w:sz w:val="20"/>
                <w:szCs w:val="20"/>
              </w:rPr>
              <w:t xml:space="preserve">Version </w:t>
            </w:r>
            <w:r w:rsidR="001770A0">
              <w:rPr>
                <w:rFonts w:ascii="Arial" w:hAnsi="Arial" w:cs="Arial"/>
                <w:sz w:val="20"/>
                <w:szCs w:val="20"/>
              </w:rPr>
              <w:t>2</w:t>
            </w:r>
            <w:r>
              <w:rPr>
                <w:rFonts w:ascii="Arial" w:hAnsi="Arial" w:cs="Arial"/>
                <w:sz w:val="20"/>
                <w:szCs w:val="20"/>
              </w:rPr>
              <w:t xml:space="preserve"> of the MPoRT algorithm, as yet unpublished</w:t>
            </w:r>
            <w:r w:rsidR="001770A0">
              <w:rPr>
                <w:rFonts w:ascii="Arial" w:hAnsi="Arial" w:cs="Arial"/>
                <w:sz w:val="20"/>
                <w:szCs w:val="20"/>
              </w:rPr>
              <w:t>.</w:t>
            </w:r>
            <w:r>
              <w:rPr>
                <w:rFonts w:ascii="Arial" w:hAnsi="Arial" w:cs="Arial"/>
                <w:sz w:val="20"/>
                <w:szCs w:val="20"/>
              </w:rPr>
              <w:t xml:space="preserve"> but obtained from Carol Bennett</w:t>
            </w:r>
            <w:r w:rsidR="001770A0">
              <w:rPr>
                <w:rFonts w:ascii="Arial" w:hAnsi="Arial" w:cs="Arial"/>
                <w:sz w:val="20"/>
                <w:szCs w:val="20"/>
              </w:rPr>
              <w:t>. Original paper is cited below</w:t>
            </w:r>
          </w:p>
        </w:tc>
      </w:tr>
      <w:tr w:rsidR="00CA627C" w:rsidRPr="00CF16BB" w14:paraId="351D543B" w14:textId="77777777" w:rsidTr="00A56C6A">
        <w:trPr>
          <w:trHeight w:val="851"/>
        </w:trPr>
        <w:tc>
          <w:tcPr>
            <w:tcW w:w="1898" w:type="dxa"/>
            <w:vAlign w:val="center"/>
          </w:tcPr>
          <w:p w14:paraId="6616F64C" w14:textId="77777777" w:rsidR="00CA627C" w:rsidRPr="00CF16BB" w:rsidRDefault="00CA627C" w:rsidP="00CA627C">
            <w:pPr>
              <w:rPr>
                <w:rFonts w:cs="Arial"/>
                <w:sz w:val="20"/>
                <w:szCs w:val="20"/>
              </w:rPr>
            </w:pPr>
            <w:r w:rsidRPr="00CF16BB">
              <w:rPr>
                <w:rFonts w:cs="Arial"/>
                <w:sz w:val="20"/>
                <w:szCs w:val="20"/>
              </w:rPr>
              <w:br/>
              <w:t>DEFINITION</w:t>
            </w:r>
          </w:p>
        </w:tc>
        <w:tc>
          <w:tcPr>
            <w:tcW w:w="7318" w:type="dxa"/>
            <w:vAlign w:val="center"/>
          </w:tcPr>
          <w:p w14:paraId="19F3B2C1" w14:textId="77777777" w:rsidR="00CA627C" w:rsidRPr="00CF16BB" w:rsidRDefault="00CA627C" w:rsidP="00CA627C">
            <w:pPr>
              <w:rPr>
                <w:rFonts w:cs="Arial"/>
                <w:sz w:val="20"/>
                <w:szCs w:val="20"/>
              </w:rPr>
            </w:pPr>
          </w:p>
        </w:tc>
      </w:tr>
      <w:tr w:rsidR="00CA627C" w:rsidRPr="00CF16BB" w14:paraId="51072057" w14:textId="77777777" w:rsidTr="00A56C6A">
        <w:trPr>
          <w:trHeight w:val="851"/>
        </w:trPr>
        <w:tc>
          <w:tcPr>
            <w:tcW w:w="1898" w:type="dxa"/>
            <w:vAlign w:val="center"/>
          </w:tcPr>
          <w:p w14:paraId="4135252A" w14:textId="77777777" w:rsidR="00CA627C" w:rsidRPr="00CF16BB" w:rsidRDefault="00CA627C" w:rsidP="00CA627C">
            <w:pPr>
              <w:rPr>
                <w:rFonts w:cs="Arial"/>
                <w:sz w:val="20"/>
                <w:szCs w:val="20"/>
              </w:rPr>
            </w:pPr>
            <w:r w:rsidRPr="00CF16BB">
              <w:rPr>
                <w:rFonts w:cs="Arial"/>
                <w:sz w:val="20"/>
                <w:szCs w:val="20"/>
              </w:rPr>
              <w:br/>
              <w:t>METHODS</w:t>
            </w:r>
          </w:p>
        </w:tc>
        <w:tc>
          <w:tcPr>
            <w:tcW w:w="7318" w:type="dxa"/>
            <w:vAlign w:val="center"/>
          </w:tcPr>
          <w:p w14:paraId="2EDF8BE8" w14:textId="58872547" w:rsidR="00CA627C" w:rsidRPr="00CF16BB" w:rsidRDefault="00CA627C" w:rsidP="00CA627C">
            <w:pPr>
              <w:autoSpaceDE w:val="0"/>
              <w:autoSpaceDN w:val="0"/>
              <w:adjustRightInd w:val="0"/>
              <w:spacing w:after="0" w:line="240" w:lineRule="auto"/>
              <w:rPr>
                <w:rFonts w:cs="Arial"/>
                <w:sz w:val="20"/>
                <w:szCs w:val="20"/>
              </w:rPr>
            </w:pPr>
            <w:r>
              <w:rPr>
                <w:rFonts w:ascii="Arial" w:hAnsi="Arial" w:cs="Arial"/>
                <w:sz w:val="20"/>
                <w:szCs w:val="20"/>
              </w:rPr>
              <w:t>See</w:t>
            </w:r>
            <w:r w:rsidR="00731DA1">
              <w:rPr>
                <w:rFonts w:ascii="Arial" w:hAnsi="Arial" w:cs="Arial"/>
                <w:sz w:val="20"/>
                <w:szCs w:val="20"/>
              </w:rPr>
              <w:t xml:space="preserve"> reference</w:t>
            </w:r>
          </w:p>
        </w:tc>
      </w:tr>
      <w:tr w:rsidR="00CA627C" w:rsidRPr="00CF16BB" w14:paraId="7C6F7DEC" w14:textId="77777777" w:rsidTr="00A56C6A">
        <w:trPr>
          <w:trHeight w:val="851"/>
        </w:trPr>
        <w:tc>
          <w:tcPr>
            <w:tcW w:w="1898" w:type="dxa"/>
            <w:vAlign w:val="center"/>
          </w:tcPr>
          <w:p w14:paraId="19709A60" w14:textId="77777777" w:rsidR="00CA627C" w:rsidRPr="00CF16BB" w:rsidRDefault="00CA627C" w:rsidP="00CA627C">
            <w:pPr>
              <w:rPr>
                <w:rFonts w:cs="Arial"/>
                <w:sz w:val="20"/>
                <w:szCs w:val="20"/>
              </w:rPr>
            </w:pPr>
            <w:r w:rsidRPr="00CF16BB">
              <w:rPr>
                <w:rFonts w:cs="Arial"/>
                <w:sz w:val="20"/>
                <w:szCs w:val="20"/>
              </w:rPr>
              <w:br/>
              <w:t>ASSUMPTIONS</w:t>
            </w:r>
          </w:p>
        </w:tc>
        <w:tc>
          <w:tcPr>
            <w:tcW w:w="7318" w:type="dxa"/>
            <w:vAlign w:val="center"/>
          </w:tcPr>
          <w:p w14:paraId="0FDF1684" w14:textId="77777777" w:rsidR="00CA627C" w:rsidRPr="00CF16BB" w:rsidRDefault="00CA627C" w:rsidP="00CA627C">
            <w:pPr>
              <w:rPr>
                <w:rFonts w:cs="Arial"/>
                <w:sz w:val="20"/>
                <w:szCs w:val="20"/>
              </w:rPr>
            </w:pPr>
          </w:p>
        </w:tc>
      </w:tr>
      <w:tr w:rsidR="00CA627C" w:rsidRPr="00CF16BB" w14:paraId="5ECB16A8" w14:textId="77777777" w:rsidTr="00A56C6A">
        <w:trPr>
          <w:trHeight w:val="851"/>
        </w:trPr>
        <w:tc>
          <w:tcPr>
            <w:tcW w:w="1898" w:type="dxa"/>
            <w:vAlign w:val="center"/>
          </w:tcPr>
          <w:p w14:paraId="5C3EBADF" w14:textId="77777777" w:rsidR="00CA627C" w:rsidRPr="00CF16BB" w:rsidRDefault="00CA627C" w:rsidP="00CA627C">
            <w:pPr>
              <w:rPr>
                <w:rFonts w:cs="Arial"/>
                <w:sz w:val="20"/>
                <w:szCs w:val="20"/>
              </w:rPr>
            </w:pPr>
            <w:r w:rsidRPr="00CF16BB">
              <w:rPr>
                <w:rFonts w:cs="Arial"/>
                <w:sz w:val="20"/>
                <w:szCs w:val="20"/>
              </w:rPr>
              <w:br/>
              <w:t>DECISIONS</w:t>
            </w:r>
          </w:p>
        </w:tc>
        <w:tc>
          <w:tcPr>
            <w:tcW w:w="7318" w:type="dxa"/>
            <w:vAlign w:val="center"/>
          </w:tcPr>
          <w:p w14:paraId="6D93EBD4" w14:textId="77777777" w:rsidR="00CA627C" w:rsidRPr="00CF16BB" w:rsidRDefault="00CA627C" w:rsidP="00CA627C">
            <w:pPr>
              <w:rPr>
                <w:rFonts w:cs="Arial"/>
                <w:sz w:val="20"/>
                <w:szCs w:val="20"/>
              </w:rPr>
            </w:pPr>
          </w:p>
        </w:tc>
      </w:tr>
      <w:tr w:rsidR="00CA627C" w:rsidRPr="00CF16BB" w14:paraId="6630CFC6" w14:textId="77777777" w:rsidTr="00A56C6A">
        <w:trPr>
          <w:trHeight w:val="851"/>
        </w:trPr>
        <w:tc>
          <w:tcPr>
            <w:tcW w:w="1898" w:type="dxa"/>
            <w:tcBorders>
              <w:bottom w:val="single" w:sz="4" w:space="0" w:color="auto"/>
            </w:tcBorders>
            <w:vAlign w:val="center"/>
          </w:tcPr>
          <w:p w14:paraId="30310193" w14:textId="77777777" w:rsidR="00CA627C" w:rsidRPr="00CF16BB" w:rsidRDefault="00CA627C" w:rsidP="00CA627C">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316365F" w14:textId="33D52EC3" w:rsidR="00CA627C" w:rsidRPr="00CF16BB" w:rsidRDefault="00CA627C" w:rsidP="00CA627C">
            <w:pPr>
              <w:rPr>
                <w:rFonts w:cs="Arial"/>
                <w:sz w:val="20"/>
                <w:szCs w:val="20"/>
              </w:rPr>
            </w:pPr>
            <w:r w:rsidRPr="00731DA1">
              <w:rPr>
                <w:rFonts w:ascii="Arial" w:hAnsi="Arial" w:cs="Arial"/>
                <w:sz w:val="20"/>
                <w:szCs w:val="20"/>
                <w:lang w:val="fr-FR"/>
              </w:rPr>
              <w:t xml:space="preserve">Douglas G. Manuel MD, </w:t>
            </w:r>
            <w:r w:rsidR="00731DA1" w:rsidRPr="00731DA1">
              <w:rPr>
                <w:rFonts w:ascii="Arial" w:hAnsi="Arial" w:cs="Arial"/>
                <w:sz w:val="20"/>
                <w:szCs w:val="20"/>
                <w:lang w:val="fr-FR"/>
              </w:rPr>
              <w:t>Richard Perez, et al.</w:t>
            </w:r>
            <w:r w:rsidRPr="00731DA1">
              <w:rPr>
                <w:rFonts w:ascii="Arial" w:hAnsi="Arial" w:cs="Arial"/>
                <w:sz w:val="20"/>
                <w:szCs w:val="20"/>
                <w:lang w:val="fr-FR"/>
              </w:rPr>
              <w:t xml:space="preserve"> </w:t>
            </w:r>
            <w:r w:rsidR="00731DA1">
              <w:rPr>
                <w:rFonts w:ascii="Arial" w:hAnsi="Arial" w:cs="Arial"/>
                <w:sz w:val="20"/>
                <w:szCs w:val="20"/>
              </w:rPr>
              <w:t>Measuring burden of unhealthy behaviours using a multivariable predictive approach: Life expectancy lost in Canada attributable to smoking, alcohol, physical inactivity and diet</w:t>
            </w:r>
            <w:r>
              <w:rPr>
                <w:rFonts w:ascii="Arial" w:hAnsi="Arial" w:cs="Arial"/>
                <w:sz w:val="20"/>
                <w:szCs w:val="20"/>
              </w:rPr>
              <w:t>.</w:t>
            </w:r>
            <w:r w:rsidRPr="000A072C">
              <w:rPr>
                <w:rFonts w:ascii="Arial" w:hAnsi="Arial" w:cs="Arial"/>
                <w:i/>
                <w:iCs/>
                <w:sz w:val="20"/>
                <w:szCs w:val="20"/>
              </w:rPr>
              <w:t xml:space="preserve"> </w:t>
            </w:r>
            <w:r w:rsidR="00731DA1">
              <w:rPr>
                <w:rFonts w:ascii="SourceSansPro-It" w:hAnsi="SourceSansPro-It" w:cs="SourceSansPro-It"/>
                <w:i/>
                <w:iCs/>
                <w:sz w:val="20"/>
                <w:szCs w:val="20"/>
              </w:rPr>
              <w:t>PLOS Medicine</w:t>
            </w:r>
            <w:r>
              <w:rPr>
                <w:rFonts w:ascii="SourceSansPro-It" w:hAnsi="SourceSansPro-It" w:cs="SourceSansPro-It"/>
                <w:i/>
                <w:iCs/>
                <w:sz w:val="20"/>
                <w:szCs w:val="20"/>
              </w:rPr>
              <w:t xml:space="preserve"> </w:t>
            </w:r>
            <w:r>
              <w:rPr>
                <w:rFonts w:ascii="SourceSansPro-Regular" w:hAnsi="SourceSansPro-Regular" w:cs="SourceSansPro-Regular"/>
                <w:sz w:val="20"/>
                <w:szCs w:val="20"/>
              </w:rPr>
              <w:t>201</w:t>
            </w:r>
            <w:r w:rsidR="00731DA1">
              <w:rPr>
                <w:rFonts w:ascii="SourceSansPro-Regular" w:hAnsi="SourceSansPro-Regular" w:cs="SourceSansPro-Regular"/>
                <w:sz w:val="20"/>
                <w:szCs w:val="20"/>
              </w:rPr>
              <w:t>6</w:t>
            </w:r>
            <w:r>
              <w:rPr>
                <w:rFonts w:ascii="SourceSansPro-Regular" w:hAnsi="SourceSansPro-Regular" w:cs="SourceSansPro-Regular"/>
                <w:sz w:val="20"/>
                <w:szCs w:val="20"/>
              </w:rPr>
              <w:t xml:space="preserve"> </w:t>
            </w:r>
            <w:r w:rsidR="00731DA1">
              <w:rPr>
                <w:rFonts w:ascii="SourceSansPro-Regular" w:hAnsi="SourceSansPro-Regular" w:cs="SourceSansPro-Regular"/>
                <w:sz w:val="20"/>
                <w:szCs w:val="20"/>
              </w:rPr>
              <w:t>August 16</w:t>
            </w:r>
            <w:r>
              <w:rPr>
                <w:rFonts w:ascii="SourceSansPro-Regular" w:hAnsi="SourceSansPro-Regular" w:cs="SourceSansPro-Regular"/>
                <w:sz w:val="20"/>
                <w:szCs w:val="20"/>
              </w:rPr>
              <w:t>;</w:t>
            </w:r>
            <w:r w:rsidR="00731DA1">
              <w:rPr>
                <w:rFonts w:ascii="SourceSansPro-Regular" w:hAnsi="SourceSansPro-Regular" w:cs="SourceSansPro-Regular"/>
                <w:sz w:val="20"/>
                <w:szCs w:val="20"/>
              </w:rPr>
              <w:t xml:space="preserve"> </w:t>
            </w:r>
            <w:r w:rsidR="00731DA1" w:rsidRPr="00731DA1">
              <w:rPr>
                <w:rFonts w:ascii="SourceSansPro-Regular" w:hAnsi="SourceSansPro-Regular" w:cs="SourceSansPro-Regular"/>
                <w:sz w:val="20"/>
                <w:szCs w:val="20"/>
              </w:rPr>
              <w:t>https://doi.org/10.1371/journal.pmed.1002082</w:t>
            </w:r>
          </w:p>
        </w:tc>
      </w:tr>
      <w:tr w:rsidR="00CA627C" w:rsidRPr="00CF16BB" w14:paraId="774FBBA4" w14:textId="77777777" w:rsidTr="00A56C6A">
        <w:trPr>
          <w:trHeight w:val="851"/>
        </w:trPr>
        <w:tc>
          <w:tcPr>
            <w:tcW w:w="1898" w:type="dxa"/>
            <w:tcBorders>
              <w:bottom w:val="double" w:sz="4" w:space="0" w:color="auto"/>
            </w:tcBorders>
            <w:vAlign w:val="center"/>
          </w:tcPr>
          <w:p w14:paraId="799FC308" w14:textId="77777777" w:rsidR="00CA627C" w:rsidRPr="00CF16BB" w:rsidRDefault="00CA627C" w:rsidP="00CA627C">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109FD86" w14:textId="12F8EED9" w:rsidR="00CA627C" w:rsidRPr="00CF16BB" w:rsidRDefault="00CA627C" w:rsidP="00CA627C">
            <w:pPr>
              <w:rPr>
                <w:rFonts w:cs="Arial"/>
                <w:sz w:val="20"/>
                <w:szCs w:val="20"/>
              </w:rPr>
            </w:pPr>
          </w:p>
        </w:tc>
      </w:tr>
    </w:tbl>
    <w:p w14:paraId="05BA2738" w14:textId="360E6191" w:rsidR="00065C1D" w:rsidRDefault="00065C1D" w:rsidP="00065C1D"/>
    <w:p w14:paraId="60C1C3CD" w14:textId="77777777" w:rsidR="00065C1D" w:rsidRDefault="00065C1D" w:rsidP="00065C1D">
      <w:pPr>
        <w:rPr>
          <w:rFonts w:eastAsiaTheme="majorEastAsia" w:cstheme="majorBidi"/>
          <w:b/>
          <w:bCs/>
          <w:color w:val="4F81BD" w:themeColor="accent1"/>
        </w:rPr>
      </w:pPr>
      <w:r>
        <w:br w:type="page"/>
      </w:r>
    </w:p>
    <w:p w14:paraId="7D412D29" w14:textId="7830DDCE" w:rsidR="00CA627C" w:rsidRPr="003235D5" w:rsidRDefault="001770A0" w:rsidP="00253BC2">
      <w:pPr>
        <w:pStyle w:val="Heading2"/>
        <w:numPr>
          <w:ilvl w:val="0"/>
          <w:numId w:val="19"/>
        </w:numPr>
        <w:rPr>
          <w:rFonts w:asciiTheme="minorHAnsi" w:hAnsiTheme="minorHAnsi"/>
          <w:sz w:val="24"/>
          <w:szCs w:val="24"/>
        </w:rPr>
      </w:pPr>
      <w:bookmarkStart w:id="18" w:name="_Toc109641937"/>
      <w:r>
        <w:rPr>
          <w:rFonts w:asciiTheme="minorHAnsi" w:hAnsiTheme="minorHAnsi"/>
          <w:sz w:val="24"/>
          <w:szCs w:val="24"/>
        </w:rPr>
        <w:t>MPoRTV2 mortality risk: log baseline cumulative risk</w:t>
      </w:r>
      <w:bookmarkEnd w:id="18"/>
    </w:p>
    <w:p w14:paraId="486E799A" w14:textId="61CD193B" w:rsidR="00CA627C" w:rsidRPr="00333133" w:rsidRDefault="00CA627C" w:rsidP="00CA627C">
      <w:pPr>
        <w:autoSpaceDE w:val="0"/>
        <w:autoSpaceDN w:val="0"/>
        <w:adjustRightInd w:val="0"/>
      </w:pPr>
      <w:r w:rsidRPr="0081603C">
        <w:rPr>
          <w:rFonts w:ascii="Monotype Corsiva" w:hAnsi="Monotype Corsiva" w:cs="Consolas"/>
          <w:color w:val="FFFFFF" w:themeColor="background1"/>
          <w:lang w:eastAsia="en-CA"/>
        </w:rPr>
        <w:t>*//* NOTE (MportV2</w:t>
      </w:r>
      <w:r w:rsidR="007F2FBC" w:rsidRPr="0081603C">
        <w:rPr>
          <w:rFonts w:ascii="Monotype Corsiva" w:hAnsi="Monotype Corsiva" w:cs="Consolas"/>
          <w:color w:val="FFFFFF" w:themeColor="background1"/>
          <w:lang w:eastAsia="en-CA"/>
        </w:rPr>
        <w:t>LogBaseCumulativeHazard</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CA627C" w:rsidRPr="00CF16BB" w14:paraId="55D7D7D0" w14:textId="77777777" w:rsidTr="00A56C6A">
        <w:trPr>
          <w:trHeight w:val="534"/>
        </w:trPr>
        <w:tc>
          <w:tcPr>
            <w:tcW w:w="1898" w:type="dxa"/>
            <w:vAlign w:val="center"/>
          </w:tcPr>
          <w:p w14:paraId="513BDE96" w14:textId="77777777" w:rsidR="00CA627C" w:rsidRPr="00CF16BB" w:rsidRDefault="00CA627C" w:rsidP="00A56C6A">
            <w:pPr>
              <w:rPr>
                <w:rFonts w:cs="Arial"/>
                <w:sz w:val="20"/>
                <w:szCs w:val="20"/>
              </w:rPr>
            </w:pPr>
            <w:r w:rsidRPr="00CF16BB">
              <w:rPr>
                <w:rFonts w:cs="Arial"/>
                <w:sz w:val="20"/>
                <w:szCs w:val="20"/>
              </w:rPr>
              <w:br/>
              <w:t>PARAMETER</w:t>
            </w:r>
          </w:p>
        </w:tc>
        <w:tc>
          <w:tcPr>
            <w:tcW w:w="7318" w:type="dxa"/>
            <w:vAlign w:val="center"/>
          </w:tcPr>
          <w:p w14:paraId="00D711F0" w14:textId="43122B85" w:rsidR="00CA627C" w:rsidRPr="00A41D75" w:rsidRDefault="001770A0" w:rsidP="00A56C6A">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MPoRTV2 mortality risk: log baseline cumulative risk</w:t>
            </w:r>
          </w:p>
        </w:tc>
      </w:tr>
      <w:tr w:rsidR="00CA627C" w:rsidRPr="00CF16BB" w14:paraId="654FAE8A" w14:textId="77777777" w:rsidTr="00A56C6A">
        <w:trPr>
          <w:trHeight w:val="534"/>
        </w:trPr>
        <w:tc>
          <w:tcPr>
            <w:tcW w:w="1898" w:type="dxa"/>
            <w:vAlign w:val="center"/>
          </w:tcPr>
          <w:p w14:paraId="547F262C" w14:textId="6919DA72" w:rsidR="00CA627C" w:rsidRDefault="00CA627C" w:rsidP="00A56C6A">
            <w:pPr>
              <w:rPr>
                <w:rFonts w:cs="Arial"/>
                <w:sz w:val="20"/>
                <w:szCs w:val="20"/>
              </w:rPr>
            </w:pPr>
            <w:r>
              <w:rPr>
                <w:rFonts w:cs="Arial"/>
                <w:sz w:val="20"/>
                <w:szCs w:val="20"/>
              </w:rPr>
              <w:t>LOCATION</w:t>
            </w:r>
            <w:r w:rsidR="001770A0">
              <w:rPr>
                <w:rFonts w:cs="Arial"/>
                <w:sz w:val="20"/>
                <w:szCs w:val="20"/>
              </w:rPr>
              <w:t>/GROUP</w:t>
            </w:r>
          </w:p>
        </w:tc>
        <w:tc>
          <w:tcPr>
            <w:tcW w:w="7318" w:type="dxa"/>
            <w:vAlign w:val="center"/>
          </w:tcPr>
          <w:p w14:paraId="2CE84299" w14:textId="5D5B54CD" w:rsidR="00CA627C" w:rsidRPr="001770A0" w:rsidRDefault="001770A0" w:rsidP="00A56C6A">
            <w:pPr>
              <w:rPr>
                <w:rFonts w:cstheme="minorHAnsi"/>
                <w:sz w:val="20"/>
                <w:szCs w:val="20"/>
              </w:rPr>
            </w:pPr>
            <w:r w:rsidRPr="001770A0">
              <w:rPr>
                <w:rFonts w:cstheme="minorHAnsi"/>
                <w:sz w:val="20"/>
                <w:szCs w:val="20"/>
              </w:rPr>
              <w:t>pgMORTALITY_MPORT_V2</w:t>
            </w:r>
          </w:p>
        </w:tc>
      </w:tr>
      <w:tr w:rsidR="00CA627C" w:rsidRPr="00CF16BB" w14:paraId="5CBD6F9C" w14:textId="77777777" w:rsidTr="00A56C6A">
        <w:trPr>
          <w:trHeight w:val="534"/>
        </w:trPr>
        <w:tc>
          <w:tcPr>
            <w:tcW w:w="1898" w:type="dxa"/>
            <w:vAlign w:val="center"/>
          </w:tcPr>
          <w:p w14:paraId="3CE7BE7F" w14:textId="77777777" w:rsidR="00CA627C" w:rsidRDefault="00CA627C" w:rsidP="00A56C6A">
            <w:pPr>
              <w:rPr>
                <w:rFonts w:cs="Arial"/>
                <w:sz w:val="20"/>
                <w:szCs w:val="20"/>
              </w:rPr>
            </w:pPr>
            <w:r>
              <w:rPr>
                <w:rFonts w:cs="Arial"/>
                <w:sz w:val="20"/>
                <w:szCs w:val="20"/>
              </w:rPr>
              <w:t>LAST UPDATE</w:t>
            </w:r>
          </w:p>
        </w:tc>
        <w:tc>
          <w:tcPr>
            <w:tcW w:w="7318" w:type="dxa"/>
            <w:vAlign w:val="center"/>
          </w:tcPr>
          <w:p w14:paraId="2183EA3A" w14:textId="48E24CFB" w:rsidR="00CA627C" w:rsidRPr="001770A0" w:rsidRDefault="001770A0" w:rsidP="00A56C6A">
            <w:pPr>
              <w:rPr>
                <w:rFonts w:cstheme="minorHAnsi"/>
                <w:sz w:val="20"/>
                <w:szCs w:val="20"/>
              </w:rPr>
            </w:pPr>
            <w:r w:rsidRPr="001770A0">
              <w:rPr>
                <w:rFonts w:cstheme="minorHAnsi"/>
                <w:sz w:val="20"/>
                <w:szCs w:val="20"/>
              </w:rPr>
              <w:t>2022</w:t>
            </w:r>
          </w:p>
        </w:tc>
      </w:tr>
      <w:tr w:rsidR="00CA627C" w:rsidRPr="00CF16BB" w14:paraId="427384DF" w14:textId="77777777" w:rsidTr="00A56C6A">
        <w:trPr>
          <w:trHeight w:val="567"/>
        </w:trPr>
        <w:tc>
          <w:tcPr>
            <w:tcW w:w="1898" w:type="dxa"/>
            <w:vAlign w:val="center"/>
          </w:tcPr>
          <w:p w14:paraId="6A6FAAE1" w14:textId="77777777" w:rsidR="00CA627C" w:rsidRPr="00CF16BB" w:rsidRDefault="00CA627C" w:rsidP="00A56C6A">
            <w:pPr>
              <w:rPr>
                <w:rFonts w:cs="Arial"/>
                <w:sz w:val="20"/>
                <w:szCs w:val="20"/>
              </w:rPr>
            </w:pPr>
            <w:r w:rsidRPr="00CF16BB">
              <w:rPr>
                <w:rFonts w:cs="Arial"/>
                <w:sz w:val="20"/>
                <w:szCs w:val="20"/>
              </w:rPr>
              <w:br/>
              <w:t>DESCRIPTION</w:t>
            </w:r>
          </w:p>
        </w:tc>
        <w:tc>
          <w:tcPr>
            <w:tcW w:w="7318" w:type="dxa"/>
            <w:vAlign w:val="center"/>
          </w:tcPr>
          <w:p w14:paraId="58FB7991" w14:textId="2CB0120D" w:rsidR="00CA627C" w:rsidRPr="001770A0" w:rsidRDefault="00CA627C" w:rsidP="00A56C6A">
            <w:pPr>
              <w:autoSpaceDE w:val="0"/>
              <w:autoSpaceDN w:val="0"/>
              <w:adjustRightInd w:val="0"/>
              <w:spacing w:after="0" w:line="240" w:lineRule="auto"/>
              <w:rPr>
                <w:rFonts w:cstheme="minorHAnsi"/>
                <w:sz w:val="20"/>
                <w:szCs w:val="20"/>
              </w:rPr>
            </w:pPr>
          </w:p>
        </w:tc>
      </w:tr>
      <w:tr w:rsidR="00CA627C" w:rsidRPr="00CF16BB" w14:paraId="212E9E9C" w14:textId="77777777" w:rsidTr="00A56C6A">
        <w:trPr>
          <w:trHeight w:val="567"/>
        </w:trPr>
        <w:tc>
          <w:tcPr>
            <w:tcW w:w="1898" w:type="dxa"/>
            <w:vAlign w:val="center"/>
          </w:tcPr>
          <w:p w14:paraId="64BD26A4" w14:textId="77777777" w:rsidR="00CA627C" w:rsidRPr="00CF16BB" w:rsidRDefault="00CA627C" w:rsidP="00A56C6A">
            <w:pPr>
              <w:rPr>
                <w:rFonts w:cs="Arial"/>
                <w:sz w:val="20"/>
                <w:szCs w:val="20"/>
              </w:rPr>
            </w:pPr>
            <w:r w:rsidRPr="00CF16BB">
              <w:rPr>
                <w:rFonts w:cs="Arial"/>
                <w:sz w:val="20"/>
                <w:szCs w:val="20"/>
              </w:rPr>
              <w:br/>
              <w:t>DIMENSIONS</w:t>
            </w:r>
          </w:p>
        </w:tc>
        <w:tc>
          <w:tcPr>
            <w:tcW w:w="7318" w:type="dxa"/>
            <w:vAlign w:val="center"/>
          </w:tcPr>
          <w:p w14:paraId="4780544B" w14:textId="18B0283B" w:rsidR="00CA627C" w:rsidRPr="001770A0" w:rsidRDefault="001770A0" w:rsidP="00A56C6A">
            <w:pPr>
              <w:autoSpaceDE w:val="0"/>
              <w:autoSpaceDN w:val="0"/>
              <w:adjustRightInd w:val="0"/>
              <w:spacing w:after="0" w:line="240" w:lineRule="auto"/>
              <w:rPr>
                <w:rFonts w:cstheme="minorHAnsi"/>
                <w:sz w:val="20"/>
                <w:szCs w:val="20"/>
              </w:rPr>
            </w:pPr>
            <w:r w:rsidRPr="001770A0">
              <w:rPr>
                <w:rFonts w:cstheme="minorHAnsi"/>
                <w:sz w:val="20"/>
                <w:szCs w:val="20"/>
              </w:rPr>
              <w:t>Sex, size of probability, data point index</w:t>
            </w:r>
          </w:p>
        </w:tc>
      </w:tr>
      <w:tr w:rsidR="00CA627C" w:rsidRPr="00CF16BB" w14:paraId="5B642C8F" w14:textId="77777777" w:rsidTr="00A56C6A">
        <w:trPr>
          <w:trHeight w:val="567"/>
        </w:trPr>
        <w:tc>
          <w:tcPr>
            <w:tcW w:w="1898" w:type="dxa"/>
            <w:vAlign w:val="center"/>
          </w:tcPr>
          <w:p w14:paraId="14878697" w14:textId="77777777" w:rsidR="00CA627C" w:rsidRPr="00CF16BB" w:rsidRDefault="00CA627C" w:rsidP="00A56C6A">
            <w:pPr>
              <w:rPr>
                <w:rFonts w:cs="Arial"/>
                <w:sz w:val="20"/>
                <w:szCs w:val="20"/>
              </w:rPr>
            </w:pPr>
            <w:r w:rsidRPr="00CF16BB">
              <w:rPr>
                <w:rFonts w:cs="Arial"/>
                <w:sz w:val="20"/>
                <w:szCs w:val="20"/>
              </w:rPr>
              <w:br/>
              <w:t>SOURCE</w:t>
            </w:r>
          </w:p>
        </w:tc>
        <w:tc>
          <w:tcPr>
            <w:tcW w:w="7318" w:type="dxa"/>
            <w:vAlign w:val="center"/>
          </w:tcPr>
          <w:p w14:paraId="2E430003" w14:textId="39040C8B" w:rsidR="00CA627C" w:rsidRPr="00CF16BB" w:rsidRDefault="00CA627C" w:rsidP="00A56C6A">
            <w:pPr>
              <w:rPr>
                <w:rFonts w:cs="Arial"/>
                <w:sz w:val="20"/>
                <w:szCs w:val="20"/>
              </w:rPr>
            </w:pPr>
          </w:p>
        </w:tc>
      </w:tr>
      <w:tr w:rsidR="00CA627C" w:rsidRPr="00CF16BB" w14:paraId="7A9F54A6" w14:textId="77777777" w:rsidTr="00A56C6A">
        <w:trPr>
          <w:trHeight w:val="851"/>
        </w:trPr>
        <w:tc>
          <w:tcPr>
            <w:tcW w:w="1898" w:type="dxa"/>
            <w:vAlign w:val="center"/>
          </w:tcPr>
          <w:p w14:paraId="2D0E5001" w14:textId="77777777" w:rsidR="00CA627C" w:rsidRPr="00CF16BB" w:rsidRDefault="00CA627C" w:rsidP="00A56C6A">
            <w:pPr>
              <w:rPr>
                <w:rFonts w:cs="Arial"/>
                <w:sz w:val="20"/>
                <w:szCs w:val="20"/>
              </w:rPr>
            </w:pPr>
            <w:r w:rsidRPr="00CF16BB">
              <w:rPr>
                <w:rFonts w:cs="Arial"/>
                <w:sz w:val="20"/>
                <w:szCs w:val="20"/>
              </w:rPr>
              <w:br/>
              <w:t>DEFINITION</w:t>
            </w:r>
          </w:p>
        </w:tc>
        <w:tc>
          <w:tcPr>
            <w:tcW w:w="7318" w:type="dxa"/>
            <w:vAlign w:val="center"/>
          </w:tcPr>
          <w:p w14:paraId="191FF8FA" w14:textId="77777777" w:rsidR="00CA627C" w:rsidRPr="00CF16BB" w:rsidRDefault="00CA627C" w:rsidP="00A56C6A">
            <w:pPr>
              <w:rPr>
                <w:rFonts w:cs="Arial"/>
                <w:sz w:val="20"/>
                <w:szCs w:val="20"/>
              </w:rPr>
            </w:pPr>
          </w:p>
        </w:tc>
      </w:tr>
      <w:tr w:rsidR="00CA627C" w:rsidRPr="00CF16BB" w14:paraId="03C488A3" w14:textId="77777777" w:rsidTr="00A56C6A">
        <w:trPr>
          <w:trHeight w:val="851"/>
        </w:trPr>
        <w:tc>
          <w:tcPr>
            <w:tcW w:w="1898" w:type="dxa"/>
            <w:vAlign w:val="center"/>
          </w:tcPr>
          <w:p w14:paraId="4D7F6F99" w14:textId="77777777" w:rsidR="00CA627C" w:rsidRPr="00CF16BB" w:rsidRDefault="00CA627C" w:rsidP="00A56C6A">
            <w:pPr>
              <w:rPr>
                <w:rFonts w:cs="Arial"/>
                <w:sz w:val="20"/>
                <w:szCs w:val="20"/>
              </w:rPr>
            </w:pPr>
            <w:r w:rsidRPr="00CF16BB">
              <w:rPr>
                <w:rFonts w:cs="Arial"/>
                <w:sz w:val="20"/>
                <w:szCs w:val="20"/>
              </w:rPr>
              <w:br/>
              <w:t>METHODS</w:t>
            </w:r>
          </w:p>
        </w:tc>
        <w:tc>
          <w:tcPr>
            <w:tcW w:w="7318" w:type="dxa"/>
            <w:vAlign w:val="center"/>
          </w:tcPr>
          <w:p w14:paraId="2CE90DD6" w14:textId="77777777" w:rsidR="00CA627C" w:rsidRPr="00CF16BB" w:rsidRDefault="00CA627C" w:rsidP="00A56C6A">
            <w:pPr>
              <w:autoSpaceDE w:val="0"/>
              <w:autoSpaceDN w:val="0"/>
              <w:adjustRightInd w:val="0"/>
              <w:spacing w:after="0" w:line="240" w:lineRule="auto"/>
              <w:rPr>
                <w:rFonts w:cs="Arial"/>
                <w:sz w:val="20"/>
                <w:szCs w:val="20"/>
              </w:rPr>
            </w:pPr>
          </w:p>
        </w:tc>
      </w:tr>
      <w:tr w:rsidR="00CA627C" w:rsidRPr="00CF16BB" w14:paraId="5E36FEE0" w14:textId="77777777" w:rsidTr="00A56C6A">
        <w:trPr>
          <w:trHeight w:val="851"/>
        </w:trPr>
        <w:tc>
          <w:tcPr>
            <w:tcW w:w="1898" w:type="dxa"/>
            <w:vAlign w:val="center"/>
          </w:tcPr>
          <w:p w14:paraId="25BA8A0B" w14:textId="77777777" w:rsidR="00CA627C" w:rsidRPr="00CF16BB" w:rsidRDefault="00CA627C" w:rsidP="00A56C6A">
            <w:pPr>
              <w:rPr>
                <w:rFonts w:cs="Arial"/>
                <w:sz w:val="20"/>
                <w:szCs w:val="20"/>
              </w:rPr>
            </w:pPr>
            <w:r w:rsidRPr="00CF16BB">
              <w:rPr>
                <w:rFonts w:cs="Arial"/>
                <w:sz w:val="20"/>
                <w:szCs w:val="20"/>
              </w:rPr>
              <w:br/>
              <w:t>ASSUMPTIONS</w:t>
            </w:r>
          </w:p>
        </w:tc>
        <w:tc>
          <w:tcPr>
            <w:tcW w:w="7318" w:type="dxa"/>
            <w:vAlign w:val="center"/>
          </w:tcPr>
          <w:p w14:paraId="004E7DA6" w14:textId="77777777" w:rsidR="00CA627C" w:rsidRPr="00CF16BB" w:rsidRDefault="00CA627C" w:rsidP="00A56C6A">
            <w:pPr>
              <w:rPr>
                <w:rFonts w:cs="Arial"/>
                <w:sz w:val="20"/>
                <w:szCs w:val="20"/>
              </w:rPr>
            </w:pPr>
          </w:p>
        </w:tc>
      </w:tr>
      <w:tr w:rsidR="00CA627C" w:rsidRPr="00CF16BB" w14:paraId="3A15186E" w14:textId="77777777" w:rsidTr="00A56C6A">
        <w:trPr>
          <w:trHeight w:val="851"/>
        </w:trPr>
        <w:tc>
          <w:tcPr>
            <w:tcW w:w="1898" w:type="dxa"/>
            <w:vAlign w:val="center"/>
          </w:tcPr>
          <w:p w14:paraId="7EDCD2B4" w14:textId="77777777" w:rsidR="00CA627C" w:rsidRPr="00CF16BB" w:rsidRDefault="00CA627C" w:rsidP="00A56C6A">
            <w:pPr>
              <w:rPr>
                <w:rFonts w:cs="Arial"/>
                <w:sz w:val="20"/>
                <w:szCs w:val="20"/>
              </w:rPr>
            </w:pPr>
            <w:r w:rsidRPr="00CF16BB">
              <w:rPr>
                <w:rFonts w:cs="Arial"/>
                <w:sz w:val="20"/>
                <w:szCs w:val="20"/>
              </w:rPr>
              <w:br/>
              <w:t>DECISIONS</w:t>
            </w:r>
          </w:p>
        </w:tc>
        <w:tc>
          <w:tcPr>
            <w:tcW w:w="7318" w:type="dxa"/>
            <w:vAlign w:val="center"/>
          </w:tcPr>
          <w:p w14:paraId="788C513A" w14:textId="77777777" w:rsidR="00CA627C" w:rsidRPr="00CF16BB" w:rsidRDefault="00CA627C" w:rsidP="00A56C6A">
            <w:pPr>
              <w:rPr>
                <w:rFonts w:cs="Arial"/>
                <w:sz w:val="20"/>
                <w:szCs w:val="20"/>
              </w:rPr>
            </w:pPr>
          </w:p>
        </w:tc>
      </w:tr>
      <w:tr w:rsidR="00CA627C" w:rsidRPr="00CF16BB" w14:paraId="20F57D0B" w14:textId="77777777" w:rsidTr="00A56C6A">
        <w:trPr>
          <w:trHeight w:val="851"/>
        </w:trPr>
        <w:tc>
          <w:tcPr>
            <w:tcW w:w="1898" w:type="dxa"/>
            <w:tcBorders>
              <w:bottom w:val="single" w:sz="4" w:space="0" w:color="auto"/>
            </w:tcBorders>
            <w:vAlign w:val="center"/>
          </w:tcPr>
          <w:p w14:paraId="5656FF43" w14:textId="77777777" w:rsidR="00CA627C" w:rsidRPr="00CF16BB" w:rsidRDefault="00CA627C" w:rsidP="00A56C6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28B9C3B" w14:textId="77777777" w:rsidR="00CA627C" w:rsidRPr="00CF16BB" w:rsidRDefault="00CA627C" w:rsidP="00A56C6A">
            <w:pPr>
              <w:rPr>
                <w:rFonts w:cs="Arial"/>
                <w:sz w:val="20"/>
                <w:szCs w:val="20"/>
              </w:rPr>
            </w:pPr>
          </w:p>
        </w:tc>
      </w:tr>
      <w:tr w:rsidR="00CA627C" w:rsidRPr="00CF16BB" w14:paraId="4AED93F1" w14:textId="77777777" w:rsidTr="00A56C6A">
        <w:trPr>
          <w:trHeight w:val="851"/>
        </w:trPr>
        <w:tc>
          <w:tcPr>
            <w:tcW w:w="1898" w:type="dxa"/>
            <w:tcBorders>
              <w:bottom w:val="double" w:sz="4" w:space="0" w:color="auto"/>
            </w:tcBorders>
            <w:vAlign w:val="center"/>
          </w:tcPr>
          <w:p w14:paraId="04CAE145" w14:textId="77777777" w:rsidR="00CA627C" w:rsidRPr="00CF16BB" w:rsidRDefault="00CA627C" w:rsidP="00A56C6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630D879" w14:textId="3836DBC7" w:rsidR="00CA627C" w:rsidRPr="00CF16BB" w:rsidRDefault="001770A0" w:rsidP="00A56C6A">
            <w:pPr>
              <w:rPr>
                <w:rFonts w:cs="Arial"/>
                <w:sz w:val="20"/>
                <w:szCs w:val="20"/>
              </w:rPr>
            </w:pPr>
            <w:r>
              <w:rPr>
                <w:rFonts w:cs="Arial"/>
                <w:sz w:val="20"/>
                <w:szCs w:val="20"/>
              </w:rPr>
              <w:t>Parameter used in POHEM</w:t>
            </w:r>
            <w:r w:rsidR="009242AD">
              <w:rPr>
                <w:rFonts w:cs="Arial"/>
                <w:sz w:val="20"/>
                <w:szCs w:val="20"/>
              </w:rPr>
              <w:t>/needed for POHEM functionality,</w:t>
            </w:r>
            <w:r>
              <w:rPr>
                <w:rFonts w:cs="Arial"/>
                <w:sz w:val="20"/>
                <w:szCs w:val="20"/>
              </w:rPr>
              <w:t xml:space="preserve"> </w:t>
            </w:r>
            <w:r w:rsidR="009242AD">
              <w:rPr>
                <w:rFonts w:cs="Arial"/>
                <w:sz w:val="20"/>
                <w:szCs w:val="20"/>
              </w:rPr>
              <w:t xml:space="preserve">but </w:t>
            </w:r>
            <w:r>
              <w:rPr>
                <w:rFonts w:cs="Arial"/>
                <w:sz w:val="20"/>
                <w:szCs w:val="20"/>
              </w:rPr>
              <w:t xml:space="preserve">not </w:t>
            </w:r>
            <w:r w:rsidR="009242AD">
              <w:rPr>
                <w:rFonts w:cs="Arial"/>
                <w:sz w:val="20"/>
                <w:szCs w:val="20"/>
              </w:rPr>
              <w:t>present</w:t>
            </w:r>
            <w:r>
              <w:rPr>
                <w:rFonts w:cs="Arial"/>
                <w:sz w:val="20"/>
                <w:szCs w:val="20"/>
              </w:rPr>
              <w:t xml:space="preserve"> </w:t>
            </w:r>
            <w:r w:rsidR="009242AD">
              <w:rPr>
                <w:rFonts w:cs="Arial"/>
                <w:sz w:val="20"/>
                <w:szCs w:val="20"/>
              </w:rPr>
              <w:t>in</w:t>
            </w:r>
            <w:r>
              <w:rPr>
                <w:rFonts w:cs="Arial"/>
                <w:sz w:val="20"/>
                <w:szCs w:val="20"/>
              </w:rPr>
              <w:t xml:space="preserve"> the original algorithm</w:t>
            </w:r>
          </w:p>
        </w:tc>
      </w:tr>
    </w:tbl>
    <w:p w14:paraId="76D6CF85" w14:textId="7148E832" w:rsidR="00065C1D" w:rsidRDefault="00065C1D" w:rsidP="00065C1D"/>
    <w:p w14:paraId="1500CBC4" w14:textId="77777777" w:rsidR="00065C1D" w:rsidRDefault="00065C1D" w:rsidP="00065C1D">
      <w:pPr>
        <w:rPr>
          <w:rFonts w:eastAsiaTheme="majorEastAsia" w:cstheme="majorBidi"/>
          <w:b/>
          <w:bCs/>
          <w:color w:val="4F81BD" w:themeColor="accent1"/>
        </w:rPr>
      </w:pPr>
      <w:r>
        <w:br w:type="page"/>
      </w:r>
    </w:p>
    <w:p w14:paraId="574E4592" w14:textId="04817E4C" w:rsidR="00CA627C" w:rsidRPr="003235D5" w:rsidRDefault="009242AD" w:rsidP="00253BC2">
      <w:pPr>
        <w:pStyle w:val="Heading2"/>
        <w:numPr>
          <w:ilvl w:val="0"/>
          <w:numId w:val="19"/>
        </w:numPr>
        <w:rPr>
          <w:rFonts w:asciiTheme="minorHAnsi" w:hAnsiTheme="minorHAnsi"/>
          <w:sz w:val="24"/>
          <w:szCs w:val="24"/>
        </w:rPr>
      </w:pPr>
      <w:bookmarkStart w:id="19" w:name="_Toc109641938"/>
      <w:r>
        <w:rPr>
          <w:rFonts w:asciiTheme="minorHAnsi" w:hAnsiTheme="minorHAnsi"/>
          <w:sz w:val="24"/>
          <w:szCs w:val="24"/>
        </w:rPr>
        <w:t>MPoRTV2 mortality risk: main non-spline terms means</w:t>
      </w:r>
      <w:bookmarkEnd w:id="19"/>
    </w:p>
    <w:p w14:paraId="70CFD58B" w14:textId="40D515C5" w:rsidR="00CA627C" w:rsidRPr="00333133" w:rsidRDefault="00CA627C" w:rsidP="00CA627C">
      <w:pPr>
        <w:autoSpaceDE w:val="0"/>
        <w:autoSpaceDN w:val="0"/>
        <w:adjustRightInd w:val="0"/>
      </w:pPr>
      <w:r w:rsidRPr="0081603C">
        <w:rPr>
          <w:rFonts w:ascii="Monotype Corsiva" w:hAnsi="Monotype Corsiva" w:cs="Consolas"/>
          <w:color w:val="FFFFFF" w:themeColor="background1"/>
          <w:lang w:eastAsia="en-CA"/>
        </w:rPr>
        <w:t>*//* NOTE (MportV2</w:t>
      </w:r>
      <w:r w:rsidR="007F2FBC" w:rsidRPr="0081603C">
        <w:rPr>
          <w:rFonts w:ascii="Monotype Corsiva" w:hAnsi="Monotype Corsiva" w:cs="Consolas"/>
          <w:color w:val="FFFFFF" w:themeColor="background1"/>
          <w:lang w:eastAsia="en-CA"/>
        </w:rPr>
        <w:t>MainTermsMeans</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CA627C" w:rsidRPr="00CF16BB" w14:paraId="216E4919" w14:textId="77777777" w:rsidTr="00A56C6A">
        <w:trPr>
          <w:trHeight w:val="534"/>
        </w:trPr>
        <w:tc>
          <w:tcPr>
            <w:tcW w:w="1898" w:type="dxa"/>
            <w:vAlign w:val="center"/>
          </w:tcPr>
          <w:p w14:paraId="704017B9" w14:textId="77777777" w:rsidR="00CA627C" w:rsidRPr="00CF16BB" w:rsidRDefault="00CA627C" w:rsidP="00A56C6A">
            <w:pPr>
              <w:rPr>
                <w:rFonts w:cs="Arial"/>
                <w:sz w:val="20"/>
                <w:szCs w:val="20"/>
              </w:rPr>
            </w:pPr>
            <w:r w:rsidRPr="00CF16BB">
              <w:rPr>
                <w:rFonts w:cs="Arial"/>
                <w:sz w:val="20"/>
                <w:szCs w:val="20"/>
              </w:rPr>
              <w:br/>
              <w:t>PARAMETER</w:t>
            </w:r>
          </w:p>
        </w:tc>
        <w:tc>
          <w:tcPr>
            <w:tcW w:w="7318" w:type="dxa"/>
            <w:vAlign w:val="center"/>
          </w:tcPr>
          <w:p w14:paraId="65DB1981" w14:textId="77747A4E" w:rsidR="00CA627C" w:rsidRPr="00A41D75" w:rsidRDefault="009242AD" w:rsidP="00A56C6A">
            <w:pPr>
              <w:autoSpaceDE w:val="0"/>
              <w:autoSpaceDN w:val="0"/>
              <w:adjustRightInd w:val="0"/>
              <w:spacing w:after="0" w:line="240" w:lineRule="auto"/>
              <w:rPr>
                <w:rFonts w:ascii="Consolas" w:hAnsi="Consolas" w:cs="Consolas"/>
                <w:color w:val="008000"/>
                <w:sz w:val="19"/>
                <w:szCs w:val="19"/>
              </w:rPr>
            </w:pPr>
            <w:r w:rsidRPr="009242AD">
              <w:rPr>
                <w:rFonts w:ascii="Arial" w:hAnsi="Arial" w:cs="Arial"/>
                <w:b/>
                <w:color w:val="0000FF"/>
                <w:sz w:val="20"/>
                <w:szCs w:val="20"/>
              </w:rPr>
              <w:t>MPoRTV2 mortality risk: main non-spline terms means</w:t>
            </w:r>
          </w:p>
        </w:tc>
      </w:tr>
      <w:tr w:rsidR="00CA627C" w:rsidRPr="00CF16BB" w14:paraId="4D0BBCB7" w14:textId="77777777" w:rsidTr="00A56C6A">
        <w:trPr>
          <w:trHeight w:val="534"/>
        </w:trPr>
        <w:tc>
          <w:tcPr>
            <w:tcW w:w="1898" w:type="dxa"/>
            <w:vAlign w:val="center"/>
          </w:tcPr>
          <w:p w14:paraId="1EF718C1" w14:textId="6FA1CF33" w:rsidR="00CA627C" w:rsidRDefault="00CA627C" w:rsidP="00A56C6A">
            <w:pPr>
              <w:rPr>
                <w:rFonts w:cs="Arial"/>
                <w:sz w:val="20"/>
                <w:szCs w:val="20"/>
              </w:rPr>
            </w:pPr>
            <w:r>
              <w:rPr>
                <w:rFonts w:cs="Arial"/>
                <w:sz w:val="20"/>
                <w:szCs w:val="20"/>
              </w:rPr>
              <w:t>LOCATION</w:t>
            </w:r>
            <w:r w:rsidR="009242AD">
              <w:rPr>
                <w:rFonts w:cs="Arial"/>
                <w:sz w:val="20"/>
                <w:szCs w:val="20"/>
              </w:rPr>
              <w:t>/GROUP</w:t>
            </w:r>
          </w:p>
        </w:tc>
        <w:tc>
          <w:tcPr>
            <w:tcW w:w="7318" w:type="dxa"/>
            <w:vAlign w:val="center"/>
          </w:tcPr>
          <w:p w14:paraId="087D6155" w14:textId="0B249D9F" w:rsidR="00CA627C" w:rsidRPr="009242AD" w:rsidRDefault="009242AD" w:rsidP="00A56C6A">
            <w:pPr>
              <w:rPr>
                <w:rFonts w:cstheme="minorHAnsi"/>
                <w:sz w:val="20"/>
                <w:szCs w:val="20"/>
              </w:rPr>
            </w:pPr>
            <w:r w:rsidRPr="009242AD">
              <w:rPr>
                <w:rFonts w:cstheme="minorHAnsi"/>
                <w:sz w:val="20"/>
                <w:szCs w:val="20"/>
              </w:rPr>
              <w:t>pgMORTALITY_MPORT_V2</w:t>
            </w:r>
          </w:p>
        </w:tc>
      </w:tr>
      <w:tr w:rsidR="00CA627C" w:rsidRPr="00CF16BB" w14:paraId="40F3EFF2" w14:textId="77777777" w:rsidTr="00A56C6A">
        <w:trPr>
          <w:trHeight w:val="534"/>
        </w:trPr>
        <w:tc>
          <w:tcPr>
            <w:tcW w:w="1898" w:type="dxa"/>
            <w:vAlign w:val="center"/>
          </w:tcPr>
          <w:p w14:paraId="56539338" w14:textId="77777777" w:rsidR="00CA627C" w:rsidRDefault="00CA627C" w:rsidP="00A56C6A">
            <w:pPr>
              <w:rPr>
                <w:rFonts w:cs="Arial"/>
                <w:sz w:val="20"/>
                <w:szCs w:val="20"/>
              </w:rPr>
            </w:pPr>
            <w:r>
              <w:rPr>
                <w:rFonts w:cs="Arial"/>
                <w:sz w:val="20"/>
                <w:szCs w:val="20"/>
              </w:rPr>
              <w:t>LAST UPDATE</w:t>
            </w:r>
          </w:p>
        </w:tc>
        <w:tc>
          <w:tcPr>
            <w:tcW w:w="7318" w:type="dxa"/>
            <w:vAlign w:val="center"/>
          </w:tcPr>
          <w:p w14:paraId="5F43A3E8" w14:textId="126ACDA3" w:rsidR="00CA627C" w:rsidRPr="009242AD" w:rsidRDefault="009242AD" w:rsidP="00A56C6A">
            <w:pPr>
              <w:rPr>
                <w:rFonts w:cstheme="minorHAnsi"/>
                <w:sz w:val="20"/>
                <w:szCs w:val="20"/>
              </w:rPr>
            </w:pPr>
            <w:r w:rsidRPr="009242AD">
              <w:rPr>
                <w:rFonts w:cstheme="minorHAnsi"/>
                <w:sz w:val="20"/>
                <w:szCs w:val="20"/>
              </w:rPr>
              <w:t>Checked 2022</w:t>
            </w:r>
          </w:p>
        </w:tc>
      </w:tr>
      <w:tr w:rsidR="00CA627C" w:rsidRPr="00CF16BB" w14:paraId="52B5C5CC" w14:textId="77777777" w:rsidTr="00A56C6A">
        <w:trPr>
          <w:trHeight w:val="567"/>
        </w:trPr>
        <w:tc>
          <w:tcPr>
            <w:tcW w:w="1898" w:type="dxa"/>
            <w:vAlign w:val="center"/>
          </w:tcPr>
          <w:p w14:paraId="6948E9A2" w14:textId="77777777" w:rsidR="00CA627C" w:rsidRPr="00CF16BB" w:rsidRDefault="00CA627C" w:rsidP="00A56C6A">
            <w:pPr>
              <w:rPr>
                <w:rFonts w:cs="Arial"/>
                <w:sz w:val="20"/>
                <w:szCs w:val="20"/>
              </w:rPr>
            </w:pPr>
            <w:r w:rsidRPr="00CF16BB">
              <w:rPr>
                <w:rFonts w:cs="Arial"/>
                <w:sz w:val="20"/>
                <w:szCs w:val="20"/>
              </w:rPr>
              <w:br/>
              <w:t>DESCRIPTION</w:t>
            </w:r>
          </w:p>
        </w:tc>
        <w:tc>
          <w:tcPr>
            <w:tcW w:w="7318" w:type="dxa"/>
            <w:vAlign w:val="center"/>
          </w:tcPr>
          <w:p w14:paraId="2D37DA13" w14:textId="062FEF0D" w:rsidR="00CA627C" w:rsidRPr="009242AD" w:rsidRDefault="009242AD" w:rsidP="00A56C6A">
            <w:pPr>
              <w:autoSpaceDE w:val="0"/>
              <w:autoSpaceDN w:val="0"/>
              <w:adjustRightInd w:val="0"/>
              <w:spacing w:after="0" w:line="240" w:lineRule="auto"/>
              <w:rPr>
                <w:rFonts w:cstheme="minorHAnsi"/>
                <w:sz w:val="20"/>
                <w:szCs w:val="20"/>
              </w:rPr>
            </w:pPr>
            <w:r w:rsidRPr="009242AD">
              <w:rPr>
                <w:rFonts w:cstheme="minorHAnsi"/>
                <w:sz w:val="20"/>
                <w:szCs w:val="20"/>
              </w:rPr>
              <w:t>This parameter contains the population means of all the non-spline terms in the equation, used for centering.</w:t>
            </w:r>
            <w:r w:rsidR="00CA627C" w:rsidRPr="009242AD">
              <w:rPr>
                <w:rFonts w:cstheme="minorHAnsi"/>
                <w:sz w:val="20"/>
                <w:szCs w:val="20"/>
              </w:rPr>
              <w:t xml:space="preserve">  </w:t>
            </w:r>
          </w:p>
        </w:tc>
      </w:tr>
      <w:tr w:rsidR="00CA627C" w:rsidRPr="00CF16BB" w14:paraId="2CEBBF92" w14:textId="77777777" w:rsidTr="00A56C6A">
        <w:trPr>
          <w:trHeight w:val="567"/>
        </w:trPr>
        <w:tc>
          <w:tcPr>
            <w:tcW w:w="1898" w:type="dxa"/>
            <w:vAlign w:val="center"/>
          </w:tcPr>
          <w:p w14:paraId="2271F41C" w14:textId="77777777" w:rsidR="00CA627C" w:rsidRPr="00CF16BB" w:rsidRDefault="00CA627C" w:rsidP="00A56C6A">
            <w:pPr>
              <w:rPr>
                <w:rFonts w:cs="Arial"/>
                <w:sz w:val="20"/>
                <w:szCs w:val="20"/>
              </w:rPr>
            </w:pPr>
            <w:r w:rsidRPr="00CF16BB">
              <w:rPr>
                <w:rFonts w:cs="Arial"/>
                <w:sz w:val="20"/>
                <w:szCs w:val="20"/>
              </w:rPr>
              <w:br/>
              <w:t>DIMENSIONS</w:t>
            </w:r>
          </w:p>
        </w:tc>
        <w:tc>
          <w:tcPr>
            <w:tcW w:w="7318" w:type="dxa"/>
            <w:vAlign w:val="center"/>
          </w:tcPr>
          <w:p w14:paraId="08AE9737" w14:textId="38F1381D" w:rsidR="00CA627C" w:rsidRPr="009242AD" w:rsidRDefault="00CA627C" w:rsidP="00A56C6A">
            <w:pPr>
              <w:autoSpaceDE w:val="0"/>
              <w:autoSpaceDN w:val="0"/>
              <w:adjustRightInd w:val="0"/>
              <w:spacing w:after="0" w:line="240" w:lineRule="auto"/>
              <w:rPr>
                <w:rFonts w:cstheme="minorHAnsi"/>
                <w:sz w:val="20"/>
                <w:szCs w:val="20"/>
              </w:rPr>
            </w:pPr>
            <w:r w:rsidRPr="009242AD">
              <w:rPr>
                <w:rFonts w:cstheme="minorHAnsi"/>
                <w:sz w:val="20"/>
                <w:szCs w:val="20"/>
              </w:rPr>
              <w:t>[SEX]</w:t>
            </w:r>
            <w:r w:rsidR="009242AD" w:rsidRPr="009242AD">
              <w:rPr>
                <w:rFonts w:cstheme="minorHAnsi"/>
                <w:sz w:val="20"/>
                <w:szCs w:val="20"/>
              </w:rPr>
              <w:t>, MPoRTV2 risk algorithm main terms (non-spline)</w:t>
            </w:r>
          </w:p>
        </w:tc>
      </w:tr>
      <w:tr w:rsidR="009242AD" w:rsidRPr="00CF16BB" w14:paraId="37ACBF16" w14:textId="77777777" w:rsidTr="00A56C6A">
        <w:trPr>
          <w:trHeight w:val="567"/>
        </w:trPr>
        <w:tc>
          <w:tcPr>
            <w:tcW w:w="1898" w:type="dxa"/>
            <w:vAlign w:val="center"/>
          </w:tcPr>
          <w:p w14:paraId="6B210C6B" w14:textId="77777777" w:rsidR="009242AD" w:rsidRPr="00CF16BB" w:rsidRDefault="009242AD" w:rsidP="009242AD">
            <w:pPr>
              <w:rPr>
                <w:rFonts w:cs="Arial"/>
                <w:sz w:val="20"/>
                <w:szCs w:val="20"/>
              </w:rPr>
            </w:pPr>
            <w:r w:rsidRPr="00CF16BB">
              <w:rPr>
                <w:rFonts w:cs="Arial"/>
                <w:sz w:val="20"/>
                <w:szCs w:val="20"/>
              </w:rPr>
              <w:br/>
              <w:t>SOURCE</w:t>
            </w:r>
          </w:p>
        </w:tc>
        <w:tc>
          <w:tcPr>
            <w:tcW w:w="7318" w:type="dxa"/>
            <w:vAlign w:val="center"/>
          </w:tcPr>
          <w:p w14:paraId="6DE6508A" w14:textId="2D540A6C" w:rsidR="009242AD" w:rsidRPr="009242AD" w:rsidRDefault="009242AD" w:rsidP="009242AD">
            <w:pPr>
              <w:rPr>
                <w:rFonts w:cstheme="minorHAnsi"/>
                <w:sz w:val="20"/>
                <w:szCs w:val="20"/>
              </w:rPr>
            </w:pPr>
            <w:r w:rsidRPr="009242AD">
              <w:rPr>
                <w:rFonts w:cstheme="minorHAnsi"/>
                <w:sz w:val="20"/>
                <w:szCs w:val="20"/>
              </w:rPr>
              <w:t>Version 2 of the MPoRT algorithm, as yet unpublished. but obtained from Carol Bennett. Original paper is cited below</w:t>
            </w:r>
          </w:p>
        </w:tc>
      </w:tr>
      <w:tr w:rsidR="009242AD" w:rsidRPr="00CF16BB" w14:paraId="5963AF32" w14:textId="77777777" w:rsidTr="00A56C6A">
        <w:trPr>
          <w:trHeight w:val="851"/>
        </w:trPr>
        <w:tc>
          <w:tcPr>
            <w:tcW w:w="1898" w:type="dxa"/>
            <w:vAlign w:val="center"/>
          </w:tcPr>
          <w:p w14:paraId="792B79B1" w14:textId="77777777" w:rsidR="009242AD" w:rsidRPr="00CF16BB" w:rsidRDefault="009242AD" w:rsidP="009242AD">
            <w:pPr>
              <w:rPr>
                <w:rFonts w:cs="Arial"/>
                <w:sz w:val="20"/>
                <w:szCs w:val="20"/>
              </w:rPr>
            </w:pPr>
            <w:r w:rsidRPr="00CF16BB">
              <w:rPr>
                <w:rFonts w:cs="Arial"/>
                <w:sz w:val="20"/>
                <w:szCs w:val="20"/>
              </w:rPr>
              <w:br/>
              <w:t>DEFINITION</w:t>
            </w:r>
          </w:p>
        </w:tc>
        <w:tc>
          <w:tcPr>
            <w:tcW w:w="7318" w:type="dxa"/>
            <w:vAlign w:val="center"/>
          </w:tcPr>
          <w:p w14:paraId="13E87F2D" w14:textId="77777777" w:rsidR="009242AD" w:rsidRPr="009242AD" w:rsidRDefault="009242AD" w:rsidP="009242AD">
            <w:pPr>
              <w:rPr>
                <w:rFonts w:cstheme="minorHAnsi"/>
                <w:sz w:val="20"/>
                <w:szCs w:val="20"/>
              </w:rPr>
            </w:pPr>
          </w:p>
        </w:tc>
      </w:tr>
      <w:tr w:rsidR="009242AD" w:rsidRPr="00CF16BB" w14:paraId="783B4318" w14:textId="77777777" w:rsidTr="00A56C6A">
        <w:trPr>
          <w:trHeight w:val="851"/>
        </w:trPr>
        <w:tc>
          <w:tcPr>
            <w:tcW w:w="1898" w:type="dxa"/>
            <w:vAlign w:val="center"/>
          </w:tcPr>
          <w:p w14:paraId="604506CD" w14:textId="77777777" w:rsidR="009242AD" w:rsidRPr="00CF16BB" w:rsidRDefault="009242AD" w:rsidP="009242AD">
            <w:pPr>
              <w:rPr>
                <w:rFonts w:cs="Arial"/>
                <w:sz w:val="20"/>
                <w:szCs w:val="20"/>
              </w:rPr>
            </w:pPr>
            <w:r w:rsidRPr="00CF16BB">
              <w:rPr>
                <w:rFonts w:cs="Arial"/>
                <w:sz w:val="20"/>
                <w:szCs w:val="20"/>
              </w:rPr>
              <w:br/>
              <w:t>METHODS</w:t>
            </w:r>
          </w:p>
        </w:tc>
        <w:tc>
          <w:tcPr>
            <w:tcW w:w="7318" w:type="dxa"/>
            <w:vAlign w:val="center"/>
          </w:tcPr>
          <w:p w14:paraId="5322C70E" w14:textId="0C209A98" w:rsidR="009242AD" w:rsidRPr="009242AD" w:rsidRDefault="009242AD" w:rsidP="009242AD">
            <w:pPr>
              <w:autoSpaceDE w:val="0"/>
              <w:autoSpaceDN w:val="0"/>
              <w:adjustRightInd w:val="0"/>
              <w:spacing w:after="0" w:line="240" w:lineRule="auto"/>
              <w:rPr>
                <w:rFonts w:cstheme="minorHAnsi"/>
                <w:sz w:val="20"/>
                <w:szCs w:val="20"/>
              </w:rPr>
            </w:pPr>
            <w:r w:rsidRPr="009242AD">
              <w:rPr>
                <w:rFonts w:cstheme="minorHAnsi"/>
                <w:sz w:val="20"/>
                <w:szCs w:val="20"/>
              </w:rPr>
              <w:t>See reference</w:t>
            </w:r>
          </w:p>
        </w:tc>
      </w:tr>
      <w:tr w:rsidR="009242AD" w:rsidRPr="00CF16BB" w14:paraId="01A21718" w14:textId="77777777" w:rsidTr="00A56C6A">
        <w:trPr>
          <w:trHeight w:val="851"/>
        </w:trPr>
        <w:tc>
          <w:tcPr>
            <w:tcW w:w="1898" w:type="dxa"/>
            <w:vAlign w:val="center"/>
          </w:tcPr>
          <w:p w14:paraId="1489D5D9" w14:textId="77777777" w:rsidR="009242AD" w:rsidRPr="00CF16BB" w:rsidRDefault="009242AD" w:rsidP="009242AD">
            <w:pPr>
              <w:rPr>
                <w:rFonts w:cs="Arial"/>
                <w:sz w:val="20"/>
                <w:szCs w:val="20"/>
              </w:rPr>
            </w:pPr>
            <w:r w:rsidRPr="00CF16BB">
              <w:rPr>
                <w:rFonts w:cs="Arial"/>
                <w:sz w:val="20"/>
                <w:szCs w:val="20"/>
              </w:rPr>
              <w:br/>
              <w:t>ASSUMPTIONS</w:t>
            </w:r>
          </w:p>
        </w:tc>
        <w:tc>
          <w:tcPr>
            <w:tcW w:w="7318" w:type="dxa"/>
            <w:vAlign w:val="center"/>
          </w:tcPr>
          <w:p w14:paraId="06DDAF7E" w14:textId="77777777" w:rsidR="009242AD" w:rsidRPr="009242AD" w:rsidRDefault="009242AD" w:rsidP="009242AD">
            <w:pPr>
              <w:rPr>
                <w:rFonts w:cstheme="minorHAnsi"/>
                <w:sz w:val="20"/>
                <w:szCs w:val="20"/>
              </w:rPr>
            </w:pPr>
          </w:p>
        </w:tc>
      </w:tr>
      <w:tr w:rsidR="009242AD" w:rsidRPr="00CF16BB" w14:paraId="474651E1" w14:textId="77777777" w:rsidTr="00A56C6A">
        <w:trPr>
          <w:trHeight w:val="851"/>
        </w:trPr>
        <w:tc>
          <w:tcPr>
            <w:tcW w:w="1898" w:type="dxa"/>
            <w:vAlign w:val="center"/>
          </w:tcPr>
          <w:p w14:paraId="425CAE8A" w14:textId="77777777" w:rsidR="009242AD" w:rsidRPr="00CF16BB" w:rsidRDefault="009242AD" w:rsidP="009242AD">
            <w:pPr>
              <w:rPr>
                <w:rFonts w:cs="Arial"/>
                <w:sz w:val="20"/>
                <w:szCs w:val="20"/>
              </w:rPr>
            </w:pPr>
            <w:r w:rsidRPr="00CF16BB">
              <w:rPr>
                <w:rFonts w:cs="Arial"/>
                <w:sz w:val="20"/>
                <w:szCs w:val="20"/>
              </w:rPr>
              <w:br/>
              <w:t>DECISIONS</w:t>
            </w:r>
          </w:p>
        </w:tc>
        <w:tc>
          <w:tcPr>
            <w:tcW w:w="7318" w:type="dxa"/>
            <w:vAlign w:val="center"/>
          </w:tcPr>
          <w:p w14:paraId="78A0AE29" w14:textId="77777777" w:rsidR="009242AD" w:rsidRPr="009242AD" w:rsidRDefault="009242AD" w:rsidP="009242AD">
            <w:pPr>
              <w:rPr>
                <w:rFonts w:cstheme="minorHAnsi"/>
                <w:sz w:val="20"/>
                <w:szCs w:val="20"/>
              </w:rPr>
            </w:pPr>
          </w:p>
        </w:tc>
      </w:tr>
      <w:tr w:rsidR="009242AD" w:rsidRPr="00CF16BB" w14:paraId="5DA9024C" w14:textId="77777777" w:rsidTr="00A56C6A">
        <w:trPr>
          <w:trHeight w:val="851"/>
        </w:trPr>
        <w:tc>
          <w:tcPr>
            <w:tcW w:w="1898" w:type="dxa"/>
            <w:tcBorders>
              <w:bottom w:val="single" w:sz="4" w:space="0" w:color="auto"/>
            </w:tcBorders>
            <w:vAlign w:val="center"/>
          </w:tcPr>
          <w:p w14:paraId="6FC00FA9" w14:textId="77777777" w:rsidR="009242AD" w:rsidRPr="00CF16BB" w:rsidRDefault="009242AD" w:rsidP="009242AD">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625A7F4" w14:textId="59D76606" w:rsidR="009242AD" w:rsidRPr="009242AD" w:rsidRDefault="009242AD" w:rsidP="009242AD">
            <w:pPr>
              <w:rPr>
                <w:rFonts w:cstheme="minorHAnsi"/>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9242AD" w:rsidRPr="00CF16BB" w14:paraId="6F538B17" w14:textId="77777777" w:rsidTr="00A56C6A">
        <w:trPr>
          <w:trHeight w:val="851"/>
        </w:trPr>
        <w:tc>
          <w:tcPr>
            <w:tcW w:w="1898" w:type="dxa"/>
            <w:tcBorders>
              <w:bottom w:val="double" w:sz="4" w:space="0" w:color="auto"/>
            </w:tcBorders>
            <w:vAlign w:val="center"/>
          </w:tcPr>
          <w:p w14:paraId="37CA0277" w14:textId="77777777" w:rsidR="009242AD" w:rsidRPr="00CF16BB" w:rsidRDefault="009242AD" w:rsidP="009242AD">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BCD5570" w14:textId="77777777" w:rsidR="009242AD" w:rsidRPr="00CF16BB" w:rsidRDefault="009242AD" w:rsidP="009242AD">
            <w:pPr>
              <w:rPr>
                <w:rFonts w:cs="Arial"/>
                <w:sz w:val="20"/>
                <w:szCs w:val="20"/>
              </w:rPr>
            </w:pPr>
          </w:p>
        </w:tc>
      </w:tr>
    </w:tbl>
    <w:p w14:paraId="37251574" w14:textId="77777777" w:rsidR="00065C1D" w:rsidRDefault="00065C1D" w:rsidP="00065C1D"/>
    <w:p w14:paraId="48CAE3A6" w14:textId="77777777" w:rsidR="00065C1D" w:rsidRDefault="00065C1D" w:rsidP="00065C1D">
      <w:pPr>
        <w:rPr>
          <w:rFonts w:eastAsiaTheme="majorEastAsia" w:cstheme="majorBidi"/>
          <w:b/>
          <w:bCs/>
          <w:color w:val="4F81BD" w:themeColor="accent1"/>
        </w:rPr>
      </w:pPr>
      <w:r>
        <w:br w:type="page"/>
      </w:r>
    </w:p>
    <w:p w14:paraId="4AF3C9A9" w14:textId="24B4D7E3" w:rsidR="00CA627C" w:rsidRPr="009242AD" w:rsidRDefault="009242AD" w:rsidP="00253BC2">
      <w:pPr>
        <w:pStyle w:val="Heading2"/>
        <w:numPr>
          <w:ilvl w:val="0"/>
          <w:numId w:val="19"/>
        </w:numPr>
        <w:rPr>
          <w:rFonts w:asciiTheme="minorHAnsi" w:hAnsiTheme="minorHAnsi"/>
          <w:sz w:val="24"/>
          <w:szCs w:val="24"/>
        </w:rPr>
      </w:pPr>
      <w:bookmarkStart w:id="20" w:name="_Toc109641939"/>
      <w:r>
        <w:rPr>
          <w:rFonts w:asciiTheme="minorHAnsi" w:hAnsiTheme="minorHAnsi"/>
          <w:sz w:val="24"/>
          <w:szCs w:val="24"/>
        </w:rPr>
        <w:t>MPoRTV2 mortality risk</w:t>
      </w:r>
      <w:r w:rsidR="00807CA2">
        <w:rPr>
          <w:rFonts w:asciiTheme="minorHAnsi" w:hAnsiTheme="minorHAnsi"/>
          <w:sz w:val="24"/>
          <w:szCs w:val="24"/>
        </w:rPr>
        <w:t>: main non-spline coefficients</w:t>
      </w:r>
      <w:bookmarkEnd w:id="20"/>
    </w:p>
    <w:p w14:paraId="058C42F2" w14:textId="77C7D548" w:rsidR="00CA627C" w:rsidRPr="00333133" w:rsidRDefault="00CA627C" w:rsidP="00CA627C">
      <w:pPr>
        <w:autoSpaceDE w:val="0"/>
        <w:autoSpaceDN w:val="0"/>
        <w:adjustRightInd w:val="0"/>
      </w:pPr>
      <w:r w:rsidRPr="0081603C">
        <w:rPr>
          <w:rFonts w:ascii="Monotype Corsiva" w:hAnsi="Monotype Corsiva" w:cs="Consolas"/>
          <w:color w:val="FFFFFF" w:themeColor="background1"/>
          <w:lang w:eastAsia="en-CA"/>
        </w:rPr>
        <w:t>*//* NOTE (MportV2</w:t>
      </w:r>
      <w:r w:rsidR="007F2FBC" w:rsidRPr="0081603C">
        <w:rPr>
          <w:rFonts w:ascii="Monotype Corsiva" w:hAnsi="Monotype Corsiva" w:cs="Consolas"/>
          <w:color w:val="FFFFFF" w:themeColor="background1"/>
          <w:lang w:eastAsia="en-CA"/>
        </w:rPr>
        <w:t>MainTermsCoefficients</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CA627C" w:rsidRPr="00CF16BB" w14:paraId="1016F3FE" w14:textId="77777777" w:rsidTr="00A56C6A">
        <w:trPr>
          <w:trHeight w:val="534"/>
        </w:trPr>
        <w:tc>
          <w:tcPr>
            <w:tcW w:w="1898" w:type="dxa"/>
            <w:vAlign w:val="center"/>
          </w:tcPr>
          <w:p w14:paraId="70F0FCA0" w14:textId="77777777" w:rsidR="00CA627C" w:rsidRPr="00CF16BB" w:rsidRDefault="00CA627C" w:rsidP="00A56C6A">
            <w:pPr>
              <w:rPr>
                <w:rFonts w:cs="Arial"/>
                <w:sz w:val="20"/>
                <w:szCs w:val="20"/>
              </w:rPr>
            </w:pPr>
            <w:r w:rsidRPr="00CF16BB">
              <w:rPr>
                <w:rFonts w:cs="Arial"/>
                <w:sz w:val="20"/>
                <w:szCs w:val="20"/>
              </w:rPr>
              <w:br/>
              <w:t>PARAMETER</w:t>
            </w:r>
          </w:p>
        </w:tc>
        <w:tc>
          <w:tcPr>
            <w:tcW w:w="7318" w:type="dxa"/>
            <w:vAlign w:val="center"/>
          </w:tcPr>
          <w:p w14:paraId="68188799" w14:textId="084DDE91" w:rsidR="00CA627C" w:rsidRPr="00A41D75" w:rsidRDefault="00807CA2" w:rsidP="00A56C6A">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MPoRTV2 mortality risk: main non-spline coefficients</w:t>
            </w:r>
          </w:p>
        </w:tc>
      </w:tr>
      <w:tr w:rsidR="00807CA2" w:rsidRPr="00CF16BB" w14:paraId="3F94128D" w14:textId="77777777" w:rsidTr="00A56C6A">
        <w:trPr>
          <w:trHeight w:val="534"/>
        </w:trPr>
        <w:tc>
          <w:tcPr>
            <w:tcW w:w="1898" w:type="dxa"/>
            <w:vAlign w:val="center"/>
          </w:tcPr>
          <w:p w14:paraId="5B9B10F8" w14:textId="0C7F613A" w:rsidR="00807CA2" w:rsidRDefault="00807CA2" w:rsidP="00807CA2">
            <w:pPr>
              <w:rPr>
                <w:rFonts w:cs="Arial"/>
                <w:sz w:val="20"/>
                <w:szCs w:val="20"/>
              </w:rPr>
            </w:pPr>
            <w:r>
              <w:rPr>
                <w:rFonts w:cs="Arial"/>
                <w:sz w:val="20"/>
                <w:szCs w:val="20"/>
              </w:rPr>
              <w:t>LOCATION/GROUP</w:t>
            </w:r>
          </w:p>
        </w:tc>
        <w:tc>
          <w:tcPr>
            <w:tcW w:w="7318" w:type="dxa"/>
            <w:vAlign w:val="center"/>
          </w:tcPr>
          <w:p w14:paraId="66E6CEB0" w14:textId="0DC1A692" w:rsidR="00807CA2" w:rsidRDefault="00807CA2" w:rsidP="00807CA2">
            <w:pPr>
              <w:rPr>
                <w:rFonts w:cs="Arial"/>
                <w:sz w:val="20"/>
                <w:szCs w:val="20"/>
              </w:rPr>
            </w:pPr>
            <w:r w:rsidRPr="009242AD">
              <w:rPr>
                <w:rFonts w:cstheme="minorHAnsi"/>
                <w:sz w:val="20"/>
                <w:szCs w:val="20"/>
              </w:rPr>
              <w:t>pgMORTALITY_MPORT_V2</w:t>
            </w:r>
          </w:p>
        </w:tc>
      </w:tr>
      <w:tr w:rsidR="00807CA2" w:rsidRPr="00CF16BB" w14:paraId="0F7199FE" w14:textId="77777777" w:rsidTr="00A56C6A">
        <w:trPr>
          <w:trHeight w:val="534"/>
        </w:trPr>
        <w:tc>
          <w:tcPr>
            <w:tcW w:w="1898" w:type="dxa"/>
            <w:vAlign w:val="center"/>
          </w:tcPr>
          <w:p w14:paraId="2E98722E" w14:textId="37027679" w:rsidR="00807CA2" w:rsidRDefault="00807CA2" w:rsidP="00807CA2">
            <w:pPr>
              <w:rPr>
                <w:rFonts w:cs="Arial"/>
                <w:sz w:val="20"/>
                <w:szCs w:val="20"/>
              </w:rPr>
            </w:pPr>
            <w:r>
              <w:rPr>
                <w:rFonts w:cs="Arial"/>
                <w:sz w:val="20"/>
                <w:szCs w:val="20"/>
              </w:rPr>
              <w:t>LAST UPDATE</w:t>
            </w:r>
          </w:p>
        </w:tc>
        <w:tc>
          <w:tcPr>
            <w:tcW w:w="7318" w:type="dxa"/>
            <w:vAlign w:val="center"/>
          </w:tcPr>
          <w:p w14:paraId="29612913" w14:textId="1700E3B8" w:rsidR="00807CA2" w:rsidRDefault="00807CA2" w:rsidP="00807CA2">
            <w:pPr>
              <w:rPr>
                <w:rFonts w:cs="Arial"/>
                <w:sz w:val="20"/>
                <w:szCs w:val="20"/>
              </w:rPr>
            </w:pPr>
            <w:r w:rsidRPr="009242AD">
              <w:rPr>
                <w:rFonts w:cstheme="minorHAnsi"/>
                <w:sz w:val="20"/>
                <w:szCs w:val="20"/>
              </w:rPr>
              <w:t>Checked 2022</w:t>
            </w:r>
          </w:p>
        </w:tc>
      </w:tr>
      <w:tr w:rsidR="00807CA2" w:rsidRPr="00CF16BB" w14:paraId="3E7D0865" w14:textId="77777777" w:rsidTr="00A56C6A">
        <w:trPr>
          <w:trHeight w:val="567"/>
        </w:trPr>
        <w:tc>
          <w:tcPr>
            <w:tcW w:w="1898" w:type="dxa"/>
            <w:vAlign w:val="center"/>
          </w:tcPr>
          <w:p w14:paraId="142D61D2" w14:textId="0B2D9903" w:rsidR="00807CA2" w:rsidRPr="00CF16BB" w:rsidRDefault="00807CA2" w:rsidP="00807CA2">
            <w:pPr>
              <w:rPr>
                <w:rFonts w:cs="Arial"/>
                <w:sz w:val="20"/>
                <w:szCs w:val="20"/>
              </w:rPr>
            </w:pPr>
            <w:r w:rsidRPr="00CF16BB">
              <w:rPr>
                <w:rFonts w:cs="Arial"/>
                <w:sz w:val="20"/>
                <w:szCs w:val="20"/>
              </w:rPr>
              <w:br/>
              <w:t>DESCRIPTION</w:t>
            </w:r>
          </w:p>
        </w:tc>
        <w:tc>
          <w:tcPr>
            <w:tcW w:w="7318" w:type="dxa"/>
            <w:vAlign w:val="center"/>
          </w:tcPr>
          <w:p w14:paraId="2C0E5FC6" w14:textId="3B7FA47D" w:rsidR="00807CA2" w:rsidRPr="00CF16BB" w:rsidRDefault="00807CA2" w:rsidP="00807CA2">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the </w:t>
            </w:r>
            <w:r>
              <w:rPr>
                <w:rFonts w:cstheme="minorHAnsi"/>
                <w:sz w:val="20"/>
                <w:szCs w:val="20"/>
              </w:rPr>
              <w:t>estimated coefficients</w:t>
            </w:r>
            <w:r w:rsidRPr="009242AD">
              <w:rPr>
                <w:rFonts w:cstheme="minorHAnsi"/>
                <w:sz w:val="20"/>
                <w:szCs w:val="20"/>
              </w:rPr>
              <w:t xml:space="preserve"> </w:t>
            </w:r>
            <w:r>
              <w:rPr>
                <w:rFonts w:cstheme="minorHAnsi"/>
                <w:sz w:val="20"/>
                <w:szCs w:val="20"/>
              </w:rPr>
              <w:t>for</w:t>
            </w:r>
            <w:r w:rsidRPr="009242AD">
              <w:rPr>
                <w:rFonts w:cstheme="minorHAnsi"/>
                <w:sz w:val="20"/>
                <w:szCs w:val="20"/>
              </w:rPr>
              <w:t xml:space="preserve"> all the non-spline terms in the equation</w:t>
            </w:r>
            <w:r>
              <w:rPr>
                <w:rFonts w:cstheme="minorHAnsi"/>
                <w:sz w:val="20"/>
                <w:szCs w:val="20"/>
              </w:rPr>
              <w:t>.</w:t>
            </w:r>
          </w:p>
        </w:tc>
      </w:tr>
      <w:tr w:rsidR="00807CA2" w:rsidRPr="00CF16BB" w14:paraId="2359BE70" w14:textId="77777777" w:rsidTr="00A56C6A">
        <w:trPr>
          <w:trHeight w:val="567"/>
        </w:trPr>
        <w:tc>
          <w:tcPr>
            <w:tcW w:w="1898" w:type="dxa"/>
            <w:vAlign w:val="center"/>
          </w:tcPr>
          <w:p w14:paraId="5DB7DFE2" w14:textId="1FC3428F" w:rsidR="00807CA2" w:rsidRPr="00CF16BB" w:rsidRDefault="00807CA2" w:rsidP="00807CA2">
            <w:pPr>
              <w:rPr>
                <w:rFonts w:cs="Arial"/>
                <w:sz w:val="20"/>
                <w:szCs w:val="20"/>
              </w:rPr>
            </w:pPr>
            <w:r w:rsidRPr="00CF16BB">
              <w:rPr>
                <w:rFonts w:cs="Arial"/>
                <w:sz w:val="20"/>
                <w:szCs w:val="20"/>
              </w:rPr>
              <w:br/>
              <w:t>DIMENSIONS</w:t>
            </w:r>
          </w:p>
        </w:tc>
        <w:tc>
          <w:tcPr>
            <w:tcW w:w="7318" w:type="dxa"/>
            <w:vAlign w:val="center"/>
          </w:tcPr>
          <w:p w14:paraId="7214CF18" w14:textId="61E1632F" w:rsidR="00807CA2" w:rsidRPr="00D01A4F" w:rsidRDefault="00807CA2" w:rsidP="00807CA2">
            <w:pPr>
              <w:autoSpaceDE w:val="0"/>
              <w:autoSpaceDN w:val="0"/>
              <w:adjustRightInd w:val="0"/>
              <w:spacing w:after="0" w:line="240" w:lineRule="auto"/>
              <w:rPr>
                <w:rFonts w:ascii="Consolas" w:hAnsi="Consolas" w:cs="Consolas"/>
                <w:sz w:val="18"/>
                <w:szCs w:val="18"/>
              </w:rPr>
            </w:pPr>
            <w:r w:rsidRPr="009242AD">
              <w:rPr>
                <w:rFonts w:cstheme="minorHAnsi"/>
                <w:sz w:val="20"/>
                <w:szCs w:val="20"/>
              </w:rPr>
              <w:t>[SEX], MPoRTV2 risk algorithm main terms (non-spline)</w:t>
            </w:r>
          </w:p>
        </w:tc>
      </w:tr>
      <w:tr w:rsidR="00807CA2" w:rsidRPr="00CF16BB" w14:paraId="6E609C9A" w14:textId="77777777" w:rsidTr="00A56C6A">
        <w:trPr>
          <w:trHeight w:val="567"/>
        </w:trPr>
        <w:tc>
          <w:tcPr>
            <w:tcW w:w="1898" w:type="dxa"/>
            <w:vAlign w:val="center"/>
          </w:tcPr>
          <w:p w14:paraId="44EB85C3" w14:textId="0582ACD3" w:rsidR="00807CA2" w:rsidRPr="00CF16BB" w:rsidRDefault="00807CA2" w:rsidP="00807CA2">
            <w:pPr>
              <w:rPr>
                <w:rFonts w:cs="Arial"/>
                <w:sz w:val="20"/>
                <w:szCs w:val="20"/>
              </w:rPr>
            </w:pPr>
            <w:r w:rsidRPr="00CF16BB">
              <w:rPr>
                <w:rFonts w:cs="Arial"/>
                <w:sz w:val="20"/>
                <w:szCs w:val="20"/>
              </w:rPr>
              <w:br/>
              <w:t>SOURCE</w:t>
            </w:r>
          </w:p>
        </w:tc>
        <w:tc>
          <w:tcPr>
            <w:tcW w:w="7318" w:type="dxa"/>
            <w:vAlign w:val="center"/>
          </w:tcPr>
          <w:p w14:paraId="1A7750BA" w14:textId="3111A0F6" w:rsidR="00807CA2" w:rsidRPr="00CF16BB" w:rsidRDefault="00807CA2" w:rsidP="00807CA2">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807CA2" w:rsidRPr="00CF16BB" w14:paraId="54B2D965" w14:textId="77777777" w:rsidTr="00A56C6A">
        <w:trPr>
          <w:trHeight w:val="851"/>
        </w:trPr>
        <w:tc>
          <w:tcPr>
            <w:tcW w:w="1898" w:type="dxa"/>
            <w:vAlign w:val="center"/>
          </w:tcPr>
          <w:p w14:paraId="0B64A028" w14:textId="4439EC7A" w:rsidR="00807CA2" w:rsidRPr="00CF16BB" w:rsidRDefault="00807CA2" w:rsidP="00807CA2">
            <w:pPr>
              <w:rPr>
                <w:rFonts w:cs="Arial"/>
                <w:sz w:val="20"/>
                <w:szCs w:val="20"/>
              </w:rPr>
            </w:pPr>
            <w:r w:rsidRPr="00CF16BB">
              <w:rPr>
                <w:rFonts w:cs="Arial"/>
                <w:sz w:val="20"/>
                <w:szCs w:val="20"/>
              </w:rPr>
              <w:br/>
              <w:t>DEFINITION</w:t>
            </w:r>
          </w:p>
        </w:tc>
        <w:tc>
          <w:tcPr>
            <w:tcW w:w="7318" w:type="dxa"/>
            <w:vAlign w:val="center"/>
          </w:tcPr>
          <w:p w14:paraId="2E60DAB3" w14:textId="77777777" w:rsidR="00807CA2" w:rsidRPr="00CF16BB" w:rsidRDefault="00807CA2" w:rsidP="00807CA2">
            <w:pPr>
              <w:rPr>
                <w:rFonts w:cs="Arial"/>
                <w:sz w:val="20"/>
                <w:szCs w:val="20"/>
              </w:rPr>
            </w:pPr>
          </w:p>
        </w:tc>
      </w:tr>
      <w:tr w:rsidR="00807CA2" w:rsidRPr="00CF16BB" w14:paraId="64002722" w14:textId="77777777" w:rsidTr="00A56C6A">
        <w:trPr>
          <w:trHeight w:val="851"/>
        </w:trPr>
        <w:tc>
          <w:tcPr>
            <w:tcW w:w="1898" w:type="dxa"/>
            <w:vAlign w:val="center"/>
          </w:tcPr>
          <w:p w14:paraId="6C4AE5C2" w14:textId="7A296EDD" w:rsidR="00807CA2" w:rsidRPr="00CF16BB" w:rsidRDefault="00807CA2" w:rsidP="00807CA2">
            <w:pPr>
              <w:rPr>
                <w:rFonts w:cs="Arial"/>
                <w:sz w:val="20"/>
                <w:szCs w:val="20"/>
              </w:rPr>
            </w:pPr>
            <w:r w:rsidRPr="00CF16BB">
              <w:rPr>
                <w:rFonts w:cs="Arial"/>
                <w:sz w:val="20"/>
                <w:szCs w:val="20"/>
              </w:rPr>
              <w:br/>
              <w:t>METHODS</w:t>
            </w:r>
          </w:p>
        </w:tc>
        <w:tc>
          <w:tcPr>
            <w:tcW w:w="7318" w:type="dxa"/>
            <w:vAlign w:val="center"/>
          </w:tcPr>
          <w:p w14:paraId="105D3D2A" w14:textId="228EFE50" w:rsidR="00807CA2" w:rsidRPr="00CF16BB" w:rsidRDefault="00807CA2" w:rsidP="00807CA2">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807CA2" w:rsidRPr="00CF16BB" w14:paraId="5ECA60B9" w14:textId="77777777" w:rsidTr="00A56C6A">
        <w:trPr>
          <w:trHeight w:val="851"/>
        </w:trPr>
        <w:tc>
          <w:tcPr>
            <w:tcW w:w="1898" w:type="dxa"/>
            <w:vAlign w:val="center"/>
          </w:tcPr>
          <w:p w14:paraId="74EA2A00" w14:textId="53275C40" w:rsidR="00807CA2" w:rsidRPr="00CF16BB" w:rsidRDefault="00807CA2" w:rsidP="00807CA2">
            <w:pPr>
              <w:rPr>
                <w:rFonts w:cs="Arial"/>
                <w:sz w:val="20"/>
                <w:szCs w:val="20"/>
              </w:rPr>
            </w:pPr>
            <w:r w:rsidRPr="00CF16BB">
              <w:rPr>
                <w:rFonts w:cs="Arial"/>
                <w:sz w:val="20"/>
                <w:szCs w:val="20"/>
              </w:rPr>
              <w:br/>
              <w:t>ASSUMPTIONS</w:t>
            </w:r>
          </w:p>
        </w:tc>
        <w:tc>
          <w:tcPr>
            <w:tcW w:w="7318" w:type="dxa"/>
            <w:vAlign w:val="center"/>
          </w:tcPr>
          <w:p w14:paraId="565A3C5B" w14:textId="77777777" w:rsidR="00807CA2" w:rsidRPr="00CF16BB" w:rsidRDefault="00807CA2" w:rsidP="00807CA2">
            <w:pPr>
              <w:rPr>
                <w:rFonts w:cs="Arial"/>
                <w:sz w:val="20"/>
                <w:szCs w:val="20"/>
              </w:rPr>
            </w:pPr>
          </w:p>
        </w:tc>
      </w:tr>
      <w:tr w:rsidR="00807CA2" w:rsidRPr="00CF16BB" w14:paraId="2F71F893" w14:textId="77777777" w:rsidTr="00A56C6A">
        <w:trPr>
          <w:trHeight w:val="851"/>
        </w:trPr>
        <w:tc>
          <w:tcPr>
            <w:tcW w:w="1898" w:type="dxa"/>
            <w:vAlign w:val="center"/>
          </w:tcPr>
          <w:p w14:paraId="14ED881B" w14:textId="47D59EBA" w:rsidR="00807CA2" w:rsidRPr="00CF16BB" w:rsidRDefault="00807CA2" w:rsidP="00807CA2">
            <w:pPr>
              <w:rPr>
                <w:rFonts w:cs="Arial"/>
                <w:sz w:val="20"/>
                <w:szCs w:val="20"/>
              </w:rPr>
            </w:pPr>
            <w:r w:rsidRPr="00CF16BB">
              <w:rPr>
                <w:rFonts w:cs="Arial"/>
                <w:sz w:val="20"/>
                <w:szCs w:val="20"/>
              </w:rPr>
              <w:br/>
              <w:t>DECISIONS</w:t>
            </w:r>
          </w:p>
        </w:tc>
        <w:tc>
          <w:tcPr>
            <w:tcW w:w="7318" w:type="dxa"/>
            <w:vAlign w:val="center"/>
          </w:tcPr>
          <w:p w14:paraId="778B20B0" w14:textId="77777777" w:rsidR="00807CA2" w:rsidRPr="00CF16BB" w:rsidRDefault="00807CA2" w:rsidP="00807CA2">
            <w:pPr>
              <w:rPr>
                <w:rFonts w:cs="Arial"/>
                <w:sz w:val="20"/>
                <w:szCs w:val="20"/>
              </w:rPr>
            </w:pPr>
          </w:p>
        </w:tc>
      </w:tr>
      <w:tr w:rsidR="00807CA2" w:rsidRPr="00CF16BB" w14:paraId="30A08B9B" w14:textId="77777777" w:rsidTr="00A56C6A">
        <w:trPr>
          <w:trHeight w:val="851"/>
        </w:trPr>
        <w:tc>
          <w:tcPr>
            <w:tcW w:w="1898" w:type="dxa"/>
            <w:tcBorders>
              <w:bottom w:val="single" w:sz="4" w:space="0" w:color="auto"/>
            </w:tcBorders>
            <w:vAlign w:val="center"/>
          </w:tcPr>
          <w:p w14:paraId="4259E3F6" w14:textId="05CAADA5" w:rsidR="00807CA2" w:rsidRPr="00CF16BB" w:rsidRDefault="00807CA2" w:rsidP="00807CA2">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D8B35ED" w14:textId="4B743D93" w:rsidR="00807CA2" w:rsidRPr="00CF16BB" w:rsidRDefault="00807CA2" w:rsidP="00807CA2">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CA627C" w:rsidRPr="00CF16BB" w14:paraId="326301FA" w14:textId="77777777" w:rsidTr="00A56C6A">
        <w:trPr>
          <w:trHeight w:val="851"/>
        </w:trPr>
        <w:tc>
          <w:tcPr>
            <w:tcW w:w="1898" w:type="dxa"/>
            <w:tcBorders>
              <w:bottom w:val="double" w:sz="4" w:space="0" w:color="auto"/>
            </w:tcBorders>
            <w:vAlign w:val="center"/>
          </w:tcPr>
          <w:p w14:paraId="1A18903A" w14:textId="77777777" w:rsidR="00CA627C" w:rsidRPr="00CF16BB" w:rsidRDefault="00CA627C" w:rsidP="00A56C6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B61CF85" w14:textId="77777777" w:rsidR="00CA627C" w:rsidRPr="00CF16BB" w:rsidRDefault="00CA627C" w:rsidP="00A56C6A">
            <w:pPr>
              <w:rPr>
                <w:rFonts w:cs="Arial"/>
                <w:sz w:val="20"/>
                <w:szCs w:val="20"/>
              </w:rPr>
            </w:pPr>
          </w:p>
        </w:tc>
      </w:tr>
    </w:tbl>
    <w:p w14:paraId="60F556B6" w14:textId="55EC8241" w:rsidR="00065C1D" w:rsidRDefault="00065C1D" w:rsidP="00065C1D"/>
    <w:p w14:paraId="6D4DD439" w14:textId="77777777" w:rsidR="00065C1D" w:rsidRDefault="00065C1D">
      <w:pPr>
        <w:rPr>
          <w:rFonts w:eastAsiaTheme="majorEastAsia" w:cstheme="majorBidi"/>
          <w:b/>
          <w:bCs/>
          <w:color w:val="4F81BD" w:themeColor="accent1"/>
          <w:sz w:val="24"/>
          <w:szCs w:val="24"/>
        </w:rPr>
      </w:pPr>
      <w:r>
        <w:rPr>
          <w:sz w:val="24"/>
          <w:szCs w:val="24"/>
        </w:rPr>
        <w:br w:type="page"/>
      </w:r>
    </w:p>
    <w:p w14:paraId="6AD308A4" w14:textId="2A8C3C62" w:rsidR="00807CA2" w:rsidRPr="009242AD" w:rsidRDefault="00807CA2" w:rsidP="00253BC2">
      <w:pPr>
        <w:pStyle w:val="Heading2"/>
        <w:numPr>
          <w:ilvl w:val="0"/>
          <w:numId w:val="19"/>
        </w:numPr>
        <w:rPr>
          <w:rFonts w:asciiTheme="minorHAnsi" w:hAnsiTheme="minorHAnsi"/>
          <w:sz w:val="24"/>
          <w:szCs w:val="24"/>
        </w:rPr>
      </w:pPr>
      <w:bookmarkStart w:id="21" w:name="_Toc109641940"/>
      <w:r>
        <w:rPr>
          <w:rFonts w:asciiTheme="minorHAnsi" w:hAnsiTheme="minorHAnsi"/>
          <w:sz w:val="24"/>
          <w:szCs w:val="24"/>
        </w:rPr>
        <w:t xml:space="preserve">MPoRTV2 mortality risk: </w:t>
      </w:r>
      <w:r w:rsidR="00A56C6A">
        <w:rPr>
          <w:rFonts w:asciiTheme="minorHAnsi" w:hAnsiTheme="minorHAnsi"/>
          <w:sz w:val="24"/>
          <w:szCs w:val="24"/>
        </w:rPr>
        <w:t>interaction terms</w:t>
      </w:r>
      <w:bookmarkEnd w:id="21"/>
    </w:p>
    <w:p w14:paraId="3CFF60CF" w14:textId="14C58877" w:rsidR="00807CA2" w:rsidRPr="00333133" w:rsidRDefault="00807CA2" w:rsidP="00807CA2">
      <w:pPr>
        <w:autoSpaceDE w:val="0"/>
        <w:autoSpaceDN w:val="0"/>
        <w:adjustRightInd w:val="0"/>
      </w:pPr>
      <w:r w:rsidRPr="0081603C">
        <w:rPr>
          <w:rFonts w:ascii="Monotype Corsiva" w:hAnsi="Monotype Corsiva" w:cs="Consolas"/>
          <w:color w:val="FFFFFF" w:themeColor="background1"/>
          <w:lang w:eastAsia="en-CA"/>
        </w:rPr>
        <w:t>*//* NOTE (MportV2</w:t>
      </w:r>
      <w:r w:rsidR="007F2FBC" w:rsidRPr="0081603C">
        <w:rPr>
          <w:rFonts w:ascii="Monotype Corsiva" w:hAnsi="Monotype Corsiva" w:cs="Consolas"/>
          <w:color w:val="FFFFFF" w:themeColor="background1"/>
          <w:lang w:eastAsia="en-CA"/>
        </w:rPr>
        <w:t>InteractionCoefficients</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07CA2" w:rsidRPr="00CF16BB" w14:paraId="50AC8767" w14:textId="77777777" w:rsidTr="00A56C6A">
        <w:trPr>
          <w:trHeight w:val="534"/>
        </w:trPr>
        <w:tc>
          <w:tcPr>
            <w:tcW w:w="1898" w:type="dxa"/>
            <w:vAlign w:val="center"/>
          </w:tcPr>
          <w:p w14:paraId="2C31A7F6" w14:textId="77777777" w:rsidR="00807CA2" w:rsidRPr="00CF16BB" w:rsidRDefault="00807CA2" w:rsidP="00A56C6A">
            <w:pPr>
              <w:rPr>
                <w:rFonts w:cs="Arial"/>
                <w:sz w:val="20"/>
                <w:szCs w:val="20"/>
              </w:rPr>
            </w:pPr>
            <w:r w:rsidRPr="00CF16BB">
              <w:rPr>
                <w:rFonts w:cs="Arial"/>
                <w:sz w:val="20"/>
                <w:szCs w:val="20"/>
              </w:rPr>
              <w:br/>
              <w:t>PARAMETER</w:t>
            </w:r>
          </w:p>
        </w:tc>
        <w:tc>
          <w:tcPr>
            <w:tcW w:w="7318" w:type="dxa"/>
            <w:vAlign w:val="center"/>
          </w:tcPr>
          <w:p w14:paraId="08055C24" w14:textId="695C6282" w:rsidR="00807CA2" w:rsidRPr="00A41D75" w:rsidRDefault="00807CA2" w:rsidP="00A56C6A">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sidR="00A56C6A">
              <w:rPr>
                <w:rFonts w:ascii="Arial" w:hAnsi="Arial" w:cs="Arial"/>
                <w:b/>
                <w:color w:val="0000FF"/>
                <w:sz w:val="20"/>
                <w:szCs w:val="20"/>
              </w:rPr>
              <w:t>interaction terms</w:t>
            </w:r>
          </w:p>
        </w:tc>
      </w:tr>
      <w:tr w:rsidR="00807CA2" w:rsidRPr="00CF16BB" w14:paraId="1778AA15" w14:textId="77777777" w:rsidTr="00A56C6A">
        <w:trPr>
          <w:trHeight w:val="534"/>
        </w:trPr>
        <w:tc>
          <w:tcPr>
            <w:tcW w:w="1898" w:type="dxa"/>
            <w:vAlign w:val="center"/>
          </w:tcPr>
          <w:p w14:paraId="05D34859" w14:textId="77777777" w:rsidR="00807CA2" w:rsidRDefault="00807CA2" w:rsidP="00A56C6A">
            <w:pPr>
              <w:rPr>
                <w:rFonts w:cs="Arial"/>
                <w:sz w:val="20"/>
                <w:szCs w:val="20"/>
              </w:rPr>
            </w:pPr>
            <w:r>
              <w:rPr>
                <w:rFonts w:cs="Arial"/>
                <w:sz w:val="20"/>
                <w:szCs w:val="20"/>
              </w:rPr>
              <w:t>LOCATION/GROUP</w:t>
            </w:r>
          </w:p>
        </w:tc>
        <w:tc>
          <w:tcPr>
            <w:tcW w:w="7318" w:type="dxa"/>
            <w:vAlign w:val="center"/>
          </w:tcPr>
          <w:p w14:paraId="158B2E37" w14:textId="77777777" w:rsidR="00807CA2" w:rsidRDefault="00807CA2" w:rsidP="00A56C6A">
            <w:pPr>
              <w:rPr>
                <w:rFonts w:cs="Arial"/>
                <w:sz w:val="20"/>
                <w:szCs w:val="20"/>
              </w:rPr>
            </w:pPr>
            <w:r w:rsidRPr="009242AD">
              <w:rPr>
                <w:rFonts w:cstheme="minorHAnsi"/>
                <w:sz w:val="20"/>
                <w:szCs w:val="20"/>
              </w:rPr>
              <w:t>pgMORTALITY_MPORT_V2</w:t>
            </w:r>
          </w:p>
        </w:tc>
      </w:tr>
      <w:tr w:rsidR="00807CA2" w:rsidRPr="00CF16BB" w14:paraId="0339DFFC" w14:textId="77777777" w:rsidTr="00A56C6A">
        <w:trPr>
          <w:trHeight w:val="534"/>
        </w:trPr>
        <w:tc>
          <w:tcPr>
            <w:tcW w:w="1898" w:type="dxa"/>
            <w:vAlign w:val="center"/>
          </w:tcPr>
          <w:p w14:paraId="0B21A0A7" w14:textId="77777777" w:rsidR="00807CA2" w:rsidRDefault="00807CA2" w:rsidP="00A56C6A">
            <w:pPr>
              <w:rPr>
                <w:rFonts w:cs="Arial"/>
                <w:sz w:val="20"/>
                <w:szCs w:val="20"/>
              </w:rPr>
            </w:pPr>
            <w:r>
              <w:rPr>
                <w:rFonts w:cs="Arial"/>
                <w:sz w:val="20"/>
                <w:szCs w:val="20"/>
              </w:rPr>
              <w:t>LAST UPDATE</w:t>
            </w:r>
          </w:p>
        </w:tc>
        <w:tc>
          <w:tcPr>
            <w:tcW w:w="7318" w:type="dxa"/>
            <w:vAlign w:val="center"/>
          </w:tcPr>
          <w:p w14:paraId="241CE2EA" w14:textId="77777777" w:rsidR="00807CA2" w:rsidRDefault="00807CA2" w:rsidP="00A56C6A">
            <w:pPr>
              <w:rPr>
                <w:rFonts w:cs="Arial"/>
                <w:sz w:val="20"/>
                <w:szCs w:val="20"/>
              </w:rPr>
            </w:pPr>
            <w:r w:rsidRPr="009242AD">
              <w:rPr>
                <w:rFonts w:cstheme="minorHAnsi"/>
                <w:sz w:val="20"/>
                <w:szCs w:val="20"/>
              </w:rPr>
              <w:t>Checked 2022</w:t>
            </w:r>
          </w:p>
        </w:tc>
      </w:tr>
      <w:tr w:rsidR="00807CA2" w:rsidRPr="00CF16BB" w14:paraId="0E49CF15" w14:textId="77777777" w:rsidTr="00A56C6A">
        <w:trPr>
          <w:trHeight w:val="567"/>
        </w:trPr>
        <w:tc>
          <w:tcPr>
            <w:tcW w:w="1898" w:type="dxa"/>
            <w:vAlign w:val="center"/>
          </w:tcPr>
          <w:p w14:paraId="5E528A21" w14:textId="77777777" w:rsidR="00807CA2" w:rsidRPr="00CF16BB" w:rsidRDefault="00807CA2" w:rsidP="00A56C6A">
            <w:pPr>
              <w:rPr>
                <w:rFonts w:cs="Arial"/>
                <w:sz w:val="20"/>
                <w:szCs w:val="20"/>
              </w:rPr>
            </w:pPr>
            <w:r w:rsidRPr="00CF16BB">
              <w:rPr>
                <w:rFonts w:cs="Arial"/>
                <w:sz w:val="20"/>
                <w:szCs w:val="20"/>
              </w:rPr>
              <w:br/>
              <w:t>DESCRIPTION</w:t>
            </w:r>
          </w:p>
        </w:tc>
        <w:tc>
          <w:tcPr>
            <w:tcW w:w="7318" w:type="dxa"/>
            <w:vAlign w:val="center"/>
          </w:tcPr>
          <w:p w14:paraId="1F8A0E0D" w14:textId="2388181A" w:rsidR="00807CA2" w:rsidRPr="00CF16BB" w:rsidRDefault="00807CA2" w:rsidP="00A56C6A">
            <w:pPr>
              <w:autoSpaceDE w:val="0"/>
              <w:autoSpaceDN w:val="0"/>
              <w:adjustRightInd w:val="0"/>
              <w:spacing w:after="0" w:line="240" w:lineRule="auto"/>
              <w:rPr>
                <w:rFonts w:cs="Consolas"/>
                <w:sz w:val="20"/>
                <w:szCs w:val="20"/>
              </w:rPr>
            </w:pPr>
            <w:r w:rsidRPr="009242AD">
              <w:rPr>
                <w:rFonts w:cstheme="minorHAnsi"/>
                <w:sz w:val="20"/>
                <w:szCs w:val="20"/>
              </w:rPr>
              <w:t>This parameter contains the</w:t>
            </w:r>
            <w:r w:rsidR="00A56C6A">
              <w:rPr>
                <w:rFonts w:cstheme="minorHAnsi"/>
                <w:sz w:val="20"/>
                <w:szCs w:val="20"/>
              </w:rPr>
              <w:t xml:space="preserve"> age </w:t>
            </w:r>
            <w:r w:rsidRPr="009242AD">
              <w:rPr>
                <w:rFonts w:cstheme="minorHAnsi"/>
                <w:sz w:val="20"/>
                <w:szCs w:val="20"/>
              </w:rPr>
              <w:t xml:space="preserve"> </w:t>
            </w:r>
            <w:r w:rsidR="00A56C6A">
              <w:rPr>
                <w:rFonts w:cstheme="minorHAnsi"/>
                <w:sz w:val="20"/>
                <w:szCs w:val="20"/>
              </w:rPr>
              <w:t>interaction terms for current smoker, former smoker, former drinker, education, other chronic diseases, packyears of smoking, drinks last week, physical activity in METs and BMI.</w:t>
            </w:r>
          </w:p>
        </w:tc>
      </w:tr>
      <w:tr w:rsidR="00807CA2" w:rsidRPr="00CF16BB" w14:paraId="79CDB3B1" w14:textId="77777777" w:rsidTr="00A56C6A">
        <w:trPr>
          <w:trHeight w:val="567"/>
        </w:trPr>
        <w:tc>
          <w:tcPr>
            <w:tcW w:w="1898" w:type="dxa"/>
            <w:vAlign w:val="center"/>
          </w:tcPr>
          <w:p w14:paraId="409A219C" w14:textId="77777777" w:rsidR="00807CA2" w:rsidRPr="00CF16BB" w:rsidRDefault="00807CA2" w:rsidP="00A56C6A">
            <w:pPr>
              <w:rPr>
                <w:rFonts w:cs="Arial"/>
                <w:sz w:val="20"/>
                <w:szCs w:val="20"/>
              </w:rPr>
            </w:pPr>
            <w:r w:rsidRPr="00CF16BB">
              <w:rPr>
                <w:rFonts w:cs="Arial"/>
                <w:sz w:val="20"/>
                <w:szCs w:val="20"/>
              </w:rPr>
              <w:br/>
              <w:t>DIMENSIONS</w:t>
            </w:r>
          </w:p>
        </w:tc>
        <w:tc>
          <w:tcPr>
            <w:tcW w:w="7318" w:type="dxa"/>
            <w:vAlign w:val="center"/>
          </w:tcPr>
          <w:p w14:paraId="7408345C" w14:textId="52C67BCC" w:rsidR="00807CA2" w:rsidRPr="00D01A4F" w:rsidRDefault="00807CA2" w:rsidP="00A56C6A">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MPoRTV2 </w:t>
            </w:r>
            <w:r w:rsidR="00A56C6A">
              <w:rPr>
                <w:rFonts w:cstheme="minorHAnsi"/>
                <w:sz w:val="20"/>
                <w:szCs w:val="20"/>
              </w:rPr>
              <w:t>risk algorithm interaction coefficients</w:t>
            </w:r>
          </w:p>
        </w:tc>
      </w:tr>
      <w:tr w:rsidR="00807CA2" w:rsidRPr="00CF16BB" w14:paraId="0CDEE006" w14:textId="77777777" w:rsidTr="00A56C6A">
        <w:trPr>
          <w:trHeight w:val="567"/>
        </w:trPr>
        <w:tc>
          <w:tcPr>
            <w:tcW w:w="1898" w:type="dxa"/>
            <w:vAlign w:val="center"/>
          </w:tcPr>
          <w:p w14:paraId="63737A52" w14:textId="77777777" w:rsidR="00807CA2" w:rsidRPr="00CF16BB" w:rsidRDefault="00807CA2" w:rsidP="00A56C6A">
            <w:pPr>
              <w:rPr>
                <w:rFonts w:cs="Arial"/>
                <w:sz w:val="20"/>
                <w:szCs w:val="20"/>
              </w:rPr>
            </w:pPr>
            <w:r w:rsidRPr="00CF16BB">
              <w:rPr>
                <w:rFonts w:cs="Arial"/>
                <w:sz w:val="20"/>
                <w:szCs w:val="20"/>
              </w:rPr>
              <w:br/>
              <w:t>SOURCE</w:t>
            </w:r>
          </w:p>
        </w:tc>
        <w:tc>
          <w:tcPr>
            <w:tcW w:w="7318" w:type="dxa"/>
            <w:vAlign w:val="center"/>
          </w:tcPr>
          <w:p w14:paraId="602880B7" w14:textId="77777777" w:rsidR="00807CA2" w:rsidRPr="00CF16BB" w:rsidRDefault="00807CA2" w:rsidP="00A56C6A">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807CA2" w:rsidRPr="00CF16BB" w14:paraId="5A4CA0C0" w14:textId="77777777" w:rsidTr="00A56C6A">
        <w:trPr>
          <w:trHeight w:val="851"/>
        </w:trPr>
        <w:tc>
          <w:tcPr>
            <w:tcW w:w="1898" w:type="dxa"/>
            <w:vAlign w:val="center"/>
          </w:tcPr>
          <w:p w14:paraId="5D44FD1A" w14:textId="77777777" w:rsidR="00807CA2" w:rsidRPr="00CF16BB" w:rsidRDefault="00807CA2" w:rsidP="00A56C6A">
            <w:pPr>
              <w:rPr>
                <w:rFonts w:cs="Arial"/>
                <w:sz w:val="20"/>
                <w:szCs w:val="20"/>
              </w:rPr>
            </w:pPr>
            <w:r w:rsidRPr="00CF16BB">
              <w:rPr>
                <w:rFonts w:cs="Arial"/>
                <w:sz w:val="20"/>
                <w:szCs w:val="20"/>
              </w:rPr>
              <w:br/>
              <w:t>DEFINITION</w:t>
            </w:r>
          </w:p>
        </w:tc>
        <w:tc>
          <w:tcPr>
            <w:tcW w:w="7318" w:type="dxa"/>
            <w:vAlign w:val="center"/>
          </w:tcPr>
          <w:p w14:paraId="3AAEADC1" w14:textId="77777777" w:rsidR="00807CA2" w:rsidRPr="00CF16BB" w:rsidRDefault="00807CA2" w:rsidP="00A56C6A">
            <w:pPr>
              <w:rPr>
                <w:rFonts w:cs="Arial"/>
                <w:sz w:val="20"/>
                <w:szCs w:val="20"/>
              </w:rPr>
            </w:pPr>
          </w:p>
        </w:tc>
      </w:tr>
      <w:tr w:rsidR="00807CA2" w:rsidRPr="00CF16BB" w14:paraId="381E7B3C" w14:textId="77777777" w:rsidTr="00A56C6A">
        <w:trPr>
          <w:trHeight w:val="851"/>
        </w:trPr>
        <w:tc>
          <w:tcPr>
            <w:tcW w:w="1898" w:type="dxa"/>
            <w:vAlign w:val="center"/>
          </w:tcPr>
          <w:p w14:paraId="48BFC535" w14:textId="77777777" w:rsidR="00807CA2" w:rsidRPr="00CF16BB" w:rsidRDefault="00807CA2" w:rsidP="00A56C6A">
            <w:pPr>
              <w:rPr>
                <w:rFonts w:cs="Arial"/>
                <w:sz w:val="20"/>
                <w:szCs w:val="20"/>
              </w:rPr>
            </w:pPr>
            <w:r w:rsidRPr="00CF16BB">
              <w:rPr>
                <w:rFonts w:cs="Arial"/>
                <w:sz w:val="20"/>
                <w:szCs w:val="20"/>
              </w:rPr>
              <w:br/>
              <w:t>METHODS</w:t>
            </w:r>
          </w:p>
        </w:tc>
        <w:tc>
          <w:tcPr>
            <w:tcW w:w="7318" w:type="dxa"/>
            <w:vAlign w:val="center"/>
          </w:tcPr>
          <w:p w14:paraId="7FFD6BD3" w14:textId="77777777" w:rsidR="00807CA2" w:rsidRPr="00CF16BB" w:rsidRDefault="00807CA2" w:rsidP="00A56C6A">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807CA2" w:rsidRPr="00CF16BB" w14:paraId="4D2AD1C8" w14:textId="77777777" w:rsidTr="00A56C6A">
        <w:trPr>
          <w:trHeight w:val="851"/>
        </w:trPr>
        <w:tc>
          <w:tcPr>
            <w:tcW w:w="1898" w:type="dxa"/>
            <w:vAlign w:val="center"/>
          </w:tcPr>
          <w:p w14:paraId="046A70C3" w14:textId="77777777" w:rsidR="00807CA2" w:rsidRPr="00CF16BB" w:rsidRDefault="00807CA2" w:rsidP="00A56C6A">
            <w:pPr>
              <w:rPr>
                <w:rFonts w:cs="Arial"/>
                <w:sz w:val="20"/>
                <w:szCs w:val="20"/>
              </w:rPr>
            </w:pPr>
            <w:r w:rsidRPr="00CF16BB">
              <w:rPr>
                <w:rFonts w:cs="Arial"/>
                <w:sz w:val="20"/>
                <w:szCs w:val="20"/>
              </w:rPr>
              <w:br/>
              <w:t>ASSUMPTIONS</w:t>
            </w:r>
          </w:p>
        </w:tc>
        <w:tc>
          <w:tcPr>
            <w:tcW w:w="7318" w:type="dxa"/>
            <w:vAlign w:val="center"/>
          </w:tcPr>
          <w:p w14:paraId="027492A7" w14:textId="77777777" w:rsidR="00807CA2" w:rsidRPr="00CF16BB" w:rsidRDefault="00807CA2" w:rsidP="00A56C6A">
            <w:pPr>
              <w:rPr>
                <w:rFonts w:cs="Arial"/>
                <w:sz w:val="20"/>
                <w:szCs w:val="20"/>
              </w:rPr>
            </w:pPr>
          </w:p>
        </w:tc>
      </w:tr>
      <w:tr w:rsidR="00807CA2" w:rsidRPr="00CF16BB" w14:paraId="037275AD" w14:textId="77777777" w:rsidTr="00A56C6A">
        <w:trPr>
          <w:trHeight w:val="851"/>
        </w:trPr>
        <w:tc>
          <w:tcPr>
            <w:tcW w:w="1898" w:type="dxa"/>
            <w:vAlign w:val="center"/>
          </w:tcPr>
          <w:p w14:paraId="7EBEB993" w14:textId="77777777" w:rsidR="00807CA2" w:rsidRPr="00CF16BB" w:rsidRDefault="00807CA2" w:rsidP="00A56C6A">
            <w:pPr>
              <w:rPr>
                <w:rFonts w:cs="Arial"/>
                <w:sz w:val="20"/>
                <w:szCs w:val="20"/>
              </w:rPr>
            </w:pPr>
            <w:r w:rsidRPr="00CF16BB">
              <w:rPr>
                <w:rFonts w:cs="Arial"/>
                <w:sz w:val="20"/>
                <w:szCs w:val="20"/>
              </w:rPr>
              <w:br/>
              <w:t>DECISIONS</w:t>
            </w:r>
          </w:p>
        </w:tc>
        <w:tc>
          <w:tcPr>
            <w:tcW w:w="7318" w:type="dxa"/>
            <w:vAlign w:val="center"/>
          </w:tcPr>
          <w:p w14:paraId="75E23E06" w14:textId="77777777" w:rsidR="00807CA2" w:rsidRPr="00CF16BB" w:rsidRDefault="00807CA2" w:rsidP="00A56C6A">
            <w:pPr>
              <w:rPr>
                <w:rFonts w:cs="Arial"/>
                <w:sz w:val="20"/>
                <w:szCs w:val="20"/>
              </w:rPr>
            </w:pPr>
          </w:p>
        </w:tc>
      </w:tr>
      <w:tr w:rsidR="00807CA2" w:rsidRPr="00CF16BB" w14:paraId="40192C8C" w14:textId="77777777" w:rsidTr="00A56C6A">
        <w:trPr>
          <w:trHeight w:val="851"/>
        </w:trPr>
        <w:tc>
          <w:tcPr>
            <w:tcW w:w="1898" w:type="dxa"/>
            <w:tcBorders>
              <w:bottom w:val="single" w:sz="4" w:space="0" w:color="auto"/>
            </w:tcBorders>
            <w:vAlign w:val="center"/>
          </w:tcPr>
          <w:p w14:paraId="59192D50" w14:textId="77777777" w:rsidR="00807CA2" w:rsidRPr="00CF16BB" w:rsidRDefault="00807CA2" w:rsidP="00A56C6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5EC2A22" w14:textId="77777777" w:rsidR="00807CA2" w:rsidRPr="00CF16BB" w:rsidRDefault="00807CA2" w:rsidP="00A56C6A">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807CA2" w:rsidRPr="00CF16BB" w14:paraId="476C93E0" w14:textId="77777777" w:rsidTr="00A56C6A">
        <w:trPr>
          <w:trHeight w:val="851"/>
        </w:trPr>
        <w:tc>
          <w:tcPr>
            <w:tcW w:w="1898" w:type="dxa"/>
            <w:tcBorders>
              <w:bottom w:val="double" w:sz="4" w:space="0" w:color="auto"/>
            </w:tcBorders>
            <w:vAlign w:val="center"/>
          </w:tcPr>
          <w:p w14:paraId="20CEDAAB" w14:textId="77777777" w:rsidR="00807CA2" w:rsidRPr="00CF16BB" w:rsidRDefault="00807CA2" w:rsidP="00A56C6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AA78380" w14:textId="77777777" w:rsidR="00807CA2" w:rsidRPr="00CF16BB" w:rsidRDefault="00807CA2" w:rsidP="00A56C6A">
            <w:pPr>
              <w:rPr>
                <w:rFonts w:cs="Arial"/>
                <w:sz w:val="20"/>
                <w:szCs w:val="20"/>
              </w:rPr>
            </w:pPr>
          </w:p>
        </w:tc>
      </w:tr>
    </w:tbl>
    <w:p w14:paraId="2B71D211" w14:textId="77777777" w:rsidR="00807CA2" w:rsidRDefault="00807CA2" w:rsidP="00065C1D"/>
    <w:p w14:paraId="1549F2FC" w14:textId="50FB6A3D" w:rsidR="00065C1D" w:rsidRDefault="00065C1D" w:rsidP="00065C1D">
      <w:pPr>
        <w:rPr>
          <w:rFonts w:eastAsiaTheme="majorEastAsia" w:cstheme="majorBidi"/>
          <w:b/>
          <w:bCs/>
          <w:color w:val="4F81BD" w:themeColor="accent1"/>
          <w:sz w:val="24"/>
          <w:szCs w:val="24"/>
        </w:rPr>
      </w:pPr>
      <w:r>
        <w:rPr>
          <w:sz w:val="24"/>
          <w:szCs w:val="24"/>
        </w:rPr>
        <w:br w:type="page"/>
      </w:r>
    </w:p>
    <w:p w14:paraId="6C5DAE44" w14:textId="5DD37C07" w:rsidR="00807CA2" w:rsidRPr="009242AD" w:rsidRDefault="00807CA2" w:rsidP="00253BC2">
      <w:pPr>
        <w:pStyle w:val="Heading2"/>
        <w:numPr>
          <w:ilvl w:val="0"/>
          <w:numId w:val="19"/>
        </w:numPr>
        <w:rPr>
          <w:rFonts w:asciiTheme="minorHAnsi" w:hAnsiTheme="minorHAnsi"/>
          <w:sz w:val="24"/>
          <w:szCs w:val="24"/>
        </w:rPr>
      </w:pPr>
      <w:bookmarkStart w:id="22" w:name="_Toc109641941"/>
      <w:r>
        <w:rPr>
          <w:rFonts w:asciiTheme="minorHAnsi" w:hAnsiTheme="minorHAnsi"/>
          <w:sz w:val="24"/>
          <w:szCs w:val="24"/>
        </w:rPr>
        <w:t xml:space="preserve">MPoRTV2 mortality risk: </w:t>
      </w:r>
      <w:r w:rsidR="00D7094A">
        <w:rPr>
          <w:rFonts w:asciiTheme="minorHAnsi" w:hAnsiTheme="minorHAnsi"/>
          <w:sz w:val="24"/>
          <w:szCs w:val="24"/>
        </w:rPr>
        <w:t>age cubic spline coefficients</w:t>
      </w:r>
      <w:bookmarkEnd w:id="22"/>
    </w:p>
    <w:p w14:paraId="60F35FDC" w14:textId="257DBFA7" w:rsidR="00807CA2" w:rsidRPr="00333133" w:rsidRDefault="00807CA2" w:rsidP="00807CA2">
      <w:pPr>
        <w:autoSpaceDE w:val="0"/>
        <w:autoSpaceDN w:val="0"/>
        <w:adjustRightInd w:val="0"/>
      </w:pPr>
      <w:r w:rsidRPr="0081603C">
        <w:rPr>
          <w:rFonts w:ascii="Monotype Corsiva" w:hAnsi="Monotype Corsiva" w:cs="Consolas"/>
          <w:color w:val="FFFFFF" w:themeColor="background1"/>
          <w:lang w:eastAsia="en-CA"/>
        </w:rPr>
        <w:t>*//* NOTE (MportV2</w:t>
      </w:r>
      <w:r w:rsidR="007F2FBC" w:rsidRPr="0081603C">
        <w:rPr>
          <w:rFonts w:ascii="Monotype Corsiva" w:hAnsi="Monotype Corsiva" w:cs="Consolas"/>
          <w:color w:val="FFFFFF" w:themeColor="background1"/>
          <w:lang w:eastAsia="en-CA"/>
        </w:rPr>
        <w:t>AgeSplineLocationCoef</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07CA2" w:rsidRPr="00CF16BB" w14:paraId="4CCC74F6" w14:textId="77777777" w:rsidTr="00A56C6A">
        <w:trPr>
          <w:trHeight w:val="534"/>
        </w:trPr>
        <w:tc>
          <w:tcPr>
            <w:tcW w:w="1898" w:type="dxa"/>
            <w:vAlign w:val="center"/>
          </w:tcPr>
          <w:p w14:paraId="73B1702F" w14:textId="77777777" w:rsidR="00807CA2" w:rsidRPr="00CF16BB" w:rsidRDefault="00807CA2" w:rsidP="00A56C6A">
            <w:pPr>
              <w:rPr>
                <w:rFonts w:cs="Arial"/>
                <w:sz w:val="20"/>
                <w:szCs w:val="20"/>
              </w:rPr>
            </w:pPr>
            <w:r w:rsidRPr="00CF16BB">
              <w:rPr>
                <w:rFonts w:cs="Arial"/>
                <w:sz w:val="20"/>
                <w:szCs w:val="20"/>
              </w:rPr>
              <w:br/>
              <w:t>PARAMETER</w:t>
            </w:r>
          </w:p>
        </w:tc>
        <w:tc>
          <w:tcPr>
            <w:tcW w:w="7318" w:type="dxa"/>
            <w:vAlign w:val="center"/>
          </w:tcPr>
          <w:p w14:paraId="79299F2D" w14:textId="1B698919" w:rsidR="00807CA2" w:rsidRPr="00A41D75" w:rsidRDefault="00807CA2" w:rsidP="00A56C6A">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sidR="00D7094A">
              <w:rPr>
                <w:rFonts w:ascii="Arial" w:hAnsi="Arial" w:cs="Arial"/>
                <w:b/>
                <w:color w:val="0000FF"/>
                <w:sz w:val="20"/>
                <w:szCs w:val="20"/>
              </w:rPr>
              <w:t>age cubic spline coefficients</w:t>
            </w:r>
          </w:p>
        </w:tc>
      </w:tr>
      <w:tr w:rsidR="00807CA2" w:rsidRPr="00CF16BB" w14:paraId="42CAB32E" w14:textId="77777777" w:rsidTr="00A56C6A">
        <w:trPr>
          <w:trHeight w:val="534"/>
        </w:trPr>
        <w:tc>
          <w:tcPr>
            <w:tcW w:w="1898" w:type="dxa"/>
            <w:vAlign w:val="center"/>
          </w:tcPr>
          <w:p w14:paraId="5AAFE5B2" w14:textId="77777777" w:rsidR="00807CA2" w:rsidRDefault="00807CA2" w:rsidP="00A56C6A">
            <w:pPr>
              <w:rPr>
                <w:rFonts w:cs="Arial"/>
                <w:sz w:val="20"/>
                <w:szCs w:val="20"/>
              </w:rPr>
            </w:pPr>
            <w:r>
              <w:rPr>
                <w:rFonts w:cs="Arial"/>
                <w:sz w:val="20"/>
                <w:szCs w:val="20"/>
              </w:rPr>
              <w:t>LOCATION/GROUP</w:t>
            </w:r>
          </w:p>
        </w:tc>
        <w:tc>
          <w:tcPr>
            <w:tcW w:w="7318" w:type="dxa"/>
            <w:vAlign w:val="center"/>
          </w:tcPr>
          <w:p w14:paraId="290BBFD2" w14:textId="77777777" w:rsidR="00807CA2" w:rsidRDefault="00807CA2" w:rsidP="00A56C6A">
            <w:pPr>
              <w:rPr>
                <w:rFonts w:cs="Arial"/>
                <w:sz w:val="20"/>
                <w:szCs w:val="20"/>
              </w:rPr>
            </w:pPr>
            <w:r w:rsidRPr="009242AD">
              <w:rPr>
                <w:rFonts w:cstheme="minorHAnsi"/>
                <w:sz w:val="20"/>
                <w:szCs w:val="20"/>
              </w:rPr>
              <w:t>pgMORTALITY_MPORT_V2</w:t>
            </w:r>
          </w:p>
        </w:tc>
      </w:tr>
      <w:tr w:rsidR="00807CA2" w:rsidRPr="00CF16BB" w14:paraId="0217680D" w14:textId="77777777" w:rsidTr="00A56C6A">
        <w:trPr>
          <w:trHeight w:val="534"/>
        </w:trPr>
        <w:tc>
          <w:tcPr>
            <w:tcW w:w="1898" w:type="dxa"/>
            <w:vAlign w:val="center"/>
          </w:tcPr>
          <w:p w14:paraId="7548C805" w14:textId="77777777" w:rsidR="00807CA2" w:rsidRDefault="00807CA2" w:rsidP="00A56C6A">
            <w:pPr>
              <w:rPr>
                <w:rFonts w:cs="Arial"/>
                <w:sz w:val="20"/>
                <w:szCs w:val="20"/>
              </w:rPr>
            </w:pPr>
            <w:r>
              <w:rPr>
                <w:rFonts w:cs="Arial"/>
                <w:sz w:val="20"/>
                <w:szCs w:val="20"/>
              </w:rPr>
              <w:t>LAST UPDATE</w:t>
            </w:r>
          </w:p>
        </w:tc>
        <w:tc>
          <w:tcPr>
            <w:tcW w:w="7318" w:type="dxa"/>
            <w:vAlign w:val="center"/>
          </w:tcPr>
          <w:p w14:paraId="042E5FA1" w14:textId="77777777" w:rsidR="00807CA2" w:rsidRDefault="00807CA2" w:rsidP="00A56C6A">
            <w:pPr>
              <w:rPr>
                <w:rFonts w:cs="Arial"/>
                <w:sz w:val="20"/>
                <w:szCs w:val="20"/>
              </w:rPr>
            </w:pPr>
            <w:r w:rsidRPr="009242AD">
              <w:rPr>
                <w:rFonts w:cstheme="minorHAnsi"/>
                <w:sz w:val="20"/>
                <w:szCs w:val="20"/>
              </w:rPr>
              <w:t>Checked 2022</w:t>
            </w:r>
          </w:p>
        </w:tc>
      </w:tr>
      <w:tr w:rsidR="00807CA2" w:rsidRPr="00CF16BB" w14:paraId="4E1F6BA8" w14:textId="77777777" w:rsidTr="00A56C6A">
        <w:trPr>
          <w:trHeight w:val="567"/>
        </w:trPr>
        <w:tc>
          <w:tcPr>
            <w:tcW w:w="1898" w:type="dxa"/>
            <w:vAlign w:val="center"/>
          </w:tcPr>
          <w:p w14:paraId="56FF75EA" w14:textId="77777777" w:rsidR="00807CA2" w:rsidRPr="00CF16BB" w:rsidRDefault="00807CA2" w:rsidP="00A56C6A">
            <w:pPr>
              <w:rPr>
                <w:rFonts w:cs="Arial"/>
                <w:sz w:val="20"/>
                <w:szCs w:val="20"/>
              </w:rPr>
            </w:pPr>
            <w:r w:rsidRPr="00CF16BB">
              <w:rPr>
                <w:rFonts w:cs="Arial"/>
                <w:sz w:val="20"/>
                <w:szCs w:val="20"/>
              </w:rPr>
              <w:br/>
              <w:t>DESCRIPTION</w:t>
            </w:r>
          </w:p>
        </w:tc>
        <w:tc>
          <w:tcPr>
            <w:tcW w:w="7318" w:type="dxa"/>
            <w:vAlign w:val="center"/>
          </w:tcPr>
          <w:p w14:paraId="215B7EE2" w14:textId="4A0D3508" w:rsidR="00807CA2" w:rsidRPr="00CF16BB" w:rsidRDefault="00807CA2" w:rsidP="00A56C6A">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the </w:t>
            </w:r>
            <w:r>
              <w:rPr>
                <w:rFonts w:cstheme="minorHAnsi"/>
                <w:sz w:val="20"/>
                <w:szCs w:val="20"/>
              </w:rPr>
              <w:t>estimated coefficients</w:t>
            </w:r>
            <w:r w:rsidRPr="009242AD">
              <w:rPr>
                <w:rFonts w:cstheme="minorHAnsi"/>
                <w:sz w:val="20"/>
                <w:szCs w:val="20"/>
              </w:rPr>
              <w:t xml:space="preserve"> </w:t>
            </w:r>
            <w:r w:rsidR="00D7094A">
              <w:rPr>
                <w:rFonts w:cstheme="minorHAnsi"/>
                <w:sz w:val="20"/>
                <w:szCs w:val="20"/>
              </w:rPr>
              <w:t>for the cubic spline terms of age.</w:t>
            </w:r>
          </w:p>
        </w:tc>
      </w:tr>
      <w:tr w:rsidR="00807CA2" w:rsidRPr="00CF16BB" w14:paraId="6C1587D4" w14:textId="77777777" w:rsidTr="00A56C6A">
        <w:trPr>
          <w:trHeight w:val="567"/>
        </w:trPr>
        <w:tc>
          <w:tcPr>
            <w:tcW w:w="1898" w:type="dxa"/>
            <w:vAlign w:val="center"/>
          </w:tcPr>
          <w:p w14:paraId="2671F7C8" w14:textId="77777777" w:rsidR="00807CA2" w:rsidRPr="00CF16BB" w:rsidRDefault="00807CA2" w:rsidP="00A56C6A">
            <w:pPr>
              <w:rPr>
                <w:rFonts w:cs="Arial"/>
                <w:sz w:val="20"/>
                <w:szCs w:val="20"/>
              </w:rPr>
            </w:pPr>
            <w:r w:rsidRPr="00CF16BB">
              <w:rPr>
                <w:rFonts w:cs="Arial"/>
                <w:sz w:val="20"/>
                <w:szCs w:val="20"/>
              </w:rPr>
              <w:br/>
              <w:t>DIMENSIONS</w:t>
            </w:r>
          </w:p>
        </w:tc>
        <w:tc>
          <w:tcPr>
            <w:tcW w:w="7318" w:type="dxa"/>
            <w:vAlign w:val="center"/>
          </w:tcPr>
          <w:p w14:paraId="7D3B6EC5" w14:textId="6CC73F51" w:rsidR="00807CA2" w:rsidRPr="00D01A4F" w:rsidRDefault="00807CA2" w:rsidP="00A56C6A">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sidR="00D7094A">
              <w:rPr>
                <w:rFonts w:cstheme="minorHAnsi"/>
                <w:sz w:val="20"/>
                <w:szCs w:val="20"/>
              </w:rPr>
              <w:t>Cubic spline knots location and coefficient, List of knots</w:t>
            </w:r>
          </w:p>
        </w:tc>
      </w:tr>
      <w:tr w:rsidR="00807CA2" w:rsidRPr="00CF16BB" w14:paraId="0DAADEF8" w14:textId="77777777" w:rsidTr="00A56C6A">
        <w:trPr>
          <w:trHeight w:val="567"/>
        </w:trPr>
        <w:tc>
          <w:tcPr>
            <w:tcW w:w="1898" w:type="dxa"/>
            <w:vAlign w:val="center"/>
          </w:tcPr>
          <w:p w14:paraId="1108D16C" w14:textId="77777777" w:rsidR="00807CA2" w:rsidRPr="00CF16BB" w:rsidRDefault="00807CA2" w:rsidP="00A56C6A">
            <w:pPr>
              <w:rPr>
                <w:rFonts w:cs="Arial"/>
                <w:sz w:val="20"/>
                <w:szCs w:val="20"/>
              </w:rPr>
            </w:pPr>
            <w:r w:rsidRPr="00CF16BB">
              <w:rPr>
                <w:rFonts w:cs="Arial"/>
                <w:sz w:val="20"/>
                <w:szCs w:val="20"/>
              </w:rPr>
              <w:br/>
              <w:t>SOURCE</w:t>
            </w:r>
          </w:p>
        </w:tc>
        <w:tc>
          <w:tcPr>
            <w:tcW w:w="7318" w:type="dxa"/>
            <w:vAlign w:val="center"/>
          </w:tcPr>
          <w:p w14:paraId="1A56C406" w14:textId="77777777" w:rsidR="00807CA2" w:rsidRPr="00CF16BB" w:rsidRDefault="00807CA2" w:rsidP="00A56C6A">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807CA2" w:rsidRPr="00CF16BB" w14:paraId="6682DEB8" w14:textId="77777777" w:rsidTr="00A56C6A">
        <w:trPr>
          <w:trHeight w:val="851"/>
        </w:trPr>
        <w:tc>
          <w:tcPr>
            <w:tcW w:w="1898" w:type="dxa"/>
            <w:vAlign w:val="center"/>
          </w:tcPr>
          <w:p w14:paraId="6F3879D4" w14:textId="77777777" w:rsidR="00807CA2" w:rsidRPr="00CF16BB" w:rsidRDefault="00807CA2" w:rsidP="00A56C6A">
            <w:pPr>
              <w:rPr>
                <w:rFonts w:cs="Arial"/>
                <w:sz w:val="20"/>
                <w:szCs w:val="20"/>
              </w:rPr>
            </w:pPr>
            <w:r w:rsidRPr="00CF16BB">
              <w:rPr>
                <w:rFonts w:cs="Arial"/>
                <w:sz w:val="20"/>
                <w:szCs w:val="20"/>
              </w:rPr>
              <w:br/>
              <w:t>DEFINITION</w:t>
            </w:r>
          </w:p>
        </w:tc>
        <w:tc>
          <w:tcPr>
            <w:tcW w:w="7318" w:type="dxa"/>
            <w:vAlign w:val="center"/>
          </w:tcPr>
          <w:p w14:paraId="64A69A85" w14:textId="77777777" w:rsidR="00807CA2" w:rsidRPr="00CF16BB" w:rsidRDefault="00807CA2" w:rsidP="00A56C6A">
            <w:pPr>
              <w:rPr>
                <w:rFonts w:cs="Arial"/>
                <w:sz w:val="20"/>
                <w:szCs w:val="20"/>
              </w:rPr>
            </w:pPr>
          </w:p>
        </w:tc>
      </w:tr>
      <w:tr w:rsidR="00807CA2" w:rsidRPr="00CF16BB" w14:paraId="109B0156" w14:textId="77777777" w:rsidTr="00A56C6A">
        <w:trPr>
          <w:trHeight w:val="851"/>
        </w:trPr>
        <w:tc>
          <w:tcPr>
            <w:tcW w:w="1898" w:type="dxa"/>
            <w:vAlign w:val="center"/>
          </w:tcPr>
          <w:p w14:paraId="45A72318" w14:textId="77777777" w:rsidR="00807CA2" w:rsidRPr="00CF16BB" w:rsidRDefault="00807CA2" w:rsidP="00A56C6A">
            <w:pPr>
              <w:rPr>
                <w:rFonts w:cs="Arial"/>
                <w:sz w:val="20"/>
                <w:szCs w:val="20"/>
              </w:rPr>
            </w:pPr>
            <w:r w:rsidRPr="00CF16BB">
              <w:rPr>
                <w:rFonts w:cs="Arial"/>
                <w:sz w:val="20"/>
                <w:szCs w:val="20"/>
              </w:rPr>
              <w:br/>
              <w:t>METHODS</w:t>
            </w:r>
          </w:p>
        </w:tc>
        <w:tc>
          <w:tcPr>
            <w:tcW w:w="7318" w:type="dxa"/>
            <w:vAlign w:val="center"/>
          </w:tcPr>
          <w:p w14:paraId="37FA18ED" w14:textId="77777777" w:rsidR="00807CA2" w:rsidRPr="00CF16BB" w:rsidRDefault="00807CA2" w:rsidP="00A56C6A">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807CA2" w:rsidRPr="00CF16BB" w14:paraId="1C2E0188" w14:textId="77777777" w:rsidTr="00A56C6A">
        <w:trPr>
          <w:trHeight w:val="851"/>
        </w:trPr>
        <w:tc>
          <w:tcPr>
            <w:tcW w:w="1898" w:type="dxa"/>
            <w:vAlign w:val="center"/>
          </w:tcPr>
          <w:p w14:paraId="258EED6D" w14:textId="77777777" w:rsidR="00807CA2" w:rsidRPr="00CF16BB" w:rsidRDefault="00807CA2" w:rsidP="00A56C6A">
            <w:pPr>
              <w:rPr>
                <w:rFonts w:cs="Arial"/>
                <w:sz w:val="20"/>
                <w:szCs w:val="20"/>
              </w:rPr>
            </w:pPr>
            <w:r w:rsidRPr="00CF16BB">
              <w:rPr>
                <w:rFonts w:cs="Arial"/>
                <w:sz w:val="20"/>
                <w:szCs w:val="20"/>
              </w:rPr>
              <w:br/>
              <w:t>ASSUMPTIONS</w:t>
            </w:r>
          </w:p>
        </w:tc>
        <w:tc>
          <w:tcPr>
            <w:tcW w:w="7318" w:type="dxa"/>
            <w:vAlign w:val="center"/>
          </w:tcPr>
          <w:p w14:paraId="77373660" w14:textId="77777777" w:rsidR="00807CA2" w:rsidRPr="00CF16BB" w:rsidRDefault="00807CA2" w:rsidP="00A56C6A">
            <w:pPr>
              <w:rPr>
                <w:rFonts w:cs="Arial"/>
                <w:sz w:val="20"/>
                <w:szCs w:val="20"/>
              </w:rPr>
            </w:pPr>
          </w:p>
        </w:tc>
      </w:tr>
      <w:tr w:rsidR="00807CA2" w:rsidRPr="00CF16BB" w14:paraId="29772C1A" w14:textId="77777777" w:rsidTr="00A56C6A">
        <w:trPr>
          <w:trHeight w:val="851"/>
        </w:trPr>
        <w:tc>
          <w:tcPr>
            <w:tcW w:w="1898" w:type="dxa"/>
            <w:vAlign w:val="center"/>
          </w:tcPr>
          <w:p w14:paraId="2BFD6D3D" w14:textId="77777777" w:rsidR="00807CA2" w:rsidRPr="00CF16BB" w:rsidRDefault="00807CA2" w:rsidP="00A56C6A">
            <w:pPr>
              <w:rPr>
                <w:rFonts w:cs="Arial"/>
                <w:sz w:val="20"/>
                <w:szCs w:val="20"/>
              </w:rPr>
            </w:pPr>
            <w:r w:rsidRPr="00CF16BB">
              <w:rPr>
                <w:rFonts w:cs="Arial"/>
                <w:sz w:val="20"/>
                <w:szCs w:val="20"/>
              </w:rPr>
              <w:br/>
              <w:t>DECISIONS</w:t>
            </w:r>
          </w:p>
        </w:tc>
        <w:tc>
          <w:tcPr>
            <w:tcW w:w="7318" w:type="dxa"/>
            <w:vAlign w:val="center"/>
          </w:tcPr>
          <w:p w14:paraId="345484CB" w14:textId="77777777" w:rsidR="00807CA2" w:rsidRPr="00CF16BB" w:rsidRDefault="00807CA2" w:rsidP="00A56C6A">
            <w:pPr>
              <w:rPr>
                <w:rFonts w:cs="Arial"/>
                <w:sz w:val="20"/>
                <w:szCs w:val="20"/>
              </w:rPr>
            </w:pPr>
          </w:p>
        </w:tc>
      </w:tr>
      <w:tr w:rsidR="00807CA2" w:rsidRPr="00CF16BB" w14:paraId="77782707" w14:textId="77777777" w:rsidTr="00A56C6A">
        <w:trPr>
          <w:trHeight w:val="851"/>
        </w:trPr>
        <w:tc>
          <w:tcPr>
            <w:tcW w:w="1898" w:type="dxa"/>
            <w:tcBorders>
              <w:bottom w:val="single" w:sz="4" w:space="0" w:color="auto"/>
            </w:tcBorders>
            <w:vAlign w:val="center"/>
          </w:tcPr>
          <w:p w14:paraId="5BE39871" w14:textId="77777777" w:rsidR="00807CA2" w:rsidRPr="00CF16BB" w:rsidRDefault="00807CA2" w:rsidP="00A56C6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55C0D54" w14:textId="77777777" w:rsidR="00807CA2" w:rsidRPr="00CF16BB" w:rsidRDefault="00807CA2" w:rsidP="00A56C6A">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807CA2" w:rsidRPr="00CF16BB" w14:paraId="7F9B4BF5" w14:textId="77777777" w:rsidTr="00A56C6A">
        <w:trPr>
          <w:trHeight w:val="851"/>
        </w:trPr>
        <w:tc>
          <w:tcPr>
            <w:tcW w:w="1898" w:type="dxa"/>
            <w:tcBorders>
              <w:bottom w:val="double" w:sz="4" w:space="0" w:color="auto"/>
            </w:tcBorders>
            <w:vAlign w:val="center"/>
          </w:tcPr>
          <w:p w14:paraId="577E3DBD" w14:textId="77777777" w:rsidR="00807CA2" w:rsidRPr="00CF16BB" w:rsidRDefault="00807CA2" w:rsidP="00A56C6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11361CA" w14:textId="77777777" w:rsidR="00807CA2" w:rsidRPr="00CF16BB" w:rsidRDefault="00807CA2" w:rsidP="00A56C6A">
            <w:pPr>
              <w:rPr>
                <w:rFonts w:cs="Arial"/>
                <w:sz w:val="20"/>
                <w:szCs w:val="20"/>
              </w:rPr>
            </w:pPr>
          </w:p>
        </w:tc>
      </w:tr>
    </w:tbl>
    <w:p w14:paraId="03BE0472" w14:textId="449F690F" w:rsidR="00065C1D" w:rsidRDefault="00065C1D" w:rsidP="00B47CF4"/>
    <w:p w14:paraId="328E34EC" w14:textId="77777777" w:rsidR="00065C1D" w:rsidRDefault="00065C1D">
      <w:r>
        <w:br w:type="page"/>
      </w:r>
    </w:p>
    <w:p w14:paraId="1BD5630E" w14:textId="4DE7442E" w:rsidR="00807CA2" w:rsidRPr="009242AD" w:rsidRDefault="00807CA2" w:rsidP="00253BC2">
      <w:pPr>
        <w:pStyle w:val="Heading2"/>
        <w:numPr>
          <w:ilvl w:val="0"/>
          <w:numId w:val="19"/>
        </w:numPr>
        <w:rPr>
          <w:rFonts w:asciiTheme="minorHAnsi" w:hAnsiTheme="minorHAnsi"/>
          <w:sz w:val="24"/>
          <w:szCs w:val="24"/>
        </w:rPr>
      </w:pPr>
      <w:bookmarkStart w:id="23" w:name="_Toc109641942"/>
      <w:r>
        <w:rPr>
          <w:rFonts w:asciiTheme="minorHAnsi" w:hAnsiTheme="minorHAnsi"/>
          <w:sz w:val="24"/>
          <w:szCs w:val="24"/>
        </w:rPr>
        <w:t xml:space="preserve">MPoRTV2 mortality risk: </w:t>
      </w:r>
      <w:r w:rsidR="006342E6">
        <w:rPr>
          <w:rFonts w:asciiTheme="minorHAnsi" w:hAnsiTheme="minorHAnsi"/>
          <w:sz w:val="24"/>
          <w:szCs w:val="24"/>
        </w:rPr>
        <w:t>age cubic spline</w:t>
      </w:r>
      <w:r>
        <w:rPr>
          <w:rFonts w:asciiTheme="minorHAnsi" w:hAnsiTheme="minorHAnsi"/>
          <w:sz w:val="24"/>
          <w:szCs w:val="24"/>
        </w:rPr>
        <w:t xml:space="preserve"> </w:t>
      </w:r>
      <w:r w:rsidR="00D7094A">
        <w:rPr>
          <w:rFonts w:asciiTheme="minorHAnsi" w:hAnsiTheme="minorHAnsi"/>
          <w:sz w:val="24"/>
          <w:szCs w:val="24"/>
        </w:rPr>
        <w:t>companion</w:t>
      </w:r>
      <w:bookmarkEnd w:id="23"/>
    </w:p>
    <w:p w14:paraId="6445CB47" w14:textId="7D56EDBA" w:rsidR="00807CA2" w:rsidRPr="00333133" w:rsidRDefault="00807CA2" w:rsidP="00807CA2">
      <w:pPr>
        <w:autoSpaceDE w:val="0"/>
        <w:autoSpaceDN w:val="0"/>
        <w:adjustRightInd w:val="0"/>
      </w:pPr>
      <w:r w:rsidRPr="0081603C">
        <w:rPr>
          <w:rFonts w:ascii="Monotype Corsiva" w:hAnsi="Monotype Corsiva" w:cs="Consolas"/>
          <w:color w:val="FFFFFF" w:themeColor="background1"/>
          <w:lang w:eastAsia="en-CA"/>
        </w:rPr>
        <w:t>*//* NOTE (MportV2</w:t>
      </w:r>
      <w:r w:rsidR="007F2FBC" w:rsidRPr="0081603C">
        <w:rPr>
          <w:rFonts w:ascii="Monotype Corsiva" w:hAnsi="Monotype Corsiva" w:cs="Consolas"/>
          <w:color w:val="FFFFFF" w:themeColor="background1"/>
          <w:lang w:eastAsia="en-CA"/>
        </w:rPr>
        <w:t>AgeSplineCompanion</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D7094A" w:rsidRPr="00CF16BB" w14:paraId="0FB6D24D" w14:textId="77777777" w:rsidTr="00A56C6A">
        <w:trPr>
          <w:trHeight w:val="534"/>
        </w:trPr>
        <w:tc>
          <w:tcPr>
            <w:tcW w:w="1898" w:type="dxa"/>
            <w:vAlign w:val="center"/>
          </w:tcPr>
          <w:p w14:paraId="64944FA9" w14:textId="40C25C00" w:rsidR="00D7094A" w:rsidRPr="00CF16BB" w:rsidRDefault="00D7094A" w:rsidP="00D7094A">
            <w:pPr>
              <w:rPr>
                <w:rFonts w:cs="Arial"/>
                <w:sz w:val="20"/>
                <w:szCs w:val="20"/>
              </w:rPr>
            </w:pPr>
            <w:r w:rsidRPr="00CF16BB">
              <w:rPr>
                <w:rFonts w:cs="Arial"/>
                <w:sz w:val="20"/>
                <w:szCs w:val="20"/>
              </w:rPr>
              <w:br/>
              <w:t>PARAMETER</w:t>
            </w:r>
          </w:p>
        </w:tc>
        <w:tc>
          <w:tcPr>
            <w:tcW w:w="7318" w:type="dxa"/>
            <w:vAlign w:val="center"/>
          </w:tcPr>
          <w:p w14:paraId="28C103AD" w14:textId="5BA14D69" w:rsidR="00D7094A" w:rsidRPr="00A41D75" w:rsidRDefault="00D7094A" w:rsidP="00D7094A">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Pr>
                <w:rFonts w:ascii="Arial" w:hAnsi="Arial" w:cs="Arial"/>
                <w:b/>
                <w:color w:val="0000FF"/>
                <w:sz w:val="20"/>
                <w:szCs w:val="20"/>
              </w:rPr>
              <w:t>age cubic spline companion</w:t>
            </w:r>
          </w:p>
        </w:tc>
      </w:tr>
      <w:tr w:rsidR="00D7094A" w:rsidRPr="00CF16BB" w14:paraId="04B1714C" w14:textId="77777777" w:rsidTr="00A56C6A">
        <w:trPr>
          <w:trHeight w:val="534"/>
        </w:trPr>
        <w:tc>
          <w:tcPr>
            <w:tcW w:w="1898" w:type="dxa"/>
            <w:vAlign w:val="center"/>
          </w:tcPr>
          <w:p w14:paraId="73AE8E44" w14:textId="66A21526" w:rsidR="00D7094A" w:rsidRDefault="00D7094A" w:rsidP="00D7094A">
            <w:pPr>
              <w:rPr>
                <w:rFonts w:cs="Arial"/>
                <w:sz w:val="20"/>
                <w:szCs w:val="20"/>
              </w:rPr>
            </w:pPr>
            <w:r>
              <w:rPr>
                <w:rFonts w:cs="Arial"/>
                <w:sz w:val="20"/>
                <w:szCs w:val="20"/>
              </w:rPr>
              <w:t>LOCATION/GROUP</w:t>
            </w:r>
          </w:p>
        </w:tc>
        <w:tc>
          <w:tcPr>
            <w:tcW w:w="7318" w:type="dxa"/>
            <w:vAlign w:val="center"/>
          </w:tcPr>
          <w:p w14:paraId="0A94ACAF" w14:textId="1CBD36CE" w:rsidR="00D7094A" w:rsidRDefault="00D7094A" w:rsidP="00D7094A">
            <w:pPr>
              <w:rPr>
                <w:rFonts w:cs="Arial"/>
                <w:sz w:val="20"/>
                <w:szCs w:val="20"/>
              </w:rPr>
            </w:pPr>
            <w:r w:rsidRPr="009242AD">
              <w:rPr>
                <w:rFonts w:cstheme="minorHAnsi"/>
                <w:sz w:val="20"/>
                <w:szCs w:val="20"/>
              </w:rPr>
              <w:t>pgMORTALITY_MPORT_V2</w:t>
            </w:r>
          </w:p>
        </w:tc>
      </w:tr>
      <w:tr w:rsidR="00D7094A" w:rsidRPr="00CF16BB" w14:paraId="2437E729" w14:textId="77777777" w:rsidTr="00A56C6A">
        <w:trPr>
          <w:trHeight w:val="534"/>
        </w:trPr>
        <w:tc>
          <w:tcPr>
            <w:tcW w:w="1898" w:type="dxa"/>
            <w:vAlign w:val="center"/>
          </w:tcPr>
          <w:p w14:paraId="26541B2C" w14:textId="7D28BD2E" w:rsidR="00D7094A" w:rsidRDefault="00D7094A" w:rsidP="00D7094A">
            <w:pPr>
              <w:rPr>
                <w:rFonts w:cs="Arial"/>
                <w:sz w:val="20"/>
                <w:szCs w:val="20"/>
              </w:rPr>
            </w:pPr>
            <w:r>
              <w:rPr>
                <w:rFonts w:cs="Arial"/>
                <w:sz w:val="20"/>
                <w:szCs w:val="20"/>
              </w:rPr>
              <w:t>LAST UPDATE</w:t>
            </w:r>
          </w:p>
        </w:tc>
        <w:tc>
          <w:tcPr>
            <w:tcW w:w="7318" w:type="dxa"/>
            <w:vAlign w:val="center"/>
          </w:tcPr>
          <w:p w14:paraId="03A3210F" w14:textId="3F0C6FAC" w:rsidR="00D7094A" w:rsidRDefault="00D7094A" w:rsidP="00D7094A">
            <w:pPr>
              <w:rPr>
                <w:rFonts w:cs="Arial"/>
                <w:sz w:val="20"/>
                <w:szCs w:val="20"/>
              </w:rPr>
            </w:pPr>
            <w:r w:rsidRPr="009242AD">
              <w:rPr>
                <w:rFonts w:cstheme="minorHAnsi"/>
                <w:sz w:val="20"/>
                <w:szCs w:val="20"/>
              </w:rPr>
              <w:t>Checked 2022</w:t>
            </w:r>
          </w:p>
        </w:tc>
      </w:tr>
      <w:tr w:rsidR="00D7094A" w:rsidRPr="00CF16BB" w14:paraId="192C6B82" w14:textId="77777777" w:rsidTr="00A56C6A">
        <w:trPr>
          <w:trHeight w:val="567"/>
        </w:trPr>
        <w:tc>
          <w:tcPr>
            <w:tcW w:w="1898" w:type="dxa"/>
            <w:vAlign w:val="center"/>
          </w:tcPr>
          <w:p w14:paraId="0FABD7E7" w14:textId="31F0FBD6" w:rsidR="00D7094A" w:rsidRPr="00CF16BB" w:rsidRDefault="00D7094A" w:rsidP="00D7094A">
            <w:pPr>
              <w:rPr>
                <w:rFonts w:cs="Arial"/>
                <w:sz w:val="20"/>
                <w:szCs w:val="20"/>
              </w:rPr>
            </w:pPr>
            <w:r w:rsidRPr="00CF16BB">
              <w:rPr>
                <w:rFonts w:cs="Arial"/>
                <w:sz w:val="20"/>
                <w:szCs w:val="20"/>
              </w:rPr>
              <w:br/>
              <w:t>DESCRIPTION</w:t>
            </w:r>
          </w:p>
        </w:tc>
        <w:tc>
          <w:tcPr>
            <w:tcW w:w="7318" w:type="dxa"/>
            <w:vAlign w:val="center"/>
          </w:tcPr>
          <w:p w14:paraId="4E8681BF" w14:textId="7E84DC87" w:rsidR="00D7094A" w:rsidRPr="00CF16BB" w:rsidRDefault="00D7094A" w:rsidP="00D7094A">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w:t>
            </w:r>
            <w:r>
              <w:rPr>
                <w:rFonts w:cstheme="minorHAnsi"/>
                <w:sz w:val="20"/>
                <w:szCs w:val="20"/>
              </w:rPr>
              <w:t xml:space="preserve">companion values need for the functioning of the cubic spline function in POHEM. </w:t>
            </w:r>
          </w:p>
        </w:tc>
      </w:tr>
      <w:tr w:rsidR="00D7094A" w:rsidRPr="00CF16BB" w14:paraId="69DF3451" w14:textId="77777777" w:rsidTr="00A56C6A">
        <w:trPr>
          <w:trHeight w:val="567"/>
        </w:trPr>
        <w:tc>
          <w:tcPr>
            <w:tcW w:w="1898" w:type="dxa"/>
            <w:vAlign w:val="center"/>
          </w:tcPr>
          <w:p w14:paraId="58251C03" w14:textId="43F3C199" w:rsidR="00D7094A" w:rsidRPr="00CF16BB" w:rsidRDefault="00D7094A" w:rsidP="00D7094A">
            <w:pPr>
              <w:rPr>
                <w:rFonts w:cs="Arial"/>
                <w:sz w:val="20"/>
                <w:szCs w:val="20"/>
              </w:rPr>
            </w:pPr>
            <w:r w:rsidRPr="00CF16BB">
              <w:rPr>
                <w:rFonts w:cs="Arial"/>
                <w:sz w:val="20"/>
                <w:szCs w:val="20"/>
              </w:rPr>
              <w:br/>
              <w:t>DIMENSIONS</w:t>
            </w:r>
          </w:p>
        </w:tc>
        <w:tc>
          <w:tcPr>
            <w:tcW w:w="7318" w:type="dxa"/>
            <w:vAlign w:val="center"/>
          </w:tcPr>
          <w:p w14:paraId="22B08B5D" w14:textId="5D86E125" w:rsidR="00D7094A" w:rsidRPr="00D01A4F" w:rsidRDefault="00D7094A" w:rsidP="00D7094A">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companion</w:t>
            </w:r>
          </w:p>
        </w:tc>
      </w:tr>
      <w:tr w:rsidR="00D7094A" w:rsidRPr="00CF16BB" w14:paraId="365DBFC7" w14:textId="77777777" w:rsidTr="00A56C6A">
        <w:trPr>
          <w:trHeight w:val="567"/>
        </w:trPr>
        <w:tc>
          <w:tcPr>
            <w:tcW w:w="1898" w:type="dxa"/>
            <w:vAlign w:val="center"/>
          </w:tcPr>
          <w:p w14:paraId="32E6F6D8" w14:textId="798F1242" w:rsidR="00D7094A" w:rsidRPr="00CF16BB" w:rsidRDefault="00D7094A" w:rsidP="00D7094A">
            <w:pPr>
              <w:rPr>
                <w:rFonts w:cs="Arial"/>
                <w:sz w:val="20"/>
                <w:szCs w:val="20"/>
              </w:rPr>
            </w:pPr>
            <w:r w:rsidRPr="00CF16BB">
              <w:rPr>
                <w:rFonts w:cs="Arial"/>
                <w:sz w:val="20"/>
                <w:szCs w:val="20"/>
              </w:rPr>
              <w:br/>
              <w:t>SOURCE</w:t>
            </w:r>
          </w:p>
        </w:tc>
        <w:tc>
          <w:tcPr>
            <w:tcW w:w="7318" w:type="dxa"/>
            <w:vAlign w:val="center"/>
          </w:tcPr>
          <w:p w14:paraId="61989A21" w14:textId="58266918" w:rsidR="00D7094A" w:rsidRPr="00CF16BB" w:rsidRDefault="00D7094A" w:rsidP="00D7094A">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D7094A" w:rsidRPr="00CF16BB" w14:paraId="5DCBB603" w14:textId="77777777" w:rsidTr="00A56C6A">
        <w:trPr>
          <w:trHeight w:val="851"/>
        </w:trPr>
        <w:tc>
          <w:tcPr>
            <w:tcW w:w="1898" w:type="dxa"/>
            <w:vAlign w:val="center"/>
          </w:tcPr>
          <w:p w14:paraId="4592FC53" w14:textId="4BDFED20" w:rsidR="00D7094A" w:rsidRPr="00CF16BB" w:rsidRDefault="00D7094A" w:rsidP="00D7094A">
            <w:pPr>
              <w:rPr>
                <w:rFonts w:cs="Arial"/>
                <w:sz w:val="20"/>
                <w:szCs w:val="20"/>
              </w:rPr>
            </w:pPr>
            <w:r w:rsidRPr="00CF16BB">
              <w:rPr>
                <w:rFonts w:cs="Arial"/>
                <w:sz w:val="20"/>
                <w:szCs w:val="20"/>
              </w:rPr>
              <w:br/>
              <w:t>DEFINITION</w:t>
            </w:r>
          </w:p>
        </w:tc>
        <w:tc>
          <w:tcPr>
            <w:tcW w:w="7318" w:type="dxa"/>
            <w:vAlign w:val="center"/>
          </w:tcPr>
          <w:p w14:paraId="32E6DD7C" w14:textId="77777777" w:rsidR="00D7094A" w:rsidRPr="00CF16BB" w:rsidRDefault="00D7094A" w:rsidP="00D7094A">
            <w:pPr>
              <w:rPr>
                <w:rFonts w:cs="Arial"/>
                <w:sz w:val="20"/>
                <w:szCs w:val="20"/>
              </w:rPr>
            </w:pPr>
          </w:p>
        </w:tc>
      </w:tr>
      <w:tr w:rsidR="00D7094A" w:rsidRPr="00CF16BB" w14:paraId="347655F7" w14:textId="77777777" w:rsidTr="00A56C6A">
        <w:trPr>
          <w:trHeight w:val="851"/>
        </w:trPr>
        <w:tc>
          <w:tcPr>
            <w:tcW w:w="1898" w:type="dxa"/>
            <w:vAlign w:val="center"/>
          </w:tcPr>
          <w:p w14:paraId="6B12745E" w14:textId="4714A9CC" w:rsidR="00D7094A" w:rsidRPr="00CF16BB" w:rsidRDefault="00D7094A" w:rsidP="00D7094A">
            <w:pPr>
              <w:rPr>
                <w:rFonts w:cs="Arial"/>
                <w:sz w:val="20"/>
                <w:szCs w:val="20"/>
              </w:rPr>
            </w:pPr>
            <w:r w:rsidRPr="00CF16BB">
              <w:rPr>
                <w:rFonts w:cs="Arial"/>
                <w:sz w:val="20"/>
                <w:szCs w:val="20"/>
              </w:rPr>
              <w:br/>
              <w:t>METHODS</w:t>
            </w:r>
          </w:p>
        </w:tc>
        <w:tc>
          <w:tcPr>
            <w:tcW w:w="7318" w:type="dxa"/>
            <w:vAlign w:val="center"/>
          </w:tcPr>
          <w:p w14:paraId="3E072DD7" w14:textId="153270CB" w:rsidR="00D7094A" w:rsidRPr="00CF16BB" w:rsidRDefault="00D7094A" w:rsidP="00D7094A">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D7094A" w:rsidRPr="00CF16BB" w14:paraId="4208A98D" w14:textId="77777777" w:rsidTr="00A56C6A">
        <w:trPr>
          <w:trHeight w:val="851"/>
        </w:trPr>
        <w:tc>
          <w:tcPr>
            <w:tcW w:w="1898" w:type="dxa"/>
            <w:vAlign w:val="center"/>
          </w:tcPr>
          <w:p w14:paraId="3ACCBBCC" w14:textId="541BF2ED" w:rsidR="00D7094A" w:rsidRPr="00CF16BB" w:rsidRDefault="00D7094A" w:rsidP="00D7094A">
            <w:pPr>
              <w:rPr>
                <w:rFonts w:cs="Arial"/>
                <w:sz w:val="20"/>
                <w:szCs w:val="20"/>
              </w:rPr>
            </w:pPr>
            <w:r w:rsidRPr="00CF16BB">
              <w:rPr>
                <w:rFonts w:cs="Arial"/>
                <w:sz w:val="20"/>
                <w:szCs w:val="20"/>
              </w:rPr>
              <w:br/>
              <w:t>ASSUMPTIONS</w:t>
            </w:r>
          </w:p>
        </w:tc>
        <w:tc>
          <w:tcPr>
            <w:tcW w:w="7318" w:type="dxa"/>
            <w:vAlign w:val="center"/>
          </w:tcPr>
          <w:p w14:paraId="5B4D5D7F" w14:textId="77777777" w:rsidR="00D7094A" w:rsidRPr="00CF16BB" w:rsidRDefault="00D7094A" w:rsidP="00D7094A">
            <w:pPr>
              <w:rPr>
                <w:rFonts w:cs="Arial"/>
                <w:sz w:val="20"/>
                <w:szCs w:val="20"/>
              </w:rPr>
            </w:pPr>
          </w:p>
        </w:tc>
      </w:tr>
      <w:tr w:rsidR="00D7094A" w:rsidRPr="00CF16BB" w14:paraId="4B4FEEA1" w14:textId="77777777" w:rsidTr="00A56C6A">
        <w:trPr>
          <w:trHeight w:val="851"/>
        </w:trPr>
        <w:tc>
          <w:tcPr>
            <w:tcW w:w="1898" w:type="dxa"/>
            <w:vAlign w:val="center"/>
          </w:tcPr>
          <w:p w14:paraId="615D6CF3" w14:textId="6536BC52" w:rsidR="00D7094A" w:rsidRPr="00CF16BB" w:rsidRDefault="00D7094A" w:rsidP="00D7094A">
            <w:pPr>
              <w:rPr>
                <w:rFonts w:cs="Arial"/>
                <w:sz w:val="20"/>
                <w:szCs w:val="20"/>
              </w:rPr>
            </w:pPr>
            <w:r w:rsidRPr="00CF16BB">
              <w:rPr>
                <w:rFonts w:cs="Arial"/>
                <w:sz w:val="20"/>
                <w:szCs w:val="20"/>
              </w:rPr>
              <w:br/>
              <w:t>DECISIONS</w:t>
            </w:r>
          </w:p>
        </w:tc>
        <w:tc>
          <w:tcPr>
            <w:tcW w:w="7318" w:type="dxa"/>
            <w:vAlign w:val="center"/>
          </w:tcPr>
          <w:p w14:paraId="5829813D" w14:textId="77777777" w:rsidR="00D7094A" w:rsidRPr="00CF16BB" w:rsidRDefault="00D7094A" w:rsidP="00D7094A">
            <w:pPr>
              <w:rPr>
                <w:rFonts w:cs="Arial"/>
                <w:sz w:val="20"/>
                <w:szCs w:val="20"/>
              </w:rPr>
            </w:pPr>
          </w:p>
        </w:tc>
      </w:tr>
      <w:tr w:rsidR="00D7094A" w:rsidRPr="00CF16BB" w14:paraId="12EE97BA" w14:textId="77777777" w:rsidTr="00A56C6A">
        <w:trPr>
          <w:trHeight w:val="851"/>
        </w:trPr>
        <w:tc>
          <w:tcPr>
            <w:tcW w:w="1898" w:type="dxa"/>
            <w:tcBorders>
              <w:bottom w:val="single" w:sz="4" w:space="0" w:color="auto"/>
            </w:tcBorders>
            <w:vAlign w:val="center"/>
          </w:tcPr>
          <w:p w14:paraId="54827ECA" w14:textId="55C22831" w:rsidR="00D7094A" w:rsidRPr="00CF16BB" w:rsidRDefault="00D7094A" w:rsidP="00D7094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D46DF3B" w14:textId="75531EE7" w:rsidR="00D7094A" w:rsidRPr="00CF16BB" w:rsidRDefault="00D7094A" w:rsidP="00D7094A">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807CA2" w:rsidRPr="00CF16BB" w14:paraId="26CC13B7" w14:textId="77777777" w:rsidTr="00A56C6A">
        <w:trPr>
          <w:trHeight w:val="851"/>
        </w:trPr>
        <w:tc>
          <w:tcPr>
            <w:tcW w:w="1898" w:type="dxa"/>
            <w:tcBorders>
              <w:bottom w:val="double" w:sz="4" w:space="0" w:color="auto"/>
            </w:tcBorders>
            <w:vAlign w:val="center"/>
          </w:tcPr>
          <w:p w14:paraId="663F845F" w14:textId="77777777" w:rsidR="00807CA2" w:rsidRPr="00CF16BB" w:rsidRDefault="00807CA2" w:rsidP="00A56C6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DC62D7E" w14:textId="2925472F" w:rsidR="00807CA2" w:rsidRPr="00CF16BB" w:rsidRDefault="00807CA2" w:rsidP="00A56C6A">
            <w:pPr>
              <w:rPr>
                <w:rFonts w:cs="Arial"/>
                <w:sz w:val="20"/>
                <w:szCs w:val="20"/>
              </w:rPr>
            </w:pPr>
          </w:p>
        </w:tc>
      </w:tr>
    </w:tbl>
    <w:p w14:paraId="7E1D1E41" w14:textId="265919B4" w:rsidR="00807CA2" w:rsidRDefault="00807CA2" w:rsidP="00B47CF4"/>
    <w:p w14:paraId="433BC5FD" w14:textId="3D2CB017" w:rsidR="00065C1D" w:rsidRDefault="00065C1D">
      <w:r>
        <w:br w:type="page"/>
      </w:r>
    </w:p>
    <w:p w14:paraId="33D51551" w14:textId="25BD9DC4" w:rsidR="00807CA2" w:rsidRPr="009242AD" w:rsidRDefault="00807CA2" w:rsidP="00253BC2">
      <w:pPr>
        <w:pStyle w:val="Heading2"/>
        <w:numPr>
          <w:ilvl w:val="0"/>
          <w:numId w:val="19"/>
        </w:numPr>
        <w:rPr>
          <w:rFonts w:asciiTheme="minorHAnsi" w:hAnsiTheme="minorHAnsi"/>
          <w:sz w:val="24"/>
          <w:szCs w:val="24"/>
        </w:rPr>
      </w:pPr>
      <w:bookmarkStart w:id="24" w:name="_Toc109641943"/>
      <w:r>
        <w:rPr>
          <w:rFonts w:asciiTheme="minorHAnsi" w:hAnsiTheme="minorHAnsi"/>
          <w:sz w:val="24"/>
          <w:szCs w:val="24"/>
        </w:rPr>
        <w:t xml:space="preserve">MPoRTV2 mortality risk: </w:t>
      </w:r>
      <w:r w:rsidR="006342E6" w:rsidRPr="006342E6">
        <w:rPr>
          <w:rFonts w:asciiTheme="minorHAnsi" w:hAnsiTheme="minorHAnsi"/>
          <w:sz w:val="24"/>
          <w:szCs w:val="24"/>
        </w:rPr>
        <w:t>pack years cubic spline coefficients</w:t>
      </w:r>
      <w:bookmarkEnd w:id="24"/>
    </w:p>
    <w:p w14:paraId="109F9D5E" w14:textId="7C0C49AD" w:rsidR="00807CA2" w:rsidRPr="00333133" w:rsidRDefault="00807CA2" w:rsidP="00807CA2">
      <w:pPr>
        <w:autoSpaceDE w:val="0"/>
        <w:autoSpaceDN w:val="0"/>
        <w:adjustRightInd w:val="0"/>
      </w:pPr>
      <w:r w:rsidRPr="0081603C">
        <w:rPr>
          <w:rFonts w:ascii="Monotype Corsiva" w:hAnsi="Monotype Corsiva" w:cs="Consolas"/>
          <w:color w:val="FFFFFF" w:themeColor="background1"/>
          <w:lang w:eastAsia="en-CA"/>
        </w:rPr>
        <w:t>*//* NOTE (MportV2</w:t>
      </w:r>
      <w:r w:rsidR="007F2FBC" w:rsidRPr="0081603C">
        <w:rPr>
          <w:rFonts w:ascii="Monotype Corsiva" w:hAnsi="Monotype Corsiva" w:cs="Consolas"/>
          <w:color w:val="FFFFFF" w:themeColor="background1"/>
          <w:lang w:eastAsia="en-CA"/>
        </w:rPr>
        <w:t>PackYearsSplineLocationCoef</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D7094A" w:rsidRPr="00CF16BB" w14:paraId="5768B07E" w14:textId="77777777" w:rsidTr="00A56C6A">
        <w:trPr>
          <w:trHeight w:val="534"/>
        </w:trPr>
        <w:tc>
          <w:tcPr>
            <w:tcW w:w="1898" w:type="dxa"/>
            <w:vAlign w:val="center"/>
          </w:tcPr>
          <w:p w14:paraId="5664E9ED" w14:textId="07785EAC" w:rsidR="00D7094A" w:rsidRPr="00CF16BB" w:rsidRDefault="00D7094A" w:rsidP="00D7094A">
            <w:pPr>
              <w:rPr>
                <w:rFonts w:cs="Arial"/>
                <w:sz w:val="20"/>
                <w:szCs w:val="20"/>
              </w:rPr>
            </w:pPr>
            <w:r w:rsidRPr="00CF16BB">
              <w:rPr>
                <w:rFonts w:cs="Arial"/>
                <w:sz w:val="20"/>
                <w:szCs w:val="20"/>
              </w:rPr>
              <w:br/>
              <w:t>PARAMETER</w:t>
            </w:r>
          </w:p>
        </w:tc>
        <w:tc>
          <w:tcPr>
            <w:tcW w:w="7318" w:type="dxa"/>
            <w:vAlign w:val="center"/>
          </w:tcPr>
          <w:p w14:paraId="786F0D93" w14:textId="321781BB" w:rsidR="00D7094A" w:rsidRPr="00A41D75" w:rsidRDefault="00D7094A" w:rsidP="00D7094A">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bookmarkStart w:id="25" w:name="_Hlk109364069"/>
            <w:r w:rsidR="006342E6">
              <w:rPr>
                <w:rFonts w:ascii="Arial" w:hAnsi="Arial" w:cs="Arial"/>
                <w:b/>
                <w:color w:val="0000FF"/>
                <w:sz w:val="20"/>
                <w:szCs w:val="20"/>
              </w:rPr>
              <w:t>pack years</w:t>
            </w:r>
            <w:r>
              <w:rPr>
                <w:rFonts w:ascii="Arial" w:hAnsi="Arial" w:cs="Arial"/>
                <w:b/>
                <w:color w:val="0000FF"/>
                <w:sz w:val="20"/>
                <w:szCs w:val="20"/>
              </w:rPr>
              <w:t xml:space="preserve"> cubic spline coefficients</w:t>
            </w:r>
            <w:bookmarkEnd w:id="25"/>
          </w:p>
        </w:tc>
      </w:tr>
      <w:tr w:rsidR="00D7094A" w:rsidRPr="00CF16BB" w14:paraId="205BBB09" w14:textId="77777777" w:rsidTr="00A56C6A">
        <w:trPr>
          <w:trHeight w:val="534"/>
        </w:trPr>
        <w:tc>
          <w:tcPr>
            <w:tcW w:w="1898" w:type="dxa"/>
            <w:vAlign w:val="center"/>
          </w:tcPr>
          <w:p w14:paraId="6647C7C9" w14:textId="63A9E557" w:rsidR="00D7094A" w:rsidRDefault="00D7094A" w:rsidP="00D7094A">
            <w:pPr>
              <w:rPr>
                <w:rFonts w:cs="Arial"/>
                <w:sz w:val="20"/>
                <w:szCs w:val="20"/>
              </w:rPr>
            </w:pPr>
            <w:r>
              <w:rPr>
                <w:rFonts w:cs="Arial"/>
                <w:sz w:val="20"/>
                <w:szCs w:val="20"/>
              </w:rPr>
              <w:t>LOCATION/GROUP</w:t>
            </w:r>
          </w:p>
        </w:tc>
        <w:tc>
          <w:tcPr>
            <w:tcW w:w="7318" w:type="dxa"/>
            <w:vAlign w:val="center"/>
          </w:tcPr>
          <w:p w14:paraId="6AC84714" w14:textId="55738229" w:rsidR="00D7094A" w:rsidRDefault="00D7094A" w:rsidP="00D7094A">
            <w:pPr>
              <w:rPr>
                <w:rFonts w:cs="Arial"/>
                <w:sz w:val="20"/>
                <w:szCs w:val="20"/>
              </w:rPr>
            </w:pPr>
            <w:r w:rsidRPr="009242AD">
              <w:rPr>
                <w:rFonts w:cstheme="minorHAnsi"/>
                <w:sz w:val="20"/>
                <w:szCs w:val="20"/>
              </w:rPr>
              <w:t>pgMORTALITY_MPORT_V2</w:t>
            </w:r>
          </w:p>
        </w:tc>
      </w:tr>
      <w:tr w:rsidR="00D7094A" w:rsidRPr="00CF16BB" w14:paraId="75EBD010" w14:textId="77777777" w:rsidTr="00A56C6A">
        <w:trPr>
          <w:trHeight w:val="534"/>
        </w:trPr>
        <w:tc>
          <w:tcPr>
            <w:tcW w:w="1898" w:type="dxa"/>
            <w:vAlign w:val="center"/>
          </w:tcPr>
          <w:p w14:paraId="7A2309FA" w14:textId="22BE4FD2" w:rsidR="00D7094A" w:rsidRDefault="00D7094A" w:rsidP="00D7094A">
            <w:pPr>
              <w:rPr>
                <w:rFonts w:cs="Arial"/>
                <w:sz w:val="20"/>
                <w:szCs w:val="20"/>
              </w:rPr>
            </w:pPr>
            <w:r>
              <w:rPr>
                <w:rFonts w:cs="Arial"/>
                <w:sz w:val="20"/>
                <w:szCs w:val="20"/>
              </w:rPr>
              <w:t>LAST UPDATE</w:t>
            </w:r>
          </w:p>
        </w:tc>
        <w:tc>
          <w:tcPr>
            <w:tcW w:w="7318" w:type="dxa"/>
            <w:vAlign w:val="center"/>
          </w:tcPr>
          <w:p w14:paraId="2D42C77D" w14:textId="430EA317" w:rsidR="00D7094A" w:rsidRDefault="00D7094A" w:rsidP="00D7094A">
            <w:pPr>
              <w:rPr>
                <w:rFonts w:cs="Arial"/>
                <w:sz w:val="20"/>
                <w:szCs w:val="20"/>
              </w:rPr>
            </w:pPr>
            <w:r w:rsidRPr="009242AD">
              <w:rPr>
                <w:rFonts w:cstheme="minorHAnsi"/>
                <w:sz w:val="20"/>
                <w:szCs w:val="20"/>
              </w:rPr>
              <w:t>Checked 2022</w:t>
            </w:r>
          </w:p>
        </w:tc>
      </w:tr>
      <w:tr w:rsidR="00D7094A" w:rsidRPr="00CF16BB" w14:paraId="775CB0DE" w14:textId="77777777" w:rsidTr="00A56C6A">
        <w:trPr>
          <w:trHeight w:val="567"/>
        </w:trPr>
        <w:tc>
          <w:tcPr>
            <w:tcW w:w="1898" w:type="dxa"/>
            <w:vAlign w:val="center"/>
          </w:tcPr>
          <w:p w14:paraId="7299E4DA" w14:textId="6A8D8452" w:rsidR="00D7094A" w:rsidRPr="00CF16BB" w:rsidRDefault="00D7094A" w:rsidP="00D7094A">
            <w:pPr>
              <w:rPr>
                <w:rFonts w:cs="Arial"/>
                <w:sz w:val="20"/>
                <w:szCs w:val="20"/>
              </w:rPr>
            </w:pPr>
            <w:r w:rsidRPr="00CF16BB">
              <w:rPr>
                <w:rFonts w:cs="Arial"/>
                <w:sz w:val="20"/>
                <w:szCs w:val="20"/>
              </w:rPr>
              <w:br/>
              <w:t>DESCRIPTION</w:t>
            </w:r>
          </w:p>
        </w:tc>
        <w:tc>
          <w:tcPr>
            <w:tcW w:w="7318" w:type="dxa"/>
            <w:vAlign w:val="center"/>
          </w:tcPr>
          <w:p w14:paraId="14ED86E5" w14:textId="495AA997" w:rsidR="00D7094A" w:rsidRPr="00CF16BB" w:rsidRDefault="00D7094A" w:rsidP="00D7094A">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the </w:t>
            </w:r>
            <w:r>
              <w:rPr>
                <w:rFonts w:cstheme="minorHAnsi"/>
                <w:sz w:val="20"/>
                <w:szCs w:val="20"/>
              </w:rPr>
              <w:t>estimated coefficients</w:t>
            </w:r>
            <w:r w:rsidRPr="009242AD">
              <w:rPr>
                <w:rFonts w:cstheme="minorHAnsi"/>
                <w:sz w:val="20"/>
                <w:szCs w:val="20"/>
              </w:rPr>
              <w:t xml:space="preserve"> </w:t>
            </w:r>
            <w:r>
              <w:rPr>
                <w:rFonts w:cstheme="minorHAnsi"/>
                <w:sz w:val="20"/>
                <w:szCs w:val="20"/>
              </w:rPr>
              <w:t xml:space="preserve">for the cubic spline terms of </w:t>
            </w:r>
            <w:r w:rsidR="006342E6">
              <w:rPr>
                <w:rFonts w:cstheme="minorHAnsi"/>
                <w:sz w:val="20"/>
                <w:szCs w:val="20"/>
              </w:rPr>
              <w:t>pack years</w:t>
            </w:r>
            <w:r>
              <w:rPr>
                <w:rFonts w:cstheme="minorHAnsi"/>
                <w:sz w:val="20"/>
                <w:szCs w:val="20"/>
              </w:rPr>
              <w:t>.</w:t>
            </w:r>
          </w:p>
        </w:tc>
      </w:tr>
      <w:tr w:rsidR="00D7094A" w:rsidRPr="00CF16BB" w14:paraId="0E618BD1" w14:textId="77777777" w:rsidTr="00A56C6A">
        <w:trPr>
          <w:trHeight w:val="567"/>
        </w:trPr>
        <w:tc>
          <w:tcPr>
            <w:tcW w:w="1898" w:type="dxa"/>
            <w:vAlign w:val="center"/>
          </w:tcPr>
          <w:p w14:paraId="39FA1EE6" w14:textId="042D8BA1" w:rsidR="00D7094A" w:rsidRPr="00CF16BB" w:rsidRDefault="00D7094A" w:rsidP="00D7094A">
            <w:pPr>
              <w:rPr>
                <w:rFonts w:cs="Arial"/>
                <w:sz w:val="20"/>
                <w:szCs w:val="20"/>
              </w:rPr>
            </w:pPr>
            <w:r w:rsidRPr="00CF16BB">
              <w:rPr>
                <w:rFonts w:cs="Arial"/>
                <w:sz w:val="20"/>
                <w:szCs w:val="20"/>
              </w:rPr>
              <w:br/>
              <w:t>DIMENSIONS</w:t>
            </w:r>
          </w:p>
        </w:tc>
        <w:tc>
          <w:tcPr>
            <w:tcW w:w="7318" w:type="dxa"/>
            <w:vAlign w:val="center"/>
          </w:tcPr>
          <w:p w14:paraId="4B8026E9" w14:textId="0B905C0B" w:rsidR="00D7094A" w:rsidRPr="00D01A4F" w:rsidRDefault="00D7094A" w:rsidP="00D7094A">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knots location and coefficient, List of knots</w:t>
            </w:r>
          </w:p>
        </w:tc>
      </w:tr>
      <w:tr w:rsidR="00D7094A" w:rsidRPr="00CF16BB" w14:paraId="3F3215FA" w14:textId="77777777" w:rsidTr="00A56C6A">
        <w:trPr>
          <w:trHeight w:val="567"/>
        </w:trPr>
        <w:tc>
          <w:tcPr>
            <w:tcW w:w="1898" w:type="dxa"/>
            <w:vAlign w:val="center"/>
          </w:tcPr>
          <w:p w14:paraId="4F3D9C3A" w14:textId="5DEEF7B2" w:rsidR="00D7094A" w:rsidRPr="00CF16BB" w:rsidRDefault="00D7094A" w:rsidP="00D7094A">
            <w:pPr>
              <w:rPr>
                <w:rFonts w:cs="Arial"/>
                <w:sz w:val="20"/>
                <w:szCs w:val="20"/>
              </w:rPr>
            </w:pPr>
            <w:r w:rsidRPr="00CF16BB">
              <w:rPr>
                <w:rFonts w:cs="Arial"/>
                <w:sz w:val="20"/>
                <w:szCs w:val="20"/>
              </w:rPr>
              <w:br/>
              <w:t>SOURCE</w:t>
            </w:r>
          </w:p>
        </w:tc>
        <w:tc>
          <w:tcPr>
            <w:tcW w:w="7318" w:type="dxa"/>
            <w:vAlign w:val="center"/>
          </w:tcPr>
          <w:p w14:paraId="099F4BF8" w14:textId="4DC4F33D" w:rsidR="00D7094A" w:rsidRPr="00CF16BB" w:rsidRDefault="00D7094A" w:rsidP="00D7094A">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D7094A" w:rsidRPr="00CF16BB" w14:paraId="7A9448AE" w14:textId="77777777" w:rsidTr="00A56C6A">
        <w:trPr>
          <w:trHeight w:val="851"/>
        </w:trPr>
        <w:tc>
          <w:tcPr>
            <w:tcW w:w="1898" w:type="dxa"/>
            <w:vAlign w:val="center"/>
          </w:tcPr>
          <w:p w14:paraId="7F81EA17" w14:textId="7C62C4AA" w:rsidR="00D7094A" w:rsidRPr="00CF16BB" w:rsidRDefault="00D7094A" w:rsidP="00D7094A">
            <w:pPr>
              <w:rPr>
                <w:rFonts w:cs="Arial"/>
                <w:sz w:val="20"/>
                <w:szCs w:val="20"/>
              </w:rPr>
            </w:pPr>
            <w:r w:rsidRPr="00CF16BB">
              <w:rPr>
                <w:rFonts w:cs="Arial"/>
                <w:sz w:val="20"/>
                <w:szCs w:val="20"/>
              </w:rPr>
              <w:br/>
              <w:t>DEFINITION</w:t>
            </w:r>
          </w:p>
        </w:tc>
        <w:tc>
          <w:tcPr>
            <w:tcW w:w="7318" w:type="dxa"/>
            <w:vAlign w:val="center"/>
          </w:tcPr>
          <w:p w14:paraId="35FE5F21" w14:textId="77777777" w:rsidR="00D7094A" w:rsidRPr="00CF16BB" w:rsidRDefault="00D7094A" w:rsidP="00D7094A">
            <w:pPr>
              <w:rPr>
                <w:rFonts w:cs="Arial"/>
                <w:sz w:val="20"/>
                <w:szCs w:val="20"/>
              </w:rPr>
            </w:pPr>
          </w:p>
        </w:tc>
      </w:tr>
      <w:tr w:rsidR="00D7094A" w:rsidRPr="00CF16BB" w14:paraId="72F2B51C" w14:textId="77777777" w:rsidTr="00A56C6A">
        <w:trPr>
          <w:trHeight w:val="851"/>
        </w:trPr>
        <w:tc>
          <w:tcPr>
            <w:tcW w:w="1898" w:type="dxa"/>
            <w:vAlign w:val="center"/>
          </w:tcPr>
          <w:p w14:paraId="25B5374B" w14:textId="7EC343B7" w:rsidR="00D7094A" w:rsidRPr="00CF16BB" w:rsidRDefault="00D7094A" w:rsidP="00D7094A">
            <w:pPr>
              <w:rPr>
                <w:rFonts w:cs="Arial"/>
                <w:sz w:val="20"/>
                <w:szCs w:val="20"/>
              </w:rPr>
            </w:pPr>
            <w:r w:rsidRPr="00CF16BB">
              <w:rPr>
                <w:rFonts w:cs="Arial"/>
                <w:sz w:val="20"/>
                <w:szCs w:val="20"/>
              </w:rPr>
              <w:br/>
              <w:t>METHODS</w:t>
            </w:r>
          </w:p>
        </w:tc>
        <w:tc>
          <w:tcPr>
            <w:tcW w:w="7318" w:type="dxa"/>
            <w:vAlign w:val="center"/>
          </w:tcPr>
          <w:p w14:paraId="34170A4B" w14:textId="22E1C223" w:rsidR="00D7094A" w:rsidRPr="00CF16BB" w:rsidRDefault="00D7094A" w:rsidP="00D7094A">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D7094A" w:rsidRPr="00CF16BB" w14:paraId="1BDC4E28" w14:textId="77777777" w:rsidTr="00A56C6A">
        <w:trPr>
          <w:trHeight w:val="851"/>
        </w:trPr>
        <w:tc>
          <w:tcPr>
            <w:tcW w:w="1898" w:type="dxa"/>
            <w:vAlign w:val="center"/>
          </w:tcPr>
          <w:p w14:paraId="641AF984" w14:textId="6B6D1E07" w:rsidR="00D7094A" w:rsidRPr="00CF16BB" w:rsidRDefault="00D7094A" w:rsidP="00D7094A">
            <w:pPr>
              <w:rPr>
                <w:rFonts w:cs="Arial"/>
                <w:sz w:val="20"/>
                <w:szCs w:val="20"/>
              </w:rPr>
            </w:pPr>
            <w:r w:rsidRPr="00CF16BB">
              <w:rPr>
                <w:rFonts w:cs="Arial"/>
                <w:sz w:val="20"/>
                <w:szCs w:val="20"/>
              </w:rPr>
              <w:br/>
              <w:t>ASSUMPTIONS</w:t>
            </w:r>
          </w:p>
        </w:tc>
        <w:tc>
          <w:tcPr>
            <w:tcW w:w="7318" w:type="dxa"/>
            <w:vAlign w:val="center"/>
          </w:tcPr>
          <w:p w14:paraId="79E33104" w14:textId="77777777" w:rsidR="00D7094A" w:rsidRPr="00CF16BB" w:rsidRDefault="00D7094A" w:rsidP="00D7094A">
            <w:pPr>
              <w:rPr>
                <w:rFonts w:cs="Arial"/>
                <w:sz w:val="20"/>
                <w:szCs w:val="20"/>
              </w:rPr>
            </w:pPr>
          </w:p>
        </w:tc>
      </w:tr>
      <w:tr w:rsidR="00D7094A" w:rsidRPr="00CF16BB" w14:paraId="57AC0ABA" w14:textId="77777777" w:rsidTr="00A56C6A">
        <w:trPr>
          <w:trHeight w:val="851"/>
        </w:trPr>
        <w:tc>
          <w:tcPr>
            <w:tcW w:w="1898" w:type="dxa"/>
            <w:vAlign w:val="center"/>
          </w:tcPr>
          <w:p w14:paraId="6DAF16FD" w14:textId="4A692E8D" w:rsidR="00D7094A" w:rsidRPr="00CF16BB" w:rsidRDefault="00D7094A" w:rsidP="00D7094A">
            <w:pPr>
              <w:rPr>
                <w:rFonts w:cs="Arial"/>
                <w:sz w:val="20"/>
                <w:szCs w:val="20"/>
              </w:rPr>
            </w:pPr>
            <w:r w:rsidRPr="00CF16BB">
              <w:rPr>
                <w:rFonts w:cs="Arial"/>
                <w:sz w:val="20"/>
                <w:szCs w:val="20"/>
              </w:rPr>
              <w:br/>
              <w:t>DECISIONS</w:t>
            </w:r>
          </w:p>
        </w:tc>
        <w:tc>
          <w:tcPr>
            <w:tcW w:w="7318" w:type="dxa"/>
            <w:vAlign w:val="center"/>
          </w:tcPr>
          <w:p w14:paraId="7111EC88" w14:textId="77777777" w:rsidR="00D7094A" w:rsidRPr="00CF16BB" w:rsidRDefault="00D7094A" w:rsidP="00D7094A">
            <w:pPr>
              <w:rPr>
                <w:rFonts w:cs="Arial"/>
                <w:sz w:val="20"/>
                <w:szCs w:val="20"/>
              </w:rPr>
            </w:pPr>
          </w:p>
        </w:tc>
      </w:tr>
      <w:tr w:rsidR="00D7094A" w:rsidRPr="00CF16BB" w14:paraId="6A672697" w14:textId="77777777" w:rsidTr="00A56C6A">
        <w:trPr>
          <w:trHeight w:val="851"/>
        </w:trPr>
        <w:tc>
          <w:tcPr>
            <w:tcW w:w="1898" w:type="dxa"/>
            <w:tcBorders>
              <w:bottom w:val="single" w:sz="4" w:space="0" w:color="auto"/>
            </w:tcBorders>
            <w:vAlign w:val="center"/>
          </w:tcPr>
          <w:p w14:paraId="7E245C01" w14:textId="6731A49D" w:rsidR="00D7094A" w:rsidRPr="00CF16BB" w:rsidRDefault="00D7094A" w:rsidP="00D7094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3EA9BC8" w14:textId="663FE0B5" w:rsidR="00D7094A" w:rsidRPr="00CF16BB" w:rsidRDefault="00D7094A" w:rsidP="00D7094A">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D7094A" w:rsidRPr="00CF16BB" w14:paraId="6C4E68DE" w14:textId="77777777" w:rsidTr="00A56C6A">
        <w:trPr>
          <w:trHeight w:val="851"/>
        </w:trPr>
        <w:tc>
          <w:tcPr>
            <w:tcW w:w="1898" w:type="dxa"/>
            <w:tcBorders>
              <w:bottom w:val="double" w:sz="4" w:space="0" w:color="auto"/>
            </w:tcBorders>
            <w:vAlign w:val="center"/>
          </w:tcPr>
          <w:p w14:paraId="12404E04" w14:textId="7C533DC7" w:rsidR="00D7094A" w:rsidRPr="00CF16BB" w:rsidRDefault="00D7094A" w:rsidP="00D7094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7FDBD27" w14:textId="77777777" w:rsidR="00D7094A" w:rsidRPr="00CF16BB" w:rsidRDefault="00D7094A" w:rsidP="00D7094A">
            <w:pPr>
              <w:rPr>
                <w:rFonts w:cs="Arial"/>
                <w:sz w:val="20"/>
                <w:szCs w:val="20"/>
              </w:rPr>
            </w:pPr>
          </w:p>
        </w:tc>
      </w:tr>
    </w:tbl>
    <w:p w14:paraId="1719F57A" w14:textId="60BDE140" w:rsidR="00807CA2" w:rsidRDefault="00807CA2" w:rsidP="00B47CF4"/>
    <w:p w14:paraId="6F77502E" w14:textId="0D1D862F" w:rsidR="00B47CF4" w:rsidRDefault="00B47CF4" w:rsidP="00B47CF4"/>
    <w:p w14:paraId="40B16342" w14:textId="31B2A94A" w:rsidR="00B47CF4" w:rsidRDefault="00B47CF4" w:rsidP="00B47CF4"/>
    <w:p w14:paraId="2E153701" w14:textId="77777777" w:rsidR="00B47CF4" w:rsidRDefault="00B47CF4" w:rsidP="00B47CF4"/>
    <w:p w14:paraId="5CAC767C" w14:textId="05E173A1" w:rsidR="00807CA2" w:rsidRPr="009242AD" w:rsidRDefault="006342E6" w:rsidP="00253BC2">
      <w:pPr>
        <w:pStyle w:val="Heading2"/>
        <w:numPr>
          <w:ilvl w:val="0"/>
          <w:numId w:val="19"/>
        </w:numPr>
        <w:rPr>
          <w:rFonts w:asciiTheme="minorHAnsi" w:hAnsiTheme="minorHAnsi"/>
          <w:sz w:val="24"/>
          <w:szCs w:val="24"/>
        </w:rPr>
      </w:pPr>
      <w:bookmarkStart w:id="26" w:name="_Toc109641944"/>
      <w:r w:rsidRPr="006342E6">
        <w:rPr>
          <w:rFonts w:asciiTheme="minorHAnsi" w:hAnsiTheme="minorHAnsi"/>
          <w:sz w:val="24"/>
          <w:szCs w:val="24"/>
        </w:rPr>
        <w:t>MPoRTV2 mortality risk: pack years cubic spline companion</w:t>
      </w:r>
      <w:bookmarkEnd w:id="26"/>
    </w:p>
    <w:p w14:paraId="5F4A57C0" w14:textId="2D1A460D" w:rsidR="00807CA2" w:rsidRPr="00333133" w:rsidRDefault="00807CA2" w:rsidP="00807CA2">
      <w:pPr>
        <w:autoSpaceDE w:val="0"/>
        <w:autoSpaceDN w:val="0"/>
        <w:adjustRightInd w:val="0"/>
      </w:pPr>
      <w:r w:rsidRPr="0081603C">
        <w:rPr>
          <w:rFonts w:ascii="Monotype Corsiva" w:hAnsi="Monotype Corsiva" w:cs="Consolas"/>
          <w:color w:val="FFFFFF" w:themeColor="background1"/>
          <w:lang w:eastAsia="en-CA"/>
        </w:rPr>
        <w:t>*//* NOTE (</w:t>
      </w:r>
      <w:r w:rsidR="007F2FBC" w:rsidRPr="0081603C">
        <w:rPr>
          <w:rFonts w:ascii="Monotype Corsiva" w:hAnsi="Monotype Corsiva" w:cs="Consolas"/>
          <w:color w:val="FFFFFF" w:themeColor="background1"/>
          <w:lang w:eastAsia="en-CA"/>
        </w:rPr>
        <w:t>MportV2PackYearsSplineCompanion</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6342E6" w:rsidRPr="00CF16BB" w14:paraId="20048170" w14:textId="77777777" w:rsidTr="00A56C6A">
        <w:trPr>
          <w:trHeight w:val="534"/>
        </w:trPr>
        <w:tc>
          <w:tcPr>
            <w:tcW w:w="1898" w:type="dxa"/>
            <w:vAlign w:val="center"/>
          </w:tcPr>
          <w:p w14:paraId="42153F62" w14:textId="7355E98E" w:rsidR="006342E6" w:rsidRPr="00CF16BB" w:rsidRDefault="006342E6" w:rsidP="006342E6">
            <w:pPr>
              <w:rPr>
                <w:rFonts w:cs="Arial"/>
                <w:sz w:val="20"/>
                <w:szCs w:val="20"/>
              </w:rPr>
            </w:pPr>
            <w:r w:rsidRPr="00CF16BB">
              <w:rPr>
                <w:rFonts w:cs="Arial"/>
                <w:sz w:val="20"/>
                <w:szCs w:val="20"/>
              </w:rPr>
              <w:br/>
              <w:t>PARAMETER</w:t>
            </w:r>
          </w:p>
        </w:tc>
        <w:tc>
          <w:tcPr>
            <w:tcW w:w="7318" w:type="dxa"/>
            <w:vAlign w:val="center"/>
          </w:tcPr>
          <w:p w14:paraId="442D7C40" w14:textId="3C436BCB" w:rsidR="006342E6" w:rsidRPr="00A41D75" w:rsidRDefault="006342E6" w:rsidP="006342E6">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Pr>
                <w:rFonts w:ascii="Arial" w:hAnsi="Arial" w:cs="Arial"/>
                <w:b/>
                <w:color w:val="0000FF"/>
                <w:sz w:val="20"/>
                <w:szCs w:val="20"/>
              </w:rPr>
              <w:t>pack years cubic spline companion</w:t>
            </w:r>
          </w:p>
        </w:tc>
      </w:tr>
      <w:tr w:rsidR="006342E6" w:rsidRPr="00CF16BB" w14:paraId="653CD0CF" w14:textId="77777777" w:rsidTr="00A56C6A">
        <w:trPr>
          <w:trHeight w:val="534"/>
        </w:trPr>
        <w:tc>
          <w:tcPr>
            <w:tcW w:w="1898" w:type="dxa"/>
            <w:vAlign w:val="center"/>
          </w:tcPr>
          <w:p w14:paraId="67E66586" w14:textId="57A31A44" w:rsidR="006342E6" w:rsidRDefault="006342E6" w:rsidP="006342E6">
            <w:pPr>
              <w:rPr>
                <w:rFonts w:cs="Arial"/>
                <w:sz w:val="20"/>
                <w:szCs w:val="20"/>
              </w:rPr>
            </w:pPr>
            <w:r>
              <w:rPr>
                <w:rFonts w:cs="Arial"/>
                <w:sz w:val="20"/>
                <w:szCs w:val="20"/>
              </w:rPr>
              <w:t>LOCATION/GROUP</w:t>
            </w:r>
          </w:p>
        </w:tc>
        <w:tc>
          <w:tcPr>
            <w:tcW w:w="7318" w:type="dxa"/>
            <w:vAlign w:val="center"/>
          </w:tcPr>
          <w:p w14:paraId="0CD1BC98" w14:textId="7CEA55EA" w:rsidR="006342E6" w:rsidRDefault="006342E6" w:rsidP="006342E6">
            <w:pPr>
              <w:rPr>
                <w:rFonts w:cs="Arial"/>
                <w:sz w:val="20"/>
                <w:szCs w:val="20"/>
              </w:rPr>
            </w:pPr>
            <w:r w:rsidRPr="009242AD">
              <w:rPr>
                <w:rFonts w:cstheme="minorHAnsi"/>
                <w:sz w:val="20"/>
                <w:szCs w:val="20"/>
              </w:rPr>
              <w:t>pgMORTALITY_MPORT_V2</w:t>
            </w:r>
          </w:p>
        </w:tc>
      </w:tr>
      <w:tr w:rsidR="006342E6" w:rsidRPr="00CF16BB" w14:paraId="258C7874" w14:textId="77777777" w:rsidTr="00A56C6A">
        <w:trPr>
          <w:trHeight w:val="534"/>
        </w:trPr>
        <w:tc>
          <w:tcPr>
            <w:tcW w:w="1898" w:type="dxa"/>
            <w:vAlign w:val="center"/>
          </w:tcPr>
          <w:p w14:paraId="69237AE0" w14:textId="1E672C70" w:rsidR="006342E6" w:rsidRDefault="006342E6" w:rsidP="006342E6">
            <w:pPr>
              <w:rPr>
                <w:rFonts w:cs="Arial"/>
                <w:sz w:val="20"/>
                <w:szCs w:val="20"/>
              </w:rPr>
            </w:pPr>
            <w:r>
              <w:rPr>
                <w:rFonts w:cs="Arial"/>
                <w:sz w:val="20"/>
                <w:szCs w:val="20"/>
              </w:rPr>
              <w:t>LAST UPDATE</w:t>
            </w:r>
          </w:p>
        </w:tc>
        <w:tc>
          <w:tcPr>
            <w:tcW w:w="7318" w:type="dxa"/>
            <w:vAlign w:val="center"/>
          </w:tcPr>
          <w:p w14:paraId="112DCFE0" w14:textId="3560C167" w:rsidR="006342E6" w:rsidRDefault="006342E6" w:rsidP="006342E6">
            <w:pPr>
              <w:rPr>
                <w:rFonts w:cs="Arial"/>
                <w:sz w:val="20"/>
                <w:szCs w:val="20"/>
              </w:rPr>
            </w:pPr>
            <w:r w:rsidRPr="009242AD">
              <w:rPr>
                <w:rFonts w:cstheme="minorHAnsi"/>
                <w:sz w:val="20"/>
                <w:szCs w:val="20"/>
              </w:rPr>
              <w:t>Checked 2022</w:t>
            </w:r>
          </w:p>
        </w:tc>
      </w:tr>
      <w:tr w:rsidR="006342E6" w:rsidRPr="00CF16BB" w14:paraId="6A9E647A" w14:textId="77777777" w:rsidTr="00A56C6A">
        <w:trPr>
          <w:trHeight w:val="567"/>
        </w:trPr>
        <w:tc>
          <w:tcPr>
            <w:tcW w:w="1898" w:type="dxa"/>
            <w:vAlign w:val="center"/>
          </w:tcPr>
          <w:p w14:paraId="18F5B6D6" w14:textId="7C5492E8" w:rsidR="006342E6" w:rsidRPr="00CF16BB" w:rsidRDefault="006342E6" w:rsidP="006342E6">
            <w:pPr>
              <w:rPr>
                <w:rFonts w:cs="Arial"/>
                <w:sz w:val="20"/>
                <w:szCs w:val="20"/>
              </w:rPr>
            </w:pPr>
            <w:r w:rsidRPr="00CF16BB">
              <w:rPr>
                <w:rFonts w:cs="Arial"/>
                <w:sz w:val="20"/>
                <w:szCs w:val="20"/>
              </w:rPr>
              <w:br/>
              <w:t>DESCRIPTION</w:t>
            </w:r>
          </w:p>
        </w:tc>
        <w:tc>
          <w:tcPr>
            <w:tcW w:w="7318" w:type="dxa"/>
            <w:vAlign w:val="center"/>
          </w:tcPr>
          <w:p w14:paraId="2573E82A" w14:textId="0CD3D30B" w:rsidR="006342E6" w:rsidRPr="00CF16BB" w:rsidRDefault="006342E6" w:rsidP="006342E6">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w:t>
            </w:r>
            <w:r>
              <w:rPr>
                <w:rFonts w:cstheme="minorHAnsi"/>
                <w:sz w:val="20"/>
                <w:szCs w:val="20"/>
              </w:rPr>
              <w:t xml:space="preserve">companion values need for the functioning of the cubic spline function in POHEM. </w:t>
            </w:r>
          </w:p>
        </w:tc>
      </w:tr>
      <w:tr w:rsidR="006342E6" w:rsidRPr="00CF16BB" w14:paraId="4CD3DDC5" w14:textId="77777777" w:rsidTr="00A56C6A">
        <w:trPr>
          <w:trHeight w:val="567"/>
        </w:trPr>
        <w:tc>
          <w:tcPr>
            <w:tcW w:w="1898" w:type="dxa"/>
            <w:vAlign w:val="center"/>
          </w:tcPr>
          <w:p w14:paraId="598198A0" w14:textId="709AAB09" w:rsidR="006342E6" w:rsidRPr="00CF16BB" w:rsidRDefault="006342E6" w:rsidP="006342E6">
            <w:pPr>
              <w:rPr>
                <w:rFonts w:cs="Arial"/>
                <w:sz w:val="20"/>
                <w:szCs w:val="20"/>
              </w:rPr>
            </w:pPr>
            <w:r w:rsidRPr="00CF16BB">
              <w:rPr>
                <w:rFonts w:cs="Arial"/>
                <w:sz w:val="20"/>
                <w:szCs w:val="20"/>
              </w:rPr>
              <w:br/>
              <w:t>DIMENSIONS</w:t>
            </w:r>
          </w:p>
        </w:tc>
        <w:tc>
          <w:tcPr>
            <w:tcW w:w="7318" w:type="dxa"/>
            <w:vAlign w:val="center"/>
          </w:tcPr>
          <w:p w14:paraId="5BC91913" w14:textId="3BF61143" w:rsidR="006342E6" w:rsidRPr="00D01A4F" w:rsidRDefault="006342E6" w:rsidP="006342E6">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companion</w:t>
            </w:r>
          </w:p>
        </w:tc>
      </w:tr>
      <w:tr w:rsidR="006342E6" w:rsidRPr="00CF16BB" w14:paraId="1D9AAE00" w14:textId="77777777" w:rsidTr="00A56C6A">
        <w:trPr>
          <w:trHeight w:val="567"/>
        </w:trPr>
        <w:tc>
          <w:tcPr>
            <w:tcW w:w="1898" w:type="dxa"/>
            <w:vAlign w:val="center"/>
          </w:tcPr>
          <w:p w14:paraId="76EFAFAC" w14:textId="476CD2D4" w:rsidR="006342E6" w:rsidRPr="00CF16BB" w:rsidRDefault="006342E6" w:rsidP="006342E6">
            <w:pPr>
              <w:rPr>
                <w:rFonts w:cs="Arial"/>
                <w:sz w:val="20"/>
                <w:szCs w:val="20"/>
              </w:rPr>
            </w:pPr>
            <w:r w:rsidRPr="00CF16BB">
              <w:rPr>
                <w:rFonts w:cs="Arial"/>
                <w:sz w:val="20"/>
                <w:szCs w:val="20"/>
              </w:rPr>
              <w:br/>
              <w:t>SOURCE</w:t>
            </w:r>
          </w:p>
        </w:tc>
        <w:tc>
          <w:tcPr>
            <w:tcW w:w="7318" w:type="dxa"/>
            <w:vAlign w:val="center"/>
          </w:tcPr>
          <w:p w14:paraId="643342E8" w14:textId="34B09B74" w:rsidR="006342E6" w:rsidRPr="00CF16BB" w:rsidRDefault="006342E6" w:rsidP="006342E6">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6342E6" w:rsidRPr="00CF16BB" w14:paraId="49A2E76A" w14:textId="77777777" w:rsidTr="00A56C6A">
        <w:trPr>
          <w:trHeight w:val="851"/>
        </w:trPr>
        <w:tc>
          <w:tcPr>
            <w:tcW w:w="1898" w:type="dxa"/>
            <w:vAlign w:val="center"/>
          </w:tcPr>
          <w:p w14:paraId="5212092B" w14:textId="575C189D" w:rsidR="006342E6" w:rsidRPr="00CF16BB" w:rsidRDefault="006342E6" w:rsidP="006342E6">
            <w:pPr>
              <w:rPr>
                <w:rFonts w:cs="Arial"/>
                <w:sz w:val="20"/>
                <w:szCs w:val="20"/>
              </w:rPr>
            </w:pPr>
            <w:r w:rsidRPr="00CF16BB">
              <w:rPr>
                <w:rFonts w:cs="Arial"/>
                <w:sz w:val="20"/>
                <w:szCs w:val="20"/>
              </w:rPr>
              <w:br/>
              <w:t>DEFINITION</w:t>
            </w:r>
          </w:p>
        </w:tc>
        <w:tc>
          <w:tcPr>
            <w:tcW w:w="7318" w:type="dxa"/>
            <w:vAlign w:val="center"/>
          </w:tcPr>
          <w:p w14:paraId="18F6A84A" w14:textId="77777777" w:rsidR="006342E6" w:rsidRPr="00CF16BB" w:rsidRDefault="006342E6" w:rsidP="006342E6">
            <w:pPr>
              <w:rPr>
                <w:rFonts w:cs="Arial"/>
                <w:sz w:val="20"/>
                <w:szCs w:val="20"/>
              </w:rPr>
            </w:pPr>
          </w:p>
        </w:tc>
      </w:tr>
      <w:tr w:rsidR="006342E6" w:rsidRPr="00CF16BB" w14:paraId="4B4B4060" w14:textId="77777777" w:rsidTr="00A56C6A">
        <w:trPr>
          <w:trHeight w:val="851"/>
        </w:trPr>
        <w:tc>
          <w:tcPr>
            <w:tcW w:w="1898" w:type="dxa"/>
            <w:vAlign w:val="center"/>
          </w:tcPr>
          <w:p w14:paraId="0994A0C2" w14:textId="5D2FFE14" w:rsidR="006342E6" w:rsidRPr="00CF16BB" w:rsidRDefault="006342E6" w:rsidP="006342E6">
            <w:pPr>
              <w:rPr>
                <w:rFonts w:cs="Arial"/>
                <w:sz w:val="20"/>
                <w:szCs w:val="20"/>
              </w:rPr>
            </w:pPr>
            <w:r w:rsidRPr="00CF16BB">
              <w:rPr>
                <w:rFonts w:cs="Arial"/>
                <w:sz w:val="20"/>
                <w:szCs w:val="20"/>
              </w:rPr>
              <w:br/>
              <w:t>METHODS</w:t>
            </w:r>
          </w:p>
        </w:tc>
        <w:tc>
          <w:tcPr>
            <w:tcW w:w="7318" w:type="dxa"/>
            <w:vAlign w:val="center"/>
          </w:tcPr>
          <w:p w14:paraId="25E7DE63" w14:textId="64CFFC65" w:rsidR="006342E6" w:rsidRPr="00CF16BB" w:rsidRDefault="006342E6" w:rsidP="006342E6">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6342E6" w:rsidRPr="00CF16BB" w14:paraId="5B373EA2" w14:textId="77777777" w:rsidTr="00A56C6A">
        <w:trPr>
          <w:trHeight w:val="851"/>
        </w:trPr>
        <w:tc>
          <w:tcPr>
            <w:tcW w:w="1898" w:type="dxa"/>
            <w:vAlign w:val="center"/>
          </w:tcPr>
          <w:p w14:paraId="20F1767F" w14:textId="58D803DB" w:rsidR="006342E6" w:rsidRPr="00CF16BB" w:rsidRDefault="006342E6" w:rsidP="006342E6">
            <w:pPr>
              <w:rPr>
                <w:rFonts w:cs="Arial"/>
                <w:sz w:val="20"/>
                <w:szCs w:val="20"/>
              </w:rPr>
            </w:pPr>
            <w:r w:rsidRPr="00CF16BB">
              <w:rPr>
                <w:rFonts w:cs="Arial"/>
                <w:sz w:val="20"/>
                <w:szCs w:val="20"/>
              </w:rPr>
              <w:br/>
              <w:t>ASSUMPTIONS</w:t>
            </w:r>
          </w:p>
        </w:tc>
        <w:tc>
          <w:tcPr>
            <w:tcW w:w="7318" w:type="dxa"/>
            <w:vAlign w:val="center"/>
          </w:tcPr>
          <w:p w14:paraId="6A5BB4E2" w14:textId="77777777" w:rsidR="006342E6" w:rsidRPr="00CF16BB" w:rsidRDefault="006342E6" w:rsidP="006342E6">
            <w:pPr>
              <w:rPr>
                <w:rFonts w:cs="Arial"/>
                <w:sz w:val="20"/>
                <w:szCs w:val="20"/>
              </w:rPr>
            </w:pPr>
          </w:p>
        </w:tc>
      </w:tr>
      <w:tr w:rsidR="006342E6" w:rsidRPr="00CF16BB" w14:paraId="76BD1D2F" w14:textId="77777777" w:rsidTr="00A56C6A">
        <w:trPr>
          <w:trHeight w:val="851"/>
        </w:trPr>
        <w:tc>
          <w:tcPr>
            <w:tcW w:w="1898" w:type="dxa"/>
            <w:vAlign w:val="center"/>
          </w:tcPr>
          <w:p w14:paraId="716AA258" w14:textId="3B95ECD7" w:rsidR="006342E6" w:rsidRPr="00CF16BB" w:rsidRDefault="006342E6" w:rsidP="006342E6">
            <w:pPr>
              <w:rPr>
                <w:rFonts w:cs="Arial"/>
                <w:sz w:val="20"/>
                <w:szCs w:val="20"/>
              </w:rPr>
            </w:pPr>
            <w:r w:rsidRPr="00CF16BB">
              <w:rPr>
                <w:rFonts w:cs="Arial"/>
                <w:sz w:val="20"/>
                <w:szCs w:val="20"/>
              </w:rPr>
              <w:br/>
              <w:t>DECISIONS</w:t>
            </w:r>
          </w:p>
        </w:tc>
        <w:tc>
          <w:tcPr>
            <w:tcW w:w="7318" w:type="dxa"/>
            <w:vAlign w:val="center"/>
          </w:tcPr>
          <w:p w14:paraId="22E2ED7A" w14:textId="77777777" w:rsidR="006342E6" w:rsidRPr="00CF16BB" w:rsidRDefault="006342E6" w:rsidP="006342E6">
            <w:pPr>
              <w:rPr>
                <w:rFonts w:cs="Arial"/>
                <w:sz w:val="20"/>
                <w:szCs w:val="20"/>
              </w:rPr>
            </w:pPr>
          </w:p>
        </w:tc>
      </w:tr>
      <w:tr w:rsidR="006342E6" w:rsidRPr="00CF16BB" w14:paraId="05AADA0A" w14:textId="77777777" w:rsidTr="00A56C6A">
        <w:trPr>
          <w:trHeight w:val="851"/>
        </w:trPr>
        <w:tc>
          <w:tcPr>
            <w:tcW w:w="1898" w:type="dxa"/>
            <w:tcBorders>
              <w:bottom w:val="single" w:sz="4" w:space="0" w:color="auto"/>
            </w:tcBorders>
            <w:vAlign w:val="center"/>
          </w:tcPr>
          <w:p w14:paraId="5015994C" w14:textId="33CCB3D5" w:rsidR="006342E6" w:rsidRPr="00CF16BB" w:rsidRDefault="006342E6" w:rsidP="006342E6">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7A6D0F3" w14:textId="78092DEE" w:rsidR="006342E6" w:rsidRPr="00CF16BB" w:rsidRDefault="006342E6" w:rsidP="006342E6">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6342E6" w:rsidRPr="00CF16BB" w14:paraId="29819035" w14:textId="77777777" w:rsidTr="00A56C6A">
        <w:trPr>
          <w:trHeight w:val="851"/>
        </w:trPr>
        <w:tc>
          <w:tcPr>
            <w:tcW w:w="1898" w:type="dxa"/>
            <w:tcBorders>
              <w:bottom w:val="double" w:sz="4" w:space="0" w:color="auto"/>
            </w:tcBorders>
            <w:vAlign w:val="center"/>
          </w:tcPr>
          <w:p w14:paraId="067B6A5B" w14:textId="4C890D92" w:rsidR="006342E6" w:rsidRPr="00CF16BB" w:rsidRDefault="006342E6" w:rsidP="006342E6">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7ABEBCA" w14:textId="77777777" w:rsidR="006342E6" w:rsidRPr="00CF16BB" w:rsidRDefault="006342E6" w:rsidP="006342E6">
            <w:pPr>
              <w:rPr>
                <w:rFonts w:cs="Arial"/>
                <w:sz w:val="20"/>
                <w:szCs w:val="20"/>
              </w:rPr>
            </w:pPr>
          </w:p>
        </w:tc>
      </w:tr>
    </w:tbl>
    <w:p w14:paraId="5BF89F7E" w14:textId="5DF70C7F" w:rsidR="00065C1D" w:rsidRDefault="00065C1D" w:rsidP="00065C1D"/>
    <w:p w14:paraId="69A75F77" w14:textId="77777777" w:rsidR="00065C1D" w:rsidRDefault="00065C1D" w:rsidP="00065C1D">
      <w:pPr>
        <w:rPr>
          <w:rFonts w:eastAsiaTheme="majorEastAsia" w:cstheme="majorBidi"/>
          <w:b/>
          <w:bCs/>
          <w:color w:val="4F81BD" w:themeColor="accent1"/>
        </w:rPr>
      </w:pPr>
      <w:r>
        <w:br w:type="page"/>
      </w:r>
    </w:p>
    <w:p w14:paraId="4AA67AC9" w14:textId="2EE9D762" w:rsidR="006342E6" w:rsidRPr="009242AD" w:rsidRDefault="006342E6" w:rsidP="00253BC2">
      <w:pPr>
        <w:pStyle w:val="Heading2"/>
        <w:numPr>
          <w:ilvl w:val="0"/>
          <w:numId w:val="19"/>
        </w:numPr>
        <w:rPr>
          <w:rFonts w:asciiTheme="minorHAnsi" w:hAnsiTheme="minorHAnsi"/>
          <w:sz w:val="24"/>
          <w:szCs w:val="24"/>
        </w:rPr>
      </w:pPr>
      <w:bookmarkStart w:id="27" w:name="_Toc109641945"/>
      <w:r>
        <w:rPr>
          <w:rFonts w:asciiTheme="minorHAnsi" w:hAnsiTheme="minorHAnsi"/>
          <w:sz w:val="24"/>
          <w:szCs w:val="24"/>
        </w:rPr>
        <w:t>MPoRTV2 mortality risk: drinks last week</w:t>
      </w:r>
      <w:r w:rsidRPr="006342E6">
        <w:rPr>
          <w:rFonts w:asciiTheme="minorHAnsi" w:hAnsiTheme="minorHAnsi"/>
          <w:sz w:val="24"/>
          <w:szCs w:val="24"/>
        </w:rPr>
        <w:t xml:space="preserve"> cubic spline coefficients</w:t>
      </w:r>
      <w:bookmarkEnd w:id="27"/>
    </w:p>
    <w:p w14:paraId="6FC15C9D" w14:textId="27CDB27C" w:rsidR="006342E6" w:rsidRPr="00333133" w:rsidRDefault="006342E6" w:rsidP="006342E6">
      <w:pPr>
        <w:autoSpaceDE w:val="0"/>
        <w:autoSpaceDN w:val="0"/>
        <w:adjustRightInd w:val="0"/>
      </w:pPr>
      <w:r w:rsidRPr="0081603C">
        <w:rPr>
          <w:rFonts w:ascii="Monotype Corsiva" w:hAnsi="Monotype Corsiva" w:cs="Consolas"/>
          <w:color w:val="FFFFFF" w:themeColor="background1"/>
          <w:lang w:eastAsia="en-CA"/>
        </w:rPr>
        <w:t>*//* NOTE (</w:t>
      </w:r>
      <w:r w:rsidR="00C11B3A" w:rsidRPr="0081603C">
        <w:rPr>
          <w:rFonts w:ascii="Monotype Corsiva" w:hAnsi="Monotype Corsiva" w:cs="Consolas"/>
          <w:color w:val="FFFFFF" w:themeColor="background1"/>
          <w:lang w:eastAsia="en-CA"/>
        </w:rPr>
        <w:t xml:space="preserve">MportV2DrinksSplineLocationCoef, </w:t>
      </w:r>
      <w:r w:rsidRPr="0081603C">
        <w:rPr>
          <w:rFonts w:ascii="Monotype Corsiva" w:hAnsi="Monotype Corsiva" w:cs="Consolas"/>
          <w:color w:val="FFFFFF" w:themeColor="background1"/>
          <w:lang w:eastAsia="en-CA"/>
        </w:rPr>
        <w:t>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6342E6" w:rsidRPr="00CF16BB" w14:paraId="186CB1D3" w14:textId="77777777" w:rsidTr="008B6174">
        <w:trPr>
          <w:trHeight w:val="534"/>
        </w:trPr>
        <w:tc>
          <w:tcPr>
            <w:tcW w:w="1898" w:type="dxa"/>
            <w:vAlign w:val="center"/>
          </w:tcPr>
          <w:p w14:paraId="680AECF1" w14:textId="77777777" w:rsidR="006342E6" w:rsidRPr="00CF16BB" w:rsidRDefault="006342E6" w:rsidP="008B6174">
            <w:pPr>
              <w:rPr>
                <w:rFonts w:cs="Arial"/>
                <w:sz w:val="20"/>
                <w:szCs w:val="20"/>
              </w:rPr>
            </w:pPr>
            <w:r w:rsidRPr="00CF16BB">
              <w:rPr>
                <w:rFonts w:cs="Arial"/>
                <w:sz w:val="20"/>
                <w:szCs w:val="20"/>
              </w:rPr>
              <w:br/>
              <w:t>PARAMETER</w:t>
            </w:r>
          </w:p>
        </w:tc>
        <w:tc>
          <w:tcPr>
            <w:tcW w:w="7318" w:type="dxa"/>
            <w:vAlign w:val="center"/>
          </w:tcPr>
          <w:p w14:paraId="0630C7C6" w14:textId="5FD62EFC" w:rsidR="006342E6" w:rsidRPr="00A41D75" w:rsidRDefault="006342E6" w:rsidP="008B6174">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Pr>
                <w:rFonts w:ascii="Arial" w:hAnsi="Arial" w:cs="Arial"/>
                <w:b/>
                <w:color w:val="0000FF"/>
                <w:sz w:val="20"/>
                <w:szCs w:val="20"/>
              </w:rPr>
              <w:t>drinks last week cubic spline coefficients</w:t>
            </w:r>
          </w:p>
        </w:tc>
      </w:tr>
      <w:tr w:rsidR="006342E6" w:rsidRPr="00CF16BB" w14:paraId="4FA8D3B4" w14:textId="77777777" w:rsidTr="008B6174">
        <w:trPr>
          <w:trHeight w:val="534"/>
        </w:trPr>
        <w:tc>
          <w:tcPr>
            <w:tcW w:w="1898" w:type="dxa"/>
            <w:vAlign w:val="center"/>
          </w:tcPr>
          <w:p w14:paraId="1CEEBCA7" w14:textId="77777777" w:rsidR="006342E6" w:rsidRDefault="006342E6" w:rsidP="008B6174">
            <w:pPr>
              <w:rPr>
                <w:rFonts w:cs="Arial"/>
                <w:sz w:val="20"/>
                <w:szCs w:val="20"/>
              </w:rPr>
            </w:pPr>
            <w:r>
              <w:rPr>
                <w:rFonts w:cs="Arial"/>
                <w:sz w:val="20"/>
                <w:szCs w:val="20"/>
              </w:rPr>
              <w:t>LOCATION/GROUP</w:t>
            </w:r>
          </w:p>
        </w:tc>
        <w:tc>
          <w:tcPr>
            <w:tcW w:w="7318" w:type="dxa"/>
            <w:vAlign w:val="center"/>
          </w:tcPr>
          <w:p w14:paraId="0DC813B6" w14:textId="77777777" w:rsidR="006342E6" w:rsidRDefault="006342E6" w:rsidP="008B6174">
            <w:pPr>
              <w:rPr>
                <w:rFonts w:cs="Arial"/>
                <w:sz w:val="20"/>
                <w:szCs w:val="20"/>
              </w:rPr>
            </w:pPr>
            <w:r w:rsidRPr="009242AD">
              <w:rPr>
                <w:rFonts w:cstheme="minorHAnsi"/>
                <w:sz w:val="20"/>
                <w:szCs w:val="20"/>
              </w:rPr>
              <w:t>pgMORTALITY_MPORT_V2</w:t>
            </w:r>
          </w:p>
        </w:tc>
      </w:tr>
      <w:tr w:rsidR="006342E6" w:rsidRPr="00CF16BB" w14:paraId="59F27BB1" w14:textId="77777777" w:rsidTr="008B6174">
        <w:trPr>
          <w:trHeight w:val="534"/>
        </w:trPr>
        <w:tc>
          <w:tcPr>
            <w:tcW w:w="1898" w:type="dxa"/>
            <w:vAlign w:val="center"/>
          </w:tcPr>
          <w:p w14:paraId="1ACE8F23" w14:textId="77777777" w:rsidR="006342E6" w:rsidRDefault="006342E6" w:rsidP="008B6174">
            <w:pPr>
              <w:rPr>
                <w:rFonts w:cs="Arial"/>
                <w:sz w:val="20"/>
                <w:szCs w:val="20"/>
              </w:rPr>
            </w:pPr>
            <w:r>
              <w:rPr>
                <w:rFonts w:cs="Arial"/>
                <w:sz w:val="20"/>
                <w:szCs w:val="20"/>
              </w:rPr>
              <w:t>LAST UPDATE</w:t>
            </w:r>
          </w:p>
        </w:tc>
        <w:tc>
          <w:tcPr>
            <w:tcW w:w="7318" w:type="dxa"/>
            <w:vAlign w:val="center"/>
          </w:tcPr>
          <w:p w14:paraId="0155F707" w14:textId="77777777" w:rsidR="006342E6" w:rsidRDefault="006342E6" w:rsidP="008B6174">
            <w:pPr>
              <w:rPr>
                <w:rFonts w:cs="Arial"/>
                <w:sz w:val="20"/>
                <w:szCs w:val="20"/>
              </w:rPr>
            </w:pPr>
            <w:r w:rsidRPr="009242AD">
              <w:rPr>
                <w:rFonts w:cstheme="minorHAnsi"/>
                <w:sz w:val="20"/>
                <w:szCs w:val="20"/>
              </w:rPr>
              <w:t>Checked 2022</w:t>
            </w:r>
          </w:p>
        </w:tc>
      </w:tr>
      <w:tr w:rsidR="006342E6" w:rsidRPr="00CF16BB" w14:paraId="488B28BC" w14:textId="77777777" w:rsidTr="008B6174">
        <w:trPr>
          <w:trHeight w:val="567"/>
        </w:trPr>
        <w:tc>
          <w:tcPr>
            <w:tcW w:w="1898" w:type="dxa"/>
            <w:vAlign w:val="center"/>
          </w:tcPr>
          <w:p w14:paraId="46801F53" w14:textId="77777777" w:rsidR="006342E6" w:rsidRPr="00CF16BB" w:rsidRDefault="006342E6" w:rsidP="008B6174">
            <w:pPr>
              <w:rPr>
                <w:rFonts w:cs="Arial"/>
                <w:sz w:val="20"/>
                <w:szCs w:val="20"/>
              </w:rPr>
            </w:pPr>
            <w:r w:rsidRPr="00CF16BB">
              <w:rPr>
                <w:rFonts w:cs="Arial"/>
                <w:sz w:val="20"/>
                <w:szCs w:val="20"/>
              </w:rPr>
              <w:br/>
              <w:t>DESCRIPTION</w:t>
            </w:r>
          </w:p>
        </w:tc>
        <w:tc>
          <w:tcPr>
            <w:tcW w:w="7318" w:type="dxa"/>
            <w:vAlign w:val="center"/>
          </w:tcPr>
          <w:p w14:paraId="3C3E9948" w14:textId="02F57838" w:rsidR="006342E6" w:rsidRPr="00CF16BB" w:rsidRDefault="006342E6" w:rsidP="008B6174">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the </w:t>
            </w:r>
            <w:r>
              <w:rPr>
                <w:rFonts w:cstheme="minorHAnsi"/>
                <w:sz w:val="20"/>
                <w:szCs w:val="20"/>
              </w:rPr>
              <w:t>estimated coefficients</w:t>
            </w:r>
            <w:r w:rsidRPr="009242AD">
              <w:rPr>
                <w:rFonts w:cstheme="minorHAnsi"/>
                <w:sz w:val="20"/>
                <w:szCs w:val="20"/>
              </w:rPr>
              <w:t xml:space="preserve"> </w:t>
            </w:r>
            <w:r>
              <w:rPr>
                <w:rFonts w:cstheme="minorHAnsi"/>
                <w:sz w:val="20"/>
                <w:szCs w:val="20"/>
              </w:rPr>
              <w:t>for the cubic spline terms of drinks last week.</w:t>
            </w:r>
          </w:p>
        </w:tc>
      </w:tr>
      <w:tr w:rsidR="006342E6" w:rsidRPr="00CF16BB" w14:paraId="27E99495" w14:textId="77777777" w:rsidTr="008B6174">
        <w:trPr>
          <w:trHeight w:val="567"/>
        </w:trPr>
        <w:tc>
          <w:tcPr>
            <w:tcW w:w="1898" w:type="dxa"/>
            <w:vAlign w:val="center"/>
          </w:tcPr>
          <w:p w14:paraId="1DA69C60" w14:textId="77777777" w:rsidR="006342E6" w:rsidRPr="00CF16BB" w:rsidRDefault="006342E6" w:rsidP="008B6174">
            <w:pPr>
              <w:rPr>
                <w:rFonts w:cs="Arial"/>
                <w:sz w:val="20"/>
                <w:szCs w:val="20"/>
              </w:rPr>
            </w:pPr>
            <w:r w:rsidRPr="00CF16BB">
              <w:rPr>
                <w:rFonts w:cs="Arial"/>
                <w:sz w:val="20"/>
                <w:szCs w:val="20"/>
              </w:rPr>
              <w:br/>
              <w:t>DIMENSIONS</w:t>
            </w:r>
          </w:p>
        </w:tc>
        <w:tc>
          <w:tcPr>
            <w:tcW w:w="7318" w:type="dxa"/>
            <w:vAlign w:val="center"/>
          </w:tcPr>
          <w:p w14:paraId="1BC9CDD1" w14:textId="77777777" w:rsidR="006342E6" w:rsidRPr="00D01A4F" w:rsidRDefault="006342E6" w:rsidP="008B6174">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knots location and coefficient, List of knots</w:t>
            </w:r>
          </w:p>
        </w:tc>
      </w:tr>
      <w:tr w:rsidR="006342E6" w:rsidRPr="00CF16BB" w14:paraId="5B9EE7A1" w14:textId="77777777" w:rsidTr="008B6174">
        <w:trPr>
          <w:trHeight w:val="567"/>
        </w:trPr>
        <w:tc>
          <w:tcPr>
            <w:tcW w:w="1898" w:type="dxa"/>
            <w:vAlign w:val="center"/>
          </w:tcPr>
          <w:p w14:paraId="46F5E0CF" w14:textId="77777777" w:rsidR="006342E6" w:rsidRPr="00CF16BB" w:rsidRDefault="006342E6" w:rsidP="008B6174">
            <w:pPr>
              <w:rPr>
                <w:rFonts w:cs="Arial"/>
                <w:sz w:val="20"/>
                <w:szCs w:val="20"/>
              </w:rPr>
            </w:pPr>
            <w:r w:rsidRPr="00CF16BB">
              <w:rPr>
                <w:rFonts w:cs="Arial"/>
                <w:sz w:val="20"/>
                <w:szCs w:val="20"/>
              </w:rPr>
              <w:br/>
              <w:t>SOURCE</w:t>
            </w:r>
          </w:p>
        </w:tc>
        <w:tc>
          <w:tcPr>
            <w:tcW w:w="7318" w:type="dxa"/>
            <w:vAlign w:val="center"/>
          </w:tcPr>
          <w:p w14:paraId="61BE4661" w14:textId="77777777" w:rsidR="006342E6" w:rsidRPr="00CF16BB" w:rsidRDefault="006342E6" w:rsidP="008B6174">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6342E6" w:rsidRPr="00CF16BB" w14:paraId="57D53E2C" w14:textId="77777777" w:rsidTr="008B6174">
        <w:trPr>
          <w:trHeight w:val="851"/>
        </w:trPr>
        <w:tc>
          <w:tcPr>
            <w:tcW w:w="1898" w:type="dxa"/>
            <w:vAlign w:val="center"/>
          </w:tcPr>
          <w:p w14:paraId="7A28F702" w14:textId="77777777" w:rsidR="006342E6" w:rsidRPr="00CF16BB" w:rsidRDefault="006342E6" w:rsidP="008B6174">
            <w:pPr>
              <w:rPr>
                <w:rFonts w:cs="Arial"/>
                <w:sz w:val="20"/>
                <w:szCs w:val="20"/>
              </w:rPr>
            </w:pPr>
            <w:r w:rsidRPr="00CF16BB">
              <w:rPr>
                <w:rFonts w:cs="Arial"/>
                <w:sz w:val="20"/>
                <w:szCs w:val="20"/>
              </w:rPr>
              <w:br/>
              <w:t>DEFINITION</w:t>
            </w:r>
          </w:p>
        </w:tc>
        <w:tc>
          <w:tcPr>
            <w:tcW w:w="7318" w:type="dxa"/>
            <w:vAlign w:val="center"/>
          </w:tcPr>
          <w:p w14:paraId="1098FAAB" w14:textId="77777777" w:rsidR="006342E6" w:rsidRPr="00CF16BB" w:rsidRDefault="006342E6" w:rsidP="008B6174">
            <w:pPr>
              <w:rPr>
                <w:rFonts w:cs="Arial"/>
                <w:sz w:val="20"/>
                <w:szCs w:val="20"/>
              </w:rPr>
            </w:pPr>
          </w:p>
        </w:tc>
      </w:tr>
      <w:tr w:rsidR="006342E6" w:rsidRPr="00CF16BB" w14:paraId="75984218" w14:textId="77777777" w:rsidTr="008B6174">
        <w:trPr>
          <w:trHeight w:val="851"/>
        </w:trPr>
        <w:tc>
          <w:tcPr>
            <w:tcW w:w="1898" w:type="dxa"/>
            <w:vAlign w:val="center"/>
          </w:tcPr>
          <w:p w14:paraId="2ABF05D6" w14:textId="77777777" w:rsidR="006342E6" w:rsidRPr="00CF16BB" w:rsidRDefault="006342E6" w:rsidP="008B6174">
            <w:pPr>
              <w:rPr>
                <w:rFonts w:cs="Arial"/>
                <w:sz w:val="20"/>
                <w:szCs w:val="20"/>
              </w:rPr>
            </w:pPr>
            <w:r w:rsidRPr="00CF16BB">
              <w:rPr>
                <w:rFonts w:cs="Arial"/>
                <w:sz w:val="20"/>
                <w:szCs w:val="20"/>
              </w:rPr>
              <w:br/>
              <w:t>METHODS</w:t>
            </w:r>
          </w:p>
        </w:tc>
        <w:tc>
          <w:tcPr>
            <w:tcW w:w="7318" w:type="dxa"/>
            <w:vAlign w:val="center"/>
          </w:tcPr>
          <w:p w14:paraId="7D4FB323" w14:textId="77777777" w:rsidR="006342E6" w:rsidRPr="00CF16BB" w:rsidRDefault="006342E6" w:rsidP="008B6174">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6342E6" w:rsidRPr="00CF16BB" w14:paraId="154616CC" w14:textId="77777777" w:rsidTr="008B6174">
        <w:trPr>
          <w:trHeight w:val="851"/>
        </w:trPr>
        <w:tc>
          <w:tcPr>
            <w:tcW w:w="1898" w:type="dxa"/>
            <w:vAlign w:val="center"/>
          </w:tcPr>
          <w:p w14:paraId="6D2C80A3" w14:textId="77777777" w:rsidR="006342E6" w:rsidRPr="00CF16BB" w:rsidRDefault="006342E6" w:rsidP="008B6174">
            <w:pPr>
              <w:rPr>
                <w:rFonts w:cs="Arial"/>
                <w:sz w:val="20"/>
                <w:szCs w:val="20"/>
              </w:rPr>
            </w:pPr>
            <w:r w:rsidRPr="00CF16BB">
              <w:rPr>
                <w:rFonts w:cs="Arial"/>
                <w:sz w:val="20"/>
                <w:szCs w:val="20"/>
              </w:rPr>
              <w:br/>
              <w:t>ASSUMPTIONS</w:t>
            </w:r>
          </w:p>
        </w:tc>
        <w:tc>
          <w:tcPr>
            <w:tcW w:w="7318" w:type="dxa"/>
            <w:vAlign w:val="center"/>
          </w:tcPr>
          <w:p w14:paraId="5F4FD909" w14:textId="77777777" w:rsidR="006342E6" w:rsidRPr="00CF16BB" w:rsidRDefault="006342E6" w:rsidP="008B6174">
            <w:pPr>
              <w:rPr>
                <w:rFonts w:cs="Arial"/>
                <w:sz w:val="20"/>
                <w:szCs w:val="20"/>
              </w:rPr>
            </w:pPr>
          </w:p>
        </w:tc>
      </w:tr>
      <w:tr w:rsidR="006342E6" w:rsidRPr="00CF16BB" w14:paraId="7C62ABE3" w14:textId="77777777" w:rsidTr="008B6174">
        <w:trPr>
          <w:trHeight w:val="851"/>
        </w:trPr>
        <w:tc>
          <w:tcPr>
            <w:tcW w:w="1898" w:type="dxa"/>
            <w:vAlign w:val="center"/>
          </w:tcPr>
          <w:p w14:paraId="3CE5527F" w14:textId="77777777" w:rsidR="006342E6" w:rsidRPr="00CF16BB" w:rsidRDefault="006342E6" w:rsidP="008B6174">
            <w:pPr>
              <w:rPr>
                <w:rFonts w:cs="Arial"/>
                <w:sz w:val="20"/>
                <w:szCs w:val="20"/>
              </w:rPr>
            </w:pPr>
            <w:r w:rsidRPr="00CF16BB">
              <w:rPr>
                <w:rFonts w:cs="Arial"/>
                <w:sz w:val="20"/>
                <w:szCs w:val="20"/>
              </w:rPr>
              <w:br/>
              <w:t>DECISIONS</w:t>
            </w:r>
          </w:p>
        </w:tc>
        <w:tc>
          <w:tcPr>
            <w:tcW w:w="7318" w:type="dxa"/>
            <w:vAlign w:val="center"/>
          </w:tcPr>
          <w:p w14:paraId="449AA96E" w14:textId="77777777" w:rsidR="006342E6" w:rsidRPr="00CF16BB" w:rsidRDefault="006342E6" w:rsidP="008B6174">
            <w:pPr>
              <w:rPr>
                <w:rFonts w:cs="Arial"/>
                <w:sz w:val="20"/>
                <w:szCs w:val="20"/>
              </w:rPr>
            </w:pPr>
          </w:p>
        </w:tc>
      </w:tr>
      <w:tr w:rsidR="006342E6" w:rsidRPr="00CF16BB" w14:paraId="68B29132" w14:textId="77777777" w:rsidTr="008B6174">
        <w:trPr>
          <w:trHeight w:val="851"/>
        </w:trPr>
        <w:tc>
          <w:tcPr>
            <w:tcW w:w="1898" w:type="dxa"/>
            <w:tcBorders>
              <w:bottom w:val="single" w:sz="4" w:space="0" w:color="auto"/>
            </w:tcBorders>
            <w:vAlign w:val="center"/>
          </w:tcPr>
          <w:p w14:paraId="706915E1" w14:textId="77777777" w:rsidR="006342E6" w:rsidRPr="00CF16BB" w:rsidRDefault="006342E6" w:rsidP="008B617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A7940AB" w14:textId="77777777" w:rsidR="006342E6" w:rsidRPr="00CF16BB" w:rsidRDefault="006342E6" w:rsidP="008B6174">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6342E6" w:rsidRPr="00CF16BB" w14:paraId="4E8A9F19" w14:textId="77777777" w:rsidTr="008B6174">
        <w:trPr>
          <w:trHeight w:val="851"/>
        </w:trPr>
        <w:tc>
          <w:tcPr>
            <w:tcW w:w="1898" w:type="dxa"/>
            <w:tcBorders>
              <w:bottom w:val="double" w:sz="4" w:space="0" w:color="auto"/>
            </w:tcBorders>
            <w:vAlign w:val="center"/>
          </w:tcPr>
          <w:p w14:paraId="25792A65" w14:textId="77777777" w:rsidR="006342E6" w:rsidRPr="00CF16BB" w:rsidRDefault="006342E6" w:rsidP="008B617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45C2881" w14:textId="77777777" w:rsidR="006342E6" w:rsidRPr="00CF16BB" w:rsidRDefault="006342E6" w:rsidP="008B6174">
            <w:pPr>
              <w:rPr>
                <w:rFonts w:cs="Arial"/>
                <w:sz w:val="20"/>
                <w:szCs w:val="20"/>
              </w:rPr>
            </w:pPr>
          </w:p>
        </w:tc>
      </w:tr>
    </w:tbl>
    <w:p w14:paraId="370671CD" w14:textId="694D6FAC" w:rsidR="00B47CF4" w:rsidRDefault="00B47CF4" w:rsidP="00B47CF4"/>
    <w:p w14:paraId="5AC207ED" w14:textId="77777777" w:rsidR="00B47CF4" w:rsidRDefault="00B47CF4">
      <w:r>
        <w:br w:type="page"/>
      </w:r>
    </w:p>
    <w:p w14:paraId="0D4898A5" w14:textId="4CD25DDE" w:rsidR="006342E6" w:rsidRPr="009242AD" w:rsidRDefault="006342E6" w:rsidP="00253BC2">
      <w:pPr>
        <w:pStyle w:val="Heading2"/>
        <w:numPr>
          <w:ilvl w:val="0"/>
          <w:numId w:val="19"/>
        </w:numPr>
        <w:rPr>
          <w:rFonts w:asciiTheme="minorHAnsi" w:hAnsiTheme="minorHAnsi"/>
          <w:sz w:val="24"/>
          <w:szCs w:val="24"/>
        </w:rPr>
      </w:pPr>
      <w:bookmarkStart w:id="28" w:name="_Toc109641946"/>
      <w:r w:rsidRPr="006342E6">
        <w:rPr>
          <w:rFonts w:asciiTheme="minorHAnsi" w:hAnsiTheme="minorHAnsi"/>
          <w:sz w:val="24"/>
          <w:szCs w:val="24"/>
        </w:rPr>
        <w:t xml:space="preserve">MPoRTV2 mortality risk: </w:t>
      </w:r>
      <w:r>
        <w:rPr>
          <w:rFonts w:asciiTheme="minorHAnsi" w:hAnsiTheme="minorHAnsi"/>
          <w:sz w:val="24"/>
          <w:szCs w:val="24"/>
        </w:rPr>
        <w:t>drinks last week</w:t>
      </w:r>
      <w:r w:rsidRPr="006342E6">
        <w:rPr>
          <w:rFonts w:asciiTheme="minorHAnsi" w:hAnsiTheme="minorHAnsi"/>
          <w:sz w:val="24"/>
          <w:szCs w:val="24"/>
        </w:rPr>
        <w:t xml:space="preserve"> cubic spline companion</w:t>
      </w:r>
      <w:bookmarkEnd w:id="28"/>
    </w:p>
    <w:p w14:paraId="3514BD3F" w14:textId="4C14E5D2" w:rsidR="006342E6" w:rsidRPr="00333133" w:rsidRDefault="006342E6" w:rsidP="006342E6">
      <w:pPr>
        <w:autoSpaceDE w:val="0"/>
        <w:autoSpaceDN w:val="0"/>
        <w:adjustRightInd w:val="0"/>
      </w:pPr>
      <w:r w:rsidRPr="0081603C">
        <w:rPr>
          <w:rFonts w:ascii="Monotype Corsiva" w:hAnsi="Monotype Corsiva" w:cs="Consolas"/>
          <w:color w:val="FFFFFF" w:themeColor="background1"/>
          <w:lang w:eastAsia="en-CA"/>
        </w:rPr>
        <w:t>*//* NOTE (</w:t>
      </w:r>
      <w:r w:rsidR="00E73B55" w:rsidRPr="0081603C">
        <w:rPr>
          <w:rFonts w:ascii="Monotype Corsiva" w:hAnsi="Monotype Corsiva" w:cs="Consolas"/>
          <w:color w:val="FFFFFF" w:themeColor="background1"/>
          <w:lang w:eastAsia="en-CA"/>
        </w:rPr>
        <w:t>MportV2DrinksSplineCo</w:t>
      </w:r>
      <w:r w:rsidR="00253BC2" w:rsidRPr="0081603C">
        <w:rPr>
          <w:rFonts w:ascii="Monotype Corsiva" w:hAnsi="Monotype Corsiva" w:cs="Consolas"/>
          <w:color w:val="FFFFFF" w:themeColor="background1"/>
          <w:lang w:eastAsia="en-CA"/>
        </w:rPr>
        <w:t>mpanion</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6342E6" w:rsidRPr="00CF16BB" w14:paraId="74CCAF3E" w14:textId="77777777" w:rsidTr="008B6174">
        <w:trPr>
          <w:trHeight w:val="534"/>
        </w:trPr>
        <w:tc>
          <w:tcPr>
            <w:tcW w:w="1898" w:type="dxa"/>
            <w:vAlign w:val="center"/>
          </w:tcPr>
          <w:p w14:paraId="77ACE26A" w14:textId="77777777" w:rsidR="006342E6" w:rsidRPr="00CF16BB" w:rsidRDefault="006342E6" w:rsidP="008B6174">
            <w:pPr>
              <w:rPr>
                <w:rFonts w:cs="Arial"/>
                <w:sz w:val="20"/>
                <w:szCs w:val="20"/>
              </w:rPr>
            </w:pPr>
            <w:r w:rsidRPr="00CF16BB">
              <w:rPr>
                <w:rFonts w:cs="Arial"/>
                <w:sz w:val="20"/>
                <w:szCs w:val="20"/>
              </w:rPr>
              <w:br/>
              <w:t>PARAMETER</w:t>
            </w:r>
          </w:p>
        </w:tc>
        <w:tc>
          <w:tcPr>
            <w:tcW w:w="7318" w:type="dxa"/>
            <w:vAlign w:val="center"/>
          </w:tcPr>
          <w:p w14:paraId="3E76F61E" w14:textId="41318D8B" w:rsidR="006342E6" w:rsidRPr="00A41D75" w:rsidRDefault="006342E6" w:rsidP="008B6174">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Pr>
                <w:rFonts w:ascii="Arial" w:hAnsi="Arial" w:cs="Arial"/>
                <w:b/>
                <w:color w:val="0000FF"/>
                <w:sz w:val="20"/>
                <w:szCs w:val="20"/>
              </w:rPr>
              <w:t>drinks last week cubic spline companion</w:t>
            </w:r>
          </w:p>
        </w:tc>
      </w:tr>
      <w:tr w:rsidR="006342E6" w:rsidRPr="00CF16BB" w14:paraId="3CEDE0D5" w14:textId="77777777" w:rsidTr="008B6174">
        <w:trPr>
          <w:trHeight w:val="534"/>
        </w:trPr>
        <w:tc>
          <w:tcPr>
            <w:tcW w:w="1898" w:type="dxa"/>
            <w:vAlign w:val="center"/>
          </w:tcPr>
          <w:p w14:paraId="6B6BCF43" w14:textId="77777777" w:rsidR="006342E6" w:rsidRDefault="006342E6" w:rsidP="008B6174">
            <w:pPr>
              <w:rPr>
                <w:rFonts w:cs="Arial"/>
                <w:sz w:val="20"/>
                <w:szCs w:val="20"/>
              </w:rPr>
            </w:pPr>
            <w:r>
              <w:rPr>
                <w:rFonts w:cs="Arial"/>
                <w:sz w:val="20"/>
                <w:szCs w:val="20"/>
              </w:rPr>
              <w:t>LOCATION/GROUP</w:t>
            </w:r>
          </w:p>
        </w:tc>
        <w:tc>
          <w:tcPr>
            <w:tcW w:w="7318" w:type="dxa"/>
            <w:vAlign w:val="center"/>
          </w:tcPr>
          <w:p w14:paraId="21FB335B" w14:textId="77777777" w:rsidR="006342E6" w:rsidRDefault="006342E6" w:rsidP="008B6174">
            <w:pPr>
              <w:rPr>
                <w:rFonts w:cs="Arial"/>
                <w:sz w:val="20"/>
                <w:szCs w:val="20"/>
              </w:rPr>
            </w:pPr>
            <w:r w:rsidRPr="009242AD">
              <w:rPr>
                <w:rFonts w:cstheme="minorHAnsi"/>
                <w:sz w:val="20"/>
                <w:szCs w:val="20"/>
              </w:rPr>
              <w:t>pgMORTALITY_MPORT_V2</w:t>
            </w:r>
          </w:p>
        </w:tc>
      </w:tr>
      <w:tr w:rsidR="006342E6" w:rsidRPr="00CF16BB" w14:paraId="70EE6032" w14:textId="77777777" w:rsidTr="008B6174">
        <w:trPr>
          <w:trHeight w:val="534"/>
        </w:trPr>
        <w:tc>
          <w:tcPr>
            <w:tcW w:w="1898" w:type="dxa"/>
            <w:vAlign w:val="center"/>
          </w:tcPr>
          <w:p w14:paraId="0CD71CC1" w14:textId="77777777" w:rsidR="006342E6" w:rsidRDefault="006342E6" w:rsidP="008B6174">
            <w:pPr>
              <w:rPr>
                <w:rFonts w:cs="Arial"/>
                <w:sz w:val="20"/>
                <w:szCs w:val="20"/>
              </w:rPr>
            </w:pPr>
            <w:r>
              <w:rPr>
                <w:rFonts w:cs="Arial"/>
                <w:sz w:val="20"/>
                <w:szCs w:val="20"/>
              </w:rPr>
              <w:t>LAST UPDATE</w:t>
            </w:r>
          </w:p>
        </w:tc>
        <w:tc>
          <w:tcPr>
            <w:tcW w:w="7318" w:type="dxa"/>
            <w:vAlign w:val="center"/>
          </w:tcPr>
          <w:p w14:paraId="3376D5A1" w14:textId="77777777" w:rsidR="006342E6" w:rsidRDefault="006342E6" w:rsidP="008B6174">
            <w:pPr>
              <w:rPr>
                <w:rFonts w:cs="Arial"/>
                <w:sz w:val="20"/>
                <w:szCs w:val="20"/>
              </w:rPr>
            </w:pPr>
            <w:r w:rsidRPr="009242AD">
              <w:rPr>
                <w:rFonts w:cstheme="minorHAnsi"/>
                <w:sz w:val="20"/>
                <w:szCs w:val="20"/>
              </w:rPr>
              <w:t>Checked 2022</w:t>
            </w:r>
          </w:p>
        </w:tc>
      </w:tr>
      <w:tr w:rsidR="006342E6" w:rsidRPr="00CF16BB" w14:paraId="4ECDE14A" w14:textId="77777777" w:rsidTr="008B6174">
        <w:trPr>
          <w:trHeight w:val="567"/>
        </w:trPr>
        <w:tc>
          <w:tcPr>
            <w:tcW w:w="1898" w:type="dxa"/>
            <w:vAlign w:val="center"/>
          </w:tcPr>
          <w:p w14:paraId="03ED4EC9" w14:textId="77777777" w:rsidR="006342E6" w:rsidRPr="00CF16BB" w:rsidRDefault="006342E6" w:rsidP="008B6174">
            <w:pPr>
              <w:rPr>
                <w:rFonts w:cs="Arial"/>
                <w:sz w:val="20"/>
                <w:szCs w:val="20"/>
              </w:rPr>
            </w:pPr>
            <w:r w:rsidRPr="00CF16BB">
              <w:rPr>
                <w:rFonts w:cs="Arial"/>
                <w:sz w:val="20"/>
                <w:szCs w:val="20"/>
              </w:rPr>
              <w:br/>
              <w:t>DESCRIPTION</w:t>
            </w:r>
          </w:p>
        </w:tc>
        <w:tc>
          <w:tcPr>
            <w:tcW w:w="7318" w:type="dxa"/>
            <w:vAlign w:val="center"/>
          </w:tcPr>
          <w:p w14:paraId="41F428CC" w14:textId="77777777" w:rsidR="006342E6" w:rsidRPr="00CF16BB" w:rsidRDefault="006342E6" w:rsidP="008B6174">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w:t>
            </w:r>
            <w:r>
              <w:rPr>
                <w:rFonts w:cstheme="minorHAnsi"/>
                <w:sz w:val="20"/>
                <w:szCs w:val="20"/>
              </w:rPr>
              <w:t xml:space="preserve">companion values need for the functioning of the cubic spline function in POHEM. </w:t>
            </w:r>
          </w:p>
        </w:tc>
      </w:tr>
      <w:tr w:rsidR="006342E6" w:rsidRPr="00CF16BB" w14:paraId="06D7D4DC" w14:textId="77777777" w:rsidTr="008B6174">
        <w:trPr>
          <w:trHeight w:val="567"/>
        </w:trPr>
        <w:tc>
          <w:tcPr>
            <w:tcW w:w="1898" w:type="dxa"/>
            <w:vAlign w:val="center"/>
          </w:tcPr>
          <w:p w14:paraId="4B48C327" w14:textId="77777777" w:rsidR="006342E6" w:rsidRPr="00CF16BB" w:rsidRDefault="006342E6" w:rsidP="008B6174">
            <w:pPr>
              <w:rPr>
                <w:rFonts w:cs="Arial"/>
                <w:sz w:val="20"/>
                <w:szCs w:val="20"/>
              </w:rPr>
            </w:pPr>
            <w:r w:rsidRPr="00CF16BB">
              <w:rPr>
                <w:rFonts w:cs="Arial"/>
                <w:sz w:val="20"/>
                <w:szCs w:val="20"/>
              </w:rPr>
              <w:br/>
              <w:t>DIMENSIONS</w:t>
            </w:r>
          </w:p>
        </w:tc>
        <w:tc>
          <w:tcPr>
            <w:tcW w:w="7318" w:type="dxa"/>
            <w:vAlign w:val="center"/>
          </w:tcPr>
          <w:p w14:paraId="41737EE4" w14:textId="77777777" w:rsidR="006342E6" w:rsidRPr="00D01A4F" w:rsidRDefault="006342E6" w:rsidP="008B6174">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companion</w:t>
            </w:r>
          </w:p>
        </w:tc>
      </w:tr>
      <w:tr w:rsidR="006342E6" w:rsidRPr="00CF16BB" w14:paraId="5E356484" w14:textId="77777777" w:rsidTr="008B6174">
        <w:trPr>
          <w:trHeight w:val="567"/>
        </w:trPr>
        <w:tc>
          <w:tcPr>
            <w:tcW w:w="1898" w:type="dxa"/>
            <w:vAlign w:val="center"/>
          </w:tcPr>
          <w:p w14:paraId="210DC235" w14:textId="77777777" w:rsidR="006342E6" w:rsidRPr="00CF16BB" w:rsidRDefault="006342E6" w:rsidP="008B6174">
            <w:pPr>
              <w:rPr>
                <w:rFonts w:cs="Arial"/>
                <w:sz w:val="20"/>
                <w:szCs w:val="20"/>
              </w:rPr>
            </w:pPr>
            <w:r w:rsidRPr="00CF16BB">
              <w:rPr>
                <w:rFonts w:cs="Arial"/>
                <w:sz w:val="20"/>
                <w:szCs w:val="20"/>
              </w:rPr>
              <w:br/>
              <w:t>SOURCE</w:t>
            </w:r>
          </w:p>
        </w:tc>
        <w:tc>
          <w:tcPr>
            <w:tcW w:w="7318" w:type="dxa"/>
            <w:vAlign w:val="center"/>
          </w:tcPr>
          <w:p w14:paraId="27E02D44" w14:textId="77777777" w:rsidR="006342E6" w:rsidRPr="00CF16BB" w:rsidRDefault="006342E6" w:rsidP="008B6174">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6342E6" w:rsidRPr="00CF16BB" w14:paraId="1D6DD7F4" w14:textId="77777777" w:rsidTr="008B6174">
        <w:trPr>
          <w:trHeight w:val="851"/>
        </w:trPr>
        <w:tc>
          <w:tcPr>
            <w:tcW w:w="1898" w:type="dxa"/>
            <w:vAlign w:val="center"/>
          </w:tcPr>
          <w:p w14:paraId="415DFB7D" w14:textId="77777777" w:rsidR="006342E6" w:rsidRPr="00CF16BB" w:rsidRDefault="006342E6" w:rsidP="008B6174">
            <w:pPr>
              <w:rPr>
                <w:rFonts w:cs="Arial"/>
                <w:sz w:val="20"/>
                <w:szCs w:val="20"/>
              </w:rPr>
            </w:pPr>
            <w:r w:rsidRPr="00CF16BB">
              <w:rPr>
                <w:rFonts w:cs="Arial"/>
                <w:sz w:val="20"/>
                <w:szCs w:val="20"/>
              </w:rPr>
              <w:br/>
              <w:t>DEFINITION</w:t>
            </w:r>
          </w:p>
        </w:tc>
        <w:tc>
          <w:tcPr>
            <w:tcW w:w="7318" w:type="dxa"/>
            <w:vAlign w:val="center"/>
          </w:tcPr>
          <w:p w14:paraId="4D85B497" w14:textId="77777777" w:rsidR="006342E6" w:rsidRPr="00CF16BB" w:rsidRDefault="006342E6" w:rsidP="008B6174">
            <w:pPr>
              <w:rPr>
                <w:rFonts w:cs="Arial"/>
                <w:sz w:val="20"/>
                <w:szCs w:val="20"/>
              </w:rPr>
            </w:pPr>
          </w:p>
        </w:tc>
      </w:tr>
      <w:tr w:rsidR="006342E6" w:rsidRPr="00CF16BB" w14:paraId="7B2F72D3" w14:textId="77777777" w:rsidTr="008B6174">
        <w:trPr>
          <w:trHeight w:val="851"/>
        </w:trPr>
        <w:tc>
          <w:tcPr>
            <w:tcW w:w="1898" w:type="dxa"/>
            <w:vAlign w:val="center"/>
          </w:tcPr>
          <w:p w14:paraId="1A026FFA" w14:textId="77777777" w:rsidR="006342E6" w:rsidRPr="00CF16BB" w:rsidRDefault="006342E6" w:rsidP="008B6174">
            <w:pPr>
              <w:rPr>
                <w:rFonts w:cs="Arial"/>
                <w:sz w:val="20"/>
                <w:szCs w:val="20"/>
              </w:rPr>
            </w:pPr>
            <w:r w:rsidRPr="00CF16BB">
              <w:rPr>
                <w:rFonts w:cs="Arial"/>
                <w:sz w:val="20"/>
                <w:szCs w:val="20"/>
              </w:rPr>
              <w:br/>
              <w:t>METHODS</w:t>
            </w:r>
          </w:p>
        </w:tc>
        <w:tc>
          <w:tcPr>
            <w:tcW w:w="7318" w:type="dxa"/>
            <w:vAlign w:val="center"/>
          </w:tcPr>
          <w:p w14:paraId="6A8E9678" w14:textId="77777777" w:rsidR="006342E6" w:rsidRPr="00CF16BB" w:rsidRDefault="006342E6" w:rsidP="008B6174">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6342E6" w:rsidRPr="00CF16BB" w14:paraId="15AFB99A" w14:textId="77777777" w:rsidTr="008B6174">
        <w:trPr>
          <w:trHeight w:val="851"/>
        </w:trPr>
        <w:tc>
          <w:tcPr>
            <w:tcW w:w="1898" w:type="dxa"/>
            <w:vAlign w:val="center"/>
          </w:tcPr>
          <w:p w14:paraId="665504CE" w14:textId="77777777" w:rsidR="006342E6" w:rsidRPr="00CF16BB" w:rsidRDefault="006342E6" w:rsidP="008B6174">
            <w:pPr>
              <w:rPr>
                <w:rFonts w:cs="Arial"/>
                <w:sz w:val="20"/>
                <w:szCs w:val="20"/>
              </w:rPr>
            </w:pPr>
            <w:r w:rsidRPr="00CF16BB">
              <w:rPr>
                <w:rFonts w:cs="Arial"/>
                <w:sz w:val="20"/>
                <w:szCs w:val="20"/>
              </w:rPr>
              <w:br/>
              <w:t>ASSUMPTIONS</w:t>
            </w:r>
          </w:p>
        </w:tc>
        <w:tc>
          <w:tcPr>
            <w:tcW w:w="7318" w:type="dxa"/>
            <w:vAlign w:val="center"/>
          </w:tcPr>
          <w:p w14:paraId="66A65249" w14:textId="77777777" w:rsidR="006342E6" w:rsidRPr="00CF16BB" w:rsidRDefault="006342E6" w:rsidP="008B6174">
            <w:pPr>
              <w:rPr>
                <w:rFonts w:cs="Arial"/>
                <w:sz w:val="20"/>
                <w:szCs w:val="20"/>
              </w:rPr>
            </w:pPr>
          </w:p>
        </w:tc>
      </w:tr>
      <w:tr w:rsidR="006342E6" w:rsidRPr="00CF16BB" w14:paraId="6D7EB62B" w14:textId="77777777" w:rsidTr="008B6174">
        <w:trPr>
          <w:trHeight w:val="851"/>
        </w:trPr>
        <w:tc>
          <w:tcPr>
            <w:tcW w:w="1898" w:type="dxa"/>
            <w:vAlign w:val="center"/>
          </w:tcPr>
          <w:p w14:paraId="116FFED2" w14:textId="77777777" w:rsidR="006342E6" w:rsidRPr="00CF16BB" w:rsidRDefault="006342E6" w:rsidP="008B6174">
            <w:pPr>
              <w:rPr>
                <w:rFonts w:cs="Arial"/>
                <w:sz w:val="20"/>
                <w:szCs w:val="20"/>
              </w:rPr>
            </w:pPr>
            <w:r w:rsidRPr="00CF16BB">
              <w:rPr>
                <w:rFonts w:cs="Arial"/>
                <w:sz w:val="20"/>
                <w:szCs w:val="20"/>
              </w:rPr>
              <w:br/>
              <w:t>DECISIONS</w:t>
            </w:r>
          </w:p>
        </w:tc>
        <w:tc>
          <w:tcPr>
            <w:tcW w:w="7318" w:type="dxa"/>
            <w:vAlign w:val="center"/>
          </w:tcPr>
          <w:p w14:paraId="108F88C5" w14:textId="77777777" w:rsidR="006342E6" w:rsidRPr="00CF16BB" w:rsidRDefault="006342E6" w:rsidP="008B6174">
            <w:pPr>
              <w:rPr>
                <w:rFonts w:cs="Arial"/>
                <w:sz w:val="20"/>
                <w:szCs w:val="20"/>
              </w:rPr>
            </w:pPr>
          </w:p>
        </w:tc>
      </w:tr>
      <w:tr w:rsidR="006342E6" w:rsidRPr="00CF16BB" w14:paraId="499851FF" w14:textId="77777777" w:rsidTr="008B6174">
        <w:trPr>
          <w:trHeight w:val="851"/>
        </w:trPr>
        <w:tc>
          <w:tcPr>
            <w:tcW w:w="1898" w:type="dxa"/>
            <w:tcBorders>
              <w:bottom w:val="single" w:sz="4" w:space="0" w:color="auto"/>
            </w:tcBorders>
            <w:vAlign w:val="center"/>
          </w:tcPr>
          <w:p w14:paraId="311F9033" w14:textId="77777777" w:rsidR="006342E6" w:rsidRPr="00CF16BB" w:rsidRDefault="006342E6" w:rsidP="008B617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2EBC2AE" w14:textId="77777777" w:rsidR="006342E6" w:rsidRPr="00CF16BB" w:rsidRDefault="006342E6" w:rsidP="008B6174">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6342E6" w:rsidRPr="00CF16BB" w14:paraId="439C5DE0" w14:textId="77777777" w:rsidTr="008B6174">
        <w:trPr>
          <w:trHeight w:val="851"/>
        </w:trPr>
        <w:tc>
          <w:tcPr>
            <w:tcW w:w="1898" w:type="dxa"/>
            <w:tcBorders>
              <w:bottom w:val="double" w:sz="4" w:space="0" w:color="auto"/>
            </w:tcBorders>
            <w:vAlign w:val="center"/>
          </w:tcPr>
          <w:p w14:paraId="738E73BB" w14:textId="77777777" w:rsidR="006342E6" w:rsidRPr="00CF16BB" w:rsidRDefault="006342E6" w:rsidP="008B617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AFAD3CE" w14:textId="77777777" w:rsidR="006342E6" w:rsidRPr="00CF16BB" w:rsidRDefault="006342E6" w:rsidP="008B6174">
            <w:pPr>
              <w:rPr>
                <w:rFonts w:cs="Arial"/>
                <w:sz w:val="20"/>
                <w:szCs w:val="20"/>
              </w:rPr>
            </w:pPr>
          </w:p>
        </w:tc>
      </w:tr>
    </w:tbl>
    <w:p w14:paraId="60CA449F" w14:textId="1E72FBFC" w:rsidR="006342E6" w:rsidRDefault="006342E6" w:rsidP="00B47CF4"/>
    <w:p w14:paraId="3C39B4EF" w14:textId="3C468212" w:rsidR="00B47CF4" w:rsidRDefault="00B47CF4">
      <w:r>
        <w:br w:type="page"/>
      </w:r>
    </w:p>
    <w:p w14:paraId="2288D515" w14:textId="42861493" w:rsidR="006342E6" w:rsidRPr="009242AD" w:rsidRDefault="006342E6" w:rsidP="00253BC2">
      <w:pPr>
        <w:pStyle w:val="Heading2"/>
        <w:numPr>
          <w:ilvl w:val="0"/>
          <w:numId w:val="19"/>
        </w:numPr>
        <w:rPr>
          <w:rFonts w:asciiTheme="minorHAnsi" w:hAnsiTheme="minorHAnsi"/>
          <w:sz w:val="24"/>
          <w:szCs w:val="24"/>
        </w:rPr>
      </w:pPr>
      <w:bookmarkStart w:id="29" w:name="_Toc109641947"/>
      <w:r>
        <w:rPr>
          <w:rFonts w:asciiTheme="minorHAnsi" w:hAnsiTheme="minorHAnsi"/>
          <w:sz w:val="24"/>
          <w:szCs w:val="24"/>
        </w:rPr>
        <w:t>MPoRTV2 mortality risk: METs</w:t>
      </w:r>
      <w:r w:rsidRPr="006342E6">
        <w:rPr>
          <w:rFonts w:asciiTheme="minorHAnsi" w:hAnsiTheme="minorHAnsi"/>
          <w:sz w:val="24"/>
          <w:szCs w:val="24"/>
        </w:rPr>
        <w:t xml:space="preserve"> cubic spline coefficients</w:t>
      </w:r>
      <w:bookmarkEnd w:id="29"/>
    </w:p>
    <w:p w14:paraId="76634E7B" w14:textId="16828FCC" w:rsidR="006342E6" w:rsidRPr="00333133" w:rsidRDefault="006342E6" w:rsidP="006342E6">
      <w:pPr>
        <w:autoSpaceDE w:val="0"/>
        <w:autoSpaceDN w:val="0"/>
        <w:adjustRightInd w:val="0"/>
      </w:pPr>
      <w:r w:rsidRPr="0081603C">
        <w:rPr>
          <w:rFonts w:ascii="Monotype Corsiva" w:hAnsi="Monotype Corsiva" w:cs="Consolas"/>
          <w:color w:val="FFFFFF" w:themeColor="background1"/>
          <w:lang w:eastAsia="en-CA"/>
        </w:rPr>
        <w:t>*//* NOTE (</w:t>
      </w:r>
      <w:r w:rsidR="00253BC2" w:rsidRPr="0081603C">
        <w:rPr>
          <w:rFonts w:ascii="Monotype Corsiva" w:hAnsi="Monotype Corsiva" w:cs="Consolas"/>
          <w:color w:val="FFFFFF" w:themeColor="background1"/>
          <w:lang w:eastAsia="en-CA"/>
        </w:rPr>
        <w:t>MportV2MetsSplineLocationCoef</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6342E6" w:rsidRPr="00CF16BB" w14:paraId="54DE6D05" w14:textId="77777777" w:rsidTr="008B6174">
        <w:trPr>
          <w:trHeight w:val="534"/>
        </w:trPr>
        <w:tc>
          <w:tcPr>
            <w:tcW w:w="1898" w:type="dxa"/>
            <w:vAlign w:val="center"/>
          </w:tcPr>
          <w:p w14:paraId="5AC6CC4D" w14:textId="77777777" w:rsidR="006342E6" w:rsidRPr="00CF16BB" w:rsidRDefault="006342E6" w:rsidP="008B6174">
            <w:pPr>
              <w:rPr>
                <w:rFonts w:cs="Arial"/>
                <w:sz w:val="20"/>
                <w:szCs w:val="20"/>
              </w:rPr>
            </w:pPr>
            <w:r w:rsidRPr="00CF16BB">
              <w:rPr>
                <w:rFonts w:cs="Arial"/>
                <w:sz w:val="20"/>
                <w:szCs w:val="20"/>
              </w:rPr>
              <w:br/>
              <w:t>PARAMETER</w:t>
            </w:r>
          </w:p>
        </w:tc>
        <w:tc>
          <w:tcPr>
            <w:tcW w:w="7318" w:type="dxa"/>
            <w:vAlign w:val="center"/>
          </w:tcPr>
          <w:p w14:paraId="17989D7C" w14:textId="3772F142" w:rsidR="006342E6" w:rsidRPr="00A41D75" w:rsidRDefault="006342E6" w:rsidP="008B6174">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Pr>
                <w:rFonts w:ascii="Arial" w:hAnsi="Arial" w:cs="Arial"/>
                <w:b/>
                <w:color w:val="0000FF"/>
                <w:sz w:val="20"/>
                <w:szCs w:val="20"/>
              </w:rPr>
              <w:t>METs cubic spline coefficients</w:t>
            </w:r>
          </w:p>
        </w:tc>
      </w:tr>
      <w:tr w:rsidR="006342E6" w:rsidRPr="00CF16BB" w14:paraId="620E7DA1" w14:textId="77777777" w:rsidTr="008B6174">
        <w:trPr>
          <w:trHeight w:val="534"/>
        </w:trPr>
        <w:tc>
          <w:tcPr>
            <w:tcW w:w="1898" w:type="dxa"/>
            <w:vAlign w:val="center"/>
          </w:tcPr>
          <w:p w14:paraId="740943E3" w14:textId="77777777" w:rsidR="006342E6" w:rsidRDefault="006342E6" w:rsidP="008B6174">
            <w:pPr>
              <w:rPr>
                <w:rFonts w:cs="Arial"/>
                <w:sz w:val="20"/>
                <w:szCs w:val="20"/>
              </w:rPr>
            </w:pPr>
            <w:r>
              <w:rPr>
                <w:rFonts w:cs="Arial"/>
                <w:sz w:val="20"/>
                <w:szCs w:val="20"/>
              </w:rPr>
              <w:t>LOCATION/GROUP</w:t>
            </w:r>
          </w:p>
        </w:tc>
        <w:tc>
          <w:tcPr>
            <w:tcW w:w="7318" w:type="dxa"/>
            <w:vAlign w:val="center"/>
          </w:tcPr>
          <w:p w14:paraId="227E4AF6" w14:textId="77777777" w:rsidR="006342E6" w:rsidRDefault="006342E6" w:rsidP="008B6174">
            <w:pPr>
              <w:rPr>
                <w:rFonts w:cs="Arial"/>
                <w:sz w:val="20"/>
                <w:szCs w:val="20"/>
              </w:rPr>
            </w:pPr>
            <w:r w:rsidRPr="009242AD">
              <w:rPr>
                <w:rFonts w:cstheme="minorHAnsi"/>
                <w:sz w:val="20"/>
                <w:szCs w:val="20"/>
              </w:rPr>
              <w:t>pgMORTALITY_MPORT_V2</w:t>
            </w:r>
          </w:p>
        </w:tc>
      </w:tr>
      <w:tr w:rsidR="006342E6" w:rsidRPr="00CF16BB" w14:paraId="2D235705" w14:textId="77777777" w:rsidTr="008B6174">
        <w:trPr>
          <w:trHeight w:val="534"/>
        </w:trPr>
        <w:tc>
          <w:tcPr>
            <w:tcW w:w="1898" w:type="dxa"/>
            <w:vAlign w:val="center"/>
          </w:tcPr>
          <w:p w14:paraId="60F68784" w14:textId="77777777" w:rsidR="006342E6" w:rsidRDefault="006342E6" w:rsidP="008B6174">
            <w:pPr>
              <w:rPr>
                <w:rFonts w:cs="Arial"/>
                <w:sz w:val="20"/>
                <w:szCs w:val="20"/>
              </w:rPr>
            </w:pPr>
            <w:r>
              <w:rPr>
                <w:rFonts w:cs="Arial"/>
                <w:sz w:val="20"/>
                <w:szCs w:val="20"/>
              </w:rPr>
              <w:t>LAST UPDATE</w:t>
            </w:r>
          </w:p>
        </w:tc>
        <w:tc>
          <w:tcPr>
            <w:tcW w:w="7318" w:type="dxa"/>
            <w:vAlign w:val="center"/>
          </w:tcPr>
          <w:p w14:paraId="6CB9C0B8" w14:textId="77777777" w:rsidR="006342E6" w:rsidRDefault="006342E6" w:rsidP="008B6174">
            <w:pPr>
              <w:rPr>
                <w:rFonts w:cs="Arial"/>
                <w:sz w:val="20"/>
                <w:szCs w:val="20"/>
              </w:rPr>
            </w:pPr>
            <w:r w:rsidRPr="009242AD">
              <w:rPr>
                <w:rFonts w:cstheme="minorHAnsi"/>
                <w:sz w:val="20"/>
                <w:szCs w:val="20"/>
              </w:rPr>
              <w:t>Checked 2022</w:t>
            </w:r>
          </w:p>
        </w:tc>
      </w:tr>
      <w:tr w:rsidR="006342E6" w:rsidRPr="00CF16BB" w14:paraId="026FD596" w14:textId="77777777" w:rsidTr="008B6174">
        <w:trPr>
          <w:trHeight w:val="567"/>
        </w:trPr>
        <w:tc>
          <w:tcPr>
            <w:tcW w:w="1898" w:type="dxa"/>
            <w:vAlign w:val="center"/>
          </w:tcPr>
          <w:p w14:paraId="3FCE1E2D" w14:textId="77777777" w:rsidR="006342E6" w:rsidRPr="00CF16BB" w:rsidRDefault="006342E6" w:rsidP="008B6174">
            <w:pPr>
              <w:rPr>
                <w:rFonts w:cs="Arial"/>
                <w:sz w:val="20"/>
                <w:szCs w:val="20"/>
              </w:rPr>
            </w:pPr>
            <w:r w:rsidRPr="00CF16BB">
              <w:rPr>
                <w:rFonts w:cs="Arial"/>
                <w:sz w:val="20"/>
                <w:szCs w:val="20"/>
              </w:rPr>
              <w:br/>
              <w:t>DESCRIPTION</w:t>
            </w:r>
          </w:p>
        </w:tc>
        <w:tc>
          <w:tcPr>
            <w:tcW w:w="7318" w:type="dxa"/>
            <w:vAlign w:val="center"/>
          </w:tcPr>
          <w:p w14:paraId="61688980" w14:textId="71BB1951" w:rsidR="006342E6" w:rsidRPr="00CF16BB" w:rsidRDefault="006342E6" w:rsidP="008B6174">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the </w:t>
            </w:r>
            <w:r>
              <w:rPr>
                <w:rFonts w:cstheme="minorHAnsi"/>
                <w:sz w:val="20"/>
                <w:szCs w:val="20"/>
              </w:rPr>
              <w:t>estimated coefficients</w:t>
            </w:r>
            <w:r w:rsidRPr="009242AD">
              <w:rPr>
                <w:rFonts w:cstheme="minorHAnsi"/>
                <w:sz w:val="20"/>
                <w:szCs w:val="20"/>
              </w:rPr>
              <w:t xml:space="preserve"> </w:t>
            </w:r>
            <w:r>
              <w:rPr>
                <w:rFonts w:cstheme="minorHAnsi"/>
                <w:sz w:val="20"/>
                <w:szCs w:val="20"/>
              </w:rPr>
              <w:t>for the cubic spline terms of METs.</w:t>
            </w:r>
          </w:p>
        </w:tc>
      </w:tr>
      <w:tr w:rsidR="006342E6" w:rsidRPr="00CF16BB" w14:paraId="7847C39B" w14:textId="77777777" w:rsidTr="008B6174">
        <w:trPr>
          <w:trHeight w:val="567"/>
        </w:trPr>
        <w:tc>
          <w:tcPr>
            <w:tcW w:w="1898" w:type="dxa"/>
            <w:vAlign w:val="center"/>
          </w:tcPr>
          <w:p w14:paraId="1761860E" w14:textId="77777777" w:rsidR="006342E6" w:rsidRPr="00CF16BB" w:rsidRDefault="006342E6" w:rsidP="008B6174">
            <w:pPr>
              <w:rPr>
                <w:rFonts w:cs="Arial"/>
                <w:sz w:val="20"/>
                <w:szCs w:val="20"/>
              </w:rPr>
            </w:pPr>
            <w:r w:rsidRPr="00CF16BB">
              <w:rPr>
                <w:rFonts w:cs="Arial"/>
                <w:sz w:val="20"/>
                <w:szCs w:val="20"/>
              </w:rPr>
              <w:br/>
              <w:t>DIMENSIONS</w:t>
            </w:r>
          </w:p>
        </w:tc>
        <w:tc>
          <w:tcPr>
            <w:tcW w:w="7318" w:type="dxa"/>
            <w:vAlign w:val="center"/>
          </w:tcPr>
          <w:p w14:paraId="13608129" w14:textId="77777777" w:rsidR="006342E6" w:rsidRPr="00D01A4F" w:rsidRDefault="006342E6" w:rsidP="008B6174">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knots location and coefficient, List of knots</w:t>
            </w:r>
          </w:p>
        </w:tc>
      </w:tr>
      <w:tr w:rsidR="006342E6" w:rsidRPr="00CF16BB" w14:paraId="1936850F" w14:textId="77777777" w:rsidTr="008B6174">
        <w:trPr>
          <w:trHeight w:val="567"/>
        </w:trPr>
        <w:tc>
          <w:tcPr>
            <w:tcW w:w="1898" w:type="dxa"/>
            <w:vAlign w:val="center"/>
          </w:tcPr>
          <w:p w14:paraId="7427F69C" w14:textId="77777777" w:rsidR="006342E6" w:rsidRPr="00CF16BB" w:rsidRDefault="006342E6" w:rsidP="008B6174">
            <w:pPr>
              <w:rPr>
                <w:rFonts w:cs="Arial"/>
                <w:sz w:val="20"/>
                <w:szCs w:val="20"/>
              </w:rPr>
            </w:pPr>
            <w:r w:rsidRPr="00CF16BB">
              <w:rPr>
                <w:rFonts w:cs="Arial"/>
                <w:sz w:val="20"/>
                <w:szCs w:val="20"/>
              </w:rPr>
              <w:br/>
              <w:t>SOURCE</w:t>
            </w:r>
          </w:p>
        </w:tc>
        <w:tc>
          <w:tcPr>
            <w:tcW w:w="7318" w:type="dxa"/>
            <w:vAlign w:val="center"/>
          </w:tcPr>
          <w:p w14:paraId="3C2CAEB1" w14:textId="77777777" w:rsidR="006342E6" w:rsidRPr="00CF16BB" w:rsidRDefault="006342E6" w:rsidP="008B6174">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6342E6" w:rsidRPr="00CF16BB" w14:paraId="793EDC12" w14:textId="77777777" w:rsidTr="008B6174">
        <w:trPr>
          <w:trHeight w:val="851"/>
        </w:trPr>
        <w:tc>
          <w:tcPr>
            <w:tcW w:w="1898" w:type="dxa"/>
            <w:vAlign w:val="center"/>
          </w:tcPr>
          <w:p w14:paraId="5B9B523C" w14:textId="77777777" w:rsidR="006342E6" w:rsidRPr="00CF16BB" w:rsidRDefault="006342E6" w:rsidP="008B6174">
            <w:pPr>
              <w:rPr>
                <w:rFonts w:cs="Arial"/>
                <w:sz w:val="20"/>
                <w:szCs w:val="20"/>
              </w:rPr>
            </w:pPr>
            <w:r w:rsidRPr="00CF16BB">
              <w:rPr>
                <w:rFonts w:cs="Arial"/>
                <w:sz w:val="20"/>
                <w:szCs w:val="20"/>
              </w:rPr>
              <w:br/>
              <w:t>DEFINITION</w:t>
            </w:r>
          </w:p>
        </w:tc>
        <w:tc>
          <w:tcPr>
            <w:tcW w:w="7318" w:type="dxa"/>
            <w:vAlign w:val="center"/>
          </w:tcPr>
          <w:p w14:paraId="70AEB411" w14:textId="77777777" w:rsidR="006342E6" w:rsidRPr="00CF16BB" w:rsidRDefault="006342E6" w:rsidP="008B6174">
            <w:pPr>
              <w:rPr>
                <w:rFonts w:cs="Arial"/>
                <w:sz w:val="20"/>
                <w:szCs w:val="20"/>
              </w:rPr>
            </w:pPr>
          </w:p>
        </w:tc>
      </w:tr>
      <w:tr w:rsidR="006342E6" w:rsidRPr="00CF16BB" w14:paraId="0E60AE7E" w14:textId="77777777" w:rsidTr="008B6174">
        <w:trPr>
          <w:trHeight w:val="851"/>
        </w:trPr>
        <w:tc>
          <w:tcPr>
            <w:tcW w:w="1898" w:type="dxa"/>
            <w:vAlign w:val="center"/>
          </w:tcPr>
          <w:p w14:paraId="7B8D8DF4" w14:textId="77777777" w:rsidR="006342E6" w:rsidRPr="00CF16BB" w:rsidRDefault="006342E6" w:rsidP="008B6174">
            <w:pPr>
              <w:rPr>
                <w:rFonts w:cs="Arial"/>
                <w:sz w:val="20"/>
                <w:szCs w:val="20"/>
              </w:rPr>
            </w:pPr>
            <w:r w:rsidRPr="00CF16BB">
              <w:rPr>
                <w:rFonts w:cs="Arial"/>
                <w:sz w:val="20"/>
                <w:szCs w:val="20"/>
              </w:rPr>
              <w:br/>
              <w:t>METHODS</w:t>
            </w:r>
          </w:p>
        </w:tc>
        <w:tc>
          <w:tcPr>
            <w:tcW w:w="7318" w:type="dxa"/>
            <w:vAlign w:val="center"/>
          </w:tcPr>
          <w:p w14:paraId="008BCDBE" w14:textId="77777777" w:rsidR="006342E6" w:rsidRPr="00CF16BB" w:rsidRDefault="006342E6" w:rsidP="008B6174">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6342E6" w:rsidRPr="00CF16BB" w14:paraId="155B4B95" w14:textId="77777777" w:rsidTr="008B6174">
        <w:trPr>
          <w:trHeight w:val="851"/>
        </w:trPr>
        <w:tc>
          <w:tcPr>
            <w:tcW w:w="1898" w:type="dxa"/>
            <w:vAlign w:val="center"/>
          </w:tcPr>
          <w:p w14:paraId="2E12E1A8" w14:textId="77777777" w:rsidR="006342E6" w:rsidRPr="00CF16BB" w:rsidRDefault="006342E6" w:rsidP="008B6174">
            <w:pPr>
              <w:rPr>
                <w:rFonts w:cs="Arial"/>
                <w:sz w:val="20"/>
                <w:szCs w:val="20"/>
              </w:rPr>
            </w:pPr>
            <w:r w:rsidRPr="00CF16BB">
              <w:rPr>
                <w:rFonts w:cs="Arial"/>
                <w:sz w:val="20"/>
                <w:szCs w:val="20"/>
              </w:rPr>
              <w:br/>
              <w:t>ASSUMPTIONS</w:t>
            </w:r>
          </w:p>
        </w:tc>
        <w:tc>
          <w:tcPr>
            <w:tcW w:w="7318" w:type="dxa"/>
            <w:vAlign w:val="center"/>
          </w:tcPr>
          <w:p w14:paraId="2567ACC2" w14:textId="77777777" w:rsidR="006342E6" w:rsidRPr="00CF16BB" w:rsidRDefault="006342E6" w:rsidP="008B6174">
            <w:pPr>
              <w:rPr>
                <w:rFonts w:cs="Arial"/>
                <w:sz w:val="20"/>
                <w:szCs w:val="20"/>
              </w:rPr>
            </w:pPr>
          </w:p>
        </w:tc>
      </w:tr>
      <w:tr w:rsidR="006342E6" w:rsidRPr="00CF16BB" w14:paraId="40666762" w14:textId="77777777" w:rsidTr="008B6174">
        <w:trPr>
          <w:trHeight w:val="851"/>
        </w:trPr>
        <w:tc>
          <w:tcPr>
            <w:tcW w:w="1898" w:type="dxa"/>
            <w:vAlign w:val="center"/>
          </w:tcPr>
          <w:p w14:paraId="6A6F5EB1" w14:textId="77777777" w:rsidR="006342E6" w:rsidRPr="00CF16BB" w:rsidRDefault="006342E6" w:rsidP="008B6174">
            <w:pPr>
              <w:rPr>
                <w:rFonts w:cs="Arial"/>
                <w:sz w:val="20"/>
                <w:szCs w:val="20"/>
              </w:rPr>
            </w:pPr>
            <w:r w:rsidRPr="00CF16BB">
              <w:rPr>
                <w:rFonts w:cs="Arial"/>
                <w:sz w:val="20"/>
                <w:szCs w:val="20"/>
              </w:rPr>
              <w:br/>
              <w:t>DECISIONS</w:t>
            </w:r>
          </w:p>
        </w:tc>
        <w:tc>
          <w:tcPr>
            <w:tcW w:w="7318" w:type="dxa"/>
            <w:vAlign w:val="center"/>
          </w:tcPr>
          <w:p w14:paraId="4D90A067" w14:textId="77777777" w:rsidR="006342E6" w:rsidRPr="00CF16BB" w:rsidRDefault="006342E6" w:rsidP="008B6174">
            <w:pPr>
              <w:rPr>
                <w:rFonts w:cs="Arial"/>
                <w:sz w:val="20"/>
                <w:szCs w:val="20"/>
              </w:rPr>
            </w:pPr>
          </w:p>
        </w:tc>
      </w:tr>
      <w:tr w:rsidR="006342E6" w:rsidRPr="00CF16BB" w14:paraId="215B04D2" w14:textId="77777777" w:rsidTr="008B6174">
        <w:trPr>
          <w:trHeight w:val="851"/>
        </w:trPr>
        <w:tc>
          <w:tcPr>
            <w:tcW w:w="1898" w:type="dxa"/>
            <w:tcBorders>
              <w:bottom w:val="single" w:sz="4" w:space="0" w:color="auto"/>
            </w:tcBorders>
            <w:vAlign w:val="center"/>
          </w:tcPr>
          <w:p w14:paraId="3398FDE2" w14:textId="77777777" w:rsidR="006342E6" w:rsidRPr="00CF16BB" w:rsidRDefault="006342E6" w:rsidP="008B617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F50946E" w14:textId="77777777" w:rsidR="006342E6" w:rsidRPr="00CF16BB" w:rsidRDefault="006342E6" w:rsidP="008B6174">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6342E6" w:rsidRPr="00CF16BB" w14:paraId="6D9C2BD4" w14:textId="77777777" w:rsidTr="008B6174">
        <w:trPr>
          <w:trHeight w:val="851"/>
        </w:trPr>
        <w:tc>
          <w:tcPr>
            <w:tcW w:w="1898" w:type="dxa"/>
            <w:tcBorders>
              <w:bottom w:val="double" w:sz="4" w:space="0" w:color="auto"/>
            </w:tcBorders>
            <w:vAlign w:val="center"/>
          </w:tcPr>
          <w:p w14:paraId="3BD4C35B" w14:textId="77777777" w:rsidR="006342E6" w:rsidRPr="00CF16BB" w:rsidRDefault="006342E6" w:rsidP="008B617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C575671" w14:textId="77777777" w:rsidR="006342E6" w:rsidRPr="00CF16BB" w:rsidRDefault="006342E6" w:rsidP="008B6174">
            <w:pPr>
              <w:rPr>
                <w:rFonts w:cs="Arial"/>
                <w:sz w:val="20"/>
                <w:szCs w:val="20"/>
              </w:rPr>
            </w:pPr>
          </w:p>
        </w:tc>
      </w:tr>
    </w:tbl>
    <w:p w14:paraId="1B4A4ABF" w14:textId="6718F177" w:rsidR="006342E6" w:rsidRDefault="006342E6" w:rsidP="00B47CF4"/>
    <w:p w14:paraId="42F449DB" w14:textId="2D901D43" w:rsidR="00B47CF4" w:rsidRDefault="00B47CF4">
      <w:r>
        <w:br w:type="page"/>
      </w:r>
    </w:p>
    <w:p w14:paraId="0C223611" w14:textId="5BF58F1A" w:rsidR="006342E6" w:rsidRPr="009242AD" w:rsidRDefault="006342E6" w:rsidP="00253BC2">
      <w:pPr>
        <w:pStyle w:val="Heading2"/>
        <w:numPr>
          <w:ilvl w:val="0"/>
          <w:numId w:val="19"/>
        </w:numPr>
        <w:rPr>
          <w:rFonts w:asciiTheme="minorHAnsi" w:hAnsiTheme="minorHAnsi"/>
          <w:sz w:val="24"/>
          <w:szCs w:val="24"/>
        </w:rPr>
      </w:pPr>
      <w:bookmarkStart w:id="30" w:name="_Toc109641948"/>
      <w:r w:rsidRPr="006342E6">
        <w:rPr>
          <w:rFonts w:asciiTheme="minorHAnsi" w:hAnsiTheme="minorHAnsi"/>
          <w:sz w:val="24"/>
          <w:szCs w:val="24"/>
        </w:rPr>
        <w:t xml:space="preserve">MPoRTV2 mortality risk: </w:t>
      </w:r>
      <w:r>
        <w:rPr>
          <w:rFonts w:asciiTheme="minorHAnsi" w:hAnsiTheme="minorHAnsi"/>
          <w:sz w:val="24"/>
          <w:szCs w:val="24"/>
        </w:rPr>
        <w:t>METs</w:t>
      </w:r>
      <w:r w:rsidRPr="006342E6">
        <w:rPr>
          <w:rFonts w:asciiTheme="minorHAnsi" w:hAnsiTheme="minorHAnsi"/>
          <w:sz w:val="24"/>
          <w:szCs w:val="24"/>
        </w:rPr>
        <w:t xml:space="preserve"> cubic spline companion</w:t>
      </w:r>
      <w:bookmarkEnd w:id="30"/>
    </w:p>
    <w:p w14:paraId="1780D1E4" w14:textId="666CB1BB" w:rsidR="006342E6" w:rsidRPr="00333133" w:rsidRDefault="006342E6" w:rsidP="006342E6">
      <w:pPr>
        <w:autoSpaceDE w:val="0"/>
        <w:autoSpaceDN w:val="0"/>
        <w:adjustRightInd w:val="0"/>
      </w:pPr>
      <w:r w:rsidRPr="0081603C">
        <w:rPr>
          <w:rFonts w:ascii="Monotype Corsiva" w:hAnsi="Monotype Corsiva" w:cs="Consolas"/>
          <w:color w:val="FFFFFF" w:themeColor="background1"/>
          <w:lang w:eastAsia="en-CA"/>
        </w:rPr>
        <w:t>*//* NOTE (</w:t>
      </w:r>
      <w:r w:rsidR="00253BC2" w:rsidRPr="0081603C">
        <w:rPr>
          <w:rFonts w:ascii="Monotype Corsiva" w:hAnsi="Monotype Corsiva" w:cs="Consolas"/>
          <w:color w:val="FFFFFF" w:themeColor="background1"/>
          <w:lang w:eastAsia="en-CA"/>
        </w:rPr>
        <w:t>MportV2MetsSplineCompanion</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6342E6" w:rsidRPr="00CF16BB" w14:paraId="77B3D806" w14:textId="77777777" w:rsidTr="008B6174">
        <w:trPr>
          <w:trHeight w:val="534"/>
        </w:trPr>
        <w:tc>
          <w:tcPr>
            <w:tcW w:w="1898" w:type="dxa"/>
            <w:vAlign w:val="center"/>
          </w:tcPr>
          <w:p w14:paraId="4400D5A5" w14:textId="77777777" w:rsidR="006342E6" w:rsidRPr="00CF16BB" w:rsidRDefault="006342E6" w:rsidP="008B6174">
            <w:pPr>
              <w:rPr>
                <w:rFonts w:cs="Arial"/>
                <w:sz w:val="20"/>
                <w:szCs w:val="20"/>
              </w:rPr>
            </w:pPr>
            <w:r w:rsidRPr="00CF16BB">
              <w:rPr>
                <w:rFonts w:cs="Arial"/>
                <w:sz w:val="20"/>
                <w:szCs w:val="20"/>
              </w:rPr>
              <w:br/>
              <w:t>PARAMETER</w:t>
            </w:r>
          </w:p>
        </w:tc>
        <w:tc>
          <w:tcPr>
            <w:tcW w:w="7318" w:type="dxa"/>
            <w:vAlign w:val="center"/>
          </w:tcPr>
          <w:p w14:paraId="6F10EF29" w14:textId="2F1B1889" w:rsidR="006342E6" w:rsidRPr="00A41D75" w:rsidRDefault="006342E6" w:rsidP="008B6174">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Pr>
                <w:rFonts w:ascii="Arial" w:hAnsi="Arial" w:cs="Arial"/>
                <w:b/>
                <w:color w:val="0000FF"/>
                <w:sz w:val="20"/>
                <w:szCs w:val="20"/>
              </w:rPr>
              <w:t>METs cubic spline companion</w:t>
            </w:r>
          </w:p>
        </w:tc>
      </w:tr>
      <w:tr w:rsidR="006342E6" w:rsidRPr="00CF16BB" w14:paraId="59D2CF11" w14:textId="77777777" w:rsidTr="008B6174">
        <w:trPr>
          <w:trHeight w:val="534"/>
        </w:trPr>
        <w:tc>
          <w:tcPr>
            <w:tcW w:w="1898" w:type="dxa"/>
            <w:vAlign w:val="center"/>
          </w:tcPr>
          <w:p w14:paraId="4973602E" w14:textId="77777777" w:rsidR="006342E6" w:rsidRDefault="006342E6" w:rsidP="008B6174">
            <w:pPr>
              <w:rPr>
                <w:rFonts w:cs="Arial"/>
                <w:sz w:val="20"/>
                <w:szCs w:val="20"/>
              </w:rPr>
            </w:pPr>
            <w:r>
              <w:rPr>
                <w:rFonts w:cs="Arial"/>
                <w:sz w:val="20"/>
                <w:szCs w:val="20"/>
              </w:rPr>
              <w:t>LOCATION/GROUP</w:t>
            </w:r>
          </w:p>
        </w:tc>
        <w:tc>
          <w:tcPr>
            <w:tcW w:w="7318" w:type="dxa"/>
            <w:vAlign w:val="center"/>
          </w:tcPr>
          <w:p w14:paraId="6A3DA43E" w14:textId="77777777" w:rsidR="006342E6" w:rsidRDefault="006342E6" w:rsidP="008B6174">
            <w:pPr>
              <w:rPr>
                <w:rFonts w:cs="Arial"/>
                <w:sz w:val="20"/>
                <w:szCs w:val="20"/>
              </w:rPr>
            </w:pPr>
            <w:r w:rsidRPr="009242AD">
              <w:rPr>
                <w:rFonts w:cstheme="minorHAnsi"/>
                <w:sz w:val="20"/>
                <w:szCs w:val="20"/>
              </w:rPr>
              <w:t>pgMORTALITY_MPORT_V2</w:t>
            </w:r>
          </w:p>
        </w:tc>
      </w:tr>
      <w:tr w:rsidR="006342E6" w:rsidRPr="00CF16BB" w14:paraId="6F4D6ADA" w14:textId="77777777" w:rsidTr="008B6174">
        <w:trPr>
          <w:trHeight w:val="534"/>
        </w:trPr>
        <w:tc>
          <w:tcPr>
            <w:tcW w:w="1898" w:type="dxa"/>
            <w:vAlign w:val="center"/>
          </w:tcPr>
          <w:p w14:paraId="075E9246" w14:textId="77777777" w:rsidR="006342E6" w:rsidRDefault="006342E6" w:rsidP="008B6174">
            <w:pPr>
              <w:rPr>
                <w:rFonts w:cs="Arial"/>
                <w:sz w:val="20"/>
                <w:szCs w:val="20"/>
              </w:rPr>
            </w:pPr>
            <w:r>
              <w:rPr>
                <w:rFonts w:cs="Arial"/>
                <w:sz w:val="20"/>
                <w:szCs w:val="20"/>
              </w:rPr>
              <w:t>LAST UPDATE</w:t>
            </w:r>
          </w:p>
        </w:tc>
        <w:tc>
          <w:tcPr>
            <w:tcW w:w="7318" w:type="dxa"/>
            <w:vAlign w:val="center"/>
          </w:tcPr>
          <w:p w14:paraId="521E4BC3" w14:textId="77777777" w:rsidR="006342E6" w:rsidRDefault="006342E6" w:rsidP="008B6174">
            <w:pPr>
              <w:rPr>
                <w:rFonts w:cs="Arial"/>
                <w:sz w:val="20"/>
                <w:szCs w:val="20"/>
              </w:rPr>
            </w:pPr>
            <w:r w:rsidRPr="009242AD">
              <w:rPr>
                <w:rFonts w:cstheme="minorHAnsi"/>
                <w:sz w:val="20"/>
                <w:szCs w:val="20"/>
              </w:rPr>
              <w:t>Checked 2022</w:t>
            </w:r>
          </w:p>
        </w:tc>
      </w:tr>
      <w:tr w:rsidR="006342E6" w:rsidRPr="00CF16BB" w14:paraId="3918C7DF" w14:textId="77777777" w:rsidTr="008B6174">
        <w:trPr>
          <w:trHeight w:val="567"/>
        </w:trPr>
        <w:tc>
          <w:tcPr>
            <w:tcW w:w="1898" w:type="dxa"/>
            <w:vAlign w:val="center"/>
          </w:tcPr>
          <w:p w14:paraId="0809266F" w14:textId="77777777" w:rsidR="006342E6" w:rsidRPr="00CF16BB" w:rsidRDefault="006342E6" w:rsidP="008B6174">
            <w:pPr>
              <w:rPr>
                <w:rFonts w:cs="Arial"/>
                <w:sz w:val="20"/>
                <w:szCs w:val="20"/>
              </w:rPr>
            </w:pPr>
            <w:r w:rsidRPr="00CF16BB">
              <w:rPr>
                <w:rFonts w:cs="Arial"/>
                <w:sz w:val="20"/>
                <w:szCs w:val="20"/>
              </w:rPr>
              <w:br/>
              <w:t>DESCRIPTION</w:t>
            </w:r>
          </w:p>
        </w:tc>
        <w:tc>
          <w:tcPr>
            <w:tcW w:w="7318" w:type="dxa"/>
            <w:vAlign w:val="center"/>
          </w:tcPr>
          <w:p w14:paraId="62141FE7" w14:textId="77777777" w:rsidR="006342E6" w:rsidRPr="00CF16BB" w:rsidRDefault="006342E6" w:rsidP="008B6174">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w:t>
            </w:r>
            <w:r>
              <w:rPr>
                <w:rFonts w:cstheme="minorHAnsi"/>
                <w:sz w:val="20"/>
                <w:szCs w:val="20"/>
              </w:rPr>
              <w:t xml:space="preserve">companion values need for the functioning of the cubic spline function in POHEM. </w:t>
            </w:r>
          </w:p>
        </w:tc>
      </w:tr>
      <w:tr w:rsidR="006342E6" w:rsidRPr="00CF16BB" w14:paraId="0CA144E0" w14:textId="77777777" w:rsidTr="008B6174">
        <w:trPr>
          <w:trHeight w:val="567"/>
        </w:trPr>
        <w:tc>
          <w:tcPr>
            <w:tcW w:w="1898" w:type="dxa"/>
            <w:vAlign w:val="center"/>
          </w:tcPr>
          <w:p w14:paraId="06B87F85" w14:textId="77777777" w:rsidR="006342E6" w:rsidRPr="00CF16BB" w:rsidRDefault="006342E6" w:rsidP="008B6174">
            <w:pPr>
              <w:rPr>
                <w:rFonts w:cs="Arial"/>
                <w:sz w:val="20"/>
                <w:szCs w:val="20"/>
              </w:rPr>
            </w:pPr>
            <w:r w:rsidRPr="00CF16BB">
              <w:rPr>
                <w:rFonts w:cs="Arial"/>
                <w:sz w:val="20"/>
                <w:szCs w:val="20"/>
              </w:rPr>
              <w:br/>
              <w:t>DIMENSIONS</w:t>
            </w:r>
          </w:p>
        </w:tc>
        <w:tc>
          <w:tcPr>
            <w:tcW w:w="7318" w:type="dxa"/>
            <w:vAlign w:val="center"/>
          </w:tcPr>
          <w:p w14:paraId="6F00CC0F" w14:textId="77777777" w:rsidR="006342E6" w:rsidRPr="00D01A4F" w:rsidRDefault="006342E6" w:rsidP="008B6174">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companion</w:t>
            </w:r>
          </w:p>
        </w:tc>
      </w:tr>
      <w:tr w:rsidR="006342E6" w:rsidRPr="00CF16BB" w14:paraId="073AAA1E" w14:textId="77777777" w:rsidTr="008B6174">
        <w:trPr>
          <w:trHeight w:val="567"/>
        </w:trPr>
        <w:tc>
          <w:tcPr>
            <w:tcW w:w="1898" w:type="dxa"/>
            <w:vAlign w:val="center"/>
          </w:tcPr>
          <w:p w14:paraId="21DC0EBB" w14:textId="77777777" w:rsidR="006342E6" w:rsidRPr="00CF16BB" w:rsidRDefault="006342E6" w:rsidP="008B6174">
            <w:pPr>
              <w:rPr>
                <w:rFonts w:cs="Arial"/>
                <w:sz w:val="20"/>
                <w:szCs w:val="20"/>
              </w:rPr>
            </w:pPr>
            <w:r w:rsidRPr="00CF16BB">
              <w:rPr>
                <w:rFonts w:cs="Arial"/>
                <w:sz w:val="20"/>
                <w:szCs w:val="20"/>
              </w:rPr>
              <w:br/>
              <w:t>SOURCE</w:t>
            </w:r>
          </w:p>
        </w:tc>
        <w:tc>
          <w:tcPr>
            <w:tcW w:w="7318" w:type="dxa"/>
            <w:vAlign w:val="center"/>
          </w:tcPr>
          <w:p w14:paraId="122DEF1B" w14:textId="77777777" w:rsidR="006342E6" w:rsidRPr="00CF16BB" w:rsidRDefault="006342E6" w:rsidP="008B6174">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6342E6" w:rsidRPr="00CF16BB" w14:paraId="5391BF94" w14:textId="77777777" w:rsidTr="008B6174">
        <w:trPr>
          <w:trHeight w:val="851"/>
        </w:trPr>
        <w:tc>
          <w:tcPr>
            <w:tcW w:w="1898" w:type="dxa"/>
            <w:vAlign w:val="center"/>
          </w:tcPr>
          <w:p w14:paraId="709CE310" w14:textId="77777777" w:rsidR="006342E6" w:rsidRPr="00CF16BB" w:rsidRDefault="006342E6" w:rsidP="008B6174">
            <w:pPr>
              <w:rPr>
                <w:rFonts w:cs="Arial"/>
                <w:sz w:val="20"/>
                <w:szCs w:val="20"/>
              </w:rPr>
            </w:pPr>
            <w:r w:rsidRPr="00CF16BB">
              <w:rPr>
                <w:rFonts w:cs="Arial"/>
                <w:sz w:val="20"/>
                <w:szCs w:val="20"/>
              </w:rPr>
              <w:br/>
              <w:t>DEFINITION</w:t>
            </w:r>
          </w:p>
        </w:tc>
        <w:tc>
          <w:tcPr>
            <w:tcW w:w="7318" w:type="dxa"/>
            <w:vAlign w:val="center"/>
          </w:tcPr>
          <w:p w14:paraId="4DBFD66C" w14:textId="77777777" w:rsidR="006342E6" w:rsidRPr="00CF16BB" w:rsidRDefault="006342E6" w:rsidP="008B6174">
            <w:pPr>
              <w:rPr>
                <w:rFonts w:cs="Arial"/>
                <w:sz w:val="20"/>
                <w:szCs w:val="20"/>
              </w:rPr>
            </w:pPr>
          </w:p>
        </w:tc>
      </w:tr>
      <w:tr w:rsidR="006342E6" w:rsidRPr="00CF16BB" w14:paraId="0A66A2B3" w14:textId="77777777" w:rsidTr="008B6174">
        <w:trPr>
          <w:trHeight w:val="851"/>
        </w:trPr>
        <w:tc>
          <w:tcPr>
            <w:tcW w:w="1898" w:type="dxa"/>
            <w:vAlign w:val="center"/>
          </w:tcPr>
          <w:p w14:paraId="196F8282" w14:textId="77777777" w:rsidR="006342E6" w:rsidRPr="00CF16BB" w:rsidRDefault="006342E6" w:rsidP="008B6174">
            <w:pPr>
              <w:rPr>
                <w:rFonts w:cs="Arial"/>
                <w:sz w:val="20"/>
                <w:szCs w:val="20"/>
              </w:rPr>
            </w:pPr>
            <w:r w:rsidRPr="00CF16BB">
              <w:rPr>
                <w:rFonts w:cs="Arial"/>
                <w:sz w:val="20"/>
                <w:szCs w:val="20"/>
              </w:rPr>
              <w:br/>
              <w:t>METHODS</w:t>
            </w:r>
          </w:p>
        </w:tc>
        <w:tc>
          <w:tcPr>
            <w:tcW w:w="7318" w:type="dxa"/>
            <w:vAlign w:val="center"/>
          </w:tcPr>
          <w:p w14:paraId="65EE84B9" w14:textId="77777777" w:rsidR="006342E6" w:rsidRPr="00CF16BB" w:rsidRDefault="006342E6" w:rsidP="008B6174">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6342E6" w:rsidRPr="00CF16BB" w14:paraId="4392D9A8" w14:textId="77777777" w:rsidTr="008B6174">
        <w:trPr>
          <w:trHeight w:val="851"/>
        </w:trPr>
        <w:tc>
          <w:tcPr>
            <w:tcW w:w="1898" w:type="dxa"/>
            <w:vAlign w:val="center"/>
          </w:tcPr>
          <w:p w14:paraId="1E7C5950" w14:textId="77777777" w:rsidR="006342E6" w:rsidRPr="00CF16BB" w:rsidRDefault="006342E6" w:rsidP="008B6174">
            <w:pPr>
              <w:rPr>
                <w:rFonts w:cs="Arial"/>
                <w:sz w:val="20"/>
                <w:szCs w:val="20"/>
              </w:rPr>
            </w:pPr>
            <w:r w:rsidRPr="00CF16BB">
              <w:rPr>
                <w:rFonts w:cs="Arial"/>
                <w:sz w:val="20"/>
                <w:szCs w:val="20"/>
              </w:rPr>
              <w:br/>
              <w:t>ASSUMPTIONS</w:t>
            </w:r>
          </w:p>
        </w:tc>
        <w:tc>
          <w:tcPr>
            <w:tcW w:w="7318" w:type="dxa"/>
            <w:vAlign w:val="center"/>
          </w:tcPr>
          <w:p w14:paraId="237B12F4" w14:textId="77777777" w:rsidR="006342E6" w:rsidRPr="00CF16BB" w:rsidRDefault="006342E6" w:rsidP="008B6174">
            <w:pPr>
              <w:rPr>
                <w:rFonts w:cs="Arial"/>
                <w:sz w:val="20"/>
                <w:szCs w:val="20"/>
              </w:rPr>
            </w:pPr>
          </w:p>
        </w:tc>
      </w:tr>
      <w:tr w:rsidR="006342E6" w:rsidRPr="00CF16BB" w14:paraId="1FB4F17D" w14:textId="77777777" w:rsidTr="008B6174">
        <w:trPr>
          <w:trHeight w:val="851"/>
        </w:trPr>
        <w:tc>
          <w:tcPr>
            <w:tcW w:w="1898" w:type="dxa"/>
            <w:vAlign w:val="center"/>
          </w:tcPr>
          <w:p w14:paraId="73B4D2A7" w14:textId="77777777" w:rsidR="006342E6" w:rsidRPr="00CF16BB" w:rsidRDefault="006342E6" w:rsidP="008B6174">
            <w:pPr>
              <w:rPr>
                <w:rFonts w:cs="Arial"/>
                <w:sz w:val="20"/>
                <w:szCs w:val="20"/>
              </w:rPr>
            </w:pPr>
            <w:r w:rsidRPr="00CF16BB">
              <w:rPr>
                <w:rFonts w:cs="Arial"/>
                <w:sz w:val="20"/>
                <w:szCs w:val="20"/>
              </w:rPr>
              <w:br/>
              <w:t>DECISIONS</w:t>
            </w:r>
          </w:p>
        </w:tc>
        <w:tc>
          <w:tcPr>
            <w:tcW w:w="7318" w:type="dxa"/>
            <w:vAlign w:val="center"/>
          </w:tcPr>
          <w:p w14:paraId="7B023B96" w14:textId="77777777" w:rsidR="006342E6" w:rsidRPr="00CF16BB" w:rsidRDefault="006342E6" w:rsidP="008B6174">
            <w:pPr>
              <w:rPr>
                <w:rFonts w:cs="Arial"/>
                <w:sz w:val="20"/>
                <w:szCs w:val="20"/>
              </w:rPr>
            </w:pPr>
          </w:p>
        </w:tc>
      </w:tr>
      <w:tr w:rsidR="006342E6" w:rsidRPr="00CF16BB" w14:paraId="0645DB35" w14:textId="77777777" w:rsidTr="008B6174">
        <w:trPr>
          <w:trHeight w:val="851"/>
        </w:trPr>
        <w:tc>
          <w:tcPr>
            <w:tcW w:w="1898" w:type="dxa"/>
            <w:tcBorders>
              <w:bottom w:val="single" w:sz="4" w:space="0" w:color="auto"/>
            </w:tcBorders>
            <w:vAlign w:val="center"/>
          </w:tcPr>
          <w:p w14:paraId="7BA115F5" w14:textId="77777777" w:rsidR="006342E6" w:rsidRPr="00CF16BB" w:rsidRDefault="006342E6" w:rsidP="008B617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DD45821" w14:textId="77777777" w:rsidR="006342E6" w:rsidRPr="00CF16BB" w:rsidRDefault="006342E6" w:rsidP="008B6174">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6342E6" w:rsidRPr="00CF16BB" w14:paraId="418BD7E5" w14:textId="77777777" w:rsidTr="008B6174">
        <w:trPr>
          <w:trHeight w:val="851"/>
        </w:trPr>
        <w:tc>
          <w:tcPr>
            <w:tcW w:w="1898" w:type="dxa"/>
            <w:tcBorders>
              <w:bottom w:val="double" w:sz="4" w:space="0" w:color="auto"/>
            </w:tcBorders>
            <w:vAlign w:val="center"/>
          </w:tcPr>
          <w:p w14:paraId="40F7456A" w14:textId="77777777" w:rsidR="006342E6" w:rsidRPr="00CF16BB" w:rsidRDefault="006342E6" w:rsidP="008B617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92EC015" w14:textId="77777777" w:rsidR="006342E6" w:rsidRPr="00CF16BB" w:rsidRDefault="006342E6" w:rsidP="008B6174">
            <w:pPr>
              <w:rPr>
                <w:rFonts w:cs="Arial"/>
                <w:sz w:val="20"/>
                <w:szCs w:val="20"/>
              </w:rPr>
            </w:pPr>
          </w:p>
        </w:tc>
      </w:tr>
    </w:tbl>
    <w:p w14:paraId="2CE6461B" w14:textId="14C6F2BD" w:rsidR="006342E6" w:rsidRDefault="006342E6" w:rsidP="00B47CF4"/>
    <w:p w14:paraId="2F5AE68C" w14:textId="39402A55" w:rsidR="00B47CF4" w:rsidRDefault="00B47CF4">
      <w:r>
        <w:br w:type="page"/>
      </w:r>
    </w:p>
    <w:p w14:paraId="394729F6" w14:textId="7882B775" w:rsidR="006342E6" w:rsidRPr="009242AD" w:rsidRDefault="006342E6" w:rsidP="00253BC2">
      <w:pPr>
        <w:pStyle w:val="Heading2"/>
        <w:numPr>
          <w:ilvl w:val="0"/>
          <w:numId w:val="19"/>
        </w:numPr>
        <w:rPr>
          <w:rFonts w:asciiTheme="minorHAnsi" w:hAnsiTheme="minorHAnsi"/>
          <w:sz w:val="24"/>
          <w:szCs w:val="24"/>
        </w:rPr>
      </w:pPr>
      <w:bookmarkStart w:id="31" w:name="_Toc109641949"/>
      <w:r>
        <w:rPr>
          <w:rFonts w:asciiTheme="minorHAnsi" w:hAnsiTheme="minorHAnsi"/>
          <w:sz w:val="24"/>
          <w:szCs w:val="24"/>
        </w:rPr>
        <w:t>MPoRTV2 mortality risk: BMI</w:t>
      </w:r>
      <w:r w:rsidRPr="006342E6">
        <w:rPr>
          <w:rFonts w:asciiTheme="minorHAnsi" w:hAnsiTheme="minorHAnsi"/>
          <w:sz w:val="24"/>
          <w:szCs w:val="24"/>
        </w:rPr>
        <w:t xml:space="preserve"> cubic spline coefficients</w:t>
      </w:r>
      <w:bookmarkEnd w:id="31"/>
    </w:p>
    <w:p w14:paraId="7A218AAB" w14:textId="1AB03328" w:rsidR="006342E6" w:rsidRPr="00333133" w:rsidRDefault="006342E6" w:rsidP="006342E6">
      <w:pPr>
        <w:autoSpaceDE w:val="0"/>
        <w:autoSpaceDN w:val="0"/>
        <w:adjustRightInd w:val="0"/>
      </w:pPr>
      <w:r w:rsidRPr="0081603C">
        <w:rPr>
          <w:rFonts w:ascii="Monotype Corsiva" w:hAnsi="Monotype Corsiva" w:cs="Consolas"/>
          <w:color w:val="FFFFFF" w:themeColor="background1"/>
          <w:lang w:eastAsia="en-CA"/>
        </w:rPr>
        <w:t>*//* NOTE (</w:t>
      </w:r>
      <w:r w:rsidR="00253BC2" w:rsidRPr="0081603C">
        <w:rPr>
          <w:rFonts w:ascii="Monotype Corsiva" w:hAnsi="Monotype Corsiva" w:cs="Consolas"/>
          <w:color w:val="FFFFFF" w:themeColor="background1"/>
          <w:lang w:eastAsia="en-CA"/>
        </w:rPr>
        <w:t>MportV2BmiSplineLocationCoef</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6342E6" w:rsidRPr="00CF16BB" w14:paraId="32CC6144" w14:textId="77777777" w:rsidTr="008B6174">
        <w:trPr>
          <w:trHeight w:val="534"/>
        </w:trPr>
        <w:tc>
          <w:tcPr>
            <w:tcW w:w="1898" w:type="dxa"/>
            <w:vAlign w:val="center"/>
          </w:tcPr>
          <w:p w14:paraId="73D1CD2F" w14:textId="77777777" w:rsidR="006342E6" w:rsidRPr="00CF16BB" w:rsidRDefault="006342E6" w:rsidP="008B6174">
            <w:pPr>
              <w:rPr>
                <w:rFonts w:cs="Arial"/>
                <w:sz w:val="20"/>
                <w:szCs w:val="20"/>
              </w:rPr>
            </w:pPr>
            <w:r w:rsidRPr="00CF16BB">
              <w:rPr>
                <w:rFonts w:cs="Arial"/>
                <w:sz w:val="20"/>
                <w:szCs w:val="20"/>
              </w:rPr>
              <w:br/>
              <w:t>PARAMETER</w:t>
            </w:r>
          </w:p>
        </w:tc>
        <w:tc>
          <w:tcPr>
            <w:tcW w:w="7318" w:type="dxa"/>
            <w:vAlign w:val="center"/>
          </w:tcPr>
          <w:p w14:paraId="52B98912" w14:textId="798D0F9C" w:rsidR="006342E6" w:rsidRPr="00A41D75" w:rsidRDefault="006342E6" w:rsidP="008B6174">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Pr>
                <w:rFonts w:ascii="Arial" w:hAnsi="Arial" w:cs="Arial"/>
                <w:b/>
                <w:color w:val="0000FF"/>
                <w:sz w:val="20"/>
                <w:szCs w:val="20"/>
              </w:rPr>
              <w:t>BMI cubic spline coefficients</w:t>
            </w:r>
          </w:p>
        </w:tc>
      </w:tr>
      <w:tr w:rsidR="006342E6" w:rsidRPr="00CF16BB" w14:paraId="4DE4057B" w14:textId="77777777" w:rsidTr="008B6174">
        <w:trPr>
          <w:trHeight w:val="534"/>
        </w:trPr>
        <w:tc>
          <w:tcPr>
            <w:tcW w:w="1898" w:type="dxa"/>
            <w:vAlign w:val="center"/>
          </w:tcPr>
          <w:p w14:paraId="65BC2C7E" w14:textId="77777777" w:rsidR="006342E6" w:rsidRDefault="006342E6" w:rsidP="008B6174">
            <w:pPr>
              <w:rPr>
                <w:rFonts w:cs="Arial"/>
                <w:sz w:val="20"/>
                <w:szCs w:val="20"/>
              </w:rPr>
            </w:pPr>
            <w:r>
              <w:rPr>
                <w:rFonts w:cs="Arial"/>
                <w:sz w:val="20"/>
                <w:szCs w:val="20"/>
              </w:rPr>
              <w:t>LOCATION/GROUP</w:t>
            </w:r>
          </w:p>
        </w:tc>
        <w:tc>
          <w:tcPr>
            <w:tcW w:w="7318" w:type="dxa"/>
            <w:vAlign w:val="center"/>
          </w:tcPr>
          <w:p w14:paraId="7F03BFDA" w14:textId="77777777" w:rsidR="006342E6" w:rsidRDefault="006342E6" w:rsidP="008B6174">
            <w:pPr>
              <w:rPr>
                <w:rFonts w:cs="Arial"/>
                <w:sz w:val="20"/>
                <w:szCs w:val="20"/>
              </w:rPr>
            </w:pPr>
            <w:r w:rsidRPr="009242AD">
              <w:rPr>
                <w:rFonts w:cstheme="minorHAnsi"/>
                <w:sz w:val="20"/>
                <w:szCs w:val="20"/>
              </w:rPr>
              <w:t>pgMORTALITY_MPORT_V2</w:t>
            </w:r>
          </w:p>
        </w:tc>
      </w:tr>
      <w:tr w:rsidR="006342E6" w:rsidRPr="00CF16BB" w14:paraId="2479EB77" w14:textId="77777777" w:rsidTr="008B6174">
        <w:trPr>
          <w:trHeight w:val="534"/>
        </w:trPr>
        <w:tc>
          <w:tcPr>
            <w:tcW w:w="1898" w:type="dxa"/>
            <w:vAlign w:val="center"/>
          </w:tcPr>
          <w:p w14:paraId="3FB3201E" w14:textId="77777777" w:rsidR="006342E6" w:rsidRDefault="006342E6" w:rsidP="008B6174">
            <w:pPr>
              <w:rPr>
                <w:rFonts w:cs="Arial"/>
                <w:sz w:val="20"/>
                <w:szCs w:val="20"/>
              </w:rPr>
            </w:pPr>
            <w:r>
              <w:rPr>
                <w:rFonts w:cs="Arial"/>
                <w:sz w:val="20"/>
                <w:szCs w:val="20"/>
              </w:rPr>
              <w:t>LAST UPDATE</w:t>
            </w:r>
          </w:p>
        </w:tc>
        <w:tc>
          <w:tcPr>
            <w:tcW w:w="7318" w:type="dxa"/>
            <w:vAlign w:val="center"/>
          </w:tcPr>
          <w:p w14:paraId="55E3EFF8" w14:textId="77777777" w:rsidR="006342E6" w:rsidRDefault="006342E6" w:rsidP="008B6174">
            <w:pPr>
              <w:rPr>
                <w:rFonts w:cs="Arial"/>
                <w:sz w:val="20"/>
                <w:szCs w:val="20"/>
              </w:rPr>
            </w:pPr>
            <w:r w:rsidRPr="009242AD">
              <w:rPr>
                <w:rFonts w:cstheme="minorHAnsi"/>
                <w:sz w:val="20"/>
                <w:szCs w:val="20"/>
              </w:rPr>
              <w:t>Checked 2022</w:t>
            </w:r>
          </w:p>
        </w:tc>
      </w:tr>
      <w:tr w:rsidR="006342E6" w:rsidRPr="00CF16BB" w14:paraId="1F23FDE7" w14:textId="77777777" w:rsidTr="008B6174">
        <w:trPr>
          <w:trHeight w:val="567"/>
        </w:trPr>
        <w:tc>
          <w:tcPr>
            <w:tcW w:w="1898" w:type="dxa"/>
            <w:vAlign w:val="center"/>
          </w:tcPr>
          <w:p w14:paraId="744AFD0F" w14:textId="77777777" w:rsidR="006342E6" w:rsidRPr="00CF16BB" w:rsidRDefault="006342E6" w:rsidP="008B6174">
            <w:pPr>
              <w:rPr>
                <w:rFonts w:cs="Arial"/>
                <w:sz w:val="20"/>
                <w:szCs w:val="20"/>
              </w:rPr>
            </w:pPr>
            <w:r w:rsidRPr="00CF16BB">
              <w:rPr>
                <w:rFonts w:cs="Arial"/>
                <w:sz w:val="20"/>
                <w:szCs w:val="20"/>
              </w:rPr>
              <w:br/>
              <w:t>DESCRIPTION</w:t>
            </w:r>
          </w:p>
        </w:tc>
        <w:tc>
          <w:tcPr>
            <w:tcW w:w="7318" w:type="dxa"/>
            <w:vAlign w:val="center"/>
          </w:tcPr>
          <w:p w14:paraId="7BDB1791" w14:textId="619C6BAE" w:rsidR="006342E6" w:rsidRPr="00CF16BB" w:rsidRDefault="006342E6" w:rsidP="008B6174">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the </w:t>
            </w:r>
            <w:r>
              <w:rPr>
                <w:rFonts w:cstheme="minorHAnsi"/>
                <w:sz w:val="20"/>
                <w:szCs w:val="20"/>
              </w:rPr>
              <w:t>estimated coefficients</w:t>
            </w:r>
            <w:r w:rsidRPr="009242AD">
              <w:rPr>
                <w:rFonts w:cstheme="minorHAnsi"/>
                <w:sz w:val="20"/>
                <w:szCs w:val="20"/>
              </w:rPr>
              <w:t xml:space="preserve"> </w:t>
            </w:r>
            <w:r>
              <w:rPr>
                <w:rFonts w:cstheme="minorHAnsi"/>
                <w:sz w:val="20"/>
                <w:szCs w:val="20"/>
              </w:rPr>
              <w:t>for the cubic spline terms of BMI.</w:t>
            </w:r>
          </w:p>
        </w:tc>
      </w:tr>
      <w:tr w:rsidR="006342E6" w:rsidRPr="00CF16BB" w14:paraId="064E9A01" w14:textId="77777777" w:rsidTr="008B6174">
        <w:trPr>
          <w:trHeight w:val="567"/>
        </w:trPr>
        <w:tc>
          <w:tcPr>
            <w:tcW w:w="1898" w:type="dxa"/>
            <w:vAlign w:val="center"/>
          </w:tcPr>
          <w:p w14:paraId="42D053DF" w14:textId="77777777" w:rsidR="006342E6" w:rsidRPr="00CF16BB" w:rsidRDefault="006342E6" w:rsidP="008B6174">
            <w:pPr>
              <w:rPr>
                <w:rFonts w:cs="Arial"/>
                <w:sz w:val="20"/>
                <w:szCs w:val="20"/>
              </w:rPr>
            </w:pPr>
            <w:r w:rsidRPr="00CF16BB">
              <w:rPr>
                <w:rFonts w:cs="Arial"/>
                <w:sz w:val="20"/>
                <w:szCs w:val="20"/>
              </w:rPr>
              <w:br/>
              <w:t>DIMENSIONS</w:t>
            </w:r>
          </w:p>
        </w:tc>
        <w:tc>
          <w:tcPr>
            <w:tcW w:w="7318" w:type="dxa"/>
            <w:vAlign w:val="center"/>
          </w:tcPr>
          <w:p w14:paraId="4D2E5A64" w14:textId="77777777" w:rsidR="006342E6" w:rsidRPr="00D01A4F" w:rsidRDefault="006342E6" w:rsidP="008B6174">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knots location and coefficient, List of knots</w:t>
            </w:r>
          </w:p>
        </w:tc>
      </w:tr>
      <w:tr w:rsidR="006342E6" w:rsidRPr="00CF16BB" w14:paraId="207B0CB3" w14:textId="77777777" w:rsidTr="008B6174">
        <w:trPr>
          <w:trHeight w:val="567"/>
        </w:trPr>
        <w:tc>
          <w:tcPr>
            <w:tcW w:w="1898" w:type="dxa"/>
            <w:vAlign w:val="center"/>
          </w:tcPr>
          <w:p w14:paraId="1076CC84" w14:textId="77777777" w:rsidR="006342E6" w:rsidRPr="00CF16BB" w:rsidRDefault="006342E6" w:rsidP="008B6174">
            <w:pPr>
              <w:rPr>
                <w:rFonts w:cs="Arial"/>
                <w:sz w:val="20"/>
                <w:szCs w:val="20"/>
              </w:rPr>
            </w:pPr>
            <w:r w:rsidRPr="00CF16BB">
              <w:rPr>
                <w:rFonts w:cs="Arial"/>
                <w:sz w:val="20"/>
                <w:szCs w:val="20"/>
              </w:rPr>
              <w:br/>
              <w:t>SOURCE</w:t>
            </w:r>
          </w:p>
        </w:tc>
        <w:tc>
          <w:tcPr>
            <w:tcW w:w="7318" w:type="dxa"/>
            <w:vAlign w:val="center"/>
          </w:tcPr>
          <w:p w14:paraId="3890A79D" w14:textId="77777777" w:rsidR="006342E6" w:rsidRPr="00CF16BB" w:rsidRDefault="006342E6" w:rsidP="008B6174">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6342E6" w:rsidRPr="00CF16BB" w14:paraId="07C2E936" w14:textId="77777777" w:rsidTr="008B6174">
        <w:trPr>
          <w:trHeight w:val="851"/>
        </w:trPr>
        <w:tc>
          <w:tcPr>
            <w:tcW w:w="1898" w:type="dxa"/>
            <w:vAlign w:val="center"/>
          </w:tcPr>
          <w:p w14:paraId="2BA300A0" w14:textId="77777777" w:rsidR="006342E6" w:rsidRPr="00CF16BB" w:rsidRDefault="006342E6" w:rsidP="008B6174">
            <w:pPr>
              <w:rPr>
                <w:rFonts w:cs="Arial"/>
                <w:sz w:val="20"/>
                <w:szCs w:val="20"/>
              </w:rPr>
            </w:pPr>
            <w:r w:rsidRPr="00CF16BB">
              <w:rPr>
                <w:rFonts w:cs="Arial"/>
                <w:sz w:val="20"/>
                <w:szCs w:val="20"/>
              </w:rPr>
              <w:br/>
              <w:t>DEFINITION</w:t>
            </w:r>
          </w:p>
        </w:tc>
        <w:tc>
          <w:tcPr>
            <w:tcW w:w="7318" w:type="dxa"/>
            <w:vAlign w:val="center"/>
          </w:tcPr>
          <w:p w14:paraId="275BCC8C" w14:textId="77777777" w:rsidR="006342E6" w:rsidRPr="00CF16BB" w:rsidRDefault="006342E6" w:rsidP="008B6174">
            <w:pPr>
              <w:rPr>
                <w:rFonts w:cs="Arial"/>
                <w:sz w:val="20"/>
                <w:szCs w:val="20"/>
              </w:rPr>
            </w:pPr>
          </w:p>
        </w:tc>
      </w:tr>
      <w:tr w:rsidR="006342E6" w:rsidRPr="00CF16BB" w14:paraId="46C172D2" w14:textId="77777777" w:rsidTr="008B6174">
        <w:trPr>
          <w:trHeight w:val="851"/>
        </w:trPr>
        <w:tc>
          <w:tcPr>
            <w:tcW w:w="1898" w:type="dxa"/>
            <w:vAlign w:val="center"/>
          </w:tcPr>
          <w:p w14:paraId="5B7961A1" w14:textId="77777777" w:rsidR="006342E6" w:rsidRPr="00CF16BB" w:rsidRDefault="006342E6" w:rsidP="008B6174">
            <w:pPr>
              <w:rPr>
                <w:rFonts w:cs="Arial"/>
                <w:sz w:val="20"/>
                <w:szCs w:val="20"/>
              </w:rPr>
            </w:pPr>
            <w:r w:rsidRPr="00CF16BB">
              <w:rPr>
                <w:rFonts w:cs="Arial"/>
                <w:sz w:val="20"/>
                <w:szCs w:val="20"/>
              </w:rPr>
              <w:br/>
              <w:t>METHODS</w:t>
            </w:r>
          </w:p>
        </w:tc>
        <w:tc>
          <w:tcPr>
            <w:tcW w:w="7318" w:type="dxa"/>
            <w:vAlign w:val="center"/>
          </w:tcPr>
          <w:p w14:paraId="5AA35359" w14:textId="77777777" w:rsidR="006342E6" w:rsidRPr="00CF16BB" w:rsidRDefault="006342E6" w:rsidP="008B6174">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6342E6" w:rsidRPr="00CF16BB" w14:paraId="6E51EA47" w14:textId="77777777" w:rsidTr="008B6174">
        <w:trPr>
          <w:trHeight w:val="851"/>
        </w:trPr>
        <w:tc>
          <w:tcPr>
            <w:tcW w:w="1898" w:type="dxa"/>
            <w:vAlign w:val="center"/>
          </w:tcPr>
          <w:p w14:paraId="065EB4F0" w14:textId="77777777" w:rsidR="006342E6" w:rsidRPr="00CF16BB" w:rsidRDefault="006342E6" w:rsidP="008B6174">
            <w:pPr>
              <w:rPr>
                <w:rFonts w:cs="Arial"/>
                <w:sz w:val="20"/>
                <w:szCs w:val="20"/>
              </w:rPr>
            </w:pPr>
            <w:r w:rsidRPr="00CF16BB">
              <w:rPr>
                <w:rFonts w:cs="Arial"/>
                <w:sz w:val="20"/>
                <w:szCs w:val="20"/>
              </w:rPr>
              <w:br/>
              <w:t>ASSUMPTIONS</w:t>
            </w:r>
          </w:p>
        </w:tc>
        <w:tc>
          <w:tcPr>
            <w:tcW w:w="7318" w:type="dxa"/>
            <w:vAlign w:val="center"/>
          </w:tcPr>
          <w:p w14:paraId="7A501C12" w14:textId="77777777" w:rsidR="006342E6" w:rsidRPr="00CF16BB" w:rsidRDefault="006342E6" w:rsidP="008B6174">
            <w:pPr>
              <w:rPr>
                <w:rFonts w:cs="Arial"/>
                <w:sz w:val="20"/>
                <w:szCs w:val="20"/>
              </w:rPr>
            </w:pPr>
          </w:p>
        </w:tc>
      </w:tr>
      <w:tr w:rsidR="006342E6" w:rsidRPr="00CF16BB" w14:paraId="5C968E4C" w14:textId="77777777" w:rsidTr="008B6174">
        <w:trPr>
          <w:trHeight w:val="851"/>
        </w:trPr>
        <w:tc>
          <w:tcPr>
            <w:tcW w:w="1898" w:type="dxa"/>
            <w:vAlign w:val="center"/>
          </w:tcPr>
          <w:p w14:paraId="57959CDA" w14:textId="77777777" w:rsidR="006342E6" w:rsidRPr="00CF16BB" w:rsidRDefault="006342E6" w:rsidP="008B6174">
            <w:pPr>
              <w:rPr>
                <w:rFonts w:cs="Arial"/>
                <w:sz w:val="20"/>
                <w:szCs w:val="20"/>
              </w:rPr>
            </w:pPr>
            <w:r w:rsidRPr="00CF16BB">
              <w:rPr>
                <w:rFonts w:cs="Arial"/>
                <w:sz w:val="20"/>
                <w:szCs w:val="20"/>
              </w:rPr>
              <w:br/>
              <w:t>DECISIONS</w:t>
            </w:r>
          </w:p>
        </w:tc>
        <w:tc>
          <w:tcPr>
            <w:tcW w:w="7318" w:type="dxa"/>
            <w:vAlign w:val="center"/>
          </w:tcPr>
          <w:p w14:paraId="21AF492A" w14:textId="77777777" w:rsidR="006342E6" w:rsidRPr="00CF16BB" w:rsidRDefault="006342E6" w:rsidP="008B6174">
            <w:pPr>
              <w:rPr>
                <w:rFonts w:cs="Arial"/>
                <w:sz w:val="20"/>
                <w:szCs w:val="20"/>
              </w:rPr>
            </w:pPr>
          </w:p>
        </w:tc>
      </w:tr>
      <w:tr w:rsidR="006342E6" w:rsidRPr="00CF16BB" w14:paraId="7104DADC" w14:textId="77777777" w:rsidTr="008B6174">
        <w:trPr>
          <w:trHeight w:val="851"/>
        </w:trPr>
        <w:tc>
          <w:tcPr>
            <w:tcW w:w="1898" w:type="dxa"/>
            <w:tcBorders>
              <w:bottom w:val="single" w:sz="4" w:space="0" w:color="auto"/>
            </w:tcBorders>
            <w:vAlign w:val="center"/>
          </w:tcPr>
          <w:p w14:paraId="16DDE2BD" w14:textId="77777777" w:rsidR="006342E6" w:rsidRPr="00CF16BB" w:rsidRDefault="006342E6" w:rsidP="008B617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9501A11" w14:textId="77777777" w:rsidR="006342E6" w:rsidRPr="00CF16BB" w:rsidRDefault="006342E6" w:rsidP="008B6174">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6342E6" w:rsidRPr="00CF16BB" w14:paraId="0CA87B63" w14:textId="77777777" w:rsidTr="008B6174">
        <w:trPr>
          <w:trHeight w:val="851"/>
        </w:trPr>
        <w:tc>
          <w:tcPr>
            <w:tcW w:w="1898" w:type="dxa"/>
            <w:tcBorders>
              <w:bottom w:val="double" w:sz="4" w:space="0" w:color="auto"/>
            </w:tcBorders>
            <w:vAlign w:val="center"/>
          </w:tcPr>
          <w:p w14:paraId="624D1E35" w14:textId="77777777" w:rsidR="006342E6" w:rsidRPr="00CF16BB" w:rsidRDefault="006342E6" w:rsidP="008B617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38CD3DC" w14:textId="77777777" w:rsidR="006342E6" w:rsidRPr="00CF16BB" w:rsidRDefault="006342E6" w:rsidP="008B6174">
            <w:pPr>
              <w:rPr>
                <w:rFonts w:cs="Arial"/>
                <w:sz w:val="20"/>
                <w:szCs w:val="20"/>
              </w:rPr>
            </w:pPr>
          </w:p>
        </w:tc>
      </w:tr>
    </w:tbl>
    <w:p w14:paraId="36923DFC" w14:textId="712FF6DC" w:rsidR="006342E6" w:rsidRDefault="006342E6" w:rsidP="00B47CF4"/>
    <w:p w14:paraId="581E4018" w14:textId="63103880" w:rsidR="00B47CF4" w:rsidRDefault="00B47CF4">
      <w:r>
        <w:br w:type="page"/>
      </w:r>
    </w:p>
    <w:p w14:paraId="2360CF28" w14:textId="0AB58522" w:rsidR="006342E6" w:rsidRPr="009242AD" w:rsidRDefault="006342E6" w:rsidP="00253BC2">
      <w:pPr>
        <w:pStyle w:val="Heading2"/>
        <w:numPr>
          <w:ilvl w:val="0"/>
          <w:numId w:val="19"/>
        </w:numPr>
        <w:rPr>
          <w:rFonts w:asciiTheme="minorHAnsi" w:hAnsiTheme="minorHAnsi"/>
          <w:sz w:val="24"/>
          <w:szCs w:val="24"/>
        </w:rPr>
      </w:pPr>
      <w:bookmarkStart w:id="32" w:name="_Toc109641950"/>
      <w:r w:rsidRPr="006342E6">
        <w:rPr>
          <w:rFonts w:asciiTheme="minorHAnsi" w:hAnsiTheme="minorHAnsi"/>
          <w:sz w:val="24"/>
          <w:szCs w:val="24"/>
        </w:rPr>
        <w:t xml:space="preserve">MPoRTV2 mortality risk: </w:t>
      </w:r>
      <w:r>
        <w:rPr>
          <w:rFonts w:asciiTheme="minorHAnsi" w:hAnsiTheme="minorHAnsi"/>
          <w:sz w:val="24"/>
          <w:szCs w:val="24"/>
        </w:rPr>
        <w:t>BMI</w:t>
      </w:r>
      <w:r w:rsidRPr="006342E6">
        <w:rPr>
          <w:rFonts w:asciiTheme="minorHAnsi" w:hAnsiTheme="minorHAnsi"/>
          <w:sz w:val="24"/>
          <w:szCs w:val="24"/>
        </w:rPr>
        <w:t xml:space="preserve"> cubic spline companion</w:t>
      </w:r>
      <w:bookmarkEnd w:id="32"/>
    </w:p>
    <w:p w14:paraId="53F7E681" w14:textId="2A36690F" w:rsidR="006342E6" w:rsidRPr="00333133" w:rsidRDefault="006342E6" w:rsidP="006342E6">
      <w:pPr>
        <w:autoSpaceDE w:val="0"/>
        <w:autoSpaceDN w:val="0"/>
        <w:adjustRightInd w:val="0"/>
      </w:pPr>
      <w:r w:rsidRPr="0081603C">
        <w:rPr>
          <w:rFonts w:ascii="Monotype Corsiva" w:hAnsi="Monotype Corsiva" w:cs="Consolas"/>
          <w:color w:val="FFFFFF" w:themeColor="background1"/>
          <w:lang w:eastAsia="en-CA"/>
        </w:rPr>
        <w:t>*//* NOTE (</w:t>
      </w:r>
      <w:r w:rsidR="00253BC2" w:rsidRPr="0081603C">
        <w:rPr>
          <w:rFonts w:ascii="Monotype Corsiva" w:hAnsi="Monotype Corsiva" w:cs="Consolas"/>
          <w:color w:val="FFFFFF" w:themeColor="background1"/>
          <w:lang w:eastAsia="en-CA"/>
        </w:rPr>
        <w:t>MportV2BmiSplineCompanion</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6342E6" w:rsidRPr="00CF16BB" w14:paraId="3F8A88B2" w14:textId="77777777" w:rsidTr="008B6174">
        <w:trPr>
          <w:trHeight w:val="534"/>
        </w:trPr>
        <w:tc>
          <w:tcPr>
            <w:tcW w:w="1898" w:type="dxa"/>
            <w:vAlign w:val="center"/>
          </w:tcPr>
          <w:p w14:paraId="6852CCCF" w14:textId="77777777" w:rsidR="006342E6" w:rsidRPr="00CF16BB" w:rsidRDefault="006342E6" w:rsidP="008B6174">
            <w:pPr>
              <w:rPr>
                <w:rFonts w:cs="Arial"/>
                <w:sz w:val="20"/>
                <w:szCs w:val="20"/>
              </w:rPr>
            </w:pPr>
            <w:r w:rsidRPr="00CF16BB">
              <w:rPr>
                <w:rFonts w:cs="Arial"/>
                <w:sz w:val="20"/>
                <w:szCs w:val="20"/>
              </w:rPr>
              <w:br/>
              <w:t>PARAMETER</w:t>
            </w:r>
          </w:p>
        </w:tc>
        <w:tc>
          <w:tcPr>
            <w:tcW w:w="7318" w:type="dxa"/>
            <w:vAlign w:val="center"/>
          </w:tcPr>
          <w:p w14:paraId="4B881B42" w14:textId="77777777" w:rsidR="006342E6" w:rsidRPr="00A41D75" w:rsidRDefault="006342E6" w:rsidP="008B6174">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Pr>
                <w:rFonts w:ascii="Arial" w:hAnsi="Arial" w:cs="Arial"/>
                <w:b/>
                <w:color w:val="0000FF"/>
                <w:sz w:val="20"/>
                <w:szCs w:val="20"/>
              </w:rPr>
              <w:t>pack years cubic spline companion</w:t>
            </w:r>
          </w:p>
        </w:tc>
      </w:tr>
      <w:tr w:rsidR="006342E6" w:rsidRPr="00CF16BB" w14:paraId="78C30887" w14:textId="77777777" w:rsidTr="008B6174">
        <w:trPr>
          <w:trHeight w:val="534"/>
        </w:trPr>
        <w:tc>
          <w:tcPr>
            <w:tcW w:w="1898" w:type="dxa"/>
            <w:vAlign w:val="center"/>
          </w:tcPr>
          <w:p w14:paraId="40AAE6B6" w14:textId="77777777" w:rsidR="006342E6" w:rsidRDefault="006342E6" w:rsidP="008B6174">
            <w:pPr>
              <w:rPr>
                <w:rFonts w:cs="Arial"/>
                <w:sz w:val="20"/>
                <w:szCs w:val="20"/>
              </w:rPr>
            </w:pPr>
            <w:r>
              <w:rPr>
                <w:rFonts w:cs="Arial"/>
                <w:sz w:val="20"/>
                <w:szCs w:val="20"/>
              </w:rPr>
              <w:t>LOCATION/GROUP</w:t>
            </w:r>
          </w:p>
        </w:tc>
        <w:tc>
          <w:tcPr>
            <w:tcW w:w="7318" w:type="dxa"/>
            <w:vAlign w:val="center"/>
          </w:tcPr>
          <w:p w14:paraId="7761A9FB" w14:textId="77777777" w:rsidR="006342E6" w:rsidRDefault="006342E6" w:rsidP="008B6174">
            <w:pPr>
              <w:rPr>
                <w:rFonts w:cs="Arial"/>
                <w:sz w:val="20"/>
                <w:szCs w:val="20"/>
              </w:rPr>
            </w:pPr>
            <w:r w:rsidRPr="009242AD">
              <w:rPr>
                <w:rFonts w:cstheme="minorHAnsi"/>
                <w:sz w:val="20"/>
                <w:szCs w:val="20"/>
              </w:rPr>
              <w:t>pgMORTALITY_MPORT_V2</w:t>
            </w:r>
          </w:p>
        </w:tc>
      </w:tr>
      <w:tr w:rsidR="006342E6" w:rsidRPr="00CF16BB" w14:paraId="242D9A00" w14:textId="77777777" w:rsidTr="008B6174">
        <w:trPr>
          <w:trHeight w:val="534"/>
        </w:trPr>
        <w:tc>
          <w:tcPr>
            <w:tcW w:w="1898" w:type="dxa"/>
            <w:vAlign w:val="center"/>
          </w:tcPr>
          <w:p w14:paraId="6D2B171B" w14:textId="77777777" w:rsidR="006342E6" w:rsidRDefault="006342E6" w:rsidP="008B6174">
            <w:pPr>
              <w:rPr>
                <w:rFonts w:cs="Arial"/>
                <w:sz w:val="20"/>
                <w:szCs w:val="20"/>
              </w:rPr>
            </w:pPr>
            <w:r>
              <w:rPr>
                <w:rFonts w:cs="Arial"/>
                <w:sz w:val="20"/>
                <w:szCs w:val="20"/>
              </w:rPr>
              <w:t>LAST UPDATE</w:t>
            </w:r>
          </w:p>
        </w:tc>
        <w:tc>
          <w:tcPr>
            <w:tcW w:w="7318" w:type="dxa"/>
            <w:vAlign w:val="center"/>
          </w:tcPr>
          <w:p w14:paraId="29224E96" w14:textId="77777777" w:rsidR="006342E6" w:rsidRDefault="006342E6" w:rsidP="008B6174">
            <w:pPr>
              <w:rPr>
                <w:rFonts w:cs="Arial"/>
                <w:sz w:val="20"/>
                <w:szCs w:val="20"/>
              </w:rPr>
            </w:pPr>
            <w:r w:rsidRPr="009242AD">
              <w:rPr>
                <w:rFonts w:cstheme="minorHAnsi"/>
                <w:sz w:val="20"/>
                <w:szCs w:val="20"/>
              </w:rPr>
              <w:t>Checked 2022</w:t>
            </w:r>
          </w:p>
        </w:tc>
      </w:tr>
      <w:tr w:rsidR="006342E6" w:rsidRPr="00CF16BB" w14:paraId="4936AB0F" w14:textId="77777777" w:rsidTr="008B6174">
        <w:trPr>
          <w:trHeight w:val="567"/>
        </w:trPr>
        <w:tc>
          <w:tcPr>
            <w:tcW w:w="1898" w:type="dxa"/>
            <w:vAlign w:val="center"/>
          </w:tcPr>
          <w:p w14:paraId="0479ACBF" w14:textId="77777777" w:rsidR="006342E6" w:rsidRPr="00CF16BB" w:rsidRDefault="006342E6" w:rsidP="008B6174">
            <w:pPr>
              <w:rPr>
                <w:rFonts w:cs="Arial"/>
                <w:sz w:val="20"/>
                <w:szCs w:val="20"/>
              </w:rPr>
            </w:pPr>
            <w:r w:rsidRPr="00CF16BB">
              <w:rPr>
                <w:rFonts w:cs="Arial"/>
                <w:sz w:val="20"/>
                <w:szCs w:val="20"/>
              </w:rPr>
              <w:br/>
              <w:t>DESCRIPTION</w:t>
            </w:r>
          </w:p>
        </w:tc>
        <w:tc>
          <w:tcPr>
            <w:tcW w:w="7318" w:type="dxa"/>
            <w:vAlign w:val="center"/>
          </w:tcPr>
          <w:p w14:paraId="4AE4DE72" w14:textId="77777777" w:rsidR="006342E6" w:rsidRPr="00CF16BB" w:rsidRDefault="006342E6" w:rsidP="008B6174">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w:t>
            </w:r>
            <w:r>
              <w:rPr>
                <w:rFonts w:cstheme="minorHAnsi"/>
                <w:sz w:val="20"/>
                <w:szCs w:val="20"/>
              </w:rPr>
              <w:t xml:space="preserve">companion values need for the functioning of the cubic spline function in POHEM. </w:t>
            </w:r>
          </w:p>
        </w:tc>
      </w:tr>
      <w:tr w:rsidR="006342E6" w:rsidRPr="00CF16BB" w14:paraId="392B18E0" w14:textId="77777777" w:rsidTr="008B6174">
        <w:trPr>
          <w:trHeight w:val="567"/>
        </w:trPr>
        <w:tc>
          <w:tcPr>
            <w:tcW w:w="1898" w:type="dxa"/>
            <w:vAlign w:val="center"/>
          </w:tcPr>
          <w:p w14:paraId="514D2AA7" w14:textId="77777777" w:rsidR="006342E6" w:rsidRPr="00CF16BB" w:rsidRDefault="006342E6" w:rsidP="008B6174">
            <w:pPr>
              <w:rPr>
                <w:rFonts w:cs="Arial"/>
                <w:sz w:val="20"/>
                <w:szCs w:val="20"/>
              </w:rPr>
            </w:pPr>
            <w:r w:rsidRPr="00CF16BB">
              <w:rPr>
                <w:rFonts w:cs="Arial"/>
                <w:sz w:val="20"/>
                <w:szCs w:val="20"/>
              </w:rPr>
              <w:br/>
              <w:t>DIMENSIONS</w:t>
            </w:r>
          </w:p>
        </w:tc>
        <w:tc>
          <w:tcPr>
            <w:tcW w:w="7318" w:type="dxa"/>
            <w:vAlign w:val="center"/>
          </w:tcPr>
          <w:p w14:paraId="186A1818" w14:textId="77777777" w:rsidR="006342E6" w:rsidRPr="00D01A4F" w:rsidRDefault="006342E6" w:rsidP="008B6174">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companion</w:t>
            </w:r>
          </w:p>
        </w:tc>
      </w:tr>
      <w:tr w:rsidR="006342E6" w:rsidRPr="00CF16BB" w14:paraId="6AC7D88A" w14:textId="77777777" w:rsidTr="008B6174">
        <w:trPr>
          <w:trHeight w:val="567"/>
        </w:trPr>
        <w:tc>
          <w:tcPr>
            <w:tcW w:w="1898" w:type="dxa"/>
            <w:vAlign w:val="center"/>
          </w:tcPr>
          <w:p w14:paraId="45662024" w14:textId="77777777" w:rsidR="006342E6" w:rsidRPr="00CF16BB" w:rsidRDefault="006342E6" w:rsidP="008B6174">
            <w:pPr>
              <w:rPr>
                <w:rFonts w:cs="Arial"/>
                <w:sz w:val="20"/>
                <w:szCs w:val="20"/>
              </w:rPr>
            </w:pPr>
            <w:r w:rsidRPr="00CF16BB">
              <w:rPr>
                <w:rFonts w:cs="Arial"/>
                <w:sz w:val="20"/>
                <w:szCs w:val="20"/>
              </w:rPr>
              <w:br/>
              <w:t>SOURCE</w:t>
            </w:r>
          </w:p>
        </w:tc>
        <w:tc>
          <w:tcPr>
            <w:tcW w:w="7318" w:type="dxa"/>
            <w:vAlign w:val="center"/>
          </w:tcPr>
          <w:p w14:paraId="79EBEBF4" w14:textId="77777777" w:rsidR="006342E6" w:rsidRPr="00CF16BB" w:rsidRDefault="006342E6" w:rsidP="008B6174">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6342E6" w:rsidRPr="00CF16BB" w14:paraId="6CCB1BA0" w14:textId="77777777" w:rsidTr="008B6174">
        <w:trPr>
          <w:trHeight w:val="851"/>
        </w:trPr>
        <w:tc>
          <w:tcPr>
            <w:tcW w:w="1898" w:type="dxa"/>
            <w:vAlign w:val="center"/>
          </w:tcPr>
          <w:p w14:paraId="0FCB0B5D" w14:textId="77777777" w:rsidR="006342E6" w:rsidRPr="00CF16BB" w:rsidRDefault="006342E6" w:rsidP="008B6174">
            <w:pPr>
              <w:rPr>
                <w:rFonts w:cs="Arial"/>
                <w:sz w:val="20"/>
                <w:szCs w:val="20"/>
              </w:rPr>
            </w:pPr>
            <w:r w:rsidRPr="00CF16BB">
              <w:rPr>
                <w:rFonts w:cs="Arial"/>
                <w:sz w:val="20"/>
                <w:szCs w:val="20"/>
              </w:rPr>
              <w:br/>
              <w:t>DEFINITION</w:t>
            </w:r>
          </w:p>
        </w:tc>
        <w:tc>
          <w:tcPr>
            <w:tcW w:w="7318" w:type="dxa"/>
            <w:vAlign w:val="center"/>
          </w:tcPr>
          <w:p w14:paraId="7B7FB18B" w14:textId="77777777" w:rsidR="006342E6" w:rsidRPr="00CF16BB" w:rsidRDefault="006342E6" w:rsidP="008B6174">
            <w:pPr>
              <w:rPr>
                <w:rFonts w:cs="Arial"/>
                <w:sz w:val="20"/>
                <w:szCs w:val="20"/>
              </w:rPr>
            </w:pPr>
          </w:p>
        </w:tc>
      </w:tr>
      <w:tr w:rsidR="006342E6" w:rsidRPr="00CF16BB" w14:paraId="246C0F54" w14:textId="77777777" w:rsidTr="008B6174">
        <w:trPr>
          <w:trHeight w:val="851"/>
        </w:trPr>
        <w:tc>
          <w:tcPr>
            <w:tcW w:w="1898" w:type="dxa"/>
            <w:vAlign w:val="center"/>
          </w:tcPr>
          <w:p w14:paraId="46EFCC53" w14:textId="77777777" w:rsidR="006342E6" w:rsidRPr="00CF16BB" w:rsidRDefault="006342E6" w:rsidP="008B6174">
            <w:pPr>
              <w:rPr>
                <w:rFonts w:cs="Arial"/>
                <w:sz w:val="20"/>
                <w:szCs w:val="20"/>
              </w:rPr>
            </w:pPr>
            <w:r w:rsidRPr="00CF16BB">
              <w:rPr>
                <w:rFonts w:cs="Arial"/>
                <w:sz w:val="20"/>
                <w:szCs w:val="20"/>
              </w:rPr>
              <w:br/>
              <w:t>METHODS</w:t>
            </w:r>
          </w:p>
        </w:tc>
        <w:tc>
          <w:tcPr>
            <w:tcW w:w="7318" w:type="dxa"/>
            <w:vAlign w:val="center"/>
          </w:tcPr>
          <w:p w14:paraId="787E6816" w14:textId="77777777" w:rsidR="006342E6" w:rsidRPr="00CF16BB" w:rsidRDefault="006342E6" w:rsidP="008B6174">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6342E6" w:rsidRPr="00CF16BB" w14:paraId="7F73272D" w14:textId="77777777" w:rsidTr="008B6174">
        <w:trPr>
          <w:trHeight w:val="851"/>
        </w:trPr>
        <w:tc>
          <w:tcPr>
            <w:tcW w:w="1898" w:type="dxa"/>
            <w:vAlign w:val="center"/>
          </w:tcPr>
          <w:p w14:paraId="6094BC64" w14:textId="77777777" w:rsidR="006342E6" w:rsidRPr="00CF16BB" w:rsidRDefault="006342E6" w:rsidP="008B6174">
            <w:pPr>
              <w:rPr>
                <w:rFonts w:cs="Arial"/>
                <w:sz w:val="20"/>
                <w:szCs w:val="20"/>
              </w:rPr>
            </w:pPr>
            <w:r w:rsidRPr="00CF16BB">
              <w:rPr>
                <w:rFonts w:cs="Arial"/>
                <w:sz w:val="20"/>
                <w:szCs w:val="20"/>
              </w:rPr>
              <w:br/>
              <w:t>ASSUMPTIONS</w:t>
            </w:r>
          </w:p>
        </w:tc>
        <w:tc>
          <w:tcPr>
            <w:tcW w:w="7318" w:type="dxa"/>
            <w:vAlign w:val="center"/>
          </w:tcPr>
          <w:p w14:paraId="450C2EFB" w14:textId="77777777" w:rsidR="006342E6" w:rsidRPr="00CF16BB" w:rsidRDefault="006342E6" w:rsidP="008B6174">
            <w:pPr>
              <w:rPr>
                <w:rFonts w:cs="Arial"/>
                <w:sz w:val="20"/>
                <w:szCs w:val="20"/>
              </w:rPr>
            </w:pPr>
          </w:p>
        </w:tc>
      </w:tr>
      <w:tr w:rsidR="006342E6" w:rsidRPr="00CF16BB" w14:paraId="314B5CFA" w14:textId="77777777" w:rsidTr="008B6174">
        <w:trPr>
          <w:trHeight w:val="851"/>
        </w:trPr>
        <w:tc>
          <w:tcPr>
            <w:tcW w:w="1898" w:type="dxa"/>
            <w:vAlign w:val="center"/>
          </w:tcPr>
          <w:p w14:paraId="7FB2DAEF" w14:textId="77777777" w:rsidR="006342E6" w:rsidRPr="00CF16BB" w:rsidRDefault="006342E6" w:rsidP="008B6174">
            <w:pPr>
              <w:rPr>
                <w:rFonts w:cs="Arial"/>
                <w:sz w:val="20"/>
                <w:szCs w:val="20"/>
              </w:rPr>
            </w:pPr>
            <w:r w:rsidRPr="00CF16BB">
              <w:rPr>
                <w:rFonts w:cs="Arial"/>
                <w:sz w:val="20"/>
                <w:szCs w:val="20"/>
              </w:rPr>
              <w:br/>
              <w:t>DECISIONS</w:t>
            </w:r>
          </w:p>
        </w:tc>
        <w:tc>
          <w:tcPr>
            <w:tcW w:w="7318" w:type="dxa"/>
            <w:vAlign w:val="center"/>
          </w:tcPr>
          <w:p w14:paraId="0B86111E" w14:textId="77777777" w:rsidR="006342E6" w:rsidRPr="00CF16BB" w:rsidRDefault="006342E6" w:rsidP="008B6174">
            <w:pPr>
              <w:rPr>
                <w:rFonts w:cs="Arial"/>
                <w:sz w:val="20"/>
                <w:szCs w:val="20"/>
              </w:rPr>
            </w:pPr>
          </w:p>
        </w:tc>
      </w:tr>
      <w:tr w:rsidR="006342E6" w:rsidRPr="00CF16BB" w14:paraId="61BF11FC" w14:textId="77777777" w:rsidTr="008B6174">
        <w:trPr>
          <w:trHeight w:val="851"/>
        </w:trPr>
        <w:tc>
          <w:tcPr>
            <w:tcW w:w="1898" w:type="dxa"/>
            <w:tcBorders>
              <w:bottom w:val="single" w:sz="4" w:space="0" w:color="auto"/>
            </w:tcBorders>
            <w:vAlign w:val="center"/>
          </w:tcPr>
          <w:p w14:paraId="333ABBB0" w14:textId="77777777" w:rsidR="006342E6" w:rsidRPr="00CF16BB" w:rsidRDefault="006342E6" w:rsidP="008B617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F3F12BF" w14:textId="77777777" w:rsidR="006342E6" w:rsidRPr="00CF16BB" w:rsidRDefault="006342E6" w:rsidP="008B6174">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6342E6" w:rsidRPr="00CF16BB" w14:paraId="63F553D3" w14:textId="77777777" w:rsidTr="008B6174">
        <w:trPr>
          <w:trHeight w:val="851"/>
        </w:trPr>
        <w:tc>
          <w:tcPr>
            <w:tcW w:w="1898" w:type="dxa"/>
            <w:tcBorders>
              <w:bottom w:val="double" w:sz="4" w:space="0" w:color="auto"/>
            </w:tcBorders>
            <w:vAlign w:val="center"/>
          </w:tcPr>
          <w:p w14:paraId="7A21E043" w14:textId="77777777" w:rsidR="006342E6" w:rsidRPr="00CF16BB" w:rsidRDefault="006342E6" w:rsidP="008B617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0A563E1" w14:textId="77777777" w:rsidR="006342E6" w:rsidRPr="00CF16BB" w:rsidRDefault="006342E6" w:rsidP="008B6174">
            <w:pPr>
              <w:rPr>
                <w:rFonts w:cs="Arial"/>
                <w:sz w:val="20"/>
                <w:szCs w:val="20"/>
              </w:rPr>
            </w:pPr>
          </w:p>
        </w:tc>
      </w:tr>
    </w:tbl>
    <w:p w14:paraId="559DC27C" w14:textId="6815552D" w:rsidR="006342E6" w:rsidRDefault="006342E6" w:rsidP="00B47CF4"/>
    <w:p w14:paraId="15719A15" w14:textId="327FA28E" w:rsidR="00B47CF4" w:rsidRDefault="00B47CF4">
      <w:r>
        <w:br w:type="page"/>
      </w:r>
    </w:p>
    <w:p w14:paraId="70016106" w14:textId="114B0A2F" w:rsidR="006342E6" w:rsidRPr="009242AD" w:rsidRDefault="006342E6" w:rsidP="00253BC2">
      <w:pPr>
        <w:pStyle w:val="Heading2"/>
        <w:numPr>
          <w:ilvl w:val="0"/>
          <w:numId w:val="19"/>
        </w:numPr>
        <w:rPr>
          <w:rFonts w:asciiTheme="minorHAnsi" w:hAnsiTheme="minorHAnsi"/>
          <w:sz w:val="24"/>
          <w:szCs w:val="24"/>
        </w:rPr>
      </w:pPr>
      <w:bookmarkStart w:id="33" w:name="_Toc109641951"/>
      <w:r>
        <w:rPr>
          <w:rFonts w:asciiTheme="minorHAnsi" w:hAnsiTheme="minorHAnsi"/>
          <w:sz w:val="24"/>
          <w:szCs w:val="24"/>
        </w:rPr>
        <w:t xml:space="preserve">MPoRTV2 mortality risk: </w:t>
      </w:r>
      <w:r w:rsidR="007F2FBC">
        <w:rPr>
          <w:rFonts w:asciiTheme="minorHAnsi" w:hAnsiTheme="minorHAnsi"/>
          <w:sz w:val="24"/>
          <w:szCs w:val="24"/>
        </w:rPr>
        <w:t>Cdn resident percent</w:t>
      </w:r>
      <w:r w:rsidRPr="006342E6">
        <w:rPr>
          <w:rFonts w:asciiTheme="minorHAnsi" w:hAnsiTheme="minorHAnsi"/>
          <w:sz w:val="24"/>
          <w:szCs w:val="24"/>
        </w:rPr>
        <w:t xml:space="preserve"> cubic spline coefficients</w:t>
      </w:r>
      <w:bookmarkEnd w:id="33"/>
    </w:p>
    <w:p w14:paraId="7FF406E8" w14:textId="0E3C9BDB" w:rsidR="006342E6" w:rsidRPr="00333133" w:rsidRDefault="006342E6" w:rsidP="006342E6">
      <w:pPr>
        <w:autoSpaceDE w:val="0"/>
        <w:autoSpaceDN w:val="0"/>
        <w:adjustRightInd w:val="0"/>
      </w:pPr>
      <w:r w:rsidRPr="0081603C">
        <w:rPr>
          <w:rFonts w:ascii="Monotype Corsiva" w:hAnsi="Monotype Corsiva" w:cs="Consolas"/>
          <w:color w:val="FFFFFF" w:themeColor="background1"/>
          <w:lang w:eastAsia="en-CA"/>
        </w:rPr>
        <w:t>*//* NOTE (</w:t>
      </w:r>
      <w:r w:rsidR="00253BC2" w:rsidRPr="0081603C">
        <w:rPr>
          <w:rFonts w:ascii="Monotype Corsiva" w:hAnsi="Monotype Corsiva" w:cs="Consolas"/>
          <w:color w:val="FFFFFF" w:themeColor="background1"/>
          <w:lang w:eastAsia="en-CA"/>
        </w:rPr>
        <w:t>MportV2ImmigSplineLocationCoef</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6342E6" w:rsidRPr="00CF16BB" w14:paraId="5C5EB939" w14:textId="77777777" w:rsidTr="008B6174">
        <w:trPr>
          <w:trHeight w:val="534"/>
        </w:trPr>
        <w:tc>
          <w:tcPr>
            <w:tcW w:w="1898" w:type="dxa"/>
            <w:vAlign w:val="center"/>
          </w:tcPr>
          <w:p w14:paraId="4FB9E97E" w14:textId="77777777" w:rsidR="006342E6" w:rsidRPr="00CF16BB" w:rsidRDefault="006342E6" w:rsidP="008B6174">
            <w:pPr>
              <w:rPr>
                <w:rFonts w:cs="Arial"/>
                <w:sz w:val="20"/>
                <w:szCs w:val="20"/>
              </w:rPr>
            </w:pPr>
            <w:r w:rsidRPr="00CF16BB">
              <w:rPr>
                <w:rFonts w:cs="Arial"/>
                <w:sz w:val="20"/>
                <w:szCs w:val="20"/>
              </w:rPr>
              <w:br/>
              <w:t>PARAMETER</w:t>
            </w:r>
          </w:p>
        </w:tc>
        <w:tc>
          <w:tcPr>
            <w:tcW w:w="7318" w:type="dxa"/>
            <w:vAlign w:val="center"/>
          </w:tcPr>
          <w:p w14:paraId="2A3F6050" w14:textId="55E7EC66" w:rsidR="006342E6" w:rsidRPr="00A41D75" w:rsidRDefault="006342E6" w:rsidP="008B6174">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sidR="007F2FBC" w:rsidRPr="007F2FBC">
              <w:rPr>
                <w:rFonts w:ascii="Arial" w:hAnsi="Arial" w:cs="Arial"/>
                <w:b/>
                <w:color w:val="0000FF"/>
                <w:sz w:val="20"/>
                <w:szCs w:val="20"/>
              </w:rPr>
              <w:t xml:space="preserve">Cdn resident percent </w:t>
            </w:r>
            <w:r>
              <w:rPr>
                <w:rFonts w:ascii="Arial" w:hAnsi="Arial" w:cs="Arial"/>
                <w:b/>
                <w:color w:val="0000FF"/>
                <w:sz w:val="20"/>
                <w:szCs w:val="20"/>
              </w:rPr>
              <w:t>cubic spline coefficients</w:t>
            </w:r>
          </w:p>
        </w:tc>
      </w:tr>
      <w:tr w:rsidR="006342E6" w:rsidRPr="00CF16BB" w14:paraId="1D8DFC66" w14:textId="77777777" w:rsidTr="008B6174">
        <w:trPr>
          <w:trHeight w:val="534"/>
        </w:trPr>
        <w:tc>
          <w:tcPr>
            <w:tcW w:w="1898" w:type="dxa"/>
            <w:vAlign w:val="center"/>
          </w:tcPr>
          <w:p w14:paraId="38F4A995" w14:textId="77777777" w:rsidR="006342E6" w:rsidRDefault="006342E6" w:rsidP="008B6174">
            <w:pPr>
              <w:rPr>
                <w:rFonts w:cs="Arial"/>
                <w:sz w:val="20"/>
                <w:szCs w:val="20"/>
              </w:rPr>
            </w:pPr>
            <w:r>
              <w:rPr>
                <w:rFonts w:cs="Arial"/>
                <w:sz w:val="20"/>
                <w:szCs w:val="20"/>
              </w:rPr>
              <w:t>LOCATION/GROUP</w:t>
            </w:r>
          </w:p>
        </w:tc>
        <w:tc>
          <w:tcPr>
            <w:tcW w:w="7318" w:type="dxa"/>
            <w:vAlign w:val="center"/>
          </w:tcPr>
          <w:p w14:paraId="1D1A85DC" w14:textId="77777777" w:rsidR="006342E6" w:rsidRDefault="006342E6" w:rsidP="008B6174">
            <w:pPr>
              <w:rPr>
                <w:rFonts w:cs="Arial"/>
                <w:sz w:val="20"/>
                <w:szCs w:val="20"/>
              </w:rPr>
            </w:pPr>
            <w:r w:rsidRPr="009242AD">
              <w:rPr>
                <w:rFonts w:cstheme="minorHAnsi"/>
                <w:sz w:val="20"/>
                <w:szCs w:val="20"/>
              </w:rPr>
              <w:t>pgMORTALITY_MPORT_V2</w:t>
            </w:r>
          </w:p>
        </w:tc>
      </w:tr>
      <w:tr w:rsidR="006342E6" w:rsidRPr="00CF16BB" w14:paraId="2734D9AB" w14:textId="77777777" w:rsidTr="008B6174">
        <w:trPr>
          <w:trHeight w:val="534"/>
        </w:trPr>
        <w:tc>
          <w:tcPr>
            <w:tcW w:w="1898" w:type="dxa"/>
            <w:vAlign w:val="center"/>
          </w:tcPr>
          <w:p w14:paraId="6B18A6B9" w14:textId="77777777" w:rsidR="006342E6" w:rsidRDefault="006342E6" w:rsidP="008B6174">
            <w:pPr>
              <w:rPr>
                <w:rFonts w:cs="Arial"/>
                <w:sz w:val="20"/>
                <w:szCs w:val="20"/>
              </w:rPr>
            </w:pPr>
            <w:r>
              <w:rPr>
                <w:rFonts w:cs="Arial"/>
                <w:sz w:val="20"/>
                <w:szCs w:val="20"/>
              </w:rPr>
              <w:t>LAST UPDATE</w:t>
            </w:r>
          </w:p>
        </w:tc>
        <w:tc>
          <w:tcPr>
            <w:tcW w:w="7318" w:type="dxa"/>
            <w:vAlign w:val="center"/>
          </w:tcPr>
          <w:p w14:paraId="2BC106F6" w14:textId="77777777" w:rsidR="006342E6" w:rsidRDefault="006342E6" w:rsidP="008B6174">
            <w:pPr>
              <w:rPr>
                <w:rFonts w:cs="Arial"/>
                <w:sz w:val="20"/>
                <w:szCs w:val="20"/>
              </w:rPr>
            </w:pPr>
            <w:r w:rsidRPr="009242AD">
              <w:rPr>
                <w:rFonts w:cstheme="minorHAnsi"/>
                <w:sz w:val="20"/>
                <w:szCs w:val="20"/>
              </w:rPr>
              <w:t>Checked 2022</w:t>
            </w:r>
          </w:p>
        </w:tc>
      </w:tr>
      <w:tr w:rsidR="006342E6" w:rsidRPr="00CF16BB" w14:paraId="580DDE68" w14:textId="77777777" w:rsidTr="008B6174">
        <w:trPr>
          <w:trHeight w:val="567"/>
        </w:trPr>
        <w:tc>
          <w:tcPr>
            <w:tcW w:w="1898" w:type="dxa"/>
            <w:vAlign w:val="center"/>
          </w:tcPr>
          <w:p w14:paraId="318F47D8" w14:textId="77777777" w:rsidR="006342E6" w:rsidRPr="00CF16BB" w:rsidRDefault="006342E6" w:rsidP="008B6174">
            <w:pPr>
              <w:rPr>
                <w:rFonts w:cs="Arial"/>
                <w:sz w:val="20"/>
                <w:szCs w:val="20"/>
              </w:rPr>
            </w:pPr>
            <w:r w:rsidRPr="00CF16BB">
              <w:rPr>
                <w:rFonts w:cs="Arial"/>
                <w:sz w:val="20"/>
                <w:szCs w:val="20"/>
              </w:rPr>
              <w:br/>
              <w:t>DESCRIPTION</w:t>
            </w:r>
          </w:p>
        </w:tc>
        <w:tc>
          <w:tcPr>
            <w:tcW w:w="7318" w:type="dxa"/>
            <w:vAlign w:val="center"/>
          </w:tcPr>
          <w:p w14:paraId="60C3F153" w14:textId="1ADA14A2" w:rsidR="006342E6" w:rsidRPr="00CF16BB" w:rsidRDefault="006342E6" w:rsidP="008B6174">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the </w:t>
            </w:r>
            <w:r>
              <w:rPr>
                <w:rFonts w:cstheme="minorHAnsi"/>
                <w:sz w:val="20"/>
                <w:szCs w:val="20"/>
              </w:rPr>
              <w:t>estimated coefficients</w:t>
            </w:r>
            <w:r w:rsidRPr="009242AD">
              <w:rPr>
                <w:rFonts w:cstheme="minorHAnsi"/>
                <w:sz w:val="20"/>
                <w:szCs w:val="20"/>
              </w:rPr>
              <w:t xml:space="preserve"> </w:t>
            </w:r>
            <w:r>
              <w:rPr>
                <w:rFonts w:cstheme="minorHAnsi"/>
                <w:sz w:val="20"/>
                <w:szCs w:val="20"/>
              </w:rPr>
              <w:t xml:space="preserve">for the cubic spline terms of </w:t>
            </w:r>
            <w:r w:rsidR="007F2FBC">
              <w:rPr>
                <w:rFonts w:cstheme="minorHAnsi"/>
                <w:sz w:val="20"/>
                <w:szCs w:val="20"/>
              </w:rPr>
              <w:t>percent of time as a Canadian resident.</w:t>
            </w:r>
          </w:p>
        </w:tc>
      </w:tr>
      <w:tr w:rsidR="006342E6" w:rsidRPr="00CF16BB" w14:paraId="4045E2A3" w14:textId="77777777" w:rsidTr="008B6174">
        <w:trPr>
          <w:trHeight w:val="567"/>
        </w:trPr>
        <w:tc>
          <w:tcPr>
            <w:tcW w:w="1898" w:type="dxa"/>
            <w:vAlign w:val="center"/>
          </w:tcPr>
          <w:p w14:paraId="271A3325" w14:textId="77777777" w:rsidR="006342E6" w:rsidRPr="00CF16BB" w:rsidRDefault="006342E6" w:rsidP="008B6174">
            <w:pPr>
              <w:rPr>
                <w:rFonts w:cs="Arial"/>
                <w:sz w:val="20"/>
                <w:szCs w:val="20"/>
              </w:rPr>
            </w:pPr>
            <w:r w:rsidRPr="00CF16BB">
              <w:rPr>
                <w:rFonts w:cs="Arial"/>
                <w:sz w:val="20"/>
                <w:szCs w:val="20"/>
              </w:rPr>
              <w:br/>
              <w:t>DIMENSIONS</w:t>
            </w:r>
          </w:p>
        </w:tc>
        <w:tc>
          <w:tcPr>
            <w:tcW w:w="7318" w:type="dxa"/>
            <w:vAlign w:val="center"/>
          </w:tcPr>
          <w:p w14:paraId="3328D37B" w14:textId="77777777" w:rsidR="006342E6" w:rsidRPr="00D01A4F" w:rsidRDefault="006342E6" w:rsidP="008B6174">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knots location and coefficient, List of knots</w:t>
            </w:r>
          </w:p>
        </w:tc>
      </w:tr>
      <w:tr w:rsidR="006342E6" w:rsidRPr="00CF16BB" w14:paraId="36D7B658" w14:textId="77777777" w:rsidTr="008B6174">
        <w:trPr>
          <w:trHeight w:val="567"/>
        </w:trPr>
        <w:tc>
          <w:tcPr>
            <w:tcW w:w="1898" w:type="dxa"/>
            <w:vAlign w:val="center"/>
          </w:tcPr>
          <w:p w14:paraId="54144F98" w14:textId="77777777" w:rsidR="006342E6" w:rsidRPr="00CF16BB" w:rsidRDefault="006342E6" w:rsidP="008B6174">
            <w:pPr>
              <w:rPr>
                <w:rFonts w:cs="Arial"/>
                <w:sz w:val="20"/>
                <w:szCs w:val="20"/>
              </w:rPr>
            </w:pPr>
            <w:r w:rsidRPr="00CF16BB">
              <w:rPr>
                <w:rFonts w:cs="Arial"/>
                <w:sz w:val="20"/>
                <w:szCs w:val="20"/>
              </w:rPr>
              <w:br/>
              <w:t>SOURCE</w:t>
            </w:r>
          </w:p>
        </w:tc>
        <w:tc>
          <w:tcPr>
            <w:tcW w:w="7318" w:type="dxa"/>
            <w:vAlign w:val="center"/>
          </w:tcPr>
          <w:p w14:paraId="2A3E65E4" w14:textId="77777777" w:rsidR="006342E6" w:rsidRPr="00CF16BB" w:rsidRDefault="006342E6" w:rsidP="008B6174">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6342E6" w:rsidRPr="00CF16BB" w14:paraId="4BF131C4" w14:textId="77777777" w:rsidTr="008B6174">
        <w:trPr>
          <w:trHeight w:val="851"/>
        </w:trPr>
        <w:tc>
          <w:tcPr>
            <w:tcW w:w="1898" w:type="dxa"/>
            <w:vAlign w:val="center"/>
          </w:tcPr>
          <w:p w14:paraId="0C7B11A2" w14:textId="77777777" w:rsidR="006342E6" w:rsidRPr="00CF16BB" w:rsidRDefault="006342E6" w:rsidP="008B6174">
            <w:pPr>
              <w:rPr>
                <w:rFonts w:cs="Arial"/>
                <w:sz w:val="20"/>
                <w:szCs w:val="20"/>
              </w:rPr>
            </w:pPr>
            <w:r w:rsidRPr="00CF16BB">
              <w:rPr>
                <w:rFonts w:cs="Arial"/>
                <w:sz w:val="20"/>
                <w:szCs w:val="20"/>
              </w:rPr>
              <w:br/>
              <w:t>DEFINITION</w:t>
            </w:r>
          </w:p>
        </w:tc>
        <w:tc>
          <w:tcPr>
            <w:tcW w:w="7318" w:type="dxa"/>
            <w:vAlign w:val="center"/>
          </w:tcPr>
          <w:p w14:paraId="68602826" w14:textId="77777777" w:rsidR="006342E6" w:rsidRPr="00CF16BB" w:rsidRDefault="006342E6" w:rsidP="008B6174">
            <w:pPr>
              <w:rPr>
                <w:rFonts w:cs="Arial"/>
                <w:sz w:val="20"/>
                <w:szCs w:val="20"/>
              </w:rPr>
            </w:pPr>
          </w:p>
        </w:tc>
      </w:tr>
      <w:tr w:rsidR="006342E6" w:rsidRPr="00CF16BB" w14:paraId="44107769" w14:textId="77777777" w:rsidTr="008B6174">
        <w:trPr>
          <w:trHeight w:val="851"/>
        </w:trPr>
        <w:tc>
          <w:tcPr>
            <w:tcW w:w="1898" w:type="dxa"/>
            <w:vAlign w:val="center"/>
          </w:tcPr>
          <w:p w14:paraId="7F0EFE9F" w14:textId="77777777" w:rsidR="006342E6" w:rsidRPr="00CF16BB" w:rsidRDefault="006342E6" w:rsidP="008B6174">
            <w:pPr>
              <w:rPr>
                <w:rFonts w:cs="Arial"/>
                <w:sz w:val="20"/>
                <w:szCs w:val="20"/>
              </w:rPr>
            </w:pPr>
            <w:r w:rsidRPr="00CF16BB">
              <w:rPr>
                <w:rFonts w:cs="Arial"/>
                <w:sz w:val="20"/>
                <w:szCs w:val="20"/>
              </w:rPr>
              <w:br/>
              <w:t>METHODS</w:t>
            </w:r>
          </w:p>
        </w:tc>
        <w:tc>
          <w:tcPr>
            <w:tcW w:w="7318" w:type="dxa"/>
            <w:vAlign w:val="center"/>
          </w:tcPr>
          <w:p w14:paraId="7D4B1278" w14:textId="77777777" w:rsidR="006342E6" w:rsidRPr="00CF16BB" w:rsidRDefault="006342E6" w:rsidP="008B6174">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6342E6" w:rsidRPr="00CF16BB" w14:paraId="5F357B8B" w14:textId="77777777" w:rsidTr="008B6174">
        <w:trPr>
          <w:trHeight w:val="851"/>
        </w:trPr>
        <w:tc>
          <w:tcPr>
            <w:tcW w:w="1898" w:type="dxa"/>
            <w:vAlign w:val="center"/>
          </w:tcPr>
          <w:p w14:paraId="46C1CDB0" w14:textId="77777777" w:rsidR="006342E6" w:rsidRPr="00CF16BB" w:rsidRDefault="006342E6" w:rsidP="008B6174">
            <w:pPr>
              <w:rPr>
                <w:rFonts w:cs="Arial"/>
                <w:sz w:val="20"/>
                <w:szCs w:val="20"/>
              </w:rPr>
            </w:pPr>
            <w:r w:rsidRPr="00CF16BB">
              <w:rPr>
                <w:rFonts w:cs="Arial"/>
                <w:sz w:val="20"/>
                <w:szCs w:val="20"/>
              </w:rPr>
              <w:br/>
              <w:t>ASSUMPTIONS</w:t>
            </w:r>
          </w:p>
        </w:tc>
        <w:tc>
          <w:tcPr>
            <w:tcW w:w="7318" w:type="dxa"/>
            <w:vAlign w:val="center"/>
          </w:tcPr>
          <w:p w14:paraId="13FCAAE9" w14:textId="77777777" w:rsidR="006342E6" w:rsidRPr="00CF16BB" w:rsidRDefault="006342E6" w:rsidP="008B6174">
            <w:pPr>
              <w:rPr>
                <w:rFonts w:cs="Arial"/>
                <w:sz w:val="20"/>
                <w:szCs w:val="20"/>
              </w:rPr>
            </w:pPr>
          </w:p>
        </w:tc>
      </w:tr>
      <w:tr w:rsidR="006342E6" w:rsidRPr="00CF16BB" w14:paraId="49F7FE6B" w14:textId="77777777" w:rsidTr="008B6174">
        <w:trPr>
          <w:trHeight w:val="851"/>
        </w:trPr>
        <w:tc>
          <w:tcPr>
            <w:tcW w:w="1898" w:type="dxa"/>
            <w:vAlign w:val="center"/>
          </w:tcPr>
          <w:p w14:paraId="21D1679A" w14:textId="77777777" w:rsidR="006342E6" w:rsidRPr="00CF16BB" w:rsidRDefault="006342E6" w:rsidP="008B6174">
            <w:pPr>
              <w:rPr>
                <w:rFonts w:cs="Arial"/>
                <w:sz w:val="20"/>
                <w:szCs w:val="20"/>
              </w:rPr>
            </w:pPr>
            <w:r w:rsidRPr="00CF16BB">
              <w:rPr>
                <w:rFonts w:cs="Arial"/>
                <w:sz w:val="20"/>
                <w:szCs w:val="20"/>
              </w:rPr>
              <w:br/>
              <w:t>DECISIONS</w:t>
            </w:r>
          </w:p>
        </w:tc>
        <w:tc>
          <w:tcPr>
            <w:tcW w:w="7318" w:type="dxa"/>
            <w:vAlign w:val="center"/>
          </w:tcPr>
          <w:p w14:paraId="79804C31" w14:textId="77777777" w:rsidR="006342E6" w:rsidRPr="00CF16BB" w:rsidRDefault="006342E6" w:rsidP="008B6174">
            <w:pPr>
              <w:rPr>
                <w:rFonts w:cs="Arial"/>
                <w:sz w:val="20"/>
                <w:szCs w:val="20"/>
              </w:rPr>
            </w:pPr>
          </w:p>
        </w:tc>
      </w:tr>
      <w:tr w:rsidR="006342E6" w:rsidRPr="00CF16BB" w14:paraId="4E752796" w14:textId="77777777" w:rsidTr="008B6174">
        <w:trPr>
          <w:trHeight w:val="851"/>
        </w:trPr>
        <w:tc>
          <w:tcPr>
            <w:tcW w:w="1898" w:type="dxa"/>
            <w:tcBorders>
              <w:bottom w:val="single" w:sz="4" w:space="0" w:color="auto"/>
            </w:tcBorders>
            <w:vAlign w:val="center"/>
          </w:tcPr>
          <w:p w14:paraId="49E82A35" w14:textId="77777777" w:rsidR="006342E6" w:rsidRPr="00CF16BB" w:rsidRDefault="006342E6" w:rsidP="008B617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AA81D33" w14:textId="77777777" w:rsidR="006342E6" w:rsidRPr="00CF16BB" w:rsidRDefault="006342E6" w:rsidP="008B6174">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6342E6" w:rsidRPr="00CF16BB" w14:paraId="50E087B3" w14:textId="77777777" w:rsidTr="008B6174">
        <w:trPr>
          <w:trHeight w:val="851"/>
        </w:trPr>
        <w:tc>
          <w:tcPr>
            <w:tcW w:w="1898" w:type="dxa"/>
            <w:tcBorders>
              <w:bottom w:val="double" w:sz="4" w:space="0" w:color="auto"/>
            </w:tcBorders>
            <w:vAlign w:val="center"/>
          </w:tcPr>
          <w:p w14:paraId="7F7C7B35" w14:textId="77777777" w:rsidR="006342E6" w:rsidRPr="00CF16BB" w:rsidRDefault="006342E6" w:rsidP="008B617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58F98A9" w14:textId="77777777" w:rsidR="006342E6" w:rsidRPr="00CF16BB" w:rsidRDefault="006342E6" w:rsidP="008B6174">
            <w:pPr>
              <w:rPr>
                <w:rFonts w:cs="Arial"/>
                <w:sz w:val="20"/>
                <w:szCs w:val="20"/>
              </w:rPr>
            </w:pPr>
          </w:p>
        </w:tc>
      </w:tr>
    </w:tbl>
    <w:p w14:paraId="50C2C4FA" w14:textId="4D76A5D1" w:rsidR="006342E6" w:rsidRDefault="006342E6" w:rsidP="00B47CF4"/>
    <w:p w14:paraId="5BC43138" w14:textId="416872C9" w:rsidR="00B47CF4" w:rsidRDefault="00B47CF4">
      <w:r>
        <w:br w:type="page"/>
      </w:r>
    </w:p>
    <w:p w14:paraId="5B0B9AB0" w14:textId="55D0FD96" w:rsidR="006342E6" w:rsidRPr="009242AD" w:rsidRDefault="006342E6" w:rsidP="00253BC2">
      <w:pPr>
        <w:pStyle w:val="Heading2"/>
        <w:numPr>
          <w:ilvl w:val="0"/>
          <w:numId w:val="19"/>
        </w:numPr>
        <w:rPr>
          <w:rFonts w:asciiTheme="minorHAnsi" w:hAnsiTheme="minorHAnsi"/>
          <w:sz w:val="24"/>
          <w:szCs w:val="24"/>
        </w:rPr>
      </w:pPr>
      <w:bookmarkStart w:id="34" w:name="_Toc109641952"/>
      <w:r w:rsidRPr="006342E6">
        <w:rPr>
          <w:rFonts w:asciiTheme="minorHAnsi" w:hAnsiTheme="minorHAnsi"/>
          <w:sz w:val="24"/>
          <w:szCs w:val="24"/>
        </w:rPr>
        <w:t xml:space="preserve">MPoRTV2 mortality risk: </w:t>
      </w:r>
      <w:r w:rsidR="007F2FBC" w:rsidRPr="007F2FBC">
        <w:rPr>
          <w:rFonts w:asciiTheme="minorHAnsi" w:hAnsiTheme="minorHAnsi"/>
          <w:sz w:val="24"/>
          <w:szCs w:val="24"/>
        </w:rPr>
        <w:t xml:space="preserve">Cdn resident percent </w:t>
      </w:r>
      <w:r w:rsidRPr="006342E6">
        <w:rPr>
          <w:rFonts w:asciiTheme="minorHAnsi" w:hAnsiTheme="minorHAnsi"/>
          <w:sz w:val="24"/>
          <w:szCs w:val="24"/>
        </w:rPr>
        <w:t>cubic spline companion</w:t>
      </w:r>
      <w:bookmarkEnd w:id="34"/>
    </w:p>
    <w:p w14:paraId="673A330B" w14:textId="74869EC9" w:rsidR="006342E6" w:rsidRPr="00333133" w:rsidRDefault="006342E6" w:rsidP="006342E6">
      <w:pPr>
        <w:autoSpaceDE w:val="0"/>
        <w:autoSpaceDN w:val="0"/>
        <w:adjustRightInd w:val="0"/>
      </w:pPr>
      <w:r w:rsidRPr="0081603C">
        <w:rPr>
          <w:rFonts w:ascii="Monotype Corsiva" w:hAnsi="Monotype Corsiva" w:cs="Consolas"/>
          <w:color w:val="FFFFFF" w:themeColor="background1"/>
          <w:lang w:eastAsia="en-CA"/>
        </w:rPr>
        <w:t>*//* NOTE (</w:t>
      </w:r>
      <w:r w:rsidR="00253BC2" w:rsidRPr="0081603C">
        <w:rPr>
          <w:rFonts w:ascii="Monotype Corsiva" w:hAnsi="Monotype Corsiva" w:cs="Consolas"/>
          <w:color w:val="FFFFFF" w:themeColor="background1"/>
          <w:lang w:eastAsia="en-CA"/>
        </w:rPr>
        <w:t>MportV2ImmigSplineCompanion</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6342E6" w:rsidRPr="00CF16BB" w14:paraId="7572F227" w14:textId="77777777" w:rsidTr="008B6174">
        <w:trPr>
          <w:trHeight w:val="534"/>
        </w:trPr>
        <w:tc>
          <w:tcPr>
            <w:tcW w:w="1898" w:type="dxa"/>
            <w:vAlign w:val="center"/>
          </w:tcPr>
          <w:p w14:paraId="3EC5166C" w14:textId="77777777" w:rsidR="006342E6" w:rsidRPr="00CF16BB" w:rsidRDefault="006342E6" w:rsidP="008B6174">
            <w:pPr>
              <w:rPr>
                <w:rFonts w:cs="Arial"/>
                <w:sz w:val="20"/>
                <w:szCs w:val="20"/>
              </w:rPr>
            </w:pPr>
            <w:r w:rsidRPr="00CF16BB">
              <w:rPr>
                <w:rFonts w:cs="Arial"/>
                <w:sz w:val="20"/>
                <w:szCs w:val="20"/>
              </w:rPr>
              <w:br/>
              <w:t>PARAMETER</w:t>
            </w:r>
          </w:p>
        </w:tc>
        <w:tc>
          <w:tcPr>
            <w:tcW w:w="7318" w:type="dxa"/>
            <w:vAlign w:val="center"/>
          </w:tcPr>
          <w:p w14:paraId="29F9F684" w14:textId="7C1C9AAD" w:rsidR="006342E6" w:rsidRPr="00A41D75" w:rsidRDefault="006342E6" w:rsidP="008B6174">
            <w:pPr>
              <w:autoSpaceDE w:val="0"/>
              <w:autoSpaceDN w:val="0"/>
              <w:adjustRightInd w:val="0"/>
              <w:spacing w:after="0" w:line="240" w:lineRule="auto"/>
              <w:rPr>
                <w:rFonts w:ascii="Consolas" w:hAnsi="Consolas" w:cs="Consolas"/>
                <w:color w:val="008000"/>
                <w:sz w:val="19"/>
                <w:szCs w:val="19"/>
              </w:rPr>
            </w:pPr>
            <w:r w:rsidRPr="00807CA2">
              <w:rPr>
                <w:rFonts w:ascii="Arial" w:hAnsi="Arial" w:cs="Arial"/>
                <w:b/>
                <w:color w:val="0000FF"/>
                <w:sz w:val="20"/>
                <w:szCs w:val="20"/>
              </w:rPr>
              <w:t xml:space="preserve">MPoRTV2 mortality risk: </w:t>
            </w:r>
            <w:r w:rsidR="007F2FBC" w:rsidRPr="007F2FBC">
              <w:rPr>
                <w:rFonts w:ascii="Arial" w:hAnsi="Arial" w:cs="Arial"/>
                <w:b/>
                <w:color w:val="0000FF"/>
                <w:sz w:val="20"/>
                <w:szCs w:val="20"/>
              </w:rPr>
              <w:t xml:space="preserve">Cdn resident percent </w:t>
            </w:r>
            <w:r>
              <w:rPr>
                <w:rFonts w:ascii="Arial" w:hAnsi="Arial" w:cs="Arial"/>
                <w:b/>
                <w:color w:val="0000FF"/>
                <w:sz w:val="20"/>
                <w:szCs w:val="20"/>
              </w:rPr>
              <w:t>cubic spline companion</w:t>
            </w:r>
          </w:p>
        </w:tc>
      </w:tr>
      <w:tr w:rsidR="006342E6" w:rsidRPr="00CF16BB" w14:paraId="7952CDA9" w14:textId="77777777" w:rsidTr="008B6174">
        <w:trPr>
          <w:trHeight w:val="534"/>
        </w:trPr>
        <w:tc>
          <w:tcPr>
            <w:tcW w:w="1898" w:type="dxa"/>
            <w:vAlign w:val="center"/>
          </w:tcPr>
          <w:p w14:paraId="55C0B7F4" w14:textId="77777777" w:rsidR="006342E6" w:rsidRDefault="006342E6" w:rsidP="008B6174">
            <w:pPr>
              <w:rPr>
                <w:rFonts w:cs="Arial"/>
                <w:sz w:val="20"/>
                <w:szCs w:val="20"/>
              </w:rPr>
            </w:pPr>
            <w:r>
              <w:rPr>
                <w:rFonts w:cs="Arial"/>
                <w:sz w:val="20"/>
                <w:szCs w:val="20"/>
              </w:rPr>
              <w:t>LOCATION/GROUP</w:t>
            </w:r>
          </w:p>
        </w:tc>
        <w:tc>
          <w:tcPr>
            <w:tcW w:w="7318" w:type="dxa"/>
            <w:vAlign w:val="center"/>
          </w:tcPr>
          <w:p w14:paraId="5D5DFA29" w14:textId="77777777" w:rsidR="006342E6" w:rsidRDefault="006342E6" w:rsidP="008B6174">
            <w:pPr>
              <w:rPr>
                <w:rFonts w:cs="Arial"/>
                <w:sz w:val="20"/>
                <w:szCs w:val="20"/>
              </w:rPr>
            </w:pPr>
            <w:r w:rsidRPr="009242AD">
              <w:rPr>
                <w:rFonts w:cstheme="minorHAnsi"/>
                <w:sz w:val="20"/>
                <w:szCs w:val="20"/>
              </w:rPr>
              <w:t>pgMORTALITY_MPORT_V2</w:t>
            </w:r>
          </w:p>
        </w:tc>
      </w:tr>
      <w:tr w:rsidR="006342E6" w:rsidRPr="00CF16BB" w14:paraId="3B9C36E8" w14:textId="77777777" w:rsidTr="008B6174">
        <w:trPr>
          <w:trHeight w:val="534"/>
        </w:trPr>
        <w:tc>
          <w:tcPr>
            <w:tcW w:w="1898" w:type="dxa"/>
            <w:vAlign w:val="center"/>
          </w:tcPr>
          <w:p w14:paraId="78A8B345" w14:textId="77777777" w:rsidR="006342E6" w:rsidRDefault="006342E6" w:rsidP="008B6174">
            <w:pPr>
              <w:rPr>
                <w:rFonts w:cs="Arial"/>
                <w:sz w:val="20"/>
                <w:szCs w:val="20"/>
              </w:rPr>
            </w:pPr>
            <w:r>
              <w:rPr>
                <w:rFonts w:cs="Arial"/>
                <w:sz w:val="20"/>
                <w:szCs w:val="20"/>
              </w:rPr>
              <w:t>LAST UPDATE</w:t>
            </w:r>
          </w:p>
        </w:tc>
        <w:tc>
          <w:tcPr>
            <w:tcW w:w="7318" w:type="dxa"/>
            <w:vAlign w:val="center"/>
          </w:tcPr>
          <w:p w14:paraId="7AF2470A" w14:textId="77777777" w:rsidR="006342E6" w:rsidRDefault="006342E6" w:rsidP="008B6174">
            <w:pPr>
              <w:rPr>
                <w:rFonts w:cs="Arial"/>
                <w:sz w:val="20"/>
                <w:szCs w:val="20"/>
              </w:rPr>
            </w:pPr>
            <w:r w:rsidRPr="009242AD">
              <w:rPr>
                <w:rFonts w:cstheme="minorHAnsi"/>
                <w:sz w:val="20"/>
                <w:szCs w:val="20"/>
              </w:rPr>
              <w:t>Checked 2022</w:t>
            </w:r>
          </w:p>
        </w:tc>
      </w:tr>
      <w:tr w:rsidR="006342E6" w:rsidRPr="00CF16BB" w14:paraId="520EF5BC" w14:textId="77777777" w:rsidTr="008B6174">
        <w:trPr>
          <w:trHeight w:val="567"/>
        </w:trPr>
        <w:tc>
          <w:tcPr>
            <w:tcW w:w="1898" w:type="dxa"/>
            <w:vAlign w:val="center"/>
          </w:tcPr>
          <w:p w14:paraId="72F327E3" w14:textId="77777777" w:rsidR="006342E6" w:rsidRPr="00CF16BB" w:rsidRDefault="006342E6" w:rsidP="008B6174">
            <w:pPr>
              <w:rPr>
                <w:rFonts w:cs="Arial"/>
                <w:sz w:val="20"/>
                <w:szCs w:val="20"/>
              </w:rPr>
            </w:pPr>
            <w:r w:rsidRPr="00CF16BB">
              <w:rPr>
                <w:rFonts w:cs="Arial"/>
                <w:sz w:val="20"/>
                <w:szCs w:val="20"/>
              </w:rPr>
              <w:br/>
              <w:t>DESCRIPTION</w:t>
            </w:r>
          </w:p>
        </w:tc>
        <w:tc>
          <w:tcPr>
            <w:tcW w:w="7318" w:type="dxa"/>
            <w:vAlign w:val="center"/>
          </w:tcPr>
          <w:p w14:paraId="754E25D9" w14:textId="77777777" w:rsidR="006342E6" w:rsidRPr="00CF16BB" w:rsidRDefault="006342E6" w:rsidP="008B6174">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w:t>
            </w:r>
            <w:r>
              <w:rPr>
                <w:rFonts w:cstheme="minorHAnsi"/>
                <w:sz w:val="20"/>
                <w:szCs w:val="20"/>
              </w:rPr>
              <w:t xml:space="preserve">companion values need for the functioning of the cubic spline function in POHEM. </w:t>
            </w:r>
          </w:p>
        </w:tc>
      </w:tr>
      <w:tr w:rsidR="006342E6" w:rsidRPr="00CF16BB" w14:paraId="372F3ADB" w14:textId="77777777" w:rsidTr="008B6174">
        <w:trPr>
          <w:trHeight w:val="567"/>
        </w:trPr>
        <w:tc>
          <w:tcPr>
            <w:tcW w:w="1898" w:type="dxa"/>
            <w:vAlign w:val="center"/>
          </w:tcPr>
          <w:p w14:paraId="22F60989" w14:textId="77777777" w:rsidR="006342E6" w:rsidRPr="00CF16BB" w:rsidRDefault="006342E6" w:rsidP="008B6174">
            <w:pPr>
              <w:rPr>
                <w:rFonts w:cs="Arial"/>
                <w:sz w:val="20"/>
                <w:szCs w:val="20"/>
              </w:rPr>
            </w:pPr>
            <w:r w:rsidRPr="00CF16BB">
              <w:rPr>
                <w:rFonts w:cs="Arial"/>
                <w:sz w:val="20"/>
                <w:szCs w:val="20"/>
              </w:rPr>
              <w:br/>
              <w:t>DIMENSIONS</w:t>
            </w:r>
          </w:p>
        </w:tc>
        <w:tc>
          <w:tcPr>
            <w:tcW w:w="7318" w:type="dxa"/>
            <w:vAlign w:val="center"/>
          </w:tcPr>
          <w:p w14:paraId="53D8973F" w14:textId="77777777" w:rsidR="006342E6" w:rsidRPr="00D01A4F" w:rsidRDefault="006342E6" w:rsidP="008B6174">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Pr>
                <w:rFonts w:cstheme="minorHAnsi"/>
                <w:sz w:val="20"/>
                <w:szCs w:val="20"/>
              </w:rPr>
              <w:t>Cubic spline companion</w:t>
            </w:r>
          </w:p>
        </w:tc>
      </w:tr>
      <w:tr w:rsidR="006342E6" w:rsidRPr="00CF16BB" w14:paraId="31F0A16A" w14:textId="77777777" w:rsidTr="008B6174">
        <w:trPr>
          <w:trHeight w:val="567"/>
        </w:trPr>
        <w:tc>
          <w:tcPr>
            <w:tcW w:w="1898" w:type="dxa"/>
            <w:vAlign w:val="center"/>
          </w:tcPr>
          <w:p w14:paraId="29F1BDC6" w14:textId="77777777" w:rsidR="006342E6" w:rsidRPr="00CF16BB" w:rsidRDefault="006342E6" w:rsidP="008B6174">
            <w:pPr>
              <w:rPr>
                <w:rFonts w:cs="Arial"/>
                <w:sz w:val="20"/>
                <w:szCs w:val="20"/>
              </w:rPr>
            </w:pPr>
            <w:r w:rsidRPr="00CF16BB">
              <w:rPr>
                <w:rFonts w:cs="Arial"/>
                <w:sz w:val="20"/>
                <w:szCs w:val="20"/>
              </w:rPr>
              <w:br/>
              <w:t>SOURCE</w:t>
            </w:r>
          </w:p>
        </w:tc>
        <w:tc>
          <w:tcPr>
            <w:tcW w:w="7318" w:type="dxa"/>
            <w:vAlign w:val="center"/>
          </w:tcPr>
          <w:p w14:paraId="3A0A2315" w14:textId="77777777" w:rsidR="006342E6" w:rsidRPr="00CF16BB" w:rsidRDefault="006342E6" w:rsidP="008B6174">
            <w:pPr>
              <w:rPr>
                <w:rFonts w:cs="Arial"/>
                <w:sz w:val="20"/>
                <w:szCs w:val="20"/>
              </w:rPr>
            </w:pPr>
            <w:r w:rsidRPr="009242AD">
              <w:rPr>
                <w:rFonts w:cstheme="minorHAnsi"/>
                <w:sz w:val="20"/>
                <w:szCs w:val="20"/>
              </w:rPr>
              <w:t>Version 2 of the MPoRT algorithm, as yet unpublished. but obtained from Carol Bennett. Original paper is cited below</w:t>
            </w:r>
          </w:p>
        </w:tc>
      </w:tr>
      <w:tr w:rsidR="006342E6" w:rsidRPr="00CF16BB" w14:paraId="449282F7" w14:textId="77777777" w:rsidTr="008B6174">
        <w:trPr>
          <w:trHeight w:val="851"/>
        </w:trPr>
        <w:tc>
          <w:tcPr>
            <w:tcW w:w="1898" w:type="dxa"/>
            <w:vAlign w:val="center"/>
          </w:tcPr>
          <w:p w14:paraId="776D2F9A" w14:textId="77777777" w:rsidR="006342E6" w:rsidRPr="00CF16BB" w:rsidRDefault="006342E6" w:rsidP="008B6174">
            <w:pPr>
              <w:rPr>
                <w:rFonts w:cs="Arial"/>
                <w:sz w:val="20"/>
                <w:szCs w:val="20"/>
              </w:rPr>
            </w:pPr>
            <w:r w:rsidRPr="00CF16BB">
              <w:rPr>
                <w:rFonts w:cs="Arial"/>
                <w:sz w:val="20"/>
                <w:szCs w:val="20"/>
              </w:rPr>
              <w:br/>
              <w:t>DEFINITION</w:t>
            </w:r>
          </w:p>
        </w:tc>
        <w:tc>
          <w:tcPr>
            <w:tcW w:w="7318" w:type="dxa"/>
            <w:vAlign w:val="center"/>
          </w:tcPr>
          <w:p w14:paraId="32C82DD1" w14:textId="77777777" w:rsidR="006342E6" w:rsidRPr="00CF16BB" w:rsidRDefault="006342E6" w:rsidP="008B6174">
            <w:pPr>
              <w:rPr>
                <w:rFonts w:cs="Arial"/>
                <w:sz w:val="20"/>
                <w:szCs w:val="20"/>
              </w:rPr>
            </w:pPr>
          </w:p>
        </w:tc>
      </w:tr>
      <w:tr w:rsidR="006342E6" w:rsidRPr="00CF16BB" w14:paraId="73276E8F" w14:textId="77777777" w:rsidTr="008B6174">
        <w:trPr>
          <w:trHeight w:val="851"/>
        </w:trPr>
        <w:tc>
          <w:tcPr>
            <w:tcW w:w="1898" w:type="dxa"/>
            <w:vAlign w:val="center"/>
          </w:tcPr>
          <w:p w14:paraId="43B727FB" w14:textId="77777777" w:rsidR="006342E6" w:rsidRPr="00CF16BB" w:rsidRDefault="006342E6" w:rsidP="008B6174">
            <w:pPr>
              <w:rPr>
                <w:rFonts w:cs="Arial"/>
                <w:sz w:val="20"/>
                <w:szCs w:val="20"/>
              </w:rPr>
            </w:pPr>
            <w:r w:rsidRPr="00CF16BB">
              <w:rPr>
                <w:rFonts w:cs="Arial"/>
                <w:sz w:val="20"/>
                <w:szCs w:val="20"/>
              </w:rPr>
              <w:br/>
              <w:t>METHODS</w:t>
            </w:r>
          </w:p>
        </w:tc>
        <w:tc>
          <w:tcPr>
            <w:tcW w:w="7318" w:type="dxa"/>
            <w:vAlign w:val="center"/>
          </w:tcPr>
          <w:p w14:paraId="64859163" w14:textId="77777777" w:rsidR="006342E6" w:rsidRPr="00CF16BB" w:rsidRDefault="006342E6" w:rsidP="008B6174">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6342E6" w:rsidRPr="00CF16BB" w14:paraId="09E61B8E" w14:textId="77777777" w:rsidTr="008B6174">
        <w:trPr>
          <w:trHeight w:val="851"/>
        </w:trPr>
        <w:tc>
          <w:tcPr>
            <w:tcW w:w="1898" w:type="dxa"/>
            <w:vAlign w:val="center"/>
          </w:tcPr>
          <w:p w14:paraId="4AC95DDB" w14:textId="77777777" w:rsidR="006342E6" w:rsidRPr="00CF16BB" w:rsidRDefault="006342E6" w:rsidP="008B6174">
            <w:pPr>
              <w:rPr>
                <w:rFonts w:cs="Arial"/>
                <w:sz w:val="20"/>
                <w:szCs w:val="20"/>
              </w:rPr>
            </w:pPr>
            <w:r w:rsidRPr="00CF16BB">
              <w:rPr>
                <w:rFonts w:cs="Arial"/>
                <w:sz w:val="20"/>
                <w:szCs w:val="20"/>
              </w:rPr>
              <w:br/>
              <w:t>ASSUMPTIONS</w:t>
            </w:r>
          </w:p>
        </w:tc>
        <w:tc>
          <w:tcPr>
            <w:tcW w:w="7318" w:type="dxa"/>
            <w:vAlign w:val="center"/>
          </w:tcPr>
          <w:p w14:paraId="2A2288C8" w14:textId="77777777" w:rsidR="006342E6" w:rsidRPr="00CF16BB" w:rsidRDefault="006342E6" w:rsidP="008B6174">
            <w:pPr>
              <w:rPr>
                <w:rFonts w:cs="Arial"/>
                <w:sz w:val="20"/>
                <w:szCs w:val="20"/>
              </w:rPr>
            </w:pPr>
          </w:p>
        </w:tc>
      </w:tr>
      <w:tr w:rsidR="006342E6" w:rsidRPr="00CF16BB" w14:paraId="3DEF3457" w14:textId="77777777" w:rsidTr="008B6174">
        <w:trPr>
          <w:trHeight w:val="851"/>
        </w:trPr>
        <w:tc>
          <w:tcPr>
            <w:tcW w:w="1898" w:type="dxa"/>
            <w:vAlign w:val="center"/>
          </w:tcPr>
          <w:p w14:paraId="5BBBC138" w14:textId="77777777" w:rsidR="006342E6" w:rsidRPr="00CF16BB" w:rsidRDefault="006342E6" w:rsidP="008B6174">
            <w:pPr>
              <w:rPr>
                <w:rFonts w:cs="Arial"/>
                <w:sz w:val="20"/>
                <w:szCs w:val="20"/>
              </w:rPr>
            </w:pPr>
            <w:r w:rsidRPr="00CF16BB">
              <w:rPr>
                <w:rFonts w:cs="Arial"/>
                <w:sz w:val="20"/>
                <w:szCs w:val="20"/>
              </w:rPr>
              <w:br/>
              <w:t>DECISIONS</w:t>
            </w:r>
          </w:p>
        </w:tc>
        <w:tc>
          <w:tcPr>
            <w:tcW w:w="7318" w:type="dxa"/>
            <w:vAlign w:val="center"/>
          </w:tcPr>
          <w:p w14:paraId="4CF068BF" w14:textId="77777777" w:rsidR="006342E6" w:rsidRPr="00CF16BB" w:rsidRDefault="006342E6" w:rsidP="008B6174">
            <w:pPr>
              <w:rPr>
                <w:rFonts w:cs="Arial"/>
                <w:sz w:val="20"/>
                <w:szCs w:val="20"/>
              </w:rPr>
            </w:pPr>
          </w:p>
        </w:tc>
      </w:tr>
      <w:tr w:rsidR="006342E6" w:rsidRPr="00CF16BB" w14:paraId="3A56EEDC" w14:textId="77777777" w:rsidTr="008B6174">
        <w:trPr>
          <w:trHeight w:val="851"/>
        </w:trPr>
        <w:tc>
          <w:tcPr>
            <w:tcW w:w="1898" w:type="dxa"/>
            <w:tcBorders>
              <w:bottom w:val="single" w:sz="4" w:space="0" w:color="auto"/>
            </w:tcBorders>
            <w:vAlign w:val="center"/>
          </w:tcPr>
          <w:p w14:paraId="1CB7B5FD" w14:textId="77777777" w:rsidR="006342E6" w:rsidRPr="00CF16BB" w:rsidRDefault="006342E6" w:rsidP="008B617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ECD7038" w14:textId="77777777" w:rsidR="006342E6" w:rsidRPr="00CF16BB" w:rsidRDefault="006342E6" w:rsidP="008B6174">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6342E6" w:rsidRPr="00CF16BB" w14:paraId="06606C59" w14:textId="77777777" w:rsidTr="008B6174">
        <w:trPr>
          <w:trHeight w:val="851"/>
        </w:trPr>
        <w:tc>
          <w:tcPr>
            <w:tcW w:w="1898" w:type="dxa"/>
            <w:tcBorders>
              <w:bottom w:val="double" w:sz="4" w:space="0" w:color="auto"/>
            </w:tcBorders>
            <w:vAlign w:val="center"/>
          </w:tcPr>
          <w:p w14:paraId="34163195" w14:textId="77777777" w:rsidR="006342E6" w:rsidRPr="00CF16BB" w:rsidRDefault="006342E6" w:rsidP="008B617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278FBCB" w14:textId="77777777" w:rsidR="006342E6" w:rsidRPr="00CF16BB" w:rsidRDefault="006342E6" w:rsidP="008B6174">
            <w:pPr>
              <w:rPr>
                <w:rFonts w:cs="Arial"/>
                <w:sz w:val="20"/>
                <w:szCs w:val="20"/>
              </w:rPr>
            </w:pPr>
          </w:p>
        </w:tc>
      </w:tr>
    </w:tbl>
    <w:p w14:paraId="6A860357" w14:textId="379E6D7E" w:rsidR="00807CA2" w:rsidRDefault="00807CA2" w:rsidP="00B47CF4"/>
    <w:p w14:paraId="53DB4A7F" w14:textId="2FB93F4B" w:rsidR="00B47CF4" w:rsidRDefault="00B47CF4">
      <w:r>
        <w:br w:type="page"/>
      </w:r>
    </w:p>
    <w:p w14:paraId="1DF3742D" w14:textId="0076532B" w:rsidR="00807CA2" w:rsidRPr="009242AD" w:rsidRDefault="007F2FBC" w:rsidP="00253BC2">
      <w:pPr>
        <w:pStyle w:val="Heading2"/>
        <w:numPr>
          <w:ilvl w:val="0"/>
          <w:numId w:val="19"/>
        </w:numPr>
        <w:rPr>
          <w:rFonts w:asciiTheme="minorHAnsi" w:hAnsiTheme="minorHAnsi"/>
          <w:sz w:val="24"/>
          <w:szCs w:val="24"/>
        </w:rPr>
      </w:pPr>
      <w:bookmarkStart w:id="35" w:name="_Toc109641953"/>
      <w:r>
        <w:rPr>
          <w:rFonts w:asciiTheme="minorHAnsi" w:hAnsiTheme="minorHAnsi"/>
          <w:sz w:val="24"/>
          <w:szCs w:val="24"/>
        </w:rPr>
        <w:t>Alteration of mortality log hazard by sex and age (for MPoRT V2 engine)</w:t>
      </w:r>
      <w:bookmarkEnd w:id="35"/>
    </w:p>
    <w:p w14:paraId="1FBCAE67" w14:textId="77777777" w:rsidR="00807CA2" w:rsidRPr="00333133" w:rsidRDefault="00807CA2" w:rsidP="00807CA2">
      <w:pPr>
        <w:autoSpaceDE w:val="0"/>
        <w:autoSpaceDN w:val="0"/>
        <w:adjustRightInd w:val="0"/>
      </w:pPr>
      <w:r w:rsidRPr="0081603C">
        <w:rPr>
          <w:rFonts w:ascii="Monotype Corsiva" w:hAnsi="Monotype Corsiva" w:cs="Consolas"/>
          <w:color w:val="FFFFFF" w:themeColor="background1"/>
          <w:lang w:eastAsia="en-CA"/>
        </w:rPr>
        <w:t>*//* NOTE (MportV2AlterationSpecs,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07CA2" w:rsidRPr="00CF16BB" w14:paraId="6498C33A" w14:textId="77777777" w:rsidTr="00A56C6A">
        <w:trPr>
          <w:trHeight w:val="534"/>
        </w:trPr>
        <w:tc>
          <w:tcPr>
            <w:tcW w:w="1898" w:type="dxa"/>
            <w:vAlign w:val="center"/>
          </w:tcPr>
          <w:p w14:paraId="247B66E8" w14:textId="77777777" w:rsidR="00807CA2" w:rsidRPr="00CF16BB" w:rsidRDefault="00807CA2" w:rsidP="00A56C6A">
            <w:pPr>
              <w:rPr>
                <w:rFonts w:cs="Arial"/>
                <w:sz w:val="20"/>
                <w:szCs w:val="20"/>
              </w:rPr>
            </w:pPr>
            <w:r w:rsidRPr="00CF16BB">
              <w:rPr>
                <w:rFonts w:cs="Arial"/>
                <w:sz w:val="20"/>
                <w:szCs w:val="20"/>
              </w:rPr>
              <w:br/>
              <w:t>PARAMETER</w:t>
            </w:r>
          </w:p>
        </w:tc>
        <w:tc>
          <w:tcPr>
            <w:tcW w:w="7318" w:type="dxa"/>
            <w:vAlign w:val="center"/>
          </w:tcPr>
          <w:p w14:paraId="2D27A2AE" w14:textId="05CD4A93" w:rsidR="00807CA2" w:rsidRPr="00A41D75" w:rsidRDefault="007F2FBC" w:rsidP="00A56C6A">
            <w:pPr>
              <w:autoSpaceDE w:val="0"/>
              <w:autoSpaceDN w:val="0"/>
              <w:adjustRightInd w:val="0"/>
              <w:spacing w:after="0" w:line="240" w:lineRule="auto"/>
              <w:rPr>
                <w:rFonts w:ascii="Consolas" w:hAnsi="Consolas" w:cs="Consolas"/>
                <w:color w:val="008000"/>
                <w:sz w:val="19"/>
                <w:szCs w:val="19"/>
              </w:rPr>
            </w:pPr>
            <w:r w:rsidRPr="007F2FBC">
              <w:rPr>
                <w:rFonts w:ascii="Arial" w:hAnsi="Arial" w:cs="Arial"/>
                <w:b/>
                <w:color w:val="0000FF"/>
                <w:sz w:val="20"/>
                <w:szCs w:val="20"/>
              </w:rPr>
              <w:t>Alteration of mortality log hazard by sex and age (for MPoRT V2 engine)</w:t>
            </w:r>
          </w:p>
        </w:tc>
      </w:tr>
      <w:tr w:rsidR="00807CA2" w:rsidRPr="00CF16BB" w14:paraId="2C2E4C84" w14:textId="77777777" w:rsidTr="00A56C6A">
        <w:trPr>
          <w:trHeight w:val="534"/>
        </w:trPr>
        <w:tc>
          <w:tcPr>
            <w:tcW w:w="1898" w:type="dxa"/>
            <w:vAlign w:val="center"/>
          </w:tcPr>
          <w:p w14:paraId="538675FD" w14:textId="77777777" w:rsidR="00807CA2" w:rsidRDefault="00807CA2" w:rsidP="00A56C6A">
            <w:pPr>
              <w:rPr>
                <w:rFonts w:cs="Arial"/>
                <w:sz w:val="20"/>
                <w:szCs w:val="20"/>
              </w:rPr>
            </w:pPr>
            <w:r>
              <w:rPr>
                <w:rFonts w:cs="Arial"/>
                <w:sz w:val="20"/>
                <w:szCs w:val="20"/>
              </w:rPr>
              <w:t>LOCATION/GROUP</w:t>
            </w:r>
          </w:p>
        </w:tc>
        <w:tc>
          <w:tcPr>
            <w:tcW w:w="7318" w:type="dxa"/>
            <w:vAlign w:val="center"/>
          </w:tcPr>
          <w:p w14:paraId="686956A8" w14:textId="77777777" w:rsidR="00807CA2" w:rsidRDefault="00807CA2" w:rsidP="00A56C6A">
            <w:pPr>
              <w:rPr>
                <w:rFonts w:cs="Arial"/>
                <w:sz w:val="20"/>
                <w:szCs w:val="20"/>
              </w:rPr>
            </w:pPr>
            <w:r w:rsidRPr="009242AD">
              <w:rPr>
                <w:rFonts w:cstheme="minorHAnsi"/>
                <w:sz w:val="20"/>
                <w:szCs w:val="20"/>
              </w:rPr>
              <w:t>pgMORTALITY_MPORT_V2</w:t>
            </w:r>
          </w:p>
        </w:tc>
      </w:tr>
      <w:tr w:rsidR="00807CA2" w:rsidRPr="00CF16BB" w14:paraId="6117C0A3" w14:textId="77777777" w:rsidTr="00A56C6A">
        <w:trPr>
          <w:trHeight w:val="534"/>
        </w:trPr>
        <w:tc>
          <w:tcPr>
            <w:tcW w:w="1898" w:type="dxa"/>
            <w:vAlign w:val="center"/>
          </w:tcPr>
          <w:p w14:paraId="073A237F" w14:textId="77777777" w:rsidR="00807CA2" w:rsidRDefault="00807CA2" w:rsidP="00A56C6A">
            <w:pPr>
              <w:rPr>
                <w:rFonts w:cs="Arial"/>
                <w:sz w:val="20"/>
                <w:szCs w:val="20"/>
              </w:rPr>
            </w:pPr>
            <w:r>
              <w:rPr>
                <w:rFonts w:cs="Arial"/>
                <w:sz w:val="20"/>
                <w:szCs w:val="20"/>
              </w:rPr>
              <w:t>LAST UPDATE</w:t>
            </w:r>
          </w:p>
        </w:tc>
        <w:tc>
          <w:tcPr>
            <w:tcW w:w="7318" w:type="dxa"/>
            <w:vAlign w:val="center"/>
          </w:tcPr>
          <w:p w14:paraId="5C7073CF" w14:textId="77777777" w:rsidR="00807CA2" w:rsidRDefault="00807CA2" w:rsidP="00A56C6A">
            <w:pPr>
              <w:rPr>
                <w:rFonts w:cs="Arial"/>
                <w:sz w:val="20"/>
                <w:szCs w:val="20"/>
              </w:rPr>
            </w:pPr>
            <w:r w:rsidRPr="009242AD">
              <w:rPr>
                <w:rFonts w:cstheme="minorHAnsi"/>
                <w:sz w:val="20"/>
                <w:szCs w:val="20"/>
              </w:rPr>
              <w:t>Checked 2022</w:t>
            </w:r>
          </w:p>
        </w:tc>
      </w:tr>
      <w:tr w:rsidR="00807CA2" w:rsidRPr="00CF16BB" w14:paraId="1A6C81C8" w14:textId="77777777" w:rsidTr="00A56C6A">
        <w:trPr>
          <w:trHeight w:val="567"/>
        </w:trPr>
        <w:tc>
          <w:tcPr>
            <w:tcW w:w="1898" w:type="dxa"/>
            <w:vAlign w:val="center"/>
          </w:tcPr>
          <w:p w14:paraId="67461164" w14:textId="77777777" w:rsidR="00807CA2" w:rsidRPr="00CF16BB" w:rsidRDefault="00807CA2" w:rsidP="00A56C6A">
            <w:pPr>
              <w:rPr>
                <w:rFonts w:cs="Arial"/>
                <w:sz w:val="20"/>
                <w:szCs w:val="20"/>
              </w:rPr>
            </w:pPr>
            <w:r w:rsidRPr="00CF16BB">
              <w:rPr>
                <w:rFonts w:cs="Arial"/>
                <w:sz w:val="20"/>
                <w:szCs w:val="20"/>
              </w:rPr>
              <w:br/>
              <w:t>DESCRIPTION</w:t>
            </w:r>
          </w:p>
        </w:tc>
        <w:tc>
          <w:tcPr>
            <w:tcW w:w="7318" w:type="dxa"/>
            <w:vAlign w:val="center"/>
          </w:tcPr>
          <w:p w14:paraId="061623EA" w14:textId="6C231EC3" w:rsidR="00807CA2" w:rsidRPr="00CF16BB" w:rsidRDefault="00807CA2" w:rsidP="00A56C6A">
            <w:pPr>
              <w:autoSpaceDE w:val="0"/>
              <w:autoSpaceDN w:val="0"/>
              <w:adjustRightInd w:val="0"/>
              <w:spacing w:after="0" w:line="240" w:lineRule="auto"/>
              <w:rPr>
                <w:rFonts w:cs="Consolas"/>
                <w:sz w:val="20"/>
                <w:szCs w:val="20"/>
              </w:rPr>
            </w:pPr>
            <w:r w:rsidRPr="009242AD">
              <w:rPr>
                <w:rFonts w:cstheme="minorHAnsi"/>
                <w:sz w:val="20"/>
                <w:szCs w:val="20"/>
              </w:rPr>
              <w:t xml:space="preserve">This parameter contains </w:t>
            </w:r>
            <w:r w:rsidR="007F2FBC">
              <w:rPr>
                <w:rFonts w:cstheme="minorHAnsi"/>
                <w:sz w:val="20"/>
                <w:szCs w:val="20"/>
              </w:rPr>
              <w:t>adjustment factors, obtained through calibration, that are used for aligning modelled and observed mortality.</w:t>
            </w:r>
          </w:p>
        </w:tc>
      </w:tr>
      <w:tr w:rsidR="00807CA2" w:rsidRPr="00CF16BB" w14:paraId="4702D60E" w14:textId="77777777" w:rsidTr="00A56C6A">
        <w:trPr>
          <w:trHeight w:val="567"/>
        </w:trPr>
        <w:tc>
          <w:tcPr>
            <w:tcW w:w="1898" w:type="dxa"/>
            <w:vAlign w:val="center"/>
          </w:tcPr>
          <w:p w14:paraId="4FBB8ADB" w14:textId="77777777" w:rsidR="00807CA2" w:rsidRPr="00CF16BB" w:rsidRDefault="00807CA2" w:rsidP="00A56C6A">
            <w:pPr>
              <w:rPr>
                <w:rFonts w:cs="Arial"/>
                <w:sz w:val="20"/>
                <w:szCs w:val="20"/>
              </w:rPr>
            </w:pPr>
            <w:r w:rsidRPr="00CF16BB">
              <w:rPr>
                <w:rFonts w:cs="Arial"/>
                <w:sz w:val="20"/>
                <w:szCs w:val="20"/>
              </w:rPr>
              <w:br/>
              <w:t>DIMENSIONS</w:t>
            </w:r>
          </w:p>
        </w:tc>
        <w:tc>
          <w:tcPr>
            <w:tcW w:w="7318" w:type="dxa"/>
            <w:vAlign w:val="center"/>
          </w:tcPr>
          <w:p w14:paraId="68CACC0C" w14:textId="761035DB" w:rsidR="00807CA2" w:rsidRPr="00D01A4F" w:rsidRDefault="00807CA2" w:rsidP="00A56C6A">
            <w:pPr>
              <w:autoSpaceDE w:val="0"/>
              <w:autoSpaceDN w:val="0"/>
              <w:adjustRightInd w:val="0"/>
              <w:spacing w:after="0" w:line="240" w:lineRule="auto"/>
              <w:rPr>
                <w:rFonts w:ascii="Consolas" w:hAnsi="Consolas" w:cs="Consolas"/>
                <w:sz w:val="18"/>
                <w:szCs w:val="18"/>
              </w:rPr>
            </w:pPr>
            <w:r w:rsidRPr="009242AD">
              <w:rPr>
                <w:rFonts w:cstheme="minorHAnsi"/>
                <w:sz w:val="20"/>
                <w:szCs w:val="20"/>
              </w:rPr>
              <w:t xml:space="preserve">[SEX], </w:t>
            </w:r>
            <w:r w:rsidR="007F2FBC">
              <w:rPr>
                <w:rFonts w:cstheme="minorHAnsi"/>
                <w:sz w:val="20"/>
                <w:szCs w:val="20"/>
              </w:rPr>
              <w:t>Age-group</w:t>
            </w:r>
          </w:p>
        </w:tc>
      </w:tr>
      <w:tr w:rsidR="00807CA2" w:rsidRPr="00CF16BB" w14:paraId="3EFAE454" w14:textId="77777777" w:rsidTr="00A56C6A">
        <w:trPr>
          <w:trHeight w:val="567"/>
        </w:trPr>
        <w:tc>
          <w:tcPr>
            <w:tcW w:w="1898" w:type="dxa"/>
            <w:vAlign w:val="center"/>
          </w:tcPr>
          <w:p w14:paraId="52DAADED" w14:textId="77777777" w:rsidR="00807CA2" w:rsidRPr="00CF16BB" w:rsidRDefault="00807CA2" w:rsidP="00A56C6A">
            <w:pPr>
              <w:rPr>
                <w:rFonts w:cs="Arial"/>
                <w:sz w:val="20"/>
                <w:szCs w:val="20"/>
              </w:rPr>
            </w:pPr>
            <w:r w:rsidRPr="00CF16BB">
              <w:rPr>
                <w:rFonts w:cs="Arial"/>
                <w:sz w:val="20"/>
                <w:szCs w:val="20"/>
              </w:rPr>
              <w:br/>
              <w:t>SOURCE</w:t>
            </w:r>
          </w:p>
        </w:tc>
        <w:tc>
          <w:tcPr>
            <w:tcW w:w="7318" w:type="dxa"/>
            <w:vAlign w:val="center"/>
          </w:tcPr>
          <w:p w14:paraId="2A4F4AF2" w14:textId="1A602244" w:rsidR="00807CA2" w:rsidRPr="00CF16BB" w:rsidRDefault="00807CA2" w:rsidP="00A56C6A">
            <w:pPr>
              <w:rPr>
                <w:rFonts w:cs="Arial"/>
                <w:sz w:val="20"/>
                <w:szCs w:val="20"/>
              </w:rPr>
            </w:pPr>
          </w:p>
        </w:tc>
      </w:tr>
      <w:tr w:rsidR="00807CA2" w:rsidRPr="00CF16BB" w14:paraId="49DB5828" w14:textId="77777777" w:rsidTr="00A56C6A">
        <w:trPr>
          <w:trHeight w:val="851"/>
        </w:trPr>
        <w:tc>
          <w:tcPr>
            <w:tcW w:w="1898" w:type="dxa"/>
            <w:vAlign w:val="center"/>
          </w:tcPr>
          <w:p w14:paraId="3A16501E" w14:textId="77777777" w:rsidR="00807CA2" w:rsidRPr="00CF16BB" w:rsidRDefault="00807CA2" w:rsidP="00A56C6A">
            <w:pPr>
              <w:rPr>
                <w:rFonts w:cs="Arial"/>
                <w:sz w:val="20"/>
                <w:szCs w:val="20"/>
              </w:rPr>
            </w:pPr>
            <w:r w:rsidRPr="00CF16BB">
              <w:rPr>
                <w:rFonts w:cs="Arial"/>
                <w:sz w:val="20"/>
                <w:szCs w:val="20"/>
              </w:rPr>
              <w:br/>
              <w:t>DEFINITION</w:t>
            </w:r>
          </w:p>
        </w:tc>
        <w:tc>
          <w:tcPr>
            <w:tcW w:w="7318" w:type="dxa"/>
            <w:vAlign w:val="center"/>
          </w:tcPr>
          <w:p w14:paraId="050C746E" w14:textId="77777777" w:rsidR="00807CA2" w:rsidRPr="00CF16BB" w:rsidRDefault="00807CA2" w:rsidP="00A56C6A">
            <w:pPr>
              <w:rPr>
                <w:rFonts w:cs="Arial"/>
                <w:sz w:val="20"/>
                <w:szCs w:val="20"/>
              </w:rPr>
            </w:pPr>
          </w:p>
        </w:tc>
      </w:tr>
      <w:tr w:rsidR="00807CA2" w:rsidRPr="00CF16BB" w14:paraId="75BD198F" w14:textId="77777777" w:rsidTr="00A56C6A">
        <w:trPr>
          <w:trHeight w:val="851"/>
        </w:trPr>
        <w:tc>
          <w:tcPr>
            <w:tcW w:w="1898" w:type="dxa"/>
            <w:vAlign w:val="center"/>
          </w:tcPr>
          <w:p w14:paraId="7ED1D935" w14:textId="77777777" w:rsidR="00807CA2" w:rsidRPr="00CF16BB" w:rsidRDefault="00807CA2" w:rsidP="00A56C6A">
            <w:pPr>
              <w:rPr>
                <w:rFonts w:cs="Arial"/>
                <w:sz w:val="20"/>
                <w:szCs w:val="20"/>
              </w:rPr>
            </w:pPr>
            <w:r w:rsidRPr="00CF16BB">
              <w:rPr>
                <w:rFonts w:cs="Arial"/>
                <w:sz w:val="20"/>
                <w:szCs w:val="20"/>
              </w:rPr>
              <w:br/>
              <w:t>METHODS</w:t>
            </w:r>
          </w:p>
        </w:tc>
        <w:tc>
          <w:tcPr>
            <w:tcW w:w="7318" w:type="dxa"/>
            <w:vAlign w:val="center"/>
          </w:tcPr>
          <w:p w14:paraId="5386CEEC" w14:textId="77777777" w:rsidR="00807CA2" w:rsidRPr="00CF16BB" w:rsidRDefault="00807CA2" w:rsidP="00A56C6A">
            <w:pPr>
              <w:autoSpaceDE w:val="0"/>
              <w:autoSpaceDN w:val="0"/>
              <w:adjustRightInd w:val="0"/>
              <w:spacing w:after="0" w:line="240" w:lineRule="auto"/>
              <w:rPr>
                <w:rFonts w:cs="Arial"/>
                <w:sz w:val="20"/>
                <w:szCs w:val="20"/>
              </w:rPr>
            </w:pPr>
            <w:r w:rsidRPr="009242AD">
              <w:rPr>
                <w:rFonts w:cstheme="minorHAnsi"/>
                <w:sz w:val="20"/>
                <w:szCs w:val="20"/>
              </w:rPr>
              <w:t>See reference</w:t>
            </w:r>
          </w:p>
        </w:tc>
      </w:tr>
      <w:tr w:rsidR="00807CA2" w:rsidRPr="00CF16BB" w14:paraId="795A37BA" w14:textId="77777777" w:rsidTr="00A56C6A">
        <w:trPr>
          <w:trHeight w:val="851"/>
        </w:trPr>
        <w:tc>
          <w:tcPr>
            <w:tcW w:w="1898" w:type="dxa"/>
            <w:vAlign w:val="center"/>
          </w:tcPr>
          <w:p w14:paraId="728A7D61" w14:textId="77777777" w:rsidR="00807CA2" w:rsidRPr="00CF16BB" w:rsidRDefault="00807CA2" w:rsidP="00A56C6A">
            <w:pPr>
              <w:rPr>
                <w:rFonts w:cs="Arial"/>
                <w:sz w:val="20"/>
                <w:szCs w:val="20"/>
              </w:rPr>
            </w:pPr>
            <w:r w:rsidRPr="00CF16BB">
              <w:rPr>
                <w:rFonts w:cs="Arial"/>
                <w:sz w:val="20"/>
                <w:szCs w:val="20"/>
              </w:rPr>
              <w:br/>
              <w:t>ASSUMPTIONS</w:t>
            </w:r>
          </w:p>
        </w:tc>
        <w:tc>
          <w:tcPr>
            <w:tcW w:w="7318" w:type="dxa"/>
            <w:vAlign w:val="center"/>
          </w:tcPr>
          <w:p w14:paraId="45F8EAF3" w14:textId="77777777" w:rsidR="00807CA2" w:rsidRPr="00CF16BB" w:rsidRDefault="00807CA2" w:rsidP="00A56C6A">
            <w:pPr>
              <w:rPr>
                <w:rFonts w:cs="Arial"/>
                <w:sz w:val="20"/>
                <w:szCs w:val="20"/>
              </w:rPr>
            </w:pPr>
          </w:p>
        </w:tc>
      </w:tr>
      <w:tr w:rsidR="00807CA2" w:rsidRPr="00CF16BB" w14:paraId="753BA2FE" w14:textId="77777777" w:rsidTr="00A56C6A">
        <w:trPr>
          <w:trHeight w:val="851"/>
        </w:trPr>
        <w:tc>
          <w:tcPr>
            <w:tcW w:w="1898" w:type="dxa"/>
            <w:vAlign w:val="center"/>
          </w:tcPr>
          <w:p w14:paraId="1518D767" w14:textId="77777777" w:rsidR="00807CA2" w:rsidRPr="00CF16BB" w:rsidRDefault="00807CA2" w:rsidP="00A56C6A">
            <w:pPr>
              <w:rPr>
                <w:rFonts w:cs="Arial"/>
                <w:sz w:val="20"/>
                <w:szCs w:val="20"/>
              </w:rPr>
            </w:pPr>
            <w:r w:rsidRPr="00CF16BB">
              <w:rPr>
                <w:rFonts w:cs="Arial"/>
                <w:sz w:val="20"/>
                <w:szCs w:val="20"/>
              </w:rPr>
              <w:br/>
              <w:t>DECISIONS</w:t>
            </w:r>
          </w:p>
        </w:tc>
        <w:tc>
          <w:tcPr>
            <w:tcW w:w="7318" w:type="dxa"/>
            <w:vAlign w:val="center"/>
          </w:tcPr>
          <w:p w14:paraId="750C5591" w14:textId="77777777" w:rsidR="00807CA2" w:rsidRPr="00CF16BB" w:rsidRDefault="00807CA2" w:rsidP="00A56C6A">
            <w:pPr>
              <w:rPr>
                <w:rFonts w:cs="Arial"/>
                <w:sz w:val="20"/>
                <w:szCs w:val="20"/>
              </w:rPr>
            </w:pPr>
          </w:p>
        </w:tc>
      </w:tr>
      <w:tr w:rsidR="00807CA2" w:rsidRPr="00CF16BB" w14:paraId="4E7385E9" w14:textId="77777777" w:rsidTr="00A56C6A">
        <w:trPr>
          <w:trHeight w:val="851"/>
        </w:trPr>
        <w:tc>
          <w:tcPr>
            <w:tcW w:w="1898" w:type="dxa"/>
            <w:tcBorders>
              <w:bottom w:val="single" w:sz="4" w:space="0" w:color="auto"/>
            </w:tcBorders>
            <w:vAlign w:val="center"/>
          </w:tcPr>
          <w:p w14:paraId="0BE8EC47" w14:textId="77777777" w:rsidR="00807CA2" w:rsidRPr="00CF16BB" w:rsidRDefault="00807CA2" w:rsidP="00A56C6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1BD18F8" w14:textId="77777777" w:rsidR="00807CA2" w:rsidRPr="00CF16BB" w:rsidRDefault="00807CA2" w:rsidP="00A56C6A">
            <w:pPr>
              <w:rPr>
                <w:rFonts w:cs="Arial"/>
                <w:sz w:val="20"/>
                <w:szCs w:val="20"/>
              </w:rPr>
            </w:pPr>
            <w:r w:rsidRPr="009242AD">
              <w:rPr>
                <w:rFonts w:cstheme="minorHAnsi"/>
                <w:sz w:val="20"/>
                <w:szCs w:val="20"/>
                <w:lang w:val="fr-FR"/>
              </w:rPr>
              <w:t xml:space="preserve">Douglas G. Manuel MD, Richard Perez, et al. </w:t>
            </w:r>
            <w:r w:rsidRPr="009242AD">
              <w:rPr>
                <w:rFonts w:cstheme="minorHAnsi"/>
                <w:sz w:val="20"/>
                <w:szCs w:val="20"/>
              </w:rPr>
              <w:t>Measuring burden of unhealthy behaviours using a multivariable predictive approach: Life expectancy lost in Canada attributable to smoking, alcohol, physical inactivity and diet.</w:t>
            </w:r>
            <w:r w:rsidRPr="009242AD">
              <w:rPr>
                <w:rFonts w:cstheme="minorHAnsi"/>
                <w:i/>
                <w:iCs/>
                <w:sz w:val="20"/>
                <w:szCs w:val="20"/>
              </w:rPr>
              <w:t xml:space="preserve"> PLOS Medicine </w:t>
            </w:r>
            <w:r w:rsidRPr="009242AD">
              <w:rPr>
                <w:rFonts w:cstheme="minorHAnsi"/>
                <w:sz w:val="20"/>
                <w:szCs w:val="20"/>
              </w:rPr>
              <w:t>2016 August 16; https://doi.org/10.1371/journal.pmed.1002082</w:t>
            </w:r>
          </w:p>
        </w:tc>
      </w:tr>
      <w:tr w:rsidR="00807CA2" w:rsidRPr="00CF16BB" w14:paraId="1CC4355F" w14:textId="77777777" w:rsidTr="00A56C6A">
        <w:trPr>
          <w:trHeight w:val="851"/>
        </w:trPr>
        <w:tc>
          <w:tcPr>
            <w:tcW w:w="1898" w:type="dxa"/>
            <w:tcBorders>
              <w:bottom w:val="double" w:sz="4" w:space="0" w:color="auto"/>
            </w:tcBorders>
            <w:vAlign w:val="center"/>
          </w:tcPr>
          <w:p w14:paraId="40E50EBE" w14:textId="77777777" w:rsidR="00807CA2" w:rsidRPr="00CF16BB" w:rsidRDefault="00807CA2" w:rsidP="00A56C6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E736A5D" w14:textId="77777777" w:rsidR="00807CA2" w:rsidRPr="00CF16BB" w:rsidRDefault="00807CA2" w:rsidP="00A56C6A">
            <w:pPr>
              <w:rPr>
                <w:rFonts w:cs="Arial"/>
                <w:sz w:val="20"/>
                <w:szCs w:val="20"/>
              </w:rPr>
            </w:pPr>
          </w:p>
        </w:tc>
      </w:tr>
    </w:tbl>
    <w:p w14:paraId="2E405135" w14:textId="77777777" w:rsidR="00807CA2" w:rsidRDefault="00807CA2" w:rsidP="00B47CF4"/>
    <w:p w14:paraId="18977C9E" w14:textId="77777777" w:rsidR="00CA627C" w:rsidRDefault="00CA627C" w:rsidP="00B47CF4"/>
    <w:p w14:paraId="0B3A26A4" w14:textId="05513CD5" w:rsidR="00B34BE0" w:rsidRPr="00EA68C6" w:rsidRDefault="00B34BE0" w:rsidP="00B34BE0">
      <w:pPr>
        <w:pStyle w:val="Heading1"/>
        <w:rPr>
          <w:rFonts w:asciiTheme="minorHAnsi" w:hAnsiTheme="minorHAnsi"/>
          <w:sz w:val="24"/>
          <w:szCs w:val="24"/>
        </w:rPr>
      </w:pPr>
      <w:bookmarkStart w:id="36" w:name="_Toc109641954"/>
      <w:r w:rsidRPr="00EA68C6">
        <w:rPr>
          <w:rFonts w:asciiTheme="minorHAnsi" w:hAnsiTheme="minorHAnsi"/>
          <w:sz w:val="24"/>
          <w:szCs w:val="24"/>
        </w:rPr>
        <w:t>Population</w:t>
      </w:r>
      <w:r>
        <w:rPr>
          <w:rFonts w:asciiTheme="minorHAnsi" w:hAnsiTheme="minorHAnsi"/>
          <w:sz w:val="24"/>
          <w:szCs w:val="24"/>
        </w:rPr>
        <w:t>:</w:t>
      </w:r>
      <w:r w:rsidRPr="00EA68C6">
        <w:rPr>
          <w:rFonts w:asciiTheme="minorHAnsi" w:hAnsiTheme="minorHAnsi"/>
          <w:sz w:val="24"/>
          <w:szCs w:val="24"/>
        </w:rPr>
        <w:t xml:space="preserve"> parameters driving simulation of cases</w:t>
      </w:r>
      <w:r>
        <w:rPr>
          <w:rFonts w:asciiTheme="minorHAnsi" w:hAnsiTheme="minorHAnsi"/>
          <w:sz w:val="24"/>
          <w:szCs w:val="24"/>
        </w:rPr>
        <w:t xml:space="preserve"> (main cast)</w:t>
      </w:r>
      <w:bookmarkEnd w:id="36"/>
    </w:p>
    <w:p w14:paraId="50E9284F" w14:textId="77777777" w:rsidR="00B34BE0" w:rsidRDefault="00250B0F" w:rsidP="00AF4980">
      <w:pPr>
        <w:pStyle w:val="Heading2"/>
        <w:numPr>
          <w:ilvl w:val="0"/>
          <w:numId w:val="2"/>
        </w:numPr>
        <w:rPr>
          <w:rFonts w:asciiTheme="minorHAnsi" w:hAnsiTheme="minorHAnsi"/>
          <w:sz w:val="24"/>
          <w:szCs w:val="24"/>
        </w:rPr>
      </w:pPr>
      <w:bookmarkStart w:id="37" w:name="_Toc109641955"/>
      <w:r w:rsidRPr="00250B0F">
        <w:rPr>
          <w:rFonts w:asciiTheme="minorHAnsi" w:hAnsiTheme="minorHAnsi"/>
          <w:sz w:val="24"/>
          <w:szCs w:val="24"/>
        </w:rPr>
        <w:t>Population by sex, age</w:t>
      </w:r>
      <w:r w:rsidR="00990350">
        <w:rPr>
          <w:rFonts w:asciiTheme="minorHAnsi" w:hAnsiTheme="minorHAnsi"/>
          <w:sz w:val="24"/>
          <w:szCs w:val="24"/>
        </w:rPr>
        <w:t>,</w:t>
      </w:r>
      <w:r w:rsidRPr="00250B0F">
        <w:rPr>
          <w:rFonts w:asciiTheme="minorHAnsi" w:hAnsiTheme="minorHAnsi"/>
          <w:sz w:val="24"/>
          <w:szCs w:val="24"/>
        </w:rPr>
        <w:t xml:space="preserve"> province (territory) and year</w:t>
      </w:r>
      <w:bookmarkEnd w:id="37"/>
    </w:p>
    <w:p w14:paraId="1BBC4A86" w14:textId="77777777" w:rsidR="00FF1031" w:rsidRPr="00FF1031" w:rsidRDefault="00FF1031" w:rsidP="00FF1031">
      <w:pPr>
        <w:autoSpaceDE w:val="0"/>
        <w:autoSpaceDN w:val="0"/>
        <w:adjustRightInd w:val="0"/>
        <w:rPr>
          <w:lang w:val="fr-CA"/>
        </w:rPr>
      </w:pPr>
      <w:r w:rsidRPr="0081603C">
        <w:rPr>
          <w:rFonts w:ascii="Monotype Corsiva" w:hAnsi="Monotype Corsiva" w:cs="Consolas"/>
          <w:color w:val="FFFFFF" w:themeColor="background1"/>
          <w:lang w:val="fr-CA" w:eastAsia="en-CA"/>
        </w:rPr>
        <w:t>*//* NOTE (pPOPULATION,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34BE0" w:rsidRPr="00CF16BB" w14:paraId="164F56F6" w14:textId="77777777" w:rsidTr="00B34BE0">
        <w:trPr>
          <w:trHeight w:val="534"/>
        </w:trPr>
        <w:tc>
          <w:tcPr>
            <w:tcW w:w="1898" w:type="dxa"/>
            <w:vAlign w:val="center"/>
          </w:tcPr>
          <w:p w14:paraId="2183B8C5" w14:textId="77777777" w:rsidR="00B34BE0" w:rsidRPr="00CF16BB" w:rsidRDefault="00B34BE0" w:rsidP="00B34BE0">
            <w:pPr>
              <w:rPr>
                <w:rFonts w:cs="Arial"/>
                <w:sz w:val="20"/>
                <w:szCs w:val="20"/>
              </w:rPr>
            </w:pPr>
            <w:r w:rsidRPr="00CF16BB">
              <w:rPr>
                <w:rFonts w:cs="Arial"/>
                <w:sz w:val="20"/>
                <w:szCs w:val="20"/>
              </w:rPr>
              <w:br/>
              <w:t>PARAMETER</w:t>
            </w:r>
          </w:p>
        </w:tc>
        <w:tc>
          <w:tcPr>
            <w:tcW w:w="7318" w:type="dxa"/>
            <w:vAlign w:val="center"/>
          </w:tcPr>
          <w:p w14:paraId="555418FC" w14:textId="77777777" w:rsidR="00B34BE0" w:rsidRPr="00EA68C6" w:rsidRDefault="00AB4D2F" w:rsidP="00990350">
            <w:pPr>
              <w:autoSpaceDE w:val="0"/>
              <w:autoSpaceDN w:val="0"/>
              <w:adjustRightInd w:val="0"/>
              <w:spacing w:after="0" w:line="240" w:lineRule="auto"/>
              <w:rPr>
                <w:rFonts w:ascii="Consolas" w:hAnsi="Consolas" w:cs="Consolas"/>
                <w:color w:val="008000"/>
                <w:sz w:val="19"/>
                <w:szCs w:val="19"/>
              </w:rPr>
            </w:pPr>
            <w:r w:rsidRPr="00AB4D2F">
              <w:rPr>
                <w:rFonts w:ascii="Consolas" w:hAnsi="Consolas" w:cs="Consolas"/>
                <w:color w:val="008000"/>
                <w:sz w:val="19"/>
                <w:szCs w:val="19"/>
              </w:rPr>
              <w:t>Population by sex, age</w:t>
            </w:r>
            <w:r w:rsidR="00990350">
              <w:rPr>
                <w:rFonts w:ascii="Consolas" w:hAnsi="Consolas" w:cs="Consolas"/>
                <w:color w:val="008000"/>
                <w:sz w:val="19"/>
                <w:szCs w:val="19"/>
              </w:rPr>
              <w:t>,</w:t>
            </w:r>
            <w:r w:rsidRPr="00AB4D2F">
              <w:rPr>
                <w:rFonts w:ascii="Consolas" w:hAnsi="Consolas" w:cs="Consolas"/>
                <w:color w:val="008000"/>
                <w:sz w:val="19"/>
                <w:szCs w:val="19"/>
              </w:rPr>
              <w:t xml:space="preserve"> province</w:t>
            </w:r>
            <w:r>
              <w:rPr>
                <w:rFonts w:ascii="Consolas" w:hAnsi="Consolas" w:cs="Consolas"/>
                <w:color w:val="008000"/>
                <w:sz w:val="19"/>
                <w:szCs w:val="19"/>
              </w:rPr>
              <w:t xml:space="preserve"> </w:t>
            </w:r>
            <w:r w:rsidRPr="00AB4D2F">
              <w:rPr>
                <w:rFonts w:ascii="Consolas" w:hAnsi="Consolas" w:cs="Consolas"/>
                <w:color w:val="008000"/>
                <w:sz w:val="19"/>
                <w:szCs w:val="19"/>
              </w:rPr>
              <w:t>(territory) and year</w:t>
            </w:r>
          </w:p>
        </w:tc>
      </w:tr>
      <w:tr w:rsidR="00B34BE0" w:rsidRPr="00CF16BB" w14:paraId="0A4AD2F2" w14:textId="77777777" w:rsidTr="00B34BE0">
        <w:trPr>
          <w:trHeight w:val="567"/>
        </w:trPr>
        <w:tc>
          <w:tcPr>
            <w:tcW w:w="1898" w:type="dxa"/>
            <w:vAlign w:val="center"/>
          </w:tcPr>
          <w:p w14:paraId="7CC7E5EB" w14:textId="77777777" w:rsidR="00B34BE0" w:rsidRPr="00CF16BB" w:rsidRDefault="00B34BE0" w:rsidP="00B34BE0">
            <w:pPr>
              <w:rPr>
                <w:rFonts w:cs="Arial"/>
                <w:sz w:val="20"/>
                <w:szCs w:val="20"/>
              </w:rPr>
            </w:pPr>
            <w:r>
              <w:rPr>
                <w:rFonts w:cs="Arial"/>
                <w:sz w:val="20"/>
                <w:szCs w:val="20"/>
              </w:rPr>
              <w:t>LOCATION</w:t>
            </w:r>
          </w:p>
        </w:tc>
        <w:tc>
          <w:tcPr>
            <w:tcW w:w="7318" w:type="dxa"/>
            <w:vAlign w:val="center"/>
          </w:tcPr>
          <w:p w14:paraId="1BCC5E50" w14:textId="77777777" w:rsidR="00B34BE0" w:rsidRPr="00CF16BB" w:rsidRDefault="00B34BE0" w:rsidP="00B34BE0">
            <w:pPr>
              <w:autoSpaceDE w:val="0"/>
              <w:autoSpaceDN w:val="0"/>
              <w:adjustRightInd w:val="0"/>
              <w:spacing w:after="0" w:line="240" w:lineRule="auto"/>
              <w:rPr>
                <w:rFonts w:cs="Consolas"/>
                <w:sz w:val="20"/>
                <w:szCs w:val="20"/>
              </w:rPr>
            </w:pPr>
            <w:r>
              <w:rPr>
                <w:rFonts w:cs="Consolas"/>
                <w:sz w:val="20"/>
                <w:szCs w:val="20"/>
              </w:rPr>
              <w:t>Base(Births).dat</w:t>
            </w:r>
          </w:p>
        </w:tc>
      </w:tr>
      <w:tr w:rsidR="00B34BE0" w:rsidRPr="00CF16BB" w14:paraId="2EAE32A4" w14:textId="77777777" w:rsidTr="00B34BE0">
        <w:trPr>
          <w:trHeight w:val="567"/>
        </w:trPr>
        <w:tc>
          <w:tcPr>
            <w:tcW w:w="1898" w:type="dxa"/>
            <w:vAlign w:val="center"/>
          </w:tcPr>
          <w:p w14:paraId="738B4402" w14:textId="77777777" w:rsidR="00B34BE0" w:rsidRDefault="00B34BE0" w:rsidP="00B34BE0">
            <w:pPr>
              <w:rPr>
                <w:rFonts w:cs="Arial"/>
                <w:sz w:val="20"/>
                <w:szCs w:val="20"/>
              </w:rPr>
            </w:pPr>
            <w:r>
              <w:rPr>
                <w:rFonts w:cs="Arial"/>
                <w:sz w:val="20"/>
                <w:szCs w:val="20"/>
              </w:rPr>
              <w:t>LAST UPDATE</w:t>
            </w:r>
          </w:p>
        </w:tc>
        <w:tc>
          <w:tcPr>
            <w:tcW w:w="7318" w:type="dxa"/>
            <w:vAlign w:val="center"/>
          </w:tcPr>
          <w:p w14:paraId="40BD0679" w14:textId="77777777" w:rsidR="00B34BE0" w:rsidRDefault="001A18B7" w:rsidP="00B34BE0">
            <w:pPr>
              <w:autoSpaceDE w:val="0"/>
              <w:autoSpaceDN w:val="0"/>
              <w:adjustRightInd w:val="0"/>
              <w:spacing w:after="0" w:line="240" w:lineRule="auto"/>
              <w:rPr>
                <w:rFonts w:cs="Consolas"/>
                <w:sz w:val="20"/>
                <w:szCs w:val="20"/>
              </w:rPr>
            </w:pPr>
            <w:r>
              <w:rPr>
                <w:rFonts w:cs="Consolas"/>
                <w:sz w:val="20"/>
                <w:szCs w:val="20"/>
              </w:rPr>
              <w:t>September 2020</w:t>
            </w:r>
          </w:p>
        </w:tc>
      </w:tr>
      <w:tr w:rsidR="00B34BE0" w:rsidRPr="00CF16BB" w14:paraId="588C6496" w14:textId="77777777" w:rsidTr="00B34BE0">
        <w:trPr>
          <w:trHeight w:val="567"/>
        </w:trPr>
        <w:tc>
          <w:tcPr>
            <w:tcW w:w="1898" w:type="dxa"/>
            <w:vAlign w:val="center"/>
          </w:tcPr>
          <w:p w14:paraId="6BD97985" w14:textId="77777777" w:rsidR="00B34BE0" w:rsidRPr="00CF16BB" w:rsidRDefault="00B34BE0" w:rsidP="00B34BE0">
            <w:pPr>
              <w:rPr>
                <w:rFonts w:cs="Arial"/>
                <w:sz w:val="20"/>
                <w:szCs w:val="20"/>
              </w:rPr>
            </w:pPr>
            <w:r w:rsidRPr="00CF16BB">
              <w:rPr>
                <w:rFonts w:cs="Arial"/>
                <w:sz w:val="20"/>
                <w:szCs w:val="20"/>
              </w:rPr>
              <w:br/>
              <w:t>DESCRIPTION</w:t>
            </w:r>
          </w:p>
        </w:tc>
        <w:tc>
          <w:tcPr>
            <w:tcW w:w="7318" w:type="dxa"/>
            <w:vAlign w:val="center"/>
          </w:tcPr>
          <w:p w14:paraId="1117C926" w14:textId="77777777" w:rsidR="00B34BE0" w:rsidRPr="00CF16BB" w:rsidRDefault="00B34BE0" w:rsidP="00372FBB">
            <w:pPr>
              <w:autoSpaceDE w:val="0"/>
              <w:autoSpaceDN w:val="0"/>
              <w:adjustRightInd w:val="0"/>
              <w:spacing w:after="0" w:line="240" w:lineRule="auto"/>
              <w:rPr>
                <w:rFonts w:cs="Consolas"/>
                <w:sz w:val="20"/>
                <w:szCs w:val="20"/>
              </w:rPr>
            </w:pPr>
          </w:p>
        </w:tc>
      </w:tr>
      <w:tr w:rsidR="00B34BE0" w:rsidRPr="00CF16BB" w14:paraId="1EFA1B70" w14:textId="77777777" w:rsidTr="00B34BE0">
        <w:trPr>
          <w:trHeight w:val="567"/>
        </w:trPr>
        <w:tc>
          <w:tcPr>
            <w:tcW w:w="1898" w:type="dxa"/>
            <w:vAlign w:val="center"/>
          </w:tcPr>
          <w:p w14:paraId="1CFBA7A9" w14:textId="77777777" w:rsidR="00B34BE0" w:rsidRPr="00CF16BB" w:rsidRDefault="00B34BE0" w:rsidP="00B34BE0">
            <w:pPr>
              <w:rPr>
                <w:rFonts w:cs="Arial"/>
                <w:sz w:val="20"/>
                <w:szCs w:val="20"/>
              </w:rPr>
            </w:pPr>
            <w:r w:rsidRPr="00CF16BB">
              <w:rPr>
                <w:rFonts w:cs="Arial"/>
                <w:sz w:val="20"/>
                <w:szCs w:val="20"/>
              </w:rPr>
              <w:br/>
              <w:t>DIMENSIONS</w:t>
            </w:r>
          </w:p>
        </w:tc>
        <w:tc>
          <w:tcPr>
            <w:tcW w:w="7318" w:type="dxa"/>
            <w:vAlign w:val="center"/>
          </w:tcPr>
          <w:p w14:paraId="7D5BB7B6" w14:textId="77777777" w:rsidR="00B34BE0" w:rsidRDefault="00B34BE0" w:rsidP="00B34BE0">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[YEARS][SEX][cPROVINCE][LIFE_SPAN]</w:t>
            </w:r>
          </w:p>
          <w:p w14:paraId="42A3BF99" w14:textId="77777777" w:rsidR="00B34BE0" w:rsidRPr="00323439" w:rsidRDefault="00B34BE0" w:rsidP="00B34BE0">
            <w:pPr>
              <w:autoSpaceDE w:val="0"/>
              <w:autoSpaceDN w:val="0"/>
              <w:adjustRightInd w:val="0"/>
              <w:spacing w:after="0" w:line="240" w:lineRule="auto"/>
              <w:rPr>
                <w:rFonts w:cs="Consolas"/>
                <w:sz w:val="20"/>
                <w:szCs w:val="20"/>
              </w:rPr>
            </w:pPr>
          </w:p>
        </w:tc>
      </w:tr>
      <w:tr w:rsidR="00B34BE0" w:rsidRPr="00CF16BB" w14:paraId="7F3B0B36" w14:textId="77777777" w:rsidTr="00B34BE0">
        <w:trPr>
          <w:trHeight w:val="567"/>
        </w:trPr>
        <w:tc>
          <w:tcPr>
            <w:tcW w:w="1898" w:type="dxa"/>
            <w:vAlign w:val="center"/>
          </w:tcPr>
          <w:p w14:paraId="7BFB5CC5" w14:textId="77777777" w:rsidR="00B34BE0" w:rsidRPr="00CF16BB" w:rsidRDefault="00B34BE0" w:rsidP="00B34BE0">
            <w:pPr>
              <w:rPr>
                <w:rFonts w:cs="Arial"/>
                <w:sz w:val="20"/>
                <w:szCs w:val="20"/>
              </w:rPr>
            </w:pPr>
            <w:r w:rsidRPr="00CF16BB">
              <w:rPr>
                <w:rFonts w:cs="Arial"/>
                <w:sz w:val="20"/>
                <w:szCs w:val="20"/>
              </w:rPr>
              <w:br/>
              <w:t>SOURCE</w:t>
            </w:r>
          </w:p>
        </w:tc>
        <w:tc>
          <w:tcPr>
            <w:tcW w:w="7318" w:type="dxa"/>
            <w:vAlign w:val="center"/>
          </w:tcPr>
          <w:p w14:paraId="7522DD89" w14:textId="77777777" w:rsidR="00F85811" w:rsidRPr="00F85811" w:rsidRDefault="00F85811" w:rsidP="00F85811">
            <w:pPr>
              <w:rPr>
                <w:rFonts w:cs="Arial"/>
                <w:sz w:val="20"/>
                <w:szCs w:val="20"/>
                <w:lang w:val="en"/>
              </w:rPr>
            </w:pPr>
            <w:r w:rsidRPr="00F85811">
              <w:rPr>
                <w:rFonts w:cs="Arial"/>
                <w:sz w:val="20"/>
                <w:szCs w:val="20"/>
                <w:lang w:val="en"/>
              </w:rPr>
              <w:t>All values (by year, sex and province/territory</w:t>
            </w:r>
            <w:r w:rsidR="00DA476A">
              <w:rPr>
                <w:rFonts w:cs="Arial"/>
                <w:sz w:val="20"/>
                <w:szCs w:val="20"/>
                <w:lang w:val="en"/>
              </w:rPr>
              <w:t>, age</w:t>
            </w:r>
            <w:r w:rsidRPr="00F85811">
              <w:rPr>
                <w:rFonts w:cs="Arial"/>
                <w:sz w:val="20"/>
                <w:szCs w:val="20"/>
                <w:lang w:val="en"/>
              </w:rPr>
              <w:t xml:space="preserve">) </w:t>
            </w:r>
            <w:r w:rsidR="001A18B7">
              <w:rPr>
                <w:rFonts w:cs="Arial"/>
                <w:sz w:val="20"/>
                <w:szCs w:val="20"/>
                <w:lang w:val="en"/>
              </w:rPr>
              <w:t>populated as follows</w:t>
            </w:r>
            <w:r w:rsidRPr="00F85811">
              <w:rPr>
                <w:rFonts w:cs="Arial"/>
                <w:sz w:val="20"/>
                <w:szCs w:val="20"/>
                <w:lang w:val="en"/>
              </w:rPr>
              <w:t>:</w:t>
            </w:r>
          </w:p>
          <w:p w14:paraId="5599C73B" w14:textId="77777777" w:rsidR="00F85811" w:rsidRPr="00F85811" w:rsidRDefault="00F85811" w:rsidP="00F85811">
            <w:pPr>
              <w:rPr>
                <w:rFonts w:cs="Arial"/>
                <w:sz w:val="20"/>
                <w:szCs w:val="20"/>
                <w:lang w:val="en"/>
              </w:rPr>
            </w:pPr>
            <w:r w:rsidRPr="00F85811">
              <w:rPr>
                <w:rFonts w:cs="Arial"/>
                <w:sz w:val="20"/>
                <w:szCs w:val="20"/>
                <w:lang w:val="en"/>
              </w:rPr>
              <w:t>•Observed estimates for 2001-2017 from CANSIM Table 17-10-0005-01 (formerly Table 051-0001)</w:t>
            </w:r>
          </w:p>
          <w:p w14:paraId="077D0305" w14:textId="77777777" w:rsidR="00F85811" w:rsidRPr="00F85811" w:rsidRDefault="00F85811" w:rsidP="00F85811">
            <w:pPr>
              <w:rPr>
                <w:rFonts w:cs="Arial"/>
                <w:sz w:val="20"/>
                <w:szCs w:val="20"/>
                <w:lang w:val="en"/>
              </w:rPr>
            </w:pPr>
            <w:r w:rsidRPr="00F85811">
              <w:rPr>
                <w:rFonts w:cs="Arial"/>
                <w:sz w:val="20"/>
                <w:szCs w:val="20"/>
                <w:lang w:val="en"/>
              </w:rPr>
              <w:t>•Projected (M3) estimates for 2018-2043</w:t>
            </w:r>
            <w:r w:rsidR="001A18B7">
              <w:rPr>
                <w:rFonts w:cs="Arial"/>
                <w:sz w:val="20"/>
                <w:szCs w:val="20"/>
                <w:lang w:val="en"/>
              </w:rPr>
              <w:t xml:space="preserve"> (see ASSUMPTIONS)</w:t>
            </w:r>
          </w:p>
          <w:p w14:paraId="61E98F76" w14:textId="77777777" w:rsidR="00F85811" w:rsidRPr="00F85811" w:rsidRDefault="00F85811" w:rsidP="00F85811">
            <w:pPr>
              <w:rPr>
                <w:rFonts w:cs="Arial"/>
                <w:sz w:val="20"/>
                <w:szCs w:val="20"/>
                <w:lang w:val="en"/>
              </w:rPr>
            </w:pPr>
            <w:r w:rsidRPr="00F85811">
              <w:rPr>
                <w:rFonts w:cs="Arial"/>
                <w:sz w:val="20"/>
                <w:szCs w:val="20"/>
                <w:lang w:val="en"/>
              </w:rPr>
              <w:t>•Imputed estimates for 2044-2100 based on 2043 estimates</w:t>
            </w:r>
          </w:p>
          <w:p w14:paraId="583187FE" w14:textId="77777777" w:rsidR="00250B0F" w:rsidRPr="001A18B7" w:rsidRDefault="00F85811" w:rsidP="001A18B7">
            <w:pPr>
              <w:rPr>
                <w:rFonts w:cs="Arial"/>
                <w:sz w:val="20"/>
                <w:szCs w:val="20"/>
                <w:lang w:val="en"/>
              </w:rPr>
            </w:pPr>
            <w:r w:rsidRPr="00F85811">
              <w:rPr>
                <w:rFonts w:cs="Arial"/>
                <w:sz w:val="20"/>
                <w:szCs w:val="20"/>
                <w:lang w:val="en"/>
              </w:rPr>
              <w:t xml:space="preserve">•Zero values for age groups 100-119 for all years, </w:t>
            </w:r>
            <w:r w:rsidR="001A18B7">
              <w:rPr>
                <w:rFonts w:cs="Arial"/>
                <w:sz w:val="20"/>
                <w:szCs w:val="20"/>
                <w:lang w:val="en"/>
              </w:rPr>
              <w:t>sexes and provinces/territories</w:t>
            </w:r>
          </w:p>
        </w:tc>
      </w:tr>
      <w:tr w:rsidR="00B34BE0" w:rsidRPr="00CF16BB" w14:paraId="11ACF8DB" w14:textId="77777777" w:rsidTr="00B34BE0">
        <w:trPr>
          <w:trHeight w:val="851"/>
        </w:trPr>
        <w:tc>
          <w:tcPr>
            <w:tcW w:w="1898" w:type="dxa"/>
            <w:vAlign w:val="center"/>
          </w:tcPr>
          <w:p w14:paraId="172A250F" w14:textId="77777777" w:rsidR="00B34BE0" w:rsidRPr="00CF16BB" w:rsidRDefault="00B34BE0" w:rsidP="00B34BE0">
            <w:pPr>
              <w:rPr>
                <w:rFonts w:cs="Arial"/>
                <w:sz w:val="20"/>
                <w:szCs w:val="20"/>
              </w:rPr>
            </w:pPr>
            <w:r w:rsidRPr="00CF16BB">
              <w:rPr>
                <w:rFonts w:cs="Arial"/>
                <w:sz w:val="20"/>
                <w:szCs w:val="20"/>
              </w:rPr>
              <w:br/>
              <w:t>DEFINITION</w:t>
            </w:r>
          </w:p>
        </w:tc>
        <w:tc>
          <w:tcPr>
            <w:tcW w:w="7318" w:type="dxa"/>
            <w:vAlign w:val="center"/>
          </w:tcPr>
          <w:p w14:paraId="46DC6F77" w14:textId="77777777" w:rsidR="00B34BE0" w:rsidRPr="00CF16BB" w:rsidRDefault="00B34BE0" w:rsidP="00B34BE0">
            <w:pPr>
              <w:rPr>
                <w:rFonts w:cs="Arial"/>
                <w:sz w:val="20"/>
                <w:szCs w:val="20"/>
              </w:rPr>
            </w:pPr>
          </w:p>
        </w:tc>
      </w:tr>
      <w:tr w:rsidR="00B34BE0" w:rsidRPr="00CF16BB" w14:paraId="3FC88915" w14:textId="77777777" w:rsidTr="00B34BE0">
        <w:trPr>
          <w:trHeight w:val="851"/>
        </w:trPr>
        <w:tc>
          <w:tcPr>
            <w:tcW w:w="1898" w:type="dxa"/>
            <w:vAlign w:val="center"/>
          </w:tcPr>
          <w:p w14:paraId="33D3AE1E" w14:textId="77777777" w:rsidR="00B34BE0" w:rsidRPr="00CF16BB" w:rsidRDefault="00B34BE0" w:rsidP="00B34BE0">
            <w:pPr>
              <w:rPr>
                <w:rFonts w:cs="Arial"/>
                <w:sz w:val="20"/>
                <w:szCs w:val="20"/>
              </w:rPr>
            </w:pPr>
            <w:r w:rsidRPr="00CF16BB">
              <w:rPr>
                <w:rFonts w:cs="Arial"/>
                <w:sz w:val="20"/>
                <w:szCs w:val="20"/>
              </w:rPr>
              <w:br/>
              <w:t>METHODS</w:t>
            </w:r>
          </w:p>
        </w:tc>
        <w:tc>
          <w:tcPr>
            <w:tcW w:w="7318" w:type="dxa"/>
            <w:vAlign w:val="center"/>
          </w:tcPr>
          <w:p w14:paraId="5ACB9674" w14:textId="77777777" w:rsidR="00372FBB" w:rsidRPr="00372FBB" w:rsidRDefault="00372FBB" w:rsidP="00372FBB">
            <w:pPr>
              <w:autoSpaceDE w:val="0"/>
              <w:autoSpaceDN w:val="0"/>
              <w:adjustRightInd w:val="0"/>
              <w:spacing w:after="0" w:line="240" w:lineRule="auto"/>
              <w:rPr>
                <w:rFonts w:cs="Arial"/>
                <w:sz w:val="20"/>
                <w:szCs w:val="20"/>
              </w:rPr>
            </w:pPr>
            <w:r w:rsidRPr="00372FBB">
              <w:rPr>
                <w:rFonts w:cs="Arial"/>
                <w:sz w:val="20"/>
                <w:szCs w:val="20"/>
              </w:rPr>
              <w:t>The population parameter has three functions</w:t>
            </w:r>
            <w:r w:rsidR="001A18B7">
              <w:rPr>
                <w:rFonts w:cs="Arial"/>
                <w:sz w:val="20"/>
                <w:szCs w:val="20"/>
              </w:rPr>
              <w:t>/purposes</w:t>
            </w:r>
            <w:r w:rsidRPr="00372FBB">
              <w:rPr>
                <w:rFonts w:cs="Arial"/>
                <w:sz w:val="20"/>
                <w:szCs w:val="20"/>
              </w:rPr>
              <w:t xml:space="preserve">: </w:t>
            </w:r>
          </w:p>
          <w:p w14:paraId="4F57CD03" w14:textId="77777777" w:rsidR="00372FBB" w:rsidRPr="00372FBB" w:rsidRDefault="00372FBB" w:rsidP="00372FBB">
            <w:pPr>
              <w:autoSpaceDE w:val="0"/>
              <w:autoSpaceDN w:val="0"/>
              <w:adjustRightInd w:val="0"/>
              <w:spacing w:after="0" w:line="240" w:lineRule="auto"/>
              <w:rPr>
                <w:rFonts w:cs="Arial"/>
                <w:sz w:val="20"/>
                <w:szCs w:val="20"/>
              </w:rPr>
            </w:pPr>
            <w:r w:rsidRPr="00372FBB">
              <w:rPr>
                <w:rFonts w:cs="Arial"/>
                <w:sz w:val="20"/>
                <w:szCs w:val="20"/>
              </w:rPr>
              <w:t>(1) The first is to help assign an exact age from the age group of the case being initialized from the StartPop input parameter. (see parameter pUseInputPopulationToAssignAge)</w:t>
            </w:r>
          </w:p>
          <w:p w14:paraId="7660C301" w14:textId="77777777" w:rsidR="00372FBB" w:rsidRPr="00372FBB" w:rsidRDefault="00372FBB" w:rsidP="00372FBB">
            <w:pPr>
              <w:autoSpaceDE w:val="0"/>
              <w:autoSpaceDN w:val="0"/>
              <w:adjustRightInd w:val="0"/>
              <w:spacing w:after="0" w:line="240" w:lineRule="auto"/>
              <w:rPr>
                <w:rFonts w:cs="Arial"/>
                <w:sz w:val="20"/>
                <w:szCs w:val="20"/>
              </w:rPr>
            </w:pPr>
            <w:r w:rsidRPr="00372FBB">
              <w:rPr>
                <w:rFonts w:cs="Arial"/>
                <w:sz w:val="20"/>
                <w:szCs w:val="20"/>
              </w:rPr>
              <w:t>(2) It is used in the projection of new cases ("births" and immigrants)</w:t>
            </w:r>
            <w:r>
              <w:rPr>
                <w:rFonts w:cs="Arial"/>
                <w:sz w:val="20"/>
                <w:szCs w:val="20"/>
              </w:rPr>
              <w:t xml:space="preserve"> </w:t>
            </w:r>
            <w:r w:rsidRPr="00372FBB">
              <w:rPr>
                <w:rFonts w:cs="Arial"/>
                <w:sz w:val="20"/>
                <w:szCs w:val="20"/>
              </w:rPr>
              <w:t>in future years.</w:t>
            </w:r>
          </w:p>
          <w:p w14:paraId="7925F22C" w14:textId="77777777" w:rsidR="00B34BE0" w:rsidRPr="00CF16BB" w:rsidRDefault="00372FBB" w:rsidP="00372FBB">
            <w:pPr>
              <w:autoSpaceDE w:val="0"/>
              <w:autoSpaceDN w:val="0"/>
              <w:adjustRightInd w:val="0"/>
              <w:spacing w:after="0" w:line="240" w:lineRule="auto"/>
              <w:rPr>
                <w:rFonts w:cs="Arial"/>
                <w:sz w:val="20"/>
                <w:szCs w:val="20"/>
              </w:rPr>
            </w:pPr>
            <w:r w:rsidRPr="00372FBB">
              <w:rPr>
                <w:rFonts w:cs="Arial"/>
                <w:sz w:val="20"/>
                <w:szCs w:val="20"/>
              </w:rPr>
              <w:t>(3) It can be used to "scale" the results t</w:t>
            </w:r>
            <w:r>
              <w:rPr>
                <w:rFonts w:cs="Arial"/>
                <w:sz w:val="20"/>
                <w:szCs w:val="20"/>
              </w:rPr>
              <w:t>o the population distribution (</w:t>
            </w:r>
            <w:r w:rsidRPr="00372FBB">
              <w:rPr>
                <w:rFonts w:cs="Arial"/>
                <w:sz w:val="20"/>
                <w:szCs w:val="20"/>
              </w:rPr>
              <w:t>by age, sex and province, although this isn't necessary if the input d</w:t>
            </w:r>
            <w:r>
              <w:rPr>
                <w:rFonts w:cs="Arial"/>
                <w:sz w:val="20"/>
                <w:szCs w:val="20"/>
              </w:rPr>
              <w:t>atabase</w:t>
            </w:r>
            <w:r w:rsidRPr="00372FBB">
              <w:rPr>
                <w:rFonts w:cs="Arial"/>
                <w:sz w:val="20"/>
                <w:szCs w:val="20"/>
              </w:rPr>
              <w:t xml:space="preserve"> StartPop is representative of the population.</w:t>
            </w:r>
          </w:p>
        </w:tc>
      </w:tr>
      <w:tr w:rsidR="00B34BE0" w:rsidRPr="00CF16BB" w14:paraId="3D2FC67C" w14:textId="77777777" w:rsidTr="00B34BE0">
        <w:trPr>
          <w:trHeight w:val="851"/>
        </w:trPr>
        <w:tc>
          <w:tcPr>
            <w:tcW w:w="1898" w:type="dxa"/>
            <w:vAlign w:val="center"/>
          </w:tcPr>
          <w:p w14:paraId="0B3FB14A" w14:textId="77777777" w:rsidR="00B34BE0" w:rsidRPr="00CF16BB" w:rsidRDefault="00B34BE0" w:rsidP="00B34BE0">
            <w:pPr>
              <w:rPr>
                <w:rFonts w:cs="Arial"/>
                <w:sz w:val="20"/>
                <w:szCs w:val="20"/>
              </w:rPr>
            </w:pPr>
            <w:r w:rsidRPr="00CF16BB">
              <w:rPr>
                <w:rFonts w:cs="Arial"/>
                <w:sz w:val="20"/>
                <w:szCs w:val="20"/>
              </w:rPr>
              <w:br/>
              <w:t>ASSUMPTIONS</w:t>
            </w:r>
          </w:p>
        </w:tc>
        <w:tc>
          <w:tcPr>
            <w:tcW w:w="7318" w:type="dxa"/>
            <w:vAlign w:val="center"/>
          </w:tcPr>
          <w:p w14:paraId="25812260" w14:textId="77777777" w:rsidR="001A18B7" w:rsidRPr="00D9093F" w:rsidRDefault="001A18B7" w:rsidP="001A18B7">
            <w:pPr>
              <w:rPr>
                <w:rFonts w:cs="Arial"/>
                <w:sz w:val="20"/>
                <w:szCs w:val="20"/>
              </w:rPr>
            </w:pPr>
          </w:p>
          <w:p w14:paraId="66108315" w14:textId="77777777" w:rsidR="001A18B7" w:rsidRPr="00D9093F" w:rsidRDefault="001A18B7" w:rsidP="001A18B7">
            <w:pPr>
              <w:rPr>
                <w:rFonts w:cs="Arial"/>
                <w:sz w:val="20"/>
                <w:szCs w:val="20"/>
              </w:rPr>
            </w:pPr>
            <w:r>
              <w:rPr>
                <w:rFonts w:cs="Arial"/>
                <w:sz w:val="20"/>
                <w:szCs w:val="20"/>
              </w:rPr>
              <w:t>T</w:t>
            </w:r>
            <w:r w:rsidRPr="00D9093F">
              <w:rPr>
                <w:rFonts w:cs="Arial"/>
                <w:sz w:val="20"/>
                <w:szCs w:val="20"/>
              </w:rPr>
              <w:t>he</w:t>
            </w:r>
            <w:r>
              <w:rPr>
                <w:rFonts w:cs="Arial"/>
                <w:sz w:val="20"/>
                <w:szCs w:val="20"/>
              </w:rPr>
              <w:t xml:space="preserve"> </w:t>
            </w:r>
            <w:r w:rsidRPr="00D9093F">
              <w:rPr>
                <w:rFonts w:cs="Arial"/>
                <w:sz w:val="20"/>
                <w:szCs w:val="20"/>
              </w:rPr>
              <w:t>M3 projections (The medium-growth and 1999/2000 to 2002/2003 interprovincial migrations trends</w:t>
            </w:r>
            <w:r>
              <w:rPr>
                <w:rFonts w:cs="Arial"/>
                <w:sz w:val="20"/>
                <w:szCs w:val="20"/>
              </w:rPr>
              <w:t>)</w:t>
            </w:r>
            <w:r w:rsidRPr="00D9093F">
              <w:rPr>
                <w:rFonts w:cs="Arial"/>
                <w:sz w:val="20"/>
                <w:szCs w:val="20"/>
              </w:rPr>
              <w:t xml:space="preserve"> scenario is defined by the following assumptions: </w:t>
            </w:r>
          </w:p>
          <w:p w14:paraId="22819E0A" w14:textId="77777777" w:rsidR="001A18B7" w:rsidRPr="00D9093F" w:rsidRDefault="001A18B7" w:rsidP="001A18B7">
            <w:pPr>
              <w:rPr>
                <w:rFonts w:cs="Arial"/>
                <w:sz w:val="20"/>
                <w:szCs w:val="20"/>
              </w:rPr>
            </w:pPr>
            <w:r w:rsidRPr="00D9093F">
              <w:rPr>
                <w:rFonts w:cs="Arial"/>
                <w:sz w:val="20"/>
                <w:szCs w:val="20"/>
              </w:rPr>
              <w:t>(i) Canadian total fertility rate that reaches 1.67 births per woman in 2021/2022 and remains constant thereafter;</w:t>
            </w:r>
          </w:p>
          <w:p w14:paraId="61989E34" w14:textId="77777777" w:rsidR="001A18B7" w:rsidRPr="00D9093F" w:rsidRDefault="001A18B7" w:rsidP="001A18B7">
            <w:pPr>
              <w:rPr>
                <w:rFonts w:cs="Arial"/>
                <w:sz w:val="20"/>
                <w:szCs w:val="20"/>
              </w:rPr>
            </w:pPr>
            <w:r w:rsidRPr="00D9093F">
              <w:rPr>
                <w:rFonts w:cs="Arial"/>
                <w:sz w:val="20"/>
                <w:szCs w:val="20"/>
              </w:rPr>
              <w:t xml:space="preserve">(ii) Canadian life expectancy that reaches 87.5 years for males and 89.1 years for females in 2062/2063; </w:t>
            </w:r>
          </w:p>
          <w:p w14:paraId="36FA100D" w14:textId="77777777" w:rsidR="001A18B7" w:rsidRPr="00D9093F" w:rsidRDefault="001A18B7" w:rsidP="001A18B7">
            <w:pPr>
              <w:rPr>
                <w:rFonts w:cs="Arial"/>
                <w:sz w:val="20"/>
                <w:szCs w:val="20"/>
              </w:rPr>
            </w:pPr>
            <w:r w:rsidRPr="00D9093F">
              <w:rPr>
                <w:rFonts w:cs="Arial"/>
                <w:sz w:val="20"/>
                <w:szCs w:val="20"/>
              </w:rPr>
              <w:t>(iii) interprovincial migration based on the trends observed between 1999/2000 and 2002/2003;</w:t>
            </w:r>
          </w:p>
          <w:p w14:paraId="3246906D" w14:textId="77777777" w:rsidR="001A18B7" w:rsidRPr="00D9093F" w:rsidRDefault="001A18B7" w:rsidP="001A18B7">
            <w:pPr>
              <w:rPr>
                <w:rFonts w:cs="Arial"/>
                <w:sz w:val="20"/>
                <w:szCs w:val="20"/>
              </w:rPr>
            </w:pPr>
            <w:r w:rsidRPr="00D9093F">
              <w:rPr>
                <w:rFonts w:cs="Arial"/>
                <w:sz w:val="20"/>
                <w:szCs w:val="20"/>
              </w:rPr>
              <w:t xml:space="preserve">(iv) national immigration rate that reaches 0.75% in 2022/2023 and remains constant thereafter; </w:t>
            </w:r>
          </w:p>
          <w:p w14:paraId="581F66EF" w14:textId="77777777" w:rsidR="001A18B7" w:rsidRPr="00D9093F" w:rsidRDefault="001A18B7" w:rsidP="001A18B7">
            <w:pPr>
              <w:rPr>
                <w:rFonts w:cs="Arial"/>
                <w:sz w:val="20"/>
                <w:szCs w:val="20"/>
              </w:rPr>
            </w:pPr>
            <w:r>
              <w:rPr>
                <w:rFonts w:cs="Arial"/>
                <w:sz w:val="20"/>
                <w:szCs w:val="20"/>
              </w:rPr>
              <w:t xml:space="preserve">(v) </w:t>
            </w:r>
            <w:r w:rsidRPr="00D9093F">
              <w:rPr>
                <w:rFonts w:cs="Arial"/>
                <w:sz w:val="20"/>
                <w:szCs w:val="20"/>
              </w:rPr>
              <w:t xml:space="preserve">annual number of non-permanent residents (Canada) that reaches 864,600 in 2021 and remains constant thereafter; </w:t>
            </w:r>
          </w:p>
          <w:p w14:paraId="47BCC7A6" w14:textId="77777777" w:rsidR="001A18B7" w:rsidRPr="00D9093F" w:rsidRDefault="001A18B7" w:rsidP="001A18B7">
            <w:pPr>
              <w:rPr>
                <w:rFonts w:cs="Arial"/>
                <w:sz w:val="20"/>
                <w:szCs w:val="20"/>
              </w:rPr>
            </w:pPr>
            <w:r>
              <w:rPr>
                <w:rFonts w:cs="Arial"/>
                <w:sz w:val="20"/>
                <w:szCs w:val="20"/>
              </w:rPr>
              <w:t xml:space="preserve">(vi) </w:t>
            </w:r>
            <w:r w:rsidRPr="00D9093F">
              <w:rPr>
                <w:rFonts w:cs="Arial"/>
                <w:sz w:val="20"/>
                <w:szCs w:val="20"/>
              </w:rPr>
              <w:t xml:space="preserve">National net emigration rate of 0.19%. </w:t>
            </w:r>
          </w:p>
          <w:p w14:paraId="30440991" w14:textId="77777777" w:rsidR="00B34BE0" w:rsidRPr="00CF16BB" w:rsidRDefault="001A18B7" w:rsidP="00B34BE0">
            <w:pPr>
              <w:rPr>
                <w:rFonts w:cs="Arial"/>
                <w:sz w:val="20"/>
                <w:szCs w:val="20"/>
              </w:rPr>
            </w:pPr>
            <w:r>
              <w:rPr>
                <w:rFonts w:cs="Arial"/>
                <w:sz w:val="20"/>
                <w:szCs w:val="20"/>
              </w:rPr>
              <w:t xml:space="preserve">The above is from </w:t>
            </w:r>
            <w:r w:rsidRPr="00D9093F">
              <w:rPr>
                <w:rFonts w:cs="Arial"/>
                <w:sz w:val="20"/>
                <w:szCs w:val="20"/>
              </w:rPr>
              <w:t>demography documentation</w:t>
            </w:r>
            <w:r>
              <w:rPr>
                <w:rFonts w:cs="Arial"/>
                <w:sz w:val="20"/>
                <w:szCs w:val="20"/>
              </w:rPr>
              <w:t xml:space="preserve"> (may be outdated, was probably correct circa November 2014)</w:t>
            </w:r>
          </w:p>
        </w:tc>
      </w:tr>
      <w:tr w:rsidR="00B34BE0" w:rsidRPr="00CF16BB" w14:paraId="1C2007C1" w14:textId="77777777" w:rsidTr="00B34BE0">
        <w:trPr>
          <w:trHeight w:val="851"/>
        </w:trPr>
        <w:tc>
          <w:tcPr>
            <w:tcW w:w="1898" w:type="dxa"/>
            <w:vAlign w:val="center"/>
          </w:tcPr>
          <w:p w14:paraId="6CDE4F79" w14:textId="77777777" w:rsidR="00B34BE0" w:rsidRPr="00CF16BB" w:rsidRDefault="00B34BE0" w:rsidP="00B34BE0">
            <w:pPr>
              <w:rPr>
                <w:rFonts w:cs="Arial"/>
                <w:sz w:val="20"/>
                <w:szCs w:val="20"/>
              </w:rPr>
            </w:pPr>
            <w:r w:rsidRPr="00CF16BB">
              <w:rPr>
                <w:rFonts w:cs="Arial"/>
                <w:sz w:val="20"/>
                <w:szCs w:val="20"/>
              </w:rPr>
              <w:br/>
              <w:t>DECISIONS</w:t>
            </w:r>
          </w:p>
        </w:tc>
        <w:tc>
          <w:tcPr>
            <w:tcW w:w="7318" w:type="dxa"/>
            <w:vAlign w:val="center"/>
          </w:tcPr>
          <w:p w14:paraId="279BB94A" w14:textId="77777777" w:rsidR="00B34BE0" w:rsidRPr="00CF16BB" w:rsidRDefault="00F85811" w:rsidP="00F85811">
            <w:pPr>
              <w:rPr>
                <w:rFonts w:cs="Arial"/>
                <w:sz w:val="20"/>
                <w:szCs w:val="20"/>
              </w:rPr>
            </w:pPr>
            <w:r>
              <w:rPr>
                <w:rFonts w:cs="Arial"/>
                <w:sz w:val="20"/>
                <w:szCs w:val="20"/>
              </w:rPr>
              <w:t>In November 2014, w</w:t>
            </w:r>
            <w:r w:rsidRPr="00F85811">
              <w:rPr>
                <w:rFonts w:cs="Arial"/>
                <w:sz w:val="20"/>
                <w:szCs w:val="20"/>
              </w:rPr>
              <w:t>e changed the dimensions of this parameter beginning in 1971 to begin in 2001.</w:t>
            </w:r>
          </w:p>
        </w:tc>
      </w:tr>
      <w:tr w:rsidR="00B34BE0" w:rsidRPr="00CF16BB" w14:paraId="1C842F1C" w14:textId="77777777" w:rsidTr="00B34BE0">
        <w:trPr>
          <w:trHeight w:val="851"/>
        </w:trPr>
        <w:tc>
          <w:tcPr>
            <w:tcW w:w="1898" w:type="dxa"/>
            <w:tcBorders>
              <w:bottom w:val="single" w:sz="4" w:space="0" w:color="auto"/>
            </w:tcBorders>
            <w:vAlign w:val="center"/>
          </w:tcPr>
          <w:p w14:paraId="13D62F9D" w14:textId="77777777" w:rsidR="00B34BE0" w:rsidRPr="00CF16BB" w:rsidRDefault="00B34BE0" w:rsidP="00B34BE0">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AED4BDD" w14:textId="77777777" w:rsidR="00B34BE0" w:rsidRPr="00CF16BB" w:rsidRDefault="00B34BE0" w:rsidP="00B34BE0">
            <w:pPr>
              <w:rPr>
                <w:rFonts w:cs="Arial"/>
                <w:sz w:val="20"/>
                <w:szCs w:val="20"/>
              </w:rPr>
            </w:pPr>
          </w:p>
        </w:tc>
      </w:tr>
      <w:tr w:rsidR="00B34BE0" w:rsidRPr="00CF16BB" w14:paraId="3E4DC988" w14:textId="77777777" w:rsidTr="00B34BE0">
        <w:trPr>
          <w:trHeight w:val="851"/>
        </w:trPr>
        <w:tc>
          <w:tcPr>
            <w:tcW w:w="1898" w:type="dxa"/>
            <w:tcBorders>
              <w:bottom w:val="double" w:sz="4" w:space="0" w:color="auto"/>
            </w:tcBorders>
            <w:vAlign w:val="center"/>
          </w:tcPr>
          <w:p w14:paraId="16100623" w14:textId="77777777" w:rsidR="00B34BE0" w:rsidRPr="00CF16BB" w:rsidRDefault="00B34BE0" w:rsidP="00B34BE0">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FC832B2" w14:textId="77777777" w:rsidR="00B34BE0" w:rsidRPr="00CF16BB" w:rsidRDefault="00B34BE0" w:rsidP="00B34BE0">
            <w:pPr>
              <w:rPr>
                <w:rFonts w:cs="Arial"/>
                <w:sz w:val="20"/>
                <w:szCs w:val="20"/>
              </w:rPr>
            </w:pPr>
          </w:p>
        </w:tc>
      </w:tr>
    </w:tbl>
    <w:p w14:paraId="49392B6A" w14:textId="77777777" w:rsidR="00B34BE0" w:rsidRPr="00B34BE0" w:rsidRDefault="00B34BE0" w:rsidP="00B34BE0">
      <w:r>
        <w:rPr>
          <w:rFonts w:eastAsiaTheme="majorEastAsia" w:cstheme="majorBidi"/>
          <w:b/>
          <w:bCs/>
          <w:color w:val="365F91" w:themeColor="accent1" w:themeShade="BF"/>
          <w:sz w:val="24"/>
          <w:szCs w:val="24"/>
        </w:rPr>
        <w:br w:type="page"/>
      </w:r>
    </w:p>
    <w:p w14:paraId="31436683" w14:textId="77777777" w:rsidR="00B34BE0" w:rsidRDefault="00341E42" w:rsidP="00AF4980">
      <w:pPr>
        <w:pStyle w:val="Heading2"/>
        <w:numPr>
          <w:ilvl w:val="0"/>
          <w:numId w:val="2"/>
        </w:numPr>
        <w:rPr>
          <w:rFonts w:asciiTheme="minorHAnsi" w:hAnsiTheme="minorHAnsi"/>
          <w:sz w:val="24"/>
          <w:szCs w:val="24"/>
        </w:rPr>
      </w:pPr>
      <w:bookmarkStart w:id="38" w:name="_Toc109641956"/>
      <w:r w:rsidRPr="00341E42">
        <w:rPr>
          <w:rFonts w:asciiTheme="minorHAnsi" w:hAnsiTheme="minorHAnsi"/>
          <w:sz w:val="24"/>
          <w:szCs w:val="24"/>
        </w:rPr>
        <w:t>Number of new immigrants by sex, age</w:t>
      </w:r>
      <w:r w:rsidR="00DA476A">
        <w:rPr>
          <w:rFonts w:asciiTheme="minorHAnsi" w:hAnsiTheme="minorHAnsi"/>
          <w:sz w:val="24"/>
          <w:szCs w:val="24"/>
        </w:rPr>
        <w:t>, province</w:t>
      </w:r>
      <w:r w:rsidRPr="00341E42">
        <w:rPr>
          <w:rFonts w:asciiTheme="minorHAnsi" w:hAnsiTheme="minorHAnsi"/>
          <w:sz w:val="24"/>
          <w:szCs w:val="24"/>
        </w:rPr>
        <w:t xml:space="preserve"> and year</w:t>
      </w:r>
      <w:bookmarkEnd w:id="38"/>
    </w:p>
    <w:p w14:paraId="01C083BD" w14:textId="77777777" w:rsidR="00FF1031" w:rsidRPr="00FF1031" w:rsidRDefault="00FF1031" w:rsidP="00FF1031">
      <w:pPr>
        <w:autoSpaceDE w:val="0"/>
        <w:autoSpaceDN w:val="0"/>
        <w:adjustRightInd w:val="0"/>
        <w:rPr>
          <w:lang w:val="fr-CA"/>
        </w:rPr>
      </w:pPr>
      <w:r w:rsidRPr="0081603C">
        <w:rPr>
          <w:rFonts w:ascii="Monotype Corsiva" w:hAnsi="Monotype Corsiva" w:cs="Consolas"/>
          <w:color w:val="FFFFFF" w:themeColor="background1"/>
          <w:lang w:val="fr-CA" w:eastAsia="en-CA"/>
        </w:rPr>
        <w:t>*//* NOTE (pImmig,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34BE0" w:rsidRPr="00CF16BB" w14:paraId="3D502258" w14:textId="77777777" w:rsidTr="00B34BE0">
        <w:trPr>
          <w:trHeight w:val="534"/>
        </w:trPr>
        <w:tc>
          <w:tcPr>
            <w:tcW w:w="1898" w:type="dxa"/>
            <w:vAlign w:val="center"/>
          </w:tcPr>
          <w:p w14:paraId="518A9C76" w14:textId="77777777" w:rsidR="00B34BE0" w:rsidRPr="00CF16BB" w:rsidRDefault="00B34BE0" w:rsidP="00B34BE0">
            <w:pPr>
              <w:rPr>
                <w:rFonts w:cs="Arial"/>
                <w:sz w:val="20"/>
                <w:szCs w:val="20"/>
              </w:rPr>
            </w:pPr>
            <w:r w:rsidRPr="00CF16BB">
              <w:rPr>
                <w:rFonts w:cs="Arial"/>
                <w:sz w:val="20"/>
                <w:szCs w:val="20"/>
              </w:rPr>
              <w:br/>
              <w:t>PARAMETER</w:t>
            </w:r>
          </w:p>
        </w:tc>
        <w:tc>
          <w:tcPr>
            <w:tcW w:w="7318" w:type="dxa"/>
            <w:vAlign w:val="center"/>
          </w:tcPr>
          <w:p w14:paraId="4DA13A8D" w14:textId="77777777" w:rsidR="00B34BE0" w:rsidRPr="00EA68C6" w:rsidRDefault="00B34BE0" w:rsidP="00B34BE0">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Number of new immigrants by sex, age</w:t>
            </w:r>
            <w:r w:rsidR="00DA476A">
              <w:rPr>
                <w:rFonts w:ascii="Consolas" w:hAnsi="Consolas" w:cs="Consolas"/>
                <w:color w:val="008000"/>
                <w:sz w:val="19"/>
                <w:szCs w:val="19"/>
              </w:rPr>
              <w:t>, province</w:t>
            </w:r>
            <w:r>
              <w:rPr>
                <w:rFonts w:ascii="Consolas" w:hAnsi="Consolas" w:cs="Consolas"/>
                <w:color w:val="008000"/>
                <w:sz w:val="19"/>
                <w:szCs w:val="19"/>
              </w:rPr>
              <w:t xml:space="preserve"> and year</w:t>
            </w:r>
          </w:p>
        </w:tc>
      </w:tr>
      <w:tr w:rsidR="004C08E3" w:rsidRPr="00CF16BB" w14:paraId="3FCAF680" w14:textId="77777777" w:rsidTr="00B34BE0">
        <w:trPr>
          <w:trHeight w:val="534"/>
        </w:trPr>
        <w:tc>
          <w:tcPr>
            <w:tcW w:w="1898" w:type="dxa"/>
            <w:vAlign w:val="center"/>
          </w:tcPr>
          <w:p w14:paraId="46424BC1" w14:textId="77777777" w:rsidR="004C08E3" w:rsidRPr="00CF16BB" w:rsidRDefault="004C08E3" w:rsidP="004C08E3">
            <w:pPr>
              <w:rPr>
                <w:rFonts w:cs="Arial"/>
                <w:sz w:val="20"/>
                <w:szCs w:val="20"/>
              </w:rPr>
            </w:pPr>
            <w:r>
              <w:rPr>
                <w:rFonts w:cs="Arial"/>
                <w:sz w:val="20"/>
                <w:szCs w:val="20"/>
              </w:rPr>
              <w:t>LOCATION</w:t>
            </w:r>
          </w:p>
        </w:tc>
        <w:tc>
          <w:tcPr>
            <w:tcW w:w="7318" w:type="dxa"/>
            <w:vAlign w:val="center"/>
          </w:tcPr>
          <w:p w14:paraId="78611762" w14:textId="77777777" w:rsidR="004C08E3" w:rsidRPr="00CF16BB" w:rsidRDefault="004C08E3" w:rsidP="004C08E3">
            <w:pPr>
              <w:autoSpaceDE w:val="0"/>
              <w:autoSpaceDN w:val="0"/>
              <w:adjustRightInd w:val="0"/>
              <w:spacing w:after="0" w:line="240" w:lineRule="auto"/>
              <w:rPr>
                <w:rFonts w:cs="Consolas"/>
                <w:sz w:val="20"/>
                <w:szCs w:val="20"/>
              </w:rPr>
            </w:pPr>
            <w:r>
              <w:rPr>
                <w:rFonts w:cs="Consolas"/>
                <w:sz w:val="20"/>
                <w:szCs w:val="20"/>
              </w:rPr>
              <w:t>Base(Immig).dat</w:t>
            </w:r>
          </w:p>
        </w:tc>
      </w:tr>
      <w:tr w:rsidR="00B34BE0" w:rsidRPr="00CF16BB" w14:paraId="47967AAC" w14:textId="77777777" w:rsidTr="00B34BE0">
        <w:trPr>
          <w:trHeight w:val="534"/>
        </w:trPr>
        <w:tc>
          <w:tcPr>
            <w:tcW w:w="1898" w:type="dxa"/>
            <w:vAlign w:val="center"/>
          </w:tcPr>
          <w:p w14:paraId="685F558E" w14:textId="77777777" w:rsidR="00B34BE0" w:rsidRDefault="00B34BE0" w:rsidP="00B34BE0">
            <w:pPr>
              <w:rPr>
                <w:rFonts w:cs="Arial"/>
                <w:sz w:val="20"/>
                <w:szCs w:val="20"/>
              </w:rPr>
            </w:pPr>
            <w:r>
              <w:rPr>
                <w:rFonts w:cs="Arial"/>
                <w:sz w:val="20"/>
                <w:szCs w:val="20"/>
              </w:rPr>
              <w:t>LAST UPDATE</w:t>
            </w:r>
          </w:p>
        </w:tc>
        <w:tc>
          <w:tcPr>
            <w:tcW w:w="7318" w:type="dxa"/>
            <w:vAlign w:val="center"/>
          </w:tcPr>
          <w:p w14:paraId="2C62063F" w14:textId="77777777" w:rsidR="00B34BE0" w:rsidRDefault="006F5C7B" w:rsidP="00B34BE0">
            <w:pPr>
              <w:rPr>
                <w:rFonts w:cs="Arial"/>
                <w:sz w:val="20"/>
                <w:szCs w:val="20"/>
              </w:rPr>
            </w:pPr>
            <w:r>
              <w:rPr>
                <w:rFonts w:cs="Consolas"/>
                <w:sz w:val="20"/>
                <w:szCs w:val="20"/>
              </w:rPr>
              <w:t>Nov</w:t>
            </w:r>
            <w:r w:rsidR="00DA476A">
              <w:rPr>
                <w:rFonts w:cs="Consolas"/>
                <w:sz w:val="20"/>
                <w:szCs w:val="20"/>
              </w:rPr>
              <w:t>ember 2020</w:t>
            </w:r>
          </w:p>
        </w:tc>
      </w:tr>
      <w:tr w:rsidR="00B34BE0" w:rsidRPr="00CF16BB" w14:paraId="2D587404" w14:textId="77777777" w:rsidTr="00B34BE0">
        <w:trPr>
          <w:trHeight w:val="567"/>
        </w:trPr>
        <w:tc>
          <w:tcPr>
            <w:tcW w:w="1898" w:type="dxa"/>
            <w:vAlign w:val="center"/>
          </w:tcPr>
          <w:p w14:paraId="72ED05E0" w14:textId="77777777" w:rsidR="00B34BE0" w:rsidRPr="00CF16BB" w:rsidRDefault="00B34BE0" w:rsidP="00B34BE0">
            <w:pPr>
              <w:rPr>
                <w:rFonts w:cs="Arial"/>
                <w:sz w:val="20"/>
                <w:szCs w:val="20"/>
              </w:rPr>
            </w:pPr>
            <w:r w:rsidRPr="00CF16BB">
              <w:rPr>
                <w:rFonts w:cs="Arial"/>
                <w:sz w:val="20"/>
                <w:szCs w:val="20"/>
              </w:rPr>
              <w:br/>
              <w:t>DESCRIPTION</w:t>
            </w:r>
          </w:p>
        </w:tc>
        <w:tc>
          <w:tcPr>
            <w:tcW w:w="7318" w:type="dxa"/>
            <w:vAlign w:val="center"/>
          </w:tcPr>
          <w:p w14:paraId="0A076A13" w14:textId="1B12A383" w:rsidR="00B34BE0" w:rsidRDefault="005974BC" w:rsidP="00B34BE0">
            <w:pPr>
              <w:autoSpaceDE w:val="0"/>
              <w:autoSpaceDN w:val="0"/>
              <w:adjustRightInd w:val="0"/>
              <w:spacing w:after="0" w:line="240" w:lineRule="auto"/>
              <w:rPr>
                <w:rFonts w:ascii="Consolas" w:hAnsi="Consolas" w:cs="Consolas"/>
                <w:color w:val="008000"/>
                <w:sz w:val="20"/>
                <w:szCs w:val="20"/>
              </w:rPr>
            </w:pPr>
            <w:r>
              <w:rPr>
                <w:rFonts w:ascii="Consolas" w:hAnsi="Consolas" w:cs="Consolas"/>
                <w:color w:val="008000"/>
                <w:sz w:val="19"/>
                <w:szCs w:val="19"/>
              </w:rPr>
              <w:t>Number of new immigrants by sex, age, province and year</w:t>
            </w:r>
            <w:r w:rsidDel="005974BC">
              <w:rPr>
                <w:sz w:val="20"/>
                <w:szCs w:val="20"/>
              </w:rPr>
              <w:t xml:space="preserve"> </w:t>
            </w:r>
            <w:r w:rsidR="00510A59">
              <w:rPr>
                <w:sz w:val="20"/>
                <w:szCs w:val="20"/>
              </w:rPr>
              <w:t xml:space="preserve">(aka </w:t>
            </w:r>
            <w:r w:rsidR="00B34BE0" w:rsidRPr="00A41D75">
              <w:rPr>
                <w:sz w:val="20"/>
                <w:szCs w:val="20"/>
              </w:rPr>
              <w:t>pImmig</w:t>
            </w:r>
            <w:r w:rsidR="00510A59">
              <w:rPr>
                <w:sz w:val="20"/>
                <w:szCs w:val="20"/>
              </w:rPr>
              <w:t>)</w:t>
            </w:r>
            <w:r w:rsidR="00B34BE0" w:rsidRPr="00A41D75">
              <w:rPr>
                <w:sz w:val="20"/>
                <w:szCs w:val="20"/>
              </w:rPr>
              <w:t xml:space="preserve"> provides POHEM with the number of immigrants by year, sex, province and age. This parameter is used to generate the correct number of immigrants after 2001.</w:t>
            </w:r>
            <w:r w:rsidR="00510A59">
              <w:rPr>
                <w:sz w:val="20"/>
                <w:szCs w:val="20"/>
              </w:rPr>
              <w:t xml:space="preserve"> </w:t>
            </w:r>
            <w:r w:rsidR="00B34BE0" w:rsidRPr="00A41D75">
              <w:rPr>
                <w:sz w:val="20"/>
                <w:szCs w:val="20"/>
              </w:rPr>
              <w:t xml:space="preserve">In 2001 the number of immigrants is determined by the starting population.  </w:t>
            </w:r>
          </w:p>
          <w:p w14:paraId="597D0C94" w14:textId="77777777" w:rsidR="00B34BE0" w:rsidRPr="00A41D75" w:rsidRDefault="00B34BE0" w:rsidP="00B34BE0">
            <w:pPr>
              <w:autoSpaceDE w:val="0"/>
              <w:autoSpaceDN w:val="0"/>
              <w:adjustRightInd w:val="0"/>
              <w:spacing w:after="0" w:line="240" w:lineRule="auto"/>
              <w:rPr>
                <w:rFonts w:ascii="Consolas" w:hAnsi="Consolas" w:cs="Consolas"/>
                <w:color w:val="008000"/>
                <w:sz w:val="20"/>
                <w:szCs w:val="20"/>
              </w:rPr>
            </w:pPr>
            <w:r>
              <w:rPr>
                <w:sz w:val="20"/>
                <w:szCs w:val="20"/>
              </w:rPr>
              <w:t>More details in the SOURCE section below.</w:t>
            </w:r>
          </w:p>
        </w:tc>
      </w:tr>
      <w:tr w:rsidR="00B34BE0" w:rsidRPr="00CF16BB" w14:paraId="75C1E208" w14:textId="77777777" w:rsidTr="00B34BE0">
        <w:trPr>
          <w:trHeight w:val="567"/>
        </w:trPr>
        <w:tc>
          <w:tcPr>
            <w:tcW w:w="1898" w:type="dxa"/>
            <w:vAlign w:val="center"/>
          </w:tcPr>
          <w:p w14:paraId="356786A9" w14:textId="77777777" w:rsidR="00B34BE0" w:rsidRPr="00CF16BB" w:rsidRDefault="00B34BE0" w:rsidP="00B34BE0">
            <w:pPr>
              <w:rPr>
                <w:rFonts w:cs="Arial"/>
                <w:sz w:val="20"/>
                <w:szCs w:val="20"/>
              </w:rPr>
            </w:pPr>
            <w:r w:rsidRPr="00CF16BB">
              <w:rPr>
                <w:rFonts w:cs="Arial"/>
                <w:sz w:val="20"/>
                <w:szCs w:val="20"/>
              </w:rPr>
              <w:br/>
              <w:t>DIMENSIONS</w:t>
            </w:r>
          </w:p>
        </w:tc>
        <w:tc>
          <w:tcPr>
            <w:tcW w:w="7318" w:type="dxa"/>
            <w:vAlign w:val="center"/>
          </w:tcPr>
          <w:p w14:paraId="5FA5C6A0" w14:textId="77777777" w:rsidR="00B34BE0" w:rsidRPr="00615BEB" w:rsidRDefault="00615BEB" w:rsidP="00615BEB">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[YEARS][SEX][cPROVINCE][LIFE]</w:t>
            </w:r>
          </w:p>
        </w:tc>
      </w:tr>
      <w:tr w:rsidR="00B34BE0" w:rsidRPr="00CF16BB" w14:paraId="06A07A16" w14:textId="77777777" w:rsidTr="00B34BE0">
        <w:trPr>
          <w:trHeight w:val="567"/>
        </w:trPr>
        <w:tc>
          <w:tcPr>
            <w:tcW w:w="1898" w:type="dxa"/>
            <w:vAlign w:val="center"/>
          </w:tcPr>
          <w:p w14:paraId="2A093B0D" w14:textId="77777777" w:rsidR="00B34BE0" w:rsidRPr="00CF16BB" w:rsidRDefault="00B34BE0" w:rsidP="00B34BE0">
            <w:pPr>
              <w:rPr>
                <w:rFonts w:cs="Arial"/>
                <w:sz w:val="20"/>
                <w:szCs w:val="20"/>
              </w:rPr>
            </w:pPr>
            <w:r w:rsidRPr="00CF16BB">
              <w:rPr>
                <w:rFonts w:cs="Arial"/>
                <w:sz w:val="20"/>
                <w:szCs w:val="20"/>
              </w:rPr>
              <w:br/>
              <w:t>SOURCE</w:t>
            </w:r>
          </w:p>
        </w:tc>
        <w:tc>
          <w:tcPr>
            <w:tcW w:w="7318" w:type="dxa"/>
            <w:vAlign w:val="center"/>
          </w:tcPr>
          <w:p w14:paraId="3F2B3C29" w14:textId="77777777" w:rsidR="00DA476A" w:rsidRPr="00F85811" w:rsidRDefault="00DA476A" w:rsidP="00DA476A">
            <w:pPr>
              <w:rPr>
                <w:rFonts w:cs="Arial"/>
                <w:sz w:val="20"/>
                <w:szCs w:val="20"/>
                <w:lang w:val="en"/>
              </w:rPr>
            </w:pPr>
            <w:r w:rsidRPr="00F85811">
              <w:rPr>
                <w:rFonts w:cs="Arial"/>
                <w:sz w:val="20"/>
                <w:szCs w:val="20"/>
                <w:lang w:val="en"/>
              </w:rPr>
              <w:t>All values (by year, sex and province/territory</w:t>
            </w:r>
            <w:r>
              <w:rPr>
                <w:rFonts w:cs="Arial"/>
                <w:sz w:val="20"/>
                <w:szCs w:val="20"/>
                <w:lang w:val="en"/>
              </w:rPr>
              <w:t>, age</w:t>
            </w:r>
            <w:r w:rsidRPr="00F85811">
              <w:rPr>
                <w:rFonts w:cs="Arial"/>
                <w:sz w:val="20"/>
                <w:szCs w:val="20"/>
                <w:lang w:val="en"/>
              </w:rPr>
              <w:t xml:space="preserve">) </w:t>
            </w:r>
            <w:r>
              <w:rPr>
                <w:rFonts w:cs="Arial"/>
                <w:sz w:val="20"/>
                <w:szCs w:val="20"/>
                <w:lang w:val="en"/>
              </w:rPr>
              <w:t>populated as follows</w:t>
            </w:r>
            <w:r w:rsidRPr="00F85811">
              <w:rPr>
                <w:rFonts w:cs="Arial"/>
                <w:sz w:val="20"/>
                <w:szCs w:val="20"/>
                <w:lang w:val="en"/>
              </w:rPr>
              <w:t>:</w:t>
            </w:r>
          </w:p>
          <w:p w14:paraId="78AFD3F2" w14:textId="77777777" w:rsidR="00DA476A" w:rsidRPr="00F85811" w:rsidRDefault="00DA476A" w:rsidP="00DA476A">
            <w:pPr>
              <w:rPr>
                <w:rFonts w:cs="Arial"/>
                <w:sz w:val="20"/>
                <w:szCs w:val="20"/>
                <w:lang w:val="en"/>
              </w:rPr>
            </w:pPr>
            <w:r w:rsidRPr="00F85811">
              <w:rPr>
                <w:rFonts w:cs="Arial"/>
                <w:sz w:val="20"/>
                <w:szCs w:val="20"/>
                <w:lang w:val="en"/>
              </w:rPr>
              <w:t>•</w:t>
            </w:r>
            <w:r>
              <w:rPr>
                <w:rFonts w:cs="Arial"/>
                <w:sz w:val="20"/>
                <w:szCs w:val="20"/>
                <w:lang w:val="en"/>
              </w:rPr>
              <w:t xml:space="preserve"> </w:t>
            </w:r>
            <w:r w:rsidRPr="00DA476A">
              <w:rPr>
                <w:rFonts w:cs="Arial"/>
                <w:sz w:val="20"/>
                <w:szCs w:val="20"/>
                <w:lang w:val="en"/>
              </w:rPr>
              <w:t>Observed estimates for 2001-2018 from CANSIM Table 17-10-0014-01 (formerly Table 051-0011)</w:t>
            </w:r>
          </w:p>
          <w:p w14:paraId="0C62F011" w14:textId="77777777" w:rsidR="00DA476A" w:rsidRPr="00F85811" w:rsidRDefault="00DA476A" w:rsidP="00DA476A">
            <w:pPr>
              <w:rPr>
                <w:rFonts w:cs="Arial"/>
                <w:sz w:val="20"/>
                <w:szCs w:val="20"/>
                <w:lang w:val="en"/>
              </w:rPr>
            </w:pPr>
            <w:r w:rsidRPr="00F85811">
              <w:rPr>
                <w:rFonts w:cs="Arial"/>
                <w:sz w:val="20"/>
                <w:szCs w:val="20"/>
                <w:lang w:val="en"/>
              </w:rPr>
              <w:t>•</w:t>
            </w:r>
            <w:r>
              <w:rPr>
                <w:rFonts w:cs="Arial"/>
                <w:sz w:val="20"/>
                <w:szCs w:val="20"/>
                <w:lang w:val="en"/>
              </w:rPr>
              <w:t xml:space="preserve"> </w:t>
            </w:r>
            <w:r w:rsidRPr="00DA476A">
              <w:rPr>
                <w:rFonts w:cs="Arial"/>
                <w:sz w:val="20"/>
                <w:szCs w:val="20"/>
                <w:lang w:val="en"/>
              </w:rPr>
              <w:t>Projected (M3) estimates for 2019-2042</w:t>
            </w:r>
            <w:r>
              <w:rPr>
                <w:rFonts w:cs="Arial"/>
                <w:sz w:val="20"/>
                <w:szCs w:val="20"/>
                <w:lang w:val="en"/>
              </w:rPr>
              <w:t xml:space="preserve"> (see ASSUMPTIONS)</w:t>
            </w:r>
          </w:p>
          <w:p w14:paraId="4AA0671C" w14:textId="77777777" w:rsidR="00B34BE0" w:rsidRPr="00510A59" w:rsidRDefault="00DA476A" w:rsidP="00510A59">
            <w:pPr>
              <w:rPr>
                <w:rFonts w:cs="Arial"/>
                <w:sz w:val="20"/>
                <w:szCs w:val="20"/>
                <w:lang w:val="en"/>
              </w:rPr>
            </w:pPr>
            <w:r w:rsidRPr="00F85811">
              <w:rPr>
                <w:rFonts w:cs="Arial"/>
                <w:sz w:val="20"/>
                <w:szCs w:val="20"/>
                <w:lang w:val="en"/>
              </w:rPr>
              <w:t>•</w:t>
            </w:r>
            <w:r>
              <w:rPr>
                <w:rFonts w:cs="Arial"/>
                <w:sz w:val="20"/>
                <w:szCs w:val="20"/>
                <w:lang w:val="en"/>
              </w:rPr>
              <w:t xml:space="preserve"> </w:t>
            </w:r>
            <w:r w:rsidRPr="00DA476A">
              <w:rPr>
                <w:rFonts w:cs="Arial"/>
                <w:sz w:val="20"/>
                <w:szCs w:val="20"/>
                <w:lang w:val="en"/>
              </w:rPr>
              <w:t>Imputed estimates for 2043-2100 based on 2042 estimates</w:t>
            </w:r>
          </w:p>
        </w:tc>
      </w:tr>
      <w:tr w:rsidR="00B34BE0" w:rsidRPr="00CF16BB" w14:paraId="16FBBEFA" w14:textId="77777777" w:rsidTr="00B34BE0">
        <w:trPr>
          <w:trHeight w:val="851"/>
        </w:trPr>
        <w:tc>
          <w:tcPr>
            <w:tcW w:w="1898" w:type="dxa"/>
            <w:vAlign w:val="center"/>
          </w:tcPr>
          <w:p w14:paraId="55785A75" w14:textId="77777777" w:rsidR="00B34BE0" w:rsidRPr="00CF16BB" w:rsidRDefault="00B34BE0" w:rsidP="00B34BE0">
            <w:pPr>
              <w:rPr>
                <w:rFonts w:cs="Arial"/>
                <w:sz w:val="20"/>
                <w:szCs w:val="20"/>
              </w:rPr>
            </w:pPr>
            <w:r w:rsidRPr="00CF16BB">
              <w:rPr>
                <w:rFonts w:cs="Arial"/>
                <w:sz w:val="20"/>
                <w:szCs w:val="20"/>
              </w:rPr>
              <w:br/>
              <w:t>DEFINITION</w:t>
            </w:r>
          </w:p>
        </w:tc>
        <w:tc>
          <w:tcPr>
            <w:tcW w:w="7318" w:type="dxa"/>
            <w:vAlign w:val="center"/>
          </w:tcPr>
          <w:p w14:paraId="05332AC0" w14:textId="77777777" w:rsidR="00B34BE0" w:rsidRPr="00CF16BB" w:rsidRDefault="00B34BE0" w:rsidP="00B34BE0">
            <w:pPr>
              <w:rPr>
                <w:rFonts w:cs="Arial"/>
                <w:sz w:val="20"/>
                <w:szCs w:val="20"/>
              </w:rPr>
            </w:pPr>
          </w:p>
        </w:tc>
      </w:tr>
      <w:tr w:rsidR="00B34BE0" w:rsidRPr="00CF16BB" w14:paraId="214BF306" w14:textId="77777777" w:rsidTr="00B34BE0">
        <w:trPr>
          <w:trHeight w:val="851"/>
        </w:trPr>
        <w:tc>
          <w:tcPr>
            <w:tcW w:w="1898" w:type="dxa"/>
            <w:vAlign w:val="center"/>
          </w:tcPr>
          <w:p w14:paraId="52DA2B46" w14:textId="77777777" w:rsidR="00B34BE0" w:rsidRPr="00CF16BB" w:rsidRDefault="00B34BE0" w:rsidP="00B34BE0">
            <w:pPr>
              <w:rPr>
                <w:rFonts w:cs="Arial"/>
                <w:sz w:val="20"/>
                <w:szCs w:val="20"/>
              </w:rPr>
            </w:pPr>
            <w:r w:rsidRPr="00CF16BB">
              <w:rPr>
                <w:rFonts w:cs="Arial"/>
                <w:sz w:val="20"/>
                <w:szCs w:val="20"/>
              </w:rPr>
              <w:br/>
              <w:t>METHODS</w:t>
            </w:r>
          </w:p>
        </w:tc>
        <w:tc>
          <w:tcPr>
            <w:tcW w:w="7318" w:type="dxa"/>
            <w:vAlign w:val="center"/>
          </w:tcPr>
          <w:p w14:paraId="16BB0DF3" w14:textId="77777777" w:rsidR="00460C92" w:rsidRPr="00460C92" w:rsidRDefault="00460C92" w:rsidP="00460C92">
            <w:pPr>
              <w:autoSpaceDE w:val="0"/>
              <w:autoSpaceDN w:val="0"/>
              <w:adjustRightInd w:val="0"/>
              <w:spacing w:after="0" w:line="240" w:lineRule="auto"/>
              <w:rPr>
                <w:rFonts w:cs="Arial"/>
                <w:sz w:val="20"/>
                <w:szCs w:val="20"/>
              </w:rPr>
            </w:pPr>
            <w:r w:rsidRPr="00460C92">
              <w:rPr>
                <w:rFonts w:cs="Arial"/>
                <w:sz w:val="20"/>
                <w:szCs w:val="20"/>
              </w:rPr>
              <w:t>This parameter is used to determine the di</w:t>
            </w:r>
            <w:r>
              <w:rPr>
                <w:rFonts w:cs="Arial"/>
                <w:sz w:val="20"/>
                <w:szCs w:val="20"/>
              </w:rPr>
              <w:t xml:space="preserve">stribution of new immigrants in </w:t>
            </w:r>
            <w:r w:rsidRPr="00460C92">
              <w:rPr>
                <w:rFonts w:cs="Arial"/>
                <w:sz w:val="20"/>
                <w:szCs w:val="20"/>
              </w:rPr>
              <w:t>future years (after pStartYear up to pMaxYearNewArr</w:t>
            </w:r>
            <w:r>
              <w:rPr>
                <w:rFonts w:cs="Arial"/>
                <w:sz w:val="20"/>
                <w:szCs w:val="20"/>
              </w:rPr>
              <w:t xml:space="preserve">ivals) by sex, age and year </w:t>
            </w:r>
            <w:r w:rsidR="00DE0CBB">
              <w:rPr>
                <w:rFonts w:cs="Arial"/>
                <w:sz w:val="20"/>
                <w:szCs w:val="20"/>
              </w:rPr>
              <w:t>of immigration</w:t>
            </w:r>
            <w:r w:rsidRPr="00460C92">
              <w:rPr>
                <w:rFonts w:cs="Arial"/>
                <w:sz w:val="20"/>
                <w:szCs w:val="20"/>
              </w:rPr>
              <w:t xml:space="preserve">. </w:t>
            </w:r>
          </w:p>
          <w:p w14:paraId="2112DDE0" w14:textId="77777777" w:rsidR="00460C92" w:rsidRPr="00460C92" w:rsidRDefault="00460C92" w:rsidP="00460C92">
            <w:pPr>
              <w:autoSpaceDE w:val="0"/>
              <w:autoSpaceDN w:val="0"/>
              <w:adjustRightInd w:val="0"/>
              <w:spacing w:after="0" w:line="240" w:lineRule="auto"/>
              <w:rPr>
                <w:rFonts w:cs="Arial"/>
                <w:sz w:val="20"/>
                <w:szCs w:val="20"/>
              </w:rPr>
            </w:pPr>
            <w:r w:rsidRPr="00460C92">
              <w:rPr>
                <w:rFonts w:cs="Arial"/>
                <w:sz w:val="20"/>
                <w:szCs w:val="20"/>
              </w:rPr>
              <w:tab/>
            </w:r>
          </w:p>
          <w:p w14:paraId="6BD68F7F" w14:textId="77777777" w:rsidR="00B34BE0" w:rsidRPr="00CF16BB" w:rsidRDefault="00460C92" w:rsidP="00460C92">
            <w:pPr>
              <w:autoSpaceDE w:val="0"/>
              <w:autoSpaceDN w:val="0"/>
              <w:adjustRightInd w:val="0"/>
              <w:spacing w:after="0" w:line="240" w:lineRule="auto"/>
              <w:rPr>
                <w:rFonts w:cs="Arial"/>
                <w:sz w:val="20"/>
                <w:szCs w:val="20"/>
              </w:rPr>
            </w:pPr>
            <w:r w:rsidRPr="00460C92">
              <w:rPr>
                <w:rFonts w:cs="Arial"/>
                <w:sz w:val="20"/>
                <w:szCs w:val="20"/>
              </w:rPr>
              <w:t>The remaining characteristics</w:t>
            </w:r>
            <w:r>
              <w:rPr>
                <w:rFonts w:cs="Arial"/>
                <w:sz w:val="20"/>
                <w:szCs w:val="20"/>
              </w:rPr>
              <w:t xml:space="preserve"> of the immigrants are assigned </w:t>
            </w:r>
            <w:r w:rsidRPr="00460C92">
              <w:rPr>
                <w:rFonts w:cs="Arial"/>
                <w:sz w:val="20"/>
                <w:szCs w:val="20"/>
              </w:rPr>
              <w:t>through hot-deck imputation of immigr</w:t>
            </w:r>
            <w:r>
              <w:rPr>
                <w:rFonts w:cs="Arial"/>
                <w:sz w:val="20"/>
                <w:szCs w:val="20"/>
              </w:rPr>
              <w:t xml:space="preserve">ants (within the past 9 years) represented </w:t>
            </w:r>
            <w:r w:rsidRPr="00460C92">
              <w:rPr>
                <w:rFonts w:cs="Arial"/>
                <w:sz w:val="20"/>
                <w:szCs w:val="20"/>
              </w:rPr>
              <w:t>in the initialization database.</w:t>
            </w:r>
          </w:p>
        </w:tc>
      </w:tr>
      <w:tr w:rsidR="00B34BE0" w:rsidRPr="00CF16BB" w14:paraId="31F51B8F" w14:textId="77777777" w:rsidTr="00B34BE0">
        <w:trPr>
          <w:trHeight w:val="851"/>
        </w:trPr>
        <w:tc>
          <w:tcPr>
            <w:tcW w:w="1898" w:type="dxa"/>
            <w:vAlign w:val="center"/>
          </w:tcPr>
          <w:p w14:paraId="79B6F8A1" w14:textId="77777777" w:rsidR="00B34BE0" w:rsidRPr="00CF16BB" w:rsidRDefault="00B34BE0" w:rsidP="00B34BE0">
            <w:pPr>
              <w:rPr>
                <w:rFonts w:cs="Arial"/>
                <w:sz w:val="20"/>
                <w:szCs w:val="20"/>
              </w:rPr>
            </w:pPr>
            <w:r w:rsidRPr="00CF16BB">
              <w:rPr>
                <w:rFonts w:cs="Arial"/>
                <w:sz w:val="20"/>
                <w:szCs w:val="20"/>
              </w:rPr>
              <w:br/>
              <w:t>ASSUMPTIONS</w:t>
            </w:r>
          </w:p>
        </w:tc>
        <w:tc>
          <w:tcPr>
            <w:tcW w:w="7318" w:type="dxa"/>
            <w:vAlign w:val="center"/>
          </w:tcPr>
          <w:p w14:paraId="7B6D3551" w14:textId="77777777" w:rsidR="00DA476A" w:rsidRPr="0009744A" w:rsidRDefault="00DA476A" w:rsidP="00DA476A">
            <w:pPr>
              <w:autoSpaceDE w:val="0"/>
              <w:autoSpaceDN w:val="0"/>
              <w:adjustRightInd w:val="0"/>
              <w:spacing w:after="0" w:line="240" w:lineRule="auto"/>
              <w:rPr>
                <w:rFonts w:cs="Arial"/>
                <w:sz w:val="20"/>
                <w:szCs w:val="20"/>
              </w:rPr>
            </w:pPr>
            <w:r w:rsidRPr="0009744A">
              <w:rPr>
                <w:rFonts w:cs="Arial"/>
                <w:sz w:val="20"/>
                <w:szCs w:val="20"/>
              </w:rPr>
              <w:t xml:space="preserve">For years </w:t>
            </w:r>
            <w:r w:rsidRPr="00DA476A">
              <w:rPr>
                <w:rFonts w:cs="Arial"/>
                <w:sz w:val="20"/>
                <w:szCs w:val="20"/>
                <w:lang w:val="en"/>
              </w:rPr>
              <w:t>2019-2042</w:t>
            </w:r>
            <w:r w:rsidRPr="0009744A">
              <w:rPr>
                <w:rFonts w:cs="Arial"/>
                <w:sz w:val="20"/>
                <w:szCs w:val="20"/>
              </w:rPr>
              <w:t>, used official population projections from the cohort component model for ages 0-110. These were the medium term projections M3. According to the demography documentation, the medium-growth and 1999/2000 to 2002/2003 interprovincial migrations trends scenario is defined by the following assumptions:</w:t>
            </w:r>
          </w:p>
          <w:p w14:paraId="27A355F2" w14:textId="77777777" w:rsidR="00DA476A" w:rsidRPr="0009744A" w:rsidRDefault="00DA476A" w:rsidP="00DA476A">
            <w:pPr>
              <w:autoSpaceDE w:val="0"/>
              <w:autoSpaceDN w:val="0"/>
              <w:adjustRightInd w:val="0"/>
              <w:spacing w:after="0" w:line="240" w:lineRule="auto"/>
              <w:rPr>
                <w:rFonts w:cs="Arial"/>
                <w:sz w:val="20"/>
                <w:szCs w:val="20"/>
              </w:rPr>
            </w:pPr>
            <w:r w:rsidRPr="0009744A">
              <w:rPr>
                <w:rFonts w:cs="Arial"/>
                <w:sz w:val="20"/>
                <w:szCs w:val="20"/>
              </w:rPr>
              <w:t>(i) a Canadian total fertility rate that reaches 1.67 births per woman in 2021/2022 and remains constant thereafter;</w:t>
            </w:r>
          </w:p>
          <w:p w14:paraId="4024DF95" w14:textId="77777777" w:rsidR="00DA476A" w:rsidRPr="0009744A" w:rsidRDefault="00DA476A" w:rsidP="00DA476A">
            <w:pPr>
              <w:autoSpaceDE w:val="0"/>
              <w:autoSpaceDN w:val="0"/>
              <w:adjustRightInd w:val="0"/>
              <w:spacing w:after="0" w:line="240" w:lineRule="auto"/>
              <w:rPr>
                <w:rFonts w:cs="Arial"/>
                <w:sz w:val="20"/>
                <w:szCs w:val="20"/>
              </w:rPr>
            </w:pPr>
            <w:r w:rsidRPr="0009744A">
              <w:rPr>
                <w:rFonts w:cs="Arial"/>
                <w:sz w:val="20"/>
                <w:szCs w:val="20"/>
              </w:rPr>
              <w:t xml:space="preserve">(ii) a Canadian life expectancy that reaches 87.5 years for males and 89.1 years for females in 2062/2063; </w:t>
            </w:r>
          </w:p>
          <w:p w14:paraId="61A23995" w14:textId="77777777" w:rsidR="00DA476A" w:rsidRPr="0009744A" w:rsidRDefault="00DA476A" w:rsidP="00DA476A">
            <w:pPr>
              <w:autoSpaceDE w:val="0"/>
              <w:autoSpaceDN w:val="0"/>
              <w:adjustRightInd w:val="0"/>
              <w:spacing w:after="0" w:line="240" w:lineRule="auto"/>
              <w:rPr>
                <w:rFonts w:cs="Arial"/>
                <w:sz w:val="20"/>
                <w:szCs w:val="20"/>
              </w:rPr>
            </w:pPr>
            <w:r w:rsidRPr="0009744A">
              <w:rPr>
                <w:rFonts w:cs="Arial"/>
                <w:sz w:val="20"/>
                <w:szCs w:val="20"/>
              </w:rPr>
              <w:t xml:space="preserve">(iii) interprovincial migration based on the trends observed between 1999/2000 and 2002/2003; </w:t>
            </w:r>
          </w:p>
          <w:p w14:paraId="2787FCE5" w14:textId="77777777" w:rsidR="00DA476A" w:rsidRPr="0009744A" w:rsidRDefault="00DA476A" w:rsidP="00DA476A">
            <w:pPr>
              <w:autoSpaceDE w:val="0"/>
              <w:autoSpaceDN w:val="0"/>
              <w:adjustRightInd w:val="0"/>
              <w:spacing w:after="0" w:line="240" w:lineRule="auto"/>
              <w:rPr>
                <w:rFonts w:cs="Arial"/>
                <w:sz w:val="20"/>
                <w:szCs w:val="20"/>
              </w:rPr>
            </w:pPr>
            <w:r w:rsidRPr="0009744A">
              <w:rPr>
                <w:rFonts w:cs="Arial"/>
                <w:sz w:val="20"/>
                <w:szCs w:val="20"/>
              </w:rPr>
              <w:t xml:space="preserve">(iv) a national immigration rate that reaches 0.75% in 2022/2023 and remains constant thereafter; </w:t>
            </w:r>
          </w:p>
          <w:p w14:paraId="26FDA905" w14:textId="77777777" w:rsidR="00DA476A" w:rsidRPr="0009744A" w:rsidRDefault="00DA476A" w:rsidP="00DA476A">
            <w:pPr>
              <w:autoSpaceDE w:val="0"/>
              <w:autoSpaceDN w:val="0"/>
              <w:adjustRightInd w:val="0"/>
              <w:spacing w:after="0" w:line="240" w:lineRule="auto"/>
              <w:rPr>
                <w:rFonts w:cs="Arial"/>
                <w:sz w:val="20"/>
                <w:szCs w:val="20"/>
              </w:rPr>
            </w:pPr>
            <w:r w:rsidRPr="0009744A">
              <w:rPr>
                <w:rFonts w:cs="Arial"/>
                <w:sz w:val="20"/>
                <w:szCs w:val="20"/>
              </w:rPr>
              <w:t xml:space="preserve">(v) an annual number of non-permanent residents (Canada) that reaches 864,600 in 2021 and remains constant thereafter; </w:t>
            </w:r>
          </w:p>
          <w:p w14:paraId="6C49F7C2" w14:textId="77777777" w:rsidR="00DA476A" w:rsidRPr="0009744A" w:rsidRDefault="00DA476A" w:rsidP="00DA476A">
            <w:pPr>
              <w:autoSpaceDE w:val="0"/>
              <w:autoSpaceDN w:val="0"/>
              <w:adjustRightInd w:val="0"/>
              <w:spacing w:after="0" w:line="240" w:lineRule="auto"/>
              <w:rPr>
                <w:rFonts w:cs="Arial"/>
                <w:sz w:val="20"/>
                <w:szCs w:val="20"/>
              </w:rPr>
            </w:pPr>
            <w:r w:rsidRPr="0009744A">
              <w:rPr>
                <w:rFonts w:cs="Arial"/>
                <w:sz w:val="20"/>
                <w:szCs w:val="20"/>
              </w:rPr>
              <w:t xml:space="preserve">(vi) National net emigration rate of 0.19%. </w:t>
            </w:r>
          </w:p>
          <w:p w14:paraId="6CB2D099" w14:textId="77777777" w:rsidR="00DA476A" w:rsidRPr="0009744A" w:rsidRDefault="00DA476A" w:rsidP="00DA476A">
            <w:pPr>
              <w:autoSpaceDE w:val="0"/>
              <w:autoSpaceDN w:val="0"/>
              <w:adjustRightInd w:val="0"/>
              <w:spacing w:after="0" w:line="240" w:lineRule="auto"/>
              <w:rPr>
                <w:rFonts w:cs="Arial"/>
                <w:sz w:val="20"/>
                <w:szCs w:val="20"/>
              </w:rPr>
            </w:pPr>
          </w:p>
          <w:p w14:paraId="22F978FE" w14:textId="77777777" w:rsidR="00B34BE0" w:rsidRDefault="00DA476A" w:rsidP="00DA476A">
            <w:pPr>
              <w:rPr>
                <w:rFonts w:cs="Arial"/>
                <w:sz w:val="20"/>
                <w:szCs w:val="20"/>
              </w:rPr>
            </w:pPr>
            <w:r w:rsidRPr="0009744A">
              <w:rPr>
                <w:rFonts w:cs="Arial"/>
                <w:sz w:val="20"/>
                <w:szCs w:val="20"/>
              </w:rPr>
              <w:t>&gt;Data Source: Demography Division, Statistics Canada. Obtained from Simone Coulomb in November 2014</w:t>
            </w:r>
          </w:p>
          <w:p w14:paraId="57A3620B" w14:textId="77777777" w:rsidR="00510A59" w:rsidRPr="00CF16BB" w:rsidRDefault="00510A59" w:rsidP="00510A59">
            <w:pPr>
              <w:rPr>
                <w:rFonts w:cs="Arial"/>
                <w:sz w:val="20"/>
                <w:szCs w:val="20"/>
              </w:rPr>
            </w:pPr>
            <w:r>
              <w:rPr>
                <w:rFonts w:cs="Arial"/>
                <w:sz w:val="20"/>
                <w:szCs w:val="20"/>
              </w:rPr>
              <w:t>The above is from D</w:t>
            </w:r>
            <w:r w:rsidRPr="00D9093F">
              <w:rPr>
                <w:rFonts w:cs="Arial"/>
                <w:sz w:val="20"/>
                <w:szCs w:val="20"/>
              </w:rPr>
              <w:t>emography</w:t>
            </w:r>
            <w:r>
              <w:rPr>
                <w:rFonts w:cs="Arial"/>
                <w:sz w:val="20"/>
                <w:szCs w:val="20"/>
              </w:rPr>
              <w:t xml:space="preserve"> Division (</w:t>
            </w:r>
            <w:r w:rsidRPr="0009744A">
              <w:rPr>
                <w:rFonts w:cs="Arial"/>
                <w:sz w:val="20"/>
                <w:szCs w:val="20"/>
              </w:rPr>
              <w:t>Simone Coulomb in November 2014</w:t>
            </w:r>
            <w:r>
              <w:rPr>
                <w:rFonts w:cs="Arial"/>
                <w:sz w:val="20"/>
                <w:szCs w:val="20"/>
              </w:rPr>
              <w:t>). It may now be outdated.</w:t>
            </w:r>
          </w:p>
        </w:tc>
      </w:tr>
      <w:tr w:rsidR="00B34BE0" w:rsidRPr="00CF16BB" w14:paraId="6B632171" w14:textId="77777777" w:rsidTr="00B34BE0">
        <w:trPr>
          <w:trHeight w:val="851"/>
        </w:trPr>
        <w:tc>
          <w:tcPr>
            <w:tcW w:w="1898" w:type="dxa"/>
            <w:vAlign w:val="center"/>
          </w:tcPr>
          <w:p w14:paraId="232F1571" w14:textId="77777777" w:rsidR="00B34BE0" w:rsidRPr="00CF16BB" w:rsidRDefault="00B34BE0" w:rsidP="00B34BE0">
            <w:pPr>
              <w:rPr>
                <w:rFonts w:cs="Arial"/>
                <w:sz w:val="20"/>
                <w:szCs w:val="20"/>
              </w:rPr>
            </w:pPr>
            <w:r w:rsidRPr="00CF16BB">
              <w:rPr>
                <w:rFonts w:cs="Arial"/>
                <w:sz w:val="20"/>
                <w:szCs w:val="20"/>
              </w:rPr>
              <w:br/>
              <w:t>DECISIONS</w:t>
            </w:r>
          </w:p>
        </w:tc>
        <w:tc>
          <w:tcPr>
            <w:tcW w:w="7318" w:type="dxa"/>
            <w:vAlign w:val="center"/>
          </w:tcPr>
          <w:p w14:paraId="60565762" w14:textId="77777777" w:rsidR="00B34BE0" w:rsidRPr="00CF16BB" w:rsidRDefault="00D86223" w:rsidP="00B34BE0">
            <w:pPr>
              <w:rPr>
                <w:rFonts w:cs="Arial"/>
                <w:sz w:val="20"/>
                <w:szCs w:val="20"/>
              </w:rPr>
            </w:pPr>
            <w:r>
              <w:rPr>
                <w:rFonts w:cs="Arial"/>
                <w:sz w:val="20"/>
                <w:szCs w:val="20"/>
              </w:rPr>
              <w:t>In November 2014, w</w:t>
            </w:r>
            <w:r w:rsidRPr="00F85811">
              <w:rPr>
                <w:rFonts w:cs="Arial"/>
                <w:sz w:val="20"/>
                <w:szCs w:val="20"/>
              </w:rPr>
              <w:t>e changed the dimensions of this parameter beginning in 1971 to begin in 2001.</w:t>
            </w:r>
          </w:p>
        </w:tc>
      </w:tr>
      <w:tr w:rsidR="00B34BE0" w:rsidRPr="00CF16BB" w14:paraId="34D17170" w14:textId="77777777" w:rsidTr="00B34BE0">
        <w:trPr>
          <w:trHeight w:val="851"/>
        </w:trPr>
        <w:tc>
          <w:tcPr>
            <w:tcW w:w="1898" w:type="dxa"/>
            <w:tcBorders>
              <w:bottom w:val="single" w:sz="4" w:space="0" w:color="auto"/>
            </w:tcBorders>
            <w:vAlign w:val="center"/>
          </w:tcPr>
          <w:p w14:paraId="5506D9E5" w14:textId="77777777" w:rsidR="00B34BE0" w:rsidRPr="00CF16BB" w:rsidRDefault="00B34BE0" w:rsidP="00B34BE0">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2E20B20" w14:textId="77777777" w:rsidR="00B34BE0" w:rsidRPr="00CF16BB" w:rsidRDefault="00B34BE0" w:rsidP="00B34BE0">
            <w:pPr>
              <w:rPr>
                <w:rFonts w:cs="Arial"/>
                <w:sz w:val="20"/>
                <w:szCs w:val="20"/>
              </w:rPr>
            </w:pPr>
          </w:p>
        </w:tc>
      </w:tr>
      <w:tr w:rsidR="00B34BE0" w:rsidRPr="00CF16BB" w14:paraId="279B8700" w14:textId="77777777" w:rsidTr="00B34BE0">
        <w:trPr>
          <w:trHeight w:val="851"/>
        </w:trPr>
        <w:tc>
          <w:tcPr>
            <w:tcW w:w="1898" w:type="dxa"/>
            <w:tcBorders>
              <w:bottom w:val="double" w:sz="4" w:space="0" w:color="auto"/>
            </w:tcBorders>
            <w:vAlign w:val="center"/>
          </w:tcPr>
          <w:p w14:paraId="61F9B2F9" w14:textId="77777777" w:rsidR="00B34BE0" w:rsidRPr="00CF16BB" w:rsidRDefault="00B34BE0" w:rsidP="00B34BE0">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353F0C5" w14:textId="77777777" w:rsidR="00B34BE0" w:rsidRDefault="00B34BE0" w:rsidP="00B34BE0">
            <w:pPr>
              <w:rPr>
                <w:rFonts w:cs="Arial"/>
                <w:sz w:val="20"/>
                <w:szCs w:val="20"/>
              </w:rPr>
            </w:pPr>
          </w:p>
          <w:p w14:paraId="06488824" w14:textId="77777777" w:rsidR="00B34BE0" w:rsidRPr="00CF16BB" w:rsidRDefault="00B34BE0" w:rsidP="00B34BE0">
            <w:pPr>
              <w:rPr>
                <w:rFonts w:cs="Arial"/>
                <w:sz w:val="20"/>
                <w:szCs w:val="20"/>
              </w:rPr>
            </w:pPr>
          </w:p>
        </w:tc>
      </w:tr>
    </w:tbl>
    <w:p w14:paraId="1496CE24" w14:textId="77777777" w:rsidR="00B34BE0" w:rsidRPr="00323439" w:rsidRDefault="00B34BE0" w:rsidP="00B34BE0"/>
    <w:p w14:paraId="786EE4F6" w14:textId="77777777" w:rsidR="00B34BE0" w:rsidRPr="00006B88" w:rsidRDefault="00B34BE0" w:rsidP="00B34BE0"/>
    <w:p w14:paraId="51529FD0" w14:textId="77777777" w:rsidR="00B34BE0" w:rsidRPr="00006B88" w:rsidRDefault="00B34BE0" w:rsidP="00B34BE0">
      <w:pPr>
        <w:rPr>
          <w:rFonts w:eastAsiaTheme="majorEastAsia" w:cstheme="majorBidi"/>
          <w:b/>
          <w:bCs/>
          <w:color w:val="4F81BD" w:themeColor="accent1"/>
          <w:sz w:val="24"/>
          <w:szCs w:val="24"/>
        </w:rPr>
      </w:pPr>
      <w:r w:rsidRPr="00006B88">
        <w:rPr>
          <w:sz w:val="24"/>
          <w:szCs w:val="24"/>
        </w:rPr>
        <w:br w:type="page"/>
      </w:r>
    </w:p>
    <w:p w14:paraId="69C9BE82" w14:textId="77777777" w:rsidR="00B34BE0" w:rsidRDefault="00355C05" w:rsidP="00AF4980">
      <w:pPr>
        <w:pStyle w:val="Heading2"/>
        <w:numPr>
          <w:ilvl w:val="0"/>
          <w:numId w:val="2"/>
        </w:numPr>
        <w:rPr>
          <w:rFonts w:asciiTheme="minorHAnsi" w:hAnsiTheme="minorHAnsi"/>
          <w:sz w:val="24"/>
          <w:szCs w:val="24"/>
        </w:rPr>
      </w:pPr>
      <w:bookmarkStart w:id="39" w:name="_Toc109641957"/>
      <w:r w:rsidRPr="00355C05">
        <w:rPr>
          <w:rFonts w:asciiTheme="minorHAnsi" w:hAnsiTheme="minorHAnsi"/>
          <w:sz w:val="24"/>
          <w:szCs w:val="24"/>
        </w:rPr>
        <w:t>Distribution of population at beginning of simulatio</w:t>
      </w:r>
      <w:r>
        <w:rPr>
          <w:rFonts w:asciiTheme="minorHAnsi" w:hAnsiTheme="minorHAnsi"/>
          <w:sz w:val="24"/>
          <w:szCs w:val="24"/>
        </w:rPr>
        <w:t>n</w:t>
      </w:r>
      <w:bookmarkEnd w:id="39"/>
    </w:p>
    <w:p w14:paraId="7B9E7A28" w14:textId="77777777" w:rsidR="00FF1031" w:rsidRPr="00FF1031" w:rsidRDefault="00FF1031" w:rsidP="00FF1031">
      <w:pPr>
        <w:autoSpaceDE w:val="0"/>
        <w:autoSpaceDN w:val="0"/>
        <w:adjustRightInd w:val="0"/>
        <w:rPr>
          <w:lang w:val="fr-CA"/>
        </w:rPr>
      </w:pPr>
      <w:r w:rsidRPr="0081603C">
        <w:rPr>
          <w:rFonts w:ascii="Monotype Corsiva" w:hAnsi="Monotype Corsiva" w:cs="Consolas"/>
          <w:color w:val="FFFFFF" w:themeColor="background1"/>
          <w:lang w:val="fr-CA" w:eastAsia="en-CA"/>
        </w:rPr>
        <w:t>*//* NOTE (pStartPop,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34BE0" w:rsidRPr="00CF16BB" w14:paraId="2B262EF4" w14:textId="77777777" w:rsidTr="00B34BE0">
        <w:trPr>
          <w:trHeight w:val="534"/>
        </w:trPr>
        <w:tc>
          <w:tcPr>
            <w:tcW w:w="1898" w:type="dxa"/>
            <w:vAlign w:val="center"/>
          </w:tcPr>
          <w:p w14:paraId="09C1572E" w14:textId="77777777" w:rsidR="00B34BE0" w:rsidRPr="00CF16BB" w:rsidRDefault="00B34BE0" w:rsidP="00B34BE0">
            <w:pPr>
              <w:rPr>
                <w:rFonts w:cs="Arial"/>
                <w:sz w:val="20"/>
                <w:szCs w:val="20"/>
              </w:rPr>
            </w:pPr>
            <w:r w:rsidRPr="00CF16BB">
              <w:rPr>
                <w:rFonts w:cs="Arial"/>
                <w:sz w:val="20"/>
                <w:szCs w:val="20"/>
              </w:rPr>
              <w:br/>
              <w:t>PARAMETER</w:t>
            </w:r>
          </w:p>
        </w:tc>
        <w:tc>
          <w:tcPr>
            <w:tcW w:w="7318" w:type="dxa"/>
            <w:vAlign w:val="center"/>
          </w:tcPr>
          <w:p w14:paraId="593A42EC" w14:textId="77777777" w:rsidR="00B34BE0" w:rsidRPr="00A41D75" w:rsidRDefault="00B34BE0" w:rsidP="00B34BE0">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Distribution of population at beginning of simulation</w:t>
            </w:r>
          </w:p>
        </w:tc>
      </w:tr>
      <w:tr w:rsidR="00B34BE0" w:rsidRPr="00CF16BB" w14:paraId="51611486" w14:textId="77777777" w:rsidTr="00B34BE0">
        <w:trPr>
          <w:trHeight w:val="534"/>
        </w:trPr>
        <w:tc>
          <w:tcPr>
            <w:tcW w:w="1898" w:type="dxa"/>
            <w:vAlign w:val="center"/>
          </w:tcPr>
          <w:p w14:paraId="72E40A99" w14:textId="77777777" w:rsidR="00B34BE0" w:rsidRPr="00CF16BB" w:rsidRDefault="00B34BE0" w:rsidP="00B34BE0">
            <w:pPr>
              <w:rPr>
                <w:rFonts w:cs="Arial"/>
                <w:sz w:val="20"/>
                <w:szCs w:val="20"/>
              </w:rPr>
            </w:pPr>
            <w:r>
              <w:rPr>
                <w:rFonts w:cs="Arial"/>
                <w:sz w:val="20"/>
                <w:szCs w:val="20"/>
              </w:rPr>
              <w:t>LOCATION</w:t>
            </w:r>
          </w:p>
        </w:tc>
        <w:tc>
          <w:tcPr>
            <w:tcW w:w="7318" w:type="dxa"/>
            <w:vAlign w:val="center"/>
          </w:tcPr>
          <w:p w14:paraId="3177861F" w14:textId="77777777" w:rsidR="00B34BE0" w:rsidRPr="00CF16BB" w:rsidRDefault="00B34BE0" w:rsidP="00B34BE0">
            <w:pPr>
              <w:rPr>
                <w:rFonts w:cs="Arial"/>
                <w:sz w:val="20"/>
                <w:szCs w:val="20"/>
              </w:rPr>
            </w:pPr>
          </w:p>
        </w:tc>
      </w:tr>
      <w:tr w:rsidR="00B34BE0" w:rsidRPr="00CF16BB" w14:paraId="02F6AA9B" w14:textId="77777777" w:rsidTr="00B34BE0">
        <w:trPr>
          <w:trHeight w:val="534"/>
        </w:trPr>
        <w:tc>
          <w:tcPr>
            <w:tcW w:w="1898" w:type="dxa"/>
            <w:vAlign w:val="center"/>
          </w:tcPr>
          <w:p w14:paraId="145D3A8A" w14:textId="77777777" w:rsidR="00B34BE0" w:rsidRDefault="00B34BE0" w:rsidP="00B34BE0">
            <w:pPr>
              <w:rPr>
                <w:rFonts w:cs="Arial"/>
                <w:sz w:val="20"/>
                <w:szCs w:val="20"/>
              </w:rPr>
            </w:pPr>
            <w:r>
              <w:rPr>
                <w:rFonts w:cs="Arial"/>
                <w:sz w:val="20"/>
                <w:szCs w:val="20"/>
              </w:rPr>
              <w:t>LAST UPDATE</w:t>
            </w:r>
          </w:p>
        </w:tc>
        <w:tc>
          <w:tcPr>
            <w:tcW w:w="7318" w:type="dxa"/>
            <w:vAlign w:val="center"/>
          </w:tcPr>
          <w:p w14:paraId="579B7C26" w14:textId="77777777" w:rsidR="00B34BE0" w:rsidRDefault="00C00527" w:rsidP="0068356B">
            <w:pPr>
              <w:rPr>
                <w:rFonts w:cs="Arial"/>
                <w:sz w:val="20"/>
                <w:szCs w:val="20"/>
              </w:rPr>
            </w:pPr>
            <w:r>
              <w:rPr>
                <w:rFonts w:cs="Arial"/>
                <w:sz w:val="20"/>
                <w:szCs w:val="20"/>
              </w:rPr>
              <w:t>January 201</w:t>
            </w:r>
            <w:r w:rsidR="0068356B">
              <w:rPr>
                <w:rFonts w:cs="Arial"/>
                <w:sz w:val="20"/>
                <w:szCs w:val="20"/>
              </w:rPr>
              <w:t>9</w:t>
            </w:r>
            <w:r w:rsidR="00CD09B7">
              <w:rPr>
                <w:rFonts w:cs="Arial"/>
                <w:sz w:val="20"/>
                <w:szCs w:val="20"/>
              </w:rPr>
              <w:t xml:space="preserve">.  </w:t>
            </w:r>
            <w:r>
              <w:rPr>
                <w:rFonts w:cs="Arial"/>
                <w:sz w:val="20"/>
                <w:szCs w:val="20"/>
              </w:rPr>
              <w:t xml:space="preserve">Reverted back to the </w:t>
            </w:r>
            <w:r w:rsidRPr="00C00527">
              <w:rPr>
                <w:rFonts w:cs="Arial"/>
                <w:sz w:val="20"/>
                <w:szCs w:val="20"/>
              </w:rPr>
              <w:t>20160621</w:t>
            </w:r>
            <w:r>
              <w:rPr>
                <w:rFonts w:cs="Arial"/>
                <w:sz w:val="20"/>
                <w:szCs w:val="20"/>
              </w:rPr>
              <w:t xml:space="preserve"> version (prior to addition of veterans)</w:t>
            </w:r>
          </w:p>
        </w:tc>
      </w:tr>
      <w:tr w:rsidR="00B34BE0" w:rsidRPr="00CF16BB" w14:paraId="06E17421" w14:textId="77777777" w:rsidTr="00B34BE0">
        <w:trPr>
          <w:trHeight w:val="567"/>
        </w:trPr>
        <w:tc>
          <w:tcPr>
            <w:tcW w:w="1898" w:type="dxa"/>
            <w:vAlign w:val="center"/>
          </w:tcPr>
          <w:p w14:paraId="4BFBA5E5" w14:textId="77777777" w:rsidR="00B34BE0" w:rsidRPr="00CF16BB" w:rsidRDefault="00B34BE0" w:rsidP="00B34BE0">
            <w:pPr>
              <w:rPr>
                <w:rFonts w:cs="Arial"/>
                <w:sz w:val="20"/>
                <w:szCs w:val="20"/>
              </w:rPr>
            </w:pPr>
            <w:r w:rsidRPr="00CF16BB">
              <w:rPr>
                <w:rFonts w:cs="Arial"/>
                <w:sz w:val="20"/>
                <w:szCs w:val="20"/>
              </w:rPr>
              <w:br/>
              <w:t>DESCRIPTION</w:t>
            </w:r>
          </w:p>
        </w:tc>
        <w:tc>
          <w:tcPr>
            <w:tcW w:w="7318" w:type="dxa"/>
            <w:vAlign w:val="center"/>
          </w:tcPr>
          <w:p w14:paraId="101814C5" w14:textId="77777777" w:rsidR="00B34BE0" w:rsidRPr="00CF16BB" w:rsidRDefault="00CD09B7" w:rsidP="00B34BE0">
            <w:pPr>
              <w:autoSpaceDE w:val="0"/>
              <w:autoSpaceDN w:val="0"/>
              <w:adjustRightInd w:val="0"/>
              <w:spacing w:after="0" w:line="240" w:lineRule="auto"/>
              <w:rPr>
                <w:rFonts w:cs="Consolas"/>
                <w:sz w:val="20"/>
                <w:szCs w:val="20"/>
              </w:rPr>
            </w:pPr>
            <w:r>
              <w:rPr>
                <w:rFonts w:cs="Consolas"/>
                <w:sz w:val="20"/>
                <w:szCs w:val="20"/>
              </w:rPr>
              <w:t>This contains micro data from the CCHS PUMF 2001 for about 50 variables on respondents aged 20+.  Some records are removed due to missing values.</w:t>
            </w:r>
          </w:p>
        </w:tc>
      </w:tr>
      <w:tr w:rsidR="00B34BE0" w:rsidRPr="00CF16BB" w14:paraId="11D6B4D9" w14:textId="77777777" w:rsidTr="00B34BE0">
        <w:trPr>
          <w:trHeight w:val="567"/>
        </w:trPr>
        <w:tc>
          <w:tcPr>
            <w:tcW w:w="1898" w:type="dxa"/>
            <w:vAlign w:val="center"/>
          </w:tcPr>
          <w:p w14:paraId="1230D010" w14:textId="77777777" w:rsidR="00B34BE0" w:rsidRPr="00CF16BB" w:rsidRDefault="00B34BE0" w:rsidP="00B34BE0">
            <w:pPr>
              <w:rPr>
                <w:rFonts w:cs="Arial"/>
                <w:sz w:val="20"/>
                <w:szCs w:val="20"/>
              </w:rPr>
            </w:pPr>
            <w:r w:rsidRPr="00CF16BB">
              <w:rPr>
                <w:rFonts w:cs="Arial"/>
                <w:sz w:val="20"/>
                <w:szCs w:val="20"/>
              </w:rPr>
              <w:br/>
              <w:t>DIMENSIONS</w:t>
            </w:r>
          </w:p>
        </w:tc>
        <w:tc>
          <w:tcPr>
            <w:tcW w:w="7318" w:type="dxa"/>
            <w:vAlign w:val="center"/>
          </w:tcPr>
          <w:p w14:paraId="75AAA085" w14:textId="77777777" w:rsidR="00B34BE0" w:rsidRDefault="00B34BE0" w:rsidP="00B34BE0">
            <w:pPr>
              <w:autoSpaceDE w:val="0"/>
              <w:autoSpaceDN w:val="0"/>
              <w:adjustRightInd w:val="0"/>
              <w:spacing w:after="0" w:line="240" w:lineRule="auto"/>
              <w:rPr>
                <w:rFonts w:ascii="Consolas" w:hAnsi="Consolas" w:cs="Consolas"/>
                <w:sz w:val="19"/>
                <w:szCs w:val="19"/>
              </w:rPr>
            </w:pPr>
          </w:p>
          <w:p w14:paraId="2DDCFCB0" w14:textId="77777777" w:rsidR="00B34BE0" w:rsidRPr="00CF16BB" w:rsidRDefault="000A1D1A" w:rsidP="00B34BE0">
            <w:pPr>
              <w:rPr>
                <w:rFonts w:cs="Arial"/>
                <w:sz w:val="20"/>
                <w:szCs w:val="20"/>
              </w:rPr>
            </w:pPr>
            <w:r w:rsidRPr="000A1D1A">
              <w:rPr>
                <w:rFonts w:cs="Arial"/>
                <w:sz w:val="20"/>
                <w:szCs w:val="20"/>
              </w:rPr>
              <w:t>[DB_RECORDS][DB_FIELDS]</w:t>
            </w:r>
          </w:p>
        </w:tc>
      </w:tr>
      <w:tr w:rsidR="00B34BE0" w:rsidRPr="00CF16BB" w14:paraId="6788C2BC" w14:textId="77777777" w:rsidTr="00B34BE0">
        <w:trPr>
          <w:trHeight w:val="567"/>
        </w:trPr>
        <w:tc>
          <w:tcPr>
            <w:tcW w:w="1898" w:type="dxa"/>
            <w:vAlign w:val="center"/>
          </w:tcPr>
          <w:p w14:paraId="74E49231" w14:textId="77777777" w:rsidR="00B34BE0" w:rsidRPr="00CF16BB" w:rsidRDefault="00B34BE0" w:rsidP="00B34BE0">
            <w:pPr>
              <w:rPr>
                <w:rFonts w:cs="Arial"/>
                <w:sz w:val="20"/>
                <w:szCs w:val="20"/>
              </w:rPr>
            </w:pPr>
            <w:r w:rsidRPr="00CF16BB">
              <w:rPr>
                <w:rFonts w:cs="Arial"/>
                <w:sz w:val="20"/>
                <w:szCs w:val="20"/>
              </w:rPr>
              <w:br/>
              <w:t>SOURCE</w:t>
            </w:r>
          </w:p>
        </w:tc>
        <w:tc>
          <w:tcPr>
            <w:tcW w:w="7318" w:type="dxa"/>
            <w:vAlign w:val="center"/>
          </w:tcPr>
          <w:p w14:paraId="7FC945D4" w14:textId="77777777" w:rsidR="00B34BE0" w:rsidRPr="00C00527" w:rsidRDefault="00CD09B7" w:rsidP="00B34BE0">
            <w:pPr>
              <w:rPr>
                <w:rFonts w:cs="Consolas"/>
                <w:sz w:val="20"/>
                <w:szCs w:val="20"/>
              </w:rPr>
            </w:pPr>
            <w:r>
              <w:rPr>
                <w:rFonts w:cs="Consolas"/>
                <w:sz w:val="20"/>
                <w:szCs w:val="20"/>
              </w:rPr>
              <w:t>Mostly CCHS PUMF 2001.</w:t>
            </w:r>
          </w:p>
        </w:tc>
      </w:tr>
      <w:tr w:rsidR="00B34BE0" w:rsidRPr="00CF16BB" w14:paraId="08221FDE" w14:textId="77777777" w:rsidTr="00B34BE0">
        <w:trPr>
          <w:trHeight w:val="851"/>
        </w:trPr>
        <w:tc>
          <w:tcPr>
            <w:tcW w:w="1898" w:type="dxa"/>
            <w:vAlign w:val="center"/>
          </w:tcPr>
          <w:p w14:paraId="04A395B8" w14:textId="77777777" w:rsidR="00B34BE0" w:rsidRPr="00CF16BB" w:rsidRDefault="00B34BE0" w:rsidP="00B34BE0">
            <w:pPr>
              <w:rPr>
                <w:rFonts w:cs="Arial"/>
                <w:sz w:val="20"/>
                <w:szCs w:val="20"/>
              </w:rPr>
            </w:pPr>
            <w:r w:rsidRPr="00CF16BB">
              <w:rPr>
                <w:rFonts w:cs="Arial"/>
                <w:sz w:val="20"/>
                <w:szCs w:val="20"/>
              </w:rPr>
              <w:br/>
              <w:t>DEFINITION</w:t>
            </w:r>
          </w:p>
        </w:tc>
        <w:tc>
          <w:tcPr>
            <w:tcW w:w="7318" w:type="dxa"/>
            <w:vAlign w:val="center"/>
          </w:tcPr>
          <w:p w14:paraId="12B36B25" w14:textId="77777777" w:rsidR="00B34BE0" w:rsidRPr="00CF16BB" w:rsidRDefault="00B34BE0" w:rsidP="00B34BE0">
            <w:pPr>
              <w:rPr>
                <w:rFonts w:cs="Arial"/>
                <w:sz w:val="20"/>
                <w:szCs w:val="20"/>
              </w:rPr>
            </w:pPr>
          </w:p>
        </w:tc>
      </w:tr>
      <w:tr w:rsidR="00B34BE0" w:rsidRPr="00CF16BB" w14:paraId="28A88E77" w14:textId="77777777" w:rsidTr="00B34BE0">
        <w:trPr>
          <w:trHeight w:val="851"/>
        </w:trPr>
        <w:tc>
          <w:tcPr>
            <w:tcW w:w="1898" w:type="dxa"/>
            <w:vAlign w:val="center"/>
          </w:tcPr>
          <w:p w14:paraId="202D4EAF" w14:textId="77777777" w:rsidR="00B34BE0" w:rsidRPr="00CF16BB" w:rsidRDefault="00B34BE0" w:rsidP="00B34BE0">
            <w:pPr>
              <w:rPr>
                <w:rFonts w:cs="Arial"/>
                <w:sz w:val="20"/>
                <w:szCs w:val="20"/>
              </w:rPr>
            </w:pPr>
            <w:r w:rsidRPr="00CF16BB">
              <w:rPr>
                <w:rFonts w:cs="Arial"/>
                <w:sz w:val="20"/>
                <w:szCs w:val="20"/>
              </w:rPr>
              <w:br/>
              <w:t>METHODS</w:t>
            </w:r>
          </w:p>
        </w:tc>
        <w:tc>
          <w:tcPr>
            <w:tcW w:w="7318" w:type="dxa"/>
            <w:vAlign w:val="center"/>
          </w:tcPr>
          <w:p w14:paraId="05304A8C" w14:textId="77777777" w:rsidR="00B34BE0" w:rsidRPr="00CF16BB" w:rsidRDefault="00B34BE0" w:rsidP="00B34BE0">
            <w:pPr>
              <w:autoSpaceDE w:val="0"/>
              <w:autoSpaceDN w:val="0"/>
              <w:adjustRightInd w:val="0"/>
              <w:spacing w:after="0" w:line="240" w:lineRule="auto"/>
              <w:rPr>
                <w:rFonts w:cs="Arial"/>
                <w:sz w:val="20"/>
                <w:szCs w:val="20"/>
              </w:rPr>
            </w:pPr>
          </w:p>
        </w:tc>
      </w:tr>
      <w:tr w:rsidR="00B34BE0" w:rsidRPr="00CF16BB" w14:paraId="7EA96835" w14:textId="77777777" w:rsidTr="00B34BE0">
        <w:trPr>
          <w:trHeight w:val="851"/>
        </w:trPr>
        <w:tc>
          <w:tcPr>
            <w:tcW w:w="1898" w:type="dxa"/>
            <w:vAlign w:val="center"/>
          </w:tcPr>
          <w:p w14:paraId="656E2825" w14:textId="77777777" w:rsidR="00B34BE0" w:rsidRPr="00CF16BB" w:rsidRDefault="00B34BE0" w:rsidP="00B34BE0">
            <w:pPr>
              <w:rPr>
                <w:rFonts w:cs="Arial"/>
                <w:sz w:val="20"/>
                <w:szCs w:val="20"/>
              </w:rPr>
            </w:pPr>
            <w:r w:rsidRPr="00CF16BB">
              <w:rPr>
                <w:rFonts w:cs="Arial"/>
                <w:sz w:val="20"/>
                <w:szCs w:val="20"/>
              </w:rPr>
              <w:br/>
              <w:t>ASSUMPTIONS</w:t>
            </w:r>
          </w:p>
        </w:tc>
        <w:tc>
          <w:tcPr>
            <w:tcW w:w="7318" w:type="dxa"/>
            <w:vAlign w:val="center"/>
          </w:tcPr>
          <w:p w14:paraId="4E070721" w14:textId="77777777" w:rsidR="00B34BE0" w:rsidRPr="00CF16BB" w:rsidRDefault="00B34BE0" w:rsidP="00B34BE0">
            <w:pPr>
              <w:rPr>
                <w:rFonts w:cs="Arial"/>
                <w:sz w:val="20"/>
                <w:szCs w:val="20"/>
              </w:rPr>
            </w:pPr>
          </w:p>
        </w:tc>
      </w:tr>
      <w:tr w:rsidR="00B34BE0" w:rsidRPr="00CF16BB" w14:paraId="193BFC87" w14:textId="77777777" w:rsidTr="00B34BE0">
        <w:trPr>
          <w:trHeight w:val="851"/>
        </w:trPr>
        <w:tc>
          <w:tcPr>
            <w:tcW w:w="1898" w:type="dxa"/>
            <w:vAlign w:val="center"/>
          </w:tcPr>
          <w:p w14:paraId="440FB6AF" w14:textId="77777777" w:rsidR="00B34BE0" w:rsidRPr="00CF16BB" w:rsidRDefault="00B34BE0" w:rsidP="00B34BE0">
            <w:pPr>
              <w:rPr>
                <w:rFonts w:cs="Arial"/>
                <w:sz w:val="20"/>
                <w:szCs w:val="20"/>
              </w:rPr>
            </w:pPr>
            <w:r w:rsidRPr="00CF16BB">
              <w:rPr>
                <w:rFonts w:cs="Arial"/>
                <w:sz w:val="20"/>
                <w:szCs w:val="20"/>
              </w:rPr>
              <w:br/>
              <w:t>DECISIONS</w:t>
            </w:r>
          </w:p>
        </w:tc>
        <w:tc>
          <w:tcPr>
            <w:tcW w:w="7318" w:type="dxa"/>
            <w:vAlign w:val="center"/>
          </w:tcPr>
          <w:p w14:paraId="29E0341D" w14:textId="77777777" w:rsidR="00B34BE0" w:rsidRPr="00CF16BB" w:rsidRDefault="00B34BE0" w:rsidP="00B34BE0">
            <w:pPr>
              <w:rPr>
                <w:rFonts w:cs="Arial"/>
                <w:sz w:val="20"/>
                <w:szCs w:val="20"/>
              </w:rPr>
            </w:pPr>
          </w:p>
        </w:tc>
      </w:tr>
      <w:tr w:rsidR="00B34BE0" w:rsidRPr="00CF16BB" w14:paraId="451C9585" w14:textId="77777777" w:rsidTr="00B34BE0">
        <w:trPr>
          <w:trHeight w:val="851"/>
        </w:trPr>
        <w:tc>
          <w:tcPr>
            <w:tcW w:w="1898" w:type="dxa"/>
            <w:tcBorders>
              <w:bottom w:val="single" w:sz="4" w:space="0" w:color="auto"/>
            </w:tcBorders>
            <w:vAlign w:val="center"/>
          </w:tcPr>
          <w:p w14:paraId="2D537F2A" w14:textId="77777777" w:rsidR="00B34BE0" w:rsidRPr="00CF16BB" w:rsidRDefault="00B34BE0" w:rsidP="00B34BE0">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74249F8" w14:textId="77777777" w:rsidR="00B34BE0" w:rsidRPr="00CF16BB" w:rsidRDefault="00B34BE0" w:rsidP="00B34BE0">
            <w:pPr>
              <w:rPr>
                <w:rFonts w:cs="Arial"/>
                <w:sz w:val="20"/>
                <w:szCs w:val="20"/>
              </w:rPr>
            </w:pPr>
          </w:p>
        </w:tc>
      </w:tr>
      <w:tr w:rsidR="00B34BE0" w:rsidRPr="00CF16BB" w14:paraId="240EAC60" w14:textId="77777777" w:rsidTr="00B34BE0">
        <w:trPr>
          <w:trHeight w:val="851"/>
        </w:trPr>
        <w:tc>
          <w:tcPr>
            <w:tcW w:w="1898" w:type="dxa"/>
            <w:tcBorders>
              <w:bottom w:val="double" w:sz="4" w:space="0" w:color="auto"/>
            </w:tcBorders>
            <w:vAlign w:val="center"/>
          </w:tcPr>
          <w:p w14:paraId="74A0F4D7" w14:textId="77777777" w:rsidR="00B34BE0" w:rsidRPr="00CF16BB" w:rsidRDefault="00B34BE0" w:rsidP="00B34BE0">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F5CB68C" w14:textId="77777777" w:rsidR="00B34BE0" w:rsidRDefault="0068356B" w:rsidP="008C1E37">
            <w:pPr>
              <w:autoSpaceDE w:val="0"/>
              <w:autoSpaceDN w:val="0"/>
              <w:adjustRightInd w:val="0"/>
              <w:rPr>
                <w:rFonts w:cs="Arial"/>
                <w:sz w:val="20"/>
                <w:szCs w:val="20"/>
              </w:rPr>
            </w:pPr>
            <w:r w:rsidRPr="0068356B">
              <w:rPr>
                <w:rFonts w:cs="Arial"/>
                <w:sz w:val="20"/>
                <w:szCs w:val="20"/>
              </w:rPr>
              <w:t>Dummy records are filled with -1 in all fields.</w:t>
            </w:r>
          </w:p>
          <w:p w14:paraId="5DDDE107" w14:textId="0A448101" w:rsidR="008B4DD8" w:rsidRPr="00CF16BB" w:rsidRDefault="008B4DD8" w:rsidP="003E4E9A">
            <w:pPr>
              <w:autoSpaceDE w:val="0"/>
              <w:autoSpaceDN w:val="0"/>
              <w:adjustRightInd w:val="0"/>
              <w:rPr>
                <w:rFonts w:cs="Arial"/>
                <w:sz w:val="20"/>
                <w:szCs w:val="20"/>
              </w:rPr>
            </w:pPr>
            <w:r>
              <w:rPr>
                <w:rFonts w:cs="Arial"/>
                <w:sz w:val="20"/>
                <w:szCs w:val="20"/>
              </w:rPr>
              <w:t>See parameter “</w:t>
            </w:r>
            <w:r w:rsidRPr="008C1A21">
              <w:rPr>
                <w:rFonts w:ascii="Consolas" w:hAnsi="Consolas" w:cs="Consolas"/>
                <w:color w:val="008000"/>
                <w:sz w:val="19"/>
                <w:szCs w:val="19"/>
              </w:rPr>
              <w:t>Characteristics of a fictive person to be simulated</w:t>
            </w:r>
            <w:r>
              <w:rPr>
                <w:rFonts w:cs="Arial"/>
                <w:sz w:val="20"/>
                <w:szCs w:val="20"/>
              </w:rPr>
              <w:t>” for the list of fields/variables. Regarding Cultural Origin, it is always white in this parameter because it is based on the PUMF which does not provide this information (unlike the CCHS master file which was used in the distant past).</w:t>
            </w:r>
          </w:p>
        </w:tc>
      </w:tr>
    </w:tbl>
    <w:p w14:paraId="61F7A8C1" w14:textId="77777777" w:rsidR="00B34BE0" w:rsidRDefault="00B34BE0" w:rsidP="00B34BE0">
      <w:pPr>
        <w:rPr>
          <w:b/>
          <w:sz w:val="24"/>
          <w:szCs w:val="24"/>
        </w:rPr>
      </w:pPr>
    </w:p>
    <w:p w14:paraId="7511D1B2" w14:textId="77777777" w:rsidR="008C1E37" w:rsidRPr="0068356B" w:rsidRDefault="008C1E37" w:rsidP="008C1E37">
      <w:pPr>
        <w:rPr>
          <w:rFonts w:eastAsiaTheme="majorEastAsia" w:cstheme="majorBidi"/>
          <w:b/>
          <w:bCs/>
          <w:color w:val="4F81BD" w:themeColor="accent1"/>
          <w:sz w:val="24"/>
          <w:szCs w:val="24"/>
        </w:rPr>
      </w:pPr>
      <w:r w:rsidRPr="0068356B">
        <w:rPr>
          <w:sz w:val="24"/>
          <w:szCs w:val="24"/>
        </w:rPr>
        <w:br w:type="page"/>
      </w:r>
    </w:p>
    <w:p w14:paraId="47A694D9" w14:textId="77777777" w:rsidR="008C1E37" w:rsidRDefault="008C1E37" w:rsidP="00AF4980">
      <w:pPr>
        <w:pStyle w:val="Heading2"/>
        <w:numPr>
          <w:ilvl w:val="0"/>
          <w:numId w:val="2"/>
        </w:numPr>
        <w:rPr>
          <w:rFonts w:asciiTheme="minorHAnsi" w:hAnsiTheme="minorHAnsi"/>
          <w:sz w:val="24"/>
          <w:szCs w:val="24"/>
        </w:rPr>
      </w:pPr>
      <w:bookmarkStart w:id="40" w:name="_Toc109641958"/>
      <w:r w:rsidRPr="008C1E37">
        <w:rPr>
          <w:rFonts w:asciiTheme="minorHAnsi" w:hAnsiTheme="minorHAnsi"/>
          <w:sz w:val="24"/>
          <w:szCs w:val="24"/>
        </w:rPr>
        <w:t>Open or Closed population</w:t>
      </w:r>
      <w:bookmarkEnd w:id="40"/>
    </w:p>
    <w:p w14:paraId="5CA913FC" w14:textId="77777777" w:rsidR="00FF1031" w:rsidRPr="00FF1031" w:rsidRDefault="00FF1031" w:rsidP="00FF1031">
      <w:pPr>
        <w:autoSpaceDE w:val="0"/>
        <w:autoSpaceDN w:val="0"/>
        <w:adjustRightInd w:val="0"/>
        <w:rPr>
          <w:lang w:val="fr-CA"/>
        </w:rPr>
      </w:pPr>
      <w:r w:rsidRPr="0081603C">
        <w:rPr>
          <w:rFonts w:ascii="Monotype Corsiva" w:hAnsi="Monotype Corsiva" w:cs="Consolas"/>
          <w:color w:val="FFFFFF" w:themeColor="background1"/>
          <w:lang w:val="fr-CA" w:eastAsia="en-CA"/>
        </w:rPr>
        <w:t>*//* NOTE (pNewArrivalsControl,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C1E37" w:rsidRPr="00CF16BB" w14:paraId="65E7E137" w14:textId="77777777" w:rsidTr="000251EC">
        <w:trPr>
          <w:trHeight w:val="534"/>
        </w:trPr>
        <w:tc>
          <w:tcPr>
            <w:tcW w:w="1898" w:type="dxa"/>
            <w:vAlign w:val="center"/>
          </w:tcPr>
          <w:p w14:paraId="5D708B81" w14:textId="77777777" w:rsidR="008C1E37" w:rsidRPr="00CF16BB" w:rsidRDefault="008C1E37" w:rsidP="000251EC">
            <w:pPr>
              <w:rPr>
                <w:rFonts w:cs="Arial"/>
                <w:sz w:val="20"/>
                <w:szCs w:val="20"/>
              </w:rPr>
            </w:pPr>
            <w:r w:rsidRPr="00CF16BB">
              <w:rPr>
                <w:rFonts w:cs="Arial"/>
                <w:sz w:val="20"/>
                <w:szCs w:val="20"/>
              </w:rPr>
              <w:br/>
              <w:t>PARAMETER</w:t>
            </w:r>
          </w:p>
        </w:tc>
        <w:tc>
          <w:tcPr>
            <w:tcW w:w="7318" w:type="dxa"/>
            <w:vAlign w:val="center"/>
          </w:tcPr>
          <w:p w14:paraId="41A4AF5A" w14:textId="77777777" w:rsidR="008C1E37" w:rsidRPr="00A41D75" w:rsidRDefault="008C1E37" w:rsidP="000251EC">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lang w:eastAsia="en-CA"/>
              </w:rPr>
              <w:t>Open or Closed population</w:t>
            </w:r>
          </w:p>
        </w:tc>
      </w:tr>
      <w:tr w:rsidR="008C1E37" w:rsidRPr="00CF16BB" w14:paraId="7BFC0CC4" w14:textId="77777777" w:rsidTr="000251EC">
        <w:trPr>
          <w:trHeight w:val="534"/>
        </w:trPr>
        <w:tc>
          <w:tcPr>
            <w:tcW w:w="1898" w:type="dxa"/>
            <w:vAlign w:val="center"/>
          </w:tcPr>
          <w:p w14:paraId="0BB7ECCD" w14:textId="77777777" w:rsidR="008C1E37" w:rsidRPr="00CF16BB" w:rsidRDefault="008C1E37" w:rsidP="000251EC">
            <w:pPr>
              <w:rPr>
                <w:rFonts w:cs="Arial"/>
                <w:sz w:val="20"/>
                <w:szCs w:val="20"/>
              </w:rPr>
            </w:pPr>
            <w:r>
              <w:rPr>
                <w:rFonts w:cs="Arial"/>
                <w:sz w:val="20"/>
                <w:szCs w:val="20"/>
              </w:rPr>
              <w:t>LOCATION</w:t>
            </w:r>
          </w:p>
        </w:tc>
        <w:tc>
          <w:tcPr>
            <w:tcW w:w="7318" w:type="dxa"/>
            <w:vAlign w:val="center"/>
          </w:tcPr>
          <w:p w14:paraId="2A042494" w14:textId="77777777" w:rsidR="008C1E37" w:rsidRPr="00CF16BB" w:rsidRDefault="008C1E37" w:rsidP="000251EC">
            <w:pPr>
              <w:rPr>
                <w:rFonts w:cs="Arial"/>
                <w:sz w:val="20"/>
                <w:szCs w:val="20"/>
              </w:rPr>
            </w:pPr>
          </w:p>
        </w:tc>
      </w:tr>
      <w:tr w:rsidR="008C1E37" w:rsidRPr="00CF16BB" w14:paraId="2F65D57B" w14:textId="77777777" w:rsidTr="000251EC">
        <w:trPr>
          <w:trHeight w:val="534"/>
        </w:trPr>
        <w:tc>
          <w:tcPr>
            <w:tcW w:w="1898" w:type="dxa"/>
            <w:vAlign w:val="center"/>
          </w:tcPr>
          <w:p w14:paraId="0F82B497" w14:textId="77777777" w:rsidR="008C1E37" w:rsidRDefault="008C1E37" w:rsidP="000251EC">
            <w:pPr>
              <w:rPr>
                <w:rFonts w:cs="Arial"/>
                <w:sz w:val="20"/>
                <w:szCs w:val="20"/>
              </w:rPr>
            </w:pPr>
            <w:r>
              <w:rPr>
                <w:rFonts w:cs="Arial"/>
                <w:sz w:val="20"/>
                <w:szCs w:val="20"/>
              </w:rPr>
              <w:t>LAST UPDATE</w:t>
            </w:r>
          </w:p>
        </w:tc>
        <w:tc>
          <w:tcPr>
            <w:tcW w:w="7318" w:type="dxa"/>
            <w:vAlign w:val="center"/>
          </w:tcPr>
          <w:p w14:paraId="2456C239" w14:textId="77777777" w:rsidR="008C1E37" w:rsidRDefault="008C1E37" w:rsidP="000251EC">
            <w:pPr>
              <w:rPr>
                <w:rFonts w:cs="Arial"/>
                <w:sz w:val="20"/>
                <w:szCs w:val="20"/>
              </w:rPr>
            </w:pPr>
          </w:p>
        </w:tc>
      </w:tr>
      <w:tr w:rsidR="008C1E37" w:rsidRPr="00CF16BB" w14:paraId="2B70D212" w14:textId="77777777" w:rsidTr="000251EC">
        <w:trPr>
          <w:trHeight w:val="567"/>
        </w:trPr>
        <w:tc>
          <w:tcPr>
            <w:tcW w:w="1898" w:type="dxa"/>
            <w:vAlign w:val="center"/>
          </w:tcPr>
          <w:p w14:paraId="70BBA22D" w14:textId="77777777" w:rsidR="008C1E37" w:rsidRPr="00CF16BB" w:rsidRDefault="008C1E37" w:rsidP="000251EC">
            <w:pPr>
              <w:rPr>
                <w:rFonts w:cs="Arial"/>
                <w:sz w:val="20"/>
                <w:szCs w:val="20"/>
              </w:rPr>
            </w:pPr>
            <w:r w:rsidRPr="00CF16BB">
              <w:rPr>
                <w:rFonts w:cs="Arial"/>
                <w:sz w:val="20"/>
                <w:szCs w:val="20"/>
              </w:rPr>
              <w:br/>
              <w:t>DESCRIPTION</w:t>
            </w:r>
          </w:p>
        </w:tc>
        <w:tc>
          <w:tcPr>
            <w:tcW w:w="7318" w:type="dxa"/>
            <w:vAlign w:val="center"/>
          </w:tcPr>
          <w:p w14:paraId="69499806" w14:textId="77777777" w:rsidR="008C1E37" w:rsidRPr="008C1E37" w:rsidRDefault="008C1E37" w:rsidP="008C1E37">
            <w:pPr>
              <w:autoSpaceDE w:val="0"/>
              <w:autoSpaceDN w:val="0"/>
              <w:adjustRightInd w:val="0"/>
              <w:spacing w:after="0" w:line="240" w:lineRule="auto"/>
              <w:rPr>
                <w:rFonts w:cs="Consolas"/>
                <w:sz w:val="20"/>
                <w:szCs w:val="20"/>
              </w:rPr>
            </w:pPr>
            <w:r w:rsidRPr="008C1E37">
              <w:rPr>
                <w:rFonts w:cs="Consolas"/>
                <w:sz w:val="20"/>
                <w:szCs w:val="20"/>
              </w:rPr>
              <w:t>This parameter determines which type of cases will be generated by the simulation.</w:t>
            </w:r>
          </w:p>
          <w:p w14:paraId="475A0BCD" w14:textId="77777777" w:rsidR="008C1E37" w:rsidRPr="008C1E37" w:rsidRDefault="008C1E37" w:rsidP="008C1E37">
            <w:pPr>
              <w:autoSpaceDE w:val="0"/>
              <w:autoSpaceDN w:val="0"/>
              <w:adjustRightInd w:val="0"/>
              <w:spacing w:after="0" w:line="240" w:lineRule="auto"/>
              <w:rPr>
                <w:rFonts w:cs="Consolas"/>
                <w:sz w:val="20"/>
                <w:szCs w:val="20"/>
              </w:rPr>
            </w:pPr>
          </w:p>
          <w:p w14:paraId="64838758" w14:textId="77777777" w:rsidR="008C1E37" w:rsidRPr="008C1E37" w:rsidRDefault="008C1E37" w:rsidP="008C1E37">
            <w:pPr>
              <w:autoSpaceDE w:val="0"/>
              <w:autoSpaceDN w:val="0"/>
              <w:adjustRightInd w:val="0"/>
              <w:spacing w:after="0" w:line="240" w:lineRule="auto"/>
              <w:rPr>
                <w:rFonts w:cs="Consolas"/>
                <w:sz w:val="20"/>
                <w:szCs w:val="20"/>
              </w:rPr>
            </w:pPr>
            <w:r w:rsidRPr="008C1E37">
              <w:rPr>
                <w:rFonts w:cs="Consolas"/>
                <w:sz w:val="20"/>
                <w:szCs w:val="20"/>
              </w:rPr>
              <w:t>If "StartPop database" is checked then cases will be generated in the start year (pStartYear) of the simulation according to the cross-sectional representation of the population found in the initialization database (see parameter pStartPop).</w:t>
            </w:r>
          </w:p>
          <w:p w14:paraId="24EC2CF0" w14:textId="77777777" w:rsidR="008C1E37" w:rsidRPr="008C1E37" w:rsidRDefault="008C1E37" w:rsidP="008C1E37">
            <w:pPr>
              <w:autoSpaceDE w:val="0"/>
              <w:autoSpaceDN w:val="0"/>
              <w:adjustRightInd w:val="0"/>
              <w:spacing w:after="0" w:line="240" w:lineRule="auto"/>
              <w:rPr>
                <w:rFonts w:cs="Consolas"/>
                <w:sz w:val="20"/>
                <w:szCs w:val="20"/>
              </w:rPr>
            </w:pPr>
          </w:p>
          <w:p w14:paraId="1384B13B" w14:textId="77777777" w:rsidR="008C1E37" w:rsidRPr="008C1E37" w:rsidRDefault="008C1E37" w:rsidP="008C1E37">
            <w:pPr>
              <w:autoSpaceDE w:val="0"/>
              <w:autoSpaceDN w:val="0"/>
              <w:adjustRightInd w:val="0"/>
              <w:spacing w:after="0" w:line="240" w:lineRule="auto"/>
              <w:rPr>
                <w:rFonts w:cs="Consolas"/>
                <w:sz w:val="20"/>
                <w:szCs w:val="20"/>
              </w:rPr>
            </w:pPr>
            <w:r w:rsidRPr="008C1E37">
              <w:rPr>
                <w:rFonts w:cs="Consolas"/>
                <w:sz w:val="20"/>
                <w:szCs w:val="20"/>
              </w:rPr>
              <w:t>If "New Births" is checked then new cases will be generated in future years (up to pMaxYearNewArrivals) to reflect the growth in the Canadian population. Note that these cases are generated at a specific</w:t>
            </w:r>
            <w:r>
              <w:rPr>
                <w:rFonts w:cs="Consolas"/>
                <w:sz w:val="20"/>
                <w:szCs w:val="20"/>
              </w:rPr>
              <w:t xml:space="preserve"> </w:t>
            </w:r>
            <w:r w:rsidRPr="008C1E37">
              <w:rPr>
                <w:rFonts w:cs="Consolas"/>
                <w:sz w:val="20"/>
                <w:szCs w:val="20"/>
              </w:rPr>
              <w:t>age equal to the youngest age in pStartPop (uses parameter pPOPULATION)</w:t>
            </w:r>
          </w:p>
          <w:p w14:paraId="648FE731" w14:textId="77777777" w:rsidR="008C1E37" w:rsidRPr="008C1E37" w:rsidRDefault="008C1E37" w:rsidP="008C1E37">
            <w:pPr>
              <w:autoSpaceDE w:val="0"/>
              <w:autoSpaceDN w:val="0"/>
              <w:adjustRightInd w:val="0"/>
              <w:spacing w:after="0" w:line="240" w:lineRule="auto"/>
              <w:rPr>
                <w:rFonts w:cs="Consolas"/>
                <w:sz w:val="20"/>
                <w:szCs w:val="20"/>
              </w:rPr>
            </w:pPr>
          </w:p>
          <w:p w14:paraId="7FA53CEE" w14:textId="77777777" w:rsidR="008C1E37" w:rsidRPr="008C1E37" w:rsidRDefault="008C1E37" w:rsidP="008C1E37">
            <w:pPr>
              <w:autoSpaceDE w:val="0"/>
              <w:autoSpaceDN w:val="0"/>
              <w:adjustRightInd w:val="0"/>
              <w:spacing w:after="0" w:line="240" w:lineRule="auto"/>
              <w:rPr>
                <w:rFonts w:cs="Consolas"/>
                <w:sz w:val="20"/>
                <w:szCs w:val="20"/>
              </w:rPr>
            </w:pPr>
            <w:r w:rsidRPr="008C1E37">
              <w:rPr>
                <w:rFonts w:cs="Consolas"/>
                <w:sz w:val="20"/>
                <w:szCs w:val="20"/>
              </w:rPr>
              <w:t>If "New immigrants" is checked then new cases will be generated in future ye</w:t>
            </w:r>
            <w:r>
              <w:rPr>
                <w:rFonts w:cs="Consolas"/>
                <w:sz w:val="20"/>
                <w:szCs w:val="20"/>
              </w:rPr>
              <w:t xml:space="preserve">ars (up to pMaxYearNewArrivals) </w:t>
            </w:r>
            <w:r w:rsidRPr="008C1E37">
              <w:rPr>
                <w:rFonts w:cs="Consolas"/>
                <w:sz w:val="20"/>
                <w:szCs w:val="20"/>
              </w:rPr>
              <w:t>to reflect projected immigration patterns (see parameter pImmig)</w:t>
            </w:r>
          </w:p>
          <w:p w14:paraId="011F7984" w14:textId="77777777" w:rsidR="008C1E37" w:rsidRPr="008C1E37" w:rsidRDefault="008C1E37" w:rsidP="008C1E37">
            <w:pPr>
              <w:autoSpaceDE w:val="0"/>
              <w:autoSpaceDN w:val="0"/>
              <w:adjustRightInd w:val="0"/>
              <w:spacing w:after="0" w:line="240" w:lineRule="auto"/>
              <w:rPr>
                <w:rFonts w:cs="Consolas"/>
                <w:sz w:val="20"/>
                <w:szCs w:val="20"/>
              </w:rPr>
            </w:pPr>
          </w:p>
          <w:p w14:paraId="2F856497" w14:textId="77777777" w:rsidR="008C1E37" w:rsidRPr="00CF16BB" w:rsidRDefault="008C1E37" w:rsidP="008C1E37">
            <w:pPr>
              <w:autoSpaceDE w:val="0"/>
              <w:autoSpaceDN w:val="0"/>
              <w:adjustRightInd w:val="0"/>
              <w:spacing w:after="0" w:line="240" w:lineRule="auto"/>
              <w:rPr>
                <w:rFonts w:cs="Consolas"/>
                <w:sz w:val="20"/>
                <w:szCs w:val="20"/>
              </w:rPr>
            </w:pPr>
          </w:p>
        </w:tc>
      </w:tr>
      <w:tr w:rsidR="008C1E37" w:rsidRPr="00CF16BB" w14:paraId="3E5E9EC9" w14:textId="77777777" w:rsidTr="000251EC">
        <w:trPr>
          <w:trHeight w:val="567"/>
        </w:trPr>
        <w:tc>
          <w:tcPr>
            <w:tcW w:w="1898" w:type="dxa"/>
            <w:vAlign w:val="center"/>
          </w:tcPr>
          <w:p w14:paraId="2237BA05" w14:textId="77777777" w:rsidR="008C1E37" w:rsidRPr="00CF16BB" w:rsidRDefault="008C1E37" w:rsidP="000251EC">
            <w:pPr>
              <w:rPr>
                <w:rFonts w:cs="Arial"/>
                <w:sz w:val="20"/>
                <w:szCs w:val="20"/>
              </w:rPr>
            </w:pPr>
            <w:r w:rsidRPr="00CF16BB">
              <w:rPr>
                <w:rFonts w:cs="Arial"/>
                <w:sz w:val="20"/>
                <w:szCs w:val="20"/>
              </w:rPr>
              <w:br/>
              <w:t>DIMENSIONS</w:t>
            </w:r>
          </w:p>
        </w:tc>
        <w:tc>
          <w:tcPr>
            <w:tcW w:w="7318" w:type="dxa"/>
            <w:vAlign w:val="center"/>
          </w:tcPr>
          <w:p w14:paraId="4EE819DC" w14:textId="77777777" w:rsidR="008C1E37" w:rsidRDefault="008C1E37" w:rsidP="000251EC">
            <w:pPr>
              <w:autoSpaceDE w:val="0"/>
              <w:autoSpaceDN w:val="0"/>
              <w:adjustRightInd w:val="0"/>
              <w:spacing w:after="0" w:line="240" w:lineRule="auto"/>
              <w:rPr>
                <w:rFonts w:ascii="Consolas" w:hAnsi="Consolas" w:cs="Consolas"/>
                <w:sz w:val="19"/>
                <w:szCs w:val="19"/>
              </w:rPr>
            </w:pPr>
          </w:p>
          <w:p w14:paraId="3934EC6B" w14:textId="77777777" w:rsidR="008C1E37" w:rsidRPr="00CF16BB" w:rsidRDefault="008C1E37" w:rsidP="000251EC">
            <w:pPr>
              <w:rPr>
                <w:rFonts w:cs="Arial"/>
                <w:sz w:val="20"/>
                <w:szCs w:val="20"/>
              </w:rPr>
            </w:pPr>
            <w:r w:rsidRPr="008C1E37">
              <w:rPr>
                <w:rFonts w:cs="Arial"/>
                <w:sz w:val="20"/>
                <w:szCs w:val="20"/>
              </w:rPr>
              <w:t>[cPopulationSource]</w:t>
            </w:r>
          </w:p>
        </w:tc>
      </w:tr>
      <w:tr w:rsidR="008C1E37" w:rsidRPr="00CF16BB" w14:paraId="5552D55B" w14:textId="77777777" w:rsidTr="000251EC">
        <w:trPr>
          <w:trHeight w:val="567"/>
        </w:trPr>
        <w:tc>
          <w:tcPr>
            <w:tcW w:w="1898" w:type="dxa"/>
            <w:vAlign w:val="center"/>
          </w:tcPr>
          <w:p w14:paraId="4EFE5DA9" w14:textId="77777777" w:rsidR="008C1E37" w:rsidRPr="00CF16BB" w:rsidRDefault="008C1E37" w:rsidP="000251EC">
            <w:pPr>
              <w:rPr>
                <w:rFonts w:cs="Arial"/>
                <w:sz w:val="20"/>
                <w:szCs w:val="20"/>
              </w:rPr>
            </w:pPr>
            <w:r w:rsidRPr="00CF16BB">
              <w:rPr>
                <w:rFonts w:cs="Arial"/>
                <w:sz w:val="20"/>
                <w:szCs w:val="20"/>
              </w:rPr>
              <w:br/>
              <w:t>SOURCE</w:t>
            </w:r>
          </w:p>
        </w:tc>
        <w:tc>
          <w:tcPr>
            <w:tcW w:w="7318" w:type="dxa"/>
            <w:vAlign w:val="center"/>
          </w:tcPr>
          <w:p w14:paraId="0F5BF1AB" w14:textId="77777777" w:rsidR="008C1E37" w:rsidRPr="00CF16BB" w:rsidRDefault="008C1E37" w:rsidP="000251EC">
            <w:pPr>
              <w:rPr>
                <w:rFonts w:cs="Arial"/>
                <w:sz w:val="20"/>
                <w:szCs w:val="20"/>
              </w:rPr>
            </w:pPr>
          </w:p>
        </w:tc>
      </w:tr>
      <w:tr w:rsidR="008C1E37" w:rsidRPr="00CF16BB" w14:paraId="1BA7282D" w14:textId="77777777" w:rsidTr="000251EC">
        <w:trPr>
          <w:trHeight w:val="851"/>
        </w:trPr>
        <w:tc>
          <w:tcPr>
            <w:tcW w:w="1898" w:type="dxa"/>
            <w:vAlign w:val="center"/>
          </w:tcPr>
          <w:p w14:paraId="65CFF2A7" w14:textId="77777777" w:rsidR="008C1E37" w:rsidRPr="00CF16BB" w:rsidRDefault="008C1E37" w:rsidP="000251EC">
            <w:pPr>
              <w:rPr>
                <w:rFonts w:cs="Arial"/>
                <w:sz w:val="20"/>
                <w:szCs w:val="20"/>
              </w:rPr>
            </w:pPr>
            <w:r w:rsidRPr="00CF16BB">
              <w:rPr>
                <w:rFonts w:cs="Arial"/>
                <w:sz w:val="20"/>
                <w:szCs w:val="20"/>
              </w:rPr>
              <w:br/>
              <w:t>DEFINITION</w:t>
            </w:r>
          </w:p>
        </w:tc>
        <w:tc>
          <w:tcPr>
            <w:tcW w:w="7318" w:type="dxa"/>
            <w:vAlign w:val="center"/>
          </w:tcPr>
          <w:p w14:paraId="759CCE66" w14:textId="77777777" w:rsidR="008C1E37" w:rsidRPr="00CF16BB" w:rsidRDefault="008C1E37" w:rsidP="000251EC">
            <w:pPr>
              <w:rPr>
                <w:rFonts w:cs="Arial"/>
                <w:sz w:val="20"/>
                <w:szCs w:val="20"/>
              </w:rPr>
            </w:pPr>
          </w:p>
        </w:tc>
      </w:tr>
      <w:tr w:rsidR="008C1E37" w:rsidRPr="00CF16BB" w14:paraId="314883F3" w14:textId="77777777" w:rsidTr="000251EC">
        <w:trPr>
          <w:trHeight w:val="851"/>
        </w:trPr>
        <w:tc>
          <w:tcPr>
            <w:tcW w:w="1898" w:type="dxa"/>
            <w:vAlign w:val="center"/>
          </w:tcPr>
          <w:p w14:paraId="76BD0968" w14:textId="77777777" w:rsidR="008C1E37" w:rsidRPr="00CF16BB" w:rsidRDefault="008C1E37" w:rsidP="000251EC">
            <w:pPr>
              <w:rPr>
                <w:rFonts w:cs="Arial"/>
                <w:sz w:val="20"/>
                <w:szCs w:val="20"/>
              </w:rPr>
            </w:pPr>
            <w:r w:rsidRPr="00CF16BB">
              <w:rPr>
                <w:rFonts w:cs="Arial"/>
                <w:sz w:val="20"/>
                <w:szCs w:val="20"/>
              </w:rPr>
              <w:br/>
              <w:t>METHODS</w:t>
            </w:r>
          </w:p>
        </w:tc>
        <w:tc>
          <w:tcPr>
            <w:tcW w:w="7318" w:type="dxa"/>
            <w:vAlign w:val="center"/>
          </w:tcPr>
          <w:p w14:paraId="4D1ECA6D" w14:textId="77777777" w:rsidR="008C1E37" w:rsidRPr="00CF16BB" w:rsidRDefault="008C1E37" w:rsidP="000251EC">
            <w:pPr>
              <w:autoSpaceDE w:val="0"/>
              <w:autoSpaceDN w:val="0"/>
              <w:adjustRightInd w:val="0"/>
              <w:spacing w:after="0" w:line="240" w:lineRule="auto"/>
              <w:rPr>
                <w:rFonts w:cs="Arial"/>
                <w:sz w:val="20"/>
                <w:szCs w:val="20"/>
              </w:rPr>
            </w:pPr>
          </w:p>
        </w:tc>
      </w:tr>
      <w:tr w:rsidR="008C1E37" w:rsidRPr="00CF16BB" w14:paraId="4BDF2E4A" w14:textId="77777777" w:rsidTr="000251EC">
        <w:trPr>
          <w:trHeight w:val="851"/>
        </w:trPr>
        <w:tc>
          <w:tcPr>
            <w:tcW w:w="1898" w:type="dxa"/>
            <w:vAlign w:val="center"/>
          </w:tcPr>
          <w:p w14:paraId="45FADEA3" w14:textId="77777777" w:rsidR="008C1E37" w:rsidRPr="00CF16BB" w:rsidRDefault="008C1E37" w:rsidP="000251EC">
            <w:pPr>
              <w:rPr>
                <w:rFonts w:cs="Arial"/>
                <w:sz w:val="20"/>
                <w:szCs w:val="20"/>
              </w:rPr>
            </w:pPr>
            <w:r w:rsidRPr="00CF16BB">
              <w:rPr>
                <w:rFonts w:cs="Arial"/>
                <w:sz w:val="20"/>
                <w:szCs w:val="20"/>
              </w:rPr>
              <w:br/>
              <w:t>ASSUMPTIONS</w:t>
            </w:r>
          </w:p>
        </w:tc>
        <w:tc>
          <w:tcPr>
            <w:tcW w:w="7318" w:type="dxa"/>
            <w:vAlign w:val="center"/>
          </w:tcPr>
          <w:p w14:paraId="443BF97E" w14:textId="77777777" w:rsidR="008C1E37" w:rsidRPr="00CF16BB" w:rsidRDefault="008C1E37" w:rsidP="000251EC">
            <w:pPr>
              <w:rPr>
                <w:rFonts w:cs="Arial"/>
                <w:sz w:val="20"/>
                <w:szCs w:val="20"/>
              </w:rPr>
            </w:pPr>
          </w:p>
        </w:tc>
      </w:tr>
      <w:tr w:rsidR="008C1E37" w:rsidRPr="00CF16BB" w14:paraId="36AD2062" w14:textId="77777777" w:rsidTr="000251EC">
        <w:trPr>
          <w:trHeight w:val="851"/>
        </w:trPr>
        <w:tc>
          <w:tcPr>
            <w:tcW w:w="1898" w:type="dxa"/>
            <w:vAlign w:val="center"/>
          </w:tcPr>
          <w:p w14:paraId="4BFFACB7" w14:textId="77777777" w:rsidR="008C1E37" w:rsidRPr="00CF16BB" w:rsidRDefault="008C1E37" w:rsidP="000251EC">
            <w:pPr>
              <w:rPr>
                <w:rFonts w:cs="Arial"/>
                <w:sz w:val="20"/>
                <w:szCs w:val="20"/>
              </w:rPr>
            </w:pPr>
            <w:r w:rsidRPr="00CF16BB">
              <w:rPr>
                <w:rFonts w:cs="Arial"/>
                <w:sz w:val="20"/>
                <w:szCs w:val="20"/>
              </w:rPr>
              <w:br/>
              <w:t>DECISIONS</w:t>
            </w:r>
          </w:p>
        </w:tc>
        <w:tc>
          <w:tcPr>
            <w:tcW w:w="7318" w:type="dxa"/>
            <w:vAlign w:val="center"/>
          </w:tcPr>
          <w:p w14:paraId="2A91CE89" w14:textId="77777777" w:rsidR="008C1E37" w:rsidRPr="00CF16BB" w:rsidRDefault="008C1E37" w:rsidP="000251EC">
            <w:pPr>
              <w:rPr>
                <w:rFonts w:cs="Arial"/>
                <w:sz w:val="20"/>
                <w:szCs w:val="20"/>
              </w:rPr>
            </w:pPr>
          </w:p>
        </w:tc>
      </w:tr>
      <w:tr w:rsidR="008C1E37" w:rsidRPr="00CF16BB" w14:paraId="622C12CA" w14:textId="77777777" w:rsidTr="000251EC">
        <w:trPr>
          <w:trHeight w:val="851"/>
        </w:trPr>
        <w:tc>
          <w:tcPr>
            <w:tcW w:w="1898" w:type="dxa"/>
            <w:tcBorders>
              <w:bottom w:val="single" w:sz="4" w:space="0" w:color="auto"/>
            </w:tcBorders>
            <w:vAlign w:val="center"/>
          </w:tcPr>
          <w:p w14:paraId="2AC01570" w14:textId="77777777" w:rsidR="008C1E37" w:rsidRPr="00CF16BB" w:rsidRDefault="008C1E37" w:rsidP="000251EC">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6032841" w14:textId="77777777" w:rsidR="008C1E37" w:rsidRPr="00CF16BB" w:rsidRDefault="008C1E37" w:rsidP="000251EC">
            <w:pPr>
              <w:rPr>
                <w:rFonts w:cs="Arial"/>
                <w:sz w:val="20"/>
                <w:szCs w:val="20"/>
              </w:rPr>
            </w:pPr>
          </w:p>
        </w:tc>
      </w:tr>
      <w:tr w:rsidR="008C1E37" w:rsidRPr="00CF16BB" w14:paraId="68D78699" w14:textId="77777777" w:rsidTr="000251EC">
        <w:trPr>
          <w:trHeight w:val="851"/>
        </w:trPr>
        <w:tc>
          <w:tcPr>
            <w:tcW w:w="1898" w:type="dxa"/>
            <w:tcBorders>
              <w:bottom w:val="double" w:sz="4" w:space="0" w:color="auto"/>
            </w:tcBorders>
            <w:vAlign w:val="center"/>
          </w:tcPr>
          <w:p w14:paraId="4FD9ACAB" w14:textId="77777777" w:rsidR="008C1E37" w:rsidRPr="00CF16BB" w:rsidRDefault="008C1E37" w:rsidP="000251EC">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CC1FB6D" w14:textId="77777777" w:rsidR="008C1E37" w:rsidRPr="00CF16BB" w:rsidRDefault="00006B88" w:rsidP="00006B88">
            <w:pPr>
              <w:autoSpaceDE w:val="0"/>
              <w:autoSpaceDN w:val="0"/>
              <w:adjustRightInd w:val="0"/>
              <w:rPr>
                <w:rFonts w:cs="Arial"/>
                <w:sz w:val="20"/>
                <w:szCs w:val="20"/>
              </w:rPr>
            </w:pPr>
            <w:r>
              <w:rPr>
                <w:rFonts w:cs="Consolas"/>
                <w:sz w:val="20"/>
                <w:szCs w:val="20"/>
              </w:rPr>
              <w:t>There are 8</w:t>
            </w:r>
            <w:r w:rsidR="008C1E37" w:rsidRPr="008C1E37">
              <w:rPr>
                <w:rFonts w:cs="Consolas"/>
                <w:sz w:val="20"/>
                <w:szCs w:val="20"/>
              </w:rPr>
              <w:t xml:space="preserve"> possible ways to populate this parameter.</w:t>
            </w:r>
          </w:p>
        </w:tc>
      </w:tr>
    </w:tbl>
    <w:p w14:paraId="2F537B1E" w14:textId="77777777" w:rsidR="008C1E37" w:rsidRDefault="008C1E37" w:rsidP="008C1E37">
      <w:pPr>
        <w:rPr>
          <w:b/>
          <w:sz w:val="24"/>
          <w:szCs w:val="24"/>
        </w:rPr>
      </w:pPr>
    </w:p>
    <w:p w14:paraId="30A6F814" w14:textId="77777777" w:rsidR="000251EC" w:rsidRPr="00816FC9" w:rsidRDefault="000251EC" w:rsidP="000251EC">
      <w:pPr>
        <w:rPr>
          <w:rFonts w:eastAsiaTheme="majorEastAsia" w:cstheme="majorBidi"/>
          <w:b/>
          <w:bCs/>
          <w:color w:val="4F81BD" w:themeColor="accent1"/>
          <w:sz w:val="24"/>
          <w:szCs w:val="24"/>
        </w:rPr>
      </w:pPr>
      <w:r w:rsidRPr="00816FC9">
        <w:rPr>
          <w:sz w:val="24"/>
          <w:szCs w:val="24"/>
        </w:rPr>
        <w:br w:type="page"/>
      </w:r>
    </w:p>
    <w:p w14:paraId="1087EA5D" w14:textId="77777777" w:rsidR="000251EC" w:rsidRDefault="007106E5" w:rsidP="00AF4980">
      <w:pPr>
        <w:pStyle w:val="Heading2"/>
        <w:numPr>
          <w:ilvl w:val="0"/>
          <w:numId w:val="2"/>
        </w:numPr>
        <w:rPr>
          <w:rFonts w:asciiTheme="minorHAnsi" w:hAnsiTheme="minorHAnsi"/>
          <w:sz w:val="24"/>
          <w:szCs w:val="24"/>
        </w:rPr>
      </w:pPr>
      <w:bookmarkStart w:id="41" w:name="_Toc109641959"/>
      <w:r w:rsidRPr="007106E5">
        <w:rPr>
          <w:rFonts w:asciiTheme="minorHAnsi" w:hAnsiTheme="minorHAnsi"/>
          <w:sz w:val="24"/>
          <w:szCs w:val="24"/>
        </w:rPr>
        <w:t>Last ye</w:t>
      </w:r>
      <w:r w:rsidR="00A96925">
        <w:rPr>
          <w:rFonts w:asciiTheme="minorHAnsi" w:hAnsiTheme="minorHAnsi"/>
          <w:sz w:val="24"/>
          <w:szCs w:val="24"/>
        </w:rPr>
        <w:t xml:space="preserve">ar for generating Future Births </w:t>
      </w:r>
      <w:r w:rsidR="00A96925" w:rsidRPr="007106E5">
        <w:rPr>
          <w:rFonts w:asciiTheme="minorHAnsi" w:hAnsiTheme="minorHAnsi"/>
          <w:sz w:val="24"/>
          <w:szCs w:val="24"/>
        </w:rPr>
        <w:t>and</w:t>
      </w:r>
      <w:r w:rsidRPr="007106E5">
        <w:rPr>
          <w:rFonts w:asciiTheme="minorHAnsi" w:hAnsiTheme="minorHAnsi"/>
          <w:sz w:val="24"/>
          <w:szCs w:val="24"/>
        </w:rPr>
        <w:t xml:space="preserve"> Immigrants</w:t>
      </w:r>
      <w:bookmarkEnd w:id="41"/>
      <w:r w:rsidRPr="007106E5">
        <w:rPr>
          <w:rFonts w:asciiTheme="minorHAnsi" w:hAnsiTheme="minorHAnsi"/>
          <w:sz w:val="24"/>
          <w:szCs w:val="24"/>
        </w:rPr>
        <w:t xml:space="preserve"> </w:t>
      </w:r>
    </w:p>
    <w:p w14:paraId="4936B61F" w14:textId="77777777" w:rsidR="00FF1031" w:rsidRPr="00FF1031" w:rsidRDefault="00FF1031" w:rsidP="00FF1031">
      <w:pPr>
        <w:autoSpaceDE w:val="0"/>
        <w:autoSpaceDN w:val="0"/>
        <w:adjustRightInd w:val="0"/>
        <w:rPr>
          <w:lang w:val="fr-CA"/>
        </w:rPr>
      </w:pPr>
      <w:r w:rsidRPr="0081603C">
        <w:rPr>
          <w:rFonts w:ascii="Monotype Corsiva" w:hAnsi="Monotype Corsiva" w:cs="Consolas"/>
          <w:color w:val="FFFFFF" w:themeColor="background1"/>
          <w:lang w:val="fr-CA" w:eastAsia="en-CA"/>
        </w:rPr>
        <w:t>*//* NOTE (pMaxYearNewArrivals,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0251EC" w:rsidRPr="00CF16BB" w14:paraId="35A64B88" w14:textId="77777777" w:rsidTr="000251EC">
        <w:trPr>
          <w:trHeight w:val="534"/>
        </w:trPr>
        <w:tc>
          <w:tcPr>
            <w:tcW w:w="1898" w:type="dxa"/>
            <w:vAlign w:val="center"/>
          </w:tcPr>
          <w:p w14:paraId="52F58FEA" w14:textId="77777777" w:rsidR="000251EC" w:rsidRPr="00CF16BB" w:rsidRDefault="000251EC" w:rsidP="000251EC">
            <w:pPr>
              <w:rPr>
                <w:rFonts w:cs="Arial"/>
                <w:sz w:val="20"/>
                <w:szCs w:val="20"/>
              </w:rPr>
            </w:pPr>
            <w:r w:rsidRPr="00CF16BB">
              <w:rPr>
                <w:rFonts w:cs="Arial"/>
                <w:sz w:val="20"/>
                <w:szCs w:val="20"/>
              </w:rPr>
              <w:br/>
              <w:t>PARAMETER</w:t>
            </w:r>
          </w:p>
        </w:tc>
        <w:tc>
          <w:tcPr>
            <w:tcW w:w="7318" w:type="dxa"/>
            <w:vAlign w:val="center"/>
          </w:tcPr>
          <w:p w14:paraId="319ED6E1" w14:textId="77777777" w:rsidR="000251EC" w:rsidRPr="00A41D75" w:rsidRDefault="007106E5" w:rsidP="00C00527">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Last year for generating Future Births</w:t>
            </w:r>
            <w:r w:rsidR="00C00527">
              <w:rPr>
                <w:rFonts w:ascii="Consolas" w:hAnsi="Consolas" w:cs="Consolas"/>
                <w:color w:val="008000"/>
                <w:sz w:val="19"/>
                <w:szCs w:val="19"/>
              </w:rPr>
              <w:t xml:space="preserve"> and</w:t>
            </w:r>
            <w:r>
              <w:rPr>
                <w:rFonts w:ascii="Consolas" w:hAnsi="Consolas" w:cs="Consolas"/>
                <w:color w:val="008000"/>
                <w:sz w:val="19"/>
                <w:szCs w:val="19"/>
              </w:rPr>
              <w:t xml:space="preserve"> Immigrants </w:t>
            </w:r>
          </w:p>
        </w:tc>
      </w:tr>
      <w:tr w:rsidR="000251EC" w:rsidRPr="00CF16BB" w14:paraId="257B7E8B" w14:textId="77777777" w:rsidTr="000251EC">
        <w:trPr>
          <w:trHeight w:val="534"/>
        </w:trPr>
        <w:tc>
          <w:tcPr>
            <w:tcW w:w="1898" w:type="dxa"/>
            <w:vAlign w:val="center"/>
          </w:tcPr>
          <w:p w14:paraId="47AC796C" w14:textId="77777777" w:rsidR="000251EC" w:rsidRPr="00CF16BB" w:rsidRDefault="000251EC" w:rsidP="000251EC">
            <w:pPr>
              <w:rPr>
                <w:rFonts w:cs="Arial"/>
                <w:sz w:val="20"/>
                <w:szCs w:val="20"/>
              </w:rPr>
            </w:pPr>
            <w:r>
              <w:rPr>
                <w:rFonts w:cs="Arial"/>
                <w:sz w:val="20"/>
                <w:szCs w:val="20"/>
              </w:rPr>
              <w:t>LOCATION</w:t>
            </w:r>
          </w:p>
        </w:tc>
        <w:tc>
          <w:tcPr>
            <w:tcW w:w="7318" w:type="dxa"/>
            <w:vAlign w:val="center"/>
          </w:tcPr>
          <w:p w14:paraId="3EBAF5FB" w14:textId="77777777" w:rsidR="000251EC" w:rsidRPr="007106E5" w:rsidRDefault="007106E5" w:rsidP="007106E5">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Base(StartPop_Control).dat</w:t>
            </w:r>
          </w:p>
        </w:tc>
      </w:tr>
      <w:tr w:rsidR="000251EC" w:rsidRPr="00CF16BB" w14:paraId="5B3C855B" w14:textId="77777777" w:rsidTr="000251EC">
        <w:trPr>
          <w:trHeight w:val="534"/>
        </w:trPr>
        <w:tc>
          <w:tcPr>
            <w:tcW w:w="1898" w:type="dxa"/>
            <w:vAlign w:val="center"/>
          </w:tcPr>
          <w:p w14:paraId="0DB2649B" w14:textId="77777777" w:rsidR="000251EC" w:rsidRDefault="000251EC" w:rsidP="000251EC">
            <w:pPr>
              <w:rPr>
                <w:rFonts w:cs="Arial"/>
                <w:sz w:val="20"/>
                <w:szCs w:val="20"/>
              </w:rPr>
            </w:pPr>
            <w:r>
              <w:rPr>
                <w:rFonts w:cs="Arial"/>
                <w:sz w:val="20"/>
                <w:szCs w:val="20"/>
              </w:rPr>
              <w:t>LAST UPDATE</w:t>
            </w:r>
          </w:p>
        </w:tc>
        <w:tc>
          <w:tcPr>
            <w:tcW w:w="7318" w:type="dxa"/>
            <w:vAlign w:val="center"/>
          </w:tcPr>
          <w:p w14:paraId="0FCA3413" w14:textId="77777777" w:rsidR="000251EC" w:rsidRDefault="000251EC" w:rsidP="000251EC">
            <w:pPr>
              <w:rPr>
                <w:rFonts w:cs="Arial"/>
                <w:sz w:val="20"/>
                <w:szCs w:val="20"/>
              </w:rPr>
            </w:pPr>
          </w:p>
        </w:tc>
      </w:tr>
      <w:tr w:rsidR="000251EC" w:rsidRPr="00CF16BB" w14:paraId="1D91EE46" w14:textId="77777777" w:rsidTr="000251EC">
        <w:trPr>
          <w:trHeight w:val="567"/>
        </w:trPr>
        <w:tc>
          <w:tcPr>
            <w:tcW w:w="1898" w:type="dxa"/>
            <w:vAlign w:val="center"/>
          </w:tcPr>
          <w:p w14:paraId="3BD4E6B3" w14:textId="77777777" w:rsidR="000251EC" w:rsidRPr="00CF16BB" w:rsidRDefault="000251EC" w:rsidP="000251EC">
            <w:pPr>
              <w:rPr>
                <w:rFonts w:cs="Arial"/>
                <w:sz w:val="20"/>
                <w:szCs w:val="20"/>
              </w:rPr>
            </w:pPr>
            <w:r w:rsidRPr="00CF16BB">
              <w:rPr>
                <w:rFonts w:cs="Arial"/>
                <w:sz w:val="20"/>
                <w:szCs w:val="20"/>
              </w:rPr>
              <w:br/>
              <w:t>DESCRIPTION</w:t>
            </w:r>
          </w:p>
        </w:tc>
        <w:tc>
          <w:tcPr>
            <w:tcW w:w="7318" w:type="dxa"/>
            <w:vAlign w:val="center"/>
          </w:tcPr>
          <w:p w14:paraId="71A3376B" w14:textId="77777777" w:rsidR="000251EC" w:rsidRPr="00CF16BB" w:rsidRDefault="00262A68" w:rsidP="0068356B">
            <w:pPr>
              <w:autoSpaceDE w:val="0"/>
              <w:autoSpaceDN w:val="0"/>
              <w:adjustRightInd w:val="0"/>
              <w:spacing w:after="0" w:line="240" w:lineRule="auto"/>
              <w:rPr>
                <w:rFonts w:cs="Consolas"/>
                <w:sz w:val="20"/>
                <w:szCs w:val="20"/>
              </w:rPr>
            </w:pPr>
            <w:r w:rsidRPr="00262A68">
              <w:rPr>
                <w:rFonts w:cs="Consolas"/>
                <w:sz w:val="20"/>
                <w:szCs w:val="20"/>
              </w:rPr>
              <w:t>The last year for generating Future Bi</w:t>
            </w:r>
            <w:r w:rsidR="0090576C">
              <w:rPr>
                <w:rFonts w:cs="Consolas"/>
                <w:sz w:val="20"/>
                <w:szCs w:val="20"/>
              </w:rPr>
              <w:t xml:space="preserve">rths </w:t>
            </w:r>
            <w:r w:rsidR="0090576C" w:rsidRPr="00262A68">
              <w:rPr>
                <w:rFonts w:cs="Consolas"/>
                <w:sz w:val="20"/>
                <w:szCs w:val="20"/>
              </w:rPr>
              <w:t>and</w:t>
            </w:r>
            <w:r w:rsidR="0068356B">
              <w:rPr>
                <w:rFonts w:cs="Consolas"/>
                <w:sz w:val="20"/>
                <w:szCs w:val="20"/>
              </w:rPr>
              <w:t xml:space="preserve"> Immigrants. It is</w:t>
            </w:r>
            <w:r w:rsidRPr="00262A68">
              <w:rPr>
                <w:rFonts w:cs="Consolas"/>
                <w:sz w:val="20"/>
                <w:szCs w:val="20"/>
              </w:rPr>
              <w:t xml:space="preserve"> used to decide how many cases are needed. </w:t>
            </w:r>
          </w:p>
        </w:tc>
      </w:tr>
      <w:tr w:rsidR="000251EC" w:rsidRPr="00CF16BB" w14:paraId="4F388DD6" w14:textId="77777777" w:rsidTr="000251EC">
        <w:trPr>
          <w:trHeight w:val="567"/>
        </w:trPr>
        <w:tc>
          <w:tcPr>
            <w:tcW w:w="1898" w:type="dxa"/>
            <w:vAlign w:val="center"/>
          </w:tcPr>
          <w:p w14:paraId="026EA436" w14:textId="77777777" w:rsidR="000251EC" w:rsidRPr="00CF16BB" w:rsidRDefault="000251EC" w:rsidP="000251EC">
            <w:pPr>
              <w:rPr>
                <w:rFonts w:cs="Arial"/>
                <w:sz w:val="20"/>
                <w:szCs w:val="20"/>
              </w:rPr>
            </w:pPr>
            <w:r w:rsidRPr="00CF16BB">
              <w:rPr>
                <w:rFonts w:cs="Arial"/>
                <w:sz w:val="20"/>
                <w:szCs w:val="20"/>
              </w:rPr>
              <w:br/>
              <w:t>DIMENSIONS</w:t>
            </w:r>
          </w:p>
        </w:tc>
        <w:tc>
          <w:tcPr>
            <w:tcW w:w="7318" w:type="dxa"/>
            <w:vAlign w:val="center"/>
          </w:tcPr>
          <w:p w14:paraId="699E689B" w14:textId="77777777" w:rsidR="000251EC" w:rsidRDefault="000251EC" w:rsidP="000251EC">
            <w:pPr>
              <w:autoSpaceDE w:val="0"/>
              <w:autoSpaceDN w:val="0"/>
              <w:adjustRightInd w:val="0"/>
              <w:spacing w:after="0" w:line="240" w:lineRule="auto"/>
              <w:rPr>
                <w:rFonts w:ascii="Consolas" w:hAnsi="Consolas" w:cs="Consolas"/>
                <w:sz w:val="19"/>
                <w:szCs w:val="19"/>
              </w:rPr>
            </w:pPr>
          </w:p>
          <w:p w14:paraId="7D1FFCF7" w14:textId="77777777" w:rsidR="000251EC" w:rsidRPr="00CF16BB" w:rsidRDefault="007106E5" w:rsidP="000251EC">
            <w:pPr>
              <w:rPr>
                <w:rFonts w:cs="Arial"/>
                <w:sz w:val="20"/>
                <w:szCs w:val="20"/>
              </w:rPr>
            </w:pPr>
            <w:r>
              <w:rPr>
                <w:rFonts w:cs="Arial"/>
                <w:sz w:val="20"/>
                <w:szCs w:val="20"/>
              </w:rPr>
              <w:t>None</w:t>
            </w:r>
          </w:p>
        </w:tc>
      </w:tr>
      <w:tr w:rsidR="000251EC" w:rsidRPr="00CF16BB" w14:paraId="7AA5677A" w14:textId="77777777" w:rsidTr="000251EC">
        <w:trPr>
          <w:trHeight w:val="567"/>
        </w:trPr>
        <w:tc>
          <w:tcPr>
            <w:tcW w:w="1898" w:type="dxa"/>
            <w:vAlign w:val="center"/>
          </w:tcPr>
          <w:p w14:paraId="47A61931" w14:textId="77777777" w:rsidR="000251EC" w:rsidRPr="00CF16BB" w:rsidRDefault="000251EC" w:rsidP="000251EC">
            <w:pPr>
              <w:rPr>
                <w:rFonts w:cs="Arial"/>
                <w:sz w:val="20"/>
                <w:szCs w:val="20"/>
              </w:rPr>
            </w:pPr>
            <w:r w:rsidRPr="00CF16BB">
              <w:rPr>
                <w:rFonts w:cs="Arial"/>
                <w:sz w:val="20"/>
                <w:szCs w:val="20"/>
              </w:rPr>
              <w:br/>
              <w:t>SOURCE</w:t>
            </w:r>
          </w:p>
        </w:tc>
        <w:tc>
          <w:tcPr>
            <w:tcW w:w="7318" w:type="dxa"/>
            <w:vAlign w:val="center"/>
          </w:tcPr>
          <w:p w14:paraId="4A214D75" w14:textId="77777777" w:rsidR="000251EC" w:rsidRPr="00CF16BB" w:rsidRDefault="000251EC" w:rsidP="000251EC">
            <w:pPr>
              <w:rPr>
                <w:rFonts w:cs="Arial"/>
                <w:sz w:val="20"/>
                <w:szCs w:val="20"/>
              </w:rPr>
            </w:pPr>
          </w:p>
        </w:tc>
      </w:tr>
      <w:tr w:rsidR="000251EC" w:rsidRPr="00CF16BB" w14:paraId="6A97852A" w14:textId="77777777" w:rsidTr="000251EC">
        <w:trPr>
          <w:trHeight w:val="851"/>
        </w:trPr>
        <w:tc>
          <w:tcPr>
            <w:tcW w:w="1898" w:type="dxa"/>
            <w:vAlign w:val="center"/>
          </w:tcPr>
          <w:p w14:paraId="367FBBB1" w14:textId="77777777" w:rsidR="000251EC" w:rsidRPr="00CF16BB" w:rsidRDefault="000251EC" w:rsidP="000251EC">
            <w:pPr>
              <w:rPr>
                <w:rFonts w:cs="Arial"/>
                <w:sz w:val="20"/>
                <w:szCs w:val="20"/>
              </w:rPr>
            </w:pPr>
            <w:r w:rsidRPr="00CF16BB">
              <w:rPr>
                <w:rFonts w:cs="Arial"/>
                <w:sz w:val="20"/>
                <w:szCs w:val="20"/>
              </w:rPr>
              <w:br/>
              <w:t>DEFINITION</w:t>
            </w:r>
          </w:p>
        </w:tc>
        <w:tc>
          <w:tcPr>
            <w:tcW w:w="7318" w:type="dxa"/>
            <w:vAlign w:val="center"/>
          </w:tcPr>
          <w:p w14:paraId="5D503F41" w14:textId="77777777" w:rsidR="000251EC" w:rsidRPr="00CF16BB" w:rsidRDefault="000251EC" w:rsidP="000251EC">
            <w:pPr>
              <w:rPr>
                <w:rFonts w:cs="Arial"/>
                <w:sz w:val="20"/>
                <w:szCs w:val="20"/>
              </w:rPr>
            </w:pPr>
          </w:p>
        </w:tc>
      </w:tr>
      <w:tr w:rsidR="000251EC" w:rsidRPr="00CF16BB" w14:paraId="780A0CDC" w14:textId="77777777" w:rsidTr="000251EC">
        <w:trPr>
          <w:trHeight w:val="851"/>
        </w:trPr>
        <w:tc>
          <w:tcPr>
            <w:tcW w:w="1898" w:type="dxa"/>
            <w:vAlign w:val="center"/>
          </w:tcPr>
          <w:p w14:paraId="51DC9351" w14:textId="77777777" w:rsidR="000251EC" w:rsidRPr="00CF16BB" w:rsidRDefault="000251EC" w:rsidP="000251EC">
            <w:pPr>
              <w:rPr>
                <w:rFonts w:cs="Arial"/>
                <w:sz w:val="20"/>
                <w:szCs w:val="20"/>
              </w:rPr>
            </w:pPr>
            <w:r w:rsidRPr="00CF16BB">
              <w:rPr>
                <w:rFonts w:cs="Arial"/>
                <w:sz w:val="20"/>
                <w:szCs w:val="20"/>
              </w:rPr>
              <w:br/>
              <w:t>METHODS</w:t>
            </w:r>
          </w:p>
        </w:tc>
        <w:tc>
          <w:tcPr>
            <w:tcW w:w="7318" w:type="dxa"/>
            <w:vAlign w:val="center"/>
          </w:tcPr>
          <w:p w14:paraId="160C7C52" w14:textId="77777777" w:rsidR="000251EC" w:rsidRPr="00CF16BB" w:rsidRDefault="000251EC" w:rsidP="000251EC">
            <w:pPr>
              <w:autoSpaceDE w:val="0"/>
              <w:autoSpaceDN w:val="0"/>
              <w:adjustRightInd w:val="0"/>
              <w:spacing w:after="0" w:line="240" w:lineRule="auto"/>
              <w:rPr>
                <w:rFonts w:cs="Arial"/>
                <w:sz w:val="20"/>
                <w:szCs w:val="20"/>
              </w:rPr>
            </w:pPr>
          </w:p>
        </w:tc>
      </w:tr>
      <w:tr w:rsidR="000251EC" w:rsidRPr="00CF16BB" w14:paraId="76FD5366" w14:textId="77777777" w:rsidTr="000251EC">
        <w:trPr>
          <w:trHeight w:val="851"/>
        </w:trPr>
        <w:tc>
          <w:tcPr>
            <w:tcW w:w="1898" w:type="dxa"/>
            <w:vAlign w:val="center"/>
          </w:tcPr>
          <w:p w14:paraId="349C412B" w14:textId="77777777" w:rsidR="000251EC" w:rsidRPr="00CF16BB" w:rsidRDefault="000251EC" w:rsidP="000251EC">
            <w:pPr>
              <w:rPr>
                <w:rFonts w:cs="Arial"/>
                <w:sz w:val="20"/>
                <w:szCs w:val="20"/>
              </w:rPr>
            </w:pPr>
            <w:r w:rsidRPr="00CF16BB">
              <w:rPr>
                <w:rFonts w:cs="Arial"/>
                <w:sz w:val="20"/>
                <w:szCs w:val="20"/>
              </w:rPr>
              <w:br/>
              <w:t>ASSUMPTIONS</w:t>
            </w:r>
          </w:p>
        </w:tc>
        <w:tc>
          <w:tcPr>
            <w:tcW w:w="7318" w:type="dxa"/>
            <w:vAlign w:val="center"/>
          </w:tcPr>
          <w:p w14:paraId="697CE22A" w14:textId="77777777" w:rsidR="000251EC" w:rsidRPr="00CF16BB" w:rsidRDefault="000251EC" w:rsidP="000251EC">
            <w:pPr>
              <w:rPr>
                <w:rFonts w:cs="Arial"/>
                <w:sz w:val="20"/>
                <w:szCs w:val="20"/>
              </w:rPr>
            </w:pPr>
          </w:p>
        </w:tc>
      </w:tr>
      <w:tr w:rsidR="000251EC" w:rsidRPr="00CF16BB" w14:paraId="2DD1C5FC" w14:textId="77777777" w:rsidTr="000251EC">
        <w:trPr>
          <w:trHeight w:val="851"/>
        </w:trPr>
        <w:tc>
          <w:tcPr>
            <w:tcW w:w="1898" w:type="dxa"/>
            <w:vAlign w:val="center"/>
          </w:tcPr>
          <w:p w14:paraId="6F7570B4" w14:textId="77777777" w:rsidR="000251EC" w:rsidRPr="00CF16BB" w:rsidRDefault="000251EC" w:rsidP="000251EC">
            <w:pPr>
              <w:rPr>
                <w:rFonts w:cs="Arial"/>
                <w:sz w:val="20"/>
                <w:szCs w:val="20"/>
              </w:rPr>
            </w:pPr>
            <w:r w:rsidRPr="00CF16BB">
              <w:rPr>
                <w:rFonts w:cs="Arial"/>
                <w:sz w:val="20"/>
                <w:szCs w:val="20"/>
              </w:rPr>
              <w:br/>
              <w:t>DECISIONS</w:t>
            </w:r>
          </w:p>
        </w:tc>
        <w:tc>
          <w:tcPr>
            <w:tcW w:w="7318" w:type="dxa"/>
            <w:vAlign w:val="center"/>
          </w:tcPr>
          <w:p w14:paraId="0771A4F3" w14:textId="77777777" w:rsidR="000251EC" w:rsidRPr="00CF16BB" w:rsidRDefault="000251EC" w:rsidP="000251EC">
            <w:pPr>
              <w:rPr>
                <w:rFonts w:cs="Arial"/>
                <w:sz w:val="20"/>
                <w:szCs w:val="20"/>
              </w:rPr>
            </w:pPr>
          </w:p>
        </w:tc>
      </w:tr>
      <w:tr w:rsidR="000251EC" w:rsidRPr="00CF16BB" w14:paraId="16B4131F" w14:textId="77777777" w:rsidTr="000251EC">
        <w:trPr>
          <w:trHeight w:val="851"/>
        </w:trPr>
        <w:tc>
          <w:tcPr>
            <w:tcW w:w="1898" w:type="dxa"/>
            <w:tcBorders>
              <w:bottom w:val="single" w:sz="4" w:space="0" w:color="auto"/>
            </w:tcBorders>
            <w:vAlign w:val="center"/>
          </w:tcPr>
          <w:p w14:paraId="63A527DE" w14:textId="77777777" w:rsidR="000251EC" w:rsidRPr="00CF16BB" w:rsidRDefault="000251EC" w:rsidP="000251EC">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1F748E3" w14:textId="77777777" w:rsidR="000251EC" w:rsidRPr="00CF16BB" w:rsidRDefault="000251EC" w:rsidP="000251EC">
            <w:pPr>
              <w:rPr>
                <w:rFonts w:cs="Arial"/>
                <w:sz w:val="20"/>
                <w:szCs w:val="20"/>
              </w:rPr>
            </w:pPr>
          </w:p>
        </w:tc>
      </w:tr>
      <w:tr w:rsidR="000251EC" w:rsidRPr="00CF16BB" w14:paraId="09FCA42B" w14:textId="77777777" w:rsidTr="000251EC">
        <w:trPr>
          <w:trHeight w:val="851"/>
        </w:trPr>
        <w:tc>
          <w:tcPr>
            <w:tcW w:w="1898" w:type="dxa"/>
            <w:tcBorders>
              <w:bottom w:val="double" w:sz="4" w:space="0" w:color="auto"/>
            </w:tcBorders>
            <w:vAlign w:val="center"/>
          </w:tcPr>
          <w:p w14:paraId="154E39E5" w14:textId="77777777" w:rsidR="000251EC" w:rsidRPr="00CF16BB" w:rsidRDefault="000251EC" w:rsidP="000251EC">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50FD16B" w14:textId="77777777" w:rsidR="00262A68" w:rsidRDefault="00262A68" w:rsidP="007106E5">
            <w:pPr>
              <w:autoSpaceDE w:val="0"/>
              <w:autoSpaceDN w:val="0"/>
              <w:adjustRightInd w:val="0"/>
              <w:rPr>
                <w:rFonts w:cs="Arial"/>
                <w:sz w:val="20"/>
                <w:szCs w:val="20"/>
              </w:rPr>
            </w:pPr>
            <w:r>
              <w:rPr>
                <w:rFonts w:cs="Arial"/>
                <w:sz w:val="20"/>
                <w:szCs w:val="20"/>
              </w:rPr>
              <w:t xml:space="preserve">Relations to other parameters </w:t>
            </w:r>
          </w:p>
          <w:p w14:paraId="7AE1DDCB" w14:textId="77777777" w:rsidR="00262A68" w:rsidRDefault="00262A68" w:rsidP="007106E5">
            <w:pPr>
              <w:autoSpaceDE w:val="0"/>
              <w:autoSpaceDN w:val="0"/>
              <w:adjustRightInd w:val="0"/>
              <w:rPr>
                <w:rFonts w:cs="Arial"/>
                <w:sz w:val="20"/>
                <w:szCs w:val="20"/>
              </w:rPr>
            </w:pPr>
            <w:r>
              <w:rPr>
                <w:rFonts w:cs="Arial"/>
                <w:sz w:val="20"/>
                <w:szCs w:val="20"/>
              </w:rPr>
              <w:t>S</w:t>
            </w:r>
            <w:r w:rsidR="007106E5" w:rsidRPr="007106E5">
              <w:rPr>
                <w:rFonts w:cs="Arial"/>
                <w:sz w:val="20"/>
                <w:szCs w:val="20"/>
              </w:rPr>
              <w:t>hould be greater than or equal to pStartYear.</w:t>
            </w:r>
          </w:p>
          <w:p w14:paraId="4606B28D" w14:textId="77777777" w:rsidR="00262A68" w:rsidRPr="00CF16BB" w:rsidRDefault="00262A68" w:rsidP="00262A68">
            <w:pPr>
              <w:autoSpaceDE w:val="0"/>
              <w:autoSpaceDN w:val="0"/>
              <w:adjustRightInd w:val="0"/>
              <w:rPr>
                <w:rFonts w:cs="Arial"/>
                <w:sz w:val="20"/>
                <w:szCs w:val="20"/>
              </w:rPr>
            </w:pPr>
            <w:r w:rsidRPr="00262A68">
              <w:rPr>
                <w:rFonts w:cs="Consolas"/>
                <w:sz w:val="20"/>
                <w:szCs w:val="20"/>
              </w:rPr>
              <w:t>There is also a parameter</w:t>
            </w:r>
            <w:r>
              <w:rPr>
                <w:rFonts w:cs="Consolas"/>
                <w:sz w:val="20"/>
                <w:szCs w:val="20"/>
              </w:rPr>
              <w:t xml:space="preserve"> called</w:t>
            </w:r>
            <w:r w:rsidRPr="00262A68">
              <w:rPr>
                <w:rFonts w:cs="Consolas"/>
                <w:sz w:val="20"/>
                <w:szCs w:val="20"/>
              </w:rPr>
              <w:t xml:space="preserve"> </w:t>
            </w:r>
            <w:r>
              <w:rPr>
                <w:rFonts w:cs="Consolas"/>
                <w:sz w:val="20"/>
                <w:szCs w:val="20"/>
              </w:rPr>
              <w:t>“</w:t>
            </w:r>
            <w:r w:rsidRPr="00262A68">
              <w:rPr>
                <w:rFonts w:cs="Consolas"/>
                <w:b/>
                <w:sz w:val="20"/>
                <w:szCs w:val="20"/>
              </w:rPr>
              <w:t>Year simulation ends</w:t>
            </w:r>
            <w:r>
              <w:rPr>
                <w:rFonts w:cs="Consolas"/>
                <w:sz w:val="20"/>
                <w:szCs w:val="20"/>
              </w:rPr>
              <w:t xml:space="preserve">” (aka MaxYear) which </w:t>
            </w:r>
            <w:r w:rsidRPr="00262A68">
              <w:rPr>
                <w:rFonts w:cs="Consolas"/>
                <w:sz w:val="20"/>
                <w:szCs w:val="20"/>
              </w:rPr>
              <w:t>allow</w:t>
            </w:r>
            <w:r>
              <w:rPr>
                <w:rFonts w:cs="Consolas"/>
                <w:sz w:val="20"/>
                <w:szCs w:val="20"/>
              </w:rPr>
              <w:t>s</w:t>
            </w:r>
            <w:r w:rsidRPr="00262A68">
              <w:rPr>
                <w:rFonts w:cs="Consolas"/>
                <w:sz w:val="20"/>
                <w:szCs w:val="20"/>
              </w:rPr>
              <w:t xml:space="preserve"> lives to be lived sufficiently long for lifetime outcomes like life expectancy.</w:t>
            </w:r>
          </w:p>
        </w:tc>
      </w:tr>
    </w:tbl>
    <w:p w14:paraId="3C32AA09" w14:textId="77777777" w:rsidR="008C1E37" w:rsidRPr="00CD09B7" w:rsidRDefault="008C1E37" w:rsidP="008C1E37"/>
    <w:p w14:paraId="7EB1FFBF" w14:textId="77777777" w:rsidR="007106E5" w:rsidRDefault="007106E5">
      <w:r>
        <w:br w:type="page"/>
      </w:r>
    </w:p>
    <w:p w14:paraId="0DAD327C" w14:textId="77777777" w:rsidR="008A1279" w:rsidRDefault="00CF16BB" w:rsidP="00150B32">
      <w:pPr>
        <w:pStyle w:val="Heading1"/>
        <w:rPr>
          <w:rFonts w:ascii="Consolas" w:hAnsi="Consolas" w:cs="Consolas"/>
          <w:b w:val="0"/>
          <w:bCs w:val="0"/>
          <w:sz w:val="19"/>
          <w:szCs w:val="19"/>
        </w:rPr>
      </w:pPr>
      <w:bookmarkStart w:id="42" w:name="_Toc109641960"/>
      <w:r w:rsidRPr="00EA68C6">
        <w:rPr>
          <w:rFonts w:asciiTheme="minorHAnsi" w:hAnsiTheme="minorHAnsi"/>
          <w:sz w:val="24"/>
          <w:szCs w:val="24"/>
        </w:rPr>
        <w:t>Population</w:t>
      </w:r>
      <w:r w:rsidR="00B34BE0">
        <w:rPr>
          <w:rFonts w:asciiTheme="minorHAnsi" w:hAnsiTheme="minorHAnsi"/>
          <w:sz w:val="24"/>
          <w:szCs w:val="24"/>
        </w:rPr>
        <w:t>:</w:t>
      </w:r>
      <w:r w:rsidRPr="00EA68C6">
        <w:rPr>
          <w:rFonts w:asciiTheme="minorHAnsi" w:hAnsiTheme="minorHAnsi"/>
          <w:sz w:val="24"/>
          <w:szCs w:val="24"/>
        </w:rPr>
        <w:t xml:space="preserve"> parameters</w:t>
      </w:r>
      <w:r w:rsidR="00EA68C6" w:rsidRPr="00EA68C6">
        <w:rPr>
          <w:rFonts w:asciiTheme="minorHAnsi" w:hAnsiTheme="minorHAnsi"/>
          <w:sz w:val="24"/>
          <w:szCs w:val="24"/>
        </w:rPr>
        <w:t xml:space="preserve"> driving simulation of cases</w:t>
      </w:r>
      <w:r w:rsidR="00B34BE0">
        <w:rPr>
          <w:rFonts w:asciiTheme="minorHAnsi" w:hAnsiTheme="minorHAnsi"/>
          <w:sz w:val="24"/>
          <w:szCs w:val="24"/>
        </w:rPr>
        <w:t xml:space="preserve"> (supporting cast)</w:t>
      </w:r>
      <w:bookmarkEnd w:id="42"/>
      <w:r w:rsidR="00150B32">
        <w:rPr>
          <w:rFonts w:ascii="Consolas" w:hAnsi="Consolas" w:cs="Consolas"/>
          <w:sz w:val="19"/>
          <w:szCs w:val="19"/>
        </w:rPr>
        <w:t xml:space="preserve"> </w:t>
      </w:r>
    </w:p>
    <w:p w14:paraId="48766855" w14:textId="77777777" w:rsidR="008A1279" w:rsidRDefault="00341E42" w:rsidP="00AF4980">
      <w:pPr>
        <w:pStyle w:val="Heading2"/>
        <w:numPr>
          <w:ilvl w:val="0"/>
          <w:numId w:val="4"/>
        </w:numPr>
        <w:rPr>
          <w:rFonts w:asciiTheme="minorHAnsi" w:hAnsiTheme="minorHAnsi"/>
          <w:sz w:val="24"/>
          <w:szCs w:val="24"/>
        </w:rPr>
      </w:pPr>
      <w:bookmarkStart w:id="43" w:name="_Toc109641961"/>
      <w:r w:rsidRPr="00341E42">
        <w:rPr>
          <w:rFonts w:asciiTheme="minorHAnsi" w:hAnsiTheme="minorHAnsi"/>
          <w:sz w:val="24"/>
          <w:szCs w:val="24"/>
        </w:rPr>
        <w:t xml:space="preserve">Set actor initial </w:t>
      </w:r>
      <w:r w:rsidR="00A96925">
        <w:rPr>
          <w:rFonts w:asciiTheme="minorHAnsi" w:hAnsiTheme="minorHAnsi"/>
          <w:sz w:val="24"/>
          <w:szCs w:val="24"/>
        </w:rPr>
        <w:t>immigration</w:t>
      </w:r>
      <w:r w:rsidRPr="00341E42">
        <w:rPr>
          <w:rFonts w:asciiTheme="minorHAnsi" w:hAnsiTheme="minorHAnsi"/>
          <w:sz w:val="24"/>
          <w:szCs w:val="24"/>
        </w:rPr>
        <w:t xml:space="preserve"> status to non-immigrant</w:t>
      </w:r>
      <w:bookmarkEnd w:id="43"/>
    </w:p>
    <w:p w14:paraId="018D61F2" w14:textId="77777777" w:rsidR="00FF1031" w:rsidRPr="003D1F72" w:rsidRDefault="00FF1031" w:rsidP="003D1F72">
      <w:pPr>
        <w:autoSpaceDE w:val="0"/>
        <w:autoSpaceDN w:val="0"/>
        <w:adjustRightInd w:val="0"/>
        <w:rPr>
          <w:lang w:val="fr-CA"/>
        </w:rPr>
      </w:pPr>
      <w:r w:rsidRPr="0081603C">
        <w:rPr>
          <w:rFonts w:ascii="Monotype Corsiva" w:hAnsi="Monotype Corsiva" w:cs="Consolas"/>
          <w:color w:val="FFFFFF" w:themeColor="background1"/>
          <w:lang w:val="fr-CA" w:eastAsia="en-CA"/>
        </w:rPr>
        <w:t>*//* NOTE (</w:t>
      </w:r>
      <w:r w:rsidR="003D1F72" w:rsidRPr="0081603C">
        <w:rPr>
          <w:rFonts w:ascii="Monotype Corsiva" w:hAnsi="Monotype Corsiva" w:cs="Consolas"/>
          <w:color w:val="FFFFFF" w:themeColor="background1"/>
          <w:lang w:val="fr-CA" w:eastAsia="en-CA"/>
        </w:rPr>
        <w:t>ForceInitialisationToNonImmigrant</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A1279" w:rsidRPr="00CF16BB" w14:paraId="0F69596B" w14:textId="77777777" w:rsidTr="00B34BE0">
        <w:trPr>
          <w:trHeight w:val="534"/>
        </w:trPr>
        <w:tc>
          <w:tcPr>
            <w:tcW w:w="1898" w:type="dxa"/>
            <w:vAlign w:val="center"/>
          </w:tcPr>
          <w:p w14:paraId="27F324F5" w14:textId="77777777" w:rsidR="008A1279" w:rsidRPr="00CF16BB" w:rsidRDefault="008A1279" w:rsidP="00B34BE0">
            <w:pPr>
              <w:rPr>
                <w:rFonts w:cs="Arial"/>
                <w:sz w:val="20"/>
                <w:szCs w:val="20"/>
              </w:rPr>
            </w:pPr>
            <w:r w:rsidRPr="00CF16BB">
              <w:rPr>
                <w:rFonts w:cs="Arial"/>
                <w:sz w:val="20"/>
                <w:szCs w:val="20"/>
              </w:rPr>
              <w:br/>
              <w:t>PARAMETER</w:t>
            </w:r>
          </w:p>
        </w:tc>
        <w:tc>
          <w:tcPr>
            <w:tcW w:w="7318" w:type="dxa"/>
            <w:vAlign w:val="center"/>
          </w:tcPr>
          <w:p w14:paraId="35DD8CA5" w14:textId="77777777" w:rsidR="008A1279" w:rsidRPr="00A41D75" w:rsidRDefault="009E16A6" w:rsidP="00A96925">
            <w:pPr>
              <w:autoSpaceDE w:val="0"/>
              <w:autoSpaceDN w:val="0"/>
              <w:adjustRightInd w:val="0"/>
              <w:spacing w:after="0" w:line="240" w:lineRule="auto"/>
              <w:rPr>
                <w:rFonts w:ascii="Consolas" w:hAnsi="Consolas" w:cs="Consolas"/>
                <w:color w:val="008000"/>
                <w:sz w:val="19"/>
                <w:szCs w:val="19"/>
              </w:rPr>
            </w:pPr>
            <w:r w:rsidRPr="009E16A6">
              <w:rPr>
                <w:rFonts w:ascii="Consolas" w:hAnsi="Consolas" w:cs="Consolas"/>
                <w:color w:val="008000"/>
                <w:sz w:val="19"/>
                <w:szCs w:val="19"/>
              </w:rPr>
              <w:t xml:space="preserve">Set actor initial </w:t>
            </w:r>
            <w:r w:rsidR="00A96925">
              <w:rPr>
                <w:rFonts w:ascii="Consolas" w:hAnsi="Consolas" w:cs="Consolas"/>
                <w:color w:val="008000"/>
                <w:sz w:val="19"/>
                <w:szCs w:val="19"/>
              </w:rPr>
              <w:t>immigration</w:t>
            </w:r>
            <w:r w:rsidRPr="009E16A6">
              <w:rPr>
                <w:rFonts w:ascii="Consolas" w:hAnsi="Consolas" w:cs="Consolas"/>
                <w:color w:val="008000"/>
                <w:sz w:val="19"/>
                <w:szCs w:val="19"/>
              </w:rPr>
              <w:t xml:space="preserve"> status to non</w:t>
            </w:r>
            <w:r w:rsidR="00440A7D" w:rsidRPr="00440A7D">
              <w:rPr>
                <w:rFonts w:ascii="Consolas" w:hAnsi="Consolas" w:cs="Consolas"/>
                <w:color w:val="008000"/>
                <w:sz w:val="19"/>
                <w:szCs w:val="19"/>
              </w:rPr>
              <w:t>-immigrant</w:t>
            </w:r>
          </w:p>
        </w:tc>
      </w:tr>
      <w:tr w:rsidR="00440A7D" w:rsidRPr="00CF16BB" w14:paraId="23105AEE" w14:textId="77777777" w:rsidTr="00B34BE0">
        <w:trPr>
          <w:trHeight w:val="534"/>
        </w:trPr>
        <w:tc>
          <w:tcPr>
            <w:tcW w:w="1898" w:type="dxa"/>
            <w:vAlign w:val="center"/>
          </w:tcPr>
          <w:p w14:paraId="579813F8" w14:textId="77777777" w:rsidR="00440A7D" w:rsidRPr="00CF16BB" w:rsidRDefault="00440A7D" w:rsidP="00440A7D">
            <w:pPr>
              <w:rPr>
                <w:rFonts w:cs="Arial"/>
                <w:sz w:val="20"/>
                <w:szCs w:val="20"/>
              </w:rPr>
            </w:pPr>
            <w:r>
              <w:rPr>
                <w:rFonts w:cs="Arial"/>
                <w:sz w:val="20"/>
                <w:szCs w:val="20"/>
              </w:rPr>
              <w:t>LOCATION</w:t>
            </w:r>
          </w:p>
        </w:tc>
        <w:tc>
          <w:tcPr>
            <w:tcW w:w="7318" w:type="dxa"/>
            <w:vAlign w:val="center"/>
          </w:tcPr>
          <w:p w14:paraId="0042F07B" w14:textId="77777777" w:rsidR="00440A7D" w:rsidRPr="009E16A6" w:rsidRDefault="00440A7D" w:rsidP="00440A7D">
            <w:pPr>
              <w:autoSpaceDE w:val="0"/>
              <w:autoSpaceDN w:val="0"/>
              <w:adjustRightInd w:val="0"/>
              <w:spacing w:after="0" w:line="240" w:lineRule="auto"/>
              <w:rPr>
                <w:rFonts w:ascii="Consolas" w:hAnsi="Consolas" w:cs="Consolas"/>
                <w:sz w:val="18"/>
                <w:szCs w:val="18"/>
              </w:rPr>
            </w:pPr>
            <w:r>
              <w:rPr>
                <w:rFonts w:cs="Arial"/>
                <w:sz w:val="20"/>
                <w:szCs w:val="20"/>
              </w:rPr>
              <w:t>Base(</w:t>
            </w:r>
            <w:r>
              <w:rPr>
                <w:rFonts w:ascii="Consolas" w:hAnsi="Consolas" w:cs="Consolas"/>
                <w:sz w:val="18"/>
                <w:szCs w:val="18"/>
              </w:rPr>
              <w:t>StartPop_Control</w:t>
            </w:r>
            <w:r>
              <w:rPr>
                <w:rFonts w:cs="Arial"/>
                <w:sz w:val="20"/>
                <w:szCs w:val="20"/>
              </w:rPr>
              <w:t>).dat</w:t>
            </w:r>
          </w:p>
        </w:tc>
      </w:tr>
      <w:tr w:rsidR="008A1279" w:rsidRPr="00CF16BB" w14:paraId="6D826D4B" w14:textId="77777777" w:rsidTr="00B34BE0">
        <w:trPr>
          <w:trHeight w:val="534"/>
        </w:trPr>
        <w:tc>
          <w:tcPr>
            <w:tcW w:w="1898" w:type="dxa"/>
            <w:vAlign w:val="center"/>
          </w:tcPr>
          <w:p w14:paraId="457D1170" w14:textId="77777777" w:rsidR="008A1279" w:rsidRDefault="008A1279" w:rsidP="00B34BE0">
            <w:pPr>
              <w:rPr>
                <w:rFonts w:cs="Arial"/>
                <w:sz w:val="20"/>
                <w:szCs w:val="20"/>
              </w:rPr>
            </w:pPr>
            <w:r>
              <w:rPr>
                <w:rFonts w:cs="Arial"/>
                <w:sz w:val="20"/>
                <w:szCs w:val="20"/>
              </w:rPr>
              <w:t>LAST UPDATE</w:t>
            </w:r>
          </w:p>
        </w:tc>
        <w:tc>
          <w:tcPr>
            <w:tcW w:w="7318" w:type="dxa"/>
            <w:vAlign w:val="center"/>
          </w:tcPr>
          <w:p w14:paraId="6A12C7A8" w14:textId="77777777" w:rsidR="008A1279" w:rsidRDefault="008A1279" w:rsidP="00B34BE0">
            <w:pPr>
              <w:rPr>
                <w:rFonts w:cs="Arial"/>
                <w:sz w:val="20"/>
                <w:szCs w:val="20"/>
              </w:rPr>
            </w:pPr>
          </w:p>
        </w:tc>
      </w:tr>
      <w:tr w:rsidR="00262A68" w:rsidRPr="00CF16BB" w14:paraId="6F96B72A" w14:textId="77777777" w:rsidTr="00B34BE0">
        <w:trPr>
          <w:trHeight w:val="567"/>
        </w:trPr>
        <w:tc>
          <w:tcPr>
            <w:tcW w:w="1898" w:type="dxa"/>
            <w:vAlign w:val="center"/>
          </w:tcPr>
          <w:p w14:paraId="3FA7BA5A" w14:textId="77777777" w:rsidR="00262A68" w:rsidRPr="00CF16BB" w:rsidRDefault="00262A68" w:rsidP="00262A68">
            <w:pPr>
              <w:rPr>
                <w:rFonts w:cs="Arial"/>
                <w:sz w:val="20"/>
                <w:szCs w:val="20"/>
              </w:rPr>
            </w:pPr>
            <w:r w:rsidRPr="00CF16BB">
              <w:rPr>
                <w:rFonts w:cs="Arial"/>
                <w:sz w:val="20"/>
                <w:szCs w:val="20"/>
              </w:rPr>
              <w:br/>
              <w:t>DESCRIPTION</w:t>
            </w:r>
          </w:p>
        </w:tc>
        <w:tc>
          <w:tcPr>
            <w:tcW w:w="7318" w:type="dxa"/>
            <w:vAlign w:val="center"/>
          </w:tcPr>
          <w:p w14:paraId="20A4DBF3" w14:textId="77777777" w:rsidR="00720BA3" w:rsidRPr="00CF16BB" w:rsidRDefault="00720BA3" w:rsidP="00720BA3">
            <w:pPr>
              <w:autoSpaceDE w:val="0"/>
              <w:autoSpaceDN w:val="0"/>
              <w:adjustRightInd w:val="0"/>
              <w:spacing w:after="0" w:line="240" w:lineRule="auto"/>
              <w:rPr>
                <w:rFonts w:cs="Consolas"/>
                <w:sz w:val="20"/>
                <w:szCs w:val="20"/>
              </w:rPr>
            </w:pPr>
            <w:r w:rsidRPr="00720BA3">
              <w:rPr>
                <w:rFonts w:cs="Consolas"/>
                <w:sz w:val="20"/>
                <w:szCs w:val="20"/>
              </w:rPr>
              <w:t>Sele</w:t>
            </w:r>
            <w:r>
              <w:rPr>
                <w:rFonts w:cs="Consolas"/>
                <w:sz w:val="20"/>
                <w:szCs w:val="20"/>
              </w:rPr>
              <w:t>ct TRUE (checked box) for each of POHEM’s point of entry</w:t>
            </w:r>
            <w:r w:rsidRPr="00720BA3">
              <w:rPr>
                <w:rFonts w:cs="Consolas"/>
                <w:sz w:val="20"/>
                <w:szCs w:val="20"/>
              </w:rPr>
              <w:t xml:space="preserve"> where you would want the initial </w:t>
            </w:r>
            <w:r>
              <w:rPr>
                <w:rFonts w:cs="Consolas"/>
                <w:sz w:val="20"/>
                <w:szCs w:val="20"/>
              </w:rPr>
              <w:t>immigrant</w:t>
            </w:r>
            <w:r w:rsidRPr="00720BA3">
              <w:rPr>
                <w:rFonts w:cs="Consolas"/>
                <w:sz w:val="20"/>
                <w:szCs w:val="20"/>
              </w:rPr>
              <w:t xml:space="preserve"> status to be set to non-</w:t>
            </w:r>
            <w:r>
              <w:rPr>
                <w:rFonts w:cs="Consolas"/>
                <w:sz w:val="20"/>
                <w:szCs w:val="20"/>
              </w:rPr>
              <w:t>immigrant</w:t>
            </w:r>
            <w:r w:rsidRPr="00720BA3">
              <w:rPr>
                <w:rFonts w:cs="Consolas"/>
                <w:sz w:val="20"/>
                <w:szCs w:val="20"/>
              </w:rPr>
              <w:t xml:space="preserve"> regardless of the actual donor </w:t>
            </w:r>
            <w:r>
              <w:rPr>
                <w:rFonts w:cs="Consolas"/>
                <w:sz w:val="20"/>
                <w:szCs w:val="20"/>
              </w:rPr>
              <w:t>immigrant</w:t>
            </w:r>
            <w:r w:rsidRPr="00720BA3">
              <w:rPr>
                <w:rFonts w:cs="Consolas"/>
                <w:sz w:val="20"/>
                <w:szCs w:val="20"/>
              </w:rPr>
              <w:t xml:space="preserve"> status.</w:t>
            </w:r>
            <w:r>
              <w:rPr>
                <w:rFonts w:cs="Consolas"/>
                <w:sz w:val="20"/>
                <w:szCs w:val="20"/>
              </w:rPr>
              <w:t xml:space="preserve"> </w:t>
            </w:r>
            <w:r w:rsidRPr="00720BA3">
              <w:rPr>
                <w:rFonts w:cs="Consolas"/>
                <w:sz w:val="20"/>
                <w:szCs w:val="20"/>
              </w:rPr>
              <w:t xml:space="preserve">This does not impact how donors are selected; it just overwrites the </w:t>
            </w:r>
            <w:r>
              <w:rPr>
                <w:rFonts w:cs="Consolas"/>
                <w:sz w:val="20"/>
                <w:szCs w:val="20"/>
              </w:rPr>
              <w:t>immigrant</w:t>
            </w:r>
            <w:r w:rsidRPr="00720BA3">
              <w:rPr>
                <w:rFonts w:cs="Consolas"/>
                <w:sz w:val="20"/>
                <w:szCs w:val="20"/>
              </w:rPr>
              <w:t xml:space="preserve"> status af</w:t>
            </w:r>
            <w:r>
              <w:rPr>
                <w:rFonts w:cs="Consolas"/>
                <w:sz w:val="20"/>
                <w:szCs w:val="20"/>
              </w:rPr>
              <w:t>ter the selection of the donor.</w:t>
            </w:r>
          </w:p>
        </w:tc>
      </w:tr>
      <w:tr w:rsidR="00262A68" w:rsidRPr="00CF16BB" w14:paraId="72145971" w14:textId="77777777" w:rsidTr="00B34BE0">
        <w:trPr>
          <w:trHeight w:val="567"/>
        </w:trPr>
        <w:tc>
          <w:tcPr>
            <w:tcW w:w="1898" w:type="dxa"/>
            <w:vAlign w:val="center"/>
          </w:tcPr>
          <w:p w14:paraId="03FDC7D0" w14:textId="77777777" w:rsidR="00262A68" w:rsidRPr="00CF16BB" w:rsidRDefault="00262A68" w:rsidP="00262A68">
            <w:pPr>
              <w:rPr>
                <w:rFonts w:cs="Arial"/>
                <w:sz w:val="20"/>
                <w:szCs w:val="20"/>
              </w:rPr>
            </w:pPr>
            <w:r w:rsidRPr="00CF16BB">
              <w:rPr>
                <w:rFonts w:cs="Arial"/>
                <w:sz w:val="20"/>
                <w:szCs w:val="20"/>
              </w:rPr>
              <w:br/>
              <w:t>DIMENSIONS</w:t>
            </w:r>
          </w:p>
        </w:tc>
        <w:tc>
          <w:tcPr>
            <w:tcW w:w="7318" w:type="dxa"/>
            <w:vAlign w:val="center"/>
          </w:tcPr>
          <w:p w14:paraId="39E72C49" w14:textId="77777777" w:rsidR="00262A68" w:rsidRDefault="00262A68" w:rsidP="00262A68">
            <w:pPr>
              <w:autoSpaceDE w:val="0"/>
              <w:autoSpaceDN w:val="0"/>
              <w:adjustRightInd w:val="0"/>
              <w:spacing w:after="0" w:line="240" w:lineRule="auto"/>
              <w:rPr>
                <w:rFonts w:ascii="Consolas" w:hAnsi="Consolas" w:cs="Consolas"/>
                <w:sz w:val="19"/>
                <w:szCs w:val="19"/>
              </w:rPr>
            </w:pPr>
          </w:p>
          <w:p w14:paraId="749ACF6C" w14:textId="77777777" w:rsidR="00262A68" w:rsidRPr="00CF16BB" w:rsidRDefault="00262A68" w:rsidP="00262A68">
            <w:pPr>
              <w:rPr>
                <w:rFonts w:cs="Arial"/>
                <w:sz w:val="20"/>
                <w:szCs w:val="20"/>
              </w:rPr>
            </w:pPr>
            <w:r w:rsidRPr="002C6CFD">
              <w:rPr>
                <w:rFonts w:cs="Arial"/>
                <w:sz w:val="20"/>
                <w:szCs w:val="20"/>
              </w:rPr>
              <w:t>[cPopulationSource]</w:t>
            </w:r>
          </w:p>
        </w:tc>
      </w:tr>
      <w:tr w:rsidR="00262A68" w:rsidRPr="00CF16BB" w14:paraId="424E5938" w14:textId="77777777" w:rsidTr="00B34BE0">
        <w:trPr>
          <w:trHeight w:val="567"/>
        </w:trPr>
        <w:tc>
          <w:tcPr>
            <w:tcW w:w="1898" w:type="dxa"/>
            <w:vAlign w:val="center"/>
          </w:tcPr>
          <w:p w14:paraId="11B843F5" w14:textId="77777777" w:rsidR="00262A68" w:rsidRPr="00CF16BB" w:rsidRDefault="00262A68" w:rsidP="00262A68">
            <w:pPr>
              <w:rPr>
                <w:rFonts w:cs="Arial"/>
                <w:sz w:val="20"/>
                <w:szCs w:val="20"/>
              </w:rPr>
            </w:pPr>
            <w:r w:rsidRPr="00CF16BB">
              <w:rPr>
                <w:rFonts w:cs="Arial"/>
                <w:sz w:val="20"/>
                <w:szCs w:val="20"/>
              </w:rPr>
              <w:br/>
              <w:t>SOURCE</w:t>
            </w:r>
          </w:p>
        </w:tc>
        <w:tc>
          <w:tcPr>
            <w:tcW w:w="7318" w:type="dxa"/>
            <w:vAlign w:val="center"/>
          </w:tcPr>
          <w:p w14:paraId="6513C3E0" w14:textId="77777777" w:rsidR="00262A68" w:rsidRPr="00CF16BB" w:rsidRDefault="00262A68" w:rsidP="00262A68">
            <w:pPr>
              <w:rPr>
                <w:rFonts w:cs="Arial"/>
                <w:sz w:val="20"/>
                <w:szCs w:val="20"/>
              </w:rPr>
            </w:pPr>
          </w:p>
        </w:tc>
      </w:tr>
      <w:tr w:rsidR="00720BA3" w:rsidRPr="00CF16BB" w14:paraId="6148ACEC" w14:textId="77777777" w:rsidTr="00B34BE0">
        <w:trPr>
          <w:trHeight w:val="851"/>
        </w:trPr>
        <w:tc>
          <w:tcPr>
            <w:tcW w:w="1898" w:type="dxa"/>
            <w:vAlign w:val="center"/>
          </w:tcPr>
          <w:p w14:paraId="52C181F3" w14:textId="77777777" w:rsidR="00720BA3" w:rsidRPr="00CF16BB" w:rsidRDefault="00720BA3" w:rsidP="00720BA3">
            <w:pPr>
              <w:rPr>
                <w:rFonts w:cs="Arial"/>
                <w:sz w:val="20"/>
                <w:szCs w:val="20"/>
              </w:rPr>
            </w:pPr>
            <w:r w:rsidRPr="00CF16BB">
              <w:rPr>
                <w:rFonts w:cs="Arial"/>
                <w:sz w:val="20"/>
                <w:szCs w:val="20"/>
              </w:rPr>
              <w:br/>
              <w:t>DEFINITION</w:t>
            </w:r>
          </w:p>
        </w:tc>
        <w:tc>
          <w:tcPr>
            <w:tcW w:w="7318" w:type="dxa"/>
            <w:vAlign w:val="center"/>
          </w:tcPr>
          <w:p w14:paraId="64A3217D" w14:textId="77777777" w:rsidR="00720BA3" w:rsidRPr="00A41D75" w:rsidRDefault="00A96925" w:rsidP="00A96925">
            <w:pPr>
              <w:autoSpaceDE w:val="0"/>
              <w:autoSpaceDN w:val="0"/>
              <w:adjustRightInd w:val="0"/>
              <w:spacing w:after="0" w:line="240" w:lineRule="auto"/>
              <w:rPr>
                <w:rFonts w:ascii="Consolas" w:hAnsi="Consolas" w:cs="Consolas"/>
                <w:color w:val="008000"/>
                <w:sz w:val="19"/>
                <w:szCs w:val="19"/>
              </w:rPr>
            </w:pPr>
            <w:r>
              <w:rPr>
                <w:rFonts w:cs="Arial"/>
                <w:sz w:val="20"/>
                <w:szCs w:val="20"/>
              </w:rPr>
              <w:t>In POHEM, there are 3</w:t>
            </w:r>
            <w:r w:rsidR="00720BA3">
              <w:rPr>
                <w:rFonts w:cs="Arial"/>
                <w:sz w:val="20"/>
                <w:szCs w:val="20"/>
              </w:rPr>
              <w:t xml:space="preserve"> points of entry: (i) </w:t>
            </w:r>
            <w:r w:rsidR="00720BA3">
              <w:rPr>
                <w:rFonts w:cs="Consolas"/>
                <w:sz w:val="20"/>
                <w:szCs w:val="20"/>
              </w:rPr>
              <w:t xml:space="preserve">2001, (ii) new births after 2001, </w:t>
            </w:r>
            <w:r>
              <w:rPr>
                <w:rFonts w:cs="Consolas"/>
                <w:sz w:val="20"/>
                <w:szCs w:val="20"/>
              </w:rPr>
              <w:t xml:space="preserve">and </w:t>
            </w:r>
            <w:r w:rsidR="00720BA3">
              <w:rPr>
                <w:rFonts w:cs="Consolas"/>
                <w:sz w:val="20"/>
                <w:szCs w:val="20"/>
              </w:rPr>
              <w:t>(</w:t>
            </w:r>
            <w:r>
              <w:rPr>
                <w:rFonts w:cs="Consolas"/>
                <w:sz w:val="20"/>
                <w:szCs w:val="20"/>
              </w:rPr>
              <w:t>iii) new immigrants after 2001</w:t>
            </w:r>
            <w:r w:rsidR="00720BA3">
              <w:rPr>
                <w:rFonts w:cs="Arial"/>
                <w:sz w:val="20"/>
                <w:szCs w:val="20"/>
              </w:rPr>
              <w:t>.</w:t>
            </w:r>
          </w:p>
        </w:tc>
      </w:tr>
      <w:tr w:rsidR="00720BA3" w:rsidRPr="00CF16BB" w14:paraId="0FB99F0A" w14:textId="77777777" w:rsidTr="00B34BE0">
        <w:trPr>
          <w:trHeight w:val="851"/>
        </w:trPr>
        <w:tc>
          <w:tcPr>
            <w:tcW w:w="1898" w:type="dxa"/>
            <w:vAlign w:val="center"/>
          </w:tcPr>
          <w:p w14:paraId="3C1EC4E2" w14:textId="77777777" w:rsidR="00720BA3" w:rsidRPr="00CF16BB" w:rsidRDefault="00720BA3" w:rsidP="00720BA3">
            <w:pPr>
              <w:rPr>
                <w:rFonts w:cs="Arial"/>
                <w:sz w:val="20"/>
                <w:szCs w:val="20"/>
              </w:rPr>
            </w:pPr>
            <w:r w:rsidRPr="00CF16BB">
              <w:rPr>
                <w:rFonts w:cs="Arial"/>
                <w:sz w:val="20"/>
                <w:szCs w:val="20"/>
              </w:rPr>
              <w:br/>
              <w:t>METHODS</w:t>
            </w:r>
          </w:p>
        </w:tc>
        <w:tc>
          <w:tcPr>
            <w:tcW w:w="7318" w:type="dxa"/>
            <w:vAlign w:val="center"/>
          </w:tcPr>
          <w:p w14:paraId="0373E234" w14:textId="77777777" w:rsidR="00720BA3" w:rsidRPr="00CF16BB" w:rsidRDefault="00720BA3" w:rsidP="00A96925">
            <w:pPr>
              <w:autoSpaceDE w:val="0"/>
              <w:autoSpaceDN w:val="0"/>
              <w:adjustRightInd w:val="0"/>
              <w:spacing w:after="0" w:line="240" w:lineRule="auto"/>
              <w:rPr>
                <w:rFonts w:cs="Arial"/>
                <w:sz w:val="20"/>
                <w:szCs w:val="20"/>
              </w:rPr>
            </w:pPr>
            <w:r w:rsidRPr="002C6CFD">
              <w:rPr>
                <w:rFonts w:cs="Arial"/>
                <w:sz w:val="20"/>
                <w:szCs w:val="20"/>
              </w:rPr>
              <w:t>A simulated case entering through</w:t>
            </w:r>
            <w:r>
              <w:rPr>
                <w:rFonts w:cs="Arial"/>
                <w:sz w:val="20"/>
                <w:szCs w:val="20"/>
              </w:rPr>
              <w:t xml:space="preserve"> any</w:t>
            </w:r>
            <w:r w:rsidRPr="002C6CFD">
              <w:rPr>
                <w:rFonts w:cs="Arial"/>
                <w:sz w:val="20"/>
                <w:szCs w:val="20"/>
              </w:rPr>
              <w:t xml:space="preserve"> </w:t>
            </w:r>
            <w:r>
              <w:rPr>
                <w:rFonts w:cs="Arial"/>
                <w:sz w:val="20"/>
                <w:szCs w:val="20"/>
              </w:rPr>
              <w:t xml:space="preserve">point of entry </w:t>
            </w:r>
            <w:r w:rsidRPr="002C6CFD">
              <w:rPr>
                <w:rFonts w:cs="Arial"/>
                <w:sz w:val="20"/>
                <w:szCs w:val="20"/>
              </w:rPr>
              <w:t>will be initialised by taking the charac</w:t>
            </w:r>
            <w:r>
              <w:rPr>
                <w:rFonts w:cs="Arial"/>
                <w:sz w:val="20"/>
                <w:szCs w:val="20"/>
              </w:rPr>
              <w:t xml:space="preserve">teristics of a suitable donor </w:t>
            </w:r>
            <w:r w:rsidRPr="002C6CFD">
              <w:rPr>
                <w:rFonts w:cs="Arial"/>
                <w:sz w:val="20"/>
                <w:szCs w:val="20"/>
              </w:rPr>
              <w:t>selected at random</w:t>
            </w:r>
            <w:r>
              <w:rPr>
                <w:rFonts w:cs="Arial"/>
                <w:sz w:val="20"/>
                <w:szCs w:val="20"/>
              </w:rPr>
              <w:t xml:space="preserve"> from the donor file (“</w:t>
            </w:r>
            <w:r w:rsidR="001D6963" w:rsidRPr="001D6963">
              <w:rPr>
                <w:rFonts w:cs="Arial"/>
                <w:b/>
                <w:sz w:val="20"/>
                <w:szCs w:val="20"/>
              </w:rPr>
              <w:t>Distribution of population at beginning of simulation</w:t>
            </w:r>
            <w:r>
              <w:rPr>
                <w:rFonts w:cs="Arial"/>
                <w:sz w:val="20"/>
                <w:szCs w:val="20"/>
              </w:rPr>
              <w:t>”)</w:t>
            </w:r>
            <w:r w:rsidRPr="002C6CFD">
              <w:rPr>
                <w:rFonts w:cs="Arial"/>
                <w:sz w:val="20"/>
                <w:szCs w:val="20"/>
              </w:rPr>
              <w:t xml:space="preserve">. Such donor may be </w:t>
            </w:r>
            <w:r>
              <w:rPr>
                <w:rFonts w:cs="Arial"/>
                <w:sz w:val="20"/>
                <w:szCs w:val="20"/>
              </w:rPr>
              <w:t>an immigrant</w:t>
            </w:r>
            <w:r w:rsidRPr="002C6CFD">
              <w:rPr>
                <w:rFonts w:cs="Arial"/>
                <w:sz w:val="20"/>
                <w:szCs w:val="20"/>
              </w:rPr>
              <w:t xml:space="preserve"> according to </w:t>
            </w:r>
            <w:r>
              <w:rPr>
                <w:rFonts w:cs="Arial"/>
                <w:sz w:val="20"/>
                <w:szCs w:val="20"/>
              </w:rPr>
              <w:t>immigrant</w:t>
            </w:r>
            <w:r w:rsidRPr="002C6CFD">
              <w:rPr>
                <w:rFonts w:cs="Arial"/>
                <w:sz w:val="20"/>
                <w:szCs w:val="20"/>
              </w:rPr>
              <w:t xml:space="preserve"> stat</w:t>
            </w:r>
            <w:r>
              <w:rPr>
                <w:rFonts w:cs="Arial"/>
                <w:sz w:val="20"/>
                <w:szCs w:val="20"/>
              </w:rPr>
              <w:t>us variable</w:t>
            </w:r>
            <w:r w:rsidRPr="002C6CFD">
              <w:rPr>
                <w:rFonts w:cs="Arial"/>
                <w:sz w:val="20"/>
                <w:szCs w:val="20"/>
              </w:rPr>
              <w:t>.</w:t>
            </w:r>
            <w:r>
              <w:rPr>
                <w:rFonts w:cs="Arial"/>
                <w:sz w:val="20"/>
                <w:szCs w:val="20"/>
              </w:rPr>
              <w:t xml:space="preserve"> If one had an issue with bringing in immigrants from a given point of entry, the </w:t>
            </w:r>
            <w:r w:rsidRPr="002C6CFD">
              <w:rPr>
                <w:rFonts w:cs="Arial"/>
                <w:sz w:val="20"/>
                <w:szCs w:val="20"/>
              </w:rPr>
              <w:t>parameter “</w:t>
            </w:r>
            <w:r w:rsidRPr="00187A00">
              <w:rPr>
                <w:rFonts w:cs="Arial"/>
                <w:b/>
                <w:sz w:val="20"/>
                <w:szCs w:val="20"/>
              </w:rPr>
              <w:t>Set actor initi</w:t>
            </w:r>
            <w:r>
              <w:rPr>
                <w:rFonts w:cs="Arial"/>
                <w:b/>
                <w:sz w:val="20"/>
                <w:szCs w:val="20"/>
              </w:rPr>
              <w:t xml:space="preserve">al </w:t>
            </w:r>
            <w:r w:rsidR="00A96925">
              <w:rPr>
                <w:rFonts w:cs="Arial"/>
                <w:b/>
                <w:sz w:val="20"/>
                <w:szCs w:val="20"/>
              </w:rPr>
              <w:t>immigration</w:t>
            </w:r>
            <w:r>
              <w:rPr>
                <w:rFonts w:cs="Arial"/>
                <w:b/>
                <w:sz w:val="20"/>
                <w:szCs w:val="20"/>
              </w:rPr>
              <w:t xml:space="preserve"> status to non-immigrant</w:t>
            </w:r>
            <w:r w:rsidRPr="002C6CFD">
              <w:rPr>
                <w:rFonts w:cs="Arial"/>
                <w:sz w:val="20"/>
                <w:szCs w:val="20"/>
              </w:rPr>
              <w:t xml:space="preserve">” currently discussed </w:t>
            </w:r>
            <w:r>
              <w:rPr>
                <w:rFonts w:cs="Arial"/>
                <w:sz w:val="20"/>
                <w:szCs w:val="20"/>
              </w:rPr>
              <w:t xml:space="preserve">may be used to </w:t>
            </w:r>
            <w:r w:rsidRPr="002C6CFD">
              <w:rPr>
                <w:rFonts w:cs="Arial"/>
                <w:sz w:val="20"/>
                <w:szCs w:val="20"/>
              </w:rPr>
              <w:t xml:space="preserve">reset the </w:t>
            </w:r>
            <w:r>
              <w:rPr>
                <w:rFonts w:cs="Arial"/>
                <w:sz w:val="20"/>
                <w:szCs w:val="20"/>
              </w:rPr>
              <w:t>immigrant</w:t>
            </w:r>
            <w:r w:rsidRPr="002C6CFD">
              <w:rPr>
                <w:rFonts w:cs="Arial"/>
                <w:sz w:val="20"/>
                <w:szCs w:val="20"/>
              </w:rPr>
              <w:t xml:space="preserve"> status of </w:t>
            </w:r>
            <w:r>
              <w:rPr>
                <w:rFonts w:cs="Arial"/>
                <w:sz w:val="20"/>
                <w:szCs w:val="20"/>
              </w:rPr>
              <w:t>the selected donor</w:t>
            </w:r>
            <w:r w:rsidRPr="002C6CFD">
              <w:rPr>
                <w:rFonts w:cs="Arial"/>
                <w:sz w:val="20"/>
                <w:szCs w:val="20"/>
              </w:rPr>
              <w:t xml:space="preserve"> to </w:t>
            </w:r>
            <w:r>
              <w:rPr>
                <w:rFonts w:cs="Arial"/>
                <w:sz w:val="20"/>
                <w:szCs w:val="20"/>
              </w:rPr>
              <w:t>non-immigrant</w:t>
            </w:r>
            <w:r w:rsidRPr="002C6CFD">
              <w:rPr>
                <w:rFonts w:cs="Arial"/>
                <w:sz w:val="20"/>
                <w:szCs w:val="20"/>
              </w:rPr>
              <w:t xml:space="preserve"> and then simulate </w:t>
            </w:r>
            <w:r>
              <w:rPr>
                <w:rFonts w:cs="Arial"/>
                <w:sz w:val="20"/>
                <w:szCs w:val="20"/>
              </w:rPr>
              <w:t>his/her</w:t>
            </w:r>
            <w:r w:rsidRPr="002C6CFD">
              <w:rPr>
                <w:rFonts w:cs="Arial"/>
                <w:sz w:val="20"/>
                <w:szCs w:val="20"/>
              </w:rPr>
              <w:t xml:space="preserve"> life.</w:t>
            </w:r>
          </w:p>
        </w:tc>
      </w:tr>
      <w:tr w:rsidR="00720BA3" w:rsidRPr="00CF16BB" w14:paraId="46D8877B" w14:textId="77777777" w:rsidTr="00B34BE0">
        <w:trPr>
          <w:trHeight w:val="851"/>
        </w:trPr>
        <w:tc>
          <w:tcPr>
            <w:tcW w:w="1898" w:type="dxa"/>
            <w:vAlign w:val="center"/>
          </w:tcPr>
          <w:p w14:paraId="5F16F44F" w14:textId="77777777" w:rsidR="00720BA3" w:rsidRPr="00CF16BB" w:rsidRDefault="00720BA3" w:rsidP="00720BA3">
            <w:pPr>
              <w:rPr>
                <w:rFonts w:cs="Arial"/>
                <w:sz w:val="20"/>
                <w:szCs w:val="20"/>
              </w:rPr>
            </w:pPr>
            <w:r w:rsidRPr="00CF16BB">
              <w:rPr>
                <w:rFonts w:cs="Arial"/>
                <w:sz w:val="20"/>
                <w:szCs w:val="20"/>
              </w:rPr>
              <w:br/>
              <w:t>ASSUMPTIONS</w:t>
            </w:r>
          </w:p>
        </w:tc>
        <w:tc>
          <w:tcPr>
            <w:tcW w:w="7318" w:type="dxa"/>
            <w:vAlign w:val="center"/>
          </w:tcPr>
          <w:p w14:paraId="0EA764F3" w14:textId="77777777" w:rsidR="00720BA3" w:rsidRPr="00CF16BB" w:rsidRDefault="00720BA3" w:rsidP="00720BA3">
            <w:pPr>
              <w:rPr>
                <w:rFonts w:cs="Arial"/>
                <w:sz w:val="20"/>
                <w:szCs w:val="20"/>
              </w:rPr>
            </w:pPr>
          </w:p>
        </w:tc>
      </w:tr>
      <w:tr w:rsidR="001D6963" w:rsidRPr="00CF16BB" w14:paraId="5BCC173F" w14:textId="77777777" w:rsidTr="00B34BE0">
        <w:trPr>
          <w:trHeight w:val="851"/>
        </w:trPr>
        <w:tc>
          <w:tcPr>
            <w:tcW w:w="1898" w:type="dxa"/>
            <w:vAlign w:val="center"/>
          </w:tcPr>
          <w:p w14:paraId="7BD26547" w14:textId="77777777" w:rsidR="001D6963" w:rsidRPr="00CF16BB" w:rsidRDefault="001D6963" w:rsidP="001D6963">
            <w:pPr>
              <w:rPr>
                <w:rFonts w:cs="Arial"/>
                <w:sz w:val="20"/>
                <w:szCs w:val="20"/>
              </w:rPr>
            </w:pPr>
            <w:r w:rsidRPr="00CF16BB">
              <w:rPr>
                <w:rFonts w:cs="Arial"/>
                <w:sz w:val="20"/>
                <w:szCs w:val="20"/>
              </w:rPr>
              <w:br/>
              <w:t>DECISIONS</w:t>
            </w:r>
          </w:p>
        </w:tc>
        <w:tc>
          <w:tcPr>
            <w:tcW w:w="7318" w:type="dxa"/>
            <w:vAlign w:val="center"/>
          </w:tcPr>
          <w:p w14:paraId="51844EB3" w14:textId="77777777" w:rsidR="001D6963" w:rsidRPr="001D6963" w:rsidRDefault="001D6963" w:rsidP="001D6963">
            <w:pPr>
              <w:autoSpaceDE w:val="0"/>
              <w:autoSpaceDN w:val="0"/>
              <w:adjustRightInd w:val="0"/>
              <w:spacing w:after="0" w:line="240" w:lineRule="auto"/>
              <w:rPr>
                <w:rFonts w:ascii="Consolas" w:hAnsi="Consolas" w:cs="Consolas"/>
                <w:sz w:val="19"/>
                <w:szCs w:val="19"/>
              </w:rPr>
            </w:pPr>
            <w:r w:rsidRPr="00720BA3">
              <w:rPr>
                <w:rFonts w:cs="Consolas"/>
                <w:sz w:val="20"/>
                <w:szCs w:val="20"/>
              </w:rPr>
              <w:t>In the default scenario, all boxes are set to FALSE (unchecked) so that no overwriting</w:t>
            </w:r>
            <w:r>
              <w:rPr>
                <w:rFonts w:cs="Consolas"/>
                <w:sz w:val="20"/>
                <w:szCs w:val="20"/>
              </w:rPr>
              <w:t xml:space="preserve"> of the donor’s immigration status</w:t>
            </w:r>
            <w:r w:rsidRPr="00720BA3">
              <w:rPr>
                <w:rFonts w:cs="Consolas"/>
                <w:sz w:val="20"/>
                <w:szCs w:val="20"/>
              </w:rPr>
              <w:t xml:space="preserve"> is performed</w:t>
            </w:r>
            <w:r>
              <w:rPr>
                <w:rFonts w:cs="Consolas"/>
                <w:sz w:val="20"/>
                <w:szCs w:val="20"/>
              </w:rPr>
              <w:t>.</w:t>
            </w:r>
          </w:p>
        </w:tc>
      </w:tr>
      <w:tr w:rsidR="001D6963" w:rsidRPr="00CF16BB" w14:paraId="4975F117" w14:textId="77777777" w:rsidTr="00B34BE0">
        <w:trPr>
          <w:trHeight w:val="851"/>
        </w:trPr>
        <w:tc>
          <w:tcPr>
            <w:tcW w:w="1898" w:type="dxa"/>
            <w:tcBorders>
              <w:bottom w:val="single" w:sz="4" w:space="0" w:color="auto"/>
            </w:tcBorders>
            <w:vAlign w:val="center"/>
          </w:tcPr>
          <w:p w14:paraId="3FA4AD25" w14:textId="77777777" w:rsidR="001D6963" w:rsidRPr="00CF16BB" w:rsidRDefault="001D6963" w:rsidP="001D6963">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B933571" w14:textId="77777777" w:rsidR="001D6963" w:rsidRPr="00CF16BB" w:rsidRDefault="001D6963" w:rsidP="001D6963">
            <w:pPr>
              <w:rPr>
                <w:rFonts w:cs="Arial"/>
                <w:sz w:val="20"/>
                <w:szCs w:val="20"/>
              </w:rPr>
            </w:pPr>
          </w:p>
        </w:tc>
      </w:tr>
      <w:tr w:rsidR="001D6963" w:rsidRPr="00CF16BB" w14:paraId="1075D9F1" w14:textId="77777777" w:rsidTr="00B34BE0">
        <w:trPr>
          <w:trHeight w:val="851"/>
        </w:trPr>
        <w:tc>
          <w:tcPr>
            <w:tcW w:w="1898" w:type="dxa"/>
            <w:tcBorders>
              <w:bottom w:val="double" w:sz="4" w:space="0" w:color="auto"/>
            </w:tcBorders>
            <w:vAlign w:val="center"/>
          </w:tcPr>
          <w:p w14:paraId="4CAECC4E" w14:textId="77777777" w:rsidR="001D6963" w:rsidRPr="00CF16BB" w:rsidRDefault="001D6963" w:rsidP="001D6963">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8E0BB14" w14:textId="77777777" w:rsidR="001D6963" w:rsidRPr="00CF16BB" w:rsidRDefault="001D6963" w:rsidP="001D6963">
            <w:pPr>
              <w:autoSpaceDE w:val="0"/>
              <w:autoSpaceDN w:val="0"/>
              <w:adjustRightInd w:val="0"/>
              <w:spacing w:after="0" w:line="240" w:lineRule="auto"/>
              <w:rPr>
                <w:rFonts w:cs="Consolas"/>
                <w:sz w:val="20"/>
                <w:szCs w:val="20"/>
              </w:rPr>
            </w:pPr>
          </w:p>
        </w:tc>
      </w:tr>
    </w:tbl>
    <w:p w14:paraId="1436A6B4" w14:textId="77777777" w:rsidR="009E16A6" w:rsidRDefault="009E16A6" w:rsidP="009E16A6">
      <w:pPr>
        <w:rPr>
          <w:b/>
          <w:sz w:val="24"/>
          <w:szCs w:val="24"/>
        </w:rPr>
      </w:pPr>
    </w:p>
    <w:p w14:paraId="0FA60B0E" w14:textId="77777777" w:rsidR="009E16A6" w:rsidRDefault="009E16A6">
      <w:pPr>
        <w:rPr>
          <w:b/>
          <w:sz w:val="24"/>
          <w:szCs w:val="24"/>
        </w:rPr>
      </w:pPr>
    </w:p>
    <w:p w14:paraId="7002CC62" w14:textId="77777777" w:rsidR="00D54D06" w:rsidRDefault="009E16A6" w:rsidP="00AF4980">
      <w:pPr>
        <w:pStyle w:val="Heading2"/>
        <w:numPr>
          <w:ilvl w:val="0"/>
          <w:numId w:val="4"/>
        </w:numPr>
        <w:rPr>
          <w:rFonts w:asciiTheme="minorHAnsi" w:hAnsiTheme="minorHAnsi"/>
          <w:sz w:val="24"/>
          <w:szCs w:val="24"/>
        </w:rPr>
      </w:pPr>
      <w:r>
        <w:rPr>
          <w:b w:val="0"/>
          <w:sz w:val="24"/>
          <w:szCs w:val="24"/>
        </w:rPr>
        <w:br w:type="page"/>
      </w:r>
      <w:bookmarkStart w:id="44" w:name="_Toc109641962"/>
      <w:r w:rsidR="00D54D06" w:rsidRPr="00D54D06">
        <w:rPr>
          <w:rFonts w:asciiTheme="minorHAnsi" w:hAnsiTheme="minorHAnsi"/>
          <w:sz w:val="24"/>
          <w:szCs w:val="24"/>
        </w:rPr>
        <w:t>Reweight population data base: field</w:t>
      </w:r>
      <w:bookmarkEnd w:id="44"/>
    </w:p>
    <w:p w14:paraId="3667C390" w14:textId="77777777" w:rsidR="003D1F72" w:rsidRPr="003D1F72" w:rsidRDefault="003D1F72" w:rsidP="003D1F72">
      <w:pPr>
        <w:autoSpaceDE w:val="0"/>
        <w:autoSpaceDN w:val="0"/>
        <w:adjustRightInd w:val="0"/>
        <w:rPr>
          <w:lang w:val="fr-CA"/>
        </w:rPr>
      </w:pPr>
      <w:r w:rsidRPr="0081603C">
        <w:rPr>
          <w:rFonts w:ascii="Monotype Corsiva" w:hAnsi="Monotype Corsiva" w:cs="Consolas"/>
          <w:color w:val="FFFFFF" w:themeColor="background1"/>
          <w:lang w:val="fr-CA" w:eastAsia="en-CA"/>
        </w:rPr>
        <w:t>*//* NOTE (pStartPopReweightDefinitionFields,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52EFB" w:rsidRPr="00CF16BB" w14:paraId="23B31A36" w14:textId="77777777" w:rsidTr="00BE130F">
        <w:trPr>
          <w:trHeight w:val="534"/>
        </w:trPr>
        <w:tc>
          <w:tcPr>
            <w:tcW w:w="1898" w:type="dxa"/>
            <w:vAlign w:val="center"/>
          </w:tcPr>
          <w:p w14:paraId="45C63DCF" w14:textId="77777777" w:rsidR="00352EFB" w:rsidRPr="00CF16BB" w:rsidRDefault="00352EFB" w:rsidP="00BE130F">
            <w:pPr>
              <w:rPr>
                <w:rFonts w:cs="Arial"/>
                <w:sz w:val="20"/>
                <w:szCs w:val="20"/>
              </w:rPr>
            </w:pPr>
            <w:r w:rsidRPr="00CF16BB">
              <w:rPr>
                <w:rFonts w:cs="Arial"/>
                <w:sz w:val="20"/>
                <w:szCs w:val="20"/>
              </w:rPr>
              <w:br/>
              <w:t>PARAMETER</w:t>
            </w:r>
          </w:p>
        </w:tc>
        <w:tc>
          <w:tcPr>
            <w:tcW w:w="7318" w:type="dxa"/>
            <w:vAlign w:val="center"/>
          </w:tcPr>
          <w:p w14:paraId="613E0783" w14:textId="77777777" w:rsidR="00352EFB" w:rsidRPr="00A41D75" w:rsidRDefault="00440A7D" w:rsidP="00BE130F">
            <w:pPr>
              <w:autoSpaceDE w:val="0"/>
              <w:autoSpaceDN w:val="0"/>
              <w:adjustRightInd w:val="0"/>
              <w:spacing w:after="0" w:line="240" w:lineRule="auto"/>
              <w:rPr>
                <w:rFonts w:ascii="Consolas" w:hAnsi="Consolas" w:cs="Consolas"/>
                <w:color w:val="008000"/>
                <w:sz w:val="19"/>
                <w:szCs w:val="19"/>
              </w:rPr>
            </w:pPr>
            <w:r w:rsidRPr="00440A7D">
              <w:rPr>
                <w:rFonts w:ascii="Consolas" w:hAnsi="Consolas" w:cs="Consolas"/>
                <w:color w:val="008000"/>
                <w:sz w:val="19"/>
                <w:szCs w:val="19"/>
              </w:rPr>
              <w:t>Reweight population data base: field</w:t>
            </w:r>
          </w:p>
        </w:tc>
      </w:tr>
      <w:tr w:rsidR="00440A7D" w:rsidRPr="00CF16BB" w14:paraId="410F0147" w14:textId="77777777" w:rsidTr="00BE130F">
        <w:trPr>
          <w:trHeight w:val="534"/>
        </w:trPr>
        <w:tc>
          <w:tcPr>
            <w:tcW w:w="1898" w:type="dxa"/>
            <w:vAlign w:val="center"/>
          </w:tcPr>
          <w:p w14:paraId="2901597E" w14:textId="77777777" w:rsidR="00440A7D" w:rsidRPr="00CF16BB" w:rsidRDefault="00440A7D" w:rsidP="00440A7D">
            <w:pPr>
              <w:rPr>
                <w:rFonts w:cs="Arial"/>
                <w:sz w:val="20"/>
                <w:szCs w:val="20"/>
              </w:rPr>
            </w:pPr>
            <w:r>
              <w:rPr>
                <w:rFonts w:cs="Arial"/>
                <w:sz w:val="20"/>
                <w:szCs w:val="20"/>
              </w:rPr>
              <w:t>LOCATION</w:t>
            </w:r>
          </w:p>
        </w:tc>
        <w:tc>
          <w:tcPr>
            <w:tcW w:w="7318" w:type="dxa"/>
            <w:vAlign w:val="center"/>
          </w:tcPr>
          <w:p w14:paraId="33D30261" w14:textId="77777777" w:rsidR="00440A7D" w:rsidRPr="009E16A6" w:rsidRDefault="00440A7D" w:rsidP="00440A7D">
            <w:pPr>
              <w:autoSpaceDE w:val="0"/>
              <w:autoSpaceDN w:val="0"/>
              <w:adjustRightInd w:val="0"/>
              <w:spacing w:after="0" w:line="240" w:lineRule="auto"/>
              <w:rPr>
                <w:rFonts w:ascii="Consolas" w:hAnsi="Consolas" w:cs="Consolas"/>
                <w:sz w:val="18"/>
                <w:szCs w:val="18"/>
              </w:rPr>
            </w:pPr>
            <w:r>
              <w:rPr>
                <w:rFonts w:cs="Arial"/>
                <w:sz w:val="20"/>
                <w:szCs w:val="20"/>
              </w:rPr>
              <w:t>Base(</w:t>
            </w:r>
            <w:r>
              <w:rPr>
                <w:rFonts w:ascii="Consolas" w:hAnsi="Consolas" w:cs="Consolas"/>
                <w:sz w:val="18"/>
                <w:szCs w:val="18"/>
              </w:rPr>
              <w:t>StartPop_Control</w:t>
            </w:r>
            <w:r>
              <w:rPr>
                <w:rFonts w:cs="Arial"/>
                <w:sz w:val="20"/>
                <w:szCs w:val="20"/>
              </w:rPr>
              <w:t>).dat</w:t>
            </w:r>
          </w:p>
        </w:tc>
      </w:tr>
      <w:tr w:rsidR="00352EFB" w:rsidRPr="00CF16BB" w14:paraId="0A1431EB" w14:textId="77777777" w:rsidTr="00BE130F">
        <w:trPr>
          <w:trHeight w:val="534"/>
        </w:trPr>
        <w:tc>
          <w:tcPr>
            <w:tcW w:w="1898" w:type="dxa"/>
            <w:vAlign w:val="center"/>
          </w:tcPr>
          <w:p w14:paraId="77B0E9EA" w14:textId="77777777" w:rsidR="00352EFB" w:rsidRDefault="00352EFB" w:rsidP="00BE130F">
            <w:pPr>
              <w:rPr>
                <w:rFonts w:cs="Arial"/>
                <w:sz w:val="20"/>
                <w:szCs w:val="20"/>
              </w:rPr>
            </w:pPr>
            <w:r>
              <w:rPr>
                <w:rFonts w:cs="Arial"/>
                <w:sz w:val="20"/>
                <w:szCs w:val="20"/>
              </w:rPr>
              <w:t>LAST UPDATE</w:t>
            </w:r>
          </w:p>
        </w:tc>
        <w:tc>
          <w:tcPr>
            <w:tcW w:w="7318" w:type="dxa"/>
            <w:vAlign w:val="center"/>
          </w:tcPr>
          <w:p w14:paraId="590AB024" w14:textId="77777777" w:rsidR="00352EFB" w:rsidRDefault="00352EFB" w:rsidP="00BE130F">
            <w:pPr>
              <w:rPr>
                <w:rFonts w:cs="Arial"/>
                <w:sz w:val="20"/>
                <w:szCs w:val="20"/>
              </w:rPr>
            </w:pPr>
          </w:p>
        </w:tc>
      </w:tr>
      <w:tr w:rsidR="00352EFB" w:rsidRPr="00CF16BB" w14:paraId="00D7464E" w14:textId="77777777" w:rsidTr="00BE130F">
        <w:trPr>
          <w:trHeight w:val="567"/>
        </w:trPr>
        <w:tc>
          <w:tcPr>
            <w:tcW w:w="1898" w:type="dxa"/>
            <w:vAlign w:val="center"/>
          </w:tcPr>
          <w:p w14:paraId="43CBB9DF" w14:textId="77777777" w:rsidR="00352EFB" w:rsidRPr="00CF16BB" w:rsidRDefault="00352EFB" w:rsidP="00BE130F">
            <w:pPr>
              <w:rPr>
                <w:rFonts w:cs="Arial"/>
                <w:sz w:val="20"/>
                <w:szCs w:val="20"/>
              </w:rPr>
            </w:pPr>
            <w:r w:rsidRPr="00CF16BB">
              <w:rPr>
                <w:rFonts w:cs="Arial"/>
                <w:sz w:val="20"/>
                <w:szCs w:val="20"/>
              </w:rPr>
              <w:br/>
              <w:t>DESCRIPTION</w:t>
            </w:r>
          </w:p>
        </w:tc>
        <w:tc>
          <w:tcPr>
            <w:tcW w:w="7318" w:type="dxa"/>
            <w:vAlign w:val="center"/>
          </w:tcPr>
          <w:p w14:paraId="79A66E02" w14:textId="77777777" w:rsidR="00352EFB" w:rsidRPr="00CF16BB" w:rsidRDefault="00352EFB" w:rsidP="00BE130F">
            <w:pPr>
              <w:autoSpaceDE w:val="0"/>
              <w:autoSpaceDN w:val="0"/>
              <w:adjustRightInd w:val="0"/>
              <w:spacing w:after="0" w:line="240" w:lineRule="auto"/>
              <w:rPr>
                <w:rFonts w:cs="Consolas"/>
                <w:sz w:val="20"/>
                <w:szCs w:val="20"/>
              </w:rPr>
            </w:pPr>
          </w:p>
        </w:tc>
      </w:tr>
      <w:tr w:rsidR="00352EFB" w:rsidRPr="00CF16BB" w14:paraId="3CBD5CD2" w14:textId="77777777" w:rsidTr="00BE130F">
        <w:trPr>
          <w:trHeight w:val="567"/>
        </w:trPr>
        <w:tc>
          <w:tcPr>
            <w:tcW w:w="1898" w:type="dxa"/>
            <w:vAlign w:val="center"/>
          </w:tcPr>
          <w:p w14:paraId="5DB0D050" w14:textId="77777777" w:rsidR="00352EFB" w:rsidRPr="00CF16BB" w:rsidRDefault="00352EFB" w:rsidP="00BE130F">
            <w:pPr>
              <w:rPr>
                <w:rFonts w:cs="Arial"/>
                <w:sz w:val="20"/>
                <w:szCs w:val="20"/>
              </w:rPr>
            </w:pPr>
            <w:r w:rsidRPr="00CF16BB">
              <w:rPr>
                <w:rFonts w:cs="Arial"/>
                <w:sz w:val="20"/>
                <w:szCs w:val="20"/>
              </w:rPr>
              <w:br/>
              <w:t>DIMENSIONS</w:t>
            </w:r>
          </w:p>
        </w:tc>
        <w:tc>
          <w:tcPr>
            <w:tcW w:w="7318" w:type="dxa"/>
            <w:vAlign w:val="center"/>
          </w:tcPr>
          <w:p w14:paraId="63346CD2" w14:textId="77777777" w:rsidR="00352EFB" w:rsidRDefault="00352EFB" w:rsidP="00BE130F">
            <w:pPr>
              <w:autoSpaceDE w:val="0"/>
              <w:autoSpaceDN w:val="0"/>
              <w:adjustRightInd w:val="0"/>
              <w:spacing w:after="0" w:line="240" w:lineRule="auto"/>
              <w:rPr>
                <w:rFonts w:ascii="Consolas" w:hAnsi="Consolas" w:cs="Consolas"/>
                <w:sz w:val="19"/>
                <w:szCs w:val="19"/>
              </w:rPr>
            </w:pPr>
          </w:p>
          <w:p w14:paraId="6D3F9ED6" w14:textId="77777777" w:rsidR="00352EFB" w:rsidRPr="00CF16BB" w:rsidRDefault="000A1D1A" w:rsidP="00BE130F">
            <w:pPr>
              <w:rPr>
                <w:rFonts w:cs="Arial"/>
                <w:sz w:val="20"/>
                <w:szCs w:val="20"/>
              </w:rPr>
            </w:pPr>
            <w:r w:rsidRPr="000A1D1A">
              <w:rPr>
                <w:rFonts w:cs="Arial"/>
                <w:sz w:val="20"/>
                <w:szCs w:val="20"/>
              </w:rPr>
              <w:t>[STARTPOP_SUBPOPULATIONS][CONDITIONS_REWEIGHT]</w:t>
            </w:r>
          </w:p>
        </w:tc>
      </w:tr>
      <w:tr w:rsidR="00352EFB" w:rsidRPr="00CF16BB" w14:paraId="0468A3D2" w14:textId="77777777" w:rsidTr="00BE130F">
        <w:trPr>
          <w:trHeight w:val="567"/>
        </w:trPr>
        <w:tc>
          <w:tcPr>
            <w:tcW w:w="1898" w:type="dxa"/>
            <w:vAlign w:val="center"/>
          </w:tcPr>
          <w:p w14:paraId="479EBF7A" w14:textId="77777777" w:rsidR="00352EFB" w:rsidRPr="00CF16BB" w:rsidRDefault="00352EFB" w:rsidP="00BE130F">
            <w:pPr>
              <w:rPr>
                <w:rFonts w:cs="Arial"/>
                <w:sz w:val="20"/>
                <w:szCs w:val="20"/>
              </w:rPr>
            </w:pPr>
            <w:r w:rsidRPr="00CF16BB">
              <w:rPr>
                <w:rFonts w:cs="Arial"/>
                <w:sz w:val="20"/>
                <w:szCs w:val="20"/>
              </w:rPr>
              <w:br/>
              <w:t>SOURCE</w:t>
            </w:r>
          </w:p>
        </w:tc>
        <w:tc>
          <w:tcPr>
            <w:tcW w:w="7318" w:type="dxa"/>
            <w:vAlign w:val="center"/>
          </w:tcPr>
          <w:p w14:paraId="30248755" w14:textId="77777777" w:rsidR="00352EFB" w:rsidRPr="00CF16BB" w:rsidRDefault="00352EFB" w:rsidP="00BE130F">
            <w:pPr>
              <w:rPr>
                <w:rFonts w:cs="Arial"/>
                <w:sz w:val="20"/>
                <w:szCs w:val="20"/>
              </w:rPr>
            </w:pPr>
          </w:p>
        </w:tc>
      </w:tr>
      <w:tr w:rsidR="00352EFB" w:rsidRPr="00CF16BB" w14:paraId="7190E9DE" w14:textId="77777777" w:rsidTr="00BE130F">
        <w:trPr>
          <w:trHeight w:val="851"/>
        </w:trPr>
        <w:tc>
          <w:tcPr>
            <w:tcW w:w="1898" w:type="dxa"/>
            <w:vAlign w:val="center"/>
          </w:tcPr>
          <w:p w14:paraId="3D615DE5" w14:textId="77777777" w:rsidR="00352EFB" w:rsidRPr="00CF16BB" w:rsidRDefault="00352EFB" w:rsidP="00BE130F">
            <w:pPr>
              <w:rPr>
                <w:rFonts w:cs="Arial"/>
                <w:sz w:val="20"/>
                <w:szCs w:val="20"/>
              </w:rPr>
            </w:pPr>
            <w:r w:rsidRPr="00CF16BB">
              <w:rPr>
                <w:rFonts w:cs="Arial"/>
                <w:sz w:val="20"/>
                <w:szCs w:val="20"/>
              </w:rPr>
              <w:br/>
              <w:t>DEFINITION</w:t>
            </w:r>
          </w:p>
        </w:tc>
        <w:tc>
          <w:tcPr>
            <w:tcW w:w="7318" w:type="dxa"/>
            <w:vAlign w:val="center"/>
          </w:tcPr>
          <w:p w14:paraId="5B5BF348" w14:textId="77777777" w:rsidR="00352EFB" w:rsidRPr="00CF16BB" w:rsidRDefault="00352EFB" w:rsidP="00BE130F">
            <w:pPr>
              <w:rPr>
                <w:rFonts w:cs="Arial"/>
                <w:sz w:val="20"/>
                <w:szCs w:val="20"/>
              </w:rPr>
            </w:pPr>
          </w:p>
        </w:tc>
      </w:tr>
      <w:tr w:rsidR="00352EFB" w:rsidRPr="00CF16BB" w14:paraId="3CDE90E3" w14:textId="77777777" w:rsidTr="00BE130F">
        <w:trPr>
          <w:trHeight w:val="851"/>
        </w:trPr>
        <w:tc>
          <w:tcPr>
            <w:tcW w:w="1898" w:type="dxa"/>
            <w:vAlign w:val="center"/>
          </w:tcPr>
          <w:p w14:paraId="5F68EC3F" w14:textId="77777777" w:rsidR="00352EFB" w:rsidRPr="00CF16BB" w:rsidRDefault="00352EFB" w:rsidP="00BE130F">
            <w:pPr>
              <w:rPr>
                <w:rFonts w:cs="Arial"/>
                <w:sz w:val="20"/>
                <w:szCs w:val="20"/>
              </w:rPr>
            </w:pPr>
            <w:r w:rsidRPr="00CF16BB">
              <w:rPr>
                <w:rFonts w:cs="Arial"/>
                <w:sz w:val="20"/>
                <w:szCs w:val="20"/>
              </w:rPr>
              <w:br/>
              <w:t>METHODS</w:t>
            </w:r>
          </w:p>
        </w:tc>
        <w:tc>
          <w:tcPr>
            <w:tcW w:w="7318" w:type="dxa"/>
            <w:vAlign w:val="center"/>
          </w:tcPr>
          <w:p w14:paraId="573C1DCD" w14:textId="77777777" w:rsidR="007636CB" w:rsidRDefault="007636CB" w:rsidP="007636CB">
            <w:pPr>
              <w:autoSpaceDE w:val="0"/>
              <w:autoSpaceDN w:val="0"/>
              <w:adjustRightInd w:val="0"/>
              <w:spacing w:after="0" w:line="240" w:lineRule="auto"/>
              <w:rPr>
                <w:rFonts w:cs="Arial"/>
                <w:sz w:val="20"/>
                <w:szCs w:val="20"/>
              </w:rPr>
            </w:pPr>
            <w:r w:rsidRPr="007636CB">
              <w:rPr>
                <w:rFonts w:cs="Arial"/>
                <w:sz w:val="20"/>
                <w:szCs w:val="20"/>
              </w:rPr>
              <w:t>The parameter “</w:t>
            </w:r>
            <w:r w:rsidRPr="00AA0DD0">
              <w:rPr>
                <w:rFonts w:cs="Arial"/>
                <w:b/>
                <w:sz w:val="20"/>
                <w:szCs w:val="20"/>
              </w:rPr>
              <w:t>Distribution of population at beginning of simulation</w:t>
            </w:r>
            <w:r w:rsidRPr="007636CB">
              <w:rPr>
                <w:rFonts w:cs="Arial"/>
                <w:sz w:val="20"/>
                <w:szCs w:val="20"/>
              </w:rPr>
              <w:t xml:space="preserve">” </w:t>
            </w:r>
            <w:r>
              <w:rPr>
                <w:rFonts w:cs="Arial"/>
                <w:sz w:val="20"/>
                <w:szCs w:val="20"/>
              </w:rPr>
              <w:t xml:space="preserve">(aka </w:t>
            </w:r>
            <w:r w:rsidRPr="007636CB">
              <w:rPr>
                <w:rFonts w:cs="Arial"/>
                <w:sz w:val="20"/>
                <w:szCs w:val="20"/>
              </w:rPr>
              <w:t>pStartPo</w:t>
            </w:r>
            <w:r>
              <w:rPr>
                <w:rFonts w:cs="Arial"/>
                <w:sz w:val="20"/>
                <w:szCs w:val="20"/>
              </w:rPr>
              <w:t xml:space="preserve">p) </w:t>
            </w:r>
            <w:r w:rsidRPr="007636CB">
              <w:rPr>
                <w:rFonts w:cs="Arial"/>
                <w:sz w:val="20"/>
                <w:szCs w:val="20"/>
              </w:rPr>
              <w:t xml:space="preserve">comes with survey weights that may be altered through the following trio of parameters: </w:t>
            </w:r>
          </w:p>
          <w:p w14:paraId="38503769" w14:textId="77777777" w:rsidR="007636CB" w:rsidRDefault="007636CB" w:rsidP="007636CB">
            <w:pPr>
              <w:autoSpaceDE w:val="0"/>
              <w:autoSpaceDN w:val="0"/>
              <w:adjustRightInd w:val="0"/>
              <w:spacing w:after="0" w:line="240" w:lineRule="auto"/>
              <w:rPr>
                <w:rFonts w:cs="Arial"/>
                <w:sz w:val="20"/>
                <w:szCs w:val="20"/>
              </w:rPr>
            </w:pPr>
            <w:r>
              <w:rPr>
                <w:rFonts w:cs="Arial"/>
                <w:sz w:val="20"/>
                <w:szCs w:val="20"/>
              </w:rPr>
              <w:t>A</w:t>
            </w:r>
            <w:r w:rsidR="00AA0DD0">
              <w:rPr>
                <w:rFonts w:cs="Arial"/>
                <w:sz w:val="20"/>
                <w:szCs w:val="20"/>
              </w:rPr>
              <w:t>:</w:t>
            </w:r>
            <w:r>
              <w:rPr>
                <w:rFonts w:cs="Arial"/>
                <w:sz w:val="20"/>
                <w:szCs w:val="20"/>
              </w:rPr>
              <w:t xml:space="preserve"> </w:t>
            </w:r>
            <w:r w:rsidRPr="007636CB">
              <w:rPr>
                <w:rFonts w:cs="Arial"/>
                <w:sz w:val="20"/>
                <w:szCs w:val="20"/>
              </w:rPr>
              <w:t>“</w:t>
            </w:r>
            <w:r w:rsidRPr="00EB1934">
              <w:rPr>
                <w:rFonts w:cs="Arial"/>
                <w:b/>
                <w:sz w:val="20"/>
                <w:szCs w:val="20"/>
              </w:rPr>
              <w:t>Reweight population data base: field</w:t>
            </w:r>
            <w:r>
              <w:rPr>
                <w:rFonts w:cs="Arial"/>
                <w:sz w:val="20"/>
                <w:szCs w:val="20"/>
              </w:rPr>
              <w:t xml:space="preserve">” (aka </w:t>
            </w:r>
            <w:r w:rsidRPr="007636CB">
              <w:rPr>
                <w:rFonts w:cs="Arial"/>
                <w:sz w:val="20"/>
                <w:szCs w:val="20"/>
              </w:rPr>
              <w:t>pStartPopReweightDefinitionFields</w:t>
            </w:r>
            <w:r>
              <w:rPr>
                <w:rFonts w:cs="Arial"/>
                <w:sz w:val="20"/>
                <w:szCs w:val="20"/>
              </w:rPr>
              <w:t>)</w:t>
            </w:r>
          </w:p>
          <w:p w14:paraId="786A8D3C" w14:textId="77777777" w:rsidR="007636CB" w:rsidRDefault="007636CB" w:rsidP="007636CB">
            <w:pPr>
              <w:autoSpaceDE w:val="0"/>
              <w:autoSpaceDN w:val="0"/>
              <w:adjustRightInd w:val="0"/>
              <w:spacing w:after="0" w:line="240" w:lineRule="auto"/>
              <w:rPr>
                <w:rFonts w:cs="Arial"/>
                <w:sz w:val="20"/>
                <w:szCs w:val="20"/>
              </w:rPr>
            </w:pPr>
            <w:r>
              <w:rPr>
                <w:rFonts w:cs="Arial"/>
                <w:sz w:val="20"/>
                <w:szCs w:val="20"/>
              </w:rPr>
              <w:t>B</w:t>
            </w:r>
            <w:r w:rsidR="00AA0DD0">
              <w:rPr>
                <w:rFonts w:cs="Arial"/>
                <w:sz w:val="20"/>
                <w:szCs w:val="20"/>
              </w:rPr>
              <w:t>:</w:t>
            </w:r>
            <w:r w:rsidRPr="007636CB">
              <w:rPr>
                <w:rFonts w:cs="Arial"/>
                <w:sz w:val="20"/>
                <w:szCs w:val="20"/>
              </w:rPr>
              <w:t xml:space="preserve"> ”</w:t>
            </w:r>
            <w:r w:rsidRPr="00EB1934">
              <w:rPr>
                <w:rFonts w:cs="Arial"/>
                <w:b/>
                <w:sz w:val="20"/>
                <w:szCs w:val="20"/>
              </w:rPr>
              <w:t>Reweight population data base: acceptance range</w:t>
            </w:r>
            <w:r w:rsidRPr="007636CB">
              <w:rPr>
                <w:rFonts w:cs="Arial"/>
                <w:sz w:val="20"/>
                <w:szCs w:val="20"/>
              </w:rPr>
              <w:t xml:space="preserve">” </w:t>
            </w:r>
            <w:r>
              <w:rPr>
                <w:rFonts w:cs="Arial"/>
                <w:sz w:val="20"/>
                <w:szCs w:val="20"/>
              </w:rPr>
              <w:t xml:space="preserve">(aka </w:t>
            </w:r>
            <w:r w:rsidRPr="007636CB">
              <w:rPr>
                <w:rFonts w:cs="Arial"/>
                <w:sz w:val="20"/>
                <w:szCs w:val="20"/>
              </w:rPr>
              <w:t>pStartPopReweightDefinitionBounds</w:t>
            </w:r>
            <w:r>
              <w:rPr>
                <w:rFonts w:cs="Arial"/>
                <w:sz w:val="20"/>
                <w:szCs w:val="20"/>
              </w:rPr>
              <w:t>)</w:t>
            </w:r>
          </w:p>
          <w:p w14:paraId="2AB92BB0" w14:textId="77777777" w:rsidR="00352EFB" w:rsidRDefault="007636CB" w:rsidP="007636CB">
            <w:pPr>
              <w:autoSpaceDE w:val="0"/>
              <w:autoSpaceDN w:val="0"/>
              <w:adjustRightInd w:val="0"/>
              <w:spacing w:after="0" w:line="240" w:lineRule="auto"/>
              <w:rPr>
                <w:rFonts w:cs="Arial"/>
                <w:sz w:val="20"/>
                <w:szCs w:val="20"/>
              </w:rPr>
            </w:pPr>
            <w:r>
              <w:rPr>
                <w:rFonts w:cs="Arial"/>
                <w:sz w:val="20"/>
                <w:szCs w:val="20"/>
              </w:rPr>
              <w:t>C</w:t>
            </w:r>
            <w:r w:rsidR="00AA0DD0">
              <w:rPr>
                <w:rFonts w:cs="Arial"/>
                <w:sz w:val="20"/>
                <w:szCs w:val="20"/>
              </w:rPr>
              <w:t>:</w:t>
            </w:r>
            <w:r>
              <w:rPr>
                <w:rFonts w:cs="Arial"/>
                <w:sz w:val="20"/>
                <w:szCs w:val="20"/>
              </w:rPr>
              <w:t xml:space="preserve"> </w:t>
            </w:r>
            <w:r w:rsidRPr="007636CB">
              <w:rPr>
                <w:rFonts w:cs="Arial"/>
                <w:sz w:val="20"/>
                <w:szCs w:val="20"/>
              </w:rPr>
              <w:t>“</w:t>
            </w:r>
            <w:r w:rsidRPr="00EB1934">
              <w:rPr>
                <w:rFonts w:cs="Arial"/>
                <w:b/>
                <w:sz w:val="20"/>
                <w:szCs w:val="20"/>
              </w:rPr>
              <w:t>Reweight population data base: multiplier</w:t>
            </w:r>
            <w:r>
              <w:rPr>
                <w:rFonts w:cs="Arial"/>
                <w:sz w:val="20"/>
                <w:szCs w:val="20"/>
              </w:rPr>
              <w:t xml:space="preserve">” (aka </w:t>
            </w:r>
            <w:r w:rsidRPr="007636CB">
              <w:rPr>
                <w:rFonts w:cs="Arial"/>
                <w:sz w:val="20"/>
                <w:szCs w:val="20"/>
              </w:rPr>
              <w:t>pStartPopReweightMultiplier</w:t>
            </w:r>
            <w:r>
              <w:rPr>
                <w:rFonts w:cs="Arial"/>
                <w:sz w:val="20"/>
                <w:szCs w:val="20"/>
              </w:rPr>
              <w:t>)</w:t>
            </w:r>
          </w:p>
          <w:p w14:paraId="1CCDC034" w14:textId="77777777" w:rsidR="007636CB" w:rsidRDefault="007636CB" w:rsidP="007636CB">
            <w:pPr>
              <w:autoSpaceDE w:val="0"/>
              <w:autoSpaceDN w:val="0"/>
              <w:adjustRightInd w:val="0"/>
              <w:spacing w:after="0" w:line="240" w:lineRule="auto"/>
              <w:rPr>
                <w:rFonts w:cs="Arial"/>
                <w:sz w:val="20"/>
                <w:szCs w:val="20"/>
              </w:rPr>
            </w:pPr>
          </w:p>
          <w:p w14:paraId="1C534663" w14:textId="77777777" w:rsidR="007636CB" w:rsidRDefault="00AA0DD0" w:rsidP="007636CB">
            <w:pPr>
              <w:autoSpaceDE w:val="0"/>
              <w:autoSpaceDN w:val="0"/>
              <w:adjustRightInd w:val="0"/>
              <w:spacing w:after="0" w:line="240" w:lineRule="auto"/>
              <w:rPr>
                <w:rFonts w:cs="Arial"/>
                <w:sz w:val="20"/>
                <w:szCs w:val="20"/>
              </w:rPr>
            </w:pPr>
            <w:r>
              <w:rPr>
                <w:rFonts w:cs="Arial"/>
                <w:sz w:val="20"/>
                <w:szCs w:val="20"/>
              </w:rPr>
              <w:t>Parameter</w:t>
            </w:r>
            <w:r w:rsidR="0026012A">
              <w:rPr>
                <w:rFonts w:cs="Arial"/>
                <w:sz w:val="20"/>
                <w:szCs w:val="20"/>
              </w:rPr>
              <w:t>s</w:t>
            </w:r>
            <w:r>
              <w:rPr>
                <w:rFonts w:cs="Arial"/>
                <w:sz w:val="20"/>
                <w:szCs w:val="20"/>
              </w:rPr>
              <w:t xml:space="preserve"> A and B allow one to define up to 9 subpopulations and parameter C allows one to specify how </w:t>
            </w:r>
            <w:r w:rsidR="0026012A">
              <w:rPr>
                <w:rFonts w:cs="Arial"/>
                <w:sz w:val="20"/>
                <w:szCs w:val="20"/>
              </w:rPr>
              <w:t>survey weights</w:t>
            </w:r>
            <w:r>
              <w:rPr>
                <w:rFonts w:cs="Arial"/>
                <w:sz w:val="20"/>
                <w:szCs w:val="20"/>
              </w:rPr>
              <w:t xml:space="preserve"> should be altered (multiplicatively) for each population.</w:t>
            </w:r>
            <w:r w:rsidR="0026012A">
              <w:rPr>
                <w:rFonts w:cs="Arial"/>
                <w:sz w:val="20"/>
                <w:szCs w:val="20"/>
              </w:rPr>
              <w:t xml:space="preserve"> </w:t>
            </w:r>
            <w:r w:rsidR="007636CB" w:rsidRPr="007636CB">
              <w:rPr>
                <w:rFonts w:cs="Arial"/>
                <w:sz w:val="20"/>
                <w:szCs w:val="20"/>
              </w:rPr>
              <w:t xml:space="preserve">For instance, </w:t>
            </w:r>
            <w:r w:rsidR="007636CB">
              <w:rPr>
                <w:rFonts w:cs="Arial"/>
                <w:sz w:val="20"/>
                <w:szCs w:val="20"/>
              </w:rPr>
              <w:t xml:space="preserve">if </w:t>
            </w:r>
            <w:r w:rsidR="0026012A">
              <w:rPr>
                <w:rFonts w:cs="Arial"/>
                <w:sz w:val="20"/>
                <w:szCs w:val="20"/>
              </w:rPr>
              <w:t>parameters</w:t>
            </w:r>
            <w:r w:rsidR="007636CB">
              <w:rPr>
                <w:rFonts w:cs="Arial"/>
                <w:sz w:val="20"/>
                <w:szCs w:val="20"/>
              </w:rPr>
              <w:t xml:space="preserve"> </w:t>
            </w:r>
            <w:r w:rsidR="0026012A">
              <w:rPr>
                <w:rFonts w:cs="Arial"/>
                <w:sz w:val="20"/>
                <w:szCs w:val="20"/>
              </w:rPr>
              <w:t>A, B and C are set</w:t>
            </w:r>
            <w:r w:rsidR="007636CB">
              <w:rPr>
                <w:rFonts w:cs="Arial"/>
                <w:sz w:val="20"/>
                <w:szCs w:val="20"/>
              </w:rPr>
              <w:t xml:space="preserve"> up to</w:t>
            </w:r>
            <w:r w:rsidR="007636CB" w:rsidRPr="007636CB">
              <w:rPr>
                <w:rFonts w:cs="Arial"/>
                <w:sz w:val="20"/>
                <w:szCs w:val="20"/>
              </w:rPr>
              <w:t xml:space="preserve"> (i) multiply survey weight</w:t>
            </w:r>
            <w:r>
              <w:rPr>
                <w:rFonts w:cs="Arial"/>
                <w:sz w:val="20"/>
                <w:szCs w:val="20"/>
              </w:rPr>
              <w:t>s</w:t>
            </w:r>
            <w:r w:rsidR="007636CB" w:rsidRPr="007636CB">
              <w:rPr>
                <w:rFonts w:cs="Arial"/>
                <w:sz w:val="20"/>
                <w:szCs w:val="20"/>
              </w:rPr>
              <w:t xml:space="preserve"> of women</w:t>
            </w:r>
            <w:r w:rsidR="0026012A">
              <w:rPr>
                <w:rFonts w:cs="Arial"/>
                <w:sz w:val="20"/>
                <w:szCs w:val="20"/>
              </w:rPr>
              <w:t xml:space="preserve"> (subpopulation 1)</w:t>
            </w:r>
            <w:r w:rsidR="007636CB" w:rsidRPr="007636CB">
              <w:rPr>
                <w:rFonts w:cs="Arial"/>
                <w:sz w:val="20"/>
                <w:szCs w:val="20"/>
              </w:rPr>
              <w:t xml:space="preserve"> by 0.9 and (ii) multiply survey weights</w:t>
            </w:r>
            <w:r w:rsidR="0026012A">
              <w:rPr>
                <w:rFonts w:cs="Arial"/>
                <w:sz w:val="20"/>
                <w:szCs w:val="20"/>
              </w:rPr>
              <w:t xml:space="preserve"> of </w:t>
            </w:r>
            <w:r w:rsidR="0090576C">
              <w:rPr>
                <w:rFonts w:cs="Arial"/>
                <w:sz w:val="20"/>
                <w:szCs w:val="20"/>
              </w:rPr>
              <w:t>Albertans</w:t>
            </w:r>
            <w:r w:rsidR="0026012A">
              <w:rPr>
                <w:rFonts w:cs="Arial"/>
                <w:sz w:val="20"/>
                <w:szCs w:val="20"/>
              </w:rPr>
              <w:t xml:space="preserve"> (subpopulation 2</w:t>
            </w:r>
            <w:r w:rsidR="007636CB">
              <w:rPr>
                <w:rFonts w:cs="Arial"/>
                <w:sz w:val="20"/>
                <w:szCs w:val="20"/>
              </w:rPr>
              <w:t xml:space="preserve">) by 1.2, then the survey weights of female </w:t>
            </w:r>
            <w:r w:rsidR="0090576C">
              <w:rPr>
                <w:rFonts w:cs="Arial"/>
                <w:sz w:val="20"/>
                <w:szCs w:val="20"/>
              </w:rPr>
              <w:t xml:space="preserve">Albertans </w:t>
            </w:r>
            <w:r w:rsidR="007636CB">
              <w:rPr>
                <w:rFonts w:cs="Arial"/>
                <w:sz w:val="20"/>
                <w:szCs w:val="20"/>
              </w:rPr>
              <w:t>are multiplied by 0.9*1.2 = 1.08.</w:t>
            </w:r>
          </w:p>
          <w:p w14:paraId="41BFFFFC" w14:textId="77777777" w:rsidR="007636CB" w:rsidRDefault="007636CB" w:rsidP="007636CB">
            <w:pPr>
              <w:autoSpaceDE w:val="0"/>
              <w:autoSpaceDN w:val="0"/>
              <w:adjustRightInd w:val="0"/>
              <w:spacing w:after="0" w:line="240" w:lineRule="auto"/>
              <w:rPr>
                <w:rFonts w:cs="Arial"/>
                <w:sz w:val="20"/>
                <w:szCs w:val="20"/>
              </w:rPr>
            </w:pPr>
          </w:p>
          <w:p w14:paraId="7DCC2CFA" w14:textId="77777777" w:rsidR="007636CB" w:rsidRDefault="007636CB" w:rsidP="00AA0DD0">
            <w:pPr>
              <w:autoSpaceDE w:val="0"/>
              <w:autoSpaceDN w:val="0"/>
              <w:adjustRightInd w:val="0"/>
              <w:spacing w:after="0" w:line="240" w:lineRule="auto"/>
              <w:rPr>
                <w:rFonts w:cs="Arial"/>
                <w:sz w:val="20"/>
                <w:szCs w:val="20"/>
              </w:rPr>
            </w:pPr>
            <w:r w:rsidRPr="007636CB">
              <w:rPr>
                <w:rFonts w:cs="Arial"/>
                <w:sz w:val="20"/>
                <w:szCs w:val="20"/>
              </w:rPr>
              <w:t xml:space="preserve">POHEM conducts its entire business with the altered weights.  So if </w:t>
            </w:r>
            <w:r>
              <w:rPr>
                <w:rFonts w:cs="Arial"/>
                <w:sz w:val="20"/>
                <w:szCs w:val="20"/>
              </w:rPr>
              <w:t>Lucy</w:t>
            </w:r>
            <w:r w:rsidRPr="007636CB">
              <w:rPr>
                <w:rFonts w:cs="Arial"/>
                <w:sz w:val="20"/>
                <w:szCs w:val="20"/>
              </w:rPr>
              <w:t xml:space="preserve"> the</w:t>
            </w:r>
            <w:r>
              <w:rPr>
                <w:rFonts w:cs="Arial"/>
                <w:sz w:val="20"/>
                <w:szCs w:val="20"/>
              </w:rPr>
              <w:t xml:space="preserve"> female</w:t>
            </w:r>
            <w:r w:rsidRPr="007636CB">
              <w:rPr>
                <w:rFonts w:cs="Arial"/>
                <w:sz w:val="20"/>
                <w:szCs w:val="20"/>
              </w:rPr>
              <w:t xml:space="preserve"> </w:t>
            </w:r>
            <w:r w:rsidR="0090576C">
              <w:rPr>
                <w:rFonts w:cs="Arial"/>
                <w:sz w:val="20"/>
                <w:szCs w:val="20"/>
              </w:rPr>
              <w:t>Albertan</w:t>
            </w:r>
            <w:r w:rsidRPr="007636CB">
              <w:rPr>
                <w:rFonts w:cs="Arial"/>
                <w:sz w:val="20"/>
                <w:szCs w:val="20"/>
              </w:rPr>
              <w:t xml:space="preserve"> has survey weight equal to 200 on the donor database (parameter “</w:t>
            </w:r>
            <w:r w:rsidRPr="007636CB">
              <w:rPr>
                <w:rFonts w:cs="Arial"/>
                <w:b/>
                <w:sz w:val="20"/>
                <w:szCs w:val="20"/>
              </w:rPr>
              <w:t>Distribution of population at beginning of simulation</w:t>
            </w:r>
            <w:r w:rsidR="00AA0DD0">
              <w:rPr>
                <w:rFonts w:cs="Arial"/>
                <w:sz w:val="20"/>
                <w:szCs w:val="20"/>
              </w:rPr>
              <w:t>”), her</w:t>
            </w:r>
            <w:r w:rsidRPr="007636CB">
              <w:rPr>
                <w:rFonts w:cs="Arial"/>
                <w:sz w:val="20"/>
                <w:szCs w:val="20"/>
              </w:rPr>
              <w:t xml:space="preserve"> survey weight would become 2</w:t>
            </w:r>
            <w:r w:rsidR="00AA0DD0">
              <w:rPr>
                <w:rFonts w:cs="Arial"/>
                <w:sz w:val="20"/>
                <w:szCs w:val="20"/>
              </w:rPr>
              <w:t>16</w:t>
            </w:r>
            <w:r w:rsidRPr="007636CB">
              <w:rPr>
                <w:rFonts w:cs="Arial"/>
                <w:sz w:val="20"/>
                <w:szCs w:val="20"/>
              </w:rPr>
              <w:t xml:space="preserve"> (based on example above) and POHEM would totally forget that </w:t>
            </w:r>
            <w:r w:rsidR="00AA0DD0">
              <w:rPr>
                <w:rFonts w:cs="Arial"/>
                <w:sz w:val="20"/>
                <w:szCs w:val="20"/>
              </w:rPr>
              <w:t>Lucy</w:t>
            </w:r>
            <w:r w:rsidRPr="007636CB">
              <w:rPr>
                <w:rFonts w:cs="Arial"/>
                <w:sz w:val="20"/>
                <w:szCs w:val="20"/>
              </w:rPr>
              <w:t>’s survey weight ever was 200 at some point</w:t>
            </w:r>
            <w:r w:rsidR="00AA0DD0">
              <w:rPr>
                <w:rFonts w:cs="Arial"/>
                <w:sz w:val="20"/>
                <w:szCs w:val="20"/>
              </w:rPr>
              <w:t>.</w:t>
            </w:r>
          </w:p>
          <w:p w14:paraId="1CE66922" w14:textId="77777777" w:rsidR="00AA0DD0" w:rsidRDefault="00AA0DD0" w:rsidP="00AA0DD0">
            <w:pPr>
              <w:autoSpaceDE w:val="0"/>
              <w:autoSpaceDN w:val="0"/>
              <w:adjustRightInd w:val="0"/>
              <w:spacing w:after="0" w:line="240" w:lineRule="auto"/>
              <w:rPr>
                <w:rFonts w:cs="Arial"/>
                <w:sz w:val="20"/>
                <w:szCs w:val="20"/>
              </w:rPr>
            </w:pPr>
          </w:p>
          <w:p w14:paraId="4E5C0FFF" w14:textId="77777777" w:rsidR="00AA0DD0" w:rsidRPr="00CF16BB" w:rsidRDefault="00AA0DD0" w:rsidP="00AA0DD0">
            <w:pPr>
              <w:autoSpaceDE w:val="0"/>
              <w:autoSpaceDN w:val="0"/>
              <w:adjustRightInd w:val="0"/>
              <w:spacing w:after="0" w:line="240" w:lineRule="auto"/>
              <w:rPr>
                <w:rFonts w:cs="Arial"/>
                <w:sz w:val="20"/>
                <w:szCs w:val="20"/>
              </w:rPr>
            </w:pPr>
            <w:r>
              <w:rPr>
                <w:rFonts w:cs="Arial"/>
                <w:sz w:val="20"/>
                <w:szCs w:val="20"/>
              </w:rPr>
              <w:t xml:space="preserve">The parameter currently discussed/documented is A: </w:t>
            </w:r>
            <w:r w:rsidRPr="007636CB">
              <w:rPr>
                <w:rFonts w:cs="Arial"/>
                <w:sz w:val="20"/>
                <w:szCs w:val="20"/>
              </w:rPr>
              <w:t>“</w:t>
            </w:r>
            <w:r w:rsidRPr="00187A00">
              <w:rPr>
                <w:rFonts w:cs="Arial"/>
                <w:b/>
                <w:sz w:val="20"/>
                <w:szCs w:val="20"/>
              </w:rPr>
              <w:t>Reweight population data base: field</w:t>
            </w:r>
            <w:r>
              <w:rPr>
                <w:rFonts w:cs="Arial"/>
                <w:sz w:val="20"/>
                <w:szCs w:val="20"/>
              </w:rPr>
              <w:t xml:space="preserve">” (aka </w:t>
            </w:r>
            <w:r w:rsidRPr="007636CB">
              <w:rPr>
                <w:rFonts w:cs="Arial"/>
                <w:sz w:val="20"/>
                <w:szCs w:val="20"/>
              </w:rPr>
              <w:t>pStartPopReweightDefinitionFields</w:t>
            </w:r>
            <w:r>
              <w:rPr>
                <w:rFonts w:cs="Arial"/>
                <w:sz w:val="20"/>
                <w:szCs w:val="20"/>
              </w:rPr>
              <w:t>).</w:t>
            </w:r>
          </w:p>
        </w:tc>
      </w:tr>
      <w:tr w:rsidR="00352EFB" w:rsidRPr="00CF16BB" w14:paraId="41273147" w14:textId="77777777" w:rsidTr="00BE130F">
        <w:trPr>
          <w:trHeight w:val="851"/>
        </w:trPr>
        <w:tc>
          <w:tcPr>
            <w:tcW w:w="1898" w:type="dxa"/>
            <w:vAlign w:val="center"/>
          </w:tcPr>
          <w:p w14:paraId="416939D8" w14:textId="77777777" w:rsidR="00352EFB" w:rsidRPr="00CF16BB" w:rsidRDefault="00352EFB" w:rsidP="00BE130F">
            <w:pPr>
              <w:rPr>
                <w:rFonts w:cs="Arial"/>
                <w:sz w:val="20"/>
                <w:szCs w:val="20"/>
              </w:rPr>
            </w:pPr>
            <w:r w:rsidRPr="00CF16BB">
              <w:rPr>
                <w:rFonts w:cs="Arial"/>
                <w:sz w:val="20"/>
                <w:szCs w:val="20"/>
              </w:rPr>
              <w:br/>
              <w:t>ASSUMPTIONS</w:t>
            </w:r>
          </w:p>
        </w:tc>
        <w:tc>
          <w:tcPr>
            <w:tcW w:w="7318" w:type="dxa"/>
            <w:vAlign w:val="center"/>
          </w:tcPr>
          <w:p w14:paraId="7CDCE417" w14:textId="77777777" w:rsidR="00352EFB" w:rsidRPr="00CF16BB" w:rsidRDefault="00352EFB" w:rsidP="00BE130F">
            <w:pPr>
              <w:rPr>
                <w:rFonts w:cs="Arial"/>
                <w:sz w:val="20"/>
                <w:szCs w:val="20"/>
              </w:rPr>
            </w:pPr>
          </w:p>
        </w:tc>
      </w:tr>
      <w:tr w:rsidR="00352EFB" w:rsidRPr="00CF16BB" w14:paraId="6C8BC4B2" w14:textId="77777777" w:rsidTr="00BE130F">
        <w:trPr>
          <w:trHeight w:val="851"/>
        </w:trPr>
        <w:tc>
          <w:tcPr>
            <w:tcW w:w="1898" w:type="dxa"/>
            <w:vAlign w:val="center"/>
          </w:tcPr>
          <w:p w14:paraId="179A526D" w14:textId="77777777" w:rsidR="00352EFB" w:rsidRPr="00CF16BB" w:rsidRDefault="00352EFB" w:rsidP="00BE130F">
            <w:pPr>
              <w:rPr>
                <w:rFonts w:cs="Arial"/>
                <w:sz w:val="20"/>
                <w:szCs w:val="20"/>
              </w:rPr>
            </w:pPr>
            <w:r w:rsidRPr="00CF16BB">
              <w:rPr>
                <w:rFonts w:cs="Arial"/>
                <w:sz w:val="20"/>
                <w:szCs w:val="20"/>
              </w:rPr>
              <w:br/>
              <w:t>DECISIONS</w:t>
            </w:r>
          </w:p>
        </w:tc>
        <w:tc>
          <w:tcPr>
            <w:tcW w:w="7318" w:type="dxa"/>
            <w:vAlign w:val="center"/>
          </w:tcPr>
          <w:p w14:paraId="1658ED14" w14:textId="77777777" w:rsidR="00352EFB" w:rsidRPr="00CF16BB" w:rsidRDefault="00352EFB" w:rsidP="00BE130F">
            <w:pPr>
              <w:rPr>
                <w:rFonts w:cs="Arial"/>
                <w:sz w:val="20"/>
                <w:szCs w:val="20"/>
              </w:rPr>
            </w:pPr>
          </w:p>
        </w:tc>
      </w:tr>
      <w:tr w:rsidR="00352EFB" w:rsidRPr="00CF16BB" w14:paraId="4BA93340" w14:textId="77777777" w:rsidTr="00BE130F">
        <w:trPr>
          <w:trHeight w:val="851"/>
        </w:trPr>
        <w:tc>
          <w:tcPr>
            <w:tcW w:w="1898" w:type="dxa"/>
            <w:tcBorders>
              <w:bottom w:val="single" w:sz="4" w:space="0" w:color="auto"/>
            </w:tcBorders>
            <w:vAlign w:val="center"/>
          </w:tcPr>
          <w:p w14:paraId="4905D5DA" w14:textId="77777777" w:rsidR="00352EFB" w:rsidRPr="00CF16BB" w:rsidRDefault="00352EFB" w:rsidP="00BE130F">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FE9E954" w14:textId="77777777" w:rsidR="00352EFB" w:rsidRPr="00CF16BB" w:rsidRDefault="00352EFB" w:rsidP="00BE130F">
            <w:pPr>
              <w:rPr>
                <w:rFonts w:cs="Arial"/>
                <w:sz w:val="20"/>
                <w:szCs w:val="20"/>
              </w:rPr>
            </w:pPr>
          </w:p>
        </w:tc>
      </w:tr>
      <w:tr w:rsidR="00352EFB" w:rsidRPr="00CF16BB" w14:paraId="47A89310" w14:textId="77777777" w:rsidTr="00BE130F">
        <w:trPr>
          <w:trHeight w:val="851"/>
        </w:trPr>
        <w:tc>
          <w:tcPr>
            <w:tcW w:w="1898" w:type="dxa"/>
            <w:tcBorders>
              <w:bottom w:val="double" w:sz="4" w:space="0" w:color="auto"/>
            </w:tcBorders>
            <w:vAlign w:val="center"/>
          </w:tcPr>
          <w:p w14:paraId="35200248" w14:textId="77777777" w:rsidR="00352EFB" w:rsidRPr="00CF16BB" w:rsidRDefault="00352EFB" w:rsidP="00BE130F">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8044A71" w14:textId="77777777" w:rsidR="00352EFB" w:rsidRPr="00CF16BB" w:rsidRDefault="00352EFB" w:rsidP="00BE130F">
            <w:pPr>
              <w:rPr>
                <w:rFonts w:cs="Arial"/>
                <w:sz w:val="20"/>
                <w:szCs w:val="20"/>
              </w:rPr>
            </w:pPr>
          </w:p>
        </w:tc>
      </w:tr>
    </w:tbl>
    <w:p w14:paraId="291EA7A1" w14:textId="77777777" w:rsidR="00352EFB" w:rsidRDefault="00352EFB" w:rsidP="00352EFB">
      <w:pPr>
        <w:rPr>
          <w:b/>
          <w:sz w:val="24"/>
          <w:szCs w:val="24"/>
        </w:rPr>
      </w:pPr>
    </w:p>
    <w:p w14:paraId="181184A9" w14:textId="77777777" w:rsidR="008749A7" w:rsidRDefault="008749A7">
      <w:pPr>
        <w:rPr>
          <w:rFonts w:eastAsiaTheme="majorEastAsia" w:cstheme="majorBidi"/>
          <w:b/>
          <w:bCs/>
          <w:color w:val="365F91" w:themeColor="accent1" w:themeShade="BF"/>
          <w:sz w:val="24"/>
          <w:szCs w:val="24"/>
          <w:lang w:val="fr-CA"/>
        </w:rPr>
      </w:pPr>
      <w:r>
        <w:rPr>
          <w:sz w:val="24"/>
          <w:szCs w:val="24"/>
          <w:lang w:val="fr-CA"/>
        </w:rPr>
        <w:br w:type="page"/>
      </w:r>
    </w:p>
    <w:p w14:paraId="731B1192" w14:textId="77777777" w:rsidR="00352EFB" w:rsidRDefault="004F595C" w:rsidP="00AF4980">
      <w:pPr>
        <w:pStyle w:val="Heading2"/>
        <w:numPr>
          <w:ilvl w:val="0"/>
          <w:numId w:val="4"/>
        </w:numPr>
        <w:rPr>
          <w:rFonts w:asciiTheme="minorHAnsi" w:hAnsiTheme="minorHAnsi"/>
          <w:sz w:val="24"/>
          <w:szCs w:val="24"/>
        </w:rPr>
      </w:pPr>
      <w:bookmarkStart w:id="45" w:name="_Toc109641963"/>
      <w:r w:rsidRPr="004F595C">
        <w:rPr>
          <w:rFonts w:asciiTheme="minorHAnsi" w:hAnsiTheme="minorHAnsi"/>
          <w:sz w:val="24"/>
          <w:szCs w:val="24"/>
        </w:rPr>
        <w:t>Reweight population data base: acceptance range</w:t>
      </w:r>
      <w:bookmarkEnd w:id="45"/>
    </w:p>
    <w:p w14:paraId="707E077F" w14:textId="77777777" w:rsidR="003D1F72" w:rsidRPr="003D1F72" w:rsidRDefault="003D1F72" w:rsidP="003D1F72">
      <w:pPr>
        <w:autoSpaceDE w:val="0"/>
        <w:autoSpaceDN w:val="0"/>
        <w:adjustRightInd w:val="0"/>
        <w:rPr>
          <w:lang w:val="fr-CA"/>
        </w:rPr>
      </w:pPr>
      <w:r w:rsidRPr="0081603C">
        <w:rPr>
          <w:rFonts w:ascii="Monotype Corsiva" w:hAnsi="Monotype Corsiva" w:cs="Consolas"/>
          <w:color w:val="FFFFFF" w:themeColor="background1"/>
          <w:lang w:val="fr-CA" w:eastAsia="en-CA"/>
        </w:rPr>
        <w:t>*//* NOTE (pStartPopReweightDefinitionBounds,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52EFB" w:rsidRPr="00CF16BB" w14:paraId="6E530A52" w14:textId="77777777" w:rsidTr="00BE130F">
        <w:trPr>
          <w:trHeight w:val="534"/>
        </w:trPr>
        <w:tc>
          <w:tcPr>
            <w:tcW w:w="1898" w:type="dxa"/>
            <w:vAlign w:val="center"/>
          </w:tcPr>
          <w:p w14:paraId="2DF27DE9" w14:textId="77777777" w:rsidR="00352EFB" w:rsidRPr="00CF16BB" w:rsidRDefault="00352EFB" w:rsidP="00BE130F">
            <w:pPr>
              <w:rPr>
                <w:rFonts w:cs="Arial"/>
                <w:sz w:val="20"/>
                <w:szCs w:val="20"/>
              </w:rPr>
            </w:pPr>
            <w:r w:rsidRPr="00CF16BB">
              <w:rPr>
                <w:rFonts w:cs="Arial"/>
                <w:sz w:val="20"/>
                <w:szCs w:val="20"/>
              </w:rPr>
              <w:br/>
              <w:t>PARAMETER</w:t>
            </w:r>
          </w:p>
        </w:tc>
        <w:tc>
          <w:tcPr>
            <w:tcW w:w="7318" w:type="dxa"/>
            <w:vAlign w:val="center"/>
          </w:tcPr>
          <w:p w14:paraId="4AD52757" w14:textId="77777777" w:rsidR="00352EFB" w:rsidRPr="00A41D75" w:rsidRDefault="0058635F" w:rsidP="00BE130F">
            <w:pPr>
              <w:autoSpaceDE w:val="0"/>
              <w:autoSpaceDN w:val="0"/>
              <w:adjustRightInd w:val="0"/>
              <w:spacing w:after="0" w:line="240" w:lineRule="auto"/>
              <w:rPr>
                <w:rFonts w:ascii="Consolas" w:hAnsi="Consolas" w:cs="Consolas"/>
                <w:color w:val="008000"/>
                <w:sz w:val="19"/>
                <w:szCs w:val="19"/>
              </w:rPr>
            </w:pPr>
            <w:r w:rsidRPr="0058635F">
              <w:rPr>
                <w:rFonts w:ascii="Consolas" w:hAnsi="Consolas" w:cs="Consolas"/>
                <w:color w:val="008000"/>
                <w:sz w:val="19"/>
                <w:szCs w:val="19"/>
              </w:rPr>
              <w:t>Reweight population data base: acceptance range</w:t>
            </w:r>
          </w:p>
        </w:tc>
      </w:tr>
      <w:tr w:rsidR="00440A7D" w:rsidRPr="00CF16BB" w14:paraId="6BA9388C" w14:textId="77777777" w:rsidTr="00BE130F">
        <w:trPr>
          <w:trHeight w:val="534"/>
        </w:trPr>
        <w:tc>
          <w:tcPr>
            <w:tcW w:w="1898" w:type="dxa"/>
            <w:vAlign w:val="center"/>
          </w:tcPr>
          <w:p w14:paraId="02BFE434" w14:textId="77777777" w:rsidR="00440A7D" w:rsidRPr="00CF16BB" w:rsidRDefault="00440A7D" w:rsidP="00440A7D">
            <w:pPr>
              <w:rPr>
                <w:rFonts w:cs="Arial"/>
                <w:sz w:val="20"/>
                <w:szCs w:val="20"/>
              </w:rPr>
            </w:pPr>
            <w:r>
              <w:rPr>
                <w:rFonts w:cs="Arial"/>
                <w:sz w:val="20"/>
                <w:szCs w:val="20"/>
              </w:rPr>
              <w:t>LOCATION</w:t>
            </w:r>
          </w:p>
        </w:tc>
        <w:tc>
          <w:tcPr>
            <w:tcW w:w="7318" w:type="dxa"/>
            <w:vAlign w:val="center"/>
          </w:tcPr>
          <w:p w14:paraId="16A24E79" w14:textId="77777777" w:rsidR="00440A7D" w:rsidRPr="009E16A6" w:rsidRDefault="00440A7D" w:rsidP="00440A7D">
            <w:pPr>
              <w:autoSpaceDE w:val="0"/>
              <w:autoSpaceDN w:val="0"/>
              <w:adjustRightInd w:val="0"/>
              <w:spacing w:after="0" w:line="240" w:lineRule="auto"/>
              <w:rPr>
                <w:rFonts w:ascii="Consolas" w:hAnsi="Consolas" w:cs="Consolas"/>
                <w:sz w:val="18"/>
                <w:szCs w:val="18"/>
              </w:rPr>
            </w:pPr>
            <w:r>
              <w:rPr>
                <w:rFonts w:cs="Arial"/>
                <w:sz w:val="20"/>
                <w:szCs w:val="20"/>
              </w:rPr>
              <w:t>Base(</w:t>
            </w:r>
            <w:r>
              <w:rPr>
                <w:rFonts w:ascii="Consolas" w:hAnsi="Consolas" w:cs="Consolas"/>
                <w:sz w:val="18"/>
                <w:szCs w:val="18"/>
              </w:rPr>
              <w:t>StartPop_Control</w:t>
            </w:r>
            <w:r>
              <w:rPr>
                <w:rFonts w:cs="Arial"/>
                <w:sz w:val="20"/>
                <w:szCs w:val="20"/>
              </w:rPr>
              <w:t>).dat</w:t>
            </w:r>
          </w:p>
        </w:tc>
      </w:tr>
      <w:tr w:rsidR="00352EFB" w:rsidRPr="00CF16BB" w14:paraId="1A829CB0" w14:textId="77777777" w:rsidTr="00BE130F">
        <w:trPr>
          <w:trHeight w:val="534"/>
        </w:trPr>
        <w:tc>
          <w:tcPr>
            <w:tcW w:w="1898" w:type="dxa"/>
            <w:vAlign w:val="center"/>
          </w:tcPr>
          <w:p w14:paraId="55EB335E" w14:textId="77777777" w:rsidR="00352EFB" w:rsidRDefault="00352EFB" w:rsidP="00BE130F">
            <w:pPr>
              <w:rPr>
                <w:rFonts w:cs="Arial"/>
                <w:sz w:val="20"/>
                <w:szCs w:val="20"/>
              </w:rPr>
            </w:pPr>
            <w:r>
              <w:rPr>
                <w:rFonts w:cs="Arial"/>
                <w:sz w:val="20"/>
                <w:szCs w:val="20"/>
              </w:rPr>
              <w:t>LAST UPDATE</w:t>
            </w:r>
          </w:p>
        </w:tc>
        <w:tc>
          <w:tcPr>
            <w:tcW w:w="7318" w:type="dxa"/>
            <w:vAlign w:val="center"/>
          </w:tcPr>
          <w:p w14:paraId="3B1E7531" w14:textId="77777777" w:rsidR="00352EFB" w:rsidRDefault="00352EFB" w:rsidP="00BE130F">
            <w:pPr>
              <w:rPr>
                <w:rFonts w:cs="Arial"/>
                <w:sz w:val="20"/>
                <w:szCs w:val="20"/>
              </w:rPr>
            </w:pPr>
          </w:p>
        </w:tc>
      </w:tr>
      <w:tr w:rsidR="00352EFB" w:rsidRPr="00CF16BB" w14:paraId="1D1F0D65" w14:textId="77777777" w:rsidTr="00BE130F">
        <w:trPr>
          <w:trHeight w:val="567"/>
        </w:trPr>
        <w:tc>
          <w:tcPr>
            <w:tcW w:w="1898" w:type="dxa"/>
            <w:vAlign w:val="center"/>
          </w:tcPr>
          <w:p w14:paraId="1FC1D525" w14:textId="77777777" w:rsidR="00352EFB" w:rsidRPr="00CF16BB" w:rsidRDefault="00352EFB" w:rsidP="00BE130F">
            <w:pPr>
              <w:rPr>
                <w:rFonts w:cs="Arial"/>
                <w:sz w:val="20"/>
                <w:szCs w:val="20"/>
              </w:rPr>
            </w:pPr>
            <w:r w:rsidRPr="00CF16BB">
              <w:rPr>
                <w:rFonts w:cs="Arial"/>
                <w:sz w:val="20"/>
                <w:szCs w:val="20"/>
              </w:rPr>
              <w:br/>
              <w:t>DESCRIPTION</w:t>
            </w:r>
          </w:p>
        </w:tc>
        <w:tc>
          <w:tcPr>
            <w:tcW w:w="7318" w:type="dxa"/>
            <w:vAlign w:val="center"/>
          </w:tcPr>
          <w:p w14:paraId="6A1AB1AC" w14:textId="77777777" w:rsidR="00352EFB" w:rsidRPr="00CF16BB" w:rsidRDefault="00352EFB" w:rsidP="00BE130F">
            <w:pPr>
              <w:autoSpaceDE w:val="0"/>
              <w:autoSpaceDN w:val="0"/>
              <w:adjustRightInd w:val="0"/>
              <w:spacing w:after="0" w:line="240" w:lineRule="auto"/>
              <w:rPr>
                <w:rFonts w:cs="Consolas"/>
                <w:sz w:val="20"/>
                <w:szCs w:val="20"/>
              </w:rPr>
            </w:pPr>
          </w:p>
        </w:tc>
      </w:tr>
      <w:tr w:rsidR="00352EFB" w:rsidRPr="00CF16BB" w14:paraId="08D88665" w14:textId="77777777" w:rsidTr="00BE130F">
        <w:trPr>
          <w:trHeight w:val="567"/>
        </w:trPr>
        <w:tc>
          <w:tcPr>
            <w:tcW w:w="1898" w:type="dxa"/>
            <w:vAlign w:val="center"/>
          </w:tcPr>
          <w:p w14:paraId="4B51A379" w14:textId="77777777" w:rsidR="00352EFB" w:rsidRPr="00CF16BB" w:rsidRDefault="00352EFB" w:rsidP="00BE130F">
            <w:pPr>
              <w:rPr>
                <w:rFonts w:cs="Arial"/>
                <w:sz w:val="20"/>
                <w:szCs w:val="20"/>
              </w:rPr>
            </w:pPr>
            <w:r w:rsidRPr="00CF16BB">
              <w:rPr>
                <w:rFonts w:cs="Arial"/>
                <w:sz w:val="20"/>
                <w:szCs w:val="20"/>
              </w:rPr>
              <w:br/>
              <w:t>DIMENSIONS</w:t>
            </w:r>
          </w:p>
        </w:tc>
        <w:tc>
          <w:tcPr>
            <w:tcW w:w="7318" w:type="dxa"/>
            <w:vAlign w:val="center"/>
          </w:tcPr>
          <w:p w14:paraId="15F93340" w14:textId="77777777" w:rsidR="00352EFB" w:rsidRDefault="00352EFB" w:rsidP="00BE130F">
            <w:pPr>
              <w:autoSpaceDE w:val="0"/>
              <w:autoSpaceDN w:val="0"/>
              <w:adjustRightInd w:val="0"/>
              <w:spacing w:after="0" w:line="240" w:lineRule="auto"/>
              <w:rPr>
                <w:rFonts w:ascii="Consolas" w:hAnsi="Consolas" w:cs="Consolas"/>
                <w:sz w:val="19"/>
                <w:szCs w:val="19"/>
              </w:rPr>
            </w:pPr>
          </w:p>
          <w:p w14:paraId="142FCD02" w14:textId="77777777" w:rsidR="00352EFB" w:rsidRPr="00CF16BB" w:rsidRDefault="000A1D1A" w:rsidP="00BE130F">
            <w:pPr>
              <w:rPr>
                <w:rFonts w:cs="Arial"/>
                <w:sz w:val="20"/>
                <w:szCs w:val="20"/>
              </w:rPr>
            </w:pPr>
            <w:r w:rsidRPr="000A1D1A">
              <w:rPr>
                <w:rFonts w:cs="Arial"/>
                <w:sz w:val="20"/>
                <w:szCs w:val="20"/>
              </w:rPr>
              <w:t>[STARTPOP_SUBPOPULATIONS][CONDITIONS_REWEIGHT][cLOWER_UPPER_BOUNDS]</w:t>
            </w:r>
          </w:p>
        </w:tc>
      </w:tr>
      <w:tr w:rsidR="00352EFB" w:rsidRPr="00CF16BB" w14:paraId="3B6B5D61" w14:textId="77777777" w:rsidTr="00BE130F">
        <w:trPr>
          <w:trHeight w:val="567"/>
        </w:trPr>
        <w:tc>
          <w:tcPr>
            <w:tcW w:w="1898" w:type="dxa"/>
            <w:vAlign w:val="center"/>
          </w:tcPr>
          <w:p w14:paraId="75A87ACC" w14:textId="77777777" w:rsidR="00352EFB" w:rsidRPr="00CF16BB" w:rsidRDefault="00352EFB" w:rsidP="00BE130F">
            <w:pPr>
              <w:rPr>
                <w:rFonts w:cs="Arial"/>
                <w:sz w:val="20"/>
                <w:szCs w:val="20"/>
              </w:rPr>
            </w:pPr>
            <w:r w:rsidRPr="00CF16BB">
              <w:rPr>
                <w:rFonts w:cs="Arial"/>
                <w:sz w:val="20"/>
                <w:szCs w:val="20"/>
              </w:rPr>
              <w:br/>
              <w:t>SOURCE</w:t>
            </w:r>
          </w:p>
        </w:tc>
        <w:tc>
          <w:tcPr>
            <w:tcW w:w="7318" w:type="dxa"/>
            <w:vAlign w:val="center"/>
          </w:tcPr>
          <w:p w14:paraId="5B7BE775" w14:textId="77777777" w:rsidR="00352EFB" w:rsidRPr="00CF16BB" w:rsidRDefault="00352EFB" w:rsidP="00BE130F">
            <w:pPr>
              <w:rPr>
                <w:rFonts w:cs="Arial"/>
                <w:sz w:val="20"/>
                <w:szCs w:val="20"/>
              </w:rPr>
            </w:pPr>
          </w:p>
        </w:tc>
      </w:tr>
      <w:tr w:rsidR="00352EFB" w:rsidRPr="00CF16BB" w14:paraId="6C9AFFAC" w14:textId="77777777" w:rsidTr="00BE130F">
        <w:trPr>
          <w:trHeight w:val="851"/>
        </w:trPr>
        <w:tc>
          <w:tcPr>
            <w:tcW w:w="1898" w:type="dxa"/>
            <w:vAlign w:val="center"/>
          </w:tcPr>
          <w:p w14:paraId="20EA1EF8" w14:textId="77777777" w:rsidR="00352EFB" w:rsidRPr="00CF16BB" w:rsidRDefault="00352EFB" w:rsidP="00BE130F">
            <w:pPr>
              <w:rPr>
                <w:rFonts w:cs="Arial"/>
                <w:sz w:val="20"/>
                <w:szCs w:val="20"/>
              </w:rPr>
            </w:pPr>
            <w:r w:rsidRPr="00CF16BB">
              <w:rPr>
                <w:rFonts w:cs="Arial"/>
                <w:sz w:val="20"/>
                <w:szCs w:val="20"/>
              </w:rPr>
              <w:br/>
              <w:t>DEFINITION</w:t>
            </w:r>
          </w:p>
        </w:tc>
        <w:tc>
          <w:tcPr>
            <w:tcW w:w="7318" w:type="dxa"/>
            <w:vAlign w:val="center"/>
          </w:tcPr>
          <w:p w14:paraId="50B2C392" w14:textId="77777777" w:rsidR="00615BEB" w:rsidRPr="00615BEB" w:rsidRDefault="00615BEB" w:rsidP="00615BEB">
            <w:pPr>
              <w:rPr>
                <w:rFonts w:cs="Arial"/>
                <w:sz w:val="20"/>
                <w:szCs w:val="20"/>
              </w:rPr>
            </w:pPr>
            <w:r w:rsidRPr="00615BEB">
              <w:rPr>
                <w:rFonts w:cs="Arial"/>
                <w:sz w:val="20"/>
                <w:szCs w:val="20"/>
              </w:rPr>
              <w:t xml:space="preserve">The codesets (e.g. Sex=1 corresponds to male) are found below </w:t>
            </w:r>
          </w:p>
          <w:p w14:paraId="750589B5" w14:textId="77777777" w:rsidR="00615BEB" w:rsidRPr="00615BEB" w:rsidRDefault="00615BEB" w:rsidP="00615BEB">
            <w:pPr>
              <w:rPr>
                <w:rFonts w:cs="Arial"/>
                <w:sz w:val="20"/>
                <w:szCs w:val="20"/>
              </w:rPr>
            </w:pPr>
            <w:r w:rsidRPr="00615BEB">
              <w:rPr>
                <w:rFonts w:cs="Arial"/>
                <w:sz w:val="20"/>
                <w:szCs w:val="20"/>
              </w:rPr>
              <w:t>Five year age group : 2 = &lt;20, 3 = 20-24, 4 = 25-29, 5 = 30-34, 6 = 35-39, ... ,  13 = 70-74, 14 = 75-79, 15 = 80+</w:t>
            </w:r>
          </w:p>
          <w:p w14:paraId="7080E481" w14:textId="77777777" w:rsidR="00615BEB" w:rsidRPr="00615BEB" w:rsidRDefault="00615BEB" w:rsidP="00615BEB">
            <w:pPr>
              <w:rPr>
                <w:rFonts w:cs="Arial"/>
                <w:sz w:val="20"/>
                <w:szCs w:val="20"/>
              </w:rPr>
            </w:pPr>
            <w:r w:rsidRPr="00615BEB">
              <w:rPr>
                <w:rFonts w:cs="Arial"/>
                <w:sz w:val="20"/>
                <w:szCs w:val="20"/>
              </w:rPr>
              <w:t>Sex : 0 = Female, 1 = Male</w:t>
            </w:r>
          </w:p>
          <w:p w14:paraId="1BCB1D87" w14:textId="77777777" w:rsidR="00615BEB" w:rsidRPr="00615BEB" w:rsidRDefault="00615BEB" w:rsidP="00615BEB">
            <w:pPr>
              <w:rPr>
                <w:rFonts w:cs="Arial"/>
                <w:sz w:val="20"/>
                <w:szCs w:val="20"/>
              </w:rPr>
            </w:pPr>
            <w:r w:rsidRPr="00615BEB">
              <w:rPr>
                <w:rFonts w:cs="Arial"/>
                <w:sz w:val="20"/>
                <w:szCs w:val="20"/>
              </w:rPr>
              <w:t>Province : 0 = Newfoundland, 1 = PEI, 2 = Nova Scotia, 3 = New Brunswick, 4 = Quebec, 5 = Ontario, 6 = Manitoba, 7 = Saskatchewan, 8 = Alberta, 9 = BC</w:t>
            </w:r>
          </w:p>
          <w:p w14:paraId="5A3896D6" w14:textId="77777777" w:rsidR="00615BEB" w:rsidRPr="00615BEB" w:rsidRDefault="00615BEB" w:rsidP="00615BEB">
            <w:pPr>
              <w:rPr>
                <w:rFonts w:cs="Arial"/>
                <w:sz w:val="20"/>
                <w:szCs w:val="20"/>
              </w:rPr>
            </w:pPr>
            <w:r w:rsidRPr="00615BEB">
              <w:rPr>
                <w:rFonts w:cs="Arial"/>
                <w:sz w:val="20"/>
                <w:szCs w:val="20"/>
              </w:rPr>
              <w:t>Ethnicity : 0 = White, 1 = Non-white</w:t>
            </w:r>
          </w:p>
          <w:p w14:paraId="47FF84EE" w14:textId="77777777" w:rsidR="00615BEB" w:rsidRPr="00615BEB" w:rsidRDefault="00615BEB" w:rsidP="00615BEB">
            <w:pPr>
              <w:rPr>
                <w:rFonts w:cs="Arial"/>
                <w:sz w:val="20"/>
                <w:szCs w:val="20"/>
              </w:rPr>
            </w:pPr>
            <w:r w:rsidRPr="00615BEB">
              <w:rPr>
                <w:rFonts w:cs="Arial"/>
                <w:sz w:val="20"/>
                <w:szCs w:val="20"/>
              </w:rPr>
              <w:t>Cultural Origin : 0 = White, 1 = Aboriginal, 2 = Black, 3 = Chinese, 4 = South asian, 5 = Japanese or Korean, 6 = South east asian, 7 = Unknown</w:t>
            </w:r>
          </w:p>
          <w:p w14:paraId="309B7B99" w14:textId="77777777" w:rsidR="00615BEB" w:rsidRPr="00615BEB" w:rsidRDefault="00615BEB" w:rsidP="00615BEB">
            <w:pPr>
              <w:rPr>
                <w:rFonts w:cs="Arial"/>
                <w:sz w:val="20"/>
                <w:szCs w:val="20"/>
              </w:rPr>
            </w:pPr>
            <w:r w:rsidRPr="00615BEB">
              <w:rPr>
                <w:rFonts w:cs="Arial"/>
                <w:sz w:val="20"/>
                <w:szCs w:val="20"/>
              </w:rPr>
              <w:t>Immigrant : 0 = No, 1 = Yes</w:t>
            </w:r>
          </w:p>
          <w:p w14:paraId="57E16DF4" w14:textId="77777777" w:rsidR="00615BEB" w:rsidRPr="00615BEB" w:rsidRDefault="00615BEB" w:rsidP="00615BEB">
            <w:pPr>
              <w:rPr>
                <w:rFonts w:cs="Arial"/>
                <w:sz w:val="20"/>
                <w:szCs w:val="20"/>
              </w:rPr>
            </w:pPr>
            <w:r w:rsidRPr="00615BEB">
              <w:rPr>
                <w:rFonts w:cs="Arial"/>
                <w:sz w:val="20"/>
                <w:szCs w:val="20"/>
              </w:rPr>
              <w:t xml:space="preserve">Recent immigrant (last 9 years) : 0 = No, 1 = Yes </w:t>
            </w:r>
          </w:p>
          <w:p w14:paraId="7E440D84" w14:textId="77777777" w:rsidR="00615BEB" w:rsidRPr="00615BEB" w:rsidRDefault="00615BEB" w:rsidP="00615BEB">
            <w:pPr>
              <w:rPr>
                <w:rFonts w:cs="Arial"/>
                <w:sz w:val="20"/>
                <w:szCs w:val="20"/>
              </w:rPr>
            </w:pPr>
            <w:r w:rsidRPr="00615BEB">
              <w:rPr>
                <w:rFonts w:cs="Arial"/>
                <w:sz w:val="20"/>
                <w:szCs w:val="20"/>
              </w:rPr>
              <w:t>Education : 0 = Less than secondary, 1 = Secondary grad , 2 = Other post-secondary, 3 = Post-secondary grad</w:t>
            </w:r>
          </w:p>
          <w:p w14:paraId="13C78607" w14:textId="77777777" w:rsidR="00615BEB" w:rsidRPr="00615BEB" w:rsidRDefault="00615BEB" w:rsidP="00615BEB">
            <w:pPr>
              <w:rPr>
                <w:rFonts w:cs="Arial"/>
                <w:sz w:val="20"/>
                <w:szCs w:val="20"/>
              </w:rPr>
            </w:pPr>
            <w:r w:rsidRPr="00615BEB">
              <w:rPr>
                <w:rFonts w:cs="Arial"/>
                <w:sz w:val="20"/>
                <w:szCs w:val="20"/>
              </w:rPr>
              <w:t>Income : 0 = Quartile 1 (poorest), 1 = Quartile 2 (lower middle), 2 = Quartile 3 (upper middle), 3 = quartile 4 (richest)</w:t>
            </w:r>
          </w:p>
          <w:p w14:paraId="686D84CB" w14:textId="77777777" w:rsidR="00615BEB" w:rsidRPr="00615BEB" w:rsidRDefault="00615BEB" w:rsidP="00615BEB">
            <w:pPr>
              <w:rPr>
                <w:rFonts w:cs="Arial"/>
                <w:sz w:val="20"/>
                <w:szCs w:val="20"/>
              </w:rPr>
            </w:pPr>
            <w:r w:rsidRPr="00615BEB">
              <w:rPr>
                <w:rFonts w:cs="Arial"/>
                <w:sz w:val="20"/>
                <w:szCs w:val="20"/>
              </w:rPr>
              <w:t>Alcohol drinks per week (dpw) : 0 = Never drank, 1 = Former drinker, 2 = light (&lt; 2 dpw), 3 = moderate (2-14 dpw for male, 2-9 dpw for female), 4 = heavy (&gt;14 dpw for male, &gt; 9 dpw for female)</w:t>
            </w:r>
          </w:p>
          <w:p w14:paraId="4C8C602C" w14:textId="77777777" w:rsidR="00615BEB" w:rsidRPr="00615BEB" w:rsidRDefault="00615BEB" w:rsidP="00615BEB">
            <w:pPr>
              <w:rPr>
                <w:rFonts w:cs="Arial"/>
                <w:sz w:val="20"/>
                <w:szCs w:val="20"/>
              </w:rPr>
            </w:pPr>
            <w:r w:rsidRPr="00615BEB">
              <w:rPr>
                <w:rFonts w:cs="Arial"/>
                <w:sz w:val="20"/>
                <w:szCs w:val="20"/>
              </w:rPr>
              <w:t>Body mass index in kg/(m^2)</w:t>
            </w:r>
          </w:p>
          <w:p w14:paraId="40525E90" w14:textId="77777777" w:rsidR="00615BEB" w:rsidRPr="00615BEB" w:rsidRDefault="00615BEB" w:rsidP="00615BEB">
            <w:pPr>
              <w:rPr>
                <w:rFonts w:cs="Arial"/>
                <w:sz w:val="20"/>
                <w:szCs w:val="20"/>
              </w:rPr>
            </w:pPr>
            <w:r w:rsidRPr="00615BEB">
              <w:rPr>
                <w:rFonts w:cs="Arial"/>
                <w:sz w:val="20"/>
                <w:szCs w:val="20"/>
              </w:rPr>
              <w:t>Height in meters</w:t>
            </w:r>
          </w:p>
          <w:p w14:paraId="33028757" w14:textId="77777777" w:rsidR="00615BEB" w:rsidRDefault="00615BEB" w:rsidP="00615BEB">
            <w:pPr>
              <w:rPr>
                <w:rFonts w:cs="Arial"/>
                <w:sz w:val="20"/>
                <w:szCs w:val="20"/>
              </w:rPr>
            </w:pPr>
            <w:r w:rsidRPr="00615BEB">
              <w:rPr>
                <w:rFonts w:cs="Arial"/>
                <w:sz w:val="20"/>
                <w:szCs w:val="20"/>
              </w:rPr>
              <w:t>R</w:t>
            </w:r>
            <w:r>
              <w:rPr>
                <w:rFonts w:cs="Arial"/>
                <w:sz w:val="20"/>
                <w:szCs w:val="20"/>
              </w:rPr>
              <w:t>egular smoker : 0 = No, 1 = Yes</w:t>
            </w:r>
          </w:p>
          <w:p w14:paraId="030EE3F5" w14:textId="77777777" w:rsidR="00615BEB" w:rsidRPr="00615BEB" w:rsidRDefault="00615BEB" w:rsidP="00615BEB">
            <w:pPr>
              <w:rPr>
                <w:rFonts w:cs="Arial"/>
                <w:sz w:val="20"/>
                <w:szCs w:val="20"/>
              </w:rPr>
            </w:pPr>
            <w:r w:rsidRPr="00615BEB">
              <w:rPr>
                <w:rFonts w:cs="Arial"/>
                <w:sz w:val="20"/>
                <w:szCs w:val="20"/>
              </w:rPr>
              <w:t>Current/Former smoker : 0 = Never smoker, 1 = Former smoker, 2 = Current smoker</w:t>
            </w:r>
          </w:p>
          <w:p w14:paraId="6D4BEF30" w14:textId="77777777" w:rsidR="00615BEB" w:rsidRPr="00615BEB" w:rsidRDefault="00615BEB" w:rsidP="00615BEB">
            <w:pPr>
              <w:rPr>
                <w:rFonts w:cs="Arial"/>
                <w:sz w:val="20"/>
                <w:szCs w:val="20"/>
              </w:rPr>
            </w:pPr>
            <w:r w:rsidRPr="00615BEB">
              <w:rPr>
                <w:rFonts w:cs="Arial"/>
                <w:sz w:val="20"/>
                <w:szCs w:val="20"/>
              </w:rPr>
              <w:t>Arthritis : 0 = No, 1 = Yes</w:t>
            </w:r>
          </w:p>
          <w:p w14:paraId="152405B2" w14:textId="77777777" w:rsidR="00615BEB" w:rsidRPr="00615BEB" w:rsidRDefault="00615BEB" w:rsidP="00615BEB">
            <w:pPr>
              <w:rPr>
                <w:rFonts w:cs="Arial"/>
                <w:sz w:val="20"/>
                <w:szCs w:val="20"/>
              </w:rPr>
            </w:pPr>
            <w:r w:rsidRPr="00615BEB">
              <w:rPr>
                <w:rFonts w:cs="Arial"/>
                <w:sz w:val="20"/>
                <w:szCs w:val="20"/>
              </w:rPr>
              <w:t>OsteoArthritis : 0 = No, 1 = Yes</w:t>
            </w:r>
          </w:p>
          <w:p w14:paraId="21FB2E72" w14:textId="77777777" w:rsidR="00615BEB" w:rsidRPr="00615BEB" w:rsidRDefault="00615BEB" w:rsidP="00615BEB">
            <w:pPr>
              <w:rPr>
                <w:rFonts w:cs="Arial"/>
                <w:sz w:val="20"/>
                <w:szCs w:val="20"/>
              </w:rPr>
            </w:pPr>
            <w:r w:rsidRPr="00615BEB">
              <w:rPr>
                <w:rFonts w:cs="Arial"/>
                <w:sz w:val="20"/>
                <w:szCs w:val="20"/>
              </w:rPr>
              <w:t>Had heart attack : 0 = No, 1 = Yes</w:t>
            </w:r>
          </w:p>
          <w:p w14:paraId="3C318868" w14:textId="77777777" w:rsidR="00615BEB" w:rsidRPr="00615BEB" w:rsidRDefault="00615BEB" w:rsidP="00615BEB">
            <w:pPr>
              <w:rPr>
                <w:rFonts w:cs="Arial"/>
                <w:sz w:val="20"/>
                <w:szCs w:val="20"/>
              </w:rPr>
            </w:pPr>
            <w:r w:rsidRPr="00615BEB">
              <w:rPr>
                <w:rFonts w:cs="Arial"/>
                <w:sz w:val="20"/>
                <w:szCs w:val="20"/>
              </w:rPr>
              <w:t>Angina : 0 = No, 1 = Yes</w:t>
            </w:r>
          </w:p>
          <w:p w14:paraId="534AD213" w14:textId="77777777" w:rsidR="00615BEB" w:rsidRPr="00615BEB" w:rsidRDefault="00615BEB" w:rsidP="00615BEB">
            <w:pPr>
              <w:rPr>
                <w:rFonts w:cs="Arial"/>
                <w:sz w:val="20"/>
                <w:szCs w:val="20"/>
              </w:rPr>
            </w:pPr>
            <w:r w:rsidRPr="00615BEB">
              <w:rPr>
                <w:rFonts w:cs="Arial"/>
                <w:sz w:val="20"/>
                <w:szCs w:val="20"/>
              </w:rPr>
              <w:t>Congestive heart failure : 0 = No, 1 = Yes</w:t>
            </w:r>
          </w:p>
          <w:p w14:paraId="786A0A00" w14:textId="77777777" w:rsidR="00615BEB" w:rsidRPr="00615BEB" w:rsidRDefault="00615BEB" w:rsidP="00615BEB">
            <w:pPr>
              <w:rPr>
                <w:rFonts w:cs="Arial"/>
                <w:sz w:val="20"/>
                <w:szCs w:val="20"/>
              </w:rPr>
            </w:pPr>
            <w:r w:rsidRPr="00615BEB">
              <w:rPr>
                <w:rFonts w:cs="Arial"/>
                <w:sz w:val="20"/>
                <w:szCs w:val="20"/>
              </w:rPr>
              <w:t>Stroke : 0 = No, 1 = Yes</w:t>
            </w:r>
          </w:p>
          <w:p w14:paraId="170E9FCF" w14:textId="77777777" w:rsidR="00615BEB" w:rsidRPr="00615BEB" w:rsidRDefault="00615BEB" w:rsidP="00615BEB">
            <w:pPr>
              <w:rPr>
                <w:rFonts w:cs="Arial"/>
                <w:sz w:val="20"/>
                <w:szCs w:val="20"/>
              </w:rPr>
            </w:pPr>
            <w:r w:rsidRPr="00615BEB">
              <w:rPr>
                <w:rFonts w:cs="Arial"/>
                <w:sz w:val="20"/>
                <w:szCs w:val="20"/>
              </w:rPr>
              <w:t xml:space="preserve">HUI PUMF component vision problem : 1 = No, 2 = corrected by lenses, 3 = distant not corrected, 4 = close not corrected, 5 = </w:t>
            </w:r>
            <w:r w:rsidRPr="00615BEB">
              <w:rPr>
                <w:rFonts w:cs="Arial"/>
                <w:sz w:val="20"/>
                <w:szCs w:val="20"/>
              </w:rPr>
              <w:tab/>
              <w:t>Problem seeing close &amp; distant / no sight</w:t>
            </w:r>
          </w:p>
          <w:p w14:paraId="27157AC7" w14:textId="77777777" w:rsidR="00615BEB" w:rsidRPr="00615BEB" w:rsidRDefault="00615BEB" w:rsidP="00615BEB">
            <w:pPr>
              <w:rPr>
                <w:rFonts w:cs="Arial"/>
                <w:sz w:val="20"/>
                <w:szCs w:val="20"/>
              </w:rPr>
            </w:pPr>
            <w:r w:rsidRPr="00615BEB">
              <w:rPr>
                <w:rFonts w:cs="Arial"/>
                <w:sz w:val="20"/>
                <w:szCs w:val="20"/>
              </w:rPr>
              <w:t>HUI PUMF component hearing problem :  1 = No, 2 = corrected, 3 = not corrected</w:t>
            </w:r>
          </w:p>
          <w:p w14:paraId="7E13EF11" w14:textId="77777777" w:rsidR="00615BEB" w:rsidRPr="00615BEB" w:rsidRDefault="00615BEB" w:rsidP="00615BEB">
            <w:pPr>
              <w:rPr>
                <w:rFonts w:cs="Arial"/>
                <w:sz w:val="20"/>
                <w:szCs w:val="20"/>
              </w:rPr>
            </w:pPr>
            <w:r w:rsidRPr="00615BEB">
              <w:rPr>
                <w:rFonts w:cs="Arial"/>
                <w:sz w:val="20"/>
                <w:szCs w:val="20"/>
              </w:rPr>
              <w:t>HUI PUMF component speech problem : 1 = No, 2 = partially/not understood</w:t>
            </w:r>
          </w:p>
          <w:p w14:paraId="5DC76A04" w14:textId="77777777" w:rsidR="00615BEB" w:rsidRPr="00615BEB" w:rsidRDefault="00615BEB" w:rsidP="00615BEB">
            <w:pPr>
              <w:rPr>
                <w:rFonts w:cs="Arial"/>
                <w:sz w:val="20"/>
                <w:szCs w:val="20"/>
              </w:rPr>
            </w:pPr>
            <w:r w:rsidRPr="00615BEB">
              <w:rPr>
                <w:rFonts w:cs="Arial"/>
                <w:sz w:val="20"/>
                <w:szCs w:val="20"/>
              </w:rPr>
              <w:t>HUI PUMF component mobility problem : 1 = No, 2 = Yes but no aid required, 3 = requires support/wheelchair, 4 = requires help/cannot walk</w:t>
            </w:r>
          </w:p>
          <w:p w14:paraId="463B0B9F" w14:textId="77777777" w:rsidR="00615BEB" w:rsidRPr="00615BEB" w:rsidRDefault="00615BEB" w:rsidP="00615BEB">
            <w:pPr>
              <w:rPr>
                <w:rFonts w:cs="Arial"/>
                <w:sz w:val="20"/>
                <w:szCs w:val="20"/>
              </w:rPr>
            </w:pPr>
            <w:r w:rsidRPr="00615BEB">
              <w:rPr>
                <w:rFonts w:cs="Arial"/>
                <w:sz w:val="20"/>
                <w:szCs w:val="20"/>
              </w:rPr>
              <w:t>HUI PUMF component dexterity problem : 1 = No, 2 = Yes but no help required, 3 = needs help</w:t>
            </w:r>
          </w:p>
          <w:p w14:paraId="6239A961" w14:textId="77777777" w:rsidR="00615BEB" w:rsidRPr="00615BEB" w:rsidRDefault="00615BEB" w:rsidP="00615BEB">
            <w:pPr>
              <w:rPr>
                <w:rFonts w:cs="Arial"/>
                <w:sz w:val="20"/>
                <w:szCs w:val="20"/>
              </w:rPr>
            </w:pPr>
            <w:r w:rsidRPr="00615BEB">
              <w:rPr>
                <w:rFonts w:cs="Arial"/>
                <w:sz w:val="20"/>
                <w:szCs w:val="20"/>
              </w:rPr>
              <w:t>HUI PUMF component emotional problem : 1 = Happy and interested in life, 2 = Somewhat happy, 3 = Somewhat unhappy, 4 = Very unhappy, 5 = So unhappy that life is not worthwhile</w:t>
            </w:r>
          </w:p>
          <w:p w14:paraId="5923C72D" w14:textId="77777777" w:rsidR="00615BEB" w:rsidRPr="00615BEB" w:rsidRDefault="00615BEB" w:rsidP="00615BEB">
            <w:pPr>
              <w:rPr>
                <w:rFonts w:cs="Arial"/>
                <w:sz w:val="20"/>
                <w:szCs w:val="20"/>
              </w:rPr>
            </w:pPr>
            <w:r w:rsidRPr="00615BEB">
              <w:rPr>
                <w:rFonts w:cs="Arial"/>
                <w:sz w:val="20"/>
                <w:szCs w:val="20"/>
              </w:rPr>
              <w:t>HUI PUMF component cognitive problem : 1 = No, 2 = little difficulty thinking, 3 = Somewhat forgetful, 4 = Somewhat forgetful/little difficulty thinking, 5 = Very forgetful/great difficulty thinking, 6 = Unable to remember/think</w:t>
            </w:r>
          </w:p>
          <w:p w14:paraId="4C9CFA7D" w14:textId="77777777" w:rsidR="00615BEB" w:rsidRPr="00615BEB" w:rsidRDefault="00615BEB" w:rsidP="00615BEB">
            <w:pPr>
              <w:rPr>
                <w:rFonts w:cs="Arial"/>
                <w:sz w:val="20"/>
                <w:szCs w:val="20"/>
              </w:rPr>
            </w:pPr>
            <w:r w:rsidRPr="00615BEB">
              <w:rPr>
                <w:rFonts w:cs="Arial"/>
                <w:sz w:val="20"/>
                <w:szCs w:val="20"/>
              </w:rPr>
              <w:t>HUI PUMF component pain problem : 1 = No, 2 = Mild/moderate pain does not prevent activity, 3 = Moderate pain prevents a few activities, 4 = Moderate/severe pain prevents some activities, 5 = Severe pain prevents most activities</w:t>
            </w:r>
          </w:p>
          <w:p w14:paraId="3D4271E4" w14:textId="77777777" w:rsidR="00615BEB" w:rsidRPr="00615BEB" w:rsidRDefault="00615BEB" w:rsidP="00615BEB">
            <w:pPr>
              <w:rPr>
                <w:rFonts w:cs="Arial"/>
                <w:sz w:val="20"/>
                <w:szCs w:val="20"/>
              </w:rPr>
            </w:pPr>
            <w:r w:rsidRPr="00615BEB">
              <w:rPr>
                <w:rFonts w:cs="Arial"/>
                <w:sz w:val="20"/>
                <w:szCs w:val="20"/>
              </w:rPr>
              <w:t xml:space="preserve">HUI </w:t>
            </w:r>
          </w:p>
          <w:p w14:paraId="3918018F" w14:textId="77777777" w:rsidR="00615BEB" w:rsidRPr="00615BEB" w:rsidRDefault="00615BEB" w:rsidP="00615BEB">
            <w:pPr>
              <w:rPr>
                <w:rFonts w:cs="Arial"/>
                <w:sz w:val="20"/>
                <w:szCs w:val="20"/>
              </w:rPr>
            </w:pPr>
            <w:r w:rsidRPr="00615BEB">
              <w:rPr>
                <w:rFonts w:cs="Arial"/>
                <w:sz w:val="20"/>
                <w:szCs w:val="20"/>
              </w:rPr>
              <w:t xml:space="preserve">SPoRT component physical activity : 0 = active, 1 = moderate, 2 = inactive, 3 = not stated         </w:t>
            </w:r>
          </w:p>
          <w:p w14:paraId="69009A99" w14:textId="77777777" w:rsidR="00615BEB" w:rsidRPr="00615BEB" w:rsidRDefault="00615BEB" w:rsidP="00615BEB">
            <w:pPr>
              <w:rPr>
                <w:rFonts w:cs="Arial"/>
                <w:sz w:val="20"/>
                <w:szCs w:val="20"/>
              </w:rPr>
            </w:pPr>
            <w:r w:rsidRPr="00615BEB">
              <w:rPr>
                <w:rFonts w:cs="Arial"/>
                <w:sz w:val="20"/>
                <w:szCs w:val="20"/>
              </w:rPr>
              <w:t xml:space="preserve">SPoRT component smoking : 0 = 20+ daily cigarettes, 1 = &lt;20 daily cigarettes or former daily smoker now occasional or never daily smooker , 2 = Former daily , 3 = Former occasional , 4 = Missing          </w:t>
            </w:r>
          </w:p>
          <w:p w14:paraId="5737BCA4" w14:textId="77777777" w:rsidR="00615BEB" w:rsidRPr="00615BEB" w:rsidRDefault="00615BEB" w:rsidP="00615BEB">
            <w:pPr>
              <w:rPr>
                <w:rFonts w:cs="Arial"/>
                <w:sz w:val="20"/>
                <w:szCs w:val="20"/>
              </w:rPr>
            </w:pPr>
            <w:r w:rsidRPr="00615BEB">
              <w:rPr>
                <w:rFonts w:cs="Arial"/>
                <w:sz w:val="20"/>
                <w:szCs w:val="20"/>
              </w:rPr>
              <w:t>SPoRT component diet (vegetable &amp; carrot) : 0 = 0-6 weekly, 1 = 7-13 weekly, 2 = 14+ weekly but not extreme, 3 = extreme ( &gt; 140 carrots weekly or &gt; 140 vegetable weekly) or missing</w:t>
            </w:r>
          </w:p>
          <w:p w14:paraId="104CD059" w14:textId="77777777" w:rsidR="00615BEB" w:rsidRPr="00615BEB" w:rsidRDefault="00615BEB" w:rsidP="00615BEB">
            <w:pPr>
              <w:rPr>
                <w:rFonts w:cs="Arial"/>
                <w:sz w:val="20"/>
                <w:szCs w:val="20"/>
              </w:rPr>
            </w:pPr>
            <w:r w:rsidRPr="00615BEB">
              <w:rPr>
                <w:rFonts w:cs="Arial"/>
                <w:sz w:val="20"/>
                <w:szCs w:val="20"/>
              </w:rPr>
              <w:t>SPoRT component life stressful : 0 = not at all, 1 = not very, 2 = a bit, 3 = quite a bit, 4 = extremely, 5 = missing</w:t>
            </w:r>
          </w:p>
          <w:p w14:paraId="6DE1A7F7" w14:textId="77777777" w:rsidR="00615BEB" w:rsidRPr="00615BEB" w:rsidRDefault="00615BEB" w:rsidP="00615BEB">
            <w:pPr>
              <w:rPr>
                <w:rFonts w:cs="Arial"/>
                <w:sz w:val="20"/>
                <w:szCs w:val="20"/>
              </w:rPr>
            </w:pPr>
            <w:r w:rsidRPr="00615BEB">
              <w:rPr>
                <w:rFonts w:cs="Arial"/>
                <w:sz w:val="20"/>
                <w:szCs w:val="20"/>
              </w:rPr>
              <w:t xml:space="preserve">SPoRT component heart disease : 0 = No, 1 = Yes       </w:t>
            </w:r>
          </w:p>
          <w:p w14:paraId="04F5B36F" w14:textId="77777777" w:rsidR="00615BEB" w:rsidRPr="00615BEB" w:rsidRDefault="00615BEB" w:rsidP="00615BEB">
            <w:pPr>
              <w:rPr>
                <w:rFonts w:cs="Arial"/>
                <w:sz w:val="20"/>
                <w:szCs w:val="20"/>
              </w:rPr>
            </w:pPr>
            <w:r w:rsidRPr="00615BEB">
              <w:rPr>
                <w:rFonts w:cs="Arial"/>
                <w:sz w:val="20"/>
                <w:szCs w:val="20"/>
              </w:rPr>
              <w:t xml:space="preserve">SPoRT component diabetes : 0 = No, 1 = Yes             </w:t>
            </w:r>
          </w:p>
          <w:p w14:paraId="60F150CF" w14:textId="77777777" w:rsidR="00615BEB" w:rsidRPr="00615BEB" w:rsidRDefault="00615BEB" w:rsidP="00615BEB">
            <w:pPr>
              <w:rPr>
                <w:rFonts w:cs="Arial"/>
                <w:sz w:val="20"/>
                <w:szCs w:val="20"/>
              </w:rPr>
            </w:pPr>
            <w:r w:rsidRPr="00615BEB">
              <w:rPr>
                <w:rFonts w:cs="Arial"/>
                <w:sz w:val="20"/>
                <w:szCs w:val="20"/>
              </w:rPr>
              <w:t xml:space="preserve">SPoRT component hypertension : 0 = No, 1 = Yes            </w:t>
            </w:r>
          </w:p>
          <w:p w14:paraId="24B60AD7" w14:textId="77777777" w:rsidR="00615BEB" w:rsidRPr="00615BEB" w:rsidRDefault="00615BEB" w:rsidP="00615BEB">
            <w:pPr>
              <w:rPr>
                <w:rFonts w:cs="Arial"/>
                <w:sz w:val="20"/>
                <w:szCs w:val="20"/>
              </w:rPr>
            </w:pPr>
            <w:r w:rsidRPr="00615BEB">
              <w:rPr>
                <w:rFonts w:cs="Arial"/>
                <w:sz w:val="20"/>
                <w:szCs w:val="20"/>
              </w:rPr>
              <w:t xml:space="preserve">SPoRT component alcohol : 0 = heavy, 1 = medium, 2 = light, 3 = occasional, 4 = former never, 5 = binge, 6 = missing      </w:t>
            </w:r>
          </w:p>
          <w:p w14:paraId="76CA9452" w14:textId="77777777" w:rsidR="00615BEB" w:rsidRPr="00615BEB" w:rsidRDefault="00615BEB" w:rsidP="00615BEB">
            <w:pPr>
              <w:rPr>
                <w:rFonts w:cs="Arial"/>
                <w:sz w:val="20"/>
                <w:szCs w:val="20"/>
              </w:rPr>
            </w:pPr>
            <w:r w:rsidRPr="00615BEB">
              <w:rPr>
                <w:rFonts w:cs="Arial"/>
                <w:sz w:val="20"/>
                <w:szCs w:val="20"/>
              </w:rPr>
              <w:t>Smoke PackYears</w:t>
            </w:r>
          </w:p>
          <w:p w14:paraId="54A91329" w14:textId="77777777" w:rsidR="00615BEB" w:rsidRPr="00615BEB" w:rsidRDefault="00615BEB" w:rsidP="00615BEB">
            <w:pPr>
              <w:rPr>
                <w:rFonts w:cs="Arial"/>
                <w:sz w:val="20"/>
                <w:szCs w:val="20"/>
              </w:rPr>
            </w:pPr>
            <w:r w:rsidRPr="00615BEB">
              <w:rPr>
                <w:rFonts w:cs="Arial"/>
                <w:sz w:val="20"/>
                <w:szCs w:val="20"/>
              </w:rPr>
              <w:t xml:space="preserve">Has cancer : 0 = No, 1 = Yes  </w:t>
            </w:r>
          </w:p>
          <w:p w14:paraId="7550F205" w14:textId="77777777" w:rsidR="00615BEB" w:rsidRPr="00615BEB" w:rsidRDefault="00615BEB" w:rsidP="00615BEB">
            <w:pPr>
              <w:rPr>
                <w:rFonts w:cs="Arial"/>
                <w:sz w:val="20"/>
                <w:szCs w:val="20"/>
              </w:rPr>
            </w:pPr>
            <w:r w:rsidRPr="00615BEB">
              <w:rPr>
                <w:rFonts w:cs="Arial"/>
                <w:sz w:val="20"/>
                <w:szCs w:val="20"/>
              </w:rPr>
              <w:t>Number of chonic conditions among following 16: a) food allergies, b) other allergies, c) asthma, d) fibromyalgia, e) back problems, f) migraine, g) bronchitis/emphysema/COPD , h) epilepsy, i) stomach/intestinal ulcers, j) stroke, k) incontinence, l) bowel disorder/Crohn Disease or colitis, m) Alzheimer/dementia (censored PUMF), n) cataracts, o) glaucoma, p) thyroid condition</w:t>
            </w:r>
          </w:p>
          <w:p w14:paraId="3D6199C3" w14:textId="77777777" w:rsidR="00615BEB" w:rsidRPr="00615BEB" w:rsidRDefault="00615BEB" w:rsidP="00615BEB">
            <w:pPr>
              <w:rPr>
                <w:rFonts w:cs="Arial"/>
                <w:sz w:val="20"/>
                <w:szCs w:val="20"/>
              </w:rPr>
            </w:pPr>
            <w:r w:rsidRPr="00615BEB">
              <w:rPr>
                <w:rFonts w:cs="Arial"/>
                <w:sz w:val="20"/>
                <w:szCs w:val="20"/>
              </w:rPr>
              <w:t xml:space="preserve">Walk for errands : 0 = No, 1 = 0 to 5 hrs/week, 2 = 6 to 10 hrs/week, 3 = 11+ hrs/week </w:t>
            </w:r>
          </w:p>
          <w:p w14:paraId="64548FB3" w14:textId="77777777" w:rsidR="00615BEB" w:rsidRPr="00615BEB" w:rsidRDefault="00615BEB" w:rsidP="00615BEB">
            <w:pPr>
              <w:rPr>
                <w:rFonts w:cs="Arial"/>
                <w:sz w:val="20"/>
                <w:szCs w:val="20"/>
              </w:rPr>
            </w:pPr>
            <w:r w:rsidRPr="00615BEB">
              <w:rPr>
                <w:rFonts w:cs="Arial"/>
                <w:sz w:val="20"/>
                <w:szCs w:val="20"/>
              </w:rPr>
              <w:t>Bike for errands : 0 = None, 1 = Some</w:t>
            </w:r>
          </w:p>
          <w:p w14:paraId="1B19B945" w14:textId="77777777" w:rsidR="00615BEB" w:rsidRPr="00615BEB" w:rsidRDefault="00615BEB" w:rsidP="00615BEB">
            <w:pPr>
              <w:rPr>
                <w:rFonts w:cs="Arial"/>
                <w:sz w:val="20"/>
                <w:szCs w:val="20"/>
              </w:rPr>
            </w:pPr>
            <w:r w:rsidRPr="00615BEB">
              <w:rPr>
                <w:rFonts w:cs="Arial"/>
                <w:sz w:val="20"/>
                <w:szCs w:val="20"/>
              </w:rPr>
              <w:t>Level of physical activity for usual day : 0 = Sit, 1 = Stand or walk quite a lot , 2 = Lift/carry light , 3 =  heavy work/carry very heavy loads</w:t>
            </w:r>
          </w:p>
          <w:p w14:paraId="44E54D7B" w14:textId="77777777" w:rsidR="00615BEB" w:rsidRPr="00615BEB" w:rsidRDefault="00615BEB" w:rsidP="00615BEB">
            <w:pPr>
              <w:rPr>
                <w:rFonts w:cs="Arial"/>
                <w:sz w:val="20"/>
                <w:szCs w:val="20"/>
              </w:rPr>
            </w:pPr>
            <w:r w:rsidRPr="00615BEB">
              <w:rPr>
                <w:rFonts w:cs="Arial"/>
                <w:sz w:val="20"/>
                <w:szCs w:val="20"/>
              </w:rPr>
              <w:t>Leisure time physical activity : hours/day (e.g. 0.45 hour/day)</w:t>
            </w:r>
          </w:p>
          <w:p w14:paraId="2BDA311D" w14:textId="77777777" w:rsidR="00352EFB" w:rsidRPr="00CF16BB" w:rsidRDefault="00615BEB" w:rsidP="008C1A21">
            <w:pPr>
              <w:rPr>
                <w:rFonts w:cs="Arial"/>
                <w:sz w:val="20"/>
                <w:szCs w:val="20"/>
              </w:rPr>
            </w:pPr>
            <w:r w:rsidRPr="00615BEB">
              <w:rPr>
                <w:rFonts w:cs="Arial"/>
                <w:sz w:val="20"/>
                <w:szCs w:val="20"/>
              </w:rPr>
              <w:t>S</w:t>
            </w:r>
            <w:r w:rsidR="008C1A21">
              <w:rPr>
                <w:rFonts w:cs="Arial"/>
                <w:sz w:val="20"/>
                <w:szCs w:val="20"/>
              </w:rPr>
              <w:t xml:space="preserve">urvey weight </w:t>
            </w:r>
          </w:p>
        </w:tc>
      </w:tr>
      <w:tr w:rsidR="00352EFB" w:rsidRPr="00CF16BB" w14:paraId="2EAB27E4" w14:textId="77777777" w:rsidTr="00BE130F">
        <w:trPr>
          <w:trHeight w:val="851"/>
        </w:trPr>
        <w:tc>
          <w:tcPr>
            <w:tcW w:w="1898" w:type="dxa"/>
            <w:vAlign w:val="center"/>
          </w:tcPr>
          <w:p w14:paraId="114F5708" w14:textId="77777777" w:rsidR="00352EFB" w:rsidRPr="00CF16BB" w:rsidRDefault="00352EFB" w:rsidP="00BE130F">
            <w:pPr>
              <w:rPr>
                <w:rFonts w:cs="Arial"/>
                <w:sz w:val="20"/>
                <w:szCs w:val="20"/>
              </w:rPr>
            </w:pPr>
            <w:r w:rsidRPr="00CF16BB">
              <w:rPr>
                <w:rFonts w:cs="Arial"/>
                <w:sz w:val="20"/>
                <w:szCs w:val="20"/>
              </w:rPr>
              <w:br/>
              <w:t>METHODS</w:t>
            </w:r>
          </w:p>
        </w:tc>
        <w:tc>
          <w:tcPr>
            <w:tcW w:w="7318" w:type="dxa"/>
            <w:vAlign w:val="center"/>
          </w:tcPr>
          <w:p w14:paraId="2BCA96F7" w14:textId="77777777" w:rsidR="00AA0DD0" w:rsidRDefault="00AA0DD0" w:rsidP="00AA0DD0">
            <w:pPr>
              <w:autoSpaceDE w:val="0"/>
              <w:autoSpaceDN w:val="0"/>
              <w:adjustRightInd w:val="0"/>
              <w:spacing w:after="0" w:line="240" w:lineRule="auto"/>
              <w:rPr>
                <w:rFonts w:cs="Arial"/>
                <w:sz w:val="20"/>
                <w:szCs w:val="20"/>
              </w:rPr>
            </w:pPr>
            <w:r w:rsidRPr="007636CB">
              <w:rPr>
                <w:rFonts w:cs="Arial"/>
                <w:sz w:val="20"/>
                <w:szCs w:val="20"/>
              </w:rPr>
              <w:t>The parameter “</w:t>
            </w:r>
            <w:r w:rsidRPr="00AA0DD0">
              <w:rPr>
                <w:rFonts w:cs="Arial"/>
                <w:b/>
                <w:sz w:val="20"/>
                <w:szCs w:val="20"/>
              </w:rPr>
              <w:t>Distribution of population at beginning of simulation</w:t>
            </w:r>
            <w:r w:rsidRPr="007636CB">
              <w:rPr>
                <w:rFonts w:cs="Arial"/>
                <w:sz w:val="20"/>
                <w:szCs w:val="20"/>
              </w:rPr>
              <w:t xml:space="preserve">” </w:t>
            </w:r>
            <w:r>
              <w:rPr>
                <w:rFonts w:cs="Arial"/>
                <w:sz w:val="20"/>
                <w:szCs w:val="20"/>
              </w:rPr>
              <w:t xml:space="preserve">(aka </w:t>
            </w:r>
            <w:r w:rsidRPr="007636CB">
              <w:rPr>
                <w:rFonts w:cs="Arial"/>
                <w:sz w:val="20"/>
                <w:szCs w:val="20"/>
              </w:rPr>
              <w:t>pStartPo</w:t>
            </w:r>
            <w:r>
              <w:rPr>
                <w:rFonts w:cs="Arial"/>
                <w:sz w:val="20"/>
                <w:szCs w:val="20"/>
              </w:rPr>
              <w:t xml:space="preserve">p) </w:t>
            </w:r>
            <w:r w:rsidRPr="007636CB">
              <w:rPr>
                <w:rFonts w:cs="Arial"/>
                <w:sz w:val="20"/>
                <w:szCs w:val="20"/>
              </w:rPr>
              <w:t xml:space="preserve">comes with survey weights that may be altered through the following trio of parameters: </w:t>
            </w:r>
          </w:p>
          <w:p w14:paraId="160E3908" w14:textId="77777777" w:rsidR="00AA0DD0" w:rsidRDefault="00AA0DD0" w:rsidP="00AA0DD0">
            <w:pPr>
              <w:autoSpaceDE w:val="0"/>
              <w:autoSpaceDN w:val="0"/>
              <w:adjustRightInd w:val="0"/>
              <w:spacing w:after="0" w:line="240" w:lineRule="auto"/>
              <w:rPr>
                <w:rFonts w:cs="Arial"/>
                <w:sz w:val="20"/>
                <w:szCs w:val="20"/>
              </w:rPr>
            </w:pPr>
            <w:r>
              <w:rPr>
                <w:rFonts w:cs="Arial"/>
                <w:sz w:val="20"/>
                <w:szCs w:val="20"/>
              </w:rPr>
              <w:t xml:space="preserve">A: </w:t>
            </w:r>
            <w:r w:rsidRPr="007636CB">
              <w:rPr>
                <w:rFonts w:cs="Arial"/>
                <w:sz w:val="20"/>
                <w:szCs w:val="20"/>
              </w:rPr>
              <w:t>“</w:t>
            </w:r>
            <w:r w:rsidRPr="00EB1934">
              <w:rPr>
                <w:rFonts w:cs="Arial"/>
                <w:b/>
                <w:sz w:val="20"/>
                <w:szCs w:val="20"/>
              </w:rPr>
              <w:t>Reweight population data base: field</w:t>
            </w:r>
            <w:r>
              <w:rPr>
                <w:rFonts w:cs="Arial"/>
                <w:sz w:val="20"/>
                <w:szCs w:val="20"/>
              </w:rPr>
              <w:t xml:space="preserve">” (aka </w:t>
            </w:r>
            <w:r w:rsidRPr="007636CB">
              <w:rPr>
                <w:rFonts w:cs="Arial"/>
                <w:sz w:val="20"/>
                <w:szCs w:val="20"/>
              </w:rPr>
              <w:t>pStartPopReweightDefinitionFields</w:t>
            </w:r>
            <w:r>
              <w:rPr>
                <w:rFonts w:cs="Arial"/>
                <w:sz w:val="20"/>
                <w:szCs w:val="20"/>
              </w:rPr>
              <w:t>)</w:t>
            </w:r>
          </w:p>
          <w:p w14:paraId="3AAE9D55" w14:textId="77777777" w:rsidR="00AA0DD0" w:rsidRDefault="00AA0DD0" w:rsidP="00AA0DD0">
            <w:pPr>
              <w:autoSpaceDE w:val="0"/>
              <w:autoSpaceDN w:val="0"/>
              <w:adjustRightInd w:val="0"/>
              <w:spacing w:after="0" w:line="240" w:lineRule="auto"/>
              <w:rPr>
                <w:rFonts w:cs="Arial"/>
                <w:sz w:val="20"/>
                <w:szCs w:val="20"/>
              </w:rPr>
            </w:pPr>
            <w:r>
              <w:rPr>
                <w:rFonts w:cs="Arial"/>
                <w:sz w:val="20"/>
                <w:szCs w:val="20"/>
              </w:rPr>
              <w:t>B:</w:t>
            </w:r>
            <w:r w:rsidRPr="007636CB">
              <w:rPr>
                <w:rFonts w:cs="Arial"/>
                <w:sz w:val="20"/>
                <w:szCs w:val="20"/>
              </w:rPr>
              <w:t xml:space="preserve"> ”</w:t>
            </w:r>
            <w:r w:rsidRPr="00EB1934">
              <w:rPr>
                <w:rFonts w:cs="Arial"/>
                <w:b/>
                <w:sz w:val="20"/>
                <w:szCs w:val="20"/>
              </w:rPr>
              <w:t>Reweight population data base: acceptance range</w:t>
            </w:r>
            <w:r w:rsidRPr="007636CB">
              <w:rPr>
                <w:rFonts w:cs="Arial"/>
                <w:sz w:val="20"/>
                <w:szCs w:val="20"/>
              </w:rPr>
              <w:t xml:space="preserve">” </w:t>
            </w:r>
            <w:r>
              <w:rPr>
                <w:rFonts w:cs="Arial"/>
                <w:sz w:val="20"/>
                <w:szCs w:val="20"/>
              </w:rPr>
              <w:t xml:space="preserve">(aka </w:t>
            </w:r>
            <w:r w:rsidRPr="007636CB">
              <w:rPr>
                <w:rFonts w:cs="Arial"/>
                <w:sz w:val="20"/>
                <w:szCs w:val="20"/>
              </w:rPr>
              <w:t>pStartPopReweightDefinitionBounds</w:t>
            </w:r>
            <w:r>
              <w:rPr>
                <w:rFonts w:cs="Arial"/>
                <w:sz w:val="20"/>
                <w:szCs w:val="20"/>
              </w:rPr>
              <w:t>)</w:t>
            </w:r>
          </w:p>
          <w:p w14:paraId="57D68CE9" w14:textId="77777777" w:rsidR="00AA0DD0" w:rsidRDefault="00AA0DD0" w:rsidP="00AA0DD0">
            <w:pPr>
              <w:autoSpaceDE w:val="0"/>
              <w:autoSpaceDN w:val="0"/>
              <w:adjustRightInd w:val="0"/>
              <w:spacing w:after="0" w:line="240" w:lineRule="auto"/>
              <w:rPr>
                <w:rFonts w:cs="Arial"/>
                <w:sz w:val="20"/>
                <w:szCs w:val="20"/>
              </w:rPr>
            </w:pPr>
            <w:r>
              <w:rPr>
                <w:rFonts w:cs="Arial"/>
                <w:sz w:val="20"/>
                <w:szCs w:val="20"/>
              </w:rPr>
              <w:t xml:space="preserve">C: </w:t>
            </w:r>
            <w:r w:rsidRPr="007636CB">
              <w:rPr>
                <w:rFonts w:cs="Arial"/>
                <w:sz w:val="20"/>
                <w:szCs w:val="20"/>
              </w:rPr>
              <w:t>“</w:t>
            </w:r>
            <w:r w:rsidRPr="00EB1934">
              <w:rPr>
                <w:rFonts w:cs="Arial"/>
                <w:b/>
                <w:sz w:val="20"/>
                <w:szCs w:val="20"/>
              </w:rPr>
              <w:t>Reweight population data base: multiplier</w:t>
            </w:r>
            <w:r>
              <w:rPr>
                <w:rFonts w:cs="Arial"/>
                <w:sz w:val="20"/>
                <w:szCs w:val="20"/>
              </w:rPr>
              <w:t xml:space="preserve">” (aka </w:t>
            </w:r>
            <w:r w:rsidRPr="007636CB">
              <w:rPr>
                <w:rFonts w:cs="Arial"/>
                <w:sz w:val="20"/>
                <w:szCs w:val="20"/>
              </w:rPr>
              <w:t>pStartPopReweightMultiplier</w:t>
            </w:r>
            <w:r>
              <w:rPr>
                <w:rFonts w:cs="Arial"/>
                <w:sz w:val="20"/>
                <w:szCs w:val="20"/>
              </w:rPr>
              <w:t>)</w:t>
            </w:r>
          </w:p>
          <w:p w14:paraId="5CE8A7FA" w14:textId="77777777" w:rsidR="00AA0DD0" w:rsidRDefault="00AA0DD0" w:rsidP="00AA0DD0">
            <w:pPr>
              <w:autoSpaceDE w:val="0"/>
              <w:autoSpaceDN w:val="0"/>
              <w:adjustRightInd w:val="0"/>
              <w:spacing w:after="0" w:line="240" w:lineRule="auto"/>
              <w:rPr>
                <w:rFonts w:cs="Arial"/>
                <w:sz w:val="20"/>
                <w:szCs w:val="20"/>
              </w:rPr>
            </w:pPr>
          </w:p>
          <w:p w14:paraId="6480F9C9" w14:textId="77777777" w:rsidR="0026012A" w:rsidRDefault="0026012A" w:rsidP="0026012A">
            <w:pPr>
              <w:autoSpaceDE w:val="0"/>
              <w:autoSpaceDN w:val="0"/>
              <w:adjustRightInd w:val="0"/>
              <w:spacing w:after="0" w:line="240" w:lineRule="auto"/>
              <w:rPr>
                <w:rFonts w:cs="Arial"/>
                <w:sz w:val="20"/>
                <w:szCs w:val="20"/>
              </w:rPr>
            </w:pPr>
            <w:r>
              <w:rPr>
                <w:rFonts w:cs="Arial"/>
                <w:sz w:val="20"/>
                <w:szCs w:val="20"/>
              </w:rPr>
              <w:t xml:space="preserve">Parameters A and B allow one to define up to 9 subpopulations and parameter C allows one to specify how survey weights should be altered (multiplicatively) for each population. </w:t>
            </w:r>
            <w:r w:rsidRPr="007636CB">
              <w:rPr>
                <w:rFonts w:cs="Arial"/>
                <w:sz w:val="20"/>
                <w:szCs w:val="20"/>
              </w:rPr>
              <w:t xml:space="preserve">For instance, </w:t>
            </w:r>
            <w:r>
              <w:rPr>
                <w:rFonts w:cs="Arial"/>
                <w:sz w:val="20"/>
                <w:szCs w:val="20"/>
              </w:rPr>
              <w:t>if parameters A, B and C are set up to</w:t>
            </w:r>
            <w:r w:rsidRPr="007636CB">
              <w:rPr>
                <w:rFonts w:cs="Arial"/>
                <w:sz w:val="20"/>
                <w:szCs w:val="20"/>
              </w:rPr>
              <w:t xml:space="preserve"> (i) multiply survey weight</w:t>
            </w:r>
            <w:r>
              <w:rPr>
                <w:rFonts w:cs="Arial"/>
                <w:sz w:val="20"/>
                <w:szCs w:val="20"/>
              </w:rPr>
              <w:t>s</w:t>
            </w:r>
            <w:r w:rsidRPr="007636CB">
              <w:rPr>
                <w:rFonts w:cs="Arial"/>
                <w:sz w:val="20"/>
                <w:szCs w:val="20"/>
              </w:rPr>
              <w:t xml:space="preserve"> of women</w:t>
            </w:r>
            <w:r>
              <w:rPr>
                <w:rFonts w:cs="Arial"/>
                <w:sz w:val="20"/>
                <w:szCs w:val="20"/>
              </w:rPr>
              <w:t xml:space="preserve"> (subpopulation 1)</w:t>
            </w:r>
            <w:r w:rsidRPr="007636CB">
              <w:rPr>
                <w:rFonts w:cs="Arial"/>
                <w:sz w:val="20"/>
                <w:szCs w:val="20"/>
              </w:rPr>
              <w:t xml:space="preserve"> by 0.9 and (ii) multiply survey weights</w:t>
            </w:r>
            <w:r>
              <w:rPr>
                <w:rFonts w:cs="Arial"/>
                <w:sz w:val="20"/>
                <w:szCs w:val="20"/>
              </w:rPr>
              <w:t xml:space="preserve"> of </w:t>
            </w:r>
            <w:r w:rsidR="0090576C">
              <w:rPr>
                <w:rFonts w:cs="Arial"/>
                <w:sz w:val="20"/>
                <w:szCs w:val="20"/>
              </w:rPr>
              <w:t>Albert</w:t>
            </w:r>
            <w:r>
              <w:rPr>
                <w:rFonts w:cs="Arial"/>
                <w:sz w:val="20"/>
                <w:szCs w:val="20"/>
              </w:rPr>
              <w:t xml:space="preserve">ans (subpopulation 2) by 1.2, then the survey weights of female </w:t>
            </w:r>
            <w:r w:rsidR="0090576C">
              <w:rPr>
                <w:rFonts w:cs="Arial"/>
                <w:sz w:val="20"/>
                <w:szCs w:val="20"/>
              </w:rPr>
              <w:t xml:space="preserve">Albertans </w:t>
            </w:r>
            <w:r>
              <w:rPr>
                <w:rFonts w:cs="Arial"/>
                <w:sz w:val="20"/>
                <w:szCs w:val="20"/>
              </w:rPr>
              <w:t>are multiplied by 0.9*1.2 = 1.08.</w:t>
            </w:r>
          </w:p>
          <w:p w14:paraId="42FB774D" w14:textId="77777777" w:rsidR="00AA0DD0" w:rsidRDefault="00AA0DD0" w:rsidP="00AA0DD0">
            <w:pPr>
              <w:autoSpaceDE w:val="0"/>
              <w:autoSpaceDN w:val="0"/>
              <w:adjustRightInd w:val="0"/>
              <w:spacing w:after="0" w:line="240" w:lineRule="auto"/>
              <w:rPr>
                <w:rFonts w:cs="Arial"/>
                <w:sz w:val="20"/>
                <w:szCs w:val="20"/>
              </w:rPr>
            </w:pPr>
          </w:p>
          <w:p w14:paraId="441C924C" w14:textId="77777777" w:rsidR="00AA0DD0" w:rsidRDefault="00AA0DD0" w:rsidP="00AA0DD0">
            <w:pPr>
              <w:autoSpaceDE w:val="0"/>
              <w:autoSpaceDN w:val="0"/>
              <w:adjustRightInd w:val="0"/>
              <w:spacing w:after="0" w:line="240" w:lineRule="auto"/>
              <w:rPr>
                <w:rFonts w:cs="Arial"/>
                <w:sz w:val="20"/>
                <w:szCs w:val="20"/>
              </w:rPr>
            </w:pPr>
          </w:p>
          <w:p w14:paraId="172558D6" w14:textId="77777777" w:rsidR="00AA0DD0" w:rsidRDefault="00AA0DD0" w:rsidP="00AA0DD0">
            <w:pPr>
              <w:autoSpaceDE w:val="0"/>
              <w:autoSpaceDN w:val="0"/>
              <w:adjustRightInd w:val="0"/>
              <w:spacing w:after="0" w:line="240" w:lineRule="auto"/>
              <w:rPr>
                <w:rFonts w:cs="Arial"/>
                <w:sz w:val="20"/>
                <w:szCs w:val="20"/>
              </w:rPr>
            </w:pPr>
            <w:r w:rsidRPr="007636CB">
              <w:rPr>
                <w:rFonts w:cs="Arial"/>
                <w:sz w:val="20"/>
                <w:szCs w:val="20"/>
              </w:rPr>
              <w:t xml:space="preserve">POHEM conducts its entire business with the altered weights.  So if </w:t>
            </w:r>
            <w:r>
              <w:rPr>
                <w:rFonts w:cs="Arial"/>
                <w:sz w:val="20"/>
                <w:szCs w:val="20"/>
              </w:rPr>
              <w:t>Lucy</w:t>
            </w:r>
            <w:r w:rsidRPr="007636CB">
              <w:rPr>
                <w:rFonts w:cs="Arial"/>
                <w:sz w:val="20"/>
                <w:szCs w:val="20"/>
              </w:rPr>
              <w:t xml:space="preserve"> the</w:t>
            </w:r>
            <w:r>
              <w:rPr>
                <w:rFonts w:cs="Arial"/>
                <w:sz w:val="20"/>
                <w:szCs w:val="20"/>
              </w:rPr>
              <w:t xml:space="preserve"> female</w:t>
            </w:r>
            <w:r w:rsidRPr="007636CB">
              <w:rPr>
                <w:rFonts w:cs="Arial"/>
                <w:sz w:val="20"/>
                <w:szCs w:val="20"/>
              </w:rPr>
              <w:t xml:space="preserve"> </w:t>
            </w:r>
            <w:r w:rsidR="0090576C">
              <w:rPr>
                <w:rFonts w:cs="Arial"/>
                <w:sz w:val="20"/>
                <w:szCs w:val="20"/>
              </w:rPr>
              <w:t>Albertan</w:t>
            </w:r>
            <w:r w:rsidR="0090576C" w:rsidRPr="007636CB">
              <w:rPr>
                <w:rFonts w:cs="Arial"/>
                <w:sz w:val="20"/>
                <w:szCs w:val="20"/>
              </w:rPr>
              <w:t xml:space="preserve"> </w:t>
            </w:r>
            <w:r w:rsidRPr="007636CB">
              <w:rPr>
                <w:rFonts w:cs="Arial"/>
                <w:sz w:val="20"/>
                <w:szCs w:val="20"/>
              </w:rPr>
              <w:t>has survey weight equal to 200 on the donor database (parameter “</w:t>
            </w:r>
            <w:r w:rsidRPr="007636CB">
              <w:rPr>
                <w:rFonts w:cs="Arial"/>
                <w:b/>
                <w:sz w:val="20"/>
                <w:szCs w:val="20"/>
              </w:rPr>
              <w:t>Distribution of population at beginning of simulation</w:t>
            </w:r>
            <w:r>
              <w:rPr>
                <w:rFonts w:cs="Arial"/>
                <w:sz w:val="20"/>
                <w:szCs w:val="20"/>
              </w:rPr>
              <w:t>”), her</w:t>
            </w:r>
            <w:r w:rsidRPr="007636CB">
              <w:rPr>
                <w:rFonts w:cs="Arial"/>
                <w:sz w:val="20"/>
                <w:szCs w:val="20"/>
              </w:rPr>
              <w:t xml:space="preserve"> survey weight would become 2</w:t>
            </w:r>
            <w:r>
              <w:rPr>
                <w:rFonts w:cs="Arial"/>
                <w:sz w:val="20"/>
                <w:szCs w:val="20"/>
              </w:rPr>
              <w:t>16</w:t>
            </w:r>
            <w:r w:rsidRPr="007636CB">
              <w:rPr>
                <w:rFonts w:cs="Arial"/>
                <w:sz w:val="20"/>
                <w:szCs w:val="20"/>
              </w:rPr>
              <w:t xml:space="preserve"> (based on example above) and POHEM would totally forget that </w:t>
            </w:r>
            <w:r>
              <w:rPr>
                <w:rFonts w:cs="Arial"/>
                <w:sz w:val="20"/>
                <w:szCs w:val="20"/>
              </w:rPr>
              <w:t>Lucy</w:t>
            </w:r>
            <w:r w:rsidRPr="007636CB">
              <w:rPr>
                <w:rFonts w:cs="Arial"/>
                <w:sz w:val="20"/>
                <w:szCs w:val="20"/>
              </w:rPr>
              <w:t>’s survey weight ever was 200 at some point</w:t>
            </w:r>
            <w:r>
              <w:rPr>
                <w:rFonts w:cs="Arial"/>
                <w:sz w:val="20"/>
                <w:szCs w:val="20"/>
              </w:rPr>
              <w:t>.</w:t>
            </w:r>
          </w:p>
          <w:p w14:paraId="0ECDBA73" w14:textId="77777777" w:rsidR="00AA0DD0" w:rsidRDefault="00AA0DD0" w:rsidP="00AA0DD0">
            <w:pPr>
              <w:autoSpaceDE w:val="0"/>
              <w:autoSpaceDN w:val="0"/>
              <w:adjustRightInd w:val="0"/>
              <w:spacing w:after="0" w:line="240" w:lineRule="auto"/>
              <w:rPr>
                <w:rFonts w:cs="Arial"/>
                <w:sz w:val="20"/>
                <w:szCs w:val="20"/>
              </w:rPr>
            </w:pPr>
          </w:p>
          <w:p w14:paraId="057683CE" w14:textId="77777777" w:rsidR="00352EFB" w:rsidRPr="00CF16BB" w:rsidRDefault="00AA0DD0" w:rsidP="00AA0DD0">
            <w:pPr>
              <w:autoSpaceDE w:val="0"/>
              <w:autoSpaceDN w:val="0"/>
              <w:adjustRightInd w:val="0"/>
              <w:spacing w:after="0" w:line="240" w:lineRule="auto"/>
              <w:rPr>
                <w:rFonts w:cs="Arial"/>
                <w:sz w:val="20"/>
                <w:szCs w:val="20"/>
              </w:rPr>
            </w:pPr>
            <w:r>
              <w:rPr>
                <w:rFonts w:cs="Arial"/>
                <w:sz w:val="20"/>
                <w:szCs w:val="20"/>
              </w:rPr>
              <w:t xml:space="preserve">The parameter currently discussed/documented is B: </w:t>
            </w:r>
            <w:r w:rsidRPr="007636CB">
              <w:rPr>
                <w:rFonts w:cs="Arial"/>
                <w:sz w:val="20"/>
                <w:szCs w:val="20"/>
              </w:rPr>
              <w:t>”</w:t>
            </w:r>
            <w:r w:rsidRPr="00EB1934">
              <w:rPr>
                <w:rFonts w:cs="Arial"/>
                <w:b/>
                <w:sz w:val="20"/>
                <w:szCs w:val="20"/>
              </w:rPr>
              <w:t>Reweight population data base: acceptance range</w:t>
            </w:r>
            <w:r w:rsidRPr="007636CB">
              <w:rPr>
                <w:rFonts w:cs="Arial"/>
                <w:sz w:val="20"/>
                <w:szCs w:val="20"/>
              </w:rPr>
              <w:t xml:space="preserve">” </w:t>
            </w:r>
            <w:r>
              <w:rPr>
                <w:rFonts w:cs="Arial"/>
                <w:sz w:val="20"/>
                <w:szCs w:val="20"/>
              </w:rPr>
              <w:t xml:space="preserve">(aka </w:t>
            </w:r>
            <w:r w:rsidRPr="007636CB">
              <w:rPr>
                <w:rFonts w:cs="Arial"/>
                <w:sz w:val="20"/>
                <w:szCs w:val="20"/>
              </w:rPr>
              <w:t>pStartPopReweightDefinitionBounds</w:t>
            </w:r>
            <w:r>
              <w:rPr>
                <w:rFonts w:cs="Arial"/>
                <w:sz w:val="20"/>
                <w:szCs w:val="20"/>
              </w:rPr>
              <w:t>).</w:t>
            </w:r>
          </w:p>
        </w:tc>
      </w:tr>
      <w:tr w:rsidR="00352EFB" w:rsidRPr="00CF16BB" w14:paraId="06119677" w14:textId="77777777" w:rsidTr="00BE130F">
        <w:trPr>
          <w:trHeight w:val="851"/>
        </w:trPr>
        <w:tc>
          <w:tcPr>
            <w:tcW w:w="1898" w:type="dxa"/>
            <w:vAlign w:val="center"/>
          </w:tcPr>
          <w:p w14:paraId="77261630" w14:textId="77777777" w:rsidR="00352EFB" w:rsidRPr="00CF16BB" w:rsidRDefault="00352EFB" w:rsidP="00BE130F">
            <w:pPr>
              <w:rPr>
                <w:rFonts w:cs="Arial"/>
                <w:sz w:val="20"/>
                <w:szCs w:val="20"/>
              </w:rPr>
            </w:pPr>
            <w:r w:rsidRPr="00CF16BB">
              <w:rPr>
                <w:rFonts w:cs="Arial"/>
                <w:sz w:val="20"/>
                <w:szCs w:val="20"/>
              </w:rPr>
              <w:br/>
              <w:t>ASSUMPTIONS</w:t>
            </w:r>
          </w:p>
        </w:tc>
        <w:tc>
          <w:tcPr>
            <w:tcW w:w="7318" w:type="dxa"/>
            <w:vAlign w:val="center"/>
          </w:tcPr>
          <w:p w14:paraId="0B2E30C4" w14:textId="77777777" w:rsidR="00352EFB" w:rsidRPr="00CF16BB" w:rsidRDefault="00352EFB" w:rsidP="00BE130F">
            <w:pPr>
              <w:rPr>
                <w:rFonts w:cs="Arial"/>
                <w:sz w:val="20"/>
                <w:szCs w:val="20"/>
              </w:rPr>
            </w:pPr>
          </w:p>
        </w:tc>
      </w:tr>
      <w:tr w:rsidR="00352EFB" w:rsidRPr="00CF16BB" w14:paraId="66B96E9A" w14:textId="77777777" w:rsidTr="00BE130F">
        <w:trPr>
          <w:trHeight w:val="851"/>
        </w:trPr>
        <w:tc>
          <w:tcPr>
            <w:tcW w:w="1898" w:type="dxa"/>
            <w:vAlign w:val="center"/>
          </w:tcPr>
          <w:p w14:paraId="6BC5FCBD" w14:textId="77777777" w:rsidR="00352EFB" w:rsidRPr="00CF16BB" w:rsidRDefault="00352EFB" w:rsidP="00BE130F">
            <w:pPr>
              <w:rPr>
                <w:rFonts w:cs="Arial"/>
                <w:sz w:val="20"/>
                <w:szCs w:val="20"/>
              </w:rPr>
            </w:pPr>
            <w:r w:rsidRPr="00CF16BB">
              <w:rPr>
                <w:rFonts w:cs="Arial"/>
                <w:sz w:val="20"/>
                <w:szCs w:val="20"/>
              </w:rPr>
              <w:br/>
              <w:t>DECISIONS</w:t>
            </w:r>
          </w:p>
        </w:tc>
        <w:tc>
          <w:tcPr>
            <w:tcW w:w="7318" w:type="dxa"/>
            <w:vAlign w:val="center"/>
          </w:tcPr>
          <w:p w14:paraId="257DD0A1" w14:textId="77777777" w:rsidR="00352EFB" w:rsidRPr="00CF16BB" w:rsidRDefault="00352EFB" w:rsidP="00BE130F">
            <w:pPr>
              <w:rPr>
                <w:rFonts w:cs="Arial"/>
                <w:sz w:val="20"/>
                <w:szCs w:val="20"/>
              </w:rPr>
            </w:pPr>
          </w:p>
        </w:tc>
      </w:tr>
      <w:tr w:rsidR="00352EFB" w:rsidRPr="00CF16BB" w14:paraId="7ACEA44A" w14:textId="77777777" w:rsidTr="00BE130F">
        <w:trPr>
          <w:trHeight w:val="851"/>
        </w:trPr>
        <w:tc>
          <w:tcPr>
            <w:tcW w:w="1898" w:type="dxa"/>
            <w:tcBorders>
              <w:bottom w:val="single" w:sz="4" w:space="0" w:color="auto"/>
            </w:tcBorders>
            <w:vAlign w:val="center"/>
          </w:tcPr>
          <w:p w14:paraId="72D4FA09" w14:textId="77777777" w:rsidR="00352EFB" w:rsidRPr="00CF16BB" w:rsidRDefault="00352EFB" w:rsidP="00BE130F">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F892147" w14:textId="77777777" w:rsidR="00352EFB" w:rsidRPr="00CF16BB" w:rsidRDefault="00352EFB" w:rsidP="00BE130F">
            <w:pPr>
              <w:rPr>
                <w:rFonts w:cs="Arial"/>
                <w:sz w:val="20"/>
                <w:szCs w:val="20"/>
              </w:rPr>
            </w:pPr>
          </w:p>
        </w:tc>
      </w:tr>
      <w:tr w:rsidR="00352EFB" w:rsidRPr="00CF16BB" w14:paraId="4F91AB43" w14:textId="77777777" w:rsidTr="00BE130F">
        <w:trPr>
          <w:trHeight w:val="851"/>
        </w:trPr>
        <w:tc>
          <w:tcPr>
            <w:tcW w:w="1898" w:type="dxa"/>
            <w:tcBorders>
              <w:bottom w:val="double" w:sz="4" w:space="0" w:color="auto"/>
            </w:tcBorders>
            <w:vAlign w:val="center"/>
          </w:tcPr>
          <w:p w14:paraId="6481A2B1" w14:textId="77777777" w:rsidR="00352EFB" w:rsidRPr="00CF16BB" w:rsidRDefault="00352EFB" w:rsidP="00BE130F">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C4B4B39" w14:textId="77777777" w:rsidR="00352EFB" w:rsidRPr="00CF16BB" w:rsidRDefault="00352EFB" w:rsidP="00BE130F">
            <w:pPr>
              <w:rPr>
                <w:rFonts w:cs="Arial"/>
                <w:sz w:val="20"/>
                <w:szCs w:val="20"/>
              </w:rPr>
            </w:pPr>
          </w:p>
        </w:tc>
      </w:tr>
    </w:tbl>
    <w:p w14:paraId="22641636" w14:textId="77777777" w:rsidR="008749A7" w:rsidRDefault="008749A7">
      <w:pPr>
        <w:rPr>
          <w:rFonts w:eastAsiaTheme="majorEastAsia" w:cstheme="majorBidi"/>
          <w:b/>
          <w:bCs/>
          <w:color w:val="365F91" w:themeColor="accent1" w:themeShade="BF"/>
          <w:sz w:val="24"/>
          <w:szCs w:val="24"/>
          <w:lang w:val="fr-CA"/>
        </w:rPr>
      </w:pPr>
      <w:r>
        <w:rPr>
          <w:sz w:val="24"/>
          <w:szCs w:val="24"/>
          <w:lang w:val="fr-CA"/>
        </w:rPr>
        <w:br w:type="page"/>
      </w:r>
    </w:p>
    <w:p w14:paraId="74B4EC88" w14:textId="77777777" w:rsidR="0094392D" w:rsidRDefault="00EB1934" w:rsidP="00AF4980">
      <w:pPr>
        <w:pStyle w:val="Heading2"/>
        <w:numPr>
          <w:ilvl w:val="0"/>
          <w:numId w:val="4"/>
        </w:numPr>
        <w:rPr>
          <w:rFonts w:asciiTheme="minorHAnsi" w:hAnsiTheme="minorHAnsi"/>
          <w:sz w:val="24"/>
          <w:szCs w:val="24"/>
        </w:rPr>
      </w:pPr>
      <w:bookmarkStart w:id="46" w:name="_Toc109641964"/>
      <w:r w:rsidRPr="00EB1934">
        <w:rPr>
          <w:rFonts w:asciiTheme="minorHAnsi" w:hAnsiTheme="minorHAnsi"/>
          <w:sz w:val="24"/>
          <w:szCs w:val="24"/>
        </w:rPr>
        <w:t>Reweight population data base: multiplier</w:t>
      </w:r>
      <w:bookmarkEnd w:id="46"/>
    </w:p>
    <w:p w14:paraId="5BE31238" w14:textId="77777777" w:rsidR="003D1F72" w:rsidRPr="003D1F72" w:rsidRDefault="003D1F72" w:rsidP="003D1F72">
      <w:pPr>
        <w:autoSpaceDE w:val="0"/>
        <w:autoSpaceDN w:val="0"/>
        <w:adjustRightInd w:val="0"/>
        <w:rPr>
          <w:lang w:val="fr-CA"/>
        </w:rPr>
      </w:pPr>
      <w:r w:rsidRPr="0081603C">
        <w:rPr>
          <w:rFonts w:ascii="Monotype Corsiva" w:hAnsi="Monotype Corsiva" w:cs="Consolas"/>
          <w:color w:val="FFFFFF" w:themeColor="background1"/>
          <w:lang w:val="fr-CA" w:eastAsia="en-CA"/>
        </w:rPr>
        <w:t>*//* NOTE (pStartPopReweightMultiplier,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392D" w:rsidRPr="00CF16BB" w14:paraId="41497AB8" w14:textId="77777777" w:rsidTr="00BE130F">
        <w:trPr>
          <w:trHeight w:val="534"/>
        </w:trPr>
        <w:tc>
          <w:tcPr>
            <w:tcW w:w="1898" w:type="dxa"/>
            <w:vAlign w:val="center"/>
          </w:tcPr>
          <w:p w14:paraId="313ECF14" w14:textId="77777777" w:rsidR="0094392D" w:rsidRPr="00CF16BB" w:rsidRDefault="0094392D" w:rsidP="00BE130F">
            <w:pPr>
              <w:rPr>
                <w:rFonts w:cs="Arial"/>
                <w:sz w:val="20"/>
                <w:szCs w:val="20"/>
              </w:rPr>
            </w:pPr>
            <w:r w:rsidRPr="00CF16BB">
              <w:rPr>
                <w:rFonts w:cs="Arial"/>
                <w:sz w:val="20"/>
                <w:szCs w:val="20"/>
              </w:rPr>
              <w:br/>
              <w:t>PARAMETER</w:t>
            </w:r>
          </w:p>
        </w:tc>
        <w:tc>
          <w:tcPr>
            <w:tcW w:w="7318" w:type="dxa"/>
            <w:vAlign w:val="center"/>
          </w:tcPr>
          <w:p w14:paraId="519AF8D9" w14:textId="77777777" w:rsidR="0094392D" w:rsidRPr="00A41D75" w:rsidRDefault="0058635F" w:rsidP="00BE130F">
            <w:pPr>
              <w:autoSpaceDE w:val="0"/>
              <w:autoSpaceDN w:val="0"/>
              <w:adjustRightInd w:val="0"/>
              <w:spacing w:after="0" w:line="240" w:lineRule="auto"/>
              <w:rPr>
                <w:rFonts w:ascii="Consolas" w:hAnsi="Consolas" w:cs="Consolas"/>
                <w:color w:val="008000"/>
                <w:sz w:val="19"/>
                <w:szCs w:val="19"/>
              </w:rPr>
            </w:pPr>
            <w:r w:rsidRPr="0058635F">
              <w:rPr>
                <w:rFonts w:ascii="Consolas" w:hAnsi="Consolas" w:cs="Consolas"/>
                <w:color w:val="008000"/>
                <w:sz w:val="19"/>
                <w:szCs w:val="19"/>
              </w:rPr>
              <w:t>Reweight population data base: multiplier</w:t>
            </w:r>
          </w:p>
        </w:tc>
      </w:tr>
      <w:tr w:rsidR="00440A7D" w:rsidRPr="00CF16BB" w14:paraId="132FD7E9" w14:textId="77777777" w:rsidTr="00BE130F">
        <w:trPr>
          <w:trHeight w:val="534"/>
        </w:trPr>
        <w:tc>
          <w:tcPr>
            <w:tcW w:w="1898" w:type="dxa"/>
            <w:vAlign w:val="center"/>
          </w:tcPr>
          <w:p w14:paraId="3AF5AF2C" w14:textId="77777777" w:rsidR="00440A7D" w:rsidRPr="00CF16BB" w:rsidRDefault="00440A7D" w:rsidP="00440A7D">
            <w:pPr>
              <w:rPr>
                <w:rFonts w:cs="Arial"/>
                <w:sz w:val="20"/>
                <w:szCs w:val="20"/>
              </w:rPr>
            </w:pPr>
            <w:r>
              <w:rPr>
                <w:rFonts w:cs="Arial"/>
                <w:sz w:val="20"/>
                <w:szCs w:val="20"/>
              </w:rPr>
              <w:t>LOCATION</w:t>
            </w:r>
          </w:p>
        </w:tc>
        <w:tc>
          <w:tcPr>
            <w:tcW w:w="7318" w:type="dxa"/>
            <w:vAlign w:val="center"/>
          </w:tcPr>
          <w:p w14:paraId="7E4E0C03" w14:textId="77777777" w:rsidR="00440A7D" w:rsidRPr="009E16A6" w:rsidRDefault="00440A7D" w:rsidP="00440A7D">
            <w:pPr>
              <w:autoSpaceDE w:val="0"/>
              <w:autoSpaceDN w:val="0"/>
              <w:adjustRightInd w:val="0"/>
              <w:spacing w:after="0" w:line="240" w:lineRule="auto"/>
              <w:rPr>
                <w:rFonts w:ascii="Consolas" w:hAnsi="Consolas" w:cs="Consolas"/>
                <w:sz w:val="18"/>
                <w:szCs w:val="18"/>
              </w:rPr>
            </w:pPr>
            <w:r>
              <w:rPr>
                <w:rFonts w:cs="Arial"/>
                <w:sz w:val="20"/>
                <w:szCs w:val="20"/>
              </w:rPr>
              <w:t>Base(</w:t>
            </w:r>
            <w:r>
              <w:rPr>
                <w:rFonts w:ascii="Consolas" w:hAnsi="Consolas" w:cs="Consolas"/>
                <w:sz w:val="18"/>
                <w:szCs w:val="18"/>
              </w:rPr>
              <w:t>StartPop_Control</w:t>
            </w:r>
            <w:r>
              <w:rPr>
                <w:rFonts w:cs="Arial"/>
                <w:sz w:val="20"/>
                <w:szCs w:val="20"/>
              </w:rPr>
              <w:t>).dat</w:t>
            </w:r>
          </w:p>
        </w:tc>
      </w:tr>
      <w:tr w:rsidR="0094392D" w:rsidRPr="00CF16BB" w14:paraId="46B4BB2A" w14:textId="77777777" w:rsidTr="00BE130F">
        <w:trPr>
          <w:trHeight w:val="534"/>
        </w:trPr>
        <w:tc>
          <w:tcPr>
            <w:tcW w:w="1898" w:type="dxa"/>
            <w:vAlign w:val="center"/>
          </w:tcPr>
          <w:p w14:paraId="2D7AD332" w14:textId="77777777" w:rsidR="0094392D" w:rsidRDefault="0094392D" w:rsidP="00BE130F">
            <w:pPr>
              <w:rPr>
                <w:rFonts w:cs="Arial"/>
                <w:sz w:val="20"/>
                <w:szCs w:val="20"/>
              </w:rPr>
            </w:pPr>
            <w:r>
              <w:rPr>
                <w:rFonts w:cs="Arial"/>
                <w:sz w:val="20"/>
                <w:szCs w:val="20"/>
              </w:rPr>
              <w:t>LAST UPDATE</w:t>
            </w:r>
          </w:p>
        </w:tc>
        <w:tc>
          <w:tcPr>
            <w:tcW w:w="7318" w:type="dxa"/>
            <w:vAlign w:val="center"/>
          </w:tcPr>
          <w:p w14:paraId="5C04FEED" w14:textId="77777777" w:rsidR="0094392D" w:rsidRDefault="0094392D" w:rsidP="00BE130F">
            <w:pPr>
              <w:rPr>
                <w:rFonts w:cs="Arial"/>
                <w:sz w:val="20"/>
                <w:szCs w:val="20"/>
              </w:rPr>
            </w:pPr>
          </w:p>
        </w:tc>
      </w:tr>
      <w:tr w:rsidR="0094392D" w:rsidRPr="00CF16BB" w14:paraId="35010E25" w14:textId="77777777" w:rsidTr="00BE130F">
        <w:trPr>
          <w:trHeight w:val="567"/>
        </w:trPr>
        <w:tc>
          <w:tcPr>
            <w:tcW w:w="1898" w:type="dxa"/>
            <w:vAlign w:val="center"/>
          </w:tcPr>
          <w:p w14:paraId="1E7D17C5" w14:textId="77777777" w:rsidR="0094392D" w:rsidRPr="00CF16BB" w:rsidRDefault="0094392D" w:rsidP="00BE130F">
            <w:pPr>
              <w:rPr>
                <w:rFonts w:cs="Arial"/>
                <w:sz w:val="20"/>
                <w:szCs w:val="20"/>
              </w:rPr>
            </w:pPr>
            <w:r w:rsidRPr="00CF16BB">
              <w:rPr>
                <w:rFonts w:cs="Arial"/>
                <w:sz w:val="20"/>
                <w:szCs w:val="20"/>
              </w:rPr>
              <w:br/>
              <w:t>DESCRIPTION</w:t>
            </w:r>
          </w:p>
        </w:tc>
        <w:tc>
          <w:tcPr>
            <w:tcW w:w="7318" w:type="dxa"/>
            <w:vAlign w:val="center"/>
          </w:tcPr>
          <w:p w14:paraId="4005AE6B" w14:textId="77777777" w:rsidR="0094392D" w:rsidRPr="00CF16BB" w:rsidRDefault="0094392D" w:rsidP="00BE130F">
            <w:pPr>
              <w:autoSpaceDE w:val="0"/>
              <w:autoSpaceDN w:val="0"/>
              <w:adjustRightInd w:val="0"/>
              <w:spacing w:after="0" w:line="240" w:lineRule="auto"/>
              <w:rPr>
                <w:rFonts w:cs="Consolas"/>
                <w:sz w:val="20"/>
                <w:szCs w:val="20"/>
              </w:rPr>
            </w:pPr>
          </w:p>
        </w:tc>
      </w:tr>
      <w:tr w:rsidR="0094392D" w:rsidRPr="00CF16BB" w14:paraId="32541642" w14:textId="77777777" w:rsidTr="00BE130F">
        <w:trPr>
          <w:trHeight w:val="567"/>
        </w:trPr>
        <w:tc>
          <w:tcPr>
            <w:tcW w:w="1898" w:type="dxa"/>
            <w:vAlign w:val="center"/>
          </w:tcPr>
          <w:p w14:paraId="04888207" w14:textId="77777777" w:rsidR="0094392D" w:rsidRPr="00CF16BB" w:rsidRDefault="0094392D" w:rsidP="00BE130F">
            <w:pPr>
              <w:rPr>
                <w:rFonts w:cs="Arial"/>
                <w:sz w:val="20"/>
                <w:szCs w:val="20"/>
              </w:rPr>
            </w:pPr>
            <w:r w:rsidRPr="00CF16BB">
              <w:rPr>
                <w:rFonts w:cs="Arial"/>
                <w:sz w:val="20"/>
                <w:szCs w:val="20"/>
              </w:rPr>
              <w:br/>
              <w:t>DIMENSIONS</w:t>
            </w:r>
          </w:p>
        </w:tc>
        <w:tc>
          <w:tcPr>
            <w:tcW w:w="7318" w:type="dxa"/>
            <w:vAlign w:val="center"/>
          </w:tcPr>
          <w:p w14:paraId="03F0FF31" w14:textId="77777777" w:rsidR="0094392D" w:rsidRDefault="0094392D" w:rsidP="00BE130F">
            <w:pPr>
              <w:autoSpaceDE w:val="0"/>
              <w:autoSpaceDN w:val="0"/>
              <w:adjustRightInd w:val="0"/>
              <w:spacing w:after="0" w:line="240" w:lineRule="auto"/>
              <w:rPr>
                <w:rFonts w:ascii="Consolas" w:hAnsi="Consolas" w:cs="Consolas"/>
                <w:sz w:val="19"/>
                <w:szCs w:val="19"/>
              </w:rPr>
            </w:pPr>
          </w:p>
          <w:p w14:paraId="4F7ABA90" w14:textId="77777777" w:rsidR="0094392D" w:rsidRPr="00CF16BB" w:rsidRDefault="000A1D1A" w:rsidP="00BE130F">
            <w:pPr>
              <w:rPr>
                <w:rFonts w:cs="Arial"/>
                <w:sz w:val="20"/>
                <w:szCs w:val="20"/>
              </w:rPr>
            </w:pPr>
            <w:r w:rsidRPr="000A1D1A">
              <w:rPr>
                <w:rFonts w:cs="Arial"/>
                <w:sz w:val="20"/>
                <w:szCs w:val="20"/>
              </w:rPr>
              <w:t>[STARTPOP_SUBPOPULATIONS][DUMMY_ROW_OR_COLUMN]</w:t>
            </w:r>
          </w:p>
        </w:tc>
      </w:tr>
      <w:tr w:rsidR="0094392D" w:rsidRPr="00CF16BB" w14:paraId="3305202E" w14:textId="77777777" w:rsidTr="00BE130F">
        <w:trPr>
          <w:trHeight w:val="567"/>
        </w:trPr>
        <w:tc>
          <w:tcPr>
            <w:tcW w:w="1898" w:type="dxa"/>
            <w:vAlign w:val="center"/>
          </w:tcPr>
          <w:p w14:paraId="5EE6A3B0" w14:textId="77777777" w:rsidR="0094392D" w:rsidRPr="00CF16BB" w:rsidRDefault="0094392D" w:rsidP="00BE130F">
            <w:pPr>
              <w:rPr>
                <w:rFonts w:cs="Arial"/>
                <w:sz w:val="20"/>
                <w:szCs w:val="20"/>
              </w:rPr>
            </w:pPr>
            <w:r w:rsidRPr="00CF16BB">
              <w:rPr>
                <w:rFonts w:cs="Arial"/>
                <w:sz w:val="20"/>
                <w:szCs w:val="20"/>
              </w:rPr>
              <w:br/>
              <w:t>SOURCE</w:t>
            </w:r>
          </w:p>
        </w:tc>
        <w:tc>
          <w:tcPr>
            <w:tcW w:w="7318" w:type="dxa"/>
            <w:vAlign w:val="center"/>
          </w:tcPr>
          <w:p w14:paraId="51227C3D" w14:textId="77777777" w:rsidR="0094392D" w:rsidRPr="00CF16BB" w:rsidRDefault="0094392D" w:rsidP="00BE130F">
            <w:pPr>
              <w:rPr>
                <w:rFonts w:cs="Arial"/>
                <w:sz w:val="20"/>
                <w:szCs w:val="20"/>
              </w:rPr>
            </w:pPr>
          </w:p>
        </w:tc>
      </w:tr>
      <w:tr w:rsidR="0094392D" w:rsidRPr="00CF16BB" w14:paraId="5353299E" w14:textId="77777777" w:rsidTr="00BE130F">
        <w:trPr>
          <w:trHeight w:val="851"/>
        </w:trPr>
        <w:tc>
          <w:tcPr>
            <w:tcW w:w="1898" w:type="dxa"/>
            <w:vAlign w:val="center"/>
          </w:tcPr>
          <w:p w14:paraId="66B04D64" w14:textId="77777777" w:rsidR="0094392D" w:rsidRPr="00CF16BB" w:rsidRDefault="0094392D" w:rsidP="00BE130F">
            <w:pPr>
              <w:rPr>
                <w:rFonts w:cs="Arial"/>
                <w:sz w:val="20"/>
                <w:szCs w:val="20"/>
              </w:rPr>
            </w:pPr>
            <w:r w:rsidRPr="00CF16BB">
              <w:rPr>
                <w:rFonts w:cs="Arial"/>
                <w:sz w:val="20"/>
                <w:szCs w:val="20"/>
              </w:rPr>
              <w:br/>
              <w:t>DEFINITION</w:t>
            </w:r>
          </w:p>
        </w:tc>
        <w:tc>
          <w:tcPr>
            <w:tcW w:w="7318" w:type="dxa"/>
            <w:vAlign w:val="center"/>
          </w:tcPr>
          <w:p w14:paraId="1495D683" w14:textId="77777777" w:rsidR="0094392D" w:rsidRPr="00CF16BB" w:rsidRDefault="0094392D" w:rsidP="00BE130F">
            <w:pPr>
              <w:rPr>
                <w:rFonts w:cs="Arial"/>
                <w:sz w:val="20"/>
                <w:szCs w:val="20"/>
              </w:rPr>
            </w:pPr>
          </w:p>
        </w:tc>
      </w:tr>
      <w:tr w:rsidR="0094392D" w:rsidRPr="00CF16BB" w14:paraId="2C4BFD6A" w14:textId="77777777" w:rsidTr="00BE130F">
        <w:trPr>
          <w:trHeight w:val="851"/>
        </w:trPr>
        <w:tc>
          <w:tcPr>
            <w:tcW w:w="1898" w:type="dxa"/>
            <w:vAlign w:val="center"/>
          </w:tcPr>
          <w:p w14:paraId="38707DEC" w14:textId="77777777" w:rsidR="0094392D" w:rsidRPr="00CF16BB" w:rsidRDefault="0094392D" w:rsidP="00BE130F">
            <w:pPr>
              <w:rPr>
                <w:rFonts w:cs="Arial"/>
                <w:sz w:val="20"/>
                <w:szCs w:val="20"/>
              </w:rPr>
            </w:pPr>
            <w:r w:rsidRPr="00CF16BB">
              <w:rPr>
                <w:rFonts w:cs="Arial"/>
                <w:sz w:val="20"/>
                <w:szCs w:val="20"/>
              </w:rPr>
              <w:br/>
              <w:t>METHODS</w:t>
            </w:r>
          </w:p>
        </w:tc>
        <w:tc>
          <w:tcPr>
            <w:tcW w:w="7318" w:type="dxa"/>
            <w:vAlign w:val="center"/>
          </w:tcPr>
          <w:p w14:paraId="4E9B934F" w14:textId="77777777" w:rsidR="00AA0DD0" w:rsidRDefault="00AA0DD0" w:rsidP="00AA0DD0">
            <w:pPr>
              <w:autoSpaceDE w:val="0"/>
              <w:autoSpaceDN w:val="0"/>
              <w:adjustRightInd w:val="0"/>
              <w:spacing w:after="0" w:line="240" w:lineRule="auto"/>
              <w:rPr>
                <w:rFonts w:cs="Arial"/>
                <w:sz w:val="20"/>
                <w:szCs w:val="20"/>
              </w:rPr>
            </w:pPr>
            <w:r w:rsidRPr="007636CB">
              <w:rPr>
                <w:rFonts w:cs="Arial"/>
                <w:sz w:val="20"/>
                <w:szCs w:val="20"/>
              </w:rPr>
              <w:t>The parameter “</w:t>
            </w:r>
            <w:r w:rsidRPr="00AA0DD0">
              <w:rPr>
                <w:rFonts w:cs="Arial"/>
                <w:b/>
                <w:sz w:val="20"/>
                <w:szCs w:val="20"/>
              </w:rPr>
              <w:t>Distribution of population at beginning of simulation</w:t>
            </w:r>
            <w:r w:rsidRPr="007636CB">
              <w:rPr>
                <w:rFonts w:cs="Arial"/>
                <w:sz w:val="20"/>
                <w:szCs w:val="20"/>
              </w:rPr>
              <w:t xml:space="preserve">” </w:t>
            </w:r>
            <w:r>
              <w:rPr>
                <w:rFonts w:cs="Arial"/>
                <w:sz w:val="20"/>
                <w:szCs w:val="20"/>
              </w:rPr>
              <w:t xml:space="preserve">(aka </w:t>
            </w:r>
            <w:r w:rsidRPr="007636CB">
              <w:rPr>
                <w:rFonts w:cs="Arial"/>
                <w:sz w:val="20"/>
                <w:szCs w:val="20"/>
              </w:rPr>
              <w:t>pStartPo</w:t>
            </w:r>
            <w:r>
              <w:rPr>
                <w:rFonts w:cs="Arial"/>
                <w:sz w:val="20"/>
                <w:szCs w:val="20"/>
              </w:rPr>
              <w:t xml:space="preserve">p) </w:t>
            </w:r>
            <w:r w:rsidRPr="007636CB">
              <w:rPr>
                <w:rFonts w:cs="Arial"/>
                <w:sz w:val="20"/>
                <w:szCs w:val="20"/>
              </w:rPr>
              <w:t xml:space="preserve">comes with survey weights that may be altered through the following trio of parameters: </w:t>
            </w:r>
          </w:p>
          <w:p w14:paraId="416F2FF7" w14:textId="77777777" w:rsidR="00AA0DD0" w:rsidRDefault="00AA0DD0" w:rsidP="00AA0DD0">
            <w:pPr>
              <w:autoSpaceDE w:val="0"/>
              <w:autoSpaceDN w:val="0"/>
              <w:adjustRightInd w:val="0"/>
              <w:spacing w:after="0" w:line="240" w:lineRule="auto"/>
              <w:rPr>
                <w:rFonts w:cs="Arial"/>
                <w:sz w:val="20"/>
                <w:szCs w:val="20"/>
              </w:rPr>
            </w:pPr>
            <w:r>
              <w:rPr>
                <w:rFonts w:cs="Arial"/>
                <w:sz w:val="20"/>
                <w:szCs w:val="20"/>
              </w:rPr>
              <w:t xml:space="preserve">A: </w:t>
            </w:r>
            <w:r w:rsidRPr="007636CB">
              <w:rPr>
                <w:rFonts w:cs="Arial"/>
                <w:sz w:val="20"/>
                <w:szCs w:val="20"/>
              </w:rPr>
              <w:t>“</w:t>
            </w:r>
            <w:r w:rsidRPr="00EB1934">
              <w:rPr>
                <w:rFonts w:cs="Arial"/>
                <w:b/>
                <w:sz w:val="20"/>
                <w:szCs w:val="20"/>
              </w:rPr>
              <w:t>Reweight population data base: field</w:t>
            </w:r>
            <w:r>
              <w:rPr>
                <w:rFonts w:cs="Arial"/>
                <w:sz w:val="20"/>
                <w:szCs w:val="20"/>
              </w:rPr>
              <w:t xml:space="preserve">” (aka </w:t>
            </w:r>
            <w:r w:rsidRPr="007636CB">
              <w:rPr>
                <w:rFonts w:cs="Arial"/>
                <w:sz w:val="20"/>
                <w:szCs w:val="20"/>
              </w:rPr>
              <w:t>pStartPopReweightDefinitionFields</w:t>
            </w:r>
            <w:r>
              <w:rPr>
                <w:rFonts w:cs="Arial"/>
                <w:sz w:val="20"/>
                <w:szCs w:val="20"/>
              </w:rPr>
              <w:t>)</w:t>
            </w:r>
          </w:p>
          <w:p w14:paraId="618FF0A5" w14:textId="77777777" w:rsidR="00AA0DD0" w:rsidRDefault="00AA0DD0" w:rsidP="00AA0DD0">
            <w:pPr>
              <w:autoSpaceDE w:val="0"/>
              <w:autoSpaceDN w:val="0"/>
              <w:adjustRightInd w:val="0"/>
              <w:spacing w:after="0" w:line="240" w:lineRule="auto"/>
              <w:rPr>
                <w:rFonts w:cs="Arial"/>
                <w:sz w:val="20"/>
                <w:szCs w:val="20"/>
              </w:rPr>
            </w:pPr>
            <w:r>
              <w:rPr>
                <w:rFonts w:cs="Arial"/>
                <w:sz w:val="20"/>
                <w:szCs w:val="20"/>
              </w:rPr>
              <w:t>B:</w:t>
            </w:r>
            <w:r w:rsidRPr="007636CB">
              <w:rPr>
                <w:rFonts w:cs="Arial"/>
                <w:sz w:val="20"/>
                <w:szCs w:val="20"/>
              </w:rPr>
              <w:t xml:space="preserve"> ”</w:t>
            </w:r>
            <w:r w:rsidRPr="00EB1934">
              <w:rPr>
                <w:rFonts w:cs="Arial"/>
                <w:b/>
                <w:sz w:val="20"/>
                <w:szCs w:val="20"/>
              </w:rPr>
              <w:t>Reweight population data base: acceptance range</w:t>
            </w:r>
            <w:r w:rsidRPr="007636CB">
              <w:rPr>
                <w:rFonts w:cs="Arial"/>
                <w:sz w:val="20"/>
                <w:szCs w:val="20"/>
              </w:rPr>
              <w:t xml:space="preserve">” </w:t>
            </w:r>
            <w:r>
              <w:rPr>
                <w:rFonts w:cs="Arial"/>
                <w:sz w:val="20"/>
                <w:szCs w:val="20"/>
              </w:rPr>
              <w:t xml:space="preserve">(aka </w:t>
            </w:r>
            <w:r w:rsidRPr="007636CB">
              <w:rPr>
                <w:rFonts w:cs="Arial"/>
                <w:sz w:val="20"/>
                <w:szCs w:val="20"/>
              </w:rPr>
              <w:t>pStartPopReweightDefinitionBounds</w:t>
            </w:r>
            <w:r>
              <w:rPr>
                <w:rFonts w:cs="Arial"/>
                <w:sz w:val="20"/>
                <w:szCs w:val="20"/>
              </w:rPr>
              <w:t>)</w:t>
            </w:r>
          </w:p>
          <w:p w14:paraId="6A0FC294" w14:textId="77777777" w:rsidR="00AA0DD0" w:rsidRDefault="00AA0DD0" w:rsidP="00AA0DD0">
            <w:pPr>
              <w:autoSpaceDE w:val="0"/>
              <w:autoSpaceDN w:val="0"/>
              <w:adjustRightInd w:val="0"/>
              <w:spacing w:after="0" w:line="240" w:lineRule="auto"/>
              <w:rPr>
                <w:rFonts w:cs="Arial"/>
                <w:sz w:val="20"/>
                <w:szCs w:val="20"/>
              </w:rPr>
            </w:pPr>
            <w:r>
              <w:rPr>
                <w:rFonts w:cs="Arial"/>
                <w:sz w:val="20"/>
                <w:szCs w:val="20"/>
              </w:rPr>
              <w:t xml:space="preserve">C: </w:t>
            </w:r>
            <w:r w:rsidRPr="007636CB">
              <w:rPr>
                <w:rFonts w:cs="Arial"/>
                <w:sz w:val="20"/>
                <w:szCs w:val="20"/>
              </w:rPr>
              <w:t>“</w:t>
            </w:r>
            <w:r w:rsidRPr="00EB1934">
              <w:rPr>
                <w:rFonts w:cs="Arial"/>
                <w:b/>
                <w:sz w:val="20"/>
                <w:szCs w:val="20"/>
              </w:rPr>
              <w:t>Reweight population data base: multiplier</w:t>
            </w:r>
            <w:r>
              <w:rPr>
                <w:rFonts w:cs="Arial"/>
                <w:sz w:val="20"/>
                <w:szCs w:val="20"/>
              </w:rPr>
              <w:t xml:space="preserve">” (aka </w:t>
            </w:r>
            <w:r w:rsidRPr="007636CB">
              <w:rPr>
                <w:rFonts w:cs="Arial"/>
                <w:sz w:val="20"/>
                <w:szCs w:val="20"/>
              </w:rPr>
              <w:t>pStartPopReweightMultiplier</w:t>
            </w:r>
            <w:r>
              <w:rPr>
                <w:rFonts w:cs="Arial"/>
                <w:sz w:val="20"/>
                <w:szCs w:val="20"/>
              </w:rPr>
              <w:t>)</w:t>
            </w:r>
          </w:p>
          <w:p w14:paraId="79A8A365" w14:textId="77777777" w:rsidR="00AA0DD0" w:rsidRDefault="00AA0DD0" w:rsidP="00AA0DD0">
            <w:pPr>
              <w:autoSpaceDE w:val="0"/>
              <w:autoSpaceDN w:val="0"/>
              <w:adjustRightInd w:val="0"/>
              <w:spacing w:after="0" w:line="240" w:lineRule="auto"/>
              <w:rPr>
                <w:rFonts w:cs="Arial"/>
                <w:sz w:val="20"/>
                <w:szCs w:val="20"/>
              </w:rPr>
            </w:pPr>
          </w:p>
          <w:p w14:paraId="55914EA7" w14:textId="77777777" w:rsidR="0026012A" w:rsidRDefault="0026012A" w:rsidP="0026012A">
            <w:pPr>
              <w:autoSpaceDE w:val="0"/>
              <w:autoSpaceDN w:val="0"/>
              <w:adjustRightInd w:val="0"/>
              <w:spacing w:after="0" w:line="240" w:lineRule="auto"/>
              <w:rPr>
                <w:rFonts w:cs="Arial"/>
                <w:sz w:val="20"/>
                <w:szCs w:val="20"/>
              </w:rPr>
            </w:pPr>
            <w:r>
              <w:rPr>
                <w:rFonts w:cs="Arial"/>
                <w:sz w:val="20"/>
                <w:szCs w:val="20"/>
              </w:rPr>
              <w:t xml:space="preserve">Parameters A and B allow one to define up to 9 subpopulations and parameter C allows one to specify how survey weights should be altered (multiplicatively) for each population. </w:t>
            </w:r>
            <w:r w:rsidRPr="007636CB">
              <w:rPr>
                <w:rFonts w:cs="Arial"/>
                <w:sz w:val="20"/>
                <w:szCs w:val="20"/>
              </w:rPr>
              <w:t xml:space="preserve">For instance, </w:t>
            </w:r>
            <w:r>
              <w:rPr>
                <w:rFonts w:cs="Arial"/>
                <w:sz w:val="20"/>
                <w:szCs w:val="20"/>
              </w:rPr>
              <w:t>if parameters A, B and C are set up to</w:t>
            </w:r>
            <w:r w:rsidRPr="007636CB">
              <w:rPr>
                <w:rFonts w:cs="Arial"/>
                <w:sz w:val="20"/>
                <w:szCs w:val="20"/>
              </w:rPr>
              <w:t xml:space="preserve"> (i) multiply survey weight</w:t>
            </w:r>
            <w:r>
              <w:rPr>
                <w:rFonts w:cs="Arial"/>
                <w:sz w:val="20"/>
                <w:szCs w:val="20"/>
              </w:rPr>
              <w:t>s</w:t>
            </w:r>
            <w:r w:rsidRPr="007636CB">
              <w:rPr>
                <w:rFonts w:cs="Arial"/>
                <w:sz w:val="20"/>
                <w:szCs w:val="20"/>
              </w:rPr>
              <w:t xml:space="preserve"> of women</w:t>
            </w:r>
            <w:r>
              <w:rPr>
                <w:rFonts w:cs="Arial"/>
                <w:sz w:val="20"/>
                <w:szCs w:val="20"/>
              </w:rPr>
              <w:t xml:space="preserve"> (subpopulation 1)</w:t>
            </w:r>
            <w:r w:rsidRPr="007636CB">
              <w:rPr>
                <w:rFonts w:cs="Arial"/>
                <w:sz w:val="20"/>
                <w:szCs w:val="20"/>
              </w:rPr>
              <w:t xml:space="preserve"> by 0.9 and (ii) multiply survey weights</w:t>
            </w:r>
            <w:r>
              <w:rPr>
                <w:rFonts w:cs="Arial"/>
                <w:sz w:val="20"/>
                <w:szCs w:val="20"/>
              </w:rPr>
              <w:t xml:space="preserve"> of </w:t>
            </w:r>
            <w:r w:rsidR="0090576C">
              <w:rPr>
                <w:rFonts w:cs="Arial"/>
                <w:sz w:val="20"/>
                <w:szCs w:val="20"/>
              </w:rPr>
              <w:t>Albert</w:t>
            </w:r>
            <w:r>
              <w:rPr>
                <w:rFonts w:cs="Arial"/>
                <w:sz w:val="20"/>
                <w:szCs w:val="20"/>
              </w:rPr>
              <w:t xml:space="preserve">ans (subpopulation 2) by 1.2, then the survey weights of female </w:t>
            </w:r>
            <w:r w:rsidR="0090576C">
              <w:rPr>
                <w:rFonts w:cs="Arial"/>
                <w:sz w:val="20"/>
                <w:szCs w:val="20"/>
              </w:rPr>
              <w:t xml:space="preserve">Albertans </w:t>
            </w:r>
            <w:r>
              <w:rPr>
                <w:rFonts w:cs="Arial"/>
                <w:sz w:val="20"/>
                <w:szCs w:val="20"/>
              </w:rPr>
              <w:t>are multiplied by 0.9*1.2 = 1.08.</w:t>
            </w:r>
          </w:p>
          <w:p w14:paraId="42834B56" w14:textId="77777777" w:rsidR="00AA0DD0" w:rsidRDefault="00AA0DD0" w:rsidP="00AA0DD0">
            <w:pPr>
              <w:autoSpaceDE w:val="0"/>
              <w:autoSpaceDN w:val="0"/>
              <w:adjustRightInd w:val="0"/>
              <w:spacing w:after="0" w:line="240" w:lineRule="auto"/>
              <w:rPr>
                <w:rFonts w:cs="Arial"/>
                <w:sz w:val="20"/>
                <w:szCs w:val="20"/>
              </w:rPr>
            </w:pPr>
          </w:p>
          <w:p w14:paraId="41EE06F2" w14:textId="77777777" w:rsidR="00AA0DD0" w:rsidRDefault="00AA0DD0" w:rsidP="00AA0DD0">
            <w:pPr>
              <w:autoSpaceDE w:val="0"/>
              <w:autoSpaceDN w:val="0"/>
              <w:adjustRightInd w:val="0"/>
              <w:spacing w:after="0" w:line="240" w:lineRule="auto"/>
              <w:rPr>
                <w:rFonts w:cs="Arial"/>
                <w:sz w:val="20"/>
                <w:szCs w:val="20"/>
              </w:rPr>
            </w:pPr>
            <w:r w:rsidRPr="007636CB">
              <w:rPr>
                <w:rFonts w:cs="Arial"/>
                <w:sz w:val="20"/>
                <w:szCs w:val="20"/>
              </w:rPr>
              <w:t xml:space="preserve">POHEM conducts its entire business with the altered weights.  So if </w:t>
            </w:r>
            <w:r>
              <w:rPr>
                <w:rFonts w:cs="Arial"/>
                <w:sz w:val="20"/>
                <w:szCs w:val="20"/>
              </w:rPr>
              <w:t>Lucy</w:t>
            </w:r>
            <w:r w:rsidRPr="007636CB">
              <w:rPr>
                <w:rFonts w:cs="Arial"/>
                <w:sz w:val="20"/>
                <w:szCs w:val="20"/>
              </w:rPr>
              <w:t xml:space="preserve"> the</w:t>
            </w:r>
            <w:r>
              <w:rPr>
                <w:rFonts w:cs="Arial"/>
                <w:sz w:val="20"/>
                <w:szCs w:val="20"/>
              </w:rPr>
              <w:t xml:space="preserve"> female</w:t>
            </w:r>
            <w:r w:rsidRPr="007636CB">
              <w:rPr>
                <w:rFonts w:cs="Arial"/>
                <w:sz w:val="20"/>
                <w:szCs w:val="20"/>
              </w:rPr>
              <w:t xml:space="preserve"> </w:t>
            </w:r>
            <w:r w:rsidR="0090576C">
              <w:rPr>
                <w:rFonts w:cs="Arial"/>
                <w:sz w:val="20"/>
                <w:szCs w:val="20"/>
              </w:rPr>
              <w:t>Albertan</w:t>
            </w:r>
            <w:r w:rsidR="0090576C" w:rsidRPr="007636CB">
              <w:rPr>
                <w:rFonts w:cs="Arial"/>
                <w:sz w:val="20"/>
                <w:szCs w:val="20"/>
              </w:rPr>
              <w:t xml:space="preserve"> </w:t>
            </w:r>
            <w:r w:rsidRPr="007636CB">
              <w:rPr>
                <w:rFonts w:cs="Arial"/>
                <w:sz w:val="20"/>
                <w:szCs w:val="20"/>
              </w:rPr>
              <w:t>has survey weight equal to 200 on the donor database (parameter “</w:t>
            </w:r>
            <w:r w:rsidRPr="007636CB">
              <w:rPr>
                <w:rFonts w:cs="Arial"/>
                <w:b/>
                <w:sz w:val="20"/>
                <w:szCs w:val="20"/>
              </w:rPr>
              <w:t>Distribution of population at beginning of simulation</w:t>
            </w:r>
            <w:r>
              <w:rPr>
                <w:rFonts w:cs="Arial"/>
                <w:sz w:val="20"/>
                <w:szCs w:val="20"/>
              </w:rPr>
              <w:t>”), her</w:t>
            </w:r>
            <w:r w:rsidRPr="007636CB">
              <w:rPr>
                <w:rFonts w:cs="Arial"/>
                <w:sz w:val="20"/>
                <w:szCs w:val="20"/>
              </w:rPr>
              <w:t xml:space="preserve"> survey weight would become 2</w:t>
            </w:r>
            <w:r>
              <w:rPr>
                <w:rFonts w:cs="Arial"/>
                <w:sz w:val="20"/>
                <w:szCs w:val="20"/>
              </w:rPr>
              <w:t>16</w:t>
            </w:r>
            <w:r w:rsidRPr="007636CB">
              <w:rPr>
                <w:rFonts w:cs="Arial"/>
                <w:sz w:val="20"/>
                <w:szCs w:val="20"/>
              </w:rPr>
              <w:t xml:space="preserve"> (based on example above) and POHEM would totally forget that </w:t>
            </w:r>
            <w:r>
              <w:rPr>
                <w:rFonts w:cs="Arial"/>
                <w:sz w:val="20"/>
                <w:szCs w:val="20"/>
              </w:rPr>
              <w:t>Lucy</w:t>
            </w:r>
            <w:r w:rsidRPr="007636CB">
              <w:rPr>
                <w:rFonts w:cs="Arial"/>
                <w:sz w:val="20"/>
                <w:szCs w:val="20"/>
              </w:rPr>
              <w:t>’s survey weight ever was 200 at some point</w:t>
            </w:r>
            <w:r>
              <w:rPr>
                <w:rFonts w:cs="Arial"/>
                <w:sz w:val="20"/>
                <w:szCs w:val="20"/>
              </w:rPr>
              <w:t>.</w:t>
            </w:r>
          </w:p>
          <w:p w14:paraId="638D508C" w14:textId="77777777" w:rsidR="00AA0DD0" w:rsidRDefault="00AA0DD0" w:rsidP="00AA0DD0">
            <w:pPr>
              <w:autoSpaceDE w:val="0"/>
              <w:autoSpaceDN w:val="0"/>
              <w:adjustRightInd w:val="0"/>
              <w:spacing w:after="0" w:line="240" w:lineRule="auto"/>
              <w:rPr>
                <w:rFonts w:cs="Arial"/>
                <w:sz w:val="20"/>
                <w:szCs w:val="20"/>
              </w:rPr>
            </w:pPr>
          </w:p>
          <w:p w14:paraId="3F57F482" w14:textId="77777777" w:rsidR="0094392D" w:rsidRPr="00CF16BB" w:rsidRDefault="00AA0DD0" w:rsidP="00AA0DD0">
            <w:pPr>
              <w:autoSpaceDE w:val="0"/>
              <w:autoSpaceDN w:val="0"/>
              <w:adjustRightInd w:val="0"/>
              <w:spacing w:after="0" w:line="240" w:lineRule="auto"/>
              <w:rPr>
                <w:rFonts w:cs="Arial"/>
                <w:sz w:val="20"/>
                <w:szCs w:val="20"/>
              </w:rPr>
            </w:pPr>
            <w:r>
              <w:rPr>
                <w:rFonts w:cs="Arial"/>
                <w:sz w:val="20"/>
                <w:szCs w:val="20"/>
              </w:rPr>
              <w:t xml:space="preserve">The parameter currently discussed/documented is C: </w:t>
            </w:r>
            <w:r w:rsidRPr="007636CB">
              <w:rPr>
                <w:rFonts w:cs="Arial"/>
                <w:sz w:val="20"/>
                <w:szCs w:val="20"/>
              </w:rPr>
              <w:t>“</w:t>
            </w:r>
            <w:r w:rsidRPr="00EB1934">
              <w:rPr>
                <w:rFonts w:cs="Arial"/>
                <w:b/>
                <w:sz w:val="20"/>
                <w:szCs w:val="20"/>
              </w:rPr>
              <w:t>Reweight population data base: multiplier</w:t>
            </w:r>
            <w:r>
              <w:rPr>
                <w:rFonts w:cs="Arial"/>
                <w:sz w:val="20"/>
                <w:szCs w:val="20"/>
              </w:rPr>
              <w:t xml:space="preserve">” (aka </w:t>
            </w:r>
            <w:r w:rsidRPr="007636CB">
              <w:rPr>
                <w:rFonts w:cs="Arial"/>
                <w:sz w:val="20"/>
                <w:szCs w:val="20"/>
              </w:rPr>
              <w:t>pStartPopReweightMultiplier</w:t>
            </w:r>
            <w:r>
              <w:rPr>
                <w:rFonts w:cs="Arial"/>
                <w:sz w:val="20"/>
                <w:szCs w:val="20"/>
              </w:rPr>
              <w:t>).</w:t>
            </w:r>
          </w:p>
        </w:tc>
      </w:tr>
      <w:tr w:rsidR="0094392D" w:rsidRPr="00CF16BB" w14:paraId="628B8CC4" w14:textId="77777777" w:rsidTr="00BE130F">
        <w:trPr>
          <w:trHeight w:val="851"/>
        </w:trPr>
        <w:tc>
          <w:tcPr>
            <w:tcW w:w="1898" w:type="dxa"/>
            <w:vAlign w:val="center"/>
          </w:tcPr>
          <w:p w14:paraId="7A458B58" w14:textId="77777777" w:rsidR="0094392D" w:rsidRPr="00CF16BB" w:rsidRDefault="0094392D" w:rsidP="00BE130F">
            <w:pPr>
              <w:rPr>
                <w:rFonts w:cs="Arial"/>
                <w:sz w:val="20"/>
                <w:szCs w:val="20"/>
              </w:rPr>
            </w:pPr>
            <w:r w:rsidRPr="00CF16BB">
              <w:rPr>
                <w:rFonts w:cs="Arial"/>
                <w:sz w:val="20"/>
                <w:szCs w:val="20"/>
              </w:rPr>
              <w:br/>
              <w:t>ASSUMPTIONS</w:t>
            </w:r>
          </w:p>
        </w:tc>
        <w:tc>
          <w:tcPr>
            <w:tcW w:w="7318" w:type="dxa"/>
            <w:vAlign w:val="center"/>
          </w:tcPr>
          <w:p w14:paraId="58FFA5E1" w14:textId="77777777" w:rsidR="0094392D" w:rsidRPr="00CF16BB" w:rsidRDefault="0094392D" w:rsidP="00BE130F">
            <w:pPr>
              <w:rPr>
                <w:rFonts w:cs="Arial"/>
                <w:sz w:val="20"/>
                <w:szCs w:val="20"/>
              </w:rPr>
            </w:pPr>
          </w:p>
        </w:tc>
      </w:tr>
      <w:tr w:rsidR="0094392D" w:rsidRPr="00CF16BB" w14:paraId="11710412" w14:textId="77777777" w:rsidTr="00BE130F">
        <w:trPr>
          <w:trHeight w:val="851"/>
        </w:trPr>
        <w:tc>
          <w:tcPr>
            <w:tcW w:w="1898" w:type="dxa"/>
            <w:vAlign w:val="center"/>
          </w:tcPr>
          <w:p w14:paraId="1EA427DA" w14:textId="77777777" w:rsidR="0094392D" w:rsidRPr="00CF16BB" w:rsidRDefault="0094392D" w:rsidP="00BE130F">
            <w:pPr>
              <w:rPr>
                <w:rFonts w:cs="Arial"/>
                <w:sz w:val="20"/>
                <w:szCs w:val="20"/>
              </w:rPr>
            </w:pPr>
            <w:r w:rsidRPr="00CF16BB">
              <w:rPr>
                <w:rFonts w:cs="Arial"/>
                <w:sz w:val="20"/>
                <w:szCs w:val="20"/>
              </w:rPr>
              <w:br/>
              <w:t>DECISIONS</w:t>
            </w:r>
          </w:p>
        </w:tc>
        <w:tc>
          <w:tcPr>
            <w:tcW w:w="7318" w:type="dxa"/>
            <w:vAlign w:val="center"/>
          </w:tcPr>
          <w:p w14:paraId="1A999836" w14:textId="77777777" w:rsidR="0094392D" w:rsidRPr="00CF16BB" w:rsidRDefault="0094392D" w:rsidP="00BE130F">
            <w:pPr>
              <w:rPr>
                <w:rFonts w:cs="Arial"/>
                <w:sz w:val="20"/>
                <w:szCs w:val="20"/>
              </w:rPr>
            </w:pPr>
          </w:p>
        </w:tc>
      </w:tr>
      <w:tr w:rsidR="0094392D" w:rsidRPr="00CF16BB" w14:paraId="4F751DB4" w14:textId="77777777" w:rsidTr="00BE130F">
        <w:trPr>
          <w:trHeight w:val="851"/>
        </w:trPr>
        <w:tc>
          <w:tcPr>
            <w:tcW w:w="1898" w:type="dxa"/>
            <w:tcBorders>
              <w:bottom w:val="single" w:sz="4" w:space="0" w:color="auto"/>
            </w:tcBorders>
            <w:vAlign w:val="center"/>
          </w:tcPr>
          <w:p w14:paraId="37B5DFB6" w14:textId="77777777" w:rsidR="0094392D" w:rsidRPr="00CF16BB" w:rsidRDefault="0094392D" w:rsidP="00BE130F">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754134C" w14:textId="77777777" w:rsidR="0094392D" w:rsidRPr="00CF16BB" w:rsidRDefault="0094392D" w:rsidP="00BE130F">
            <w:pPr>
              <w:rPr>
                <w:rFonts w:cs="Arial"/>
                <w:sz w:val="20"/>
                <w:szCs w:val="20"/>
              </w:rPr>
            </w:pPr>
          </w:p>
        </w:tc>
      </w:tr>
      <w:tr w:rsidR="0094392D" w:rsidRPr="00CF16BB" w14:paraId="2DE59799" w14:textId="77777777" w:rsidTr="00BE130F">
        <w:trPr>
          <w:trHeight w:val="851"/>
        </w:trPr>
        <w:tc>
          <w:tcPr>
            <w:tcW w:w="1898" w:type="dxa"/>
            <w:tcBorders>
              <w:bottom w:val="double" w:sz="4" w:space="0" w:color="auto"/>
            </w:tcBorders>
            <w:vAlign w:val="center"/>
          </w:tcPr>
          <w:p w14:paraId="5B016D16" w14:textId="77777777" w:rsidR="0094392D" w:rsidRPr="00CF16BB" w:rsidRDefault="0094392D" w:rsidP="00BE130F">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0C2D801" w14:textId="77777777" w:rsidR="0094392D" w:rsidRPr="00CF16BB" w:rsidRDefault="0094392D" w:rsidP="00BE130F">
            <w:pPr>
              <w:rPr>
                <w:rFonts w:cs="Arial"/>
                <w:sz w:val="20"/>
                <w:szCs w:val="20"/>
              </w:rPr>
            </w:pPr>
          </w:p>
        </w:tc>
      </w:tr>
    </w:tbl>
    <w:p w14:paraId="5BF59E60" w14:textId="77777777" w:rsidR="00150B32" w:rsidRDefault="00150B32" w:rsidP="00B47CF4">
      <w:pPr>
        <w:rPr>
          <w:lang w:val="fr-CA"/>
        </w:rPr>
      </w:pPr>
    </w:p>
    <w:p w14:paraId="78C9A1E3" w14:textId="77777777" w:rsidR="004C08E3" w:rsidRDefault="004C08E3">
      <w:pPr>
        <w:rPr>
          <w:rFonts w:eastAsiaTheme="majorEastAsia" w:cstheme="majorBidi"/>
          <w:b/>
          <w:bCs/>
          <w:color w:val="365F91" w:themeColor="accent1" w:themeShade="BF"/>
          <w:sz w:val="24"/>
          <w:szCs w:val="24"/>
          <w:lang w:val="fr-CA"/>
        </w:rPr>
      </w:pPr>
      <w:r>
        <w:rPr>
          <w:rFonts w:eastAsiaTheme="majorEastAsia" w:cstheme="majorBidi"/>
          <w:b/>
          <w:bCs/>
          <w:color w:val="365F91" w:themeColor="accent1" w:themeShade="BF"/>
          <w:sz w:val="24"/>
          <w:szCs w:val="24"/>
          <w:lang w:val="fr-CA"/>
        </w:rPr>
        <w:br w:type="page"/>
      </w:r>
    </w:p>
    <w:p w14:paraId="6A547993" w14:textId="77777777" w:rsidR="004C08E3" w:rsidRDefault="008624ED" w:rsidP="004C08E3">
      <w:pPr>
        <w:pStyle w:val="Heading2"/>
        <w:numPr>
          <w:ilvl w:val="0"/>
          <w:numId w:val="4"/>
        </w:numPr>
        <w:rPr>
          <w:rFonts w:asciiTheme="minorHAnsi" w:hAnsiTheme="minorHAnsi"/>
          <w:sz w:val="24"/>
          <w:szCs w:val="24"/>
        </w:rPr>
      </w:pPr>
      <w:bookmarkStart w:id="47" w:name="_Toc109641965"/>
      <w:r>
        <w:rPr>
          <w:rFonts w:asciiTheme="minorHAnsi" w:hAnsiTheme="minorHAnsi"/>
          <w:sz w:val="24"/>
          <w:szCs w:val="24"/>
        </w:rPr>
        <w:t>Distribution of i</w:t>
      </w:r>
      <w:r w:rsidR="004C08E3" w:rsidRPr="004C08E3">
        <w:rPr>
          <w:rFonts w:asciiTheme="minorHAnsi" w:hAnsiTheme="minorHAnsi"/>
          <w:sz w:val="24"/>
          <w:szCs w:val="24"/>
        </w:rPr>
        <w:t>mmigration year: year specific terms</w:t>
      </w:r>
      <w:bookmarkEnd w:id="47"/>
    </w:p>
    <w:p w14:paraId="45C8DCD6" w14:textId="77777777" w:rsidR="004C08E3" w:rsidRPr="003D1F72" w:rsidRDefault="004C08E3" w:rsidP="004C08E3">
      <w:pPr>
        <w:autoSpaceDE w:val="0"/>
        <w:autoSpaceDN w:val="0"/>
        <w:adjustRightInd w:val="0"/>
        <w:rPr>
          <w:lang w:val="fr-CA"/>
        </w:rPr>
      </w:pPr>
      <w:r w:rsidRPr="0081603C">
        <w:rPr>
          <w:rFonts w:ascii="Monotype Corsiva" w:hAnsi="Monotype Corsiva" w:cs="Consolas"/>
          <w:color w:val="FFFFFF" w:themeColor="background1"/>
          <w:lang w:val="fr-CA" w:eastAsia="en-CA"/>
        </w:rPr>
        <w:t>*//* NOTE (ImmigrationTimingYears,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4C08E3" w:rsidRPr="00CF16BB" w14:paraId="39CF6CA8" w14:textId="77777777" w:rsidTr="004C08E3">
        <w:trPr>
          <w:trHeight w:val="534"/>
        </w:trPr>
        <w:tc>
          <w:tcPr>
            <w:tcW w:w="1898" w:type="dxa"/>
            <w:vAlign w:val="center"/>
          </w:tcPr>
          <w:p w14:paraId="45CCCED1" w14:textId="77777777" w:rsidR="004C08E3" w:rsidRPr="00CF16BB" w:rsidRDefault="004C08E3" w:rsidP="004C08E3">
            <w:pPr>
              <w:rPr>
                <w:rFonts w:cs="Arial"/>
                <w:sz w:val="20"/>
                <w:szCs w:val="20"/>
              </w:rPr>
            </w:pPr>
            <w:r w:rsidRPr="004C08E3">
              <w:rPr>
                <w:rFonts w:cs="Arial"/>
                <w:sz w:val="20"/>
                <w:szCs w:val="20"/>
                <w:lang w:val="fr-CA"/>
              </w:rPr>
              <w:br/>
            </w:r>
            <w:r w:rsidRPr="00CF16BB">
              <w:rPr>
                <w:rFonts w:cs="Arial"/>
                <w:sz w:val="20"/>
                <w:szCs w:val="20"/>
              </w:rPr>
              <w:t>PARAMETER</w:t>
            </w:r>
          </w:p>
        </w:tc>
        <w:tc>
          <w:tcPr>
            <w:tcW w:w="7318" w:type="dxa"/>
            <w:vAlign w:val="center"/>
          </w:tcPr>
          <w:p w14:paraId="5D26EFEE" w14:textId="77777777" w:rsidR="004C08E3" w:rsidRPr="00A41D75" w:rsidRDefault="008624ED" w:rsidP="004C08E3">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Distribution of i</w:t>
            </w:r>
            <w:r w:rsidR="004C08E3" w:rsidRPr="004C08E3">
              <w:rPr>
                <w:rFonts w:ascii="Consolas" w:hAnsi="Consolas" w:cs="Consolas"/>
                <w:color w:val="008000"/>
                <w:sz w:val="19"/>
                <w:szCs w:val="19"/>
              </w:rPr>
              <w:t>mmigration year: year specific terms</w:t>
            </w:r>
          </w:p>
        </w:tc>
      </w:tr>
      <w:tr w:rsidR="004C08E3" w:rsidRPr="00CF16BB" w14:paraId="2FDA61E5" w14:textId="77777777" w:rsidTr="004C08E3">
        <w:trPr>
          <w:trHeight w:val="534"/>
        </w:trPr>
        <w:tc>
          <w:tcPr>
            <w:tcW w:w="1898" w:type="dxa"/>
            <w:vAlign w:val="center"/>
          </w:tcPr>
          <w:p w14:paraId="658831C9" w14:textId="77777777" w:rsidR="004C08E3" w:rsidRPr="00CF16BB" w:rsidRDefault="004C08E3" w:rsidP="004C08E3">
            <w:pPr>
              <w:rPr>
                <w:rFonts w:cs="Arial"/>
                <w:sz w:val="20"/>
                <w:szCs w:val="20"/>
              </w:rPr>
            </w:pPr>
            <w:r>
              <w:rPr>
                <w:rFonts w:cs="Arial"/>
                <w:sz w:val="20"/>
                <w:szCs w:val="20"/>
              </w:rPr>
              <w:t>LOCATION</w:t>
            </w:r>
          </w:p>
        </w:tc>
        <w:tc>
          <w:tcPr>
            <w:tcW w:w="7318" w:type="dxa"/>
            <w:vAlign w:val="center"/>
          </w:tcPr>
          <w:p w14:paraId="34EAD42C" w14:textId="77777777" w:rsidR="004C08E3" w:rsidRPr="00CF16BB" w:rsidRDefault="004C08E3" w:rsidP="004C08E3">
            <w:pPr>
              <w:autoSpaceDE w:val="0"/>
              <w:autoSpaceDN w:val="0"/>
              <w:adjustRightInd w:val="0"/>
              <w:spacing w:after="0" w:line="240" w:lineRule="auto"/>
              <w:rPr>
                <w:rFonts w:cs="Consolas"/>
                <w:sz w:val="20"/>
                <w:szCs w:val="20"/>
              </w:rPr>
            </w:pPr>
            <w:r>
              <w:rPr>
                <w:rFonts w:cs="Consolas"/>
                <w:sz w:val="20"/>
                <w:szCs w:val="20"/>
              </w:rPr>
              <w:t>Base(Immig).dat</w:t>
            </w:r>
          </w:p>
        </w:tc>
      </w:tr>
      <w:tr w:rsidR="00AE2B02" w:rsidRPr="00CF16BB" w14:paraId="051C0ACA" w14:textId="77777777" w:rsidTr="004C08E3">
        <w:trPr>
          <w:trHeight w:val="534"/>
        </w:trPr>
        <w:tc>
          <w:tcPr>
            <w:tcW w:w="1898" w:type="dxa"/>
            <w:vAlign w:val="center"/>
          </w:tcPr>
          <w:p w14:paraId="67EA53B9" w14:textId="77777777" w:rsidR="00AE2B02" w:rsidRDefault="00AE2B02" w:rsidP="00AE2B02">
            <w:pPr>
              <w:rPr>
                <w:rFonts w:cs="Arial"/>
                <w:sz w:val="20"/>
                <w:szCs w:val="20"/>
              </w:rPr>
            </w:pPr>
            <w:r>
              <w:rPr>
                <w:rFonts w:cs="Arial"/>
                <w:sz w:val="20"/>
                <w:szCs w:val="20"/>
              </w:rPr>
              <w:t>LAST UPDATE</w:t>
            </w:r>
          </w:p>
        </w:tc>
        <w:tc>
          <w:tcPr>
            <w:tcW w:w="7318" w:type="dxa"/>
            <w:vAlign w:val="center"/>
          </w:tcPr>
          <w:p w14:paraId="239ACFA1" w14:textId="77777777" w:rsidR="00AE2B02" w:rsidRDefault="00AE2B02" w:rsidP="00AE2B02">
            <w:pPr>
              <w:autoSpaceDE w:val="0"/>
              <w:autoSpaceDN w:val="0"/>
              <w:adjustRightInd w:val="0"/>
              <w:spacing w:after="0" w:line="240" w:lineRule="auto"/>
              <w:rPr>
                <w:rFonts w:cs="Consolas"/>
                <w:sz w:val="20"/>
                <w:szCs w:val="20"/>
              </w:rPr>
            </w:pPr>
            <w:r>
              <w:rPr>
                <w:rFonts w:cs="Consolas"/>
                <w:sz w:val="20"/>
                <w:szCs w:val="20"/>
              </w:rPr>
              <w:t>April 2019</w:t>
            </w:r>
          </w:p>
        </w:tc>
      </w:tr>
      <w:tr w:rsidR="004C08E3" w:rsidRPr="00CF16BB" w14:paraId="4EF350C4" w14:textId="77777777" w:rsidTr="004C08E3">
        <w:trPr>
          <w:trHeight w:val="567"/>
        </w:trPr>
        <w:tc>
          <w:tcPr>
            <w:tcW w:w="1898" w:type="dxa"/>
            <w:vAlign w:val="center"/>
          </w:tcPr>
          <w:p w14:paraId="1FD69CCF" w14:textId="77777777" w:rsidR="004C08E3" w:rsidRPr="00CF16BB" w:rsidRDefault="004C08E3" w:rsidP="004C08E3">
            <w:pPr>
              <w:rPr>
                <w:rFonts w:cs="Arial"/>
                <w:sz w:val="20"/>
                <w:szCs w:val="20"/>
              </w:rPr>
            </w:pPr>
            <w:r w:rsidRPr="00CF16BB">
              <w:rPr>
                <w:rFonts w:cs="Arial"/>
                <w:sz w:val="20"/>
                <w:szCs w:val="20"/>
              </w:rPr>
              <w:br/>
              <w:t>DESCRIPTION</w:t>
            </w:r>
          </w:p>
        </w:tc>
        <w:tc>
          <w:tcPr>
            <w:tcW w:w="7318" w:type="dxa"/>
            <w:vAlign w:val="center"/>
          </w:tcPr>
          <w:p w14:paraId="074A783C" w14:textId="77777777" w:rsidR="004C08E3" w:rsidRPr="00CF16BB" w:rsidRDefault="004C08E3" w:rsidP="004C08E3">
            <w:pPr>
              <w:autoSpaceDE w:val="0"/>
              <w:autoSpaceDN w:val="0"/>
              <w:adjustRightInd w:val="0"/>
              <w:spacing w:after="0" w:line="240" w:lineRule="auto"/>
              <w:rPr>
                <w:rFonts w:cs="Consolas"/>
                <w:sz w:val="20"/>
                <w:szCs w:val="20"/>
              </w:rPr>
            </w:pPr>
          </w:p>
        </w:tc>
      </w:tr>
      <w:tr w:rsidR="004C08E3" w:rsidRPr="00CF16BB" w14:paraId="6A026BBE" w14:textId="77777777" w:rsidTr="004C08E3">
        <w:trPr>
          <w:trHeight w:val="567"/>
        </w:trPr>
        <w:tc>
          <w:tcPr>
            <w:tcW w:w="1898" w:type="dxa"/>
            <w:vAlign w:val="center"/>
          </w:tcPr>
          <w:p w14:paraId="676E472B" w14:textId="77777777" w:rsidR="004C08E3" w:rsidRPr="00CF16BB" w:rsidRDefault="004C08E3" w:rsidP="004C08E3">
            <w:pPr>
              <w:rPr>
                <w:rFonts w:cs="Arial"/>
                <w:sz w:val="20"/>
                <w:szCs w:val="20"/>
              </w:rPr>
            </w:pPr>
            <w:r w:rsidRPr="00CF16BB">
              <w:rPr>
                <w:rFonts w:cs="Arial"/>
                <w:sz w:val="20"/>
                <w:szCs w:val="20"/>
              </w:rPr>
              <w:br/>
              <w:t>DIMENSIONS</w:t>
            </w:r>
          </w:p>
        </w:tc>
        <w:tc>
          <w:tcPr>
            <w:tcW w:w="7318" w:type="dxa"/>
            <w:vAlign w:val="center"/>
          </w:tcPr>
          <w:p w14:paraId="0CAD1FE8" w14:textId="77777777" w:rsidR="004C08E3" w:rsidRDefault="004C08E3" w:rsidP="004C08E3">
            <w:pPr>
              <w:autoSpaceDE w:val="0"/>
              <w:autoSpaceDN w:val="0"/>
              <w:adjustRightInd w:val="0"/>
              <w:spacing w:after="0" w:line="240" w:lineRule="auto"/>
              <w:rPr>
                <w:rFonts w:ascii="Consolas" w:hAnsi="Consolas" w:cs="Consolas"/>
                <w:sz w:val="19"/>
                <w:szCs w:val="19"/>
              </w:rPr>
            </w:pPr>
          </w:p>
          <w:p w14:paraId="68ADAE3E" w14:textId="77777777" w:rsidR="004C08E3" w:rsidRPr="00F4264C" w:rsidRDefault="004C08E3" w:rsidP="00F4264C">
            <w:pPr>
              <w:autoSpaceDE w:val="0"/>
              <w:autoSpaceDN w:val="0"/>
              <w:adjustRightInd w:val="0"/>
              <w:spacing w:after="0" w:line="240" w:lineRule="auto"/>
              <w:rPr>
                <w:rFonts w:ascii="Consolas" w:hAnsi="Consolas" w:cs="Consolas"/>
                <w:sz w:val="19"/>
                <w:szCs w:val="19"/>
              </w:rPr>
            </w:pPr>
            <w:r w:rsidRPr="000A1D1A">
              <w:rPr>
                <w:rFonts w:cs="Arial"/>
                <w:sz w:val="20"/>
                <w:szCs w:val="20"/>
              </w:rPr>
              <w:t>[</w:t>
            </w:r>
            <w:r w:rsidR="00F4264C">
              <w:rPr>
                <w:rFonts w:ascii="Consolas" w:hAnsi="Consolas" w:cs="Consolas"/>
                <w:sz w:val="19"/>
                <w:szCs w:val="19"/>
              </w:rPr>
              <w:t>FROM_1900_TO_2001</w:t>
            </w:r>
            <w:r w:rsidR="00F4264C">
              <w:rPr>
                <w:rFonts w:cs="Arial"/>
                <w:sz w:val="20"/>
                <w:szCs w:val="20"/>
              </w:rPr>
              <w:t>]</w:t>
            </w:r>
          </w:p>
        </w:tc>
      </w:tr>
      <w:tr w:rsidR="004C08E3" w:rsidRPr="00CF16BB" w14:paraId="12A15689" w14:textId="77777777" w:rsidTr="004C08E3">
        <w:trPr>
          <w:trHeight w:val="567"/>
        </w:trPr>
        <w:tc>
          <w:tcPr>
            <w:tcW w:w="1898" w:type="dxa"/>
            <w:vAlign w:val="center"/>
          </w:tcPr>
          <w:p w14:paraId="79EC5573" w14:textId="77777777" w:rsidR="004C08E3" w:rsidRPr="00CF16BB" w:rsidRDefault="004C08E3" w:rsidP="004C08E3">
            <w:pPr>
              <w:rPr>
                <w:rFonts w:cs="Arial"/>
                <w:sz w:val="20"/>
                <w:szCs w:val="20"/>
              </w:rPr>
            </w:pPr>
            <w:r w:rsidRPr="00CF16BB">
              <w:rPr>
                <w:rFonts w:cs="Arial"/>
                <w:sz w:val="20"/>
                <w:szCs w:val="20"/>
              </w:rPr>
              <w:br/>
              <w:t>SOURCE</w:t>
            </w:r>
          </w:p>
        </w:tc>
        <w:tc>
          <w:tcPr>
            <w:tcW w:w="7318" w:type="dxa"/>
            <w:vAlign w:val="center"/>
          </w:tcPr>
          <w:p w14:paraId="7A971F86" w14:textId="77777777" w:rsidR="004C08E3" w:rsidRPr="00CF16BB" w:rsidRDefault="00F4264C" w:rsidP="00F4264C">
            <w:pPr>
              <w:rPr>
                <w:rFonts w:cs="Arial"/>
                <w:sz w:val="20"/>
                <w:szCs w:val="20"/>
              </w:rPr>
            </w:pPr>
            <w:r>
              <w:rPr>
                <w:rFonts w:cs="Arial"/>
                <w:sz w:val="20"/>
                <w:szCs w:val="20"/>
              </w:rPr>
              <w:t>Modeling of 2001 CCHS master data</w:t>
            </w:r>
          </w:p>
        </w:tc>
      </w:tr>
      <w:tr w:rsidR="004C08E3" w:rsidRPr="00CF16BB" w14:paraId="5ED28C43" w14:textId="77777777" w:rsidTr="004C08E3">
        <w:trPr>
          <w:trHeight w:val="851"/>
        </w:trPr>
        <w:tc>
          <w:tcPr>
            <w:tcW w:w="1898" w:type="dxa"/>
            <w:vAlign w:val="center"/>
          </w:tcPr>
          <w:p w14:paraId="52818D2D" w14:textId="77777777" w:rsidR="004C08E3" w:rsidRPr="00CF16BB" w:rsidRDefault="004C08E3" w:rsidP="004C08E3">
            <w:pPr>
              <w:rPr>
                <w:rFonts w:cs="Arial"/>
                <w:sz w:val="20"/>
                <w:szCs w:val="20"/>
              </w:rPr>
            </w:pPr>
            <w:r w:rsidRPr="00CF16BB">
              <w:rPr>
                <w:rFonts w:cs="Arial"/>
                <w:sz w:val="20"/>
                <w:szCs w:val="20"/>
              </w:rPr>
              <w:br/>
              <w:t>DEFINITION</w:t>
            </w:r>
          </w:p>
        </w:tc>
        <w:tc>
          <w:tcPr>
            <w:tcW w:w="7318" w:type="dxa"/>
            <w:vAlign w:val="center"/>
          </w:tcPr>
          <w:p w14:paraId="4F11D528" w14:textId="77777777" w:rsidR="004C08E3" w:rsidRDefault="00F4264C" w:rsidP="00F4264C">
            <w:pPr>
              <w:rPr>
                <w:rFonts w:cs="Arial"/>
                <w:sz w:val="20"/>
                <w:szCs w:val="20"/>
              </w:rPr>
            </w:pPr>
            <w:r>
              <w:rPr>
                <w:rFonts w:cs="Arial"/>
                <w:sz w:val="20"/>
                <w:szCs w:val="20"/>
              </w:rPr>
              <w:t>POHEM aims at Canadian adult</w:t>
            </w:r>
            <w:r w:rsidR="00021EF8">
              <w:rPr>
                <w:rFonts w:cs="Arial"/>
                <w:sz w:val="20"/>
                <w:szCs w:val="20"/>
              </w:rPr>
              <w:t>s (age 20+)</w:t>
            </w:r>
            <w:r>
              <w:rPr>
                <w:rFonts w:cs="Arial"/>
                <w:sz w:val="20"/>
                <w:szCs w:val="20"/>
              </w:rPr>
              <w:t>. There is therefore two conditions</w:t>
            </w:r>
            <w:r w:rsidR="00021EF8">
              <w:rPr>
                <w:rFonts w:cs="Arial"/>
                <w:sz w:val="20"/>
                <w:szCs w:val="20"/>
              </w:rPr>
              <w:t xml:space="preserve"> for entry</w:t>
            </w:r>
            <w:r>
              <w:rPr>
                <w:rFonts w:cs="Arial"/>
                <w:sz w:val="20"/>
                <w:szCs w:val="20"/>
              </w:rPr>
              <w:t>: Canadian residency and adulthood. People will enter this population via one of 3 doors in POHEM.</w:t>
            </w:r>
          </w:p>
          <w:p w14:paraId="7A2B4940" w14:textId="77777777" w:rsidR="00F4264C" w:rsidRDefault="00F4264C" w:rsidP="00253BC2">
            <w:pPr>
              <w:pStyle w:val="ListParagraph"/>
              <w:numPr>
                <w:ilvl w:val="0"/>
                <w:numId w:val="9"/>
              </w:numPr>
              <w:rPr>
                <w:rFonts w:cs="Arial"/>
                <w:sz w:val="20"/>
                <w:szCs w:val="20"/>
              </w:rPr>
            </w:pPr>
            <w:r w:rsidRPr="00021EF8">
              <w:rPr>
                <w:rFonts w:cs="Arial"/>
                <w:b/>
                <w:sz w:val="20"/>
                <w:szCs w:val="20"/>
              </w:rPr>
              <w:t>2001 door:</w:t>
            </w:r>
            <w:r>
              <w:rPr>
                <w:rFonts w:cs="Arial"/>
                <w:sz w:val="20"/>
                <w:szCs w:val="20"/>
              </w:rPr>
              <w:t xml:space="preserve"> These are people who are Canadian adult in 2001.</w:t>
            </w:r>
          </w:p>
          <w:p w14:paraId="69A627C4" w14:textId="77777777" w:rsidR="00F4264C" w:rsidRDefault="00F4264C" w:rsidP="00253BC2">
            <w:pPr>
              <w:pStyle w:val="ListParagraph"/>
              <w:numPr>
                <w:ilvl w:val="0"/>
                <w:numId w:val="9"/>
              </w:numPr>
              <w:rPr>
                <w:rFonts w:cs="Arial"/>
                <w:sz w:val="20"/>
                <w:szCs w:val="20"/>
              </w:rPr>
            </w:pPr>
            <w:r w:rsidRPr="00021EF8">
              <w:rPr>
                <w:rFonts w:cs="Arial"/>
                <w:b/>
                <w:sz w:val="20"/>
                <w:szCs w:val="20"/>
              </w:rPr>
              <w:t xml:space="preserve">New </w:t>
            </w:r>
            <w:r w:rsidR="00021EF8" w:rsidRPr="00021EF8">
              <w:rPr>
                <w:rFonts w:cs="Arial"/>
                <w:b/>
                <w:sz w:val="20"/>
                <w:szCs w:val="20"/>
              </w:rPr>
              <w:t>adult</w:t>
            </w:r>
            <w:r w:rsidRPr="00021EF8">
              <w:rPr>
                <w:rFonts w:cs="Arial"/>
                <w:b/>
                <w:sz w:val="20"/>
                <w:szCs w:val="20"/>
              </w:rPr>
              <w:t xml:space="preserve"> door</w:t>
            </w:r>
            <w:r>
              <w:rPr>
                <w:rFonts w:cs="Arial"/>
                <w:sz w:val="20"/>
                <w:szCs w:val="20"/>
              </w:rPr>
              <w:t xml:space="preserve">: These are people </w:t>
            </w:r>
            <w:r w:rsidR="00021EF8">
              <w:rPr>
                <w:rFonts w:cs="Arial"/>
                <w:sz w:val="20"/>
                <w:szCs w:val="20"/>
              </w:rPr>
              <w:t xml:space="preserve">who were Canadian resident at some point but lack the adulthood which they eventually fulfill after 2001 (e.g. </w:t>
            </w:r>
            <w:r w:rsidR="00D2304F">
              <w:rPr>
                <w:rFonts w:cs="Arial"/>
                <w:sz w:val="20"/>
                <w:szCs w:val="20"/>
              </w:rPr>
              <w:t>person</w:t>
            </w:r>
            <w:r w:rsidR="00021EF8">
              <w:rPr>
                <w:rFonts w:cs="Arial"/>
                <w:sz w:val="20"/>
                <w:szCs w:val="20"/>
              </w:rPr>
              <w:t xml:space="preserve"> born in </w:t>
            </w:r>
            <w:r w:rsidR="00D2304F">
              <w:rPr>
                <w:rFonts w:cs="Arial"/>
                <w:sz w:val="20"/>
                <w:szCs w:val="20"/>
              </w:rPr>
              <w:t xml:space="preserve">Canada in </w:t>
            </w:r>
            <w:r w:rsidR="00021EF8">
              <w:rPr>
                <w:rFonts w:cs="Arial"/>
                <w:sz w:val="20"/>
                <w:szCs w:val="20"/>
              </w:rPr>
              <w:t>1988 who are Canadian residents all along but only become adults in 2008&gt;2001). This population is sometimes referred to as new births (although new adults may be a better term for it).</w:t>
            </w:r>
          </w:p>
          <w:p w14:paraId="26506C70" w14:textId="77777777" w:rsidR="00021EF8" w:rsidRDefault="00021EF8" w:rsidP="00253BC2">
            <w:pPr>
              <w:pStyle w:val="ListParagraph"/>
              <w:numPr>
                <w:ilvl w:val="0"/>
                <w:numId w:val="9"/>
              </w:numPr>
              <w:rPr>
                <w:rFonts w:cs="Arial"/>
                <w:sz w:val="20"/>
                <w:szCs w:val="20"/>
              </w:rPr>
            </w:pPr>
            <w:r>
              <w:rPr>
                <w:rFonts w:cs="Arial"/>
                <w:b/>
                <w:sz w:val="20"/>
                <w:szCs w:val="20"/>
              </w:rPr>
              <w:t>Immigration door</w:t>
            </w:r>
            <w:r w:rsidRPr="00021EF8">
              <w:rPr>
                <w:rFonts w:cs="Arial"/>
                <w:sz w:val="20"/>
                <w:szCs w:val="20"/>
              </w:rPr>
              <w:t>:</w:t>
            </w:r>
            <w:r>
              <w:rPr>
                <w:rFonts w:cs="Arial"/>
                <w:sz w:val="20"/>
                <w:szCs w:val="20"/>
              </w:rPr>
              <w:t xml:space="preserve"> </w:t>
            </w:r>
            <w:r w:rsidR="00D2304F">
              <w:rPr>
                <w:rFonts w:cs="Arial"/>
                <w:sz w:val="20"/>
                <w:szCs w:val="20"/>
              </w:rPr>
              <w:t>These are people who were adults at some point but lack the Canadian residency criterion which they eventually fulfill after 2001 (e.g. person born abroad in 1988 who immigrate in Canada in 2020).</w:t>
            </w:r>
          </w:p>
          <w:p w14:paraId="765CBD2E" w14:textId="77777777" w:rsidR="00021EF8" w:rsidRPr="00021EF8" w:rsidRDefault="00021EF8" w:rsidP="00D2304F">
            <w:pPr>
              <w:rPr>
                <w:rFonts w:cs="Arial"/>
                <w:sz w:val="20"/>
                <w:szCs w:val="20"/>
              </w:rPr>
            </w:pPr>
            <w:r>
              <w:rPr>
                <w:rFonts w:cs="Arial"/>
                <w:sz w:val="20"/>
                <w:szCs w:val="20"/>
              </w:rPr>
              <w:t>Note that those who enter the 3</w:t>
            </w:r>
            <w:r w:rsidRPr="00021EF8">
              <w:rPr>
                <w:rFonts w:cs="Arial"/>
                <w:sz w:val="20"/>
                <w:szCs w:val="20"/>
                <w:vertAlign w:val="superscript"/>
              </w:rPr>
              <w:t>rd</w:t>
            </w:r>
            <w:r>
              <w:rPr>
                <w:rFonts w:cs="Arial"/>
                <w:sz w:val="20"/>
                <w:szCs w:val="20"/>
              </w:rPr>
              <w:t xml:space="preserve"> door are by definition immigrants.  Those who enter simulation via </w:t>
            </w:r>
            <w:r w:rsidR="00D2304F">
              <w:rPr>
                <w:rFonts w:cs="Arial"/>
                <w:sz w:val="20"/>
                <w:szCs w:val="20"/>
              </w:rPr>
              <w:t xml:space="preserve">the other 2 </w:t>
            </w:r>
            <w:r>
              <w:rPr>
                <w:rFonts w:cs="Arial"/>
                <w:sz w:val="20"/>
                <w:szCs w:val="20"/>
              </w:rPr>
              <w:t>door</w:t>
            </w:r>
            <w:r w:rsidR="00D2304F">
              <w:rPr>
                <w:rFonts w:cs="Arial"/>
                <w:sz w:val="20"/>
                <w:szCs w:val="20"/>
              </w:rPr>
              <w:t xml:space="preserve">s (door </w:t>
            </w:r>
            <w:r>
              <w:rPr>
                <w:rFonts w:cs="Arial"/>
                <w:sz w:val="20"/>
                <w:szCs w:val="20"/>
              </w:rPr>
              <w:t>#1 or #2</w:t>
            </w:r>
            <w:r w:rsidR="00D2304F">
              <w:rPr>
                <w:rFonts w:cs="Arial"/>
                <w:sz w:val="20"/>
                <w:szCs w:val="20"/>
              </w:rPr>
              <w:t>)</w:t>
            </w:r>
            <w:r>
              <w:rPr>
                <w:rFonts w:cs="Arial"/>
                <w:sz w:val="20"/>
                <w:szCs w:val="20"/>
              </w:rPr>
              <w:t xml:space="preserve"> may be immigrants </w:t>
            </w:r>
            <w:r w:rsidR="00D2304F">
              <w:rPr>
                <w:rFonts w:cs="Arial"/>
                <w:sz w:val="20"/>
                <w:szCs w:val="20"/>
              </w:rPr>
              <w:t xml:space="preserve">(e.g. person born abroad in 1988 and immigrates in Canada in 1999 will enter through door #2 in 2008 and will be an immigrant) </w:t>
            </w:r>
            <w:r>
              <w:rPr>
                <w:rFonts w:cs="Arial"/>
                <w:sz w:val="20"/>
                <w:szCs w:val="20"/>
              </w:rPr>
              <w:t xml:space="preserve">or not (e.g. </w:t>
            </w:r>
            <w:r w:rsidR="00D2304F">
              <w:rPr>
                <w:rFonts w:cs="Arial"/>
                <w:sz w:val="20"/>
                <w:szCs w:val="20"/>
              </w:rPr>
              <w:t>p</w:t>
            </w:r>
            <w:r>
              <w:rPr>
                <w:rFonts w:cs="Arial"/>
                <w:sz w:val="20"/>
                <w:szCs w:val="20"/>
              </w:rPr>
              <w:t xml:space="preserve">erson born in Canada in 1988 will enter </w:t>
            </w:r>
            <w:r w:rsidR="00D2304F">
              <w:rPr>
                <w:rFonts w:cs="Arial"/>
                <w:sz w:val="20"/>
                <w:szCs w:val="20"/>
              </w:rPr>
              <w:t xml:space="preserve">through </w:t>
            </w:r>
            <w:r>
              <w:rPr>
                <w:rFonts w:cs="Arial"/>
                <w:sz w:val="20"/>
                <w:szCs w:val="20"/>
              </w:rPr>
              <w:t xml:space="preserve">door #2 </w:t>
            </w:r>
            <w:r w:rsidR="00D2304F">
              <w:rPr>
                <w:rFonts w:cs="Arial"/>
                <w:sz w:val="20"/>
                <w:szCs w:val="20"/>
              </w:rPr>
              <w:t xml:space="preserve">in 2008 </w:t>
            </w:r>
            <w:r>
              <w:rPr>
                <w:rFonts w:cs="Arial"/>
                <w:sz w:val="20"/>
                <w:szCs w:val="20"/>
              </w:rPr>
              <w:t>and will not be an immigrant).</w:t>
            </w:r>
          </w:p>
        </w:tc>
      </w:tr>
      <w:tr w:rsidR="004C08E3" w:rsidRPr="00CF16BB" w14:paraId="6C16C427" w14:textId="77777777" w:rsidTr="004C08E3">
        <w:trPr>
          <w:trHeight w:val="851"/>
        </w:trPr>
        <w:tc>
          <w:tcPr>
            <w:tcW w:w="1898" w:type="dxa"/>
            <w:vAlign w:val="center"/>
          </w:tcPr>
          <w:p w14:paraId="4E5BDE99" w14:textId="77777777" w:rsidR="004C08E3" w:rsidRPr="00CF16BB" w:rsidRDefault="004C08E3" w:rsidP="004C08E3">
            <w:pPr>
              <w:rPr>
                <w:rFonts w:cs="Arial"/>
                <w:sz w:val="20"/>
                <w:szCs w:val="20"/>
              </w:rPr>
            </w:pPr>
            <w:r w:rsidRPr="00CF16BB">
              <w:rPr>
                <w:rFonts w:cs="Arial"/>
                <w:sz w:val="20"/>
                <w:szCs w:val="20"/>
              </w:rPr>
              <w:br/>
              <w:t>METHODS</w:t>
            </w:r>
          </w:p>
        </w:tc>
        <w:tc>
          <w:tcPr>
            <w:tcW w:w="7318" w:type="dxa"/>
            <w:vAlign w:val="center"/>
          </w:tcPr>
          <w:p w14:paraId="357781E1" w14:textId="77777777" w:rsidR="00F4264C" w:rsidRDefault="00F4264C" w:rsidP="004C08E3">
            <w:pPr>
              <w:autoSpaceDE w:val="0"/>
              <w:autoSpaceDN w:val="0"/>
              <w:adjustRightInd w:val="0"/>
              <w:spacing w:after="0" w:line="240" w:lineRule="auto"/>
              <w:rPr>
                <w:rFonts w:cs="Arial"/>
                <w:sz w:val="20"/>
                <w:szCs w:val="20"/>
              </w:rPr>
            </w:pPr>
            <w:r>
              <w:rPr>
                <w:rFonts w:cs="Arial"/>
                <w:sz w:val="20"/>
                <w:szCs w:val="20"/>
              </w:rPr>
              <w:t xml:space="preserve">For immigrants, it is sometime useful to know when immigration occurred.  </w:t>
            </w:r>
            <w:r w:rsidR="00D2304F">
              <w:rPr>
                <w:rFonts w:cs="Arial"/>
                <w:sz w:val="20"/>
                <w:szCs w:val="20"/>
              </w:rPr>
              <w:t xml:space="preserve">For those who enter simulation via door #3, time of immigration coincides with time of entry in POHEM.  For those who enter simulation through door #1 or #2 </w:t>
            </w:r>
            <w:r w:rsidR="00E23CB6">
              <w:rPr>
                <w:rFonts w:cs="Arial"/>
                <w:sz w:val="20"/>
                <w:szCs w:val="20"/>
              </w:rPr>
              <w:t>and happen to be immigrants, time of immigration is some time prior to entry in POHEM.</w:t>
            </w:r>
            <w:r w:rsidR="005219CB">
              <w:rPr>
                <w:rFonts w:cs="Arial"/>
                <w:sz w:val="20"/>
                <w:szCs w:val="20"/>
              </w:rPr>
              <w:t xml:space="preserve"> Below,</w:t>
            </w:r>
            <w:r w:rsidR="008624ED">
              <w:rPr>
                <w:rFonts w:cs="Arial"/>
                <w:sz w:val="20"/>
                <w:szCs w:val="20"/>
              </w:rPr>
              <w:t xml:space="preserve"> </w:t>
            </w:r>
            <w:r w:rsidR="005219CB">
              <w:rPr>
                <w:rFonts w:cs="Arial"/>
                <w:sz w:val="20"/>
                <w:szCs w:val="20"/>
              </w:rPr>
              <w:t>we explain how time of immigration is simulated for immigrants stepping through door #1.</w:t>
            </w:r>
          </w:p>
          <w:p w14:paraId="44BE569A" w14:textId="77777777" w:rsidR="00E23CB6" w:rsidRDefault="00E23CB6" w:rsidP="004C08E3">
            <w:pPr>
              <w:autoSpaceDE w:val="0"/>
              <w:autoSpaceDN w:val="0"/>
              <w:adjustRightInd w:val="0"/>
              <w:spacing w:after="0" w:line="240" w:lineRule="auto"/>
              <w:rPr>
                <w:rFonts w:cs="Arial"/>
                <w:sz w:val="20"/>
                <w:szCs w:val="20"/>
              </w:rPr>
            </w:pPr>
          </w:p>
          <w:p w14:paraId="550D1ED2" w14:textId="77777777" w:rsidR="00E23CB6" w:rsidRDefault="00E23CB6" w:rsidP="004C08E3">
            <w:pPr>
              <w:autoSpaceDE w:val="0"/>
              <w:autoSpaceDN w:val="0"/>
              <w:adjustRightInd w:val="0"/>
              <w:spacing w:after="0" w:line="240" w:lineRule="auto"/>
              <w:rPr>
                <w:rFonts w:cs="Arial"/>
                <w:sz w:val="20"/>
                <w:szCs w:val="20"/>
              </w:rPr>
            </w:pPr>
            <w:r>
              <w:rPr>
                <w:rFonts w:cs="Arial"/>
                <w:sz w:val="20"/>
                <w:szCs w:val="20"/>
              </w:rPr>
              <w:t xml:space="preserve">Distribution of time of </w:t>
            </w:r>
            <w:r w:rsidR="005219CB">
              <w:rPr>
                <w:rFonts w:cs="Arial"/>
                <w:sz w:val="20"/>
                <w:szCs w:val="20"/>
              </w:rPr>
              <w:t>immigration</w:t>
            </w:r>
            <w:r>
              <w:rPr>
                <w:rFonts w:cs="Arial"/>
                <w:sz w:val="20"/>
                <w:szCs w:val="20"/>
              </w:rPr>
              <w:t xml:space="preserve"> in Canada was obtained.  The probability of entry in year Y is proportional to exp(A*(age_in_2001-50)*(Y-2000) +B[Y]) </w:t>
            </w:r>
            <w:r w:rsidR="005219CB">
              <w:rPr>
                <w:rFonts w:cs="Arial"/>
                <w:sz w:val="20"/>
                <w:szCs w:val="20"/>
              </w:rPr>
              <w:t xml:space="preserve">* </w:t>
            </w:r>
            <w:r>
              <w:rPr>
                <w:rFonts w:cs="Arial"/>
                <w:sz w:val="20"/>
                <w:szCs w:val="20"/>
              </w:rPr>
              <w:t>I[Y possible] where</w:t>
            </w:r>
          </w:p>
          <w:p w14:paraId="73644610" w14:textId="77777777" w:rsidR="00E23CB6" w:rsidRDefault="00E23CB6" w:rsidP="00253BC2">
            <w:pPr>
              <w:pStyle w:val="ListParagraph"/>
              <w:numPr>
                <w:ilvl w:val="0"/>
                <w:numId w:val="10"/>
              </w:numPr>
              <w:autoSpaceDE w:val="0"/>
              <w:autoSpaceDN w:val="0"/>
              <w:adjustRightInd w:val="0"/>
              <w:spacing w:after="0" w:line="240" w:lineRule="auto"/>
              <w:rPr>
                <w:rFonts w:cs="Arial"/>
                <w:sz w:val="20"/>
                <w:szCs w:val="20"/>
              </w:rPr>
            </w:pPr>
            <w:r>
              <w:rPr>
                <w:rFonts w:cs="Arial"/>
                <w:sz w:val="20"/>
                <w:szCs w:val="20"/>
              </w:rPr>
              <w:t>A</w:t>
            </w:r>
            <w:r w:rsidRPr="00E23CB6">
              <w:rPr>
                <w:rFonts w:cs="Arial"/>
                <w:sz w:val="20"/>
                <w:szCs w:val="20"/>
              </w:rPr>
              <w:t xml:space="preserve"> </w:t>
            </w:r>
            <w:r>
              <w:rPr>
                <w:rFonts w:cs="Arial"/>
                <w:sz w:val="20"/>
                <w:szCs w:val="20"/>
              </w:rPr>
              <w:t>is given by parameter “</w:t>
            </w:r>
            <w:r w:rsidR="008624ED">
              <w:rPr>
                <w:rFonts w:cs="Arial"/>
                <w:b/>
                <w:sz w:val="20"/>
                <w:szCs w:val="20"/>
              </w:rPr>
              <w:t>Distribution of i</w:t>
            </w:r>
            <w:r w:rsidRPr="00E23CB6">
              <w:rPr>
                <w:rFonts w:cs="Arial"/>
                <w:b/>
                <w:sz w:val="20"/>
                <w:szCs w:val="20"/>
              </w:rPr>
              <w:t xml:space="preserve">mmigration year: </w:t>
            </w:r>
            <w:r w:rsidR="008624ED" w:rsidRPr="008624ED">
              <w:rPr>
                <w:rFonts w:cs="Arial"/>
                <w:b/>
                <w:sz w:val="20"/>
                <w:szCs w:val="20"/>
              </w:rPr>
              <w:t>age year interaction term</w:t>
            </w:r>
            <w:r>
              <w:rPr>
                <w:rFonts w:cs="Arial"/>
                <w:sz w:val="20"/>
                <w:szCs w:val="20"/>
              </w:rPr>
              <w:t>”.</w:t>
            </w:r>
          </w:p>
          <w:p w14:paraId="68E0C39A" w14:textId="77777777" w:rsidR="00E23CB6" w:rsidRDefault="00E23CB6" w:rsidP="00253BC2">
            <w:pPr>
              <w:pStyle w:val="ListParagraph"/>
              <w:numPr>
                <w:ilvl w:val="0"/>
                <w:numId w:val="10"/>
              </w:numPr>
              <w:autoSpaceDE w:val="0"/>
              <w:autoSpaceDN w:val="0"/>
              <w:adjustRightInd w:val="0"/>
              <w:spacing w:after="0" w:line="240" w:lineRule="auto"/>
              <w:rPr>
                <w:rFonts w:cs="Arial"/>
                <w:sz w:val="20"/>
                <w:szCs w:val="20"/>
              </w:rPr>
            </w:pPr>
            <w:r>
              <w:rPr>
                <w:rFonts w:cs="Arial"/>
                <w:sz w:val="20"/>
                <w:szCs w:val="20"/>
              </w:rPr>
              <w:t>B[Y] is given by parameter “</w:t>
            </w:r>
            <w:r w:rsidR="008624ED">
              <w:rPr>
                <w:rFonts w:cs="Arial"/>
                <w:b/>
                <w:sz w:val="20"/>
                <w:szCs w:val="20"/>
              </w:rPr>
              <w:t>Distribution of i</w:t>
            </w:r>
            <w:r w:rsidRPr="00E23CB6">
              <w:rPr>
                <w:rFonts w:cs="Arial"/>
                <w:b/>
                <w:sz w:val="20"/>
                <w:szCs w:val="20"/>
              </w:rPr>
              <w:t>mmigration year: year specific terms</w:t>
            </w:r>
            <w:r>
              <w:rPr>
                <w:rFonts w:cs="Arial"/>
                <w:sz w:val="20"/>
                <w:szCs w:val="20"/>
              </w:rPr>
              <w:t>”.</w:t>
            </w:r>
          </w:p>
          <w:p w14:paraId="11BCEB73" w14:textId="77777777" w:rsidR="00917609" w:rsidRDefault="00917609" w:rsidP="00253BC2">
            <w:pPr>
              <w:pStyle w:val="ListParagraph"/>
              <w:numPr>
                <w:ilvl w:val="0"/>
                <w:numId w:val="10"/>
              </w:numPr>
              <w:autoSpaceDE w:val="0"/>
              <w:autoSpaceDN w:val="0"/>
              <w:adjustRightInd w:val="0"/>
              <w:spacing w:after="0" w:line="240" w:lineRule="auto"/>
              <w:rPr>
                <w:rFonts w:cs="Arial"/>
                <w:sz w:val="20"/>
                <w:szCs w:val="20"/>
              </w:rPr>
            </w:pPr>
            <w:r>
              <w:rPr>
                <w:rFonts w:cs="Arial"/>
                <w:sz w:val="20"/>
                <w:szCs w:val="20"/>
              </w:rPr>
              <w:t xml:space="preserve">I[Y possible] is equal to 0 or 1 depending on whether immigration in year Y is possible or not.  For instance, if someone is 45 year old in 2001 and is an immigrant, immigration in 1944 is impossible, i.e. I[1944 possible] = 0. Besides the restriction that immigration cannot occur before being born, the information about immigration recency (within past 9 years or not) is also used.  This is available in </w:t>
            </w:r>
            <w:r w:rsidRPr="007636CB">
              <w:rPr>
                <w:rFonts w:cs="Arial"/>
                <w:sz w:val="20"/>
                <w:szCs w:val="20"/>
              </w:rPr>
              <w:t>parameter “</w:t>
            </w:r>
            <w:r w:rsidRPr="00AA0DD0">
              <w:rPr>
                <w:rFonts w:cs="Arial"/>
                <w:b/>
                <w:sz w:val="20"/>
                <w:szCs w:val="20"/>
              </w:rPr>
              <w:t>Distribution of population at beginning of simulation</w:t>
            </w:r>
            <w:r w:rsidRPr="007636CB">
              <w:rPr>
                <w:rFonts w:cs="Arial"/>
                <w:sz w:val="20"/>
                <w:szCs w:val="20"/>
              </w:rPr>
              <w:t xml:space="preserve">” </w:t>
            </w:r>
            <w:r>
              <w:rPr>
                <w:rFonts w:cs="Arial"/>
                <w:sz w:val="20"/>
                <w:szCs w:val="20"/>
              </w:rPr>
              <w:t xml:space="preserve">(aka </w:t>
            </w:r>
            <w:r w:rsidRPr="007636CB">
              <w:rPr>
                <w:rFonts w:cs="Arial"/>
                <w:sz w:val="20"/>
                <w:szCs w:val="20"/>
              </w:rPr>
              <w:t>pStartPo</w:t>
            </w:r>
            <w:r>
              <w:rPr>
                <w:rFonts w:cs="Arial"/>
                <w:sz w:val="20"/>
                <w:szCs w:val="20"/>
              </w:rPr>
              <w:t>p).</w:t>
            </w:r>
          </w:p>
          <w:p w14:paraId="17A161F6" w14:textId="77777777" w:rsidR="00917609" w:rsidRDefault="00917609" w:rsidP="00917609">
            <w:pPr>
              <w:autoSpaceDE w:val="0"/>
              <w:autoSpaceDN w:val="0"/>
              <w:adjustRightInd w:val="0"/>
              <w:spacing w:after="0" w:line="240" w:lineRule="auto"/>
              <w:rPr>
                <w:rFonts w:cs="Arial"/>
                <w:sz w:val="20"/>
                <w:szCs w:val="20"/>
              </w:rPr>
            </w:pPr>
            <w:r>
              <w:rPr>
                <w:rFonts w:cs="Arial"/>
                <w:sz w:val="20"/>
                <w:szCs w:val="20"/>
              </w:rPr>
              <w:t>In the above, A and B were estimated by modeling of CCHS 2001 data.</w:t>
            </w:r>
          </w:p>
          <w:p w14:paraId="2537E346" w14:textId="77777777" w:rsidR="004C08E3" w:rsidRPr="00CF16BB" w:rsidRDefault="004C08E3" w:rsidP="004C08E3">
            <w:pPr>
              <w:autoSpaceDE w:val="0"/>
              <w:autoSpaceDN w:val="0"/>
              <w:adjustRightInd w:val="0"/>
              <w:spacing w:after="0" w:line="240" w:lineRule="auto"/>
              <w:rPr>
                <w:rFonts w:cs="Arial"/>
                <w:sz w:val="20"/>
                <w:szCs w:val="20"/>
              </w:rPr>
            </w:pPr>
          </w:p>
        </w:tc>
      </w:tr>
      <w:tr w:rsidR="004C08E3" w:rsidRPr="00CF16BB" w14:paraId="4568BF72" w14:textId="77777777" w:rsidTr="004C08E3">
        <w:trPr>
          <w:trHeight w:val="851"/>
        </w:trPr>
        <w:tc>
          <w:tcPr>
            <w:tcW w:w="1898" w:type="dxa"/>
            <w:vAlign w:val="center"/>
          </w:tcPr>
          <w:p w14:paraId="406FF033" w14:textId="77777777" w:rsidR="004C08E3" w:rsidRPr="00CF16BB" w:rsidRDefault="004C08E3" w:rsidP="004C08E3">
            <w:pPr>
              <w:rPr>
                <w:rFonts w:cs="Arial"/>
                <w:sz w:val="20"/>
                <w:szCs w:val="20"/>
              </w:rPr>
            </w:pPr>
            <w:r w:rsidRPr="00CF16BB">
              <w:rPr>
                <w:rFonts w:cs="Arial"/>
                <w:sz w:val="20"/>
                <w:szCs w:val="20"/>
              </w:rPr>
              <w:br/>
              <w:t>ASSUMPTIONS</w:t>
            </w:r>
          </w:p>
        </w:tc>
        <w:tc>
          <w:tcPr>
            <w:tcW w:w="7318" w:type="dxa"/>
            <w:vAlign w:val="center"/>
          </w:tcPr>
          <w:p w14:paraId="215E9AE3" w14:textId="77777777" w:rsidR="004C08E3" w:rsidRPr="00CF16BB" w:rsidRDefault="004C08E3" w:rsidP="004C08E3">
            <w:pPr>
              <w:rPr>
                <w:rFonts w:cs="Arial"/>
                <w:sz w:val="20"/>
                <w:szCs w:val="20"/>
              </w:rPr>
            </w:pPr>
          </w:p>
        </w:tc>
      </w:tr>
      <w:tr w:rsidR="004C08E3" w:rsidRPr="00CF16BB" w14:paraId="062DBF81" w14:textId="77777777" w:rsidTr="004C08E3">
        <w:trPr>
          <w:trHeight w:val="851"/>
        </w:trPr>
        <w:tc>
          <w:tcPr>
            <w:tcW w:w="1898" w:type="dxa"/>
            <w:vAlign w:val="center"/>
          </w:tcPr>
          <w:p w14:paraId="5E854F1B" w14:textId="77777777" w:rsidR="004C08E3" w:rsidRPr="00CF16BB" w:rsidRDefault="004C08E3" w:rsidP="004C08E3">
            <w:pPr>
              <w:rPr>
                <w:rFonts w:cs="Arial"/>
                <w:sz w:val="20"/>
                <w:szCs w:val="20"/>
              </w:rPr>
            </w:pPr>
            <w:r w:rsidRPr="00CF16BB">
              <w:rPr>
                <w:rFonts w:cs="Arial"/>
                <w:sz w:val="20"/>
                <w:szCs w:val="20"/>
              </w:rPr>
              <w:br/>
              <w:t>DECISIONS</w:t>
            </w:r>
          </w:p>
        </w:tc>
        <w:tc>
          <w:tcPr>
            <w:tcW w:w="7318" w:type="dxa"/>
            <w:vAlign w:val="center"/>
          </w:tcPr>
          <w:p w14:paraId="3B389EB8" w14:textId="77777777" w:rsidR="004C08E3" w:rsidRPr="00CF16BB" w:rsidRDefault="004C08E3" w:rsidP="004C08E3">
            <w:pPr>
              <w:rPr>
                <w:rFonts w:cs="Arial"/>
                <w:sz w:val="20"/>
                <w:szCs w:val="20"/>
              </w:rPr>
            </w:pPr>
          </w:p>
        </w:tc>
      </w:tr>
      <w:tr w:rsidR="004C08E3" w:rsidRPr="00CF16BB" w14:paraId="4F97DD1C" w14:textId="77777777" w:rsidTr="004C08E3">
        <w:trPr>
          <w:trHeight w:val="851"/>
        </w:trPr>
        <w:tc>
          <w:tcPr>
            <w:tcW w:w="1898" w:type="dxa"/>
            <w:tcBorders>
              <w:bottom w:val="single" w:sz="4" w:space="0" w:color="auto"/>
            </w:tcBorders>
            <w:vAlign w:val="center"/>
          </w:tcPr>
          <w:p w14:paraId="2418765B" w14:textId="77777777" w:rsidR="004C08E3" w:rsidRPr="00CF16BB" w:rsidRDefault="004C08E3" w:rsidP="004C08E3">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9814744" w14:textId="77777777" w:rsidR="004C08E3" w:rsidRPr="00CF16BB" w:rsidRDefault="004C08E3" w:rsidP="004C08E3">
            <w:pPr>
              <w:rPr>
                <w:rFonts w:cs="Arial"/>
                <w:sz w:val="20"/>
                <w:szCs w:val="20"/>
              </w:rPr>
            </w:pPr>
          </w:p>
        </w:tc>
      </w:tr>
      <w:tr w:rsidR="004C08E3" w:rsidRPr="00CF16BB" w14:paraId="55A5A3CB" w14:textId="77777777" w:rsidTr="004C08E3">
        <w:trPr>
          <w:trHeight w:val="851"/>
        </w:trPr>
        <w:tc>
          <w:tcPr>
            <w:tcW w:w="1898" w:type="dxa"/>
            <w:tcBorders>
              <w:bottom w:val="double" w:sz="4" w:space="0" w:color="auto"/>
            </w:tcBorders>
            <w:vAlign w:val="center"/>
          </w:tcPr>
          <w:p w14:paraId="100A5A1C" w14:textId="77777777" w:rsidR="004C08E3" w:rsidRPr="00CF16BB" w:rsidRDefault="004C08E3" w:rsidP="004C08E3">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82F9CF7" w14:textId="77777777" w:rsidR="004C08E3" w:rsidRPr="00CF16BB" w:rsidRDefault="004C08E3" w:rsidP="004C08E3">
            <w:pPr>
              <w:rPr>
                <w:rFonts w:cs="Arial"/>
                <w:sz w:val="20"/>
                <w:szCs w:val="20"/>
              </w:rPr>
            </w:pPr>
          </w:p>
        </w:tc>
      </w:tr>
    </w:tbl>
    <w:p w14:paraId="4E898A85" w14:textId="77777777" w:rsidR="004C08E3" w:rsidRDefault="004C08E3" w:rsidP="00B47CF4">
      <w:pPr>
        <w:rPr>
          <w:lang w:val="fr-CA"/>
        </w:rPr>
      </w:pPr>
    </w:p>
    <w:p w14:paraId="0D94001D" w14:textId="77777777" w:rsidR="00AE2B02" w:rsidRDefault="00AE2B02">
      <w:pPr>
        <w:rPr>
          <w:rFonts w:eastAsiaTheme="majorEastAsia" w:cstheme="majorBidi"/>
          <w:b/>
          <w:bCs/>
          <w:color w:val="365F91" w:themeColor="accent1" w:themeShade="BF"/>
          <w:sz w:val="24"/>
          <w:szCs w:val="24"/>
          <w:lang w:val="fr-CA"/>
        </w:rPr>
      </w:pPr>
      <w:r>
        <w:rPr>
          <w:rFonts w:eastAsiaTheme="majorEastAsia" w:cstheme="majorBidi"/>
          <w:b/>
          <w:bCs/>
          <w:color w:val="365F91" w:themeColor="accent1" w:themeShade="BF"/>
          <w:sz w:val="24"/>
          <w:szCs w:val="24"/>
          <w:lang w:val="fr-CA"/>
        </w:rPr>
        <w:br w:type="page"/>
      </w:r>
    </w:p>
    <w:p w14:paraId="6546203E" w14:textId="77777777" w:rsidR="004C08E3" w:rsidRDefault="00AC36EE" w:rsidP="00B47CF4">
      <w:pPr>
        <w:pStyle w:val="Heading2"/>
        <w:numPr>
          <w:ilvl w:val="0"/>
          <w:numId w:val="28"/>
        </w:numPr>
        <w:rPr>
          <w:rFonts w:asciiTheme="minorHAnsi" w:hAnsiTheme="minorHAnsi"/>
          <w:sz w:val="24"/>
          <w:szCs w:val="24"/>
        </w:rPr>
      </w:pPr>
      <w:bookmarkStart w:id="48" w:name="_Toc109641966"/>
      <w:r>
        <w:rPr>
          <w:rFonts w:asciiTheme="minorHAnsi" w:hAnsiTheme="minorHAnsi"/>
          <w:sz w:val="24"/>
          <w:szCs w:val="24"/>
        </w:rPr>
        <w:t>Distribution of i</w:t>
      </w:r>
      <w:r w:rsidR="004C08E3" w:rsidRPr="004C08E3">
        <w:rPr>
          <w:rFonts w:asciiTheme="minorHAnsi" w:hAnsiTheme="minorHAnsi"/>
          <w:sz w:val="24"/>
          <w:szCs w:val="24"/>
        </w:rPr>
        <w:t>mmigration year: age year interaction term</w:t>
      </w:r>
      <w:bookmarkEnd w:id="48"/>
    </w:p>
    <w:p w14:paraId="4E4FD9CB" w14:textId="77777777" w:rsidR="004C08E3" w:rsidRPr="003D1F72" w:rsidRDefault="004C08E3" w:rsidP="004C08E3">
      <w:pPr>
        <w:autoSpaceDE w:val="0"/>
        <w:autoSpaceDN w:val="0"/>
        <w:adjustRightInd w:val="0"/>
        <w:rPr>
          <w:lang w:val="fr-CA"/>
        </w:rPr>
      </w:pPr>
      <w:r w:rsidRPr="0081603C">
        <w:rPr>
          <w:rFonts w:ascii="Monotype Corsiva" w:hAnsi="Monotype Corsiva" w:cs="Consolas"/>
          <w:color w:val="FFFFFF" w:themeColor="background1"/>
          <w:lang w:val="fr-CA" w:eastAsia="en-CA"/>
        </w:rPr>
        <w:t>*//* NOTE (ImmigrationTimingInteractionYearAge,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4C08E3" w:rsidRPr="00CF16BB" w14:paraId="517E4FD7" w14:textId="77777777" w:rsidTr="004C08E3">
        <w:trPr>
          <w:trHeight w:val="534"/>
        </w:trPr>
        <w:tc>
          <w:tcPr>
            <w:tcW w:w="1898" w:type="dxa"/>
            <w:vAlign w:val="center"/>
          </w:tcPr>
          <w:p w14:paraId="68632778" w14:textId="77777777" w:rsidR="004C08E3" w:rsidRPr="00CF16BB" w:rsidRDefault="004C08E3" w:rsidP="004C08E3">
            <w:pPr>
              <w:rPr>
                <w:rFonts w:cs="Arial"/>
                <w:sz w:val="20"/>
                <w:szCs w:val="20"/>
              </w:rPr>
            </w:pPr>
            <w:r w:rsidRPr="004C08E3">
              <w:rPr>
                <w:rFonts w:cs="Arial"/>
                <w:sz w:val="20"/>
                <w:szCs w:val="20"/>
                <w:lang w:val="fr-CA"/>
              </w:rPr>
              <w:br/>
            </w:r>
            <w:r w:rsidRPr="00CF16BB">
              <w:rPr>
                <w:rFonts w:cs="Arial"/>
                <w:sz w:val="20"/>
                <w:szCs w:val="20"/>
              </w:rPr>
              <w:t>PARAMETER</w:t>
            </w:r>
          </w:p>
        </w:tc>
        <w:tc>
          <w:tcPr>
            <w:tcW w:w="7318" w:type="dxa"/>
            <w:vAlign w:val="center"/>
          </w:tcPr>
          <w:p w14:paraId="3EEE27EC" w14:textId="77777777" w:rsidR="004C08E3" w:rsidRPr="00A41D75" w:rsidRDefault="004C08E3" w:rsidP="00AC36EE">
            <w:pPr>
              <w:autoSpaceDE w:val="0"/>
              <w:autoSpaceDN w:val="0"/>
              <w:adjustRightInd w:val="0"/>
              <w:spacing w:after="0" w:line="240" w:lineRule="auto"/>
              <w:rPr>
                <w:rFonts w:ascii="Consolas" w:hAnsi="Consolas" w:cs="Consolas"/>
                <w:color w:val="008000"/>
                <w:sz w:val="19"/>
                <w:szCs w:val="19"/>
              </w:rPr>
            </w:pPr>
            <w:r w:rsidRPr="004C08E3">
              <w:rPr>
                <w:rFonts w:ascii="Consolas" w:hAnsi="Consolas" w:cs="Consolas"/>
                <w:color w:val="008000"/>
                <w:sz w:val="19"/>
                <w:szCs w:val="19"/>
              </w:rPr>
              <w:t xml:space="preserve">Distribution of </w:t>
            </w:r>
            <w:r w:rsidR="00AC36EE">
              <w:rPr>
                <w:rFonts w:ascii="Consolas" w:hAnsi="Consolas" w:cs="Consolas"/>
                <w:color w:val="008000"/>
                <w:sz w:val="19"/>
                <w:szCs w:val="19"/>
              </w:rPr>
              <w:t>i</w:t>
            </w:r>
            <w:r w:rsidRPr="004C08E3">
              <w:rPr>
                <w:rFonts w:ascii="Consolas" w:hAnsi="Consolas" w:cs="Consolas"/>
                <w:color w:val="008000"/>
                <w:sz w:val="19"/>
                <w:szCs w:val="19"/>
              </w:rPr>
              <w:t>mmigration year: age year interaction term</w:t>
            </w:r>
          </w:p>
        </w:tc>
      </w:tr>
      <w:tr w:rsidR="004C08E3" w:rsidRPr="00CF16BB" w14:paraId="154AADDC" w14:textId="77777777" w:rsidTr="004C08E3">
        <w:trPr>
          <w:trHeight w:val="534"/>
        </w:trPr>
        <w:tc>
          <w:tcPr>
            <w:tcW w:w="1898" w:type="dxa"/>
            <w:vAlign w:val="center"/>
          </w:tcPr>
          <w:p w14:paraId="75C9D367" w14:textId="77777777" w:rsidR="004C08E3" w:rsidRPr="00CF16BB" w:rsidRDefault="004C08E3" w:rsidP="004C08E3">
            <w:pPr>
              <w:rPr>
                <w:rFonts w:cs="Arial"/>
                <w:sz w:val="20"/>
                <w:szCs w:val="20"/>
              </w:rPr>
            </w:pPr>
            <w:r>
              <w:rPr>
                <w:rFonts w:cs="Arial"/>
                <w:sz w:val="20"/>
                <w:szCs w:val="20"/>
              </w:rPr>
              <w:t>LOCATION</w:t>
            </w:r>
          </w:p>
        </w:tc>
        <w:tc>
          <w:tcPr>
            <w:tcW w:w="7318" w:type="dxa"/>
            <w:vAlign w:val="center"/>
          </w:tcPr>
          <w:p w14:paraId="5AC010A0" w14:textId="77777777" w:rsidR="004C08E3" w:rsidRPr="00CF16BB" w:rsidRDefault="004C08E3" w:rsidP="004C08E3">
            <w:pPr>
              <w:autoSpaceDE w:val="0"/>
              <w:autoSpaceDN w:val="0"/>
              <w:adjustRightInd w:val="0"/>
              <w:spacing w:after="0" w:line="240" w:lineRule="auto"/>
              <w:rPr>
                <w:rFonts w:cs="Consolas"/>
                <w:sz w:val="20"/>
                <w:szCs w:val="20"/>
              </w:rPr>
            </w:pPr>
            <w:r>
              <w:rPr>
                <w:rFonts w:cs="Consolas"/>
                <w:sz w:val="20"/>
                <w:szCs w:val="20"/>
              </w:rPr>
              <w:t>Base(Immig).dat</w:t>
            </w:r>
          </w:p>
        </w:tc>
      </w:tr>
      <w:tr w:rsidR="00AE2B02" w:rsidRPr="00CF16BB" w14:paraId="7CA9C243" w14:textId="77777777" w:rsidTr="004C08E3">
        <w:trPr>
          <w:trHeight w:val="534"/>
        </w:trPr>
        <w:tc>
          <w:tcPr>
            <w:tcW w:w="1898" w:type="dxa"/>
            <w:vAlign w:val="center"/>
          </w:tcPr>
          <w:p w14:paraId="6CFC7B54" w14:textId="77777777" w:rsidR="00AE2B02" w:rsidRDefault="00AE2B02" w:rsidP="00AE2B02">
            <w:pPr>
              <w:rPr>
                <w:rFonts w:cs="Arial"/>
                <w:sz w:val="20"/>
                <w:szCs w:val="20"/>
              </w:rPr>
            </w:pPr>
            <w:r>
              <w:rPr>
                <w:rFonts w:cs="Arial"/>
                <w:sz w:val="20"/>
                <w:szCs w:val="20"/>
              </w:rPr>
              <w:t>LAST UPDATE</w:t>
            </w:r>
          </w:p>
        </w:tc>
        <w:tc>
          <w:tcPr>
            <w:tcW w:w="7318" w:type="dxa"/>
            <w:vAlign w:val="center"/>
          </w:tcPr>
          <w:p w14:paraId="2D143E60" w14:textId="77777777" w:rsidR="00AE2B02" w:rsidRDefault="00AE2B02" w:rsidP="00AE2B02">
            <w:pPr>
              <w:autoSpaceDE w:val="0"/>
              <w:autoSpaceDN w:val="0"/>
              <w:adjustRightInd w:val="0"/>
              <w:spacing w:after="0" w:line="240" w:lineRule="auto"/>
              <w:rPr>
                <w:rFonts w:cs="Consolas"/>
                <w:sz w:val="20"/>
                <w:szCs w:val="20"/>
              </w:rPr>
            </w:pPr>
            <w:r>
              <w:rPr>
                <w:rFonts w:cs="Consolas"/>
                <w:sz w:val="20"/>
                <w:szCs w:val="20"/>
              </w:rPr>
              <w:t>April 2019</w:t>
            </w:r>
          </w:p>
        </w:tc>
      </w:tr>
      <w:tr w:rsidR="004C08E3" w:rsidRPr="00CF16BB" w14:paraId="62A81FF5" w14:textId="77777777" w:rsidTr="004C08E3">
        <w:trPr>
          <w:trHeight w:val="567"/>
        </w:trPr>
        <w:tc>
          <w:tcPr>
            <w:tcW w:w="1898" w:type="dxa"/>
            <w:vAlign w:val="center"/>
          </w:tcPr>
          <w:p w14:paraId="178E78EE" w14:textId="77777777" w:rsidR="004C08E3" w:rsidRPr="00CF16BB" w:rsidRDefault="004C08E3" w:rsidP="004C08E3">
            <w:pPr>
              <w:rPr>
                <w:rFonts w:cs="Arial"/>
                <w:sz w:val="20"/>
                <w:szCs w:val="20"/>
              </w:rPr>
            </w:pPr>
            <w:r w:rsidRPr="00CF16BB">
              <w:rPr>
                <w:rFonts w:cs="Arial"/>
                <w:sz w:val="20"/>
                <w:szCs w:val="20"/>
              </w:rPr>
              <w:br/>
              <w:t>DESCRIPTION</w:t>
            </w:r>
          </w:p>
        </w:tc>
        <w:tc>
          <w:tcPr>
            <w:tcW w:w="7318" w:type="dxa"/>
            <w:vAlign w:val="center"/>
          </w:tcPr>
          <w:p w14:paraId="4FC20E36" w14:textId="77777777" w:rsidR="004C08E3" w:rsidRPr="00CF16BB" w:rsidRDefault="004C08E3" w:rsidP="004C08E3">
            <w:pPr>
              <w:autoSpaceDE w:val="0"/>
              <w:autoSpaceDN w:val="0"/>
              <w:adjustRightInd w:val="0"/>
              <w:spacing w:after="0" w:line="240" w:lineRule="auto"/>
              <w:rPr>
                <w:rFonts w:cs="Consolas"/>
                <w:sz w:val="20"/>
                <w:szCs w:val="20"/>
              </w:rPr>
            </w:pPr>
          </w:p>
        </w:tc>
      </w:tr>
      <w:tr w:rsidR="004C08E3" w:rsidRPr="00CF16BB" w14:paraId="5F1591E1" w14:textId="77777777" w:rsidTr="004C08E3">
        <w:trPr>
          <w:trHeight w:val="567"/>
        </w:trPr>
        <w:tc>
          <w:tcPr>
            <w:tcW w:w="1898" w:type="dxa"/>
            <w:vAlign w:val="center"/>
          </w:tcPr>
          <w:p w14:paraId="66DEDAE2" w14:textId="77777777" w:rsidR="004C08E3" w:rsidRPr="00CF16BB" w:rsidRDefault="004C08E3" w:rsidP="004C08E3">
            <w:pPr>
              <w:rPr>
                <w:rFonts w:cs="Arial"/>
                <w:sz w:val="20"/>
                <w:szCs w:val="20"/>
              </w:rPr>
            </w:pPr>
            <w:r w:rsidRPr="00CF16BB">
              <w:rPr>
                <w:rFonts w:cs="Arial"/>
                <w:sz w:val="20"/>
                <w:szCs w:val="20"/>
              </w:rPr>
              <w:br/>
              <w:t>DIMENSIONS</w:t>
            </w:r>
          </w:p>
        </w:tc>
        <w:tc>
          <w:tcPr>
            <w:tcW w:w="7318" w:type="dxa"/>
            <w:vAlign w:val="center"/>
          </w:tcPr>
          <w:p w14:paraId="0E800AFD" w14:textId="77777777" w:rsidR="004C08E3" w:rsidRDefault="004C08E3" w:rsidP="004C08E3">
            <w:pPr>
              <w:autoSpaceDE w:val="0"/>
              <w:autoSpaceDN w:val="0"/>
              <w:adjustRightInd w:val="0"/>
              <w:spacing w:after="0" w:line="240" w:lineRule="auto"/>
              <w:rPr>
                <w:rFonts w:ascii="Consolas" w:hAnsi="Consolas" w:cs="Consolas"/>
                <w:sz w:val="19"/>
                <w:szCs w:val="19"/>
              </w:rPr>
            </w:pPr>
          </w:p>
          <w:p w14:paraId="61323B30" w14:textId="77777777" w:rsidR="004C08E3" w:rsidRPr="00CF16BB" w:rsidRDefault="00F4264C" w:rsidP="00F4264C">
            <w:pPr>
              <w:rPr>
                <w:rFonts w:cs="Arial"/>
                <w:sz w:val="20"/>
                <w:szCs w:val="20"/>
              </w:rPr>
            </w:pPr>
            <w:r>
              <w:rPr>
                <w:rFonts w:cs="Arial"/>
                <w:sz w:val="20"/>
                <w:szCs w:val="20"/>
              </w:rPr>
              <w:t xml:space="preserve">None </w:t>
            </w:r>
          </w:p>
        </w:tc>
      </w:tr>
      <w:tr w:rsidR="004C08E3" w:rsidRPr="00CF16BB" w14:paraId="248BC6DC" w14:textId="77777777" w:rsidTr="004C08E3">
        <w:trPr>
          <w:trHeight w:val="567"/>
        </w:trPr>
        <w:tc>
          <w:tcPr>
            <w:tcW w:w="1898" w:type="dxa"/>
            <w:vAlign w:val="center"/>
          </w:tcPr>
          <w:p w14:paraId="598A3EBA" w14:textId="77777777" w:rsidR="004C08E3" w:rsidRPr="00CF16BB" w:rsidRDefault="004C08E3" w:rsidP="004C08E3">
            <w:pPr>
              <w:rPr>
                <w:rFonts w:cs="Arial"/>
                <w:sz w:val="20"/>
                <w:szCs w:val="20"/>
              </w:rPr>
            </w:pPr>
            <w:r w:rsidRPr="00CF16BB">
              <w:rPr>
                <w:rFonts w:cs="Arial"/>
                <w:sz w:val="20"/>
                <w:szCs w:val="20"/>
              </w:rPr>
              <w:br/>
              <w:t>SOURCE</w:t>
            </w:r>
          </w:p>
        </w:tc>
        <w:tc>
          <w:tcPr>
            <w:tcW w:w="7318" w:type="dxa"/>
            <w:vAlign w:val="center"/>
          </w:tcPr>
          <w:p w14:paraId="2795452E" w14:textId="77777777" w:rsidR="004C08E3" w:rsidRPr="00CF16BB" w:rsidRDefault="00F4264C" w:rsidP="004C08E3">
            <w:pPr>
              <w:rPr>
                <w:rFonts w:cs="Arial"/>
                <w:sz w:val="20"/>
                <w:szCs w:val="20"/>
              </w:rPr>
            </w:pPr>
            <w:r>
              <w:rPr>
                <w:rFonts w:cs="Arial"/>
                <w:sz w:val="20"/>
                <w:szCs w:val="20"/>
              </w:rPr>
              <w:t>Modeling of 2001 CCHS master data</w:t>
            </w:r>
          </w:p>
        </w:tc>
      </w:tr>
      <w:tr w:rsidR="004C08E3" w:rsidRPr="00CF16BB" w14:paraId="75B119D5" w14:textId="77777777" w:rsidTr="004C08E3">
        <w:trPr>
          <w:trHeight w:val="851"/>
        </w:trPr>
        <w:tc>
          <w:tcPr>
            <w:tcW w:w="1898" w:type="dxa"/>
            <w:vAlign w:val="center"/>
          </w:tcPr>
          <w:p w14:paraId="2158B4E6" w14:textId="77777777" w:rsidR="004C08E3" w:rsidRPr="00CF16BB" w:rsidRDefault="004C08E3" w:rsidP="004C08E3">
            <w:pPr>
              <w:rPr>
                <w:rFonts w:cs="Arial"/>
                <w:sz w:val="20"/>
                <w:szCs w:val="20"/>
              </w:rPr>
            </w:pPr>
            <w:r w:rsidRPr="00CF16BB">
              <w:rPr>
                <w:rFonts w:cs="Arial"/>
                <w:sz w:val="20"/>
                <w:szCs w:val="20"/>
              </w:rPr>
              <w:br/>
              <w:t>DEFINITION</w:t>
            </w:r>
          </w:p>
        </w:tc>
        <w:tc>
          <w:tcPr>
            <w:tcW w:w="7318" w:type="dxa"/>
            <w:vAlign w:val="center"/>
          </w:tcPr>
          <w:p w14:paraId="6320A043" w14:textId="77777777" w:rsidR="004C08E3" w:rsidRPr="00CF16BB" w:rsidRDefault="004C08E3" w:rsidP="004C08E3">
            <w:pPr>
              <w:rPr>
                <w:rFonts w:cs="Arial"/>
                <w:sz w:val="20"/>
                <w:szCs w:val="20"/>
              </w:rPr>
            </w:pPr>
          </w:p>
        </w:tc>
      </w:tr>
      <w:tr w:rsidR="004C08E3" w:rsidRPr="00CF16BB" w14:paraId="4FBFE7BB" w14:textId="77777777" w:rsidTr="004C08E3">
        <w:trPr>
          <w:trHeight w:val="851"/>
        </w:trPr>
        <w:tc>
          <w:tcPr>
            <w:tcW w:w="1898" w:type="dxa"/>
            <w:vAlign w:val="center"/>
          </w:tcPr>
          <w:p w14:paraId="2638E502" w14:textId="77777777" w:rsidR="004C08E3" w:rsidRPr="00CF16BB" w:rsidRDefault="004C08E3" w:rsidP="004C08E3">
            <w:pPr>
              <w:rPr>
                <w:rFonts w:cs="Arial"/>
                <w:sz w:val="20"/>
                <w:szCs w:val="20"/>
              </w:rPr>
            </w:pPr>
            <w:r w:rsidRPr="00CF16BB">
              <w:rPr>
                <w:rFonts w:cs="Arial"/>
                <w:sz w:val="20"/>
                <w:szCs w:val="20"/>
              </w:rPr>
              <w:br/>
              <w:t>METHODS</w:t>
            </w:r>
          </w:p>
        </w:tc>
        <w:tc>
          <w:tcPr>
            <w:tcW w:w="7318" w:type="dxa"/>
            <w:vAlign w:val="center"/>
          </w:tcPr>
          <w:p w14:paraId="6FB65577" w14:textId="77777777" w:rsidR="004C08E3" w:rsidRDefault="004C08E3" w:rsidP="004C08E3">
            <w:pPr>
              <w:autoSpaceDE w:val="0"/>
              <w:autoSpaceDN w:val="0"/>
              <w:adjustRightInd w:val="0"/>
              <w:spacing w:after="0" w:line="240" w:lineRule="auto"/>
              <w:rPr>
                <w:rFonts w:cs="Arial"/>
                <w:sz w:val="20"/>
                <w:szCs w:val="20"/>
              </w:rPr>
            </w:pPr>
            <w:r w:rsidRPr="007636CB">
              <w:rPr>
                <w:rFonts w:cs="Arial"/>
                <w:sz w:val="20"/>
                <w:szCs w:val="20"/>
              </w:rPr>
              <w:t>The parameter “</w:t>
            </w:r>
            <w:r w:rsidRPr="00AA0DD0">
              <w:rPr>
                <w:rFonts w:cs="Arial"/>
                <w:b/>
                <w:sz w:val="20"/>
                <w:szCs w:val="20"/>
              </w:rPr>
              <w:t>Distribution of population at beginning of simulation</w:t>
            </w:r>
            <w:r w:rsidRPr="007636CB">
              <w:rPr>
                <w:rFonts w:cs="Arial"/>
                <w:sz w:val="20"/>
                <w:szCs w:val="20"/>
              </w:rPr>
              <w:t xml:space="preserve">” </w:t>
            </w:r>
            <w:r>
              <w:rPr>
                <w:rFonts w:cs="Arial"/>
                <w:sz w:val="20"/>
                <w:szCs w:val="20"/>
              </w:rPr>
              <w:t xml:space="preserve">(aka </w:t>
            </w:r>
            <w:r w:rsidRPr="007636CB">
              <w:rPr>
                <w:rFonts w:cs="Arial"/>
                <w:sz w:val="20"/>
                <w:szCs w:val="20"/>
              </w:rPr>
              <w:t>pStartPo</w:t>
            </w:r>
            <w:r>
              <w:rPr>
                <w:rFonts w:cs="Arial"/>
                <w:sz w:val="20"/>
                <w:szCs w:val="20"/>
              </w:rPr>
              <w:t xml:space="preserve">p) </w:t>
            </w:r>
            <w:r w:rsidRPr="007636CB">
              <w:rPr>
                <w:rFonts w:cs="Arial"/>
                <w:sz w:val="20"/>
                <w:szCs w:val="20"/>
              </w:rPr>
              <w:t xml:space="preserve">comes with survey weights that may be altered through the following trio of parameters: </w:t>
            </w:r>
          </w:p>
          <w:p w14:paraId="40F9AAF8" w14:textId="77777777" w:rsidR="004C08E3" w:rsidRDefault="004C08E3" w:rsidP="004C08E3">
            <w:pPr>
              <w:autoSpaceDE w:val="0"/>
              <w:autoSpaceDN w:val="0"/>
              <w:adjustRightInd w:val="0"/>
              <w:spacing w:after="0" w:line="240" w:lineRule="auto"/>
              <w:rPr>
                <w:rFonts w:cs="Arial"/>
                <w:sz w:val="20"/>
                <w:szCs w:val="20"/>
              </w:rPr>
            </w:pPr>
            <w:r>
              <w:rPr>
                <w:rFonts w:cs="Arial"/>
                <w:sz w:val="20"/>
                <w:szCs w:val="20"/>
              </w:rPr>
              <w:t xml:space="preserve">A: </w:t>
            </w:r>
            <w:r w:rsidRPr="007636CB">
              <w:rPr>
                <w:rFonts w:cs="Arial"/>
                <w:sz w:val="20"/>
                <w:szCs w:val="20"/>
              </w:rPr>
              <w:t>“</w:t>
            </w:r>
            <w:r w:rsidRPr="00EB1934">
              <w:rPr>
                <w:rFonts w:cs="Arial"/>
                <w:b/>
                <w:sz w:val="20"/>
                <w:szCs w:val="20"/>
              </w:rPr>
              <w:t>Reweight population data base: field</w:t>
            </w:r>
            <w:r>
              <w:rPr>
                <w:rFonts w:cs="Arial"/>
                <w:sz w:val="20"/>
                <w:szCs w:val="20"/>
              </w:rPr>
              <w:t xml:space="preserve">” (aka </w:t>
            </w:r>
            <w:r w:rsidRPr="007636CB">
              <w:rPr>
                <w:rFonts w:cs="Arial"/>
                <w:sz w:val="20"/>
                <w:szCs w:val="20"/>
              </w:rPr>
              <w:t>pStartPopReweightDefinitionFields</w:t>
            </w:r>
            <w:r>
              <w:rPr>
                <w:rFonts w:cs="Arial"/>
                <w:sz w:val="20"/>
                <w:szCs w:val="20"/>
              </w:rPr>
              <w:t>)</w:t>
            </w:r>
          </w:p>
          <w:p w14:paraId="4520C5EF" w14:textId="77777777" w:rsidR="004C08E3" w:rsidRDefault="004C08E3" w:rsidP="004C08E3">
            <w:pPr>
              <w:autoSpaceDE w:val="0"/>
              <w:autoSpaceDN w:val="0"/>
              <w:adjustRightInd w:val="0"/>
              <w:spacing w:after="0" w:line="240" w:lineRule="auto"/>
              <w:rPr>
                <w:rFonts w:cs="Arial"/>
                <w:sz w:val="20"/>
                <w:szCs w:val="20"/>
              </w:rPr>
            </w:pPr>
            <w:r>
              <w:rPr>
                <w:rFonts w:cs="Arial"/>
                <w:sz w:val="20"/>
                <w:szCs w:val="20"/>
              </w:rPr>
              <w:t>B:</w:t>
            </w:r>
            <w:r w:rsidRPr="007636CB">
              <w:rPr>
                <w:rFonts w:cs="Arial"/>
                <w:sz w:val="20"/>
                <w:szCs w:val="20"/>
              </w:rPr>
              <w:t xml:space="preserve"> ”</w:t>
            </w:r>
            <w:r w:rsidRPr="00EB1934">
              <w:rPr>
                <w:rFonts w:cs="Arial"/>
                <w:b/>
                <w:sz w:val="20"/>
                <w:szCs w:val="20"/>
              </w:rPr>
              <w:t>Reweight population data base: acceptance range</w:t>
            </w:r>
            <w:r w:rsidRPr="007636CB">
              <w:rPr>
                <w:rFonts w:cs="Arial"/>
                <w:sz w:val="20"/>
                <w:szCs w:val="20"/>
              </w:rPr>
              <w:t xml:space="preserve">” </w:t>
            </w:r>
            <w:r>
              <w:rPr>
                <w:rFonts w:cs="Arial"/>
                <w:sz w:val="20"/>
                <w:szCs w:val="20"/>
              </w:rPr>
              <w:t xml:space="preserve">(aka </w:t>
            </w:r>
            <w:r w:rsidRPr="007636CB">
              <w:rPr>
                <w:rFonts w:cs="Arial"/>
                <w:sz w:val="20"/>
                <w:szCs w:val="20"/>
              </w:rPr>
              <w:t>pStartPopReweightDefinitionBounds</w:t>
            </w:r>
            <w:r>
              <w:rPr>
                <w:rFonts w:cs="Arial"/>
                <w:sz w:val="20"/>
                <w:szCs w:val="20"/>
              </w:rPr>
              <w:t>)</w:t>
            </w:r>
          </w:p>
          <w:p w14:paraId="15563380" w14:textId="77777777" w:rsidR="004C08E3" w:rsidRDefault="004C08E3" w:rsidP="004C08E3">
            <w:pPr>
              <w:autoSpaceDE w:val="0"/>
              <w:autoSpaceDN w:val="0"/>
              <w:adjustRightInd w:val="0"/>
              <w:spacing w:after="0" w:line="240" w:lineRule="auto"/>
              <w:rPr>
                <w:rFonts w:cs="Arial"/>
                <w:sz w:val="20"/>
                <w:szCs w:val="20"/>
              </w:rPr>
            </w:pPr>
            <w:r>
              <w:rPr>
                <w:rFonts w:cs="Arial"/>
                <w:sz w:val="20"/>
                <w:szCs w:val="20"/>
              </w:rPr>
              <w:t xml:space="preserve">C: </w:t>
            </w:r>
            <w:r w:rsidRPr="007636CB">
              <w:rPr>
                <w:rFonts w:cs="Arial"/>
                <w:sz w:val="20"/>
                <w:szCs w:val="20"/>
              </w:rPr>
              <w:t>“</w:t>
            </w:r>
            <w:r w:rsidRPr="00EB1934">
              <w:rPr>
                <w:rFonts w:cs="Arial"/>
                <w:b/>
                <w:sz w:val="20"/>
                <w:szCs w:val="20"/>
              </w:rPr>
              <w:t>Reweight population data base: multiplier</w:t>
            </w:r>
            <w:r>
              <w:rPr>
                <w:rFonts w:cs="Arial"/>
                <w:sz w:val="20"/>
                <w:szCs w:val="20"/>
              </w:rPr>
              <w:t xml:space="preserve">” (aka </w:t>
            </w:r>
            <w:r w:rsidRPr="007636CB">
              <w:rPr>
                <w:rFonts w:cs="Arial"/>
                <w:sz w:val="20"/>
                <w:szCs w:val="20"/>
              </w:rPr>
              <w:t>pStartPopReweightMultiplier</w:t>
            </w:r>
            <w:r>
              <w:rPr>
                <w:rFonts w:cs="Arial"/>
                <w:sz w:val="20"/>
                <w:szCs w:val="20"/>
              </w:rPr>
              <w:t>)</w:t>
            </w:r>
          </w:p>
          <w:p w14:paraId="27026887" w14:textId="77777777" w:rsidR="004C08E3" w:rsidRDefault="004C08E3" w:rsidP="004C08E3">
            <w:pPr>
              <w:autoSpaceDE w:val="0"/>
              <w:autoSpaceDN w:val="0"/>
              <w:adjustRightInd w:val="0"/>
              <w:spacing w:after="0" w:line="240" w:lineRule="auto"/>
              <w:rPr>
                <w:rFonts w:cs="Arial"/>
                <w:sz w:val="20"/>
                <w:szCs w:val="20"/>
              </w:rPr>
            </w:pPr>
          </w:p>
          <w:p w14:paraId="2270D145" w14:textId="77777777" w:rsidR="004C08E3" w:rsidRDefault="004C08E3" w:rsidP="004C08E3">
            <w:pPr>
              <w:autoSpaceDE w:val="0"/>
              <w:autoSpaceDN w:val="0"/>
              <w:adjustRightInd w:val="0"/>
              <w:spacing w:after="0" w:line="240" w:lineRule="auto"/>
              <w:rPr>
                <w:rFonts w:cs="Arial"/>
                <w:sz w:val="20"/>
                <w:szCs w:val="20"/>
              </w:rPr>
            </w:pPr>
            <w:r>
              <w:rPr>
                <w:rFonts w:cs="Arial"/>
                <w:sz w:val="20"/>
                <w:szCs w:val="20"/>
              </w:rPr>
              <w:t xml:space="preserve">Parameters A and B allow one to define up to 9 subpopulations and parameter C allows one to specify how survey weights should be altered (multiplicatively) for each population. </w:t>
            </w:r>
            <w:r w:rsidRPr="007636CB">
              <w:rPr>
                <w:rFonts w:cs="Arial"/>
                <w:sz w:val="20"/>
                <w:szCs w:val="20"/>
              </w:rPr>
              <w:t xml:space="preserve">For instance, </w:t>
            </w:r>
            <w:r>
              <w:rPr>
                <w:rFonts w:cs="Arial"/>
                <w:sz w:val="20"/>
                <w:szCs w:val="20"/>
              </w:rPr>
              <w:t>if parameters A, B and C are set up to</w:t>
            </w:r>
            <w:r w:rsidRPr="007636CB">
              <w:rPr>
                <w:rFonts w:cs="Arial"/>
                <w:sz w:val="20"/>
                <w:szCs w:val="20"/>
              </w:rPr>
              <w:t xml:space="preserve"> (i) multiply survey weight</w:t>
            </w:r>
            <w:r>
              <w:rPr>
                <w:rFonts w:cs="Arial"/>
                <w:sz w:val="20"/>
                <w:szCs w:val="20"/>
              </w:rPr>
              <w:t>s</w:t>
            </w:r>
            <w:r w:rsidRPr="007636CB">
              <w:rPr>
                <w:rFonts w:cs="Arial"/>
                <w:sz w:val="20"/>
                <w:szCs w:val="20"/>
              </w:rPr>
              <w:t xml:space="preserve"> of women</w:t>
            </w:r>
            <w:r>
              <w:rPr>
                <w:rFonts w:cs="Arial"/>
                <w:sz w:val="20"/>
                <w:szCs w:val="20"/>
              </w:rPr>
              <w:t xml:space="preserve"> (subpopulation 1)</w:t>
            </w:r>
            <w:r w:rsidRPr="007636CB">
              <w:rPr>
                <w:rFonts w:cs="Arial"/>
                <w:sz w:val="20"/>
                <w:szCs w:val="20"/>
              </w:rPr>
              <w:t xml:space="preserve"> by 0.9 and (ii) multiply survey weights</w:t>
            </w:r>
            <w:r>
              <w:rPr>
                <w:rFonts w:cs="Arial"/>
                <w:sz w:val="20"/>
                <w:szCs w:val="20"/>
              </w:rPr>
              <w:t xml:space="preserve"> of Albertans (subpopulation 2) by 1.2, then the survey weights of female Albertans are multiplied by 0.9*1.2 = 1.08.</w:t>
            </w:r>
          </w:p>
          <w:p w14:paraId="5D190FD1" w14:textId="77777777" w:rsidR="004C08E3" w:rsidRDefault="004C08E3" w:rsidP="004C08E3">
            <w:pPr>
              <w:autoSpaceDE w:val="0"/>
              <w:autoSpaceDN w:val="0"/>
              <w:adjustRightInd w:val="0"/>
              <w:spacing w:after="0" w:line="240" w:lineRule="auto"/>
              <w:rPr>
                <w:rFonts w:cs="Arial"/>
                <w:sz w:val="20"/>
                <w:szCs w:val="20"/>
              </w:rPr>
            </w:pPr>
          </w:p>
          <w:p w14:paraId="2580B745" w14:textId="77777777" w:rsidR="004C08E3" w:rsidRDefault="004C08E3" w:rsidP="004C08E3">
            <w:pPr>
              <w:autoSpaceDE w:val="0"/>
              <w:autoSpaceDN w:val="0"/>
              <w:adjustRightInd w:val="0"/>
              <w:spacing w:after="0" w:line="240" w:lineRule="auto"/>
              <w:rPr>
                <w:rFonts w:cs="Arial"/>
                <w:sz w:val="20"/>
                <w:szCs w:val="20"/>
              </w:rPr>
            </w:pPr>
            <w:r w:rsidRPr="007636CB">
              <w:rPr>
                <w:rFonts w:cs="Arial"/>
                <w:sz w:val="20"/>
                <w:szCs w:val="20"/>
              </w:rPr>
              <w:t xml:space="preserve">POHEM conducts its entire business with the altered weights.  So if </w:t>
            </w:r>
            <w:r>
              <w:rPr>
                <w:rFonts w:cs="Arial"/>
                <w:sz w:val="20"/>
                <w:szCs w:val="20"/>
              </w:rPr>
              <w:t>Lucy</w:t>
            </w:r>
            <w:r w:rsidRPr="007636CB">
              <w:rPr>
                <w:rFonts w:cs="Arial"/>
                <w:sz w:val="20"/>
                <w:szCs w:val="20"/>
              </w:rPr>
              <w:t xml:space="preserve"> the</w:t>
            </w:r>
            <w:r>
              <w:rPr>
                <w:rFonts w:cs="Arial"/>
                <w:sz w:val="20"/>
                <w:szCs w:val="20"/>
              </w:rPr>
              <w:t xml:space="preserve"> female</w:t>
            </w:r>
            <w:r w:rsidRPr="007636CB">
              <w:rPr>
                <w:rFonts w:cs="Arial"/>
                <w:sz w:val="20"/>
                <w:szCs w:val="20"/>
              </w:rPr>
              <w:t xml:space="preserve"> </w:t>
            </w:r>
            <w:r>
              <w:rPr>
                <w:rFonts w:cs="Arial"/>
                <w:sz w:val="20"/>
                <w:szCs w:val="20"/>
              </w:rPr>
              <w:t>Albertan</w:t>
            </w:r>
            <w:r w:rsidRPr="007636CB">
              <w:rPr>
                <w:rFonts w:cs="Arial"/>
                <w:sz w:val="20"/>
                <w:szCs w:val="20"/>
              </w:rPr>
              <w:t xml:space="preserve"> has survey weight equal to 200 on the donor database (parameter “</w:t>
            </w:r>
            <w:r w:rsidRPr="007636CB">
              <w:rPr>
                <w:rFonts w:cs="Arial"/>
                <w:b/>
                <w:sz w:val="20"/>
                <w:szCs w:val="20"/>
              </w:rPr>
              <w:t>Distribution of population at beginning of simulation</w:t>
            </w:r>
            <w:r>
              <w:rPr>
                <w:rFonts w:cs="Arial"/>
                <w:sz w:val="20"/>
                <w:szCs w:val="20"/>
              </w:rPr>
              <w:t>”), her</w:t>
            </w:r>
            <w:r w:rsidRPr="007636CB">
              <w:rPr>
                <w:rFonts w:cs="Arial"/>
                <w:sz w:val="20"/>
                <w:szCs w:val="20"/>
              </w:rPr>
              <w:t xml:space="preserve"> survey weight would become 2</w:t>
            </w:r>
            <w:r>
              <w:rPr>
                <w:rFonts w:cs="Arial"/>
                <w:sz w:val="20"/>
                <w:szCs w:val="20"/>
              </w:rPr>
              <w:t>16</w:t>
            </w:r>
            <w:r w:rsidRPr="007636CB">
              <w:rPr>
                <w:rFonts w:cs="Arial"/>
                <w:sz w:val="20"/>
                <w:szCs w:val="20"/>
              </w:rPr>
              <w:t xml:space="preserve"> (based on example above) and POHEM would totally forget that </w:t>
            </w:r>
            <w:r>
              <w:rPr>
                <w:rFonts w:cs="Arial"/>
                <w:sz w:val="20"/>
                <w:szCs w:val="20"/>
              </w:rPr>
              <w:t>Lucy</w:t>
            </w:r>
            <w:r w:rsidRPr="007636CB">
              <w:rPr>
                <w:rFonts w:cs="Arial"/>
                <w:sz w:val="20"/>
                <w:szCs w:val="20"/>
              </w:rPr>
              <w:t>’s survey weight ever was 200 at some point</w:t>
            </w:r>
            <w:r>
              <w:rPr>
                <w:rFonts w:cs="Arial"/>
                <w:sz w:val="20"/>
                <w:szCs w:val="20"/>
              </w:rPr>
              <w:t>.</w:t>
            </w:r>
          </w:p>
          <w:p w14:paraId="56038C96" w14:textId="77777777" w:rsidR="004C08E3" w:rsidRDefault="004C08E3" w:rsidP="004C08E3">
            <w:pPr>
              <w:autoSpaceDE w:val="0"/>
              <w:autoSpaceDN w:val="0"/>
              <w:adjustRightInd w:val="0"/>
              <w:spacing w:after="0" w:line="240" w:lineRule="auto"/>
              <w:rPr>
                <w:rFonts w:cs="Arial"/>
                <w:sz w:val="20"/>
                <w:szCs w:val="20"/>
              </w:rPr>
            </w:pPr>
          </w:p>
          <w:p w14:paraId="61352B02" w14:textId="77777777" w:rsidR="004C08E3" w:rsidRPr="00CF16BB" w:rsidRDefault="004C08E3" w:rsidP="004C08E3">
            <w:pPr>
              <w:autoSpaceDE w:val="0"/>
              <w:autoSpaceDN w:val="0"/>
              <w:adjustRightInd w:val="0"/>
              <w:spacing w:after="0" w:line="240" w:lineRule="auto"/>
              <w:rPr>
                <w:rFonts w:cs="Arial"/>
                <w:sz w:val="20"/>
                <w:szCs w:val="20"/>
              </w:rPr>
            </w:pPr>
            <w:r>
              <w:rPr>
                <w:rFonts w:cs="Arial"/>
                <w:sz w:val="20"/>
                <w:szCs w:val="20"/>
              </w:rPr>
              <w:t xml:space="preserve">The parameter currently discussed/documented is C: </w:t>
            </w:r>
            <w:r w:rsidRPr="007636CB">
              <w:rPr>
                <w:rFonts w:cs="Arial"/>
                <w:sz w:val="20"/>
                <w:szCs w:val="20"/>
              </w:rPr>
              <w:t>“</w:t>
            </w:r>
            <w:r w:rsidRPr="00EB1934">
              <w:rPr>
                <w:rFonts w:cs="Arial"/>
                <w:b/>
                <w:sz w:val="20"/>
                <w:szCs w:val="20"/>
              </w:rPr>
              <w:t>Reweight population data base: multiplier</w:t>
            </w:r>
            <w:r>
              <w:rPr>
                <w:rFonts w:cs="Arial"/>
                <w:sz w:val="20"/>
                <w:szCs w:val="20"/>
              </w:rPr>
              <w:t xml:space="preserve">” (aka </w:t>
            </w:r>
            <w:r w:rsidRPr="007636CB">
              <w:rPr>
                <w:rFonts w:cs="Arial"/>
                <w:sz w:val="20"/>
                <w:szCs w:val="20"/>
              </w:rPr>
              <w:t>pStartPopReweightMultiplier</w:t>
            </w:r>
            <w:r>
              <w:rPr>
                <w:rFonts w:cs="Arial"/>
                <w:sz w:val="20"/>
                <w:szCs w:val="20"/>
              </w:rPr>
              <w:t>).</w:t>
            </w:r>
          </w:p>
        </w:tc>
      </w:tr>
      <w:tr w:rsidR="004C08E3" w:rsidRPr="00CF16BB" w14:paraId="39B73BE5" w14:textId="77777777" w:rsidTr="004C08E3">
        <w:trPr>
          <w:trHeight w:val="851"/>
        </w:trPr>
        <w:tc>
          <w:tcPr>
            <w:tcW w:w="1898" w:type="dxa"/>
            <w:vAlign w:val="center"/>
          </w:tcPr>
          <w:p w14:paraId="1029E261" w14:textId="77777777" w:rsidR="004C08E3" w:rsidRPr="00CF16BB" w:rsidRDefault="004C08E3" w:rsidP="004C08E3">
            <w:pPr>
              <w:rPr>
                <w:rFonts w:cs="Arial"/>
                <w:sz w:val="20"/>
                <w:szCs w:val="20"/>
              </w:rPr>
            </w:pPr>
            <w:r w:rsidRPr="00CF16BB">
              <w:rPr>
                <w:rFonts w:cs="Arial"/>
                <w:sz w:val="20"/>
                <w:szCs w:val="20"/>
              </w:rPr>
              <w:br/>
              <w:t>ASSUMPTIONS</w:t>
            </w:r>
          </w:p>
        </w:tc>
        <w:tc>
          <w:tcPr>
            <w:tcW w:w="7318" w:type="dxa"/>
            <w:vAlign w:val="center"/>
          </w:tcPr>
          <w:p w14:paraId="31DE56DD" w14:textId="77777777" w:rsidR="004C08E3" w:rsidRPr="00CF16BB" w:rsidRDefault="004C08E3" w:rsidP="004C08E3">
            <w:pPr>
              <w:rPr>
                <w:rFonts w:cs="Arial"/>
                <w:sz w:val="20"/>
                <w:szCs w:val="20"/>
              </w:rPr>
            </w:pPr>
          </w:p>
        </w:tc>
      </w:tr>
      <w:tr w:rsidR="004C08E3" w:rsidRPr="00CF16BB" w14:paraId="335E69D7" w14:textId="77777777" w:rsidTr="004C08E3">
        <w:trPr>
          <w:trHeight w:val="851"/>
        </w:trPr>
        <w:tc>
          <w:tcPr>
            <w:tcW w:w="1898" w:type="dxa"/>
            <w:vAlign w:val="center"/>
          </w:tcPr>
          <w:p w14:paraId="45819157" w14:textId="77777777" w:rsidR="004C08E3" w:rsidRPr="00CF16BB" w:rsidRDefault="004C08E3" w:rsidP="004C08E3">
            <w:pPr>
              <w:rPr>
                <w:rFonts w:cs="Arial"/>
                <w:sz w:val="20"/>
                <w:szCs w:val="20"/>
              </w:rPr>
            </w:pPr>
            <w:r w:rsidRPr="00CF16BB">
              <w:rPr>
                <w:rFonts w:cs="Arial"/>
                <w:sz w:val="20"/>
                <w:szCs w:val="20"/>
              </w:rPr>
              <w:br/>
              <w:t>DECISIONS</w:t>
            </w:r>
          </w:p>
        </w:tc>
        <w:tc>
          <w:tcPr>
            <w:tcW w:w="7318" w:type="dxa"/>
            <w:vAlign w:val="center"/>
          </w:tcPr>
          <w:p w14:paraId="16B18595" w14:textId="77777777" w:rsidR="004C08E3" w:rsidRPr="00CF16BB" w:rsidRDefault="004C08E3" w:rsidP="004C08E3">
            <w:pPr>
              <w:rPr>
                <w:rFonts w:cs="Arial"/>
                <w:sz w:val="20"/>
                <w:szCs w:val="20"/>
              </w:rPr>
            </w:pPr>
          </w:p>
        </w:tc>
      </w:tr>
      <w:tr w:rsidR="004C08E3" w:rsidRPr="00CF16BB" w14:paraId="4E8F1D43" w14:textId="77777777" w:rsidTr="004C08E3">
        <w:trPr>
          <w:trHeight w:val="851"/>
        </w:trPr>
        <w:tc>
          <w:tcPr>
            <w:tcW w:w="1898" w:type="dxa"/>
            <w:tcBorders>
              <w:bottom w:val="single" w:sz="4" w:space="0" w:color="auto"/>
            </w:tcBorders>
            <w:vAlign w:val="center"/>
          </w:tcPr>
          <w:p w14:paraId="480F263C" w14:textId="77777777" w:rsidR="004C08E3" w:rsidRPr="00CF16BB" w:rsidRDefault="004C08E3" w:rsidP="004C08E3">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83AB06E" w14:textId="77777777" w:rsidR="004C08E3" w:rsidRPr="00CF16BB" w:rsidRDefault="004C08E3" w:rsidP="004C08E3">
            <w:pPr>
              <w:rPr>
                <w:rFonts w:cs="Arial"/>
                <w:sz w:val="20"/>
                <w:szCs w:val="20"/>
              </w:rPr>
            </w:pPr>
          </w:p>
        </w:tc>
      </w:tr>
      <w:tr w:rsidR="004C08E3" w:rsidRPr="00CF16BB" w14:paraId="793342E7" w14:textId="77777777" w:rsidTr="004C08E3">
        <w:trPr>
          <w:trHeight w:val="851"/>
        </w:trPr>
        <w:tc>
          <w:tcPr>
            <w:tcW w:w="1898" w:type="dxa"/>
            <w:tcBorders>
              <w:bottom w:val="double" w:sz="4" w:space="0" w:color="auto"/>
            </w:tcBorders>
            <w:vAlign w:val="center"/>
          </w:tcPr>
          <w:p w14:paraId="6362811C" w14:textId="77777777" w:rsidR="004C08E3" w:rsidRPr="00CF16BB" w:rsidRDefault="004C08E3" w:rsidP="004C08E3">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4FFECFB" w14:textId="77777777" w:rsidR="004C08E3" w:rsidRPr="00CF16BB" w:rsidRDefault="004C08E3" w:rsidP="004C08E3">
            <w:pPr>
              <w:rPr>
                <w:rFonts w:cs="Arial"/>
                <w:sz w:val="20"/>
                <w:szCs w:val="20"/>
              </w:rPr>
            </w:pPr>
          </w:p>
        </w:tc>
      </w:tr>
    </w:tbl>
    <w:p w14:paraId="3E9AA36F" w14:textId="77777777" w:rsidR="004C08E3" w:rsidRDefault="004C08E3" w:rsidP="00B47CF4">
      <w:pPr>
        <w:rPr>
          <w:lang w:val="fr-CA"/>
        </w:rPr>
      </w:pPr>
    </w:p>
    <w:p w14:paraId="4D7CBB8E" w14:textId="77777777" w:rsidR="00363249" w:rsidRDefault="00363249">
      <w:pPr>
        <w:rPr>
          <w:sz w:val="24"/>
          <w:szCs w:val="24"/>
          <w:lang w:val="fr-CA"/>
        </w:rPr>
      </w:pPr>
      <w:r>
        <w:rPr>
          <w:sz w:val="24"/>
          <w:szCs w:val="24"/>
          <w:lang w:val="fr-CA"/>
        </w:rPr>
        <w:br w:type="page"/>
      </w:r>
    </w:p>
    <w:p w14:paraId="45341572" w14:textId="77777777" w:rsidR="00363249" w:rsidRDefault="00363249" w:rsidP="00363249">
      <w:pPr>
        <w:pStyle w:val="Heading1"/>
        <w:rPr>
          <w:rFonts w:asciiTheme="minorHAnsi" w:hAnsiTheme="minorHAnsi"/>
          <w:sz w:val="24"/>
          <w:szCs w:val="24"/>
          <w:lang w:val="fr-CA"/>
        </w:rPr>
      </w:pPr>
      <w:bookmarkStart w:id="49" w:name="_Toc109641967"/>
      <w:r>
        <w:rPr>
          <w:rFonts w:asciiTheme="minorHAnsi" w:hAnsiTheme="minorHAnsi"/>
          <w:sz w:val="24"/>
          <w:szCs w:val="24"/>
          <w:lang w:val="fr-CA"/>
        </w:rPr>
        <w:t>Diabetes parameters</w:t>
      </w:r>
      <w:bookmarkEnd w:id="49"/>
    </w:p>
    <w:p w14:paraId="7A278E9A" w14:textId="77777777" w:rsidR="00363249" w:rsidRDefault="00363249" w:rsidP="00253BC2">
      <w:pPr>
        <w:pStyle w:val="Heading2"/>
        <w:numPr>
          <w:ilvl w:val="0"/>
          <w:numId w:val="6"/>
        </w:numPr>
        <w:rPr>
          <w:rFonts w:asciiTheme="minorHAnsi" w:hAnsiTheme="minorHAnsi"/>
          <w:sz w:val="24"/>
          <w:szCs w:val="24"/>
        </w:rPr>
      </w:pPr>
      <w:bookmarkStart w:id="50" w:name="_Toc109641968"/>
      <w:r w:rsidRPr="00363249">
        <w:rPr>
          <w:rFonts w:asciiTheme="minorHAnsi" w:hAnsiTheme="minorHAnsi"/>
          <w:sz w:val="24"/>
          <w:szCs w:val="24"/>
        </w:rPr>
        <w:t>Use DPoRT algorithm for diabetes incidence</w:t>
      </w:r>
      <w:bookmarkEnd w:id="50"/>
    </w:p>
    <w:p w14:paraId="5A96A221" w14:textId="77777777" w:rsidR="00363249" w:rsidRPr="003D1F72" w:rsidRDefault="00363249" w:rsidP="00363249">
      <w:pPr>
        <w:autoSpaceDE w:val="0"/>
        <w:autoSpaceDN w:val="0"/>
        <w:adjustRightInd w:val="0"/>
        <w:rPr>
          <w:lang w:val="fr-CA"/>
        </w:rPr>
      </w:pPr>
      <w:r w:rsidRPr="0081603C">
        <w:rPr>
          <w:rFonts w:ascii="Monotype Corsiva" w:hAnsi="Monotype Corsiva" w:cs="Consolas"/>
          <w:color w:val="FFFFFF" w:themeColor="background1"/>
          <w:lang w:val="fr-CA" w:eastAsia="en-CA"/>
        </w:rPr>
        <w:t>*//* NOTE (UseDport,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63249" w:rsidRPr="00CF16BB" w14:paraId="7478B8A5" w14:textId="77777777" w:rsidTr="00363249">
        <w:trPr>
          <w:trHeight w:val="534"/>
        </w:trPr>
        <w:tc>
          <w:tcPr>
            <w:tcW w:w="1898" w:type="dxa"/>
            <w:vAlign w:val="center"/>
          </w:tcPr>
          <w:p w14:paraId="5FD6B350" w14:textId="77777777" w:rsidR="00363249" w:rsidRPr="00CF16BB" w:rsidRDefault="00363249" w:rsidP="00363249">
            <w:pPr>
              <w:rPr>
                <w:rFonts w:cs="Arial"/>
                <w:sz w:val="20"/>
                <w:szCs w:val="20"/>
              </w:rPr>
            </w:pPr>
            <w:r w:rsidRPr="00CF16BB">
              <w:rPr>
                <w:rFonts w:cs="Arial"/>
                <w:sz w:val="20"/>
                <w:szCs w:val="20"/>
              </w:rPr>
              <w:br/>
              <w:t>PARAMETER</w:t>
            </w:r>
          </w:p>
        </w:tc>
        <w:tc>
          <w:tcPr>
            <w:tcW w:w="7318" w:type="dxa"/>
            <w:vAlign w:val="center"/>
          </w:tcPr>
          <w:p w14:paraId="4AA9F069" w14:textId="77777777" w:rsidR="00363249" w:rsidRPr="00A41D75" w:rsidRDefault="00643A89" w:rsidP="00363249">
            <w:pPr>
              <w:autoSpaceDE w:val="0"/>
              <w:autoSpaceDN w:val="0"/>
              <w:adjustRightInd w:val="0"/>
              <w:spacing w:after="0" w:line="240" w:lineRule="auto"/>
              <w:rPr>
                <w:rFonts w:ascii="Consolas" w:hAnsi="Consolas" w:cs="Consolas"/>
                <w:color w:val="008000"/>
                <w:sz w:val="19"/>
                <w:szCs w:val="19"/>
              </w:rPr>
            </w:pPr>
            <w:r w:rsidRPr="00643A89">
              <w:rPr>
                <w:rFonts w:ascii="Consolas" w:hAnsi="Consolas" w:cs="Consolas"/>
                <w:color w:val="008000"/>
                <w:sz w:val="19"/>
                <w:szCs w:val="19"/>
              </w:rPr>
              <w:t>Use DPoRT algorithm for diabetes incidence</w:t>
            </w:r>
          </w:p>
        </w:tc>
      </w:tr>
      <w:tr w:rsidR="00363249" w:rsidRPr="00CF16BB" w14:paraId="2ADA356E" w14:textId="77777777" w:rsidTr="00363249">
        <w:trPr>
          <w:trHeight w:val="534"/>
        </w:trPr>
        <w:tc>
          <w:tcPr>
            <w:tcW w:w="1898" w:type="dxa"/>
            <w:vAlign w:val="center"/>
          </w:tcPr>
          <w:p w14:paraId="56507D3D" w14:textId="77777777" w:rsidR="00363249" w:rsidRPr="00CF16BB" w:rsidRDefault="00363249" w:rsidP="00363249">
            <w:pPr>
              <w:rPr>
                <w:rFonts w:cs="Arial"/>
                <w:sz w:val="20"/>
                <w:szCs w:val="20"/>
              </w:rPr>
            </w:pPr>
            <w:r>
              <w:rPr>
                <w:rFonts w:cs="Arial"/>
                <w:sz w:val="20"/>
                <w:szCs w:val="20"/>
              </w:rPr>
              <w:t>LOCATION</w:t>
            </w:r>
          </w:p>
        </w:tc>
        <w:tc>
          <w:tcPr>
            <w:tcW w:w="7318" w:type="dxa"/>
            <w:vAlign w:val="center"/>
          </w:tcPr>
          <w:p w14:paraId="68E16B31" w14:textId="77777777" w:rsidR="00363249" w:rsidRPr="009E16A6" w:rsidRDefault="00363249" w:rsidP="00643A89">
            <w:pPr>
              <w:autoSpaceDE w:val="0"/>
              <w:autoSpaceDN w:val="0"/>
              <w:adjustRightInd w:val="0"/>
              <w:spacing w:after="0" w:line="240" w:lineRule="auto"/>
              <w:rPr>
                <w:rFonts w:ascii="Consolas" w:hAnsi="Consolas" w:cs="Consolas"/>
                <w:sz w:val="18"/>
                <w:szCs w:val="18"/>
              </w:rPr>
            </w:pPr>
            <w:r>
              <w:rPr>
                <w:rFonts w:cs="Arial"/>
                <w:sz w:val="20"/>
                <w:szCs w:val="20"/>
              </w:rPr>
              <w:t>Base(</w:t>
            </w:r>
            <w:r w:rsidR="00643A89">
              <w:rPr>
                <w:rFonts w:cs="Arial"/>
                <w:sz w:val="20"/>
                <w:szCs w:val="20"/>
              </w:rPr>
              <w:t>Diseases</w:t>
            </w:r>
            <w:r>
              <w:rPr>
                <w:rFonts w:cs="Arial"/>
                <w:sz w:val="20"/>
                <w:szCs w:val="20"/>
              </w:rPr>
              <w:t>).dat</w:t>
            </w:r>
          </w:p>
        </w:tc>
      </w:tr>
      <w:tr w:rsidR="00363249" w:rsidRPr="00CF16BB" w14:paraId="43F9825D" w14:textId="77777777" w:rsidTr="00363249">
        <w:trPr>
          <w:trHeight w:val="534"/>
        </w:trPr>
        <w:tc>
          <w:tcPr>
            <w:tcW w:w="1898" w:type="dxa"/>
            <w:vAlign w:val="center"/>
          </w:tcPr>
          <w:p w14:paraId="104095C1" w14:textId="77777777" w:rsidR="00363249" w:rsidRDefault="00363249" w:rsidP="00363249">
            <w:pPr>
              <w:rPr>
                <w:rFonts w:cs="Arial"/>
                <w:sz w:val="20"/>
                <w:szCs w:val="20"/>
              </w:rPr>
            </w:pPr>
            <w:r>
              <w:rPr>
                <w:rFonts w:cs="Arial"/>
                <w:sz w:val="20"/>
                <w:szCs w:val="20"/>
              </w:rPr>
              <w:t>LAST UPDATE</w:t>
            </w:r>
          </w:p>
        </w:tc>
        <w:tc>
          <w:tcPr>
            <w:tcW w:w="7318" w:type="dxa"/>
            <w:vAlign w:val="center"/>
          </w:tcPr>
          <w:p w14:paraId="18BDC9F5" w14:textId="77777777" w:rsidR="00363249" w:rsidRDefault="00363249" w:rsidP="00363249">
            <w:pPr>
              <w:rPr>
                <w:rFonts w:cs="Arial"/>
                <w:sz w:val="20"/>
                <w:szCs w:val="20"/>
              </w:rPr>
            </w:pPr>
          </w:p>
        </w:tc>
      </w:tr>
      <w:tr w:rsidR="00363249" w:rsidRPr="00CF16BB" w14:paraId="6EA47419" w14:textId="77777777" w:rsidTr="00363249">
        <w:trPr>
          <w:trHeight w:val="567"/>
        </w:trPr>
        <w:tc>
          <w:tcPr>
            <w:tcW w:w="1898" w:type="dxa"/>
            <w:vAlign w:val="center"/>
          </w:tcPr>
          <w:p w14:paraId="560AF2C4" w14:textId="77777777" w:rsidR="00363249" w:rsidRPr="00CF16BB" w:rsidRDefault="00363249" w:rsidP="00363249">
            <w:pPr>
              <w:rPr>
                <w:rFonts w:cs="Arial"/>
                <w:sz w:val="20"/>
                <w:szCs w:val="20"/>
              </w:rPr>
            </w:pPr>
            <w:r w:rsidRPr="00CF16BB">
              <w:rPr>
                <w:rFonts w:cs="Arial"/>
                <w:sz w:val="20"/>
                <w:szCs w:val="20"/>
              </w:rPr>
              <w:br/>
              <w:t>DESCRIPTION</w:t>
            </w:r>
          </w:p>
        </w:tc>
        <w:tc>
          <w:tcPr>
            <w:tcW w:w="7318" w:type="dxa"/>
            <w:vAlign w:val="center"/>
          </w:tcPr>
          <w:p w14:paraId="7D101FE4" w14:textId="77777777" w:rsidR="00363249" w:rsidRPr="00CF16BB" w:rsidRDefault="00643A89" w:rsidP="0099282D">
            <w:pPr>
              <w:autoSpaceDE w:val="0"/>
              <w:autoSpaceDN w:val="0"/>
              <w:adjustRightInd w:val="0"/>
              <w:spacing w:after="0" w:line="240" w:lineRule="auto"/>
              <w:rPr>
                <w:rFonts w:cs="Consolas"/>
                <w:sz w:val="20"/>
                <w:szCs w:val="20"/>
              </w:rPr>
            </w:pPr>
            <w:r>
              <w:rPr>
                <w:rFonts w:cs="Consolas"/>
                <w:sz w:val="20"/>
                <w:szCs w:val="20"/>
              </w:rPr>
              <w:t xml:space="preserve">Use this parameter to indicate if diabetes incidence should be driven by DPoRT equation or an alternative equation derived from </w:t>
            </w:r>
            <w:r w:rsidR="0099282D">
              <w:rPr>
                <w:rFonts w:cs="Consolas"/>
                <w:sz w:val="20"/>
                <w:szCs w:val="20"/>
              </w:rPr>
              <w:t xml:space="preserve">the longitudinal </w:t>
            </w:r>
            <w:r>
              <w:rPr>
                <w:rFonts w:cs="Consolas"/>
                <w:sz w:val="20"/>
                <w:szCs w:val="20"/>
              </w:rPr>
              <w:t>National Population Health Survey</w:t>
            </w:r>
            <w:r w:rsidR="0099282D">
              <w:rPr>
                <w:rFonts w:cs="Consolas"/>
                <w:sz w:val="20"/>
                <w:szCs w:val="20"/>
              </w:rPr>
              <w:t xml:space="preserve"> (NPHS</w:t>
            </w:r>
            <w:r>
              <w:rPr>
                <w:rFonts w:cs="Consolas"/>
                <w:sz w:val="20"/>
                <w:szCs w:val="20"/>
              </w:rPr>
              <w:t>)</w:t>
            </w:r>
            <w:r w:rsidR="0099282D">
              <w:rPr>
                <w:rFonts w:cs="Consolas"/>
                <w:sz w:val="20"/>
                <w:szCs w:val="20"/>
              </w:rPr>
              <w:t>.</w:t>
            </w:r>
          </w:p>
        </w:tc>
      </w:tr>
      <w:tr w:rsidR="00363249" w:rsidRPr="00CF16BB" w14:paraId="2901EA03" w14:textId="77777777" w:rsidTr="00363249">
        <w:trPr>
          <w:trHeight w:val="567"/>
        </w:trPr>
        <w:tc>
          <w:tcPr>
            <w:tcW w:w="1898" w:type="dxa"/>
            <w:vAlign w:val="center"/>
          </w:tcPr>
          <w:p w14:paraId="3606D01B" w14:textId="77777777" w:rsidR="00363249" w:rsidRPr="00CF16BB" w:rsidRDefault="00363249" w:rsidP="00363249">
            <w:pPr>
              <w:rPr>
                <w:rFonts w:cs="Arial"/>
                <w:sz w:val="20"/>
                <w:szCs w:val="20"/>
              </w:rPr>
            </w:pPr>
            <w:r w:rsidRPr="00CF16BB">
              <w:rPr>
                <w:rFonts w:cs="Arial"/>
                <w:sz w:val="20"/>
                <w:szCs w:val="20"/>
              </w:rPr>
              <w:br/>
              <w:t>DIMENSIONS</w:t>
            </w:r>
          </w:p>
        </w:tc>
        <w:tc>
          <w:tcPr>
            <w:tcW w:w="7318" w:type="dxa"/>
            <w:vAlign w:val="center"/>
          </w:tcPr>
          <w:p w14:paraId="3E6A5A60" w14:textId="77777777" w:rsidR="00363249" w:rsidRDefault="00363249" w:rsidP="00363249">
            <w:pPr>
              <w:autoSpaceDE w:val="0"/>
              <w:autoSpaceDN w:val="0"/>
              <w:adjustRightInd w:val="0"/>
              <w:spacing w:after="0" w:line="240" w:lineRule="auto"/>
              <w:rPr>
                <w:rFonts w:ascii="Consolas" w:hAnsi="Consolas" w:cs="Consolas"/>
                <w:sz w:val="19"/>
                <w:szCs w:val="19"/>
              </w:rPr>
            </w:pPr>
          </w:p>
          <w:p w14:paraId="1119E20E" w14:textId="77777777" w:rsidR="00363249" w:rsidRPr="00CF16BB" w:rsidRDefault="00643A89" w:rsidP="00643A89">
            <w:pPr>
              <w:rPr>
                <w:rFonts w:cs="Arial"/>
                <w:sz w:val="20"/>
                <w:szCs w:val="20"/>
              </w:rPr>
            </w:pPr>
            <w:r>
              <w:rPr>
                <w:rFonts w:cs="Arial"/>
                <w:sz w:val="20"/>
                <w:szCs w:val="20"/>
              </w:rPr>
              <w:t>None</w:t>
            </w:r>
          </w:p>
        </w:tc>
      </w:tr>
      <w:tr w:rsidR="00363249" w:rsidRPr="00CF16BB" w14:paraId="7FBDA5BD" w14:textId="77777777" w:rsidTr="00363249">
        <w:trPr>
          <w:trHeight w:val="567"/>
        </w:trPr>
        <w:tc>
          <w:tcPr>
            <w:tcW w:w="1898" w:type="dxa"/>
            <w:vAlign w:val="center"/>
          </w:tcPr>
          <w:p w14:paraId="497B2E09" w14:textId="77777777" w:rsidR="00363249" w:rsidRPr="00CF16BB" w:rsidRDefault="00363249" w:rsidP="00363249">
            <w:pPr>
              <w:rPr>
                <w:rFonts w:cs="Arial"/>
                <w:sz w:val="20"/>
                <w:szCs w:val="20"/>
              </w:rPr>
            </w:pPr>
            <w:r w:rsidRPr="00CF16BB">
              <w:rPr>
                <w:rFonts w:cs="Arial"/>
                <w:sz w:val="20"/>
                <w:szCs w:val="20"/>
              </w:rPr>
              <w:br/>
              <w:t>SOURCE</w:t>
            </w:r>
          </w:p>
        </w:tc>
        <w:tc>
          <w:tcPr>
            <w:tcW w:w="7318" w:type="dxa"/>
            <w:vAlign w:val="center"/>
          </w:tcPr>
          <w:p w14:paraId="15A1EAE9" w14:textId="77777777" w:rsidR="00363249" w:rsidRPr="00CF16BB" w:rsidRDefault="00363249" w:rsidP="00363249">
            <w:pPr>
              <w:rPr>
                <w:rFonts w:cs="Arial"/>
                <w:sz w:val="20"/>
                <w:szCs w:val="20"/>
              </w:rPr>
            </w:pPr>
          </w:p>
        </w:tc>
      </w:tr>
      <w:tr w:rsidR="00363249" w:rsidRPr="00CF16BB" w14:paraId="5EE4F348" w14:textId="77777777" w:rsidTr="00363249">
        <w:trPr>
          <w:trHeight w:val="851"/>
        </w:trPr>
        <w:tc>
          <w:tcPr>
            <w:tcW w:w="1898" w:type="dxa"/>
            <w:vAlign w:val="center"/>
          </w:tcPr>
          <w:p w14:paraId="298C2D3C" w14:textId="77777777" w:rsidR="00363249" w:rsidRPr="00CF16BB" w:rsidRDefault="00363249" w:rsidP="00363249">
            <w:pPr>
              <w:rPr>
                <w:rFonts w:cs="Arial"/>
                <w:sz w:val="20"/>
                <w:szCs w:val="20"/>
              </w:rPr>
            </w:pPr>
            <w:r w:rsidRPr="00CF16BB">
              <w:rPr>
                <w:rFonts w:cs="Arial"/>
                <w:sz w:val="20"/>
                <w:szCs w:val="20"/>
              </w:rPr>
              <w:br/>
              <w:t>DEFINITION</w:t>
            </w:r>
          </w:p>
        </w:tc>
        <w:tc>
          <w:tcPr>
            <w:tcW w:w="7318" w:type="dxa"/>
            <w:vAlign w:val="center"/>
          </w:tcPr>
          <w:p w14:paraId="01B02E18" w14:textId="77777777" w:rsidR="00363249" w:rsidRPr="00CF16BB" w:rsidRDefault="00363249" w:rsidP="00363249">
            <w:pPr>
              <w:rPr>
                <w:rFonts w:cs="Arial"/>
                <w:sz w:val="20"/>
                <w:szCs w:val="20"/>
              </w:rPr>
            </w:pPr>
          </w:p>
        </w:tc>
      </w:tr>
      <w:tr w:rsidR="00363249" w:rsidRPr="00CF16BB" w14:paraId="41FDE129" w14:textId="77777777" w:rsidTr="00363249">
        <w:trPr>
          <w:trHeight w:val="851"/>
        </w:trPr>
        <w:tc>
          <w:tcPr>
            <w:tcW w:w="1898" w:type="dxa"/>
            <w:vAlign w:val="center"/>
          </w:tcPr>
          <w:p w14:paraId="10560394" w14:textId="77777777" w:rsidR="00363249" w:rsidRPr="00CF16BB" w:rsidRDefault="00363249" w:rsidP="00363249">
            <w:pPr>
              <w:rPr>
                <w:rFonts w:cs="Arial"/>
                <w:sz w:val="20"/>
                <w:szCs w:val="20"/>
              </w:rPr>
            </w:pPr>
            <w:r w:rsidRPr="00CF16BB">
              <w:rPr>
                <w:rFonts w:cs="Arial"/>
                <w:sz w:val="20"/>
                <w:szCs w:val="20"/>
              </w:rPr>
              <w:br/>
              <w:t>METHODS</w:t>
            </w:r>
          </w:p>
        </w:tc>
        <w:tc>
          <w:tcPr>
            <w:tcW w:w="7318" w:type="dxa"/>
            <w:vAlign w:val="center"/>
          </w:tcPr>
          <w:p w14:paraId="4ED3F6E4" w14:textId="77777777" w:rsidR="00363249" w:rsidRDefault="00643A89" w:rsidP="00AF4980">
            <w:pPr>
              <w:autoSpaceDE w:val="0"/>
              <w:autoSpaceDN w:val="0"/>
              <w:adjustRightInd w:val="0"/>
              <w:spacing w:after="0" w:line="240" w:lineRule="auto"/>
              <w:rPr>
                <w:rFonts w:cs="Arial"/>
                <w:sz w:val="20"/>
                <w:szCs w:val="20"/>
              </w:rPr>
            </w:pPr>
            <w:r>
              <w:rPr>
                <w:rFonts w:cs="Arial"/>
                <w:sz w:val="20"/>
                <w:szCs w:val="20"/>
              </w:rPr>
              <w:t xml:space="preserve">When POHEM is executed, two diabetes models are run: DPoRT and </w:t>
            </w:r>
            <w:r w:rsidR="0099282D">
              <w:rPr>
                <w:rFonts w:cs="Arial"/>
                <w:sz w:val="20"/>
                <w:szCs w:val="20"/>
              </w:rPr>
              <w:t xml:space="preserve">longitudinal </w:t>
            </w:r>
            <w:r>
              <w:rPr>
                <w:rFonts w:cs="Arial"/>
                <w:sz w:val="20"/>
                <w:szCs w:val="20"/>
              </w:rPr>
              <w:t>NPHS-based alternative.  Those two models are independent (one does not impact the other) but involve similar risk factors</w:t>
            </w:r>
            <w:r w:rsidR="00AF4980">
              <w:rPr>
                <w:rFonts w:cs="Arial"/>
                <w:sz w:val="20"/>
                <w:szCs w:val="20"/>
              </w:rPr>
              <w:t>.  Therefore those who are</w:t>
            </w:r>
            <w:r>
              <w:rPr>
                <w:rFonts w:cs="Arial"/>
                <w:sz w:val="20"/>
                <w:szCs w:val="20"/>
              </w:rPr>
              <w:t xml:space="preserve"> deemed at high risk of diabetes according to DPoRT </w:t>
            </w:r>
            <w:r w:rsidR="00AF4980">
              <w:rPr>
                <w:rFonts w:cs="Arial"/>
                <w:sz w:val="20"/>
                <w:szCs w:val="20"/>
              </w:rPr>
              <w:t xml:space="preserve">will likely also be deemed to be at elevated risk of diabetes according to the </w:t>
            </w:r>
            <w:r w:rsidR="0099282D">
              <w:rPr>
                <w:rFonts w:cs="Arial"/>
                <w:sz w:val="20"/>
                <w:szCs w:val="20"/>
              </w:rPr>
              <w:t xml:space="preserve">longitudinal </w:t>
            </w:r>
            <w:r w:rsidR="00AF4980">
              <w:rPr>
                <w:rFonts w:cs="Arial"/>
                <w:sz w:val="20"/>
                <w:szCs w:val="20"/>
              </w:rPr>
              <w:t>NPHS-based model.</w:t>
            </w:r>
          </w:p>
          <w:p w14:paraId="34B37686" w14:textId="77777777" w:rsidR="00962DD5" w:rsidRDefault="00962DD5" w:rsidP="00AF4980">
            <w:pPr>
              <w:autoSpaceDE w:val="0"/>
              <w:autoSpaceDN w:val="0"/>
              <w:adjustRightInd w:val="0"/>
              <w:spacing w:after="0" w:line="240" w:lineRule="auto"/>
              <w:rPr>
                <w:rFonts w:cs="Arial"/>
                <w:sz w:val="20"/>
                <w:szCs w:val="20"/>
              </w:rPr>
            </w:pPr>
          </w:p>
          <w:p w14:paraId="63D6C985" w14:textId="77777777" w:rsidR="00AF4980" w:rsidRPr="00CF16BB" w:rsidRDefault="00AF4980" w:rsidP="0099282D">
            <w:pPr>
              <w:autoSpaceDE w:val="0"/>
              <w:autoSpaceDN w:val="0"/>
              <w:adjustRightInd w:val="0"/>
              <w:spacing w:after="0" w:line="240" w:lineRule="auto"/>
              <w:rPr>
                <w:rFonts w:cs="Arial"/>
                <w:sz w:val="20"/>
                <w:szCs w:val="20"/>
              </w:rPr>
            </w:pPr>
            <w:r>
              <w:rPr>
                <w:rFonts w:cs="Arial"/>
                <w:sz w:val="20"/>
                <w:szCs w:val="20"/>
              </w:rPr>
              <w:t>The parameter “</w:t>
            </w:r>
            <w:r w:rsidRPr="00C86537">
              <w:rPr>
                <w:rFonts w:cs="Arial"/>
                <w:b/>
                <w:sz w:val="20"/>
                <w:szCs w:val="20"/>
              </w:rPr>
              <w:t>Use DPoRT algorithm for diabetes incidence</w:t>
            </w:r>
            <w:r>
              <w:rPr>
                <w:rFonts w:cs="Arial"/>
                <w:sz w:val="20"/>
                <w:szCs w:val="20"/>
              </w:rPr>
              <w:t>” allows one to say which diabetes model will be used in tabulation and other models (e.g. HUI); the other model will run</w:t>
            </w:r>
            <w:r w:rsidR="0099282D">
              <w:rPr>
                <w:rFonts w:cs="Arial"/>
                <w:sz w:val="20"/>
                <w:szCs w:val="20"/>
              </w:rPr>
              <w:t xml:space="preserve"> possibly</w:t>
            </w:r>
            <w:r>
              <w:rPr>
                <w:rFonts w:cs="Arial"/>
                <w:sz w:val="20"/>
                <w:szCs w:val="20"/>
              </w:rPr>
              <w:t xml:space="preserve"> without purpose.</w:t>
            </w:r>
            <w:r w:rsidR="0099282D">
              <w:rPr>
                <w:rFonts w:cs="Arial"/>
                <w:sz w:val="20"/>
                <w:szCs w:val="20"/>
              </w:rPr>
              <w:t xml:space="preserve">  </w:t>
            </w:r>
          </w:p>
        </w:tc>
      </w:tr>
      <w:tr w:rsidR="00363249" w:rsidRPr="00CF16BB" w14:paraId="50F92385" w14:textId="77777777" w:rsidTr="00363249">
        <w:trPr>
          <w:trHeight w:val="851"/>
        </w:trPr>
        <w:tc>
          <w:tcPr>
            <w:tcW w:w="1898" w:type="dxa"/>
            <w:vAlign w:val="center"/>
          </w:tcPr>
          <w:p w14:paraId="43B3C6AC" w14:textId="77777777" w:rsidR="00363249" w:rsidRPr="00CF16BB" w:rsidRDefault="00363249" w:rsidP="00363249">
            <w:pPr>
              <w:rPr>
                <w:rFonts w:cs="Arial"/>
                <w:sz w:val="20"/>
                <w:szCs w:val="20"/>
              </w:rPr>
            </w:pPr>
            <w:r w:rsidRPr="00CF16BB">
              <w:rPr>
                <w:rFonts w:cs="Arial"/>
                <w:sz w:val="20"/>
                <w:szCs w:val="20"/>
              </w:rPr>
              <w:br/>
              <w:t>ASSUMPTIONS</w:t>
            </w:r>
          </w:p>
        </w:tc>
        <w:tc>
          <w:tcPr>
            <w:tcW w:w="7318" w:type="dxa"/>
            <w:vAlign w:val="center"/>
          </w:tcPr>
          <w:p w14:paraId="62D99A16" w14:textId="77777777" w:rsidR="00363249" w:rsidRPr="00CF16BB" w:rsidRDefault="00363249" w:rsidP="00363249">
            <w:pPr>
              <w:rPr>
                <w:rFonts w:cs="Arial"/>
                <w:sz w:val="20"/>
                <w:szCs w:val="20"/>
              </w:rPr>
            </w:pPr>
          </w:p>
        </w:tc>
      </w:tr>
      <w:tr w:rsidR="00363249" w:rsidRPr="00CF16BB" w14:paraId="28B8FA65" w14:textId="77777777" w:rsidTr="00363249">
        <w:trPr>
          <w:trHeight w:val="851"/>
        </w:trPr>
        <w:tc>
          <w:tcPr>
            <w:tcW w:w="1898" w:type="dxa"/>
            <w:vAlign w:val="center"/>
          </w:tcPr>
          <w:p w14:paraId="00D483E1" w14:textId="77777777" w:rsidR="00363249" w:rsidRPr="00CF16BB" w:rsidRDefault="00363249" w:rsidP="00363249">
            <w:pPr>
              <w:rPr>
                <w:rFonts w:cs="Arial"/>
                <w:sz w:val="20"/>
                <w:szCs w:val="20"/>
              </w:rPr>
            </w:pPr>
            <w:r w:rsidRPr="00CF16BB">
              <w:rPr>
                <w:rFonts w:cs="Arial"/>
                <w:sz w:val="20"/>
                <w:szCs w:val="20"/>
              </w:rPr>
              <w:br/>
              <w:t>DECISIONS</w:t>
            </w:r>
          </w:p>
        </w:tc>
        <w:tc>
          <w:tcPr>
            <w:tcW w:w="7318" w:type="dxa"/>
            <w:vAlign w:val="center"/>
          </w:tcPr>
          <w:p w14:paraId="73D40B0D" w14:textId="77777777" w:rsidR="00363249" w:rsidRPr="00CF16BB" w:rsidRDefault="00363249" w:rsidP="00363249">
            <w:pPr>
              <w:rPr>
                <w:rFonts w:cs="Arial"/>
                <w:sz w:val="20"/>
                <w:szCs w:val="20"/>
              </w:rPr>
            </w:pPr>
          </w:p>
        </w:tc>
      </w:tr>
      <w:tr w:rsidR="00363249" w:rsidRPr="00CF16BB" w14:paraId="6C2D374D" w14:textId="77777777" w:rsidTr="00363249">
        <w:trPr>
          <w:trHeight w:val="851"/>
        </w:trPr>
        <w:tc>
          <w:tcPr>
            <w:tcW w:w="1898" w:type="dxa"/>
            <w:tcBorders>
              <w:bottom w:val="single" w:sz="4" w:space="0" w:color="auto"/>
            </w:tcBorders>
            <w:vAlign w:val="center"/>
          </w:tcPr>
          <w:p w14:paraId="5B6ABFB1" w14:textId="77777777" w:rsidR="00363249" w:rsidRPr="00CF16BB" w:rsidRDefault="00363249" w:rsidP="0036324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948E2B0" w14:textId="77777777" w:rsidR="00363249" w:rsidRPr="00CF16BB" w:rsidRDefault="00363249" w:rsidP="00363249">
            <w:pPr>
              <w:rPr>
                <w:rFonts w:cs="Arial"/>
                <w:sz w:val="20"/>
                <w:szCs w:val="20"/>
              </w:rPr>
            </w:pPr>
          </w:p>
        </w:tc>
      </w:tr>
      <w:tr w:rsidR="00363249" w:rsidRPr="00CF16BB" w14:paraId="5847092D" w14:textId="77777777" w:rsidTr="00363249">
        <w:trPr>
          <w:trHeight w:val="851"/>
        </w:trPr>
        <w:tc>
          <w:tcPr>
            <w:tcW w:w="1898" w:type="dxa"/>
            <w:tcBorders>
              <w:bottom w:val="double" w:sz="4" w:space="0" w:color="auto"/>
            </w:tcBorders>
            <w:vAlign w:val="center"/>
          </w:tcPr>
          <w:p w14:paraId="1DAF7C1C" w14:textId="77777777" w:rsidR="00363249" w:rsidRPr="00CF16BB" w:rsidRDefault="00363249" w:rsidP="00363249">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03910D1" w14:textId="77777777" w:rsidR="00363249" w:rsidRPr="00CF16BB" w:rsidRDefault="00DE2F99" w:rsidP="00DE2F99">
            <w:pPr>
              <w:rPr>
                <w:rFonts w:cs="Arial"/>
                <w:sz w:val="20"/>
                <w:szCs w:val="20"/>
              </w:rPr>
            </w:pPr>
            <w:r>
              <w:rPr>
                <w:rFonts w:cs="Arial"/>
                <w:sz w:val="20"/>
                <w:szCs w:val="20"/>
              </w:rPr>
              <w:t>The longitudinal NPHS-based diabetes model is part of a suite of chronic conditions models that also includes hypertension and heart disease.  As far as these longitudinal NPHS-based models are concerned (e.g. hypertension), the longitudinal NPHS-based diabetes model is used regardless of the selection made in the parameter “</w:t>
            </w:r>
            <w:r w:rsidRPr="00C86537">
              <w:rPr>
                <w:rFonts w:cs="Arial"/>
                <w:b/>
                <w:sz w:val="20"/>
                <w:szCs w:val="20"/>
              </w:rPr>
              <w:t>Use DPoRT algorithm for diabetes incidence</w:t>
            </w:r>
            <w:r>
              <w:rPr>
                <w:rFonts w:cs="Arial"/>
                <w:sz w:val="20"/>
                <w:szCs w:val="20"/>
              </w:rPr>
              <w:t>”.</w:t>
            </w:r>
          </w:p>
        </w:tc>
      </w:tr>
    </w:tbl>
    <w:p w14:paraId="3837E8E0" w14:textId="77777777" w:rsidR="00363249" w:rsidRPr="00363249" w:rsidRDefault="00363249" w:rsidP="00363249"/>
    <w:p w14:paraId="53EDB7EF" w14:textId="77777777" w:rsidR="00363249" w:rsidRDefault="00363249" w:rsidP="00253BC2">
      <w:pPr>
        <w:pStyle w:val="Heading2"/>
        <w:numPr>
          <w:ilvl w:val="0"/>
          <w:numId w:val="6"/>
        </w:numPr>
        <w:rPr>
          <w:rFonts w:asciiTheme="minorHAnsi" w:hAnsiTheme="minorHAnsi"/>
          <w:sz w:val="24"/>
          <w:szCs w:val="24"/>
        </w:rPr>
      </w:pPr>
      <w:bookmarkStart w:id="51" w:name="_Toc109641969"/>
      <w:r>
        <w:rPr>
          <w:rFonts w:asciiTheme="minorHAnsi" w:hAnsiTheme="minorHAnsi"/>
          <w:sz w:val="24"/>
          <w:szCs w:val="24"/>
        </w:rPr>
        <w:t>T</w:t>
      </w:r>
      <w:r w:rsidRPr="00363249">
        <w:rPr>
          <w:rFonts w:asciiTheme="minorHAnsi" w:hAnsiTheme="minorHAnsi"/>
          <w:sz w:val="24"/>
          <w:szCs w:val="24"/>
        </w:rPr>
        <w:t>ime horizon used in the implementation of DPoRT</w:t>
      </w:r>
      <w:bookmarkEnd w:id="51"/>
    </w:p>
    <w:p w14:paraId="61B62E81" w14:textId="77777777" w:rsidR="00363249" w:rsidRPr="003D1F72" w:rsidRDefault="00363249" w:rsidP="00363249">
      <w:pPr>
        <w:autoSpaceDE w:val="0"/>
        <w:autoSpaceDN w:val="0"/>
        <w:adjustRightInd w:val="0"/>
        <w:rPr>
          <w:lang w:val="fr-CA"/>
        </w:rPr>
      </w:pPr>
      <w:r w:rsidRPr="0081603C">
        <w:rPr>
          <w:rFonts w:ascii="Monotype Corsiva" w:hAnsi="Monotype Corsiva" w:cs="Consolas"/>
          <w:color w:val="FFFFFF" w:themeColor="background1"/>
          <w:lang w:val="fr-CA" w:eastAsia="en-CA"/>
        </w:rPr>
        <w:t>*//* NOTE (TimeHorizonForDport,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63249" w:rsidRPr="00CF16BB" w14:paraId="1473BFDA" w14:textId="77777777" w:rsidTr="00363249">
        <w:trPr>
          <w:trHeight w:val="534"/>
        </w:trPr>
        <w:tc>
          <w:tcPr>
            <w:tcW w:w="1898" w:type="dxa"/>
            <w:vAlign w:val="center"/>
          </w:tcPr>
          <w:p w14:paraId="2522ED2C" w14:textId="77777777" w:rsidR="00363249" w:rsidRPr="00CF16BB" w:rsidRDefault="00363249" w:rsidP="00363249">
            <w:pPr>
              <w:rPr>
                <w:rFonts w:cs="Arial"/>
                <w:sz w:val="20"/>
                <w:szCs w:val="20"/>
              </w:rPr>
            </w:pPr>
            <w:r w:rsidRPr="00CF16BB">
              <w:rPr>
                <w:rFonts w:cs="Arial"/>
                <w:sz w:val="20"/>
                <w:szCs w:val="20"/>
              </w:rPr>
              <w:br/>
              <w:t>PARAMETER</w:t>
            </w:r>
          </w:p>
        </w:tc>
        <w:tc>
          <w:tcPr>
            <w:tcW w:w="7318" w:type="dxa"/>
            <w:vAlign w:val="center"/>
          </w:tcPr>
          <w:p w14:paraId="47F17073" w14:textId="77777777" w:rsidR="00363249" w:rsidRPr="00A41D75" w:rsidRDefault="00C86537" w:rsidP="00363249">
            <w:pPr>
              <w:autoSpaceDE w:val="0"/>
              <w:autoSpaceDN w:val="0"/>
              <w:adjustRightInd w:val="0"/>
              <w:spacing w:after="0" w:line="240" w:lineRule="auto"/>
              <w:rPr>
                <w:rFonts w:ascii="Consolas" w:hAnsi="Consolas" w:cs="Consolas"/>
                <w:color w:val="008000"/>
                <w:sz w:val="19"/>
                <w:szCs w:val="19"/>
              </w:rPr>
            </w:pPr>
            <w:r w:rsidRPr="00C86537">
              <w:rPr>
                <w:rFonts w:ascii="Consolas" w:hAnsi="Consolas" w:cs="Consolas"/>
                <w:color w:val="008000"/>
                <w:sz w:val="19"/>
                <w:szCs w:val="19"/>
              </w:rPr>
              <w:t>Time horizon used in the implementation of DPoRT</w:t>
            </w:r>
          </w:p>
        </w:tc>
      </w:tr>
      <w:tr w:rsidR="00363249" w:rsidRPr="00CF16BB" w14:paraId="7A196812" w14:textId="77777777" w:rsidTr="00363249">
        <w:trPr>
          <w:trHeight w:val="534"/>
        </w:trPr>
        <w:tc>
          <w:tcPr>
            <w:tcW w:w="1898" w:type="dxa"/>
            <w:vAlign w:val="center"/>
          </w:tcPr>
          <w:p w14:paraId="3793BA07" w14:textId="77777777" w:rsidR="00363249" w:rsidRPr="00CF16BB" w:rsidRDefault="00363249" w:rsidP="00363249">
            <w:pPr>
              <w:rPr>
                <w:rFonts w:cs="Arial"/>
                <w:sz w:val="20"/>
                <w:szCs w:val="20"/>
              </w:rPr>
            </w:pPr>
            <w:r>
              <w:rPr>
                <w:rFonts w:cs="Arial"/>
                <w:sz w:val="20"/>
                <w:szCs w:val="20"/>
              </w:rPr>
              <w:t>LOCATION</w:t>
            </w:r>
          </w:p>
        </w:tc>
        <w:tc>
          <w:tcPr>
            <w:tcW w:w="7318" w:type="dxa"/>
            <w:vAlign w:val="center"/>
          </w:tcPr>
          <w:p w14:paraId="39548259" w14:textId="77777777" w:rsidR="00363249" w:rsidRPr="009E16A6" w:rsidRDefault="00363249" w:rsidP="00F53D5A">
            <w:pPr>
              <w:autoSpaceDE w:val="0"/>
              <w:autoSpaceDN w:val="0"/>
              <w:adjustRightInd w:val="0"/>
              <w:spacing w:after="0" w:line="240" w:lineRule="auto"/>
              <w:rPr>
                <w:rFonts w:ascii="Consolas" w:hAnsi="Consolas" w:cs="Consolas"/>
                <w:sz w:val="18"/>
                <w:szCs w:val="18"/>
              </w:rPr>
            </w:pPr>
            <w:r>
              <w:rPr>
                <w:rFonts w:cs="Arial"/>
                <w:sz w:val="20"/>
                <w:szCs w:val="20"/>
              </w:rPr>
              <w:t>Base(</w:t>
            </w:r>
            <w:r w:rsidR="00F53D5A">
              <w:rPr>
                <w:rFonts w:cs="Arial"/>
                <w:sz w:val="20"/>
                <w:szCs w:val="20"/>
              </w:rPr>
              <w:t>Diabetes</w:t>
            </w:r>
            <w:r>
              <w:rPr>
                <w:rFonts w:cs="Arial"/>
                <w:sz w:val="20"/>
                <w:szCs w:val="20"/>
              </w:rPr>
              <w:t>).dat</w:t>
            </w:r>
          </w:p>
        </w:tc>
      </w:tr>
      <w:tr w:rsidR="00363249" w:rsidRPr="00CF16BB" w14:paraId="498FA886" w14:textId="77777777" w:rsidTr="00363249">
        <w:trPr>
          <w:trHeight w:val="534"/>
        </w:trPr>
        <w:tc>
          <w:tcPr>
            <w:tcW w:w="1898" w:type="dxa"/>
            <w:vAlign w:val="center"/>
          </w:tcPr>
          <w:p w14:paraId="3BBA6F47" w14:textId="77777777" w:rsidR="00363249" w:rsidRDefault="00363249" w:rsidP="00363249">
            <w:pPr>
              <w:rPr>
                <w:rFonts w:cs="Arial"/>
                <w:sz w:val="20"/>
                <w:szCs w:val="20"/>
              </w:rPr>
            </w:pPr>
            <w:r>
              <w:rPr>
                <w:rFonts w:cs="Arial"/>
                <w:sz w:val="20"/>
                <w:szCs w:val="20"/>
              </w:rPr>
              <w:t>LAST UPDATE</w:t>
            </w:r>
          </w:p>
        </w:tc>
        <w:tc>
          <w:tcPr>
            <w:tcW w:w="7318" w:type="dxa"/>
            <w:vAlign w:val="center"/>
          </w:tcPr>
          <w:p w14:paraId="7A4BD0A1" w14:textId="77777777" w:rsidR="00363249" w:rsidRDefault="00363249" w:rsidP="00363249">
            <w:pPr>
              <w:rPr>
                <w:rFonts w:cs="Arial"/>
                <w:sz w:val="20"/>
                <w:szCs w:val="20"/>
              </w:rPr>
            </w:pPr>
          </w:p>
        </w:tc>
      </w:tr>
      <w:tr w:rsidR="00363249" w:rsidRPr="00CF16BB" w14:paraId="6AF7A4BC" w14:textId="77777777" w:rsidTr="00363249">
        <w:trPr>
          <w:trHeight w:val="567"/>
        </w:trPr>
        <w:tc>
          <w:tcPr>
            <w:tcW w:w="1898" w:type="dxa"/>
            <w:vAlign w:val="center"/>
          </w:tcPr>
          <w:p w14:paraId="2740F639" w14:textId="77777777" w:rsidR="00363249" w:rsidRPr="00CF16BB" w:rsidRDefault="00363249" w:rsidP="00363249">
            <w:pPr>
              <w:rPr>
                <w:rFonts w:cs="Arial"/>
                <w:sz w:val="20"/>
                <w:szCs w:val="20"/>
              </w:rPr>
            </w:pPr>
            <w:r w:rsidRPr="00CF16BB">
              <w:rPr>
                <w:rFonts w:cs="Arial"/>
                <w:sz w:val="20"/>
                <w:szCs w:val="20"/>
              </w:rPr>
              <w:br/>
              <w:t>DESCRIPTION</w:t>
            </w:r>
          </w:p>
        </w:tc>
        <w:tc>
          <w:tcPr>
            <w:tcW w:w="7318" w:type="dxa"/>
            <w:vAlign w:val="center"/>
          </w:tcPr>
          <w:p w14:paraId="02329E82" w14:textId="77777777" w:rsidR="00363249" w:rsidRPr="00CF16BB" w:rsidRDefault="00C86537" w:rsidP="00363249">
            <w:pPr>
              <w:autoSpaceDE w:val="0"/>
              <w:autoSpaceDN w:val="0"/>
              <w:adjustRightInd w:val="0"/>
              <w:spacing w:after="0" w:line="240" w:lineRule="auto"/>
              <w:rPr>
                <w:rFonts w:cs="Consolas"/>
                <w:sz w:val="20"/>
                <w:szCs w:val="20"/>
              </w:rPr>
            </w:pPr>
            <w:r>
              <w:rPr>
                <w:rFonts w:cs="Consolas"/>
                <w:sz w:val="20"/>
                <w:szCs w:val="20"/>
              </w:rPr>
              <w:t>This parameter provides the time horizon used to convert DPoRT’s hazard into annual hazard</w:t>
            </w:r>
          </w:p>
        </w:tc>
      </w:tr>
      <w:tr w:rsidR="00363249" w:rsidRPr="00CF16BB" w14:paraId="18F490F1" w14:textId="77777777" w:rsidTr="00363249">
        <w:trPr>
          <w:trHeight w:val="567"/>
        </w:trPr>
        <w:tc>
          <w:tcPr>
            <w:tcW w:w="1898" w:type="dxa"/>
            <w:vAlign w:val="center"/>
          </w:tcPr>
          <w:p w14:paraId="3977B364" w14:textId="77777777" w:rsidR="00363249" w:rsidRPr="00CF16BB" w:rsidRDefault="00363249" w:rsidP="00363249">
            <w:pPr>
              <w:rPr>
                <w:rFonts w:cs="Arial"/>
                <w:sz w:val="20"/>
                <w:szCs w:val="20"/>
              </w:rPr>
            </w:pPr>
            <w:r w:rsidRPr="00CF16BB">
              <w:rPr>
                <w:rFonts w:cs="Arial"/>
                <w:sz w:val="20"/>
                <w:szCs w:val="20"/>
              </w:rPr>
              <w:br/>
              <w:t>DIMENSIONS</w:t>
            </w:r>
          </w:p>
        </w:tc>
        <w:tc>
          <w:tcPr>
            <w:tcW w:w="7318" w:type="dxa"/>
            <w:vAlign w:val="center"/>
          </w:tcPr>
          <w:p w14:paraId="4029CDE2" w14:textId="77777777" w:rsidR="00363249" w:rsidRDefault="00363249" w:rsidP="00363249">
            <w:pPr>
              <w:autoSpaceDE w:val="0"/>
              <w:autoSpaceDN w:val="0"/>
              <w:adjustRightInd w:val="0"/>
              <w:spacing w:after="0" w:line="240" w:lineRule="auto"/>
              <w:rPr>
                <w:rFonts w:ascii="Consolas" w:hAnsi="Consolas" w:cs="Consolas"/>
                <w:sz w:val="19"/>
                <w:szCs w:val="19"/>
              </w:rPr>
            </w:pPr>
          </w:p>
          <w:p w14:paraId="1ECC26AE" w14:textId="77777777" w:rsidR="00363249" w:rsidRPr="00CF16BB" w:rsidRDefault="00C86537" w:rsidP="00363249">
            <w:pPr>
              <w:rPr>
                <w:rFonts w:cs="Arial"/>
                <w:sz w:val="20"/>
                <w:szCs w:val="20"/>
              </w:rPr>
            </w:pPr>
            <w:r>
              <w:rPr>
                <w:rFonts w:cs="Arial"/>
                <w:sz w:val="20"/>
                <w:szCs w:val="20"/>
              </w:rPr>
              <w:t>None</w:t>
            </w:r>
          </w:p>
        </w:tc>
      </w:tr>
      <w:tr w:rsidR="00363249" w:rsidRPr="00CF16BB" w14:paraId="0F45F8FA" w14:textId="77777777" w:rsidTr="00363249">
        <w:trPr>
          <w:trHeight w:val="567"/>
        </w:trPr>
        <w:tc>
          <w:tcPr>
            <w:tcW w:w="1898" w:type="dxa"/>
            <w:vAlign w:val="center"/>
          </w:tcPr>
          <w:p w14:paraId="79693C13" w14:textId="77777777" w:rsidR="00363249" w:rsidRPr="00CF16BB" w:rsidRDefault="00363249" w:rsidP="00363249">
            <w:pPr>
              <w:rPr>
                <w:rFonts w:cs="Arial"/>
                <w:sz w:val="20"/>
                <w:szCs w:val="20"/>
              </w:rPr>
            </w:pPr>
            <w:r w:rsidRPr="00CF16BB">
              <w:rPr>
                <w:rFonts w:cs="Arial"/>
                <w:sz w:val="20"/>
                <w:szCs w:val="20"/>
              </w:rPr>
              <w:br/>
              <w:t>SOURCE</w:t>
            </w:r>
          </w:p>
        </w:tc>
        <w:tc>
          <w:tcPr>
            <w:tcW w:w="7318" w:type="dxa"/>
            <w:vAlign w:val="center"/>
          </w:tcPr>
          <w:p w14:paraId="55328C87" w14:textId="77777777" w:rsidR="00363249" w:rsidRPr="00CF16BB" w:rsidRDefault="00363249" w:rsidP="00363249">
            <w:pPr>
              <w:rPr>
                <w:rFonts w:cs="Arial"/>
                <w:sz w:val="20"/>
                <w:szCs w:val="20"/>
              </w:rPr>
            </w:pPr>
          </w:p>
        </w:tc>
      </w:tr>
      <w:tr w:rsidR="00363249" w:rsidRPr="00CF16BB" w14:paraId="4D3355EA" w14:textId="77777777" w:rsidTr="00363249">
        <w:trPr>
          <w:trHeight w:val="851"/>
        </w:trPr>
        <w:tc>
          <w:tcPr>
            <w:tcW w:w="1898" w:type="dxa"/>
            <w:vAlign w:val="center"/>
          </w:tcPr>
          <w:p w14:paraId="0A6D51CF" w14:textId="77777777" w:rsidR="00363249" w:rsidRPr="00CF16BB" w:rsidRDefault="00363249" w:rsidP="00363249">
            <w:pPr>
              <w:rPr>
                <w:rFonts w:cs="Arial"/>
                <w:sz w:val="20"/>
                <w:szCs w:val="20"/>
              </w:rPr>
            </w:pPr>
            <w:r w:rsidRPr="00CF16BB">
              <w:rPr>
                <w:rFonts w:cs="Arial"/>
                <w:sz w:val="20"/>
                <w:szCs w:val="20"/>
              </w:rPr>
              <w:br/>
              <w:t>DEFINITION</w:t>
            </w:r>
          </w:p>
        </w:tc>
        <w:tc>
          <w:tcPr>
            <w:tcW w:w="7318" w:type="dxa"/>
            <w:vAlign w:val="center"/>
          </w:tcPr>
          <w:p w14:paraId="1EE83483" w14:textId="77777777" w:rsidR="00363249" w:rsidRPr="00CF16BB" w:rsidRDefault="00363249" w:rsidP="00363249">
            <w:pPr>
              <w:rPr>
                <w:rFonts w:cs="Arial"/>
                <w:sz w:val="20"/>
                <w:szCs w:val="20"/>
              </w:rPr>
            </w:pPr>
          </w:p>
        </w:tc>
      </w:tr>
      <w:tr w:rsidR="00363249" w:rsidRPr="00CF16BB" w14:paraId="7008E4B8" w14:textId="77777777" w:rsidTr="00363249">
        <w:trPr>
          <w:trHeight w:val="851"/>
        </w:trPr>
        <w:tc>
          <w:tcPr>
            <w:tcW w:w="1898" w:type="dxa"/>
            <w:vAlign w:val="center"/>
          </w:tcPr>
          <w:p w14:paraId="4573C10F" w14:textId="77777777" w:rsidR="00363249" w:rsidRPr="00CF16BB" w:rsidRDefault="00363249" w:rsidP="00363249">
            <w:pPr>
              <w:rPr>
                <w:rFonts w:cs="Arial"/>
                <w:sz w:val="20"/>
                <w:szCs w:val="20"/>
              </w:rPr>
            </w:pPr>
            <w:r w:rsidRPr="00CF16BB">
              <w:rPr>
                <w:rFonts w:cs="Arial"/>
                <w:sz w:val="20"/>
                <w:szCs w:val="20"/>
              </w:rPr>
              <w:br/>
              <w:t>METHODS</w:t>
            </w:r>
          </w:p>
        </w:tc>
        <w:tc>
          <w:tcPr>
            <w:tcW w:w="7318" w:type="dxa"/>
            <w:vAlign w:val="center"/>
          </w:tcPr>
          <w:p w14:paraId="04C22821" w14:textId="77777777" w:rsidR="00D829E0" w:rsidRDefault="00D829E0" w:rsidP="00D829E0">
            <w:pPr>
              <w:autoSpaceDE w:val="0"/>
              <w:autoSpaceDN w:val="0"/>
              <w:adjustRightInd w:val="0"/>
              <w:spacing w:after="0" w:line="240" w:lineRule="auto"/>
              <w:rPr>
                <w:rFonts w:cs="Arial"/>
                <w:sz w:val="20"/>
                <w:szCs w:val="20"/>
              </w:rPr>
            </w:pPr>
            <w:r>
              <w:rPr>
                <w:rFonts w:cs="Arial"/>
                <w:sz w:val="20"/>
                <w:szCs w:val="20"/>
              </w:rPr>
              <w:t>DPoRT provides a</w:t>
            </w:r>
            <w:r w:rsidR="00C86537">
              <w:rPr>
                <w:rFonts w:cs="Arial"/>
                <w:sz w:val="20"/>
                <w:szCs w:val="20"/>
              </w:rPr>
              <w:t xml:space="preserve"> hazard of people risk of Diabetes as a function of many thing including time since </w:t>
            </w:r>
            <w:r>
              <w:rPr>
                <w:rFonts w:cs="Arial"/>
                <w:sz w:val="20"/>
                <w:szCs w:val="20"/>
              </w:rPr>
              <w:t>NPHS 1996</w:t>
            </w:r>
            <w:r w:rsidR="00C86537">
              <w:rPr>
                <w:rFonts w:cs="Arial"/>
                <w:sz w:val="20"/>
                <w:szCs w:val="20"/>
              </w:rPr>
              <w:t xml:space="preserve"> interview.</w:t>
            </w:r>
            <w:r>
              <w:rPr>
                <w:rFonts w:cs="Arial"/>
                <w:sz w:val="20"/>
                <w:szCs w:val="20"/>
              </w:rPr>
              <w:t xml:space="preserve">  The hazard/risk of developing diabetes 1 nanosecond after the interview differs from that of developing diabetes 2 nanosecond after the interview.  Though modgen (the software/language used to develop POHEM) is totally capable to implement this kind of time varying hazard, it was decided to implement DPoRT with</w:t>
            </w:r>
            <w:r w:rsidR="0058628A">
              <w:rPr>
                <w:rFonts w:cs="Arial"/>
                <w:sz w:val="20"/>
                <w:szCs w:val="20"/>
              </w:rPr>
              <w:t xml:space="preserve"> annual</w:t>
            </w:r>
            <w:r>
              <w:rPr>
                <w:rFonts w:cs="Arial"/>
                <w:sz w:val="20"/>
                <w:szCs w:val="20"/>
              </w:rPr>
              <w:t xml:space="preserve"> hazard that with be constant between birthdays (ceteris paribus).  </w:t>
            </w:r>
          </w:p>
          <w:p w14:paraId="278A3F00" w14:textId="77777777" w:rsidR="00962DD5" w:rsidRDefault="00962DD5" w:rsidP="00D829E0">
            <w:pPr>
              <w:autoSpaceDE w:val="0"/>
              <w:autoSpaceDN w:val="0"/>
              <w:adjustRightInd w:val="0"/>
              <w:spacing w:after="0" w:line="240" w:lineRule="auto"/>
              <w:rPr>
                <w:rFonts w:cs="Arial"/>
                <w:sz w:val="20"/>
                <w:szCs w:val="20"/>
              </w:rPr>
            </w:pPr>
          </w:p>
          <w:p w14:paraId="7D9FA1A3" w14:textId="77777777" w:rsidR="00363249" w:rsidRPr="00CF16BB" w:rsidRDefault="00D829E0" w:rsidP="00D829E0">
            <w:pPr>
              <w:autoSpaceDE w:val="0"/>
              <w:autoSpaceDN w:val="0"/>
              <w:adjustRightInd w:val="0"/>
              <w:spacing w:after="0" w:line="240" w:lineRule="auto"/>
              <w:rPr>
                <w:rFonts w:cs="Arial"/>
                <w:sz w:val="20"/>
                <w:szCs w:val="20"/>
              </w:rPr>
            </w:pPr>
            <w:r>
              <w:rPr>
                <w:rFonts w:cs="Arial"/>
                <w:sz w:val="20"/>
                <w:szCs w:val="20"/>
              </w:rPr>
              <w:t>This is done by calculating the probability that one would develop diabetes over K years based on DPoRT’s hazard and then figuring out what constant hazard over those K years would have led to the same probability.  The outcome of this exercise (constant hazard) depends on K which is the value provided by the parameter “</w:t>
            </w:r>
            <w:r w:rsidRPr="0058628A">
              <w:rPr>
                <w:rFonts w:cs="Arial"/>
                <w:b/>
                <w:sz w:val="20"/>
                <w:szCs w:val="20"/>
              </w:rPr>
              <w:t>Time horizon used in the implementation of DPoRT</w:t>
            </w:r>
            <w:r>
              <w:rPr>
                <w:rFonts w:cs="Arial"/>
                <w:sz w:val="20"/>
                <w:szCs w:val="20"/>
              </w:rPr>
              <w:t>”</w:t>
            </w:r>
            <w:r w:rsidR="0058628A">
              <w:rPr>
                <w:rFonts w:cs="Arial"/>
                <w:sz w:val="20"/>
                <w:szCs w:val="20"/>
              </w:rPr>
              <w:t>.</w:t>
            </w:r>
          </w:p>
        </w:tc>
      </w:tr>
      <w:tr w:rsidR="00363249" w:rsidRPr="00CF16BB" w14:paraId="2B4FE20B" w14:textId="77777777" w:rsidTr="00363249">
        <w:trPr>
          <w:trHeight w:val="851"/>
        </w:trPr>
        <w:tc>
          <w:tcPr>
            <w:tcW w:w="1898" w:type="dxa"/>
            <w:vAlign w:val="center"/>
          </w:tcPr>
          <w:p w14:paraId="203B6673" w14:textId="77777777" w:rsidR="00363249" w:rsidRPr="00CF16BB" w:rsidRDefault="00363249" w:rsidP="00363249">
            <w:pPr>
              <w:rPr>
                <w:rFonts w:cs="Arial"/>
                <w:sz w:val="20"/>
                <w:szCs w:val="20"/>
              </w:rPr>
            </w:pPr>
            <w:r w:rsidRPr="00CF16BB">
              <w:rPr>
                <w:rFonts w:cs="Arial"/>
                <w:sz w:val="20"/>
                <w:szCs w:val="20"/>
              </w:rPr>
              <w:br/>
              <w:t>ASSUMPTIONS</w:t>
            </w:r>
          </w:p>
        </w:tc>
        <w:tc>
          <w:tcPr>
            <w:tcW w:w="7318" w:type="dxa"/>
            <w:vAlign w:val="center"/>
          </w:tcPr>
          <w:p w14:paraId="21D60A25" w14:textId="77777777" w:rsidR="00363249" w:rsidRPr="00CF16BB" w:rsidRDefault="00363249" w:rsidP="00363249">
            <w:pPr>
              <w:rPr>
                <w:rFonts w:cs="Arial"/>
                <w:sz w:val="20"/>
                <w:szCs w:val="20"/>
              </w:rPr>
            </w:pPr>
          </w:p>
        </w:tc>
      </w:tr>
      <w:tr w:rsidR="00363249" w:rsidRPr="00CF16BB" w14:paraId="2D9DEB3C" w14:textId="77777777" w:rsidTr="00363249">
        <w:trPr>
          <w:trHeight w:val="851"/>
        </w:trPr>
        <w:tc>
          <w:tcPr>
            <w:tcW w:w="1898" w:type="dxa"/>
            <w:vAlign w:val="center"/>
          </w:tcPr>
          <w:p w14:paraId="329F871B" w14:textId="77777777" w:rsidR="00363249" w:rsidRPr="00CF16BB" w:rsidRDefault="00363249" w:rsidP="00363249">
            <w:pPr>
              <w:rPr>
                <w:rFonts w:cs="Arial"/>
                <w:sz w:val="20"/>
                <w:szCs w:val="20"/>
              </w:rPr>
            </w:pPr>
            <w:r w:rsidRPr="00CF16BB">
              <w:rPr>
                <w:rFonts w:cs="Arial"/>
                <w:sz w:val="20"/>
                <w:szCs w:val="20"/>
              </w:rPr>
              <w:br/>
              <w:t>DECISIONS</w:t>
            </w:r>
          </w:p>
        </w:tc>
        <w:tc>
          <w:tcPr>
            <w:tcW w:w="7318" w:type="dxa"/>
            <w:vAlign w:val="center"/>
          </w:tcPr>
          <w:p w14:paraId="2D0ED8BF" w14:textId="77777777" w:rsidR="00363249" w:rsidRPr="00CF16BB" w:rsidRDefault="0058628A" w:rsidP="00363249">
            <w:pPr>
              <w:rPr>
                <w:rFonts w:cs="Arial"/>
                <w:sz w:val="20"/>
                <w:szCs w:val="20"/>
              </w:rPr>
            </w:pPr>
            <w:r>
              <w:rPr>
                <w:rFonts w:cs="Arial"/>
                <w:sz w:val="20"/>
                <w:szCs w:val="20"/>
              </w:rPr>
              <w:t>K = 2</w:t>
            </w:r>
          </w:p>
        </w:tc>
      </w:tr>
      <w:tr w:rsidR="00363249" w:rsidRPr="00CF16BB" w14:paraId="21AD3184" w14:textId="77777777" w:rsidTr="00363249">
        <w:trPr>
          <w:trHeight w:val="851"/>
        </w:trPr>
        <w:tc>
          <w:tcPr>
            <w:tcW w:w="1898" w:type="dxa"/>
            <w:tcBorders>
              <w:bottom w:val="single" w:sz="4" w:space="0" w:color="auto"/>
            </w:tcBorders>
            <w:vAlign w:val="center"/>
          </w:tcPr>
          <w:p w14:paraId="1E561A17" w14:textId="77777777" w:rsidR="00363249" w:rsidRPr="00CF16BB" w:rsidRDefault="00363249" w:rsidP="0036324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833AE28" w14:textId="77777777" w:rsidR="00363249" w:rsidRPr="00CF16BB" w:rsidRDefault="00363249" w:rsidP="00363249">
            <w:pPr>
              <w:rPr>
                <w:rFonts w:cs="Arial"/>
                <w:sz w:val="20"/>
                <w:szCs w:val="20"/>
              </w:rPr>
            </w:pPr>
          </w:p>
        </w:tc>
      </w:tr>
      <w:tr w:rsidR="00363249" w:rsidRPr="00CF16BB" w14:paraId="08E4AA8F" w14:textId="77777777" w:rsidTr="00363249">
        <w:trPr>
          <w:trHeight w:val="851"/>
        </w:trPr>
        <w:tc>
          <w:tcPr>
            <w:tcW w:w="1898" w:type="dxa"/>
            <w:tcBorders>
              <w:bottom w:val="double" w:sz="4" w:space="0" w:color="auto"/>
            </w:tcBorders>
            <w:vAlign w:val="center"/>
          </w:tcPr>
          <w:p w14:paraId="0C514789" w14:textId="77777777" w:rsidR="00363249" w:rsidRPr="00CF16BB" w:rsidRDefault="00363249" w:rsidP="00363249">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531F730" w14:textId="77777777" w:rsidR="00363249" w:rsidRPr="00CF16BB" w:rsidRDefault="00363249" w:rsidP="00363249">
            <w:pPr>
              <w:rPr>
                <w:rFonts w:cs="Arial"/>
                <w:sz w:val="20"/>
                <w:szCs w:val="20"/>
              </w:rPr>
            </w:pPr>
          </w:p>
        </w:tc>
      </w:tr>
    </w:tbl>
    <w:p w14:paraId="476FD351" w14:textId="77777777" w:rsidR="00363249" w:rsidRPr="00D829E0" w:rsidRDefault="00363249" w:rsidP="00B47CF4"/>
    <w:p w14:paraId="280A9A14" w14:textId="77777777" w:rsidR="00D01A4F" w:rsidRPr="00363249" w:rsidRDefault="006175C6" w:rsidP="00D01A4F">
      <w:r>
        <w:br w:type="page"/>
      </w:r>
    </w:p>
    <w:p w14:paraId="39C5A7F7" w14:textId="77777777" w:rsidR="00D01A4F" w:rsidRDefault="00D01A4F" w:rsidP="00253BC2">
      <w:pPr>
        <w:pStyle w:val="Heading2"/>
        <w:numPr>
          <w:ilvl w:val="0"/>
          <w:numId w:val="6"/>
        </w:numPr>
        <w:rPr>
          <w:rFonts w:asciiTheme="minorHAnsi" w:hAnsiTheme="minorHAnsi"/>
          <w:sz w:val="24"/>
          <w:szCs w:val="24"/>
        </w:rPr>
      </w:pPr>
      <w:bookmarkStart w:id="52" w:name="_Toc109641970"/>
      <w:r w:rsidRPr="00D01A4F">
        <w:rPr>
          <w:rFonts w:asciiTheme="minorHAnsi" w:hAnsiTheme="minorHAnsi"/>
          <w:sz w:val="24"/>
          <w:szCs w:val="24"/>
        </w:rPr>
        <w:t>Alteration of DPoRT linear predictor by sex and age</w:t>
      </w:r>
      <w:bookmarkEnd w:id="52"/>
    </w:p>
    <w:p w14:paraId="6EC97922" w14:textId="77777777" w:rsidR="00D01A4F" w:rsidRPr="003D1F72" w:rsidRDefault="00D01A4F" w:rsidP="00D01A4F">
      <w:pPr>
        <w:autoSpaceDE w:val="0"/>
        <w:autoSpaceDN w:val="0"/>
        <w:adjustRightInd w:val="0"/>
        <w:rPr>
          <w:lang w:val="fr-CA"/>
        </w:rPr>
      </w:pPr>
      <w:r w:rsidRPr="0081603C">
        <w:rPr>
          <w:rFonts w:ascii="Monotype Corsiva" w:hAnsi="Monotype Corsiva" w:cs="Consolas"/>
          <w:color w:val="FFFFFF" w:themeColor="background1"/>
          <w:lang w:val="fr-CA" w:eastAsia="en-CA"/>
        </w:rPr>
        <w:t>*//* NOTE (DportAlterationSpecs,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D01A4F" w:rsidRPr="00CF16BB" w14:paraId="33BC6CAF" w14:textId="77777777" w:rsidTr="00D01A4F">
        <w:trPr>
          <w:trHeight w:val="534"/>
        </w:trPr>
        <w:tc>
          <w:tcPr>
            <w:tcW w:w="1898" w:type="dxa"/>
            <w:vAlign w:val="center"/>
          </w:tcPr>
          <w:p w14:paraId="4238F55A" w14:textId="77777777" w:rsidR="00D01A4F" w:rsidRPr="00CF16BB" w:rsidRDefault="00D01A4F" w:rsidP="00D01A4F">
            <w:pPr>
              <w:rPr>
                <w:rFonts w:cs="Arial"/>
                <w:sz w:val="20"/>
                <w:szCs w:val="20"/>
              </w:rPr>
            </w:pPr>
            <w:r w:rsidRPr="00CF16BB">
              <w:rPr>
                <w:rFonts w:cs="Arial"/>
                <w:sz w:val="20"/>
                <w:szCs w:val="20"/>
              </w:rPr>
              <w:br/>
              <w:t>PARAMETER</w:t>
            </w:r>
          </w:p>
        </w:tc>
        <w:tc>
          <w:tcPr>
            <w:tcW w:w="7318" w:type="dxa"/>
            <w:vAlign w:val="center"/>
          </w:tcPr>
          <w:p w14:paraId="1E295C08" w14:textId="77777777" w:rsidR="00D01A4F" w:rsidRPr="00A41D75" w:rsidRDefault="00D01A4F" w:rsidP="00D01A4F">
            <w:pPr>
              <w:autoSpaceDE w:val="0"/>
              <w:autoSpaceDN w:val="0"/>
              <w:adjustRightInd w:val="0"/>
              <w:spacing w:after="0" w:line="240" w:lineRule="auto"/>
              <w:rPr>
                <w:rFonts w:ascii="Consolas" w:hAnsi="Consolas" w:cs="Consolas"/>
                <w:color w:val="008000"/>
                <w:sz w:val="19"/>
                <w:szCs w:val="19"/>
              </w:rPr>
            </w:pPr>
            <w:r w:rsidRPr="00D01A4F">
              <w:rPr>
                <w:rFonts w:ascii="Consolas" w:hAnsi="Consolas" w:cs="Consolas"/>
                <w:color w:val="008000"/>
                <w:sz w:val="19"/>
                <w:szCs w:val="19"/>
              </w:rPr>
              <w:t>Alteration of DPoRT linear predictor by sex and age</w:t>
            </w:r>
          </w:p>
        </w:tc>
      </w:tr>
      <w:tr w:rsidR="00D01A4F" w:rsidRPr="00CF16BB" w14:paraId="7D9F5EAF" w14:textId="77777777" w:rsidTr="00D01A4F">
        <w:trPr>
          <w:trHeight w:val="534"/>
        </w:trPr>
        <w:tc>
          <w:tcPr>
            <w:tcW w:w="1898" w:type="dxa"/>
            <w:vAlign w:val="center"/>
          </w:tcPr>
          <w:p w14:paraId="5EA23DE1" w14:textId="77777777" w:rsidR="00D01A4F" w:rsidRPr="00CF16BB" w:rsidRDefault="00D01A4F" w:rsidP="00D01A4F">
            <w:pPr>
              <w:rPr>
                <w:rFonts w:cs="Arial"/>
                <w:sz w:val="20"/>
                <w:szCs w:val="20"/>
              </w:rPr>
            </w:pPr>
            <w:r>
              <w:rPr>
                <w:rFonts w:cs="Arial"/>
                <w:sz w:val="20"/>
                <w:szCs w:val="20"/>
              </w:rPr>
              <w:t>LOCATION</w:t>
            </w:r>
          </w:p>
        </w:tc>
        <w:tc>
          <w:tcPr>
            <w:tcW w:w="7318" w:type="dxa"/>
            <w:vAlign w:val="center"/>
          </w:tcPr>
          <w:p w14:paraId="112CC572" w14:textId="77777777" w:rsidR="00D01A4F" w:rsidRPr="009E16A6" w:rsidRDefault="00D01A4F" w:rsidP="00D01A4F">
            <w:pPr>
              <w:autoSpaceDE w:val="0"/>
              <w:autoSpaceDN w:val="0"/>
              <w:adjustRightInd w:val="0"/>
              <w:spacing w:after="0" w:line="240" w:lineRule="auto"/>
              <w:rPr>
                <w:rFonts w:ascii="Consolas" w:hAnsi="Consolas" w:cs="Consolas"/>
                <w:sz w:val="18"/>
                <w:szCs w:val="18"/>
              </w:rPr>
            </w:pPr>
            <w:r>
              <w:rPr>
                <w:rFonts w:cs="Arial"/>
                <w:sz w:val="20"/>
                <w:szCs w:val="20"/>
              </w:rPr>
              <w:t>Base(Diabetes).dat</w:t>
            </w:r>
          </w:p>
        </w:tc>
      </w:tr>
      <w:tr w:rsidR="00D01A4F" w:rsidRPr="00CF16BB" w14:paraId="6289E9C5" w14:textId="77777777" w:rsidTr="00D01A4F">
        <w:trPr>
          <w:trHeight w:val="534"/>
        </w:trPr>
        <w:tc>
          <w:tcPr>
            <w:tcW w:w="1898" w:type="dxa"/>
            <w:vAlign w:val="center"/>
          </w:tcPr>
          <w:p w14:paraId="66004939" w14:textId="77777777" w:rsidR="00D01A4F" w:rsidRDefault="00D01A4F" w:rsidP="00D01A4F">
            <w:pPr>
              <w:rPr>
                <w:rFonts w:cs="Arial"/>
                <w:sz w:val="20"/>
                <w:szCs w:val="20"/>
              </w:rPr>
            </w:pPr>
            <w:r>
              <w:rPr>
                <w:rFonts w:cs="Arial"/>
                <w:sz w:val="20"/>
                <w:szCs w:val="20"/>
              </w:rPr>
              <w:t>LAST UPDATE</w:t>
            </w:r>
          </w:p>
        </w:tc>
        <w:tc>
          <w:tcPr>
            <w:tcW w:w="7318" w:type="dxa"/>
            <w:vAlign w:val="center"/>
          </w:tcPr>
          <w:p w14:paraId="3405EE0B" w14:textId="77777777" w:rsidR="00D01A4F" w:rsidRDefault="00D01A4F" w:rsidP="00D01A4F">
            <w:pPr>
              <w:rPr>
                <w:rFonts w:cs="Arial"/>
                <w:sz w:val="20"/>
                <w:szCs w:val="20"/>
              </w:rPr>
            </w:pPr>
          </w:p>
        </w:tc>
      </w:tr>
      <w:tr w:rsidR="00D01A4F" w:rsidRPr="00CF16BB" w14:paraId="1F51C823" w14:textId="77777777" w:rsidTr="00D01A4F">
        <w:trPr>
          <w:trHeight w:val="567"/>
        </w:trPr>
        <w:tc>
          <w:tcPr>
            <w:tcW w:w="1898" w:type="dxa"/>
            <w:vAlign w:val="center"/>
          </w:tcPr>
          <w:p w14:paraId="5FDA193C" w14:textId="77777777" w:rsidR="00D01A4F" w:rsidRPr="00CF16BB" w:rsidRDefault="00D01A4F" w:rsidP="00D01A4F">
            <w:pPr>
              <w:rPr>
                <w:rFonts w:cs="Arial"/>
                <w:sz w:val="20"/>
                <w:szCs w:val="20"/>
              </w:rPr>
            </w:pPr>
            <w:r w:rsidRPr="00CF16BB">
              <w:rPr>
                <w:rFonts w:cs="Arial"/>
                <w:sz w:val="20"/>
                <w:szCs w:val="20"/>
              </w:rPr>
              <w:br/>
              <w:t>DESCRIPTION</w:t>
            </w:r>
          </w:p>
        </w:tc>
        <w:tc>
          <w:tcPr>
            <w:tcW w:w="7318" w:type="dxa"/>
            <w:vAlign w:val="center"/>
          </w:tcPr>
          <w:p w14:paraId="4D06F780" w14:textId="77777777" w:rsidR="00D01A4F" w:rsidRPr="00CF16BB" w:rsidRDefault="00D01A4F" w:rsidP="002C340F">
            <w:pPr>
              <w:autoSpaceDE w:val="0"/>
              <w:autoSpaceDN w:val="0"/>
              <w:adjustRightInd w:val="0"/>
              <w:spacing w:after="0" w:line="240" w:lineRule="auto"/>
              <w:rPr>
                <w:rFonts w:cs="Consolas"/>
                <w:sz w:val="20"/>
                <w:szCs w:val="20"/>
              </w:rPr>
            </w:pPr>
            <w:r>
              <w:rPr>
                <w:rFonts w:cs="Consolas"/>
                <w:sz w:val="20"/>
                <w:szCs w:val="20"/>
              </w:rPr>
              <w:t>This paramet</w:t>
            </w:r>
            <w:r w:rsidR="002C340F">
              <w:rPr>
                <w:rFonts w:cs="Consolas"/>
                <w:sz w:val="20"/>
                <w:szCs w:val="20"/>
              </w:rPr>
              <w:t xml:space="preserve">er introduces an additional age*sex term in </w:t>
            </w:r>
            <w:r>
              <w:rPr>
                <w:rFonts w:cs="Consolas"/>
                <w:sz w:val="20"/>
                <w:szCs w:val="20"/>
              </w:rPr>
              <w:t xml:space="preserve">DPoRT’s </w:t>
            </w:r>
            <w:r w:rsidR="002C340F">
              <w:rPr>
                <w:rFonts w:cs="Consolas"/>
                <w:sz w:val="20"/>
                <w:szCs w:val="20"/>
              </w:rPr>
              <w:t>equation so that POHEM rates of diabetes better align with target  from Canadian Chronic Disease Surveillance System (CCDSS).</w:t>
            </w:r>
          </w:p>
        </w:tc>
      </w:tr>
      <w:tr w:rsidR="00D01A4F" w:rsidRPr="00CF16BB" w14:paraId="3B2B1147" w14:textId="77777777" w:rsidTr="00D01A4F">
        <w:trPr>
          <w:trHeight w:val="567"/>
        </w:trPr>
        <w:tc>
          <w:tcPr>
            <w:tcW w:w="1898" w:type="dxa"/>
            <w:vAlign w:val="center"/>
          </w:tcPr>
          <w:p w14:paraId="1F77AA01" w14:textId="77777777" w:rsidR="00D01A4F" w:rsidRPr="00CF16BB" w:rsidRDefault="00D01A4F" w:rsidP="00D01A4F">
            <w:pPr>
              <w:rPr>
                <w:rFonts w:cs="Arial"/>
                <w:sz w:val="20"/>
                <w:szCs w:val="20"/>
              </w:rPr>
            </w:pPr>
            <w:r w:rsidRPr="00CF16BB">
              <w:rPr>
                <w:rFonts w:cs="Arial"/>
                <w:sz w:val="20"/>
                <w:szCs w:val="20"/>
              </w:rPr>
              <w:br/>
              <w:t>DIMENSIONS</w:t>
            </w:r>
          </w:p>
        </w:tc>
        <w:tc>
          <w:tcPr>
            <w:tcW w:w="7318" w:type="dxa"/>
            <w:vAlign w:val="center"/>
          </w:tcPr>
          <w:p w14:paraId="4CC1A02F" w14:textId="77777777" w:rsidR="00D01A4F" w:rsidRPr="00D01A4F" w:rsidRDefault="00D01A4F" w:rsidP="00D01A4F">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[SEX][FROM_25_TO_90_BY_5]</w:t>
            </w:r>
          </w:p>
        </w:tc>
      </w:tr>
      <w:tr w:rsidR="00D01A4F" w:rsidRPr="00CF16BB" w14:paraId="3EE8D5C7" w14:textId="77777777" w:rsidTr="00D01A4F">
        <w:trPr>
          <w:trHeight w:val="567"/>
        </w:trPr>
        <w:tc>
          <w:tcPr>
            <w:tcW w:w="1898" w:type="dxa"/>
            <w:vAlign w:val="center"/>
          </w:tcPr>
          <w:p w14:paraId="7E42A156" w14:textId="77777777" w:rsidR="00D01A4F" w:rsidRPr="00CF16BB" w:rsidRDefault="00D01A4F" w:rsidP="00D01A4F">
            <w:pPr>
              <w:rPr>
                <w:rFonts w:cs="Arial"/>
                <w:sz w:val="20"/>
                <w:szCs w:val="20"/>
              </w:rPr>
            </w:pPr>
            <w:r w:rsidRPr="00CF16BB">
              <w:rPr>
                <w:rFonts w:cs="Arial"/>
                <w:sz w:val="20"/>
                <w:szCs w:val="20"/>
              </w:rPr>
              <w:br/>
              <w:t>SOURCE</w:t>
            </w:r>
          </w:p>
        </w:tc>
        <w:tc>
          <w:tcPr>
            <w:tcW w:w="7318" w:type="dxa"/>
            <w:vAlign w:val="center"/>
          </w:tcPr>
          <w:p w14:paraId="5D346A8F" w14:textId="77777777" w:rsidR="00D01A4F" w:rsidRPr="00CF16BB" w:rsidRDefault="00D01A4F" w:rsidP="00D01A4F">
            <w:pPr>
              <w:rPr>
                <w:rFonts w:cs="Arial"/>
                <w:sz w:val="20"/>
                <w:szCs w:val="20"/>
              </w:rPr>
            </w:pPr>
            <w:r>
              <w:rPr>
                <w:rFonts w:cs="Arial"/>
                <w:sz w:val="20"/>
                <w:szCs w:val="20"/>
              </w:rPr>
              <w:t>Calibration</w:t>
            </w:r>
            <w:r w:rsidR="002C340F">
              <w:rPr>
                <w:rFonts w:cs="Arial"/>
                <w:sz w:val="20"/>
                <w:szCs w:val="20"/>
              </w:rPr>
              <w:t xml:space="preserve"> to CCDSS diabetes prevalence rates.</w:t>
            </w:r>
          </w:p>
        </w:tc>
      </w:tr>
      <w:tr w:rsidR="00D01A4F" w:rsidRPr="00CF16BB" w14:paraId="478F1CFD" w14:textId="77777777" w:rsidTr="00D01A4F">
        <w:trPr>
          <w:trHeight w:val="851"/>
        </w:trPr>
        <w:tc>
          <w:tcPr>
            <w:tcW w:w="1898" w:type="dxa"/>
            <w:vAlign w:val="center"/>
          </w:tcPr>
          <w:p w14:paraId="055E075E" w14:textId="77777777" w:rsidR="00D01A4F" w:rsidRPr="00CF16BB" w:rsidRDefault="00D01A4F" w:rsidP="00D01A4F">
            <w:pPr>
              <w:rPr>
                <w:rFonts w:cs="Arial"/>
                <w:sz w:val="20"/>
                <w:szCs w:val="20"/>
              </w:rPr>
            </w:pPr>
            <w:r w:rsidRPr="00CF16BB">
              <w:rPr>
                <w:rFonts w:cs="Arial"/>
                <w:sz w:val="20"/>
                <w:szCs w:val="20"/>
              </w:rPr>
              <w:br/>
              <w:t>DEFINITION</w:t>
            </w:r>
          </w:p>
        </w:tc>
        <w:tc>
          <w:tcPr>
            <w:tcW w:w="7318" w:type="dxa"/>
            <w:vAlign w:val="center"/>
          </w:tcPr>
          <w:p w14:paraId="034D4CFC" w14:textId="77777777" w:rsidR="00D01A4F" w:rsidRPr="00CF16BB" w:rsidRDefault="00D01A4F" w:rsidP="00D01A4F">
            <w:pPr>
              <w:rPr>
                <w:rFonts w:cs="Arial"/>
                <w:sz w:val="20"/>
                <w:szCs w:val="20"/>
              </w:rPr>
            </w:pPr>
          </w:p>
        </w:tc>
      </w:tr>
      <w:tr w:rsidR="00D01A4F" w:rsidRPr="00CF16BB" w14:paraId="32DF6DFC" w14:textId="77777777" w:rsidTr="00D01A4F">
        <w:trPr>
          <w:trHeight w:val="851"/>
        </w:trPr>
        <w:tc>
          <w:tcPr>
            <w:tcW w:w="1898" w:type="dxa"/>
            <w:vAlign w:val="center"/>
          </w:tcPr>
          <w:p w14:paraId="5857EDA7" w14:textId="77777777" w:rsidR="00D01A4F" w:rsidRPr="00CF16BB" w:rsidRDefault="00D01A4F" w:rsidP="00D01A4F">
            <w:pPr>
              <w:rPr>
                <w:rFonts w:cs="Arial"/>
                <w:sz w:val="20"/>
                <w:szCs w:val="20"/>
              </w:rPr>
            </w:pPr>
            <w:r w:rsidRPr="00CF16BB">
              <w:rPr>
                <w:rFonts w:cs="Arial"/>
                <w:sz w:val="20"/>
                <w:szCs w:val="20"/>
              </w:rPr>
              <w:br/>
              <w:t>METHODS</w:t>
            </w:r>
          </w:p>
        </w:tc>
        <w:tc>
          <w:tcPr>
            <w:tcW w:w="7318" w:type="dxa"/>
            <w:vAlign w:val="center"/>
          </w:tcPr>
          <w:p w14:paraId="4045050C" w14:textId="77777777" w:rsidR="00D01A4F" w:rsidRPr="00CF16BB" w:rsidRDefault="00D01A4F" w:rsidP="00D01A4F">
            <w:pPr>
              <w:autoSpaceDE w:val="0"/>
              <w:autoSpaceDN w:val="0"/>
              <w:adjustRightInd w:val="0"/>
              <w:spacing w:after="0" w:line="240" w:lineRule="auto"/>
              <w:rPr>
                <w:rFonts w:cs="Arial"/>
                <w:sz w:val="20"/>
                <w:szCs w:val="20"/>
              </w:rPr>
            </w:pPr>
          </w:p>
        </w:tc>
      </w:tr>
      <w:tr w:rsidR="00D01A4F" w:rsidRPr="00CF16BB" w14:paraId="7708DEA7" w14:textId="77777777" w:rsidTr="00D01A4F">
        <w:trPr>
          <w:trHeight w:val="851"/>
        </w:trPr>
        <w:tc>
          <w:tcPr>
            <w:tcW w:w="1898" w:type="dxa"/>
            <w:vAlign w:val="center"/>
          </w:tcPr>
          <w:p w14:paraId="408B211B" w14:textId="77777777" w:rsidR="00D01A4F" w:rsidRPr="00CF16BB" w:rsidRDefault="00D01A4F" w:rsidP="00D01A4F">
            <w:pPr>
              <w:rPr>
                <w:rFonts w:cs="Arial"/>
                <w:sz w:val="20"/>
                <w:szCs w:val="20"/>
              </w:rPr>
            </w:pPr>
            <w:r w:rsidRPr="00CF16BB">
              <w:rPr>
                <w:rFonts w:cs="Arial"/>
                <w:sz w:val="20"/>
                <w:szCs w:val="20"/>
              </w:rPr>
              <w:br/>
              <w:t>ASSUMPTIONS</w:t>
            </w:r>
          </w:p>
        </w:tc>
        <w:tc>
          <w:tcPr>
            <w:tcW w:w="7318" w:type="dxa"/>
            <w:vAlign w:val="center"/>
          </w:tcPr>
          <w:p w14:paraId="3481EA5E" w14:textId="77777777" w:rsidR="00D01A4F" w:rsidRPr="00CF16BB" w:rsidRDefault="00D01A4F" w:rsidP="00D01A4F">
            <w:pPr>
              <w:rPr>
                <w:rFonts w:cs="Arial"/>
                <w:sz w:val="20"/>
                <w:szCs w:val="20"/>
              </w:rPr>
            </w:pPr>
          </w:p>
        </w:tc>
      </w:tr>
      <w:tr w:rsidR="00D01A4F" w:rsidRPr="00CF16BB" w14:paraId="2305C93B" w14:textId="77777777" w:rsidTr="00D01A4F">
        <w:trPr>
          <w:trHeight w:val="851"/>
        </w:trPr>
        <w:tc>
          <w:tcPr>
            <w:tcW w:w="1898" w:type="dxa"/>
            <w:vAlign w:val="center"/>
          </w:tcPr>
          <w:p w14:paraId="2A52A9F3" w14:textId="77777777" w:rsidR="00D01A4F" w:rsidRPr="00CF16BB" w:rsidRDefault="00D01A4F" w:rsidP="00D01A4F">
            <w:pPr>
              <w:rPr>
                <w:rFonts w:cs="Arial"/>
                <w:sz w:val="20"/>
                <w:szCs w:val="20"/>
              </w:rPr>
            </w:pPr>
            <w:r w:rsidRPr="00CF16BB">
              <w:rPr>
                <w:rFonts w:cs="Arial"/>
                <w:sz w:val="20"/>
                <w:szCs w:val="20"/>
              </w:rPr>
              <w:br/>
              <w:t>DECISIONS</w:t>
            </w:r>
          </w:p>
        </w:tc>
        <w:tc>
          <w:tcPr>
            <w:tcW w:w="7318" w:type="dxa"/>
            <w:vAlign w:val="center"/>
          </w:tcPr>
          <w:p w14:paraId="404E9DBA" w14:textId="77777777" w:rsidR="00D01A4F" w:rsidRPr="00CF16BB" w:rsidRDefault="00D01A4F" w:rsidP="00D01A4F">
            <w:pPr>
              <w:rPr>
                <w:rFonts w:cs="Arial"/>
                <w:sz w:val="20"/>
                <w:szCs w:val="20"/>
              </w:rPr>
            </w:pPr>
          </w:p>
        </w:tc>
      </w:tr>
      <w:tr w:rsidR="00D01A4F" w:rsidRPr="00CF16BB" w14:paraId="59D7921A" w14:textId="77777777" w:rsidTr="00D01A4F">
        <w:trPr>
          <w:trHeight w:val="851"/>
        </w:trPr>
        <w:tc>
          <w:tcPr>
            <w:tcW w:w="1898" w:type="dxa"/>
            <w:tcBorders>
              <w:bottom w:val="single" w:sz="4" w:space="0" w:color="auto"/>
            </w:tcBorders>
            <w:vAlign w:val="center"/>
          </w:tcPr>
          <w:p w14:paraId="30059C0D" w14:textId="77777777" w:rsidR="00D01A4F" w:rsidRPr="00CF16BB" w:rsidRDefault="00D01A4F" w:rsidP="00D01A4F">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2405A5D" w14:textId="77777777" w:rsidR="00D01A4F" w:rsidRPr="00CF16BB" w:rsidRDefault="00D01A4F" w:rsidP="00D01A4F">
            <w:pPr>
              <w:rPr>
                <w:rFonts w:cs="Arial"/>
                <w:sz w:val="20"/>
                <w:szCs w:val="20"/>
              </w:rPr>
            </w:pPr>
          </w:p>
        </w:tc>
      </w:tr>
      <w:tr w:rsidR="00D01A4F" w:rsidRPr="00CF16BB" w14:paraId="3245A28E" w14:textId="77777777" w:rsidTr="00D01A4F">
        <w:trPr>
          <w:trHeight w:val="851"/>
        </w:trPr>
        <w:tc>
          <w:tcPr>
            <w:tcW w:w="1898" w:type="dxa"/>
            <w:tcBorders>
              <w:bottom w:val="double" w:sz="4" w:space="0" w:color="auto"/>
            </w:tcBorders>
            <w:vAlign w:val="center"/>
          </w:tcPr>
          <w:p w14:paraId="3E0CD400" w14:textId="77777777" w:rsidR="00D01A4F" w:rsidRPr="00CF16BB" w:rsidRDefault="00D01A4F" w:rsidP="00D01A4F">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D2DD4B4" w14:textId="77777777" w:rsidR="00D01A4F" w:rsidRPr="00CF16BB" w:rsidRDefault="00D01A4F" w:rsidP="00D01A4F">
            <w:pPr>
              <w:rPr>
                <w:rFonts w:cs="Arial"/>
                <w:sz w:val="20"/>
                <w:szCs w:val="20"/>
              </w:rPr>
            </w:pPr>
          </w:p>
        </w:tc>
      </w:tr>
    </w:tbl>
    <w:p w14:paraId="3479FF06" w14:textId="77777777" w:rsidR="00D01A4F" w:rsidRPr="00D829E0" w:rsidRDefault="00D01A4F" w:rsidP="00B47CF4"/>
    <w:p w14:paraId="47395010" w14:textId="77777777" w:rsidR="00074143" w:rsidRPr="00363249" w:rsidRDefault="00074143" w:rsidP="00074143">
      <w:r>
        <w:br w:type="page"/>
      </w:r>
    </w:p>
    <w:p w14:paraId="7CC14934" w14:textId="77777777" w:rsidR="00074143" w:rsidRDefault="00074143" w:rsidP="00253BC2">
      <w:pPr>
        <w:pStyle w:val="Heading2"/>
        <w:numPr>
          <w:ilvl w:val="0"/>
          <w:numId w:val="6"/>
        </w:numPr>
        <w:rPr>
          <w:rFonts w:asciiTheme="minorHAnsi" w:hAnsiTheme="minorHAnsi"/>
          <w:sz w:val="24"/>
          <w:szCs w:val="24"/>
        </w:rPr>
      </w:pPr>
      <w:bookmarkStart w:id="53" w:name="_Toc109641971"/>
      <w:r w:rsidRPr="00074143">
        <w:rPr>
          <w:rFonts w:asciiTheme="minorHAnsi" w:hAnsiTheme="minorHAnsi"/>
          <w:sz w:val="24"/>
          <w:szCs w:val="24"/>
        </w:rPr>
        <w:t>Use altered DPoRT linear predictor in correction for diabetes prevalence</w:t>
      </w:r>
      <w:bookmarkEnd w:id="53"/>
    </w:p>
    <w:p w14:paraId="1E225677" w14:textId="77777777" w:rsidR="00074143" w:rsidRPr="003D1F72" w:rsidRDefault="00074143" w:rsidP="00074143">
      <w:pPr>
        <w:autoSpaceDE w:val="0"/>
        <w:autoSpaceDN w:val="0"/>
        <w:adjustRightInd w:val="0"/>
        <w:rPr>
          <w:lang w:val="fr-CA"/>
        </w:rPr>
      </w:pPr>
      <w:r w:rsidRPr="0081603C">
        <w:rPr>
          <w:rFonts w:ascii="Monotype Corsiva" w:hAnsi="Monotype Corsiva" w:cs="Consolas"/>
          <w:color w:val="FFFFFF" w:themeColor="background1"/>
          <w:lang w:val="fr-CA" w:eastAsia="en-CA"/>
        </w:rPr>
        <w:t>*//* NOTE (DportAlterationSpecsAppliesToDiabetesPrevalenceFixSR,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074143" w:rsidRPr="00CF16BB" w14:paraId="778A2D4D" w14:textId="77777777" w:rsidTr="00080FD1">
        <w:trPr>
          <w:trHeight w:val="534"/>
        </w:trPr>
        <w:tc>
          <w:tcPr>
            <w:tcW w:w="1898" w:type="dxa"/>
            <w:vAlign w:val="center"/>
          </w:tcPr>
          <w:p w14:paraId="265BCF66" w14:textId="77777777" w:rsidR="00074143" w:rsidRPr="00CF16BB" w:rsidRDefault="00074143" w:rsidP="00080FD1">
            <w:pPr>
              <w:rPr>
                <w:rFonts w:cs="Arial"/>
                <w:sz w:val="20"/>
                <w:szCs w:val="20"/>
              </w:rPr>
            </w:pPr>
            <w:r w:rsidRPr="00CF16BB">
              <w:rPr>
                <w:rFonts w:cs="Arial"/>
                <w:sz w:val="20"/>
                <w:szCs w:val="20"/>
              </w:rPr>
              <w:br/>
              <w:t>PARAMETER</w:t>
            </w:r>
          </w:p>
        </w:tc>
        <w:tc>
          <w:tcPr>
            <w:tcW w:w="7318" w:type="dxa"/>
            <w:vAlign w:val="center"/>
          </w:tcPr>
          <w:p w14:paraId="2B30506D" w14:textId="77777777" w:rsidR="00074143" w:rsidRPr="00A41D75" w:rsidRDefault="00074143" w:rsidP="00080FD1">
            <w:pPr>
              <w:autoSpaceDE w:val="0"/>
              <w:autoSpaceDN w:val="0"/>
              <w:adjustRightInd w:val="0"/>
              <w:spacing w:after="0" w:line="240" w:lineRule="auto"/>
              <w:rPr>
                <w:rFonts w:ascii="Consolas" w:hAnsi="Consolas" w:cs="Consolas"/>
                <w:color w:val="008000"/>
                <w:sz w:val="19"/>
                <w:szCs w:val="19"/>
              </w:rPr>
            </w:pPr>
            <w:r w:rsidRPr="00074143">
              <w:rPr>
                <w:rFonts w:ascii="Consolas" w:hAnsi="Consolas" w:cs="Consolas"/>
                <w:color w:val="008000"/>
                <w:sz w:val="19"/>
                <w:szCs w:val="19"/>
              </w:rPr>
              <w:t>Use altered DPoRT linear predictor in correction for diabetes prevalence</w:t>
            </w:r>
          </w:p>
        </w:tc>
      </w:tr>
      <w:tr w:rsidR="00074143" w:rsidRPr="00CF16BB" w14:paraId="189C27B9" w14:textId="77777777" w:rsidTr="00080FD1">
        <w:trPr>
          <w:trHeight w:val="534"/>
        </w:trPr>
        <w:tc>
          <w:tcPr>
            <w:tcW w:w="1898" w:type="dxa"/>
            <w:vAlign w:val="center"/>
          </w:tcPr>
          <w:p w14:paraId="0AF8DCA9" w14:textId="77777777" w:rsidR="00074143" w:rsidRPr="00CF16BB" w:rsidRDefault="00074143" w:rsidP="00080FD1">
            <w:pPr>
              <w:rPr>
                <w:rFonts w:cs="Arial"/>
                <w:sz w:val="20"/>
                <w:szCs w:val="20"/>
              </w:rPr>
            </w:pPr>
            <w:r>
              <w:rPr>
                <w:rFonts w:cs="Arial"/>
                <w:sz w:val="20"/>
                <w:szCs w:val="20"/>
              </w:rPr>
              <w:t>LOCATION</w:t>
            </w:r>
          </w:p>
        </w:tc>
        <w:tc>
          <w:tcPr>
            <w:tcW w:w="7318" w:type="dxa"/>
            <w:vAlign w:val="center"/>
          </w:tcPr>
          <w:p w14:paraId="0835F246" w14:textId="77777777" w:rsidR="00074143" w:rsidRPr="009E16A6" w:rsidRDefault="00074143" w:rsidP="00080FD1">
            <w:pPr>
              <w:autoSpaceDE w:val="0"/>
              <w:autoSpaceDN w:val="0"/>
              <w:adjustRightInd w:val="0"/>
              <w:spacing w:after="0" w:line="240" w:lineRule="auto"/>
              <w:rPr>
                <w:rFonts w:ascii="Consolas" w:hAnsi="Consolas" w:cs="Consolas"/>
                <w:sz w:val="18"/>
                <w:szCs w:val="18"/>
              </w:rPr>
            </w:pPr>
            <w:r>
              <w:rPr>
                <w:rFonts w:cs="Arial"/>
                <w:sz w:val="20"/>
                <w:szCs w:val="20"/>
              </w:rPr>
              <w:t>Base(Diabetes).dat</w:t>
            </w:r>
          </w:p>
        </w:tc>
      </w:tr>
      <w:tr w:rsidR="00074143" w:rsidRPr="00CF16BB" w14:paraId="077094CF" w14:textId="77777777" w:rsidTr="00080FD1">
        <w:trPr>
          <w:trHeight w:val="534"/>
        </w:trPr>
        <w:tc>
          <w:tcPr>
            <w:tcW w:w="1898" w:type="dxa"/>
            <w:vAlign w:val="center"/>
          </w:tcPr>
          <w:p w14:paraId="39AC91D7" w14:textId="77777777" w:rsidR="00074143" w:rsidRDefault="00074143" w:rsidP="00080FD1">
            <w:pPr>
              <w:rPr>
                <w:rFonts w:cs="Arial"/>
                <w:sz w:val="20"/>
                <w:szCs w:val="20"/>
              </w:rPr>
            </w:pPr>
            <w:r>
              <w:rPr>
                <w:rFonts w:cs="Arial"/>
                <w:sz w:val="20"/>
                <w:szCs w:val="20"/>
              </w:rPr>
              <w:t>LAST UPDATE</w:t>
            </w:r>
          </w:p>
        </w:tc>
        <w:tc>
          <w:tcPr>
            <w:tcW w:w="7318" w:type="dxa"/>
            <w:vAlign w:val="center"/>
          </w:tcPr>
          <w:p w14:paraId="2C63B056" w14:textId="77777777" w:rsidR="00074143" w:rsidRDefault="00074143" w:rsidP="00080FD1">
            <w:pPr>
              <w:rPr>
                <w:rFonts w:cs="Arial"/>
                <w:sz w:val="20"/>
                <w:szCs w:val="20"/>
              </w:rPr>
            </w:pPr>
          </w:p>
        </w:tc>
      </w:tr>
      <w:tr w:rsidR="00074143" w:rsidRPr="00CF16BB" w14:paraId="7A528350" w14:textId="77777777" w:rsidTr="00080FD1">
        <w:trPr>
          <w:trHeight w:val="567"/>
        </w:trPr>
        <w:tc>
          <w:tcPr>
            <w:tcW w:w="1898" w:type="dxa"/>
            <w:vAlign w:val="center"/>
          </w:tcPr>
          <w:p w14:paraId="05097A35" w14:textId="77777777" w:rsidR="00074143" w:rsidRPr="00CF16BB" w:rsidRDefault="00074143" w:rsidP="00080FD1">
            <w:pPr>
              <w:rPr>
                <w:rFonts w:cs="Arial"/>
                <w:sz w:val="20"/>
                <w:szCs w:val="20"/>
              </w:rPr>
            </w:pPr>
            <w:r w:rsidRPr="00CF16BB">
              <w:rPr>
                <w:rFonts w:cs="Arial"/>
                <w:sz w:val="20"/>
                <w:szCs w:val="20"/>
              </w:rPr>
              <w:br/>
              <w:t>DESCRIPTION</w:t>
            </w:r>
          </w:p>
        </w:tc>
        <w:tc>
          <w:tcPr>
            <w:tcW w:w="7318" w:type="dxa"/>
            <w:vAlign w:val="center"/>
          </w:tcPr>
          <w:p w14:paraId="57A1EEC9" w14:textId="77777777" w:rsidR="00074143" w:rsidRPr="00CF16BB" w:rsidRDefault="00074143" w:rsidP="00080FD1">
            <w:pPr>
              <w:autoSpaceDE w:val="0"/>
              <w:autoSpaceDN w:val="0"/>
              <w:adjustRightInd w:val="0"/>
              <w:spacing w:after="0" w:line="240" w:lineRule="auto"/>
              <w:rPr>
                <w:rFonts w:cs="Consolas"/>
                <w:sz w:val="20"/>
                <w:szCs w:val="20"/>
              </w:rPr>
            </w:pPr>
            <w:r>
              <w:rPr>
                <w:rFonts w:cs="Consolas"/>
                <w:sz w:val="20"/>
                <w:szCs w:val="20"/>
              </w:rPr>
              <w:t>This parameter introduces an additional age*sex term in DPoRT’s equation so that POHEM rates of diabetes better align with target  from Canadian Chronic Disease Surveillance System (CCDSS).</w:t>
            </w:r>
          </w:p>
        </w:tc>
      </w:tr>
      <w:tr w:rsidR="00074143" w:rsidRPr="00CF16BB" w14:paraId="541DAD1F" w14:textId="77777777" w:rsidTr="00080FD1">
        <w:trPr>
          <w:trHeight w:val="567"/>
        </w:trPr>
        <w:tc>
          <w:tcPr>
            <w:tcW w:w="1898" w:type="dxa"/>
            <w:vAlign w:val="center"/>
          </w:tcPr>
          <w:p w14:paraId="4A847C4A" w14:textId="77777777" w:rsidR="00074143" w:rsidRPr="00CF16BB" w:rsidRDefault="00074143" w:rsidP="00080FD1">
            <w:pPr>
              <w:rPr>
                <w:rFonts w:cs="Arial"/>
                <w:sz w:val="20"/>
                <w:szCs w:val="20"/>
              </w:rPr>
            </w:pPr>
            <w:r w:rsidRPr="00CF16BB">
              <w:rPr>
                <w:rFonts w:cs="Arial"/>
                <w:sz w:val="20"/>
                <w:szCs w:val="20"/>
              </w:rPr>
              <w:br/>
              <w:t>DIMENSIONS</w:t>
            </w:r>
          </w:p>
        </w:tc>
        <w:tc>
          <w:tcPr>
            <w:tcW w:w="7318" w:type="dxa"/>
            <w:vAlign w:val="center"/>
          </w:tcPr>
          <w:p w14:paraId="57A0EFD5" w14:textId="77777777" w:rsidR="00074143" w:rsidRPr="00D01A4F" w:rsidRDefault="00074143" w:rsidP="00074143">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None</w:t>
            </w:r>
          </w:p>
        </w:tc>
      </w:tr>
      <w:tr w:rsidR="00074143" w:rsidRPr="00CF16BB" w14:paraId="48005D44" w14:textId="77777777" w:rsidTr="00080FD1">
        <w:trPr>
          <w:trHeight w:val="567"/>
        </w:trPr>
        <w:tc>
          <w:tcPr>
            <w:tcW w:w="1898" w:type="dxa"/>
            <w:vAlign w:val="center"/>
          </w:tcPr>
          <w:p w14:paraId="118769F0" w14:textId="77777777" w:rsidR="00074143" w:rsidRPr="00CF16BB" w:rsidRDefault="00074143" w:rsidP="00080FD1">
            <w:pPr>
              <w:rPr>
                <w:rFonts w:cs="Arial"/>
                <w:sz w:val="20"/>
                <w:szCs w:val="20"/>
              </w:rPr>
            </w:pPr>
            <w:r w:rsidRPr="00CF16BB">
              <w:rPr>
                <w:rFonts w:cs="Arial"/>
                <w:sz w:val="20"/>
                <w:szCs w:val="20"/>
              </w:rPr>
              <w:br/>
              <w:t>SOURCE</w:t>
            </w:r>
          </w:p>
        </w:tc>
        <w:tc>
          <w:tcPr>
            <w:tcW w:w="7318" w:type="dxa"/>
            <w:vAlign w:val="center"/>
          </w:tcPr>
          <w:p w14:paraId="12F7D057" w14:textId="77777777" w:rsidR="00074143" w:rsidRPr="00CF16BB" w:rsidRDefault="00074143" w:rsidP="00080FD1">
            <w:pPr>
              <w:rPr>
                <w:rFonts w:cs="Arial"/>
                <w:sz w:val="20"/>
                <w:szCs w:val="20"/>
              </w:rPr>
            </w:pPr>
            <w:r>
              <w:rPr>
                <w:rFonts w:cs="Arial"/>
                <w:sz w:val="20"/>
                <w:szCs w:val="20"/>
              </w:rPr>
              <w:t>Calibration to CCDSS diabetes prevalence rates.</w:t>
            </w:r>
          </w:p>
        </w:tc>
      </w:tr>
      <w:tr w:rsidR="00074143" w:rsidRPr="00CF16BB" w14:paraId="4719D0CF" w14:textId="77777777" w:rsidTr="00080FD1">
        <w:trPr>
          <w:trHeight w:val="851"/>
        </w:trPr>
        <w:tc>
          <w:tcPr>
            <w:tcW w:w="1898" w:type="dxa"/>
            <w:vAlign w:val="center"/>
          </w:tcPr>
          <w:p w14:paraId="5106D45E" w14:textId="77777777" w:rsidR="00074143" w:rsidRPr="00CF16BB" w:rsidRDefault="00074143" w:rsidP="00080FD1">
            <w:pPr>
              <w:rPr>
                <w:rFonts w:cs="Arial"/>
                <w:sz w:val="20"/>
                <w:szCs w:val="20"/>
              </w:rPr>
            </w:pPr>
            <w:r w:rsidRPr="00CF16BB">
              <w:rPr>
                <w:rFonts w:cs="Arial"/>
                <w:sz w:val="20"/>
                <w:szCs w:val="20"/>
              </w:rPr>
              <w:br/>
              <w:t>DEFINITION</w:t>
            </w:r>
          </w:p>
        </w:tc>
        <w:tc>
          <w:tcPr>
            <w:tcW w:w="7318" w:type="dxa"/>
            <w:vAlign w:val="center"/>
          </w:tcPr>
          <w:p w14:paraId="0E0DEBC0" w14:textId="77777777" w:rsidR="00074143" w:rsidRPr="00CF16BB" w:rsidRDefault="00074143" w:rsidP="00080FD1">
            <w:pPr>
              <w:rPr>
                <w:rFonts w:cs="Arial"/>
                <w:sz w:val="20"/>
                <w:szCs w:val="20"/>
              </w:rPr>
            </w:pPr>
          </w:p>
        </w:tc>
      </w:tr>
      <w:tr w:rsidR="00074143" w:rsidRPr="00CF16BB" w14:paraId="5CF3DAF6" w14:textId="77777777" w:rsidTr="00080FD1">
        <w:trPr>
          <w:trHeight w:val="851"/>
        </w:trPr>
        <w:tc>
          <w:tcPr>
            <w:tcW w:w="1898" w:type="dxa"/>
            <w:vAlign w:val="center"/>
          </w:tcPr>
          <w:p w14:paraId="446C678C" w14:textId="77777777" w:rsidR="00074143" w:rsidRPr="00CF16BB" w:rsidRDefault="00074143" w:rsidP="00080FD1">
            <w:pPr>
              <w:rPr>
                <w:rFonts w:cs="Arial"/>
                <w:sz w:val="20"/>
                <w:szCs w:val="20"/>
              </w:rPr>
            </w:pPr>
            <w:r w:rsidRPr="00CF16BB">
              <w:rPr>
                <w:rFonts w:cs="Arial"/>
                <w:sz w:val="20"/>
                <w:szCs w:val="20"/>
              </w:rPr>
              <w:br/>
              <w:t>METHODS</w:t>
            </w:r>
          </w:p>
        </w:tc>
        <w:tc>
          <w:tcPr>
            <w:tcW w:w="7318" w:type="dxa"/>
            <w:vAlign w:val="center"/>
          </w:tcPr>
          <w:p w14:paraId="0DCD313E" w14:textId="77777777" w:rsidR="00F92E95" w:rsidRDefault="00F92E95" w:rsidP="005D1EA1">
            <w:pPr>
              <w:autoSpaceDE w:val="0"/>
              <w:autoSpaceDN w:val="0"/>
              <w:adjustRightInd w:val="0"/>
              <w:spacing w:after="0" w:line="240" w:lineRule="auto"/>
              <w:rPr>
                <w:rFonts w:cs="Consolas"/>
                <w:sz w:val="20"/>
                <w:szCs w:val="20"/>
              </w:rPr>
            </w:pPr>
            <w:r>
              <w:rPr>
                <w:rFonts w:cs="Consolas"/>
                <w:sz w:val="20"/>
                <w:szCs w:val="20"/>
              </w:rPr>
              <w:t>A</w:t>
            </w:r>
            <w:r w:rsidR="005D1EA1" w:rsidRPr="005D1EA1">
              <w:rPr>
                <w:rFonts w:cs="Consolas"/>
                <w:sz w:val="20"/>
                <w:szCs w:val="20"/>
              </w:rPr>
              <w:t xml:space="preserve"> method is used to ensure that the distribution of initial diabetes status of people entering the simulation in 2001 agrees with that of parameter “</w:t>
            </w:r>
            <w:r w:rsidR="005D1EA1" w:rsidRPr="005D1EA1">
              <w:rPr>
                <w:rFonts w:cs="Arial"/>
                <w:b/>
                <w:sz w:val="20"/>
                <w:szCs w:val="20"/>
              </w:rPr>
              <w:t>Diabetes prevalence by age, sex and province for year 2001</w:t>
            </w:r>
            <w:r w:rsidR="005D1EA1" w:rsidRPr="005D1EA1">
              <w:rPr>
                <w:rFonts w:cs="Consolas"/>
                <w:sz w:val="20"/>
                <w:szCs w:val="20"/>
              </w:rPr>
              <w:t>”.</w:t>
            </w:r>
            <w:r w:rsidR="005D1EA1">
              <w:rPr>
                <w:rFonts w:cs="Consolas"/>
                <w:sz w:val="20"/>
                <w:szCs w:val="20"/>
              </w:rPr>
              <w:t xml:space="preserve">  </w:t>
            </w:r>
            <w:r>
              <w:rPr>
                <w:rFonts w:cs="Consolas"/>
                <w:sz w:val="20"/>
                <w:szCs w:val="20"/>
              </w:rPr>
              <w:t>The actual method used depend on the parameter “</w:t>
            </w:r>
            <w:r w:rsidRPr="006175C6">
              <w:rPr>
                <w:rFonts w:cs="Consolas"/>
                <w:b/>
                <w:sz w:val="20"/>
                <w:szCs w:val="20"/>
              </w:rPr>
              <w:t>Correspondence between initial diabetes alteration and diabetes risk</w:t>
            </w:r>
            <w:r>
              <w:rPr>
                <w:rFonts w:cs="Consolas"/>
                <w:sz w:val="20"/>
                <w:szCs w:val="20"/>
              </w:rPr>
              <w:t xml:space="preserve">” (called w thereafter).  </w:t>
            </w:r>
            <w:r w:rsidR="005D1EA1">
              <w:rPr>
                <w:rFonts w:cs="Consolas"/>
                <w:sz w:val="20"/>
                <w:szCs w:val="20"/>
              </w:rPr>
              <w:t xml:space="preserve">If w ≠ 0  </w:t>
            </w:r>
            <w:r>
              <w:rPr>
                <w:rFonts w:cs="Consolas"/>
                <w:sz w:val="20"/>
                <w:szCs w:val="20"/>
              </w:rPr>
              <w:t xml:space="preserve">and </w:t>
            </w:r>
            <w:r w:rsidR="005D1EA1">
              <w:rPr>
                <w:rFonts w:cs="Consolas"/>
                <w:sz w:val="20"/>
                <w:szCs w:val="20"/>
              </w:rPr>
              <w:t>|w| ≤ 1</w:t>
            </w:r>
            <w:r>
              <w:rPr>
                <w:rFonts w:cs="Consolas"/>
                <w:sz w:val="20"/>
                <w:szCs w:val="20"/>
              </w:rPr>
              <w:t>,</w:t>
            </w:r>
            <w:r w:rsidR="005D1EA1">
              <w:rPr>
                <w:rFonts w:cs="Consolas"/>
                <w:sz w:val="20"/>
                <w:szCs w:val="20"/>
              </w:rPr>
              <w:t xml:space="preserve">  the method will take into consideration a DPoRT-like risk to decide who needs their initial diabetes status to be altered (see “</w:t>
            </w:r>
            <w:r w:rsidR="001542F9" w:rsidRPr="001542F9">
              <w:rPr>
                <w:rFonts w:cs="Consolas"/>
                <w:b/>
                <w:sz w:val="20"/>
                <w:szCs w:val="20"/>
              </w:rPr>
              <w:t>Correspondence</w:t>
            </w:r>
            <w:r w:rsidRPr="00F92E95">
              <w:rPr>
                <w:rFonts w:cs="Consolas"/>
                <w:b/>
                <w:sz w:val="20"/>
                <w:szCs w:val="20"/>
              </w:rPr>
              <w:t xml:space="preserve"> between initial diabetes alteration and diabetes risk</w:t>
            </w:r>
            <w:r w:rsidR="005D1EA1">
              <w:rPr>
                <w:rFonts w:cs="Consolas"/>
                <w:sz w:val="20"/>
                <w:szCs w:val="20"/>
              </w:rPr>
              <w:t xml:space="preserve">” for more details).  </w:t>
            </w:r>
          </w:p>
          <w:p w14:paraId="13E6C0A9" w14:textId="77777777" w:rsidR="00F92E95" w:rsidRDefault="00F92E95" w:rsidP="005D1EA1">
            <w:pPr>
              <w:autoSpaceDE w:val="0"/>
              <w:autoSpaceDN w:val="0"/>
              <w:adjustRightInd w:val="0"/>
              <w:spacing w:after="0" w:line="240" w:lineRule="auto"/>
              <w:rPr>
                <w:rFonts w:cs="Consolas"/>
                <w:sz w:val="20"/>
                <w:szCs w:val="20"/>
              </w:rPr>
            </w:pPr>
          </w:p>
          <w:p w14:paraId="1679E286" w14:textId="77777777" w:rsidR="00074143" w:rsidRPr="00F92E95" w:rsidRDefault="005D1EA1" w:rsidP="00324F30">
            <w:pPr>
              <w:autoSpaceDE w:val="0"/>
              <w:autoSpaceDN w:val="0"/>
              <w:adjustRightInd w:val="0"/>
              <w:spacing w:after="0" w:line="240" w:lineRule="auto"/>
              <w:rPr>
                <w:rFonts w:cs="Consolas"/>
                <w:sz w:val="20"/>
                <w:szCs w:val="20"/>
              </w:rPr>
            </w:pPr>
            <w:r>
              <w:rPr>
                <w:rFonts w:cs="Consolas"/>
                <w:sz w:val="20"/>
                <w:szCs w:val="20"/>
              </w:rPr>
              <w:t>The parameter currently discussed (</w:t>
            </w:r>
            <w:r w:rsidR="00F92E95">
              <w:rPr>
                <w:rFonts w:cs="Consolas"/>
                <w:sz w:val="20"/>
                <w:szCs w:val="20"/>
              </w:rPr>
              <w:t>“</w:t>
            </w:r>
            <w:r w:rsidR="00F92E95" w:rsidRPr="005D1EA1">
              <w:rPr>
                <w:rFonts w:cs="Consolas"/>
                <w:b/>
                <w:sz w:val="20"/>
                <w:szCs w:val="20"/>
              </w:rPr>
              <w:t>Use altered DPoRT linear predictor in correction for diabetes prevalence</w:t>
            </w:r>
            <w:r w:rsidR="00F92E95">
              <w:rPr>
                <w:rFonts w:cs="Consolas"/>
                <w:sz w:val="20"/>
                <w:szCs w:val="20"/>
              </w:rPr>
              <w:t>”</w:t>
            </w:r>
            <w:r>
              <w:rPr>
                <w:rFonts w:cs="Consolas"/>
                <w:sz w:val="20"/>
                <w:szCs w:val="20"/>
              </w:rPr>
              <w:t xml:space="preserve">) </w:t>
            </w:r>
            <w:r w:rsidR="00F92E95">
              <w:rPr>
                <w:rFonts w:cs="Consolas"/>
                <w:sz w:val="20"/>
                <w:szCs w:val="20"/>
              </w:rPr>
              <w:t>tells POHEM if the aforementioned DPoRT-like risk</w:t>
            </w:r>
            <w:r>
              <w:rPr>
                <w:rFonts w:cs="Consolas"/>
                <w:sz w:val="20"/>
                <w:szCs w:val="20"/>
              </w:rPr>
              <w:t xml:space="preserve"> </w:t>
            </w:r>
            <w:r w:rsidRPr="005D1EA1">
              <w:rPr>
                <w:rFonts w:cs="Consolas"/>
                <w:sz w:val="20"/>
                <w:szCs w:val="20"/>
              </w:rPr>
              <w:t xml:space="preserve"> </w:t>
            </w:r>
            <w:r w:rsidR="00F92E95">
              <w:rPr>
                <w:rFonts w:cs="Consolas"/>
                <w:sz w:val="20"/>
                <w:szCs w:val="20"/>
              </w:rPr>
              <w:t>should be altered by the parameter “</w:t>
            </w:r>
            <w:r w:rsidR="00F92E95" w:rsidRPr="00F92E95">
              <w:rPr>
                <w:rFonts w:cs="Consolas"/>
                <w:b/>
                <w:sz w:val="20"/>
                <w:szCs w:val="20"/>
              </w:rPr>
              <w:t>Alteration of DPoRT linear predictor by sex and age</w:t>
            </w:r>
            <w:r w:rsidR="00F92E95">
              <w:rPr>
                <w:rFonts w:cs="Consolas"/>
                <w:sz w:val="20"/>
                <w:szCs w:val="20"/>
              </w:rPr>
              <w:t xml:space="preserve">”. </w:t>
            </w:r>
          </w:p>
        </w:tc>
      </w:tr>
      <w:tr w:rsidR="00074143" w:rsidRPr="00CF16BB" w14:paraId="39F9D2EB" w14:textId="77777777" w:rsidTr="00080FD1">
        <w:trPr>
          <w:trHeight w:val="851"/>
        </w:trPr>
        <w:tc>
          <w:tcPr>
            <w:tcW w:w="1898" w:type="dxa"/>
            <w:vAlign w:val="center"/>
          </w:tcPr>
          <w:p w14:paraId="1223F69F" w14:textId="77777777" w:rsidR="00074143" w:rsidRPr="00CF16BB" w:rsidRDefault="00074143" w:rsidP="00080FD1">
            <w:pPr>
              <w:rPr>
                <w:rFonts w:cs="Arial"/>
                <w:sz w:val="20"/>
                <w:szCs w:val="20"/>
              </w:rPr>
            </w:pPr>
            <w:r w:rsidRPr="00CF16BB">
              <w:rPr>
                <w:rFonts w:cs="Arial"/>
                <w:sz w:val="20"/>
                <w:szCs w:val="20"/>
              </w:rPr>
              <w:br/>
              <w:t>ASSUMPTIONS</w:t>
            </w:r>
          </w:p>
        </w:tc>
        <w:tc>
          <w:tcPr>
            <w:tcW w:w="7318" w:type="dxa"/>
            <w:vAlign w:val="center"/>
          </w:tcPr>
          <w:p w14:paraId="08B8F0C8" w14:textId="77777777" w:rsidR="00074143" w:rsidRPr="00CF16BB" w:rsidRDefault="00074143" w:rsidP="00080FD1">
            <w:pPr>
              <w:rPr>
                <w:rFonts w:cs="Arial"/>
                <w:sz w:val="20"/>
                <w:szCs w:val="20"/>
              </w:rPr>
            </w:pPr>
          </w:p>
        </w:tc>
      </w:tr>
      <w:tr w:rsidR="00074143" w:rsidRPr="00CF16BB" w14:paraId="1E648F54" w14:textId="77777777" w:rsidTr="00080FD1">
        <w:trPr>
          <w:trHeight w:val="851"/>
        </w:trPr>
        <w:tc>
          <w:tcPr>
            <w:tcW w:w="1898" w:type="dxa"/>
            <w:vAlign w:val="center"/>
          </w:tcPr>
          <w:p w14:paraId="401D45EE" w14:textId="77777777" w:rsidR="00074143" w:rsidRPr="00CF16BB" w:rsidRDefault="00074143" w:rsidP="00080FD1">
            <w:pPr>
              <w:rPr>
                <w:rFonts w:cs="Arial"/>
                <w:sz w:val="20"/>
                <w:szCs w:val="20"/>
              </w:rPr>
            </w:pPr>
            <w:r w:rsidRPr="00CF16BB">
              <w:rPr>
                <w:rFonts w:cs="Arial"/>
                <w:sz w:val="20"/>
                <w:szCs w:val="20"/>
              </w:rPr>
              <w:br/>
              <w:t>DECISIONS</w:t>
            </w:r>
          </w:p>
        </w:tc>
        <w:tc>
          <w:tcPr>
            <w:tcW w:w="7318" w:type="dxa"/>
            <w:vAlign w:val="center"/>
          </w:tcPr>
          <w:p w14:paraId="3E109D05" w14:textId="77777777" w:rsidR="00074143" w:rsidRPr="00CF16BB" w:rsidRDefault="00324F30" w:rsidP="00080FD1">
            <w:pPr>
              <w:rPr>
                <w:rFonts w:cs="Arial"/>
                <w:sz w:val="20"/>
                <w:szCs w:val="20"/>
              </w:rPr>
            </w:pPr>
            <w:r>
              <w:rPr>
                <w:rFonts w:cs="Arial"/>
                <w:sz w:val="20"/>
                <w:szCs w:val="20"/>
              </w:rPr>
              <w:t>Set to false.</w:t>
            </w:r>
          </w:p>
        </w:tc>
      </w:tr>
      <w:tr w:rsidR="00074143" w:rsidRPr="00CF16BB" w14:paraId="2AC6D492" w14:textId="77777777" w:rsidTr="00080FD1">
        <w:trPr>
          <w:trHeight w:val="851"/>
        </w:trPr>
        <w:tc>
          <w:tcPr>
            <w:tcW w:w="1898" w:type="dxa"/>
            <w:tcBorders>
              <w:bottom w:val="single" w:sz="4" w:space="0" w:color="auto"/>
            </w:tcBorders>
            <w:vAlign w:val="center"/>
          </w:tcPr>
          <w:p w14:paraId="12DB3A12" w14:textId="77777777" w:rsidR="00074143" w:rsidRPr="00CF16BB" w:rsidRDefault="00074143" w:rsidP="00080FD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F4F92FC" w14:textId="77777777" w:rsidR="00074143" w:rsidRPr="00CF16BB" w:rsidRDefault="00074143" w:rsidP="00080FD1">
            <w:pPr>
              <w:rPr>
                <w:rFonts w:cs="Arial"/>
                <w:sz w:val="20"/>
                <w:szCs w:val="20"/>
              </w:rPr>
            </w:pPr>
          </w:p>
        </w:tc>
      </w:tr>
      <w:tr w:rsidR="00074143" w:rsidRPr="00CF16BB" w14:paraId="1ABA9696" w14:textId="77777777" w:rsidTr="00080FD1">
        <w:trPr>
          <w:trHeight w:val="851"/>
        </w:trPr>
        <w:tc>
          <w:tcPr>
            <w:tcW w:w="1898" w:type="dxa"/>
            <w:tcBorders>
              <w:bottom w:val="double" w:sz="4" w:space="0" w:color="auto"/>
            </w:tcBorders>
            <w:vAlign w:val="center"/>
          </w:tcPr>
          <w:p w14:paraId="28D5A4CE" w14:textId="77777777" w:rsidR="00074143" w:rsidRPr="00CF16BB" w:rsidRDefault="00074143" w:rsidP="00080FD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7203C6B" w14:textId="77777777" w:rsidR="00074143" w:rsidRPr="00CF16BB" w:rsidRDefault="00074143" w:rsidP="00080FD1">
            <w:pPr>
              <w:rPr>
                <w:rFonts w:cs="Arial"/>
                <w:sz w:val="20"/>
                <w:szCs w:val="20"/>
              </w:rPr>
            </w:pPr>
          </w:p>
        </w:tc>
      </w:tr>
    </w:tbl>
    <w:p w14:paraId="032FB770" w14:textId="77777777" w:rsidR="00074143" w:rsidRPr="00D829E0" w:rsidRDefault="00074143" w:rsidP="00B47CF4"/>
    <w:p w14:paraId="589CE6FA" w14:textId="77777777" w:rsidR="00363249" w:rsidRDefault="006175C6" w:rsidP="00253BC2">
      <w:pPr>
        <w:pStyle w:val="Heading2"/>
        <w:numPr>
          <w:ilvl w:val="0"/>
          <w:numId w:val="6"/>
        </w:numPr>
        <w:rPr>
          <w:rFonts w:asciiTheme="minorHAnsi" w:hAnsiTheme="minorHAnsi"/>
          <w:sz w:val="24"/>
          <w:szCs w:val="24"/>
        </w:rPr>
      </w:pPr>
      <w:bookmarkStart w:id="54" w:name="_Toc109641972"/>
      <w:r w:rsidRPr="006175C6">
        <w:rPr>
          <w:rFonts w:asciiTheme="minorHAnsi" w:hAnsiTheme="minorHAnsi"/>
          <w:sz w:val="24"/>
          <w:szCs w:val="24"/>
        </w:rPr>
        <w:t>Diabetes prevalence by age, sex and province for year 2001</w:t>
      </w:r>
      <w:bookmarkEnd w:id="54"/>
    </w:p>
    <w:p w14:paraId="1655F3DF" w14:textId="77777777" w:rsidR="00363249" w:rsidRPr="003D1F72" w:rsidRDefault="00363249" w:rsidP="00363249">
      <w:pPr>
        <w:autoSpaceDE w:val="0"/>
        <w:autoSpaceDN w:val="0"/>
        <w:adjustRightInd w:val="0"/>
        <w:rPr>
          <w:lang w:val="fr-CA"/>
        </w:rPr>
      </w:pPr>
      <w:r w:rsidRPr="0081603C">
        <w:rPr>
          <w:rFonts w:ascii="Monotype Corsiva" w:hAnsi="Monotype Corsiva" w:cs="Consolas"/>
          <w:color w:val="FFFFFF" w:themeColor="background1"/>
          <w:lang w:eastAsia="en-CA"/>
        </w:rPr>
        <w:t xml:space="preserve">*//* NOTE (DiabetesPrevalenceTarget2001, </w:t>
      </w:r>
      <w:r w:rsidRPr="0081603C">
        <w:rPr>
          <w:rFonts w:ascii="Monotype Corsiva" w:hAnsi="Monotype Corsiva" w:cs="Consolas"/>
          <w:color w:val="FFFFFF" w:themeColor="background1"/>
          <w:lang w:val="fr-CA" w:eastAsia="en-CA"/>
        </w:rPr>
        <w:t>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63249" w:rsidRPr="00CF16BB" w14:paraId="30E742CB" w14:textId="77777777" w:rsidTr="00363249">
        <w:trPr>
          <w:trHeight w:val="534"/>
        </w:trPr>
        <w:tc>
          <w:tcPr>
            <w:tcW w:w="1898" w:type="dxa"/>
            <w:vAlign w:val="center"/>
          </w:tcPr>
          <w:p w14:paraId="7A795D78" w14:textId="77777777" w:rsidR="00363249" w:rsidRPr="00CF16BB" w:rsidRDefault="00363249" w:rsidP="00363249">
            <w:pPr>
              <w:rPr>
                <w:rFonts w:cs="Arial"/>
                <w:sz w:val="20"/>
                <w:szCs w:val="20"/>
              </w:rPr>
            </w:pPr>
            <w:r w:rsidRPr="00CF16BB">
              <w:rPr>
                <w:rFonts w:cs="Arial"/>
                <w:sz w:val="20"/>
                <w:szCs w:val="20"/>
              </w:rPr>
              <w:br/>
              <w:t>PARAMETER</w:t>
            </w:r>
          </w:p>
        </w:tc>
        <w:tc>
          <w:tcPr>
            <w:tcW w:w="7318" w:type="dxa"/>
            <w:vAlign w:val="center"/>
          </w:tcPr>
          <w:p w14:paraId="1D03ABEC" w14:textId="77777777" w:rsidR="00363249" w:rsidRPr="00A41D75" w:rsidRDefault="006175C6" w:rsidP="006175C6">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Diabetes prevalence by age, sex and province for year 2001</w:t>
            </w:r>
          </w:p>
        </w:tc>
      </w:tr>
      <w:tr w:rsidR="00363249" w:rsidRPr="00CF16BB" w14:paraId="5ECB0EF0" w14:textId="77777777" w:rsidTr="00363249">
        <w:trPr>
          <w:trHeight w:val="534"/>
        </w:trPr>
        <w:tc>
          <w:tcPr>
            <w:tcW w:w="1898" w:type="dxa"/>
            <w:vAlign w:val="center"/>
          </w:tcPr>
          <w:p w14:paraId="32FA3938" w14:textId="77777777" w:rsidR="00363249" w:rsidRPr="00CF16BB" w:rsidRDefault="00363249" w:rsidP="00363249">
            <w:pPr>
              <w:rPr>
                <w:rFonts w:cs="Arial"/>
                <w:sz w:val="20"/>
                <w:szCs w:val="20"/>
              </w:rPr>
            </w:pPr>
            <w:r>
              <w:rPr>
                <w:rFonts w:cs="Arial"/>
                <w:sz w:val="20"/>
                <w:szCs w:val="20"/>
              </w:rPr>
              <w:t>LOCATION</w:t>
            </w:r>
          </w:p>
        </w:tc>
        <w:tc>
          <w:tcPr>
            <w:tcW w:w="7318" w:type="dxa"/>
            <w:vAlign w:val="center"/>
          </w:tcPr>
          <w:p w14:paraId="4471DA28" w14:textId="77777777" w:rsidR="00363249" w:rsidRPr="009E16A6" w:rsidRDefault="00363249" w:rsidP="00F53D5A">
            <w:pPr>
              <w:autoSpaceDE w:val="0"/>
              <w:autoSpaceDN w:val="0"/>
              <w:adjustRightInd w:val="0"/>
              <w:spacing w:after="0" w:line="240" w:lineRule="auto"/>
              <w:rPr>
                <w:rFonts w:ascii="Consolas" w:hAnsi="Consolas" w:cs="Consolas"/>
                <w:sz w:val="18"/>
                <w:szCs w:val="18"/>
              </w:rPr>
            </w:pPr>
            <w:r>
              <w:rPr>
                <w:rFonts w:cs="Arial"/>
                <w:sz w:val="20"/>
                <w:szCs w:val="20"/>
              </w:rPr>
              <w:t>Base(</w:t>
            </w:r>
            <w:r w:rsidR="00F53D5A">
              <w:rPr>
                <w:rFonts w:ascii="Consolas" w:hAnsi="Consolas" w:cs="Consolas"/>
                <w:sz w:val="18"/>
                <w:szCs w:val="18"/>
              </w:rPr>
              <w:t>DiabetesPrevalenceStart</w:t>
            </w:r>
            <w:r>
              <w:rPr>
                <w:rFonts w:cs="Arial"/>
                <w:sz w:val="20"/>
                <w:szCs w:val="20"/>
              </w:rPr>
              <w:t>).dat</w:t>
            </w:r>
          </w:p>
        </w:tc>
      </w:tr>
      <w:tr w:rsidR="00363249" w:rsidRPr="00CF16BB" w14:paraId="19BAC3D4" w14:textId="77777777" w:rsidTr="00363249">
        <w:trPr>
          <w:trHeight w:val="534"/>
        </w:trPr>
        <w:tc>
          <w:tcPr>
            <w:tcW w:w="1898" w:type="dxa"/>
            <w:vAlign w:val="center"/>
          </w:tcPr>
          <w:p w14:paraId="2F09084C" w14:textId="77777777" w:rsidR="00363249" w:rsidRDefault="00363249" w:rsidP="00363249">
            <w:pPr>
              <w:rPr>
                <w:rFonts w:cs="Arial"/>
                <w:sz w:val="20"/>
                <w:szCs w:val="20"/>
              </w:rPr>
            </w:pPr>
            <w:r>
              <w:rPr>
                <w:rFonts w:cs="Arial"/>
                <w:sz w:val="20"/>
                <w:szCs w:val="20"/>
              </w:rPr>
              <w:t>LAST UPDATE</w:t>
            </w:r>
          </w:p>
        </w:tc>
        <w:tc>
          <w:tcPr>
            <w:tcW w:w="7318" w:type="dxa"/>
            <w:vAlign w:val="center"/>
          </w:tcPr>
          <w:p w14:paraId="08900FCC" w14:textId="77777777" w:rsidR="00363249" w:rsidRDefault="002D14B3" w:rsidP="00363249">
            <w:pPr>
              <w:rPr>
                <w:rFonts w:cs="Arial"/>
                <w:sz w:val="20"/>
                <w:szCs w:val="20"/>
              </w:rPr>
            </w:pPr>
            <w:r>
              <w:rPr>
                <w:rFonts w:cs="Arial"/>
                <w:sz w:val="20"/>
                <w:szCs w:val="20"/>
              </w:rPr>
              <w:t>March</w:t>
            </w:r>
            <w:r w:rsidR="002E1663">
              <w:rPr>
                <w:rFonts w:cs="Arial"/>
                <w:sz w:val="20"/>
                <w:szCs w:val="20"/>
              </w:rPr>
              <w:t xml:space="preserve"> 2019</w:t>
            </w:r>
          </w:p>
        </w:tc>
      </w:tr>
      <w:tr w:rsidR="00363249" w:rsidRPr="00CF16BB" w14:paraId="516104F2" w14:textId="77777777" w:rsidTr="00363249">
        <w:trPr>
          <w:trHeight w:val="567"/>
        </w:trPr>
        <w:tc>
          <w:tcPr>
            <w:tcW w:w="1898" w:type="dxa"/>
            <w:vAlign w:val="center"/>
          </w:tcPr>
          <w:p w14:paraId="2CF750C4" w14:textId="77777777" w:rsidR="00363249" w:rsidRPr="00CF16BB" w:rsidRDefault="00363249" w:rsidP="00363249">
            <w:pPr>
              <w:rPr>
                <w:rFonts w:cs="Arial"/>
                <w:sz w:val="20"/>
                <w:szCs w:val="20"/>
              </w:rPr>
            </w:pPr>
            <w:r w:rsidRPr="00CF16BB">
              <w:rPr>
                <w:rFonts w:cs="Arial"/>
                <w:sz w:val="20"/>
                <w:szCs w:val="20"/>
              </w:rPr>
              <w:br/>
              <w:t>DESCRIPTION</w:t>
            </w:r>
          </w:p>
        </w:tc>
        <w:tc>
          <w:tcPr>
            <w:tcW w:w="7318" w:type="dxa"/>
            <w:vAlign w:val="center"/>
          </w:tcPr>
          <w:p w14:paraId="26E24440" w14:textId="77777777" w:rsidR="00363249" w:rsidRPr="00CF16BB" w:rsidRDefault="001F2EB8" w:rsidP="001F2EB8">
            <w:pPr>
              <w:autoSpaceDE w:val="0"/>
              <w:autoSpaceDN w:val="0"/>
              <w:adjustRightInd w:val="0"/>
              <w:spacing w:after="0" w:line="240" w:lineRule="auto"/>
              <w:rPr>
                <w:rFonts w:cs="Consolas"/>
                <w:sz w:val="20"/>
                <w:szCs w:val="20"/>
              </w:rPr>
            </w:pPr>
            <w:r>
              <w:rPr>
                <w:rFonts w:cs="Consolas"/>
                <w:sz w:val="20"/>
                <w:szCs w:val="20"/>
              </w:rPr>
              <w:t>Synthetic d</w:t>
            </w:r>
            <w:r w:rsidR="002E1663">
              <w:rPr>
                <w:rFonts w:cs="Consolas"/>
                <w:sz w:val="20"/>
                <w:szCs w:val="20"/>
              </w:rPr>
              <w:t>iabetes prevalence rate by province, sex and age group according to Canadian Chronic Disease Surveillance System (CCDSS).</w:t>
            </w:r>
          </w:p>
        </w:tc>
      </w:tr>
      <w:tr w:rsidR="00363249" w:rsidRPr="00CF16BB" w14:paraId="44CC1096" w14:textId="77777777" w:rsidTr="00363249">
        <w:trPr>
          <w:trHeight w:val="567"/>
        </w:trPr>
        <w:tc>
          <w:tcPr>
            <w:tcW w:w="1898" w:type="dxa"/>
            <w:vAlign w:val="center"/>
          </w:tcPr>
          <w:p w14:paraId="12078C83" w14:textId="77777777" w:rsidR="00363249" w:rsidRPr="00CF16BB" w:rsidRDefault="00363249" w:rsidP="00363249">
            <w:pPr>
              <w:rPr>
                <w:rFonts w:cs="Arial"/>
                <w:sz w:val="20"/>
                <w:szCs w:val="20"/>
              </w:rPr>
            </w:pPr>
            <w:r w:rsidRPr="00CF16BB">
              <w:rPr>
                <w:rFonts w:cs="Arial"/>
                <w:sz w:val="20"/>
                <w:szCs w:val="20"/>
              </w:rPr>
              <w:br/>
              <w:t>DIMENSIONS</w:t>
            </w:r>
          </w:p>
        </w:tc>
        <w:tc>
          <w:tcPr>
            <w:tcW w:w="7318" w:type="dxa"/>
            <w:vAlign w:val="center"/>
          </w:tcPr>
          <w:p w14:paraId="46A633D6" w14:textId="77777777" w:rsidR="00363249" w:rsidRDefault="00363249" w:rsidP="00363249">
            <w:pPr>
              <w:autoSpaceDE w:val="0"/>
              <w:autoSpaceDN w:val="0"/>
              <w:adjustRightInd w:val="0"/>
              <w:spacing w:after="0" w:line="240" w:lineRule="auto"/>
              <w:rPr>
                <w:rFonts w:ascii="Consolas" w:hAnsi="Consolas" w:cs="Consolas"/>
                <w:sz w:val="19"/>
                <w:szCs w:val="19"/>
              </w:rPr>
            </w:pPr>
          </w:p>
          <w:p w14:paraId="711F860F" w14:textId="77777777" w:rsidR="00363249" w:rsidRDefault="006175C6" w:rsidP="002E1663">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[SEX][FROM_20_TO_80_BY_</w:t>
            </w:r>
            <w:r w:rsidR="002E1663">
              <w:rPr>
                <w:rFonts w:ascii="Consolas" w:hAnsi="Consolas" w:cs="Consolas"/>
                <w:sz w:val="19"/>
                <w:szCs w:val="19"/>
              </w:rPr>
              <w:t>5][PROVINCE]</w:t>
            </w:r>
          </w:p>
          <w:p w14:paraId="6166EE2D" w14:textId="77777777" w:rsidR="002E1663" w:rsidRPr="00CF16BB" w:rsidRDefault="002E1663" w:rsidP="002E1663">
            <w:pPr>
              <w:autoSpaceDE w:val="0"/>
              <w:autoSpaceDN w:val="0"/>
              <w:adjustRightInd w:val="0"/>
              <w:spacing w:after="0" w:line="240" w:lineRule="auto"/>
              <w:rPr>
                <w:rFonts w:cs="Arial"/>
                <w:sz w:val="20"/>
                <w:szCs w:val="20"/>
              </w:rPr>
            </w:pPr>
          </w:p>
        </w:tc>
      </w:tr>
      <w:tr w:rsidR="00363249" w:rsidRPr="00CF16BB" w14:paraId="74590906" w14:textId="77777777" w:rsidTr="00363249">
        <w:trPr>
          <w:trHeight w:val="567"/>
        </w:trPr>
        <w:tc>
          <w:tcPr>
            <w:tcW w:w="1898" w:type="dxa"/>
            <w:vAlign w:val="center"/>
          </w:tcPr>
          <w:p w14:paraId="63A514F8" w14:textId="77777777" w:rsidR="00363249" w:rsidRPr="00CF16BB" w:rsidRDefault="00363249" w:rsidP="00363249">
            <w:pPr>
              <w:rPr>
                <w:rFonts w:cs="Arial"/>
                <w:sz w:val="20"/>
                <w:szCs w:val="20"/>
              </w:rPr>
            </w:pPr>
            <w:r w:rsidRPr="00CF16BB">
              <w:rPr>
                <w:rFonts w:cs="Arial"/>
                <w:sz w:val="20"/>
                <w:szCs w:val="20"/>
              </w:rPr>
              <w:br/>
              <w:t>SOURCE</w:t>
            </w:r>
          </w:p>
        </w:tc>
        <w:tc>
          <w:tcPr>
            <w:tcW w:w="7318" w:type="dxa"/>
            <w:vAlign w:val="center"/>
          </w:tcPr>
          <w:p w14:paraId="4F225D10" w14:textId="77777777" w:rsidR="00363249" w:rsidRPr="00CF16BB" w:rsidRDefault="001F2EB8" w:rsidP="001F2EB8">
            <w:pPr>
              <w:rPr>
                <w:rFonts w:cs="Arial"/>
                <w:sz w:val="20"/>
                <w:szCs w:val="20"/>
              </w:rPr>
            </w:pPr>
            <w:r>
              <w:rPr>
                <w:rFonts w:cs="Arial"/>
                <w:sz w:val="20"/>
                <w:szCs w:val="20"/>
              </w:rPr>
              <w:t>Two sets of broad prevalence rates from CCDSS were used to create detailed synthetic rates through raking.  The first broad set was prevalence by sex and fine age groups.  The second broad set was prevalence by province, sex and broad age groups.  The detailed synthetic rates are by province, sex and detailed age groups.</w:t>
            </w:r>
          </w:p>
        </w:tc>
      </w:tr>
      <w:tr w:rsidR="00363249" w:rsidRPr="00CF16BB" w14:paraId="30D24FBF" w14:textId="77777777" w:rsidTr="00363249">
        <w:trPr>
          <w:trHeight w:val="851"/>
        </w:trPr>
        <w:tc>
          <w:tcPr>
            <w:tcW w:w="1898" w:type="dxa"/>
            <w:vAlign w:val="center"/>
          </w:tcPr>
          <w:p w14:paraId="16BC1FB2" w14:textId="77777777" w:rsidR="00363249" w:rsidRPr="00CF16BB" w:rsidRDefault="00363249" w:rsidP="00363249">
            <w:pPr>
              <w:rPr>
                <w:rFonts w:cs="Arial"/>
                <w:sz w:val="20"/>
                <w:szCs w:val="20"/>
              </w:rPr>
            </w:pPr>
            <w:r w:rsidRPr="00CF16BB">
              <w:rPr>
                <w:rFonts w:cs="Arial"/>
                <w:sz w:val="20"/>
                <w:szCs w:val="20"/>
              </w:rPr>
              <w:br/>
              <w:t>DEFINITION</w:t>
            </w:r>
          </w:p>
        </w:tc>
        <w:tc>
          <w:tcPr>
            <w:tcW w:w="7318" w:type="dxa"/>
            <w:vAlign w:val="center"/>
          </w:tcPr>
          <w:p w14:paraId="4A18B486" w14:textId="77777777" w:rsidR="00363249" w:rsidRPr="00CF16BB" w:rsidRDefault="00363249" w:rsidP="00363249">
            <w:pPr>
              <w:rPr>
                <w:rFonts w:cs="Arial"/>
                <w:sz w:val="20"/>
                <w:szCs w:val="20"/>
              </w:rPr>
            </w:pPr>
          </w:p>
        </w:tc>
      </w:tr>
      <w:tr w:rsidR="00363249" w:rsidRPr="00CF16BB" w14:paraId="694A5A98" w14:textId="77777777" w:rsidTr="00363249">
        <w:trPr>
          <w:trHeight w:val="851"/>
        </w:trPr>
        <w:tc>
          <w:tcPr>
            <w:tcW w:w="1898" w:type="dxa"/>
            <w:vAlign w:val="center"/>
          </w:tcPr>
          <w:p w14:paraId="0F4A2EC7" w14:textId="77777777" w:rsidR="00363249" w:rsidRPr="00CF16BB" w:rsidRDefault="00363249" w:rsidP="00363249">
            <w:pPr>
              <w:rPr>
                <w:rFonts w:cs="Arial"/>
                <w:sz w:val="20"/>
                <w:szCs w:val="20"/>
              </w:rPr>
            </w:pPr>
            <w:r w:rsidRPr="00CF16BB">
              <w:rPr>
                <w:rFonts w:cs="Arial"/>
                <w:sz w:val="20"/>
                <w:szCs w:val="20"/>
              </w:rPr>
              <w:br/>
              <w:t>METHODS</w:t>
            </w:r>
          </w:p>
        </w:tc>
        <w:tc>
          <w:tcPr>
            <w:tcW w:w="7318" w:type="dxa"/>
            <w:vAlign w:val="center"/>
          </w:tcPr>
          <w:p w14:paraId="2BF13A59" w14:textId="77777777" w:rsidR="00797980" w:rsidRDefault="002E1663" w:rsidP="00797980">
            <w:pPr>
              <w:autoSpaceDE w:val="0"/>
              <w:autoSpaceDN w:val="0"/>
              <w:adjustRightInd w:val="0"/>
              <w:spacing w:after="0" w:line="240" w:lineRule="auto"/>
              <w:rPr>
                <w:rFonts w:cs="Arial"/>
                <w:sz w:val="20"/>
                <w:szCs w:val="20"/>
              </w:rPr>
            </w:pPr>
            <w:r>
              <w:rPr>
                <w:rFonts w:cs="Arial"/>
                <w:sz w:val="20"/>
                <w:szCs w:val="20"/>
              </w:rPr>
              <w:t xml:space="preserve">POHEM comes with a file based on CCHS that provides the joint distribution of people’s attributes (e.g. BMI, diabetes, sex, age, etc…).  </w:t>
            </w:r>
            <w:r w:rsidR="00797980">
              <w:rPr>
                <w:rFonts w:cs="Arial"/>
                <w:sz w:val="20"/>
                <w:szCs w:val="20"/>
              </w:rPr>
              <w:t>This file (see parameter “</w:t>
            </w:r>
            <w:r w:rsidR="00797980" w:rsidRPr="00797980">
              <w:rPr>
                <w:rFonts w:cs="Arial"/>
                <w:b/>
                <w:sz w:val="20"/>
                <w:szCs w:val="20"/>
              </w:rPr>
              <w:t>Distribution of population at beginning of simulation</w:t>
            </w:r>
            <w:r w:rsidR="00797980">
              <w:rPr>
                <w:rFonts w:cs="Arial"/>
                <w:sz w:val="20"/>
                <w:szCs w:val="20"/>
              </w:rPr>
              <w:t xml:space="preserve">”) is used to initialise people’s initial attributes as they enter POHEM’s simulation. </w:t>
            </w:r>
            <w:r>
              <w:rPr>
                <w:rFonts w:cs="Arial"/>
                <w:sz w:val="20"/>
                <w:szCs w:val="20"/>
              </w:rPr>
              <w:t xml:space="preserve">For diabetes, CCHS provides </w:t>
            </w:r>
            <w:r w:rsidR="00797980">
              <w:rPr>
                <w:rFonts w:cs="Arial"/>
                <w:sz w:val="20"/>
                <w:szCs w:val="20"/>
              </w:rPr>
              <w:t xml:space="preserve">information on the prevalence of self-reported diabetes.  We may like POHEM to reflect a different diabetes concept at initialisation.  </w:t>
            </w:r>
          </w:p>
          <w:p w14:paraId="605828B2" w14:textId="77777777" w:rsidR="00962DD5" w:rsidRDefault="00962DD5" w:rsidP="00797980">
            <w:pPr>
              <w:autoSpaceDE w:val="0"/>
              <w:autoSpaceDN w:val="0"/>
              <w:adjustRightInd w:val="0"/>
              <w:spacing w:after="0" w:line="240" w:lineRule="auto"/>
              <w:rPr>
                <w:rFonts w:cs="Arial"/>
                <w:sz w:val="20"/>
                <w:szCs w:val="20"/>
              </w:rPr>
            </w:pPr>
          </w:p>
          <w:p w14:paraId="311E0FA1" w14:textId="77777777" w:rsidR="00363249" w:rsidRPr="00CF16BB" w:rsidRDefault="00797980" w:rsidP="006175C6">
            <w:pPr>
              <w:autoSpaceDE w:val="0"/>
              <w:autoSpaceDN w:val="0"/>
              <w:adjustRightInd w:val="0"/>
              <w:spacing w:after="0" w:line="240" w:lineRule="auto"/>
              <w:rPr>
                <w:rFonts w:cs="Arial"/>
                <w:sz w:val="20"/>
                <w:szCs w:val="20"/>
              </w:rPr>
            </w:pPr>
            <w:r>
              <w:rPr>
                <w:rFonts w:cs="Arial"/>
                <w:sz w:val="20"/>
                <w:szCs w:val="20"/>
              </w:rPr>
              <w:t>The parameter “</w:t>
            </w:r>
            <w:r w:rsidR="006175C6" w:rsidRPr="006175C6">
              <w:rPr>
                <w:rFonts w:cs="Arial"/>
                <w:b/>
                <w:sz w:val="20"/>
                <w:szCs w:val="20"/>
              </w:rPr>
              <w:t>Diabetes prevalence by age, sex and province for year 2001</w:t>
            </w:r>
            <w:r>
              <w:rPr>
                <w:rFonts w:cs="Arial"/>
                <w:sz w:val="20"/>
                <w:szCs w:val="20"/>
              </w:rPr>
              <w:t>” currently discussed is used to provide an alternative distribution of diabetes (and hence concept).  At the beginning of their POHEM life, people’s diabetes</w:t>
            </w:r>
            <w:r w:rsidR="00F7567F">
              <w:rPr>
                <w:rFonts w:cs="Arial"/>
                <w:sz w:val="20"/>
                <w:szCs w:val="20"/>
              </w:rPr>
              <w:t xml:space="preserve"> status</w:t>
            </w:r>
            <w:r>
              <w:rPr>
                <w:rFonts w:cs="Arial"/>
                <w:sz w:val="20"/>
                <w:szCs w:val="20"/>
              </w:rPr>
              <w:t xml:space="preserve"> will tentatively be initi</w:t>
            </w:r>
            <w:r w:rsidR="00962DD5">
              <w:rPr>
                <w:rFonts w:cs="Arial"/>
                <w:sz w:val="20"/>
                <w:szCs w:val="20"/>
              </w:rPr>
              <w:t>alised based on “</w:t>
            </w:r>
            <w:r w:rsidR="00962DD5" w:rsidRPr="00797980">
              <w:rPr>
                <w:rFonts w:cs="Arial"/>
                <w:b/>
                <w:sz w:val="20"/>
                <w:szCs w:val="20"/>
              </w:rPr>
              <w:t>Distribution of population at beginning of simulation</w:t>
            </w:r>
            <w:r w:rsidR="00962DD5">
              <w:rPr>
                <w:rFonts w:cs="Arial"/>
                <w:sz w:val="20"/>
                <w:szCs w:val="20"/>
              </w:rPr>
              <w:t>”, but a few actors will see this tentative diabetes status assignment altered in order to achieve the prevalence found in the parameter “</w:t>
            </w:r>
            <w:r w:rsidR="006175C6" w:rsidRPr="006175C6">
              <w:rPr>
                <w:rFonts w:cs="Arial"/>
                <w:b/>
                <w:sz w:val="20"/>
                <w:szCs w:val="20"/>
              </w:rPr>
              <w:t>Diabetes prevalence by age, sex and province for year 2001</w:t>
            </w:r>
            <w:r w:rsidR="00962DD5">
              <w:rPr>
                <w:rFonts w:cs="Arial"/>
                <w:sz w:val="20"/>
                <w:szCs w:val="20"/>
              </w:rPr>
              <w:t>”.  Thereafter, the diabetes status will be subject to incidence rates (see parameter “</w:t>
            </w:r>
            <w:r w:rsidR="00962DD5" w:rsidRPr="00962DD5">
              <w:rPr>
                <w:rFonts w:cs="Arial"/>
                <w:b/>
                <w:sz w:val="20"/>
                <w:szCs w:val="20"/>
              </w:rPr>
              <w:t>Use DPoRT algorithm for diabetes incidence</w:t>
            </w:r>
            <w:r w:rsidR="00962DD5">
              <w:rPr>
                <w:rFonts w:cs="Arial"/>
                <w:sz w:val="20"/>
                <w:szCs w:val="20"/>
              </w:rPr>
              <w:t>”).</w:t>
            </w:r>
          </w:p>
        </w:tc>
      </w:tr>
      <w:tr w:rsidR="00363249" w:rsidRPr="00CF16BB" w14:paraId="5DC0AB8C" w14:textId="77777777" w:rsidTr="00363249">
        <w:trPr>
          <w:trHeight w:val="851"/>
        </w:trPr>
        <w:tc>
          <w:tcPr>
            <w:tcW w:w="1898" w:type="dxa"/>
            <w:vAlign w:val="center"/>
          </w:tcPr>
          <w:p w14:paraId="64826184" w14:textId="77777777" w:rsidR="00363249" w:rsidRPr="00CF16BB" w:rsidRDefault="00363249" w:rsidP="00363249">
            <w:pPr>
              <w:rPr>
                <w:rFonts w:cs="Arial"/>
                <w:sz w:val="20"/>
                <w:szCs w:val="20"/>
              </w:rPr>
            </w:pPr>
            <w:r w:rsidRPr="00CF16BB">
              <w:rPr>
                <w:rFonts w:cs="Arial"/>
                <w:sz w:val="20"/>
                <w:szCs w:val="20"/>
              </w:rPr>
              <w:br/>
              <w:t>ASSUMPTIONS</w:t>
            </w:r>
          </w:p>
        </w:tc>
        <w:tc>
          <w:tcPr>
            <w:tcW w:w="7318" w:type="dxa"/>
            <w:vAlign w:val="center"/>
          </w:tcPr>
          <w:p w14:paraId="78E3FF28" w14:textId="77777777" w:rsidR="00363249" w:rsidRPr="00CF16BB" w:rsidRDefault="00363249" w:rsidP="00363249">
            <w:pPr>
              <w:rPr>
                <w:rFonts w:cs="Arial"/>
                <w:sz w:val="20"/>
                <w:szCs w:val="20"/>
              </w:rPr>
            </w:pPr>
          </w:p>
        </w:tc>
      </w:tr>
      <w:tr w:rsidR="00363249" w:rsidRPr="00CF16BB" w14:paraId="53D9229D" w14:textId="77777777" w:rsidTr="00363249">
        <w:trPr>
          <w:trHeight w:val="851"/>
        </w:trPr>
        <w:tc>
          <w:tcPr>
            <w:tcW w:w="1898" w:type="dxa"/>
            <w:vAlign w:val="center"/>
          </w:tcPr>
          <w:p w14:paraId="43820A2D" w14:textId="77777777" w:rsidR="00363249" w:rsidRPr="00CF16BB" w:rsidRDefault="00363249" w:rsidP="00363249">
            <w:pPr>
              <w:rPr>
                <w:rFonts w:cs="Arial"/>
                <w:sz w:val="20"/>
                <w:szCs w:val="20"/>
              </w:rPr>
            </w:pPr>
            <w:r w:rsidRPr="00CF16BB">
              <w:rPr>
                <w:rFonts w:cs="Arial"/>
                <w:sz w:val="20"/>
                <w:szCs w:val="20"/>
              </w:rPr>
              <w:br/>
              <w:t>DECISIONS</w:t>
            </w:r>
          </w:p>
        </w:tc>
        <w:tc>
          <w:tcPr>
            <w:tcW w:w="7318" w:type="dxa"/>
            <w:vAlign w:val="center"/>
          </w:tcPr>
          <w:p w14:paraId="6ECD44E6" w14:textId="77777777" w:rsidR="00363249" w:rsidRPr="00CF16BB" w:rsidRDefault="00363249" w:rsidP="00363249">
            <w:pPr>
              <w:rPr>
                <w:rFonts w:cs="Arial"/>
                <w:sz w:val="20"/>
                <w:szCs w:val="20"/>
              </w:rPr>
            </w:pPr>
          </w:p>
        </w:tc>
      </w:tr>
      <w:tr w:rsidR="00363249" w:rsidRPr="00CF16BB" w14:paraId="2868D78B" w14:textId="77777777" w:rsidTr="00363249">
        <w:trPr>
          <w:trHeight w:val="851"/>
        </w:trPr>
        <w:tc>
          <w:tcPr>
            <w:tcW w:w="1898" w:type="dxa"/>
            <w:tcBorders>
              <w:bottom w:val="single" w:sz="4" w:space="0" w:color="auto"/>
            </w:tcBorders>
            <w:vAlign w:val="center"/>
          </w:tcPr>
          <w:p w14:paraId="4C11D300" w14:textId="77777777" w:rsidR="00363249" w:rsidRPr="00CF16BB" w:rsidRDefault="00363249" w:rsidP="0036324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2D88B67" w14:textId="77777777" w:rsidR="00363249" w:rsidRPr="00CF16BB" w:rsidRDefault="00363249" w:rsidP="00363249">
            <w:pPr>
              <w:rPr>
                <w:rFonts w:cs="Arial"/>
                <w:sz w:val="20"/>
                <w:szCs w:val="20"/>
              </w:rPr>
            </w:pPr>
          </w:p>
        </w:tc>
      </w:tr>
      <w:tr w:rsidR="00363249" w:rsidRPr="00CF16BB" w14:paraId="43E29E41" w14:textId="77777777" w:rsidTr="00363249">
        <w:trPr>
          <w:trHeight w:val="851"/>
        </w:trPr>
        <w:tc>
          <w:tcPr>
            <w:tcW w:w="1898" w:type="dxa"/>
            <w:tcBorders>
              <w:bottom w:val="double" w:sz="4" w:space="0" w:color="auto"/>
            </w:tcBorders>
            <w:vAlign w:val="center"/>
          </w:tcPr>
          <w:p w14:paraId="5921C344" w14:textId="77777777" w:rsidR="00363249" w:rsidRPr="00CF16BB" w:rsidRDefault="00363249" w:rsidP="00363249">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F4CE463" w14:textId="77777777" w:rsidR="00363249" w:rsidRPr="00CF16BB" w:rsidRDefault="00363249" w:rsidP="00363249">
            <w:pPr>
              <w:rPr>
                <w:rFonts w:cs="Arial"/>
                <w:sz w:val="20"/>
                <w:szCs w:val="20"/>
              </w:rPr>
            </w:pPr>
          </w:p>
        </w:tc>
      </w:tr>
    </w:tbl>
    <w:p w14:paraId="67DDF9DB" w14:textId="77777777" w:rsidR="00363249" w:rsidRPr="002E1663" w:rsidRDefault="00363249" w:rsidP="00B47CF4"/>
    <w:p w14:paraId="49C72305" w14:textId="77777777" w:rsidR="006175C6" w:rsidRDefault="006175C6" w:rsidP="00B47CF4">
      <w:r>
        <w:br w:type="page"/>
      </w:r>
    </w:p>
    <w:p w14:paraId="77975632" w14:textId="77777777" w:rsidR="00363249" w:rsidRDefault="001542F9" w:rsidP="00253BC2">
      <w:pPr>
        <w:pStyle w:val="Heading2"/>
        <w:numPr>
          <w:ilvl w:val="0"/>
          <w:numId w:val="6"/>
        </w:numPr>
        <w:rPr>
          <w:rFonts w:asciiTheme="minorHAnsi" w:hAnsiTheme="minorHAnsi"/>
          <w:sz w:val="24"/>
          <w:szCs w:val="24"/>
        </w:rPr>
      </w:pPr>
      <w:bookmarkStart w:id="55" w:name="_Toc109641973"/>
      <w:r w:rsidRPr="001542F9">
        <w:rPr>
          <w:rFonts w:asciiTheme="minorHAnsi" w:hAnsiTheme="minorHAnsi"/>
          <w:sz w:val="24"/>
          <w:szCs w:val="24"/>
        </w:rPr>
        <w:t>Correspondence</w:t>
      </w:r>
      <w:r w:rsidR="006175C6" w:rsidRPr="006175C6">
        <w:rPr>
          <w:rFonts w:asciiTheme="minorHAnsi" w:hAnsiTheme="minorHAnsi"/>
          <w:sz w:val="24"/>
          <w:szCs w:val="24"/>
        </w:rPr>
        <w:t xml:space="preserve"> between initial diabetes alteration and diabetes risk</w:t>
      </w:r>
      <w:bookmarkEnd w:id="55"/>
    </w:p>
    <w:p w14:paraId="03D2C523" w14:textId="77777777" w:rsidR="00363249" w:rsidRPr="003D1F72" w:rsidRDefault="00363249" w:rsidP="00363249">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(WeightForUnderlyingDPoRTishUniform,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63249" w:rsidRPr="00CF16BB" w14:paraId="2669F415" w14:textId="77777777" w:rsidTr="00363249">
        <w:trPr>
          <w:trHeight w:val="534"/>
        </w:trPr>
        <w:tc>
          <w:tcPr>
            <w:tcW w:w="1898" w:type="dxa"/>
            <w:vAlign w:val="center"/>
          </w:tcPr>
          <w:p w14:paraId="47E184B0" w14:textId="77777777" w:rsidR="00363249" w:rsidRPr="00CF16BB" w:rsidRDefault="00363249" w:rsidP="00363249">
            <w:pPr>
              <w:rPr>
                <w:rFonts w:cs="Arial"/>
                <w:sz w:val="20"/>
                <w:szCs w:val="20"/>
              </w:rPr>
            </w:pPr>
            <w:r w:rsidRPr="00CF16BB">
              <w:rPr>
                <w:rFonts w:cs="Arial"/>
                <w:sz w:val="20"/>
                <w:szCs w:val="20"/>
              </w:rPr>
              <w:br/>
              <w:t>PARAMETER</w:t>
            </w:r>
          </w:p>
        </w:tc>
        <w:tc>
          <w:tcPr>
            <w:tcW w:w="7318" w:type="dxa"/>
            <w:vAlign w:val="center"/>
          </w:tcPr>
          <w:p w14:paraId="31AC3DE3" w14:textId="77777777" w:rsidR="006175C6" w:rsidRDefault="006175C6" w:rsidP="006175C6">
            <w:pPr>
              <w:autoSpaceDE w:val="0"/>
              <w:autoSpaceDN w:val="0"/>
              <w:adjustRightInd w:val="0"/>
              <w:spacing w:after="0" w:line="240" w:lineRule="auto"/>
              <w:rPr>
                <w:rFonts w:ascii="Consolas" w:hAnsi="Consolas" w:cs="Consolas"/>
                <w:color w:val="008000"/>
                <w:sz w:val="19"/>
                <w:szCs w:val="19"/>
              </w:rPr>
            </w:pPr>
          </w:p>
          <w:p w14:paraId="37CF0129" w14:textId="77777777" w:rsidR="006175C6" w:rsidRDefault="001542F9" w:rsidP="006175C6">
            <w:pPr>
              <w:autoSpaceDE w:val="0"/>
              <w:autoSpaceDN w:val="0"/>
              <w:adjustRightInd w:val="0"/>
              <w:spacing w:after="0" w:line="240" w:lineRule="auto"/>
              <w:rPr>
                <w:rFonts w:ascii="Consolas" w:hAnsi="Consolas" w:cs="Consolas"/>
                <w:color w:val="008000"/>
                <w:sz w:val="19"/>
                <w:szCs w:val="19"/>
              </w:rPr>
            </w:pPr>
            <w:r w:rsidRPr="001542F9">
              <w:rPr>
                <w:rFonts w:ascii="Consolas" w:hAnsi="Consolas" w:cs="Consolas"/>
                <w:color w:val="008000"/>
                <w:sz w:val="19"/>
                <w:szCs w:val="19"/>
              </w:rPr>
              <w:t>Correspondence</w:t>
            </w:r>
            <w:r w:rsidR="006175C6">
              <w:rPr>
                <w:rFonts w:ascii="Consolas" w:hAnsi="Consolas" w:cs="Consolas"/>
                <w:color w:val="008000"/>
                <w:sz w:val="19"/>
                <w:szCs w:val="19"/>
              </w:rPr>
              <w:t xml:space="preserve"> between initial diabetes alteration and diabetes risk</w:t>
            </w:r>
          </w:p>
          <w:p w14:paraId="1B6C579D" w14:textId="77777777" w:rsidR="00363249" w:rsidRPr="00A41D75" w:rsidRDefault="00363249" w:rsidP="00363249">
            <w:pPr>
              <w:autoSpaceDE w:val="0"/>
              <w:autoSpaceDN w:val="0"/>
              <w:adjustRightInd w:val="0"/>
              <w:spacing w:after="0" w:line="240" w:lineRule="auto"/>
              <w:rPr>
                <w:rFonts w:ascii="Consolas" w:hAnsi="Consolas" w:cs="Consolas"/>
                <w:color w:val="008000"/>
                <w:sz w:val="19"/>
                <w:szCs w:val="19"/>
              </w:rPr>
            </w:pPr>
          </w:p>
        </w:tc>
      </w:tr>
      <w:tr w:rsidR="00363249" w:rsidRPr="00CF16BB" w14:paraId="25A591E4" w14:textId="77777777" w:rsidTr="00363249">
        <w:trPr>
          <w:trHeight w:val="534"/>
        </w:trPr>
        <w:tc>
          <w:tcPr>
            <w:tcW w:w="1898" w:type="dxa"/>
            <w:vAlign w:val="center"/>
          </w:tcPr>
          <w:p w14:paraId="49C59F7F" w14:textId="77777777" w:rsidR="00363249" w:rsidRPr="00CF16BB" w:rsidRDefault="00363249" w:rsidP="00363249">
            <w:pPr>
              <w:rPr>
                <w:rFonts w:cs="Arial"/>
                <w:sz w:val="20"/>
                <w:szCs w:val="20"/>
              </w:rPr>
            </w:pPr>
            <w:r>
              <w:rPr>
                <w:rFonts w:cs="Arial"/>
                <w:sz w:val="20"/>
                <w:szCs w:val="20"/>
              </w:rPr>
              <w:t>LOCATION</w:t>
            </w:r>
          </w:p>
        </w:tc>
        <w:tc>
          <w:tcPr>
            <w:tcW w:w="7318" w:type="dxa"/>
            <w:vAlign w:val="center"/>
          </w:tcPr>
          <w:p w14:paraId="3D84AB1F" w14:textId="77777777" w:rsidR="00363249" w:rsidRPr="009E16A6" w:rsidRDefault="00363249" w:rsidP="00363249">
            <w:pPr>
              <w:autoSpaceDE w:val="0"/>
              <w:autoSpaceDN w:val="0"/>
              <w:adjustRightInd w:val="0"/>
              <w:spacing w:after="0" w:line="240" w:lineRule="auto"/>
              <w:rPr>
                <w:rFonts w:ascii="Consolas" w:hAnsi="Consolas" w:cs="Consolas"/>
                <w:sz w:val="18"/>
                <w:szCs w:val="18"/>
              </w:rPr>
            </w:pPr>
            <w:r>
              <w:rPr>
                <w:rFonts w:cs="Arial"/>
                <w:sz w:val="20"/>
                <w:szCs w:val="20"/>
              </w:rPr>
              <w:t>Base(</w:t>
            </w:r>
            <w:r w:rsidR="00F53D5A">
              <w:rPr>
                <w:rFonts w:ascii="Consolas" w:hAnsi="Consolas" w:cs="Consolas"/>
                <w:sz w:val="18"/>
                <w:szCs w:val="18"/>
              </w:rPr>
              <w:t>DiabetesPrevalenceStart</w:t>
            </w:r>
            <w:r>
              <w:rPr>
                <w:rFonts w:cs="Arial"/>
                <w:sz w:val="20"/>
                <w:szCs w:val="20"/>
              </w:rPr>
              <w:t>).dat</w:t>
            </w:r>
          </w:p>
        </w:tc>
      </w:tr>
      <w:tr w:rsidR="00363249" w:rsidRPr="00CF16BB" w14:paraId="63C4910E" w14:textId="77777777" w:rsidTr="00363249">
        <w:trPr>
          <w:trHeight w:val="534"/>
        </w:trPr>
        <w:tc>
          <w:tcPr>
            <w:tcW w:w="1898" w:type="dxa"/>
            <w:vAlign w:val="center"/>
          </w:tcPr>
          <w:p w14:paraId="5BDA9232" w14:textId="77777777" w:rsidR="00363249" w:rsidRDefault="00363249" w:rsidP="00363249">
            <w:pPr>
              <w:rPr>
                <w:rFonts w:cs="Arial"/>
                <w:sz w:val="20"/>
                <w:szCs w:val="20"/>
              </w:rPr>
            </w:pPr>
            <w:r>
              <w:rPr>
                <w:rFonts w:cs="Arial"/>
                <w:sz w:val="20"/>
                <w:szCs w:val="20"/>
              </w:rPr>
              <w:t>LAST UPDATE</w:t>
            </w:r>
          </w:p>
        </w:tc>
        <w:tc>
          <w:tcPr>
            <w:tcW w:w="7318" w:type="dxa"/>
            <w:vAlign w:val="center"/>
          </w:tcPr>
          <w:p w14:paraId="6B27751C" w14:textId="77777777" w:rsidR="00363249" w:rsidRDefault="00962DD5" w:rsidP="00363249">
            <w:pPr>
              <w:rPr>
                <w:rFonts w:cs="Arial"/>
                <w:sz w:val="20"/>
                <w:szCs w:val="20"/>
              </w:rPr>
            </w:pPr>
            <w:r>
              <w:rPr>
                <w:rFonts w:cs="Arial"/>
                <w:sz w:val="20"/>
                <w:szCs w:val="20"/>
              </w:rPr>
              <w:t>January 2019</w:t>
            </w:r>
          </w:p>
        </w:tc>
      </w:tr>
      <w:tr w:rsidR="00363249" w:rsidRPr="00CF16BB" w14:paraId="5506A97F" w14:textId="77777777" w:rsidTr="00363249">
        <w:trPr>
          <w:trHeight w:val="567"/>
        </w:trPr>
        <w:tc>
          <w:tcPr>
            <w:tcW w:w="1898" w:type="dxa"/>
            <w:vAlign w:val="center"/>
          </w:tcPr>
          <w:p w14:paraId="06FDB6DB" w14:textId="77777777" w:rsidR="00363249" w:rsidRPr="00CF16BB" w:rsidRDefault="00363249" w:rsidP="00363249">
            <w:pPr>
              <w:rPr>
                <w:rFonts w:cs="Arial"/>
                <w:sz w:val="20"/>
                <w:szCs w:val="20"/>
              </w:rPr>
            </w:pPr>
            <w:r w:rsidRPr="00CF16BB">
              <w:rPr>
                <w:rFonts w:cs="Arial"/>
                <w:sz w:val="20"/>
                <w:szCs w:val="20"/>
              </w:rPr>
              <w:br/>
              <w:t>DESCRIPTION</w:t>
            </w:r>
          </w:p>
        </w:tc>
        <w:tc>
          <w:tcPr>
            <w:tcW w:w="7318" w:type="dxa"/>
            <w:vAlign w:val="center"/>
          </w:tcPr>
          <w:p w14:paraId="4E5CB132" w14:textId="77777777" w:rsidR="0071527E" w:rsidRPr="00405642" w:rsidRDefault="00405642" w:rsidP="00405642">
            <w:pPr>
              <w:autoSpaceDE w:val="0"/>
              <w:autoSpaceDN w:val="0"/>
              <w:adjustRightInd w:val="0"/>
              <w:spacing w:after="0" w:line="240" w:lineRule="auto"/>
              <w:rPr>
                <w:rFonts w:cs="Consolas"/>
                <w:sz w:val="20"/>
                <w:szCs w:val="20"/>
              </w:rPr>
            </w:pPr>
            <w:r>
              <w:rPr>
                <w:rFonts w:cs="Consolas"/>
                <w:sz w:val="20"/>
                <w:szCs w:val="20"/>
              </w:rPr>
              <w:t>The parameter allows users to select the methods used to ensure that POHEM’s initial diabetes distribution agrees with some target.</w:t>
            </w:r>
          </w:p>
        </w:tc>
      </w:tr>
      <w:tr w:rsidR="00363249" w:rsidRPr="00CF16BB" w14:paraId="7D79C599" w14:textId="77777777" w:rsidTr="00363249">
        <w:trPr>
          <w:trHeight w:val="567"/>
        </w:trPr>
        <w:tc>
          <w:tcPr>
            <w:tcW w:w="1898" w:type="dxa"/>
            <w:vAlign w:val="center"/>
          </w:tcPr>
          <w:p w14:paraId="7BA16146" w14:textId="77777777" w:rsidR="00363249" w:rsidRPr="00CF16BB" w:rsidRDefault="00363249" w:rsidP="00363249">
            <w:pPr>
              <w:rPr>
                <w:rFonts w:cs="Arial"/>
                <w:sz w:val="20"/>
                <w:szCs w:val="20"/>
              </w:rPr>
            </w:pPr>
            <w:r w:rsidRPr="00CF16BB">
              <w:rPr>
                <w:rFonts w:cs="Arial"/>
                <w:sz w:val="20"/>
                <w:szCs w:val="20"/>
              </w:rPr>
              <w:br/>
              <w:t>DIMENSIONS</w:t>
            </w:r>
          </w:p>
        </w:tc>
        <w:tc>
          <w:tcPr>
            <w:tcW w:w="7318" w:type="dxa"/>
            <w:vAlign w:val="center"/>
          </w:tcPr>
          <w:p w14:paraId="791DA918" w14:textId="77777777" w:rsidR="00363249" w:rsidRDefault="00363249" w:rsidP="00363249">
            <w:pPr>
              <w:autoSpaceDE w:val="0"/>
              <w:autoSpaceDN w:val="0"/>
              <w:adjustRightInd w:val="0"/>
              <w:spacing w:after="0" w:line="240" w:lineRule="auto"/>
              <w:rPr>
                <w:rFonts w:ascii="Consolas" w:hAnsi="Consolas" w:cs="Consolas"/>
                <w:sz w:val="19"/>
                <w:szCs w:val="19"/>
              </w:rPr>
            </w:pPr>
          </w:p>
          <w:p w14:paraId="01ED08DD" w14:textId="77777777" w:rsidR="00363249" w:rsidRPr="00CF16BB" w:rsidRDefault="00962DD5" w:rsidP="00363249">
            <w:pPr>
              <w:rPr>
                <w:rFonts w:cs="Arial"/>
                <w:sz w:val="20"/>
                <w:szCs w:val="20"/>
              </w:rPr>
            </w:pPr>
            <w:r>
              <w:rPr>
                <w:rFonts w:cs="Arial"/>
                <w:sz w:val="20"/>
                <w:szCs w:val="20"/>
              </w:rPr>
              <w:t>None</w:t>
            </w:r>
          </w:p>
        </w:tc>
      </w:tr>
      <w:tr w:rsidR="00363249" w:rsidRPr="00CF16BB" w14:paraId="2EF60C9D" w14:textId="77777777" w:rsidTr="00363249">
        <w:trPr>
          <w:trHeight w:val="567"/>
        </w:trPr>
        <w:tc>
          <w:tcPr>
            <w:tcW w:w="1898" w:type="dxa"/>
            <w:vAlign w:val="center"/>
          </w:tcPr>
          <w:p w14:paraId="439E6B15" w14:textId="77777777" w:rsidR="00363249" w:rsidRPr="00CF16BB" w:rsidRDefault="00363249" w:rsidP="00363249">
            <w:pPr>
              <w:rPr>
                <w:rFonts w:cs="Arial"/>
                <w:sz w:val="20"/>
                <w:szCs w:val="20"/>
              </w:rPr>
            </w:pPr>
            <w:r w:rsidRPr="00CF16BB">
              <w:rPr>
                <w:rFonts w:cs="Arial"/>
                <w:sz w:val="20"/>
                <w:szCs w:val="20"/>
              </w:rPr>
              <w:br/>
              <w:t>SOURCE</w:t>
            </w:r>
          </w:p>
        </w:tc>
        <w:tc>
          <w:tcPr>
            <w:tcW w:w="7318" w:type="dxa"/>
            <w:vAlign w:val="center"/>
          </w:tcPr>
          <w:p w14:paraId="2F7ECFC9" w14:textId="77777777" w:rsidR="00363249" w:rsidRPr="00CF16BB" w:rsidRDefault="00363249" w:rsidP="00363249">
            <w:pPr>
              <w:rPr>
                <w:rFonts w:cs="Arial"/>
                <w:sz w:val="20"/>
                <w:szCs w:val="20"/>
              </w:rPr>
            </w:pPr>
          </w:p>
        </w:tc>
      </w:tr>
      <w:tr w:rsidR="00363249" w:rsidRPr="00CF16BB" w14:paraId="2A455258" w14:textId="77777777" w:rsidTr="00363249">
        <w:trPr>
          <w:trHeight w:val="851"/>
        </w:trPr>
        <w:tc>
          <w:tcPr>
            <w:tcW w:w="1898" w:type="dxa"/>
            <w:vAlign w:val="center"/>
          </w:tcPr>
          <w:p w14:paraId="304EBE86" w14:textId="77777777" w:rsidR="00363249" w:rsidRPr="00CF16BB" w:rsidRDefault="00363249" w:rsidP="00363249">
            <w:pPr>
              <w:rPr>
                <w:rFonts w:cs="Arial"/>
                <w:sz w:val="20"/>
                <w:szCs w:val="20"/>
              </w:rPr>
            </w:pPr>
            <w:r w:rsidRPr="00CF16BB">
              <w:rPr>
                <w:rFonts w:cs="Arial"/>
                <w:sz w:val="20"/>
                <w:szCs w:val="20"/>
              </w:rPr>
              <w:br/>
              <w:t>DEFINITION</w:t>
            </w:r>
          </w:p>
        </w:tc>
        <w:tc>
          <w:tcPr>
            <w:tcW w:w="7318" w:type="dxa"/>
            <w:vAlign w:val="center"/>
          </w:tcPr>
          <w:p w14:paraId="57EFEC33" w14:textId="77777777" w:rsidR="00363249" w:rsidRPr="00CF16BB" w:rsidRDefault="00363249" w:rsidP="00363249">
            <w:pPr>
              <w:rPr>
                <w:rFonts w:cs="Arial"/>
                <w:sz w:val="20"/>
                <w:szCs w:val="20"/>
              </w:rPr>
            </w:pPr>
          </w:p>
        </w:tc>
      </w:tr>
      <w:tr w:rsidR="00363249" w:rsidRPr="00CF16BB" w14:paraId="097D028B" w14:textId="77777777" w:rsidTr="00363249">
        <w:trPr>
          <w:trHeight w:val="851"/>
        </w:trPr>
        <w:tc>
          <w:tcPr>
            <w:tcW w:w="1898" w:type="dxa"/>
            <w:vAlign w:val="center"/>
          </w:tcPr>
          <w:p w14:paraId="4074D070" w14:textId="77777777" w:rsidR="00363249" w:rsidRPr="00CF16BB" w:rsidRDefault="00363249" w:rsidP="00363249">
            <w:pPr>
              <w:rPr>
                <w:rFonts w:cs="Arial"/>
                <w:sz w:val="20"/>
                <w:szCs w:val="20"/>
              </w:rPr>
            </w:pPr>
            <w:r w:rsidRPr="00CF16BB">
              <w:rPr>
                <w:rFonts w:cs="Arial"/>
                <w:sz w:val="20"/>
                <w:szCs w:val="20"/>
              </w:rPr>
              <w:br/>
              <w:t>METHODS</w:t>
            </w:r>
          </w:p>
        </w:tc>
        <w:tc>
          <w:tcPr>
            <w:tcW w:w="7318" w:type="dxa"/>
            <w:vAlign w:val="center"/>
          </w:tcPr>
          <w:p w14:paraId="5C6D23B0" w14:textId="77777777" w:rsidR="001542F9" w:rsidRDefault="001542F9" w:rsidP="001542F9">
            <w:pPr>
              <w:autoSpaceDE w:val="0"/>
              <w:autoSpaceDN w:val="0"/>
              <w:adjustRightInd w:val="0"/>
              <w:spacing w:after="0" w:line="240" w:lineRule="auto"/>
              <w:rPr>
                <w:rFonts w:cs="Consolas"/>
                <w:sz w:val="20"/>
                <w:szCs w:val="20"/>
              </w:rPr>
            </w:pPr>
            <w:r>
              <w:rPr>
                <w:rFonts w:cs="Consolas"/>
                <w:sz w:val="20"/>
                <w:szCs w:val="20"/>
              </w:rPr>
              <w:t>The parameter “</w:t>
            </w:r>
            <w:r>
              <w:rPr>
                <w:rFonts w:cs="Consolas"/>
                <w:b/>
                <w:sz w:val="20"/>
                <w:szCs w:val="20"/>
              </w:rPr>
              <w:t>Initial AMI alteration : Correspondence with AMI risk</w:t>
            </w:r>
            <w:r>
              <w:rPr>
                <w:rFonts w:cs="Consolas"/>
                <w:sz w:val="20"/>
                <w:szCs w:val="20"/>
              </w:rPr>
              <w:t xml:space="preserve">” (called w thereafter) is used to tell which method to use to insure that initial diabetes prevalence lines up with some target. </w:t>
            </w:r>
          </w:p>
          <w:p w14:paraId="61FF1052" w14:textId="77777777" w:rsidR="001542F9" w:rsidRPr="001542F9" w:rsidRDefault="001542F9" w:rsidP="00253BC2">
            <w:pPr>
              <w:pStyle w:val="ListParagraph"/>
              <w:numPr>
                <w:ilvl w:val="0"/>
                <w:numId w:val="7"/>
              </w:numPr>
              <w:autoSpaceDE w:val="0"/>
              <w:autoSpaceDN w:val="0"/>
              <w:adjustRightInd w:val="0"/>
              <w:spacing w:after="0" w:line="240" w:lineRule="auto"/>
              <w:rPr>
                <w:rFonts w:cs="Arial"/>
                <w:sz w:val="20"/>
                <w:szCs w:val="20"/>
              </w:rPr>
            </w:pPr>
            <w:r w:rsidRPr="001542F9">
              <w:rPr>
                <w:rFonts w:cs="Consolas"/>
                <w:sz w:val="20"/>
                <w:szCs w:val="20"/>
              </w:rPr>
              <w:t>If |w| &gt; 1 then the initi</w:t>
            </w:r>
            <w:r>
              <w:rPr>
                <w:rFonts w:cs="Consolas"/>
                <w:sz w:val="20"/>
                <w:szCs w:val="20"/>
              </w:rPr>
              <w:t>al AMI alteration is turned off.</w:t>
            </w:r>
          </w:p>
          <w:p w14:paraId="1121FD86" w14:textId="77777777" w:rsidR="001542F9" w:rsidRPr="001542F9" w:rsidRDefault="001542F9" w:rsidP="00253BC2">
            <w:pPr>
              <w:pStyle w:val="ListParagraph"/>
              <w:numPr>
                <w:ilvl w:val="0"/>
                <w:numId w:val="7"/>
              </w:numPr>
              <w:rPr>
                <w:rFonts w:cs="Consolas"/>
                <w:sz w:val="20"/>
                <w:szCs w:val="20"/>
              </w:rPr>
            </w:pPr>
            <w:r w:rsidRPr="001542F9">
              <w:rPr>
                <w:rFonts w:cs="Consolas"/>
                <w:sz w:val="20"/>
                <w:szCs w:val="20"/>
              </w:rPr>
              <w:t>If |w| ≤ 1 then a method is used to ensure that the distribution of initial diabetes status of people entering the simulation in 2001 agrees with that of parameter “</w:t>
            </w:r>
            <w:r w:rsidRPr="001542F9">
              <w:rPr>
                <w:rFonts w:cs="Arial"/>
                <w:b/>
                <w:sz w:val="20"/>
                <w:szCs w:val="20"/>
              </w:rPr>
              <w:t>Diabetes prevalence by age, sex and province for year 2001</w:t>
            </w:r>
            <w:r w:rsidRPr="001542F9">
              <w:rPr>
                <w:rFonts w:cs="Consolas"/>
                <w:sz w:val="20"/>
                <w:szCs w:val="20"/>
              </w:rPr>
              <w:t xml:space="preserve">”. </w:t>
            </w:r>
            <w:r>
              <w:rPr>
                <w:rFonts w:cs="Consolas"/>
                <w:sz w:val="20"/>
                <w:szCs w:val="20"/>
              </w:rPr>
              <w:t>T</w:t>
            </w:r>
            <w:r w:rsidRPr="001542F9">
              <w:rPr>
                <w:rFonts w:cs="Consolas"/>
                <w:sz w:val="20"/>
                <w:szCs w:val="20"/>
              </w:rPr>
              <w:t xml:space="preserve">he </w:t>
            </w:r>
            <w:r>
              <w:rPr>
                <w:rFonts w:cs="Consolas"/>
                <w:sz w:val="20"/>
                <w:szCs w:val="20"/>
              </w:rPr>
              <w:t>method used</w:t>
            </w:r>
            <w:r w:rsidRPr="001542F9">
              <w:rPr>
                <w:rFonts w:cs="Consolas"/>
                <w:sz w:val="20"/>
                <w:szCs w:val="20"/>
              </w:rPr>
              <w:t xml:space="preserve"> ensures that targets are met with minimal alteration to people</w:t>
            </w:r>
            <w:r w:rsidR="002207DE">
              <w:rPr>
                <w:rFonts w:cs="Consolas"/>
                <w:sz w:val="20"/>
                <w:szCs w:val="20"/>
              </w:rPr>
              <w:t>’s</w:t>
            </w:r>
            <w:r w:rsidRPr="001542F9">
              <w:rPr>
                <w:rFonts w:cs="Consolas"/>
                <w:sz w:val="20"/>
                <w:szCs w:val="20"/>
              </w:rPr>
              <w:t xml:space="preserve"> diabetes status. </w:t>
            </w:r>
            <w:r>
              <w:rPr>
                <w:rFonts w:cs="Consolas"/>
                <w:sz w:val="20"/>
                <w:szCs w:val="20"/>
              </w:rPr>
              <w:t xml:space="preserve"> The scope of this adjustment is restricted by parameters “</w:t>
            </w:r>
            <w:r w:rsidRPr="001542F9">
              <w:rPr>
                <w:rFonts w:cs="Arial"/>
                <w:b/>
                <w:sz w:val="20"/>
                <w:szCs w:val="20"/>
              </w:rPr>
              <w:t>In scope populations for initial diabetes alteration</w:t>
            </w:r>
            <w:r w:rsidRPr="001542F9">
              <w:rPr>
                <w:rFonts w:cs="Consolas"/>
                <w:sz w:val="20"/>
                <w:szCs w:val="20"/>
              </w:rPr>
              <w:t>” and “</w:t>
            </w:r>
            <w:r w:rsidRPr="001542F9">
              <w:rPr>
                <w:rFonts w:cs="Arial"/>
                <w:b/>
                <w:sz w:val="20"/>
                <w:szCs w:val="20"/>
              </w:rPr>
              <w:t>In scope years for initial diabetes alteration</w:t>
            </w:r>
            <w:r w:rsidRPr="001542F9">
              <w:rPr>
                <w:rFonts w:cs="Consolas"/>
                <w:sz w:val="20"/>
                <w:szCs w:val="20"/>
              </w:rPr>
              <w:t>”</w:t>
            </w:r>
          </w:p>
          <w:p w14:paraId="6007A816" w14:textId="77777777" w:rsidR="001542F9" w:rsidRPr="006E2A16" w:rsidRDefault="001542F9" w:rsidP="001542F9">
            <w:pPr>
              <w:pStyle w:val="ListParagraph"/>
              <w:autoSpaceDE w:val="0"/>
              <w:autoSpaceDN w:val="0"/>
              <w:adjustRightInd w:val="0"/>
              <w:spacing w:after="0" w:line="240" w:lineRule="auto"/>
              <w:ind w:left="360"/>
              <w:rPr>
                <w:rFonts w:cs="Arial"/>
                <w:sz w:val="20"/>
                <w:szCs w:val="20"/>
              </w:rPr>
            </w:pPr>
          </w:p>
          <w:p w14:paraId="20C84CDB" w14:textId="77777777" w:rsidR="001542F9" w:rsidRDefault="001542F9" w:rsidP="001542F9">
            <w:pPr>
              <w:autoSpaceDE w:val="0"/>
              <w:autoSpaceDN w:val="0"/>
              <w:adjustRightInd w:val="0"/>
              <w:spacing w:after="0" w:line="240" w:lineRule="auto"/>
              <w:rPr>
                <w:rFonts w:cs="Consolas"/>
                <w:sz w:val="20"/>
                <w:szCs w:val="20"/>
              </w:rPr>
            </w:pPr>
            <w:r>
              <w:rPr>
                <w:rFonts w:cs="Consolas"/>
                <w:sz w:val="20"/>
                <w:szCs w:val="20"/>
              </w:rPr>
              <w:t xml:space="preserve">The results </w:t>
            </w:r>
            <w:r w:rsidRPr="006E2A16">
              <w:rPr>
                <w:rFonts w:cs="Consolas"/>
                <w:sz w:val="20"/>
                <w:szCs w:val="20"/>
              </w:rPr>
              <w:t>will depend on w</w:t>
            </w:r>
            <w:r>
              <w:rPr>
                <w:rFonts w:cs="Consolas"/>
                <w:sz w:val="20"/>
                <w:szCs w:val="20"/>
              </w:rPr>
              <w:t xml:space="preserve"> and has an impact on who will see their initial diabetes status altered</w:t>
            </w:r>
            <w:r w:rsidRPr="006E2A16">
              <w:rPr>
                <w:rFonts w:cs="Consolas"/>
                <w:sz w:val="20"/>
                <w:szCs w:val="20"/>
              </w:rPr>
              <w:t>.  Here are some key values</w:t>
            </w:r>
          </w:p>
          <w:p w14:paraId="3F392083" w14:textId="77777777" w:rsidR="001542F9" w:rsidRDefault="001542F9" w:rsidP="00253BC2">
            <w:pPr>
              <w:pStyle w:val="ListParagraph"/>
              <w:numPr>
                <w:ilvl w:val="0"/>
                <w:numId w:val="8"/>
              </w:numPr>
              <w:autoSpaceDE w:val="0"/>
              <w:autoSpaceDN w:val="0"/>
              <w:adjustRightInd w:val="0"/>
              <w:spacing w:after="0" w:line="240" w:lineRule="auto"/>
              <w:rPr>
                <w:rFonts w:cs="Arial"/>
                <w:sz w:val="20"/>
                <w:szCs w:val="20"/>
              </w:rPr>
            </w:pPr>
            <w:r w:rsidRPr="00821642">
              <w:rPr>
                <w:rFonts w:cs="Arial"/>
                <w:b/>
                <w:sz w:val="20"/>
                <w:szCs w:val="20"/>
              </w:rPr>
              <w:t>w=1</w:t>
            </w:r>
            <w:r>
              <w:rPr>
                <w:rFonts w:cs="Arial"/>
                <w:sz w:val="20"/>
                <w:szCs w:val="20"/>
              </w:rPr>
              <w:t>: If in a given province, sex, age group category more diabetics are required then those who are not diabetic but are at high risk of diabetes according to a risk equation similar to DPoRT will be see their initial diabetes status change from NO to YES.  If, au contraire, fewer diabetics are required then those who are diabetic but are at low risk of diabetes according to a risk equation similar to DPoRT will be see their initial diabetes status change from YES to NO.</w:t>
            </w:r>
          </w:p>
          <w:p w14:paraId="0DA108DA" w14:textId="77777777" w:rsidR="001542F9" w:rsidRDefault="001542F9" w:rsidP="00253BC2">
            <w:pPr>
              <w:pStyle w:val="ListParagraph"/>
              <w:numPr>
                <w:ilvl w:val="0"/>
                <w:numId w:val="8"/>
              </w:numPr>
              <w:autoSpaceDE w:val="0"/>
              <w:autoSpaceDN w:val="0"/>
              <w:adjustRightInd w:val="0"/>
              <w:spacing w:after="0" w:line="240" w:lineRule="auto"/>
              <w:rPr>
                <w:rFonts w:cs="Arial"/>
                <w:sz w:val="20"/>
                <w:szCs w:val="20"/>
              </w:rPr>
            </w:pPr>
            <w:r w:rsidRPr="00821642">
              <w:rPr>
                <w:rFonts w:cs="Arial"/>
                <w:b/>
                <w:sz w:val="20"/>
                <w:szCs w:val="20"/>
              </w:rPr>
              <w:t>w=</w:t>
            </w:r>
            <w:r>
              <w:rPr>
                <w:rFonts w:cs="Arial"/>
                <w:b/>
                <w:sz w:val="20"/>
                <w:szCs w:val="20"/>
              </w:rPr>
              <w:t>-</w:t>
            </w:r>
            <w:r w:rsidRPr="00821642">
              <w:rPr>
                <w:rFonts w:cs="Arial"/>
                <w:b/>
                <w:sz w:val="20"/>
                <w:szCs w:val="20"/>
              </w:rPr>
              <w:t>1</w:t>
            </w:r>
            <w:r>
              <w:rPr>
                <w:rFonts w:cs="Arial"/>
                <w:sz w:val="20"/>
                <w:szCs w:val="20"/>
              </w:rPr>
              <w:t>: This does things backwards relative to w=1.  In a nutshell, change initial diabetes status from NO to YES if (DPoRT-like) risk of diabetes is low and from YES to NO if risk of diabetes is high.  This is a somewhat silly option.</w:t>
            </w:r>
          </w:p>
          <w:p w14:paraId="75DD3CB4" w14:textId="77777777" w:rsidR="001542F9" w:rsidRPr="006E2A16" w:rsidRDefault="001542F9" w:rsidP="00253BC2">
            <w:pPr>
              <w:pStyle w:val="ListParagraph"/>
              <w:numPr>
                <w:ilvl w:val="0"/>
                <w:numId w:val="8"/>
              </w:numPr>
              <w:autoSpaceDE w:val="0"/>
              <w:autoSpaceDN w:val="0"/>
              <w:adjustRightInd w:val="0"/>
              <w:spacing w:after="0" w:line="240" w:lineRule="auto"/>
              <w:rPr>
                <w:rFonts w:cs="Arial"/>
                <w:sz w:val="20"/>
                <w:szCs w:val="20"/>
              </w:rPr>
            </w:pPr>
            <w:r>
              <w:rPr>
                <w:rFonts w:cs="Arial"/>
                <w:b/>
                <w:sz w:val="20"/>
                <w:szCs w:val="20"/>
              </w:rPr>
              <w:t>w=0</w:t>
            </w:r>
            <w:r>
              <w:rPr>
                <w:rFonts w:cs="Arial"/>
                <w:sz w:val="20"/>
                <w:szCs w:val="20"/>
              </w:rPr>
              <w:t>: The (DPoRT-like) risk of diabetes is not used to decide who will get an altered initial diabetes status.</w:t>
            </w:r>
          </w:p>
          <w:p w14:paraId="436EB75B" w14:textId="77777777" w:rsidR="006E2A16" w:rsidRPr="001542F9" w:rsidRDefault="006E2A16" w:rsidP="001542F9">
            <w:pPr>
              <w:autoSpaceDE w:val="0"/>
              <w:autoSpaceDN w:val="0"/>
              <w:adjustRightInd w:val="0"/>
              <w:spacing w:after="0" w:line="240" w:lineRule="auto"/>
              <w:rPr>
                <w:rFonts w:cs="Arial"/>
                <w:sz w:val="20"/>
                <w:szCs w:val="20"/>
              </w:rPr>
            </w:pPr>
          </w:p>
        </w:tc>
      </w:tr>
      <w:tr w:rsidR="00363249" w:rsidRPr="00CF16BB" w14:paraId="16303FE3" w14:textId="77777777" w:rsidTr="00363249">
        <w:trPr>
          <w:trHeight w:val="851"/>
        </w:trPr>
        <w:tc>
          <w:tcPr>
            <w:tcW w:w="1898" w:type="dxa"/>
            <w:vAlign w:val="center"/>
          </w:tcPr>
          <w:p w14:paraId="1BD731DD" w14:textId="77777777" w:rsidR="00363249" w:rsidRPr="00CF16BB" w:rsidRDefault="00363249" w:rsidP="00363249">
            <w:pPr>
              <w:rPr>
                <w:rFonts w:cs="Arial"/>
                <w:sz w:val="20"/>
                <w:szCs w:val="20"/>
              </w:rPr>
            </w:pPr>
            <w:r w:rsidRPr="00CF16BB">
              <w:rPr>
                <w:rFonts w:cs="Arial"/>
                <w:sz w:val="20"/>
                <w:szCs w:val="20"/>
              </w:rPr>
              <w:br/>
              <w:t>ASSUMPTIONS</w:t>
            </w:r>
          </w:p>
        </w:tc>
        <w:tc>
          <w:tcPr>
            <w:tcW w:w="7318" w:type="dxa"/>
            <w:vAlign w:val="center"/>
          </w:tcPr>
          <w:p w14:paraId="29A0BAF0" w14:textId="77777777" w:rsidR="00363249" w:rsidRPr="00CF16BB" w:rsidRDefault="00363249" w:rsidP="00363249">
            <w:pPr>
              <w:rPr>
                <w:rFonts w:cs="Arial"/>
                <w:sz w:val="20"/>
                <w:szCs w:val="20"/>
              </w:rPr>
            </w:pPr>
          </w:p>
        </w:tc>
      </w:tr>
      <w:tr w:rsidR="00363249" w:rsidRPr="00CF16BB" w14:paraId="7A72B3A3" w14:textId="77777777" w:rsidTr="00363249">
        <w:trPr>
          <w:trHeight w:val="851"/>
        </w:trPr>
        <w:tc>
          <w:tcPr>
            <w:tcW w:w="1898" w:type="dxa"/>
            <w:vAlign w:val="center"/>
          </w:tcPr>
          <w:p w14:paraId="540FB1DE" w14:textId="77777777" w:rsidR="00363249" w:rsidRPr="00CF16BB" w:rsidRDefault="00363249" w:rsidP="00363249">
            <w:pPr>
              <w:rPr>
                <w:rFonts w:cs="Arial"/>
                <w:sz w:val="20"/>
                <w:szCs w:val="20"/>
              </w:rPr>
            </w:pPr>
            <w:r w:rsidRPr="00CF16BB">
              <w:rPr>
                <w:rFonts w:cs="Arial"/>
                <w:sz w:val="20"/>
                <w:szCs w:val="20"/>
              </w:rPr>
              <w:br/>
              <w:t>DECISIONS</w:t>
            </w:r>
          </w:p>
        </w:tc>
        <w:tc>
          <w:tcPr>
            <w:tcW w:w="7318" w:type="dxa"/>
            <w:vAlign w:val="center"/>
          </w:tcPr>
          <w:p w14:paraId="792779A5" w14:textId="77777777" w:rsidR="00363249" w:rsidRPr="00CF16BB" w:rsidRDefault="006E2A16" w:rsidP="00363249">
            <w:pPr>
              <w:rPr>
                <w:rFonts w:cs="Arial"/>
                <w:sz w:val="20"/>
                <w:szCs w:val="20"/>
              </w:rPr>
            </w:pPr>
            <w:r>
              <w:rPr>
                <w:rFonts w:cs="Arial"/>
                <w:sz w:val="20"/>
                <w:szCs w:val="20"/>
              </w:rPr>
              <w:t>w=1</w:t>
            </w:r>
          </w:p>
        </w:tc>
      </w:tr>
      <w:tr w:rsidR="00363249" w:rsidRPr="00CF16BB" w14:paraId="1EEAA541" w14:textId="77777777" w:rsidTr="00363249">
        <w:trPr>
          <w:trHeight w:val="851"/>
        </w:trPr>
        <w:tc>
          <w:tcPr>
            <w:tcW w:w="1898" w:type="dxa"/>
            <w:tcBorders>
              <w:bottom w:val="single" w:sz="4" w:space="0" w:color="auto"/>
            </w:tcBorders>
            <w:vAlign w:val="center"/>
          </w:tcPr>
          <w:p w14:paraId="1D62686E" w14:textId="77777777" w:rsidR="00363249" w:rsidRPr="00CF16BB" w:rsidRDefault="00363249" w:rsidP="0036324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34D134F" w14:textId="77777777" w:rsidR="00363249" w:rsidRPr="00CF16BB" w:rsidRDefault="00363249" w:rsidP="00363249">
            <w:pPr>
              <w:rPr>
                <w:rFonts w:cs="Arial"/>
                <w:sz w:val="20"/>
                <w:szCs w:val="20"/>
              </w:rPr>
            </w:pPr>
          </w:p>
        </w:tc>
      </w:tr>
      <w:tr w:rsidR="00363249" w:rsidRPr="00CF16BB" w14:paraId="71715666" w14:textId="77777777" w:rsidTr="00363249">
        <w:trPr>
          <w:trHeight w:val="851"/>
        </w:trPr>
        <w:tc>
          <w:tcPr>
            <w:tcW w:w="1898" w:type="dxa"/>
            <w:tcBorders>
              <w:bottom w:val="double" w:sz="4" w:space="0" w:color="auto"/>
            </w:tcBorders>
            <w:vAlign w:val="center"/>
          </w:tcPr>
          <w:p w14:paraId="2AD26324" w14:textId="77777777" w:rsidR="00363249" w:rsidRPr="00CF16BB" w:rsidRDefault="00363249" w:rsidP="00363249">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4321C37" w14:textId="77777777" w:rsidR="00363249" w:rsidRPr="00CF16BB" w:rsidRDefault="00363249" w:rsidP="00363249">
            <w:pPr>
              <w:rPr>
                <w:rFonts w:cs="Arial"/>
                <w:sz w:val="20"/>
                <w:szCs w:val="20"/>
              </w:rPr>
            </w:pPr>
          </w:p>
        </w:tc>
      </w:tr>
    </w:tbl>
    <w:p w14:paraId="240C80E4" w14:textId="77777777" w:rsidR="00363249" w:rsidRPr="006E2A16" w:rsidRDefault="00363249" w:rsidP="00B47CF4"/>
    <w:p w14:paraId="0EB96BCB" w14:textId="77777777" w:rsidR="00363249" w:rsidRPr="006E2A16" w:rsidRDefault="00363249" w:rsidP="00B47CF4"/>
    <w:p w14:paraId="7A6910BA" w14:textId="77777777" w:rsidR="00E313B3" w:rsidRDefault="00E313B3">
      <w:r>
        <w:br w:type="page"/>
      </w:r>
    </w:p>
    <w:p w14:paraId="2BB3A270" w14:textId="77777777" w:rsidR="002D14B3" w:rsidRDefault="002D14B3" w:rsidP="00253BC2">
      <w:pPr>
        <w:pStyle w:val="Heading2"/>
        <w:numPr>
          <w:ilvl w:val="0"/>
          <w:numId w:val="6"/>
        </w:numPr>
        <w:rPr>
          <w:rFonts w:asciiTheme="minorHAnsi" w:hAnsiTheme="minorHAnsi"/>
          <w:sz w:val="24"/>
          <w:szCs w:val="24"/>
        </w:rPr>
      </w:pPr>
      <w:bookmarkStart w:id="56" w:name="_Toc109641974"/>
      <w:r w:rsidRPr="002D14B3">
        <w:rPr>
          <w:rFonts w:asciiTheme="minorHAnsi" w:hAnsiTheme="minorHAnsi"/>
          <w:sz w:val="24"/>
          <w:szCs w:val="24"/>
        </w:rPr>
        <w:t>In scope populations for initial diabetes alteration</w:t>
      </w:r>
      <w:bookmarkEnd w:id="56"/>
    </w:p>
    <w:p w14:paraId="256B67B3" w14:textId="77777777" w:rsidR="002D14B3" w:rsidRPr="003D1F72" w:rsidRDefault="002D14B3" w:rsidP="002D14B3">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(DiabetesInitialAlterationPopulationScope,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2D14B3" w:rsidRPr="00CF16BB" w14:paraId="3D06BA12" w14:textId="77777777" w:rsidTr="00080FD1">
        <w:trPr>
          <w:trHeight w:val="534"/>
        </w:trPr>
        <w:tc>
          <w:tcPr>
            <w:tcW w:w="1898" w:type="dxa"/>
            <w:vAlign w:val="center"/>
          </w:tcPr>
          <w:p w14:paraId="2475FCAB" w14:textId="77777777" w:rsidR="002D14B3" w:rsidRPr="00CF16BB" w:rsidRDefault="002D14B3" w:rsidP="00080FD1">
            <w:pPr>
              <w:rPr>
                <w:rFonts w:cs="Arial"/>
                <w:sz w:val="20"/>
                <w:szCs w:val="20"/>
              </w:rPr>
            </w:pPr>
            <w:r w:rsidRPr="00CF16BB">
              <w:rPr>
                <w:rFonts w:cs="Arial"/>
                <w:sz w:val="20"/>
                <w:szCs w:val="20"/>
              </w:rPr>
              <w:br/>
              <w:t>PARAMETER</w:t>
            </w:r>
          </w:p>
        </w:tc>
        <w:tc>
          <w:tcPr>
            <w:tcW w:w="7318" w:type="dxa"/>
            <w:vAlign w:val="center"/>
          </w:tcPr>
          <w:p w14:paraId="5D6B0044" w14:textId="77777777" w:rsidR="002D14B3" w:rsidRDefault="002D14B3" w:rsidP="00080FD1">
            <w:pPr>
              <w:autoSpaceDE w:val="0"/>
              <w:autoSpaceDN w:val="0"/>
              <w:adjustRightInd w:val="0"/>
              <w:spacing w:after="0" w:line="240" w:lineRule="auto"/>
              <w:rPr>
                <w:rFonts w:ascii="Consolas" w:hAnsi="Consolas" w:cs="Consolas"/>
                <w:color w:val="008000"/>
                <w:sz w:val="19"/>
                <w:szCs w:val="19"/>
              </w:rPr>
            </w:pPr>
          </w:p>
          <w:p w14:paraId="6CF609DE" w14:textId="77777777" w:rsidR="002D14B3" w:rsidRDefault="002D14B3" w:rsidP="00080FD1">
            <w:pPr>
              <w:autoSpaceDE w:val="0"/>
              <w:autoSpaceDN w:val="0"/>
              <w:adjustRightInd w:val="0"/>
              <w:spacing w:after="0" w:line="240" w:lineRule="auto"/>
              <w:rPr>
                <w:rFonts w:ascii="Consolas" w:hAnsi="Consolas" w:cs="Consolas"/>
                <w:color w:val="008000"/>
                <w:sz w:val="19"/>
                <w:szCs w:val="19"/>
              </w:rPr>
            </w:pPr>
            <w:r w:rsidRPr="002D14B3">
              <w:rPr>
                <w:rFonts w:ascii="Consolas" w:hAnsi="Consolas" w:cs="Consolas"/>
                <w:color w:val="008000"/>
                <w:sz w:val="19"/>
                <w:szCs w:val="19"/>
              </w:rPr>
              <w:t>In scope populations for initial diabetes alteration</w:t>
            </w:r>
          </w:p>
          <w:p w14:paraId="35E56955" w14:textId="77777777" w:rsidR="002D14B3" w:rsidRPr="00A41D75" w:rsidRDefault="002D14B3" w:rsidP="00080FD1">
            <w:pPr>
              <w:autoSpaceDE w:val="0"/>
              <w:autoSpaceDN w:val="0"/>
              <w:adjustRightInd w:val="0"/>
              <w:spacing w:after="0" w:line="240" w:lineRule="auto"/>
              <w:rPr>
                <w:rFonts w:ascii="Consolas" w:hAnsi="Consolas" w:cs="Consolas"/>
                <w:color w:val="008000"/>
                <w:sz w:val="19"/>
                <w:szCs w:val="19"/>
              </w:rPr>
            </w:pPr>
          </w:p>
        </w:tc>
      </w:tr>
      <w:tr w:rsidR="002D14B3" w:rsidRPr="00CF16BB" w14:paraId="5A0FC1BB" w14:textId="77777777" w:rsidTr="00080FD1">
        <w:trPr>
          <w:trHeight w:val="534"/>
        </w:trPr>
        <w:tc>
          <w:tcPr>
            <w:tcW w:w="1898" w:type="dxa"/>
            <w:vAlign w:val="center"/>
          </w:tcPr>
          <w:p w14:paraId="461D165C" w14:textId="77777777" w:rsidR="002D14B3" w:rsidRPr="00CF16BB" w:rsidRDefault="002D14B3" w:rsidP="00080FD1">
            <w:pPr>
              <w:rPr>
                <w:rFonts w:cs="Arial"/>
                <w:sz w:val="20"/>
                <w:szCs w:val="20"/>
              </w:rPr>
            </w:pPr>
            <w:r>
              <w:rPr>
                <w:rFonts w:cs="Arial"/>
                <w:sz w:val="20"/>
                <w:szCs w:val="20"/>
              </w:rPr>
              <w:t>LOCATION</w:t>
            </w:r>
          </w:p>
        </w:tc>
        <w:tc>
          <w:tcPr>
            <w:tcW w:w="7318" w:type="dxa"/>
            <w:vAlign w:val="center"/>
          </w:tcPr>
          <w:p w14:paraId="64EFAEBF" w14:textId="77777777" w:rsidR="002D14B3" w:rsidRPr="009E16A6" w:rsidRDefault="002D14B3" w:rsidP="00080FD1">
            <w:pPr>
              <w:autoSpaceDE w:val="0"/>
              <w:autoSpaceDN w:val="0"/>
              <w:adjustRightInd w:val="0"/>
              <w:spacing w:after="0" w:line="240" w:lineRule="auto"/>
              <w:rPr>
                <w:rFonts w:ascii="Consolas" w:hAnsi="Consolas" w:cs="Consolas"/>
                <w:sz w:val="18"/>
                <w:szCs w:val="18"/>
              </w:rPr>
            </w:pPr>
            <w:r>
              <w:rPr>
                <w:rFonts w:cs="Arial"/>
                <w:sz w:val="20"/>
                <w:szCs w:val="20"/>
              </w:rPr>
              <w:t>Base(</w:t>
            </w:r>
            <w:r>
              <w:rPr>
                <w:rFonts w:ascii="Consolas" w:hAnsi="Consolas" w:cs="Consolas"/>
                <w:sz w:val="18"/>
                <w:szCs w:val="18"/>
              </w:rPr>
              <w:t>DiabetesPrevalenceStart</w:t>
            </w:r>
            <w:r>
              <w:rPr>
                <w:rFonts w:cs="Arial"/>
                <w:sz w:val="20"/>
                <w:szCs w:val="20"/>
              </w:rPr>
              <w:t>).dat</w:t>
            </w:r>
          </w:p>
        </w:tc>
      </w:tr>
      <w:tr w:rsidR="002D14B3" w:rsidRPr="00CF16BB" w14:paraId="2CD059D1" w14:textId="77777777" w:rsidTr="00080FD1">
        <w:trPr>
          <w:trHeight w:val="534"/>
        </w:trPr>
        <w:tc>
          <w:tcPr>
            <w:tcW w:w="1898" w:type="dxa"/>
            <w:vAlign w:val="center"/>
          </w:tcPr>
          <w:p w14:paraId="298815CD" w14:textId="77777777" w:rsidR="002D14B3" w:rsidRDefault="002D14B3" w:rsidP="00080FD1">
            <w:pPr>
              <w:rPr>
                <w:rFonts w:cs="Arial"/>
                <w:sz w:val="20"/>
                <w:szCs w:val="20"/>
              </w:rPr>
            </w:pPr>
            <w:r>
              <w:rPr>
                <w:rFonts w:cs="Arial"/>
                <w:sz w:val="20"/>
                <w:szCs w:val="20"/>
              </w:rPr>
              <w:t>LAST UPDATE</w:t>
            </w:r>
          </w:p>
        </w:tc>
        <w:tc>
          <w:tcPr>
            <w:tcW w:w="7318" w:type="dxa"/>
            <w:vAlign w:val="center"/>
          </w:tcPr>
          <w:p w14:paraId="64B91E68" w14:textId="77777777" w:rsidR="002D14B3" w:rsidRDefault="002D14B3" w:rsidP="00080FD1">
            <w:pPr>
              <w:rPr>
                <w:rFonts w:cs="Arial"/>
                <w:sz w:val="20"/>
                <w:szCs w:val="20"/>
              </w:rPr>
            </w:pPr>
            <w:r>
              <w:rPr>
                <w:rFonts w:cs="Arial"/>
                <w:sz w:val="20"/>
                <w:szCs w:val="20"/>
              </w:rPr>
              <w:t>March 2019</w:t>
            </w:r>
          </w:p>
        </w:tc>
      </w:tr>
      <w:tr w:rsidR="002D14B3" w:rsidRPr="00CF16BB" w14:paraId="37E1AB10" w14:textId="77777777" w:rsidTr="00080FD1">
        <w:trPr>
          <w:trHeight w:val="567"/>
        </w:trPr>
        <w:tc>
          <w:tcPr>
            <w:tcW w:w="1898" w:type="dxa"/>
            <w:vAlign w:val="center"/>
          </w:tcPr>
          <w:p w14:paraId="50127F31" w14:textId="77777777" w:rsidR="002D14B3" w:rsidRPr="00CF16BB" w:rsidRDefault="002D14B3" w:rsidP="00080FD1">
            <w:pPr>
              <w:rPr>
                <w:rFonts w:cs="Arial"/>
                <w:sz w:val="20"/>
                <w:szCs w:val="20"/>
              </w:rPr>
            </w:pPr>
            <w:r w:rsidRPr="00CF16BB">
              <w:rPr>
                <w:rFonts w:cs="Arial"/>
                <w:sz w:val="20"/>
                <w:szCs w:val="20"/>
              </w:rPr>
              <w:br/>
              <w:t>DESCRIPTION</w:t>
            </w:r>
          </w:p>
        </w:tc>
        <w:tc>
          <w:tcPr>
            <w:tcW w:w="7318" w:type="dxa"/>
            <w:vAlign w:val="center"/>
          </w:tcPr>
          <w:p w14:paraId="70A65397" w14:textId="77777777" w:rsidR="002D14B3" w:rsidRPr="00405642" w:rsidRDefault="00080FD1" w:rsidP="00080FD1">
            <w:pPr>
              <w:autoSpaceDE w:val="0"/>
              <w:autoSpaceDN w:val="0"/>
              <w:adjustRightInd w:val="0"/>
              <w:spacing w:after="0" w:line="240" w:lineRule="auto"/>
              <w:rPr>
                <w:rFonts w:cs="Consolas"/>
                <w:sz w:val="20"/>
                <w:szCs w:val="20"/>
              </w:rPr>
            </w:pPr>
            <w:r>
              <w:rPr>
                <w:rFonts w:cs="Consolas"/>
                <w:sz w:val="20"/>
                <w:szCs w:val="20"/>
              </w:rPr>
              <w:t xml:space="preserve">Populations over which the alignment of POHEM’s initial diabetes </w:t>
            </w:r>
            <w:r w:rsidR="002207DE">
              <w:rPr>
                <w:rFonts w:cs="Consolas"/>
                <w:sz w:val="20"/>
                <w:szCs w:val="20"/>
              </w:rPr>
              <w:t xml:space="preserve">status </w:t>
            </w:r>
            <w:r>
              <w:rPr>
                <w:rFonts w:cs="Consolas"/>
                <w:sz w:val="20"/>
                <w:szCs w:val="20"/>
              </w:rPr>
              <w:t>with some target is done.</w:t>
            </w:r>
          </w:p>
        </w:tc>
      </w:tr>
      <w:tr w:rsidR="00080FD1" w:rsidRPr="00CF16BB" w14:paraId="3EE80A19" w14:textId="77777777" w:rsidTr="00080FD1">
        <w:trPr>
          <w:trHeight w:val="567"/>
        </w:trPr>
        <w:tc>
          <w:tcPr>
            <w:tcW w:w="1898" w:type="dxa"/>
            <w:vAlign w:val="center"/>
          </w:tcPr>
          <w:p w14:paraId="676C4B2B" w14:textId="77777777" w:rsidR="00080FD1" w:rsidRPr="00CF16BB" w:rsidRDefault="00080FD1" w:rsidP="00080FD1">
            <w:pPr>
              <w:rPr>
                <w:rFonts w:cs="Arial"/>
                <w:sz w:val="20"/>
                <w:szCs w:val="20"/>
              </w:rPr>
            </w:pPr>
            <w:r w:rsidRPr="00CF16BB">
              <w:rPr>
                <w:rFonts w:cs="Arial"/>
                <w:sz w:val="20"/>
                <w:szCs w:val="20"/>
              </w:rPr>
              <w:br/>
              <w:t>DIMENSIONS</w:t>
            </w:r>
          </w:p>
        </w:tc>
        <w:tc>
          <w:tcPr>
            <w:tcW w:w="7318" w:type="dxa"/>
            <w:vAlign w:val="center"/>
          </w:tcPr>
          <w:p w14:paraId="408C9FF7" w14:textId="77777777" w:rsidR="00080FD1" w:rsidRDefault="00080FD1" w:rsidP="00080FD1">
            <w:pPr>
              <w:autoSpaceDE w:val="0"/>
              <w:autoSpaceDN w:val="0"/>
              <w:adjustRightInd w:val="0"/>
              <w:spacing w:after="0" w:line="240" w:lineRule="auto"/>
              <w:rPr>
                <w:rFonts w:ascii="Consolas" w:hAnsi="Consolas" w:cs="Consolas"/>
                <w:sz w:val="19"/>
                <w:szCs w:val="19"/>
              </w:rPr>
            </w:pPr>
          </w:p>
          <w:p w14:paraId="6DE19D6C" w14:textId="77777777" w:rsidR="00080FD1" w:rsidRDefault="00080FD1" w:rsidP="00080FD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[cPopulationSource]</w:t>
            </w:r>
          </w:p>
          <w:p w14:paraId="03611826" w14:textId="77777777" w:rsidR="00080FD1" w:rsidRPr="00CF16BB" w:rsidRDefault="00080FD1" w:rsidP="00080FD1">
            <w:pPr>
              <w:autoSpaceDE w:val="0"/>
              <w:autoSpaceDN w:val="0"/>
              <w:adjustRightInd w:val="0"/>
              <w:spacing w:after="0" w:line="240" w:lineRule="auto"/>
              <w:rPr>
                <w:rFonts w:cs="Arial"/>
                <w:sz w:val="20"/>
                <w:szCs w:val="20"/>
              </w:rPr>
            </w:pPr>
          </w:p>
        </w:tc>
      </w:tr>
      <w:tr w:rsidR="00E313B3" w:rsidRPr="00CF16BB" w14:paraId="1D9DDA1A" w14:textId="77777777" w:rsidTr="00080FD1">
        <w:trPr>
          <w:trHeight w:val="567"/>
        </w:trPr>
        <w:tc>
          <w:tcPr>
            <w:tcW w:w="1898" w:type="dxa"/>
            <w:vAlign w:val="center"/>
          </w:tcPr>
          <w:p w14:paraId="66D845EF" w14:textId="77777777" w:rsidR="00E313B3" w:rsidRPr="00CF16BB" w:rsidRDefault="00E313B3" w:rsidP="00E313B3">
            <w:pPr>
              <w:rPr>
                <w:rFonts w:cs="Arial"/>
                <w:sz w:val="20"/>
                <w:szCs w:val="20"/>
              </w:rPr>
            </w:pPr>
            <w:r w:rsidRPr="00CF16BB">
              <w:rPr>
                <w:rFonts w:cs="Arial"/>
                <w:sz w:val="20"/>
                <w:szCs w:val="20"/>
              </w:rPr>
              <w:br/>
              <w:t>SOURCE</w:t>
            </w:r>
          </w:p>
        </w:tc>
        <w:tc>
          <w:tcPr>
            <w:tcW w:w="7318" w:type="dxa"/>
            <w:vAlign w:val="center"/>
          </w:tcPr>
          <w:p w14:paraId="11FFCE66" w14:textId="77777777" w:rsidR="00E313B3" w:rsidRPr="00CF16BB" w:rsidRDefault="00E313B3" w:rsidP="00E313B3">
            <w:pPr>
              <w:rPr>
                <w:rFonts w:cs="Arial"/>
                <w:sz w:val="20"/>
                <w:szCs w:val="20"/>
              </w:rPr>
            </w:pPr>
          </w:p>
        </w:tc>
      </w:tr>
      <w:tr w:rsidR="00E313B3" w:rsidRPr="00CF16BB" w14:paraId="69F03CBC" w14:textId="77777777" w:rsidTr="00080FD1">
        <w:trPr>
          <w:trHeight w:val="851"/>
        </w:trPr>
        <w:tc>
          <w:tcPr>
            <w:tcW w:w="1898" w:type="dxa"/>
            <w:vAlign w:val="center"/>
          </w:tcPr>
          <w:p w14:paraId="4BC4D004" w14:textId="77777777" w:rsidR="00E313B3" w:rsidRPr="00CF16BB" w:rsidRDefault="00E313B3" w:rsidP="00E313B3">
            <w:pPr>
              <w:rPr>
                <w:rFonts w:cs="Arial"/>
                <w:sz w:val="20"/>
                <w:szCs w:val="20"/>
              </w:rPr>
            </w:pPr>
            <w:r w:rsidRPr="00CF16BB">
              <w:rPr>
                <w:rFonts w:cs="Arial"/>
                <w:sz w:val="20"/>
                <w:szCs w:val="20"/>
              </w:rPr>
              <w:br/>
              <w:t>DEFINITION</w:t>
            </w:r>
          </w:p>
        </w:tc>
        <w:tc>
          <w:tcPr>
            <w:tcW w:w="7318" w:type="dxa"/>
            <w:vAlign w:val="center"/>
          </w:tcPr>
          <w:p w14:paraId="586D089C" w14:textId="77777777" w:rsidR="00E313B3" w:rsidRPr="00A41D75" w:rsidRDefault="00E313B3" w:rsidP="00E313B3">
            <w:pPr>
              <w:autoSpaceDE w:val="0"/>
              <w:autoSpaceDN w:val="0"/>
              <w:adjustRightInd w:val="0"/>
              <w:spacing w:after="0" w:line="240" w:lineRule="auto"/>
              <w:rPr>
                <w:rFonts w:ascii="Consolas" w:hAnsi="Consolas" w:cs="Consolas"/>
                <w:color w:val="008000"/>
                <w:sz w:val="19"/>
                <w:szCs w:val="19"/>
              </w:rPr>
            </w:pPr>
            <w:r>
              <w:rPr>
                <w:rFonts w:cs="Arial"/>
                <w:sz w:val="20"/>
                <w:szCs w:val="20"/>
              </w:rPr>
              <w:t xml:space="preserve">In POHEM, there are 3 points of entry: (i) </w:t>
            </w:r>
            <w:r>
              <w:rPr>
                <w:rFonts w:cs="Consolas"/>
                <w:sz w:val="20"/>
                <w:szCs w:val="20"/>
              </w:rPr>
              <w:t>2001, (ii) new births after 2001, and (iii) new immigrants after 2001</w:t>
            </w:r>
            <w:r>
              <w:rPr>
                <w:rFonts w:cs="Arial"/>
                <w:sz w:val="20"/>
                <w:szCs w:val="20"/>
              </w:rPr>
              <w:t>.</w:t>
            </w:r>
          </w:p>
        </w:tc>
      </w:tr>
      <w:tr w:rsidR="002D14B3" w:rsidRPr="00CF16BB" w14:paraId="1B22E721" w14:textId="77777777" w:rsidTr="00080FD1">
        <w:trPr>
          <w:trHeight w:val="851"/>
        </w:trPr>
        <w:tc>
          <w:tcPr>
            <w:tcW w:w="1898" w:type="dxa"/>
            <w:vAlign w:val="center"/>
          </w:tcPr>
          <w:p w14:paraId="4056DFFF" w14:textId="77777777" w:rsidR="002D14B3" w:rsidRPr="00CF16BB" w:rsidRDefault="002D14B3" w:rsidP="00080FD1">
            <w:pPr>
              <w:rPr>
                <w:rFonts w:cs="Arial"/>
                <w:sz w:val="20"/>
                <w:szCs w:val="20"/>
              </w:rPr>
            </w:pPr>
            <w:r w:rsidRPr="00CF16BB">
              <w:rPr>
                <w:rFonts w:cs="Arial"/>
                <w:sz w:val="20"/>
                <w:szCs w:val="20"/>
              </w:rPr>
              <w:br/>
              <w:t>METHODS</w:t>
            </w:r>
          </w:p>
        </w:tc>
        <w:tc>
          <w:tcPr>
            <w:tcW w:w="7318" w:type="dxa"/>
            <w:vAlign w:val="center"/>
          </w:tcPr>
          <w:p w14:paraId="5FDC2276" w14:textId="77777777" w:rsidR="002D14B3" w:rsidRPr="00E313B3" w:rsidRDefault="00E313B3" w:rsidP="00E313B3">
            <w:pPr>
              <w:autoSpaceDE w:val="0"/>
              <w:autoSpaceDN w:val="0"/>
              <w:adjustRightInd w:val="0"/>
              <w:spacing w:after="0" w:line="240" w:lineRule="auto"/>
              <w:rPr>
                <w:rFonts w:cs="Arial"/>
                <w:sz w:val="20"/>
                <w:szCs w:val="20"/>
              </w:rPr>
            </w:pPr>
            <w:r>
              <w:rPr>
                <w:rFonts w:cs="Arial"/>
                <w:sz w:val="20"/>
                <w:szCs w:val="20"/>
              </w:rPr>
              <w:t>Parameters</w:t>
            </w:r>
            <w:r w:rsidRPr="002D14B3">
              <w:rPr>
                <w:rFonts w:cs="Arial"/>
                <w:sz w:val="20"/>
                <w:szCs w:val="20"/>
              </w:rPr>
              <w:t xml:space="preserve"> “</w:t>
            </w:r>
            <w:r w:rsidRPr="00080FD1">
              <w:rPr>
                <w:rFonts w:cs="Arial"/>
                <w:b/>
                <w:sz w:val="20"/>
                <w:szCs w:val="20"/>
              </w:rPr>
              <w:t>In scope populations for initial diabetes alteration</w:t>
            </w:r>
            <w:r w:rsidRPr="002D14B3">
              <w:rPr>
                <w:rFonts w:cs="Arial"/>
                <w:sz w:val="20"/>
                <w:szCs w:val="20"/>
              </w:rPr>
              <w:t>” and “</w:t>
            </w:r>
            <w:r w:rsidRPr="00080FD1">
              <w:rPr>
                <w:rFonts w:cs="Arial"/>
                <w:b/>
                <w:sz w:val="20"/>
                <w:szCs w:val="20"/>
              </w:rPr>
              <w:t>In scope years for initial diabetes alteration</w:t>
            </w:r>
            <w:r w:rsidRPr="002D14B3">
              <w:rPr>
                <w:rFonts w:cs="Arial"/>
                <w:sz w:val="20"/>
                <w:szCs w:val="20"/>
              </w:rPr>
              <w:t>” tell POHEM who is subject to alteration of their diabetes status read in from the StartPop file</w:t>
            </w:r>
            <w:r>
              <w:rPr>
                <w:rFonts w:cs="Arial"/>
                <w:sz w:val="20"/>
                <w:szCs w:val="20"/>
              </w:rPr>
              <w:t xml:space="preserve"> (parameter “</w:t>
            </w:r>
            <w:r w:rsidRPr="00080FD1">
              <w:rPr>
                <w:rFonts w:cs="Arial"/>
                <w:b/>
                <w:sz w:val="20"/>
                <w:szCs w:val="20"/>
              </w:rPr>
              <w:t>Distribution of population at beginning of simulation</w:t>
            </w:r>
            <w:r>
              <w:rPr>
                <w:rFonts w:cs="Arial"/>
                <w:sz w:val="20"/>
                <w:szCs w:val="20"/>
              </w:rPr>
              <w:t>”)</w:t>
            </w:r>
            <w:r w:rsidRPr="002D14B3">
              <w:rPr>
                <w:rFonts w:cs="Arial"/>
                <w:sz w:val="20"/>
                <w:szCs w:val="20"/>
              </w:rPr>
              <w:t>.</w:t>
            </w:r>
          </w:p>
        </w:tc>
      </w:tr>
      <w:tr w:rsidR="002D14B3" w:rsidRPr="00CF16BB" w14:paraId="38BE8D19" w14:textId="77777777" w:rsidTr="00080FD1">
        <w:trPr>
          <w:trHeight w:val="851"/>
        </w:trPr>
        <w:tc>
          <w:tcPr>
            <w:tcW w:w="1898" w:type="dxa"/>
            <w:vAlign w:val="center"/>
          </w:tcPr>
          <w:p w14:paraId="2509A3CC" w14:textId="77777777" w:rsidR="002D14B3" w:rsidRPr="00CF16BB" w:rsidRDefault="002D14B3" w:rsidP="00080FD1">
            <w:pPr>
              <w:rPr>
                <w:rFonts w:cs="Arial"/>
                <w:sz w:val="20"/>
                <w:szCs w:val="20"/>
              </w:rPr>
            </w:pPr>
            <w:r w:rsidRPr="00CF16BB">
              <w:rPr>
                <w:rFonts w:cs="Arial"/>
                <w:sz w:val="20"/>
                <w:szCs w:val="20"/>
              </w:rPr>
              <w:br/>
              <w:t>ASSUMPTIONS</w:t>
            </w:r>
          </w:p>
        </w:tc>
        <w:tc>
          <w:tcPr>
            <w:tcW w:w="7318" w:type="dxa"/>
            <w:vAlign w:val="center"/>
          </w:tcPr>
          <w:p w14:paraId="7DDD9588" w14:textId="77777777" w:rsidR="002D14B3" w:rsidRPr="00CF16BB" w:rsidRDefault="002D14B3" w:rsidP="00080FD1">
            <w:pPr>
              <w:rPr>
                <w:rFonts w:cs="Arial"/>
                <w:sz w:val="20"/>
                <w:szCs w:val="20"/>
              </w:rPr>
            </w:pPr>
          </w:p>
        </w:tc>
      </w:tr>
      <w:tr w:rsidR="002D14B3" w:rsidRPr="00CF16BB" w14:paraId="7A85EEEC" w14:textId="77777777" w:rsidTr="00080FD1">
        <w:trPr>
          <w:trHeight w:val="851"/>
        </w:trPr>
        <w:tc>
          <w:tcPr>
            <w:tcW w:w="1898" w:type="dxa"/>
            <w:vAlign w:val="center"/>
          </w:tcPr>
          <w:p w14:paraId="0137DA51" w14:textId="77777777" w:rsidR="002D14B3" w:rsidRPr="00CF16BB" w:rsidRDefault="002D14B3" w:rsidP="00080FD1">
            <w:pPr>
              <w:rPr>
                <w:rFonts w:cs="Arial"/>
                <w:sz w:val="20"/>
                <w:szCs w:val="20"/>
              </w:rPr>
            </w:pPr>
            <w:r w:rsidRPr="00CF16BB">
              <w:rPr>
                <w:rFonts w:cs="Arial"/>
                <w:sz w:val="20"/>
                <w:szCs w:val="20"/>
              </w:rPr>
              <w:br/>
              <w:t>DECISIONS</w:t>
            </w:r>
          </w:p>
        </w:tc>
        <w:tc>
          <w:tcPr>
            <w:tcW w:w="7318" w:type="dxa"/>
            <w:vAlign w:val="center"/>
          </w:tcPr>
          <w:p w14:paraId="56BF0DEC" w14:textId="77777777" w:rsidR="002D14B3" w:rsidRPr="00CF16BB" w:rsidRDefault="002D14B3" w:rsidP="00080FD1">
            <w:pPr>
              <w:rPr>
                <w:rFonts w:cs="Arial"/>
                <w:sz w:val="20"/>
                <w:szCs w:val="20"/>
              </w:rPr>
            </w:pPr>
          </w:p>
        </w:tc>
      </w:tr>
      <w:tr w:rsidR="002D14B3" w:rsidRPr="00CF16BB" w14:paraId="2B700B3B" w14:textId="77777777" w:rsidTr="00080FD1">
        <w:trPr>
          <w:trHeight w:val="851"/>
        </w:trPr>
        <w:tc>
          <w:tcPr>
            <w:tcW w:w="1898" w:type="dxa"/>
            <w:tcBorders>
              <w:bottom w:val="single" w:sz="4" w:space="0" w:color="auto"/>
            </w:tcBorders>
            <w:vAlign w:val="center"/>
          </w:tcPr>
          <w:p w14:paraId="7F2BD761" w14:textId="77777777" w:rsidR="002D14B3" w:rsidRPr="00CF16BB" w:rsidRDefault="002D14B3" w:rsidP="00080FD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FF2A9FC" w14:textId="77777777" w:rsidR="002D14B3" w:rsidRPr="00CF16BB" w:rsidRDefault="002D14B3" w:rsidP="00080FD1">
            <w:pPr>
              <w:rPr>
                <w:rFonts w:cs="Arial"/>
                <w:sz w:val="20"/>
                <w:szCs w:val="20"/>
              </w:rPr>
            </w:pPr>
          </w:p>
        </w:tc>
      </w:tr>
      <w:tr w:rsidR="002D14B3" w:rsidRPr="00CF16BB" w14:paraId="52009776" w14:textId="77777777" w:rsidTr="00080FD1">
        <w:trPr>
          <w:trHeight w:val="851"/>
        </w:trPr>
        <w:tc>
          <w:tcPr>
            <w:tcW w:w="1898" w:type="dxa"/>
            <w:tcBorders>
              <w:bottom w:val="double" w:sz="4" w:space="0" w:color="auto"/>
            </w:tcBorders>
            <w:vAlign w:val="center"/>
          </w:tcPr>
          <w:p w14:paraId="046B9261" w14:textId="77777777" w:rsidR="002D14B3" w:rsidRPr="00CF16BB" w:rsidRDefault="002D14B3" w:rsidP="00080FD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DDB52B4" w14:textId="77777777" w:rsidR="002D14B3" w:rsidRPr="00CF16BB" w:rsidRDefault="002D14B3" w:rsidP="00080FD1">
            <w:pPr>
              <w:rPr>
                <w:rFonts w:cs="Arial"/>
                <w:sz w:val="20"/>
                <w:szCs w:val="20"/>
              </w:rPr>
            </w:pPr>
          </w:p>
        </w:tc>
      </w:tr>
    </w:tbl>
    <w:p w14:paraId="7BBF5C0F" w14:textId="77777777" w:rsidR="002D14B3" w:rsidRPr="006E2A16" w:rsidRDefault="002D14B3" w:rsidP="00B47CF4"/>
    <w:p w14:paraId="773BB59D" w14:textId="77777777" w:rsidR="00E313B3" w:rsidRDefault="00E313B3">
      <w:r>
        <w:br w:type="page"/>
      </w:r>
    </w:p>
    <w:p w14:paraId="48B34624" w14:textId="77777777" w:rsidR="002D14B3" w:rsidRDefault="002D14B3" w:rsidP="00253BC2">
      <w:pPr>
        <w:pStyle w:val="Heading2"/>
        <w:numPr>
          <w:ilvl w:val="0"/>
          <w:numId w:val="6"/>
        </w:numPr>
        <w:rPr>
          <w:rFonts w:asciiTheme="minorHAnsi" w:hAnsiTheme="minorHAnsi"/>
          <w:sz w:val="24"/>
          <w:szCs w:val="24"/>
        </w:rPr>
      </w:pPr>
      <w:bookmarkStart w:id="57" w:name="_Toc109641975"/>
      <w:r w:rsidRPr="002D14B3">
        <w:rPr>
          <w:rFonts w:asciiTheme="minorHAnsi" w:hAnsiTheme="minorHAnsi"/>
          <w:sz w:val="24"/>
          <w:szCs w:val="24"/>
        </w:rPr>
        <w:t>In scope years for initial diabetes alteration</w:t>
      </w:r>
      <w:bookmarkEnd w:id="57"/>
    </w:p>
    <w:p w14:paraId="2096A188" w14:textId="77777777" w:rsidR="002D14B3" w:rsidRPr="003D1F72" w:rsidRDefault="002D14B3" w:rsidP="002D14B3">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(DiabetesInitialAlterationYearScope,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2D14B3" w:rsidRPr="00CF16BB" w14:paraId="65D8E4C8" w14:textId="77777777" w:rsidTr="00080FD1">
        <w:trPr>
          <w:trHeight w:val="534"/>
        </w:trPr>
        <w:tc>
          <w:tcPr>
            <w:tcW w:w="1898" w:type="dxa"/>
            <w:vAlign w:val="center"/>
          </w:tcPr>
          <w:p w14:paraId="4DBF98B3" w14:textId="77777777" w:rsidR="002D14B3" w:rsidRPr="00CF16BB" w:rsidRDefault="002D14B3" w:rsidP="00080FD1">
            <w:pPr>
              <w:rPr>
                <w:rFonts w:cs="Arial"/>
                <w:sz w:val="20"/>
                <w:szCs w:val="20"/>
              </w:rPr>
            </w:pPr>
            <w:r w:rsidRPr="00CF16BB">
              <w:rPr>
                <w:rFonts w:cs="Arial"/>
                <w:sz w:val="20"/>
                <w:szCs w:val="20"/>
              </w:rPr>
              <w:br/>
              <w:t>PARAMETER</w:t>
            </w:r>
          </w:p>
        </w:tc>
        <w:tc>
          <w:tcPr>
            <w:tcW w:w="7318" w:type="dxa"/>
            <w:vAlign w:val="center"/>
          </w:tcPr>
          <w:p w14:paraId="4A51F101" w14:textId="77777777" w:rsidR="002D14B3" w:rsidRDefault="002D14B3" w:rsidP="00080FD1">
            <w:pPr>
              <w:autoSpaceDE w:val="0"/>
              <w:autoSpaceDN w:val="0"/>
              <w:adjustRightInd w:val="0"/>
              <w:spacing w:after="0" w:line="240" w:lineRule="auto"/>
              <w:rPr>
                <w:rFonts w:ascii="Consolas" w:hAnsi="Consolas" w:cs="Consolas"/>
                <w:color w:val="008000"/>
                <w:sz w:val="19"/>
                <w:szCs w:val="19"/>
              </w:rPr>
            </w:pPr>
          </w:p>
          <w:p w14:paraId="4497955F" w14:textId="77777777" w:rsidR="002D14B3" w:rsidRDefault="002D14B3" w:rsidP="00080FD1">
            <w:pPr>
              <w:autoSpaceDE w:val="0"/>
              <w:autoSpaceDN w:val="0"/>
              <w:adjustRightInd w:val="0"/>
              <w:spacing w:after="0" w:line="240" w:lineRule="auto"/>
              <w:rPr>
                <w:rFonts w:ascii="Consolas" w:hAnsi="Consolas" w:cs="Consolas"/>
                <w:color w:val="008000"/>
                <w:sz w:val="19"/>
                <w:szCs w:val="19"/>
              </w:rPr>
            </w:pPr>
            <w:r w:rsidRPr="002D14B3">
              <w:rPr>
                <w:rFonts w:ascii="Consolas" w:hAnsi="Consolas" w:cs="Consolas"/>
                <w:color w:val="008000"/>
                <w:sz w:val="19"/>
                <w:szCs w:val="19"/>
              </w:rPr>
              <w:t>In scope years for initial diabetes alteration</w:t>
            </w:r>
          </w:p>
          <w:p w14:paraId="064A2778" w14:textId="77777777" w:rsidR="002D14B3" w:rsidRPr="00A41D75" w:rsidRDefault="002D14B3" w:rsidP="00080FD1">
            <w:pPr>
              <w:autoSpaceDE w:val="0"/>
              <w:autoSpaceDN w:val="0"/>
              <w:adjustRightInd w:val="0"/>
              <w:spacing w:after="0" w:line="240" w:lineRule="auto"/>
              <w:rPr>
                <w:rFonts w:ascii="Consolas" w:hAnsi="Consolas" w:cs="Consolas"/>
                <w:color w:val="008000"/>
                <w:sz w:val="19"/>
                <w:szCs w:val="19"/>
              </w:rPr>
            </w:pPr>
          </w:p>
        </w:tc>
      </w:tr>
      <w:tr w:rsidR="002D14B3" w:rsidRPr="00CF16BB" w14:paraId="2A3E5AF3" w14:textId="77777777" w:rsidTr="00080FD1">
        <w:trPr>
          <w:trHeight w:val="534"/>
        </w:trPr>
        <w:tc>
          <w:tcPr>
            <w:tcW w:w="1898" w:type="dxa"/>
            <w:vAlign w:val="center"/>
          </w:tcPr>
          <w:p w14:paraId="4CCDC3B8" w14:textId="77777777" w:rsidR="002D14B3" w:rsidRPr="00CF16BB" w:rsidRDefault="002D14B3" w:rsidP="00080FD1">
            <w:pPr>
              <w:rPr>
                <w:rFonts w:cs="Arial"/>
                <w:sz w:val="20"/>
                <w:szCs w:val="20"/>
              </w:rPr>
            </w:pPr>
            <w:r>
              <w:rPr>
                <w:rFonts w:cs="Arial"/>
                <w:sz w:val="20"/>
                <w:szCs w:val="20"/>
              </w:rPr>
              <w:t>LOCATION</w:t>
            </w:r>
          </w:p>
        </w:tc>
        <w:tc>
          <w:tcPr>
            <w:tcW w:w="7318" w:type="dxa"/>
            <w:vAlign w:val="center"/>
          </w:tcPr>
          <w:p w14:paraId="0CDA3560" w14:textId="77777777" w:rsidR="002D14B3" w:rsidRPr="009E16A6" w:rsidRDefault="002D14B3" w:rsidP="00080FD1">
            <w:pPr>
              <w:autoSpaceDE w:val="0"/>
              <w:autoSpaceDN w:val="0"/>
              <w:adjustRightInd w:val="0"/>
              <w:spacing w:after="0" w:line="240" w:lineRule="auto"/>
              <w:rPr>
                <w:rFonts w:ascii="Consolas" w:hAnsi="Consolas" w:cs="Consolas"/>
                <w:sz w:val="18"/>
                <w:szCs w:val="18"/>
              </w:rPr>
            </w:pPr>
            <w:r>
              <w:rPr>
                <w:rFonts w:cs="Arial"/>
                <w:sz w:val="20"/>
                <w:szCs w:val="20"/>
              </w:rPr>
              <w:t>Base(</w:t>
            </w:r>
            <w:r>
              <w:rPr>
                <w:rFonts w:ascii="Consolas" w:hAnsi="Consolas" w:cs="Consolas"/>
                <w:sz w:val="18"/>
                <w:szCs w:val="18"/>
              </w:rPr>
              <w:t>DiabetesPrevalenceStart</w:t>
            </w:r>
            <w:r>
              <w:rPr>
                <w:rFonts w:cs="Arial"/>
                <w:sz w:val="20"/>
                <w:szCs w:val="20"/>
              </w:rPr>
              <w:t>).dat</w:t>
            </w:r>
          </w:p>
        </w:tc>
      </w:tr>
      <w:tr w:rsidR="002D14B3" w:rsidRPr="00CF16BB" w14:paraId="33204A18" w14:textId="77777777" w:rsidTr="00080FD1">
        <w:trPr>
          <w:trHeight w:val="534"/>
        </w:trPr>
        <w:tc>
          <w:tcPr>
            <w:tcW w:w="1898" w:type="dxa"/>
            <w:vAlign w:val="center"/>
          </w:tcPr>
          <w:p w14:paraId="3533E329" w14:textId="77777777" w:rsidR="002D14B3" w:rsidRDefault="002D14B3" w:rsidP="00080FD1">
            <w:pPr>
              <w:rPr>
                <w:rFonts w:cs="Arial"/>
                <w:sz w:val="20"/>
                <w:szCs w:val="20"/>
              </w:rPr>
            </w:pPr>
            <w:r>
              <w:rPr>
                <w:rFonts w:cs="Arial"/>
                <w:sz w:val="20"/>
                <w:szCs w:val="20"/>
              </w:rPr>
              <w:t>LAST UPDATE</w:t>
            </w:r>
          </w:p>
        </w:tc>
        <w:tc>
          <w:tcPr>
            <w:tcW w:w="7318" w:type="dxa"/>
            <w:vAlign w:val="center"/>
          </w:tcPr>
          <w:p w14:paraId="229E6F4B" w14:textId="77777777" w:rsidR="002D14B3" w:rsidRDefault="002D14B3" w:rsidP="00080FD1">
            <w:pPr>
              <w:rPr>
                <w:rFonts w:cs="Arial"/>
                <w:sz w:val="20"/>
                <w:szCs w:val="20"/>
              </w:rPr>
            </w:pPr>
            <w:r>
              <w:rPr>
                <w:rFonts w:cs="Arial"/>
                <w:sz w:val="20"/>
                <w:szCs w:val="20"/>
              </w:rPr>
              <w:t>March 2019</w:t>
            </w:r>
          </w:p>
        </w:tc>
      </w:tr>
      <w:tr w:rsidR="002D14B3" w:rsidRPr="00CF16BB" w14:paraId="2088B79A" w14:textId="77777777" w:rsidTr="00080FD1">
        <w:trPr>
          <w:trHeight w:val="567"/>
        </w:trPr>
        <w:tc>
          <w:tcPr>
            <w:tcW w:w="1898" w:type="dxa"/>
            <w:vAlign w:val="center"/>
          </w:tcPr>
          <w:p w14:paraId="78C736E2" w14:textId="77777777" w:rsidR="002D14B3" w:rsidRPr="00CF16BB" w:rsidRDefault="002D14B3" w:rsidP="00080FD1">
            <w:pPr>
              <w:rPr>
                <w:rFonts w:cs="Arial"/>
                <w:sz w:val="20"/>
                <w:szCs w:val="20"/>
              </w:rPr>
            </w:pPr>
            <w:r w:rsidRPr="00CF16BB">
              <w:rPr>
                <w:rFonts w:cs="Arial"/>
                <w:sz w:val="20"/>
                <w:szCs w:val="20"/>
              </w:rPr>
              <w:br/>
              <w:t>DESCRIPTION</w:t>
            </w:r>
          </w:p>
        </w:tc>
        <w:tc>
          <w:tcPr>
            <w:tcW w:w="7318" w:type="dxa"/>
            <w:vAlign w:val="center"/>
          </w:tcPr>
          <w:p w14:paraId="0D9176D6" w14:textId="77777777" w:rsidR="002D14B3" w:rsidRPr="00405642" w:rsidRDefault="00080FD1" w:rsidP="00080FD1">
            <w:pPr>
              <w:autoSpaceDE w:val="0"/>
              <w:autoSpaceDN w:val="0"/>
              <w:adjustRightInd w:val="0"/>
              <w:spacing w:after="0" w:line="240" w:lineRule="auto"/>
              <w:rPr>
                <w:rFonts w:cs="Consolas"/>
                <w:sz w:val="20"/>
                <w:szCs w:val="20"/>
              </w:rPr>
            </w:pPr>
            <w:r>
              <w:rPr>
                <w:rFonts w:cs="Consolas"/>
                <w:sz w:val="20"/>
                <w:szCs w:val="20"/>
              </w:rPr>
              <w:t>Years over which the alignment of POHEM’s initial diabetes</w:t>
            </w:r>
            <w:r w:rsidR="002207DE">
              <w:rPr>
                <w:rFonts w:cs="Consolas"/>
                <w:sz w:val="20"/>
                <w:szCs w:val="20"/>
              </w:rPr>
              <w:t xml:space="preserve"> status</w:t>
            </w:r>
            <w:r>
              <w:rPr>
                <w:rFonts w:cs="Consolas"/>
                <w:sz w:val="20"/>
                <w:szCs w:val="20"/>
              </w:rPr>
              <w:t xml:space="preserve"> with</w:t>
            </w:r>
            <w:r w:rsidR="002D14B3">
              <w:rPr>
                <w:rFonts w:cs="Consolas"/>
                <w:sz w:val="20"/>
                <w:szCs w:val="20"/>
              </w:rPr>
              <w:t xml:space="preserve"> some target</w:t>
            </w:r>
            <w:r>
              <w:rPr>
                <w:rFonts w:cs="Consolas"/>
                <w:sz w:val="20"/>
                <w:szCs w:val="20"/>
              </w:rPr>
              <w:t xml:space="preserve"> is done</w:t>
            </w:r>
            <w:r w:rsidR="002D14B3">
              <w:rPr>
                <w:rFonts w:cs="Consolas"/>
                <w:sz w:val="20"/>
                <w:szCs w:val="20"/>
              </w:rPr>
              <w:t>.</w:t>
            </w:r>
          </w:p>
        </w:tc>
      </w:tr>
      <w:tr w:rsidR="00080FD1" w:rsidRPr="00CF16BB" w14:paraId="686F4666" w14:textId="77777777" w:rsidTr="00080FD1">
        <w:trPr>
          <w:trHeight w:val="567"/>
        </w:trPr>
        <w:tc>
          <w:tcPr>
            <w:tcW w:w="1898" w:type="dxa"/>
            <w:vAlign w:val="center"/>
          </w:tcPr>
          <w:p w14:paraId="37F849D7" w14:textId="77777777" w:rsidR="00080FD1" w:rsidRPr="00CF16BB" w:rsidRDefault="00080FD1" w:rsidP="00080FD1">
            <w:pPr>
              <w:rPr>
                <w:rFonts w:cs="Arial"/>
                <w:sz w:val="20"/>
                <w:szCs w:val="20"/>
              </w:rPr>
            </w:pPr>
            <w:r w:rsidRPr="00CF16BB">
              <w:rPr>
                <w:rFonts w:cs="Arial"/>
                <w:sz w:val="20"/>
                <w:szCs w:val="20"/>
              </w:rPr>
              <w:br/>
              <w:t>DIMENSIONS</w:t>
            </w:r>
          </w:p>
        </w:tc>
        <w:tc>
          <w:tcPr>
            <w:tcW w:w="7318" w:type="dxa"/>
            <w:vAlign w:val="center"/>
          </w:tcPr>
          <w:p w14:paraId="4B358E1A" w14:textId="77777777" w:rsidR="00080FD1" w:rsidRDefault="00080FD1" w:rsidP="00080FD1">
            <w:pPr>
              <w:autoSpaceDE w:val="0"/>
              <w:autoSpaceDN w:val="0"/>
              <w:adjustRightInd w:val="0"/>
              <w:spacing w:after="0" w:line="240" w:lineRule="auto"/>
              <w:rPr>
                <w:rFonts w:ascii="Consolas" w:hAnsi="Consolas" w:cs="Consolas"/>
                <w:sz w:val="19"/>
                <w:szCs w:val="19"/>
              </w:rPr>
            </w:pPr>
          </w:p>
          <w:p w14:paraId="609962D8" w14:textId="77777777" w:rsidR="00080FD1" w:rsidRDefault="00080FD1" w:rsidP="00080FD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sz w:val="18"/>
                <w:szCs w:val="18"/>
              </w:rPr>
              <w:t>cLOWER_UPPER_BOUNDS</w:t>
            </w:r>
            <w:r>
              <w:rPr>
                <w:rFonts w:ascii="Consolas" w:hAnsi="Consolas" w:cs="Consolas"/>
                <w:sz w:val="19"/>
                <w:szCs w:val="19"/>
              </w:rPr>
              <w:t>]</w:t>
            </w:r>
          </w:p>
          <w:p w14:paraId="7771EBC8" w14:textId="77777777" w:rsidR="00080FD1" w:rsidRPr="00CF16BB" w:rsidRDefault="00080FD1" w:rsidP="00080FD1">
            <w:pPr>
              <w:autoSpaceDE w:val="0"/>
              <w:autoSpaceDN w:val="0"/>
              <w:adjustRightInd w:val="0"/>
              <w:spacing w:after="0" w:line="240" w:lineRule="auto"/>
              <w:rPr>
                <w:rFonts w:cs="Arial"/>
                <w:sz w:val="20"/>
                <w:szCs w:val="20"/>
              </w:rPr>
            </w:pPr>
          </w:p>
        </w:tc>
      </w:tr>
      <w:tr w:rsidR="00E313B3" w:rsidRPr="00CF16BB" w14:paraId="7369A76E" w14:textId="77777777" w:rsidTr="00080FD1">
        <w:trPr>
          <w:trHeight w:val="567"/>
        </w:trPr>
        <w:tc>
          <w:tcPr>
            <w:tcW w:w="1898" w:type="dxa"/>
            <w:vAlign w:val="center"/>
          </w:tcPr>
          <w:p w14:paraId="0FECA2E1" w14:textId="77777777" w:rsidR="00E313B3" w:rsidRPr="00CF16BB" w:rsidRDefault="00E313B3" w:rsidP="00E313B3">
            <w:pPr>
              <w:rPr>
                <w:rFonts w:cs="Arial"/>
                <w:sz w:val="20"/>
                <w:szCs w:val="20"/>
              </w:rPr>
            </w:pPr>
            <w:r w:rsidRPr="00CF16BB">
              <w:rPr>
                <w:rFonts w:cs="Arial"/>
                <w:sz w:val="20"/>
                <w:szCs w:val="20"/>
              </w:rPr>
              <w:br/>
              <w:t>SOURCE</w:t>
            </w:r>
          </w:p>
        </w:tc>
        <w:tc>
          <w:tcPr>
            <w:tcW w:w="7318" w:type="dxa"/>
            <w:vAlign w:val="center"/>
          </w:tcPr>
          <w:p w14:paraId="043153D4" w14:textId="77777777" w:rsidR="00E313B3" w:rsidRPr="00CF16BB" w:rsidRDefault="00E313B3" w:rsidP="00E313B3">
            <w:pPr>
              <w:rPr>
                <w:rFonts w:cs="Arial"/>
                <w:sz w:val="20"/>
                <w:szCs w:val="20"/>
              </w:rPr>
            </w:pPr>
          </w:p>
        </w:tc>
      </w:tr>
      <w:tr w:rsidR="00E313B3" w:rsidRPr="00CF16BB" w14:paraId="564AFE8E" w14:textId="77777777" w:rsidTr="00080FD1">
        <w:trPr>
          <w:trHeight w:val="851"/>
        </w:trPr>
        <w:tc>
          <w:tcPr>
            <w:tcW w:w="1898" w:type="dxa"/>
            <w:vAlign w:val="center"/>
          </w:tcPr>
          <w:p w14:paraId="374928BD" w14:textId="77777777" w:rsidR="00E313B3" w:rsidRPr="00CF16BB" w:rsidRDefault="00E313B3" w:rsidP="00E313B3">
            <w:pPr>
              <w:rPr>
                <w:rFonts w:cs="Arial"/>
                <w:sz w:val="20"/>
                <w:szCs w:val="20"/>
              </w:rPr>
            </w:pPr>
            <w:r w:rsidRPr="00CF16BB">
              <w:rPr>
                <w:rFonts w:cs="Arial"/>
                <w:sz w:val="20"/>
                <w:szCs w:val="20"/>
              </w:rPr>
              <w:br/>
              <w:t>DEFINITION</w:t>
            </w:r>
          </w:p>
        </w:tc>
        <w:tc>
          <w:tcPr>
            <w:tcW w:w="7318" w:type="dxa"/>
            <w:vAlign w:val="center"/>
          </w:tcPr>
          <w:p w14:paraId="0CACA538" w14:textId="77777777" w:rsidR="00E313B3" w:rsidRPr="00A41D75" w:rsidRDefault="00E313B3" w:rsidP="00E313B3">
            <w:pPr>
              <w:autoSpaceDE w:val="0"/>
              <w:autoSpaceDN w:val="0"/>
              <w:adjustRightInd w:val="0"/>
              <w:spacing w:after="0" w:line="240" w:lineRule="auto"/>
              <w:rPr>
                <w:rFonts w:ascii="Consolas" w:hAnsi="Consolas" w:cs="Consolas"/>
                <w:color w:val="008000"/>
                <w:sz w:val="19"/>
                <w:szCs w:val="19"/>
              </w:rPr>
            </w:pPr>
          </w:p>
        </w:tc>
      </w:tr>
      <w:tr w:rsidR="002D14B3" w:rsidRPr="00CF16BB" w14:paraId="7DC78BEB" w14:textId="77777777" w:rsidTr="00080FD1">
        <w:trPr>
          <w:trHeight w:val="851"/>
        </w:trPr>
        <w:tc>
          <w:tcPr>
            <w:tcW w:w="1898" w:type="dxa"/>
            <w:vAlign w:val="center"/>
          </w:tcPr>
          <w:p w14:paraId="161463AE" w14:textId="77777777" w:rsidR="002D14B3" w:rsidRPr="00CF16BB" w:rsidRDefault="002D14B3" w:rsidP="00080FD1">
            <w:pPr>
              <w:rPr>
                <w:rFonts w:cs="Arial"/>
                <w:sz w:val="20"/>
                <w:szCs w:val="20"/>
              </w:rPr>
            </w:pPr>
            <w:r w:rsidRPr="00CF16BB">
              <w:rPr>
                <w:rFonts w:cs="Arial"/>
                <w:sz w:val="20"/>
                <w:szCs w:val="20"/>
              </w:rPr>
              <w:br/>
              <w:t>METHODS</w:t>
            </w:r>
          </w:p>
        </w:tc>
        <w:tc>
          <w:tcPr>
            <w:tcW w:w="7318" w:type="dxa"/>
            <w:vAlign w:val="center"/>
          </w:tcPr>
          <w:p w14:paraId="2740D8BD" w14:textId="77777777" w:rsidR="002D14B3" w:rsidRPr="002D14B3" w:rsidRDefault="002D14B3" w:rsidP="002D14B3">
            <w:pPr>
              <w:autoSpaceDE w:val="0"/>
              <w:autoSpaceDN w:val="0"/>
              <w:adjustRightInd w:val="0"/>
              <w:spacing w:after="0" w:line="240" w:lineRule="auto"/>
              <w:rPr>
                <w:rFonts w:cs="Arial"/>
                <w:sz w:val="20"/>
                <w:szCs w:val="20"/>
              </w:rPr>
            </w:pPr>
            <w:r>
              <w:rPr>
                <w:rFonts w:cs="Arial"/>
                <w:sz w:val="20"/>
                <w:szCs w:val="20"/>
              </w:rPr>
              <w:t>Parameters</w:t>
            </w:r>
            <w:r w:rsidRPr="002D14B3">
              <w:rPr>
                <w:rFonts w:cs="Arial"/>
                <w:sz w:val="20"/>
                <w:szCs w:val="20"/>
              </w:rPr>
              <w:t xml:space="preserve"> “</w:t>
            </w:r>
            <w:r w:rsidRPr="00080FD1">
              <w:rPr>
                <w:rFonts w:cs="Arial"/>
                <w:b/>
                <w:sz w:val="20"/>
                <w:szCs w:val="20"/>
              </w:rPr>
              <w:t>In scope populations for initial diabetes alteration</w:t>
            </w:r>
            <w:r w:rsidRPr="002D14B3">
              <w:rPr>
                <w:rFonts w:cs="Arial"/>
                <w:sz w:val="20"/>
                <w:szCs w:val="20"/>
              </w:rPr>
              <w:t>” and “</w:t>
            </w:r>
            <w:r w:rsidRPr="00080FD1">
              <w:rPr>
                <w:rFonts w:cs="Arial"/>
                <w:b/>
                <w:sz w:val="20"/>
                <w:szCs w:val="20"/>
              </w:rPr>
              <w:t>In scope years for initial diabetes alteration</w:t>
            </w:r>
            <w:r w:rsidRPr="002D14B3">
              <w:rPr>
                <w:rFonts w:cs="Arial"/>
                <w:sz w:val="20"/>
                <w:szCs w:val="20"/>
              </w:rPr>
              <w:t>” tell POHEM who is subject to alteration of their diabetes status read in from the StartPop file</w:t>
            </w:r>
            <w:r w:rsidR="00080FD1">
              <w:rPr>
                <w:rFonts w:cs="Arial"/>
                <w:sz w:val="20"/>
                <w:szCs w:val="20"/>
              </w:rPr>
              <w:t xml:space="preserve"> (parameter “</w:t>
            </w:r>
            <w:r w:rsidR="00080FD1" w:rsidRPr="00080FD1">
              <w:rPr>
                <w:rFonts w:cs="Arial"/>
                <w:b/>
                <w:sz w:val="20"/>
                <w:szCs w:val="20"/>
              </w:rPr>
              <w:t>Distribution of population at beginning of simulation</w:t>
            </w:r>
            <w:r w:rsidR="00080FD1">
              <w:rPr>
                <w:rFonts w:cs="Arial"/>
                <w:sz w:val="20"/>
                <w:szCs w:val="20"/>
              </w:rPr>
              <w:t>”)</w:t>
            </w:r>
            <w:r w:rsidRPr="002D14B3">
              <w:rPr>
                <w:rFonts w:cs="Arial"/>
                <w:sz w:val="20"/>
                <w:szCs w:val="20"/>
              </w:rPr>
              <w:t>.</w:t>
            </w:r>
          </w:p>
        </w:tc>
      </w:tr>
      <w:tr w:rsidR="002D14B3" w:rsidRPr="00CF16BB" w14:paraId="1F566F69" w14:textId="77777777" w:rsidTr="00080FD1">
        <w:trPr>
          <w:trHeight w:val="851"/>
        </w:trPr>
        <w:tc>
          <w:tcPr>
            <w:tcW w:w="1898" w:type="dxa"/>
            <w:vAlign w:val="center"/>
          </w:tcPr>
          <w:p w14:paraId="6B4FBE97" w14:textId="77777777" w:rsidR="002D14B3" w:rsidRPr="00CF16BB" w:rsidRDefault="002D14B3" w:rsidP="00080FD1">
            <w:pPr>
              <w:rPr>
                <w:rFonts w:cs="Arial"/>
                <w:sz w:val="20"/>
                <w:szCs w:val="20"/>
              </w:rPr>
            </w:pPr>
            <w:r w:rsidRPr="00CF16BB">
              <w:rPr>
                <w:rFonts w:cs="Arial"/>
                <w:sz w:val="20"/>
                <w:szCs w:val="20"/>
              </w:rPr>
              <w:br/>
              <w:t>ASSUMPTIONS</w:t>
            </w:r>
          </w:p>
        </w:tc>
        <w:tc>
          <w:tcPr>
            <w:tcW w:w="7318" w:type="dxa"/>
            <w:vAlign w:val="center"/>
          </w:tcPr>
          <w:p w14:paraId="6D4F8962" w14:textId="77777777" w:rsidR="002D14B3" w:rsidRPr="00CF16BB" w:rsidRDefault="002D14B3" w:rsidP="00080FD1">
            <w:pPr>
              <w:rPr>
                <w:rFonts w:cs="Arial"/>
                <w:sz w:val="20"/>
                <w:szCs w:val="20"/>
              </w:rPr>
            </w:pPr>
          </w:p>
        </w:tc>
      </w:tr>
      <w:tr w:rsidR="002D14B3" w:rsidRPr="00CF16BB" w14:paraId="6CB84EEA" w14:textId="77777777" w:rsidTr="00080FD1">
        <w:trPr>
          <w:trHeight w:val="851"/>
        </w:trPr>
        <w:tc>
          <w:tcPr>
            <w:tcW w:w="1898" w:type="dxa"/>
            <w:vAlign w:val="center"/>
          </w:tcPr>
          <w:p w14:paraId="51FCDDE5" w14:textId="77777777" w:rsidR="002D14B3" w:rsidRPr="00CF16BB" w:rsidRDefault="002D14B3" w:rsidP="00080FD1">
            <w:pPr>
              <w:rPr>
                <w:rFonts w:cs="Arial"/>
                <w:sz w:val="20"/>
                <w:szCs w:val="20"/>
              </w:rPr>
            </w:pPr>
            <w:r w:rsidRPr="00CF16BB">
              <w:rPr>
                <w:rFonts w:cs="Arial"/>
                <w:sz w:val="20"/>
                <w:szCs w:val="20"/>
              </w:rPr>
              <w:br/>
              <w:t>DECISIONS</w:t>
            </w:r>
          </w:p>
        </w:tc>
        <w:tc>
          <w:tcPr>
            <w:tcW w:w="7318" w:type="dxa"/>
            <w:vAlign w:val="center"/>
          </w:tcPr>
          <w:p w14:paraId="6CD9705B" w14:textId="77777777" w:rsidR="002D14B3" w:rsidRPr="00CF16BB" w:rsidRDefault="002D14B3" w:rsidP="00080FD1">
            <w:pPr>
              <w:rPr>
                <w:rFonts w:cs="Arial"/>
                <w:sz w:val="20"/>
                <w:szCs w:val="20"/>
              </w:rPr>
            </w:pPr>
          </w:p>
        </w:tc>
      </w:tr>
      <w:tr w:rsidR="002D14B3" w:rsidRPr="00CF16BB" w14:paraId="6A0B51FB" w14:textId="77777777" w:rsidTr="00080FD1">
        <w:trPr>
          <w:trHeight w:val="851"/>
        </w:trPr>
        <w:tc>
          <w:tcPr>
            <w:tcW w:w="1898" w:type="dxa"/>
            <w:tcBorders>
              <w:bottom w:val="single" w:sz="4" w:space="0" w:color="auto"/>
            </w:tcBorders>
            <w:vAlign w:val="center"/>
          </w:tcPr>
          <w:p w14:paraId="75B84A96" w14:textId="77777777" w:rsidR="002D14B3" w:rsidRPr="00CF16BB" w:rsidRDefault="002D14B3" w:rsidP="00080FD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A1245C4" w14:textId="77777777" w:rsidR="002D14B3" w:rsidRPr="00CF16BB" w:rsidRDefault="002D14B3" w:rsidP="00080FD1">
            <w:pPr>
              <w:rPr>
                <w:rFonts w:cs="Arial"/>
                <w:sz w:val="20"/>
                <w:szCs w:val="20"/>
              </w:rPr>
            </w:pPr>
          </w:p>
        </w:tc>
      </w:tr>
      <w:tr w:rsidR="002D14B3" w:rsidRPr="00CF16BB" w14:paraId="22E87B4F" w14:textId="77777777" w:rsidTr="00080FD1">
        <w:trPr>
          <w:trHeight w:val="851"/>
        </w:trPr>
        <w:tc>
          <w:tcPr>
            <w:tcW w:w="1898" w:type="dxa"/>
            <w:tcBorders>
              <w:bottom w:val="double" w:sz="4" w:space="0" w:color="auto"/>
            </w:tcBorders>
            <w:vAlign w:val="center"/>
          </w:tcPr>
          <w:p w14:paraId="4F550BF5" w14:textId="77777777" w:rsidR="002D14B3" w:rsidRPr="00CF16BB" w:rsidRDefault="002D14B3" w:rsidP="00080FD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CB8A6ED" w14:textId="77777777" w:rsidR="002D14B3" w:rsidRPr="00CF16BB" w:rsidRDefault="002D14B3" w:rsidP="00080FD1">
            <w:pPr>
              <w:rPr>
                <w:rFonts w:cs="Arial"/>
                <w:sz w:val="20"/>
                <w:szCs w:val="20"/>
              </w:rPr>
            </w:pPr>
          </w:p>
        </w:tc>
      </w:tr>
    </w:tbl>
    <w:p w14:paraId="4BCF5BCB" w14:textId="77777777" w:rsidR="002D14B3" w:rsidRPr="006E2A16" w:rsidRDefault="002D14B3" w:rsidP="00B47CF4"/>
    <w:p w14:paraId="6D014945" w14:textId="77777777" w:rsidR="002D14B3" w:rsidRPr="006E2A16" w:rsidRDefault="002D14B3" w:rsidP="00B47CF4"/>
    <w:p w14:paraId="6564C3B1" w14:textId="77777777" w:rsidR="00363249" w:rsidRPr="000943CD" w:rsidRDefault="000943CD" w:rsidP="000943CD">
      <w:pPr>
        <w:rPr>
          <w:rFonts w:eastAsiaTheme="majorEastAsia" w:cstheme="majorBidi"/>
          <w:b/>
          <w:bCs/>
          <w:color w:val="365F91" w:themeColor="accent1" w:themeShade="BF"/>
          <w:sz w:val="24"/>
          <w:szCs w:val="24"/>
        </w:rPr>
      </w:pPr>
      <w:r>
        <w:rPr>
          <w:sz w:val="24"/>
          <w:szCs w:val="24"/>
        </w:rPr>
        <w:br w:type="page"/>
      </w:r>
    </w:p>
    <w:p w14:paraId="65B43F3B" w14:textId="77777777" w:rsidR="000943CD" w:rsidRPr="00CF16BB" w:rsidRDefault="000943CD" w:rsidP="000943CD">
      <w:pPr>
        <w:pStyle w:val="Heading1"/>
        <w:rPr>
          <w:rFonts w:asciiTheme="minorHAnsi" w:hAnsiTheme="minorHAnsi"/>
          <w:sz w:val="24"/>
          <w:szCs w:val="24"/>
        </w:rPr>
      </w:pPr>
      <w:bookmarkStart w:id="58" w:name="_Toc109641976"/>
      <w:r>
        <w:rPr>
          <w:rFonts w:asciiTheme="minorHAnsi" w:hAnsiTheme="minorHAnsi"/>
          <w:sz w:val="24"/>
          <w:szCs w:val="24"/>
          <w:lang w:val="fr-CA"/>
        </w:rPr>
        <w:t>DPP Intervention parameters</w:t>
      </w:r>
      <w:bookmarkEnd w:id="58"/>
      <w:r w:rsidRPr="00CF16BB">
        <w:rPr>
          <w:rFonts w:asciiTheme="minorHAnsi" w:hAnsiTheme="minorHAnsi"/>
          <w:sz w:val="24"/>
          <w:szCs w:val="24"/>
          <w:lang w:val="fr-CA"/>
        </w:rPr>
        <w:t xml:space="preserve"> </w:t>
      </w:r>
    </w:p>
    <w:p w14:paraId="4EEAA3C8" w14:textId="77777777" w:rsidR="000943CD" w:rsidRDefault="00095088" w:rsidP="00095088">
      <w:pPr>
        <w:pStyle w:val="Heading2"/>
        <w:numPr>
          <w:ilvl w:val="0"/>
          <w:numId w:val="3"/>
        </w:numPr>
        <w:rPr>
          <w:rFonts w:asciiTheme="minorHAnsi" w:hAnsiTheme="minorHAnsi"/>
          <w:sz w:val="24"/>
          <w:szCs w:val="24"/>
        </w:rPr>
      </w:pPr>
      <w:bookmarkStart w:id="59" w:name="_Toc109641977"/>
      <w:r w:rsidRPr="00095088">
        <w:rPr>
          <w:rFonts w:asciiTheme="minorHAnsi" w:hAnsiTheme="minorHAnsi"/>
          <w:sz w:val="24"/>
          <w:szCs w:val="24"/>
        </w:rPr>
        <w:t>DPP Intervention active?</w:t>
      </w:r>
      <w:bookmarkEnd w:id="59"/>
      <w:r w:rsidR="000943CD" w:rsidRPr="00FE12C5">
        <w:rPr>
          <w:rFonts w:asciiTheme="minorHAnsi" w:hAnsiTheme="minorHAnsi"/>
          <w:sz w:val="24"/>
          <w:szCs w:val="24"/>
        </w:rPr>
        <w:t xml:space="preserve"> </w:t>
      </w:r>
    </w:p>
    <w:p w14:paraId="1A9A1855" w14:textId="77777777" w:rsidR="00155139" w:rsidRPr="00155139" w:rsidRDefault="00155139" w:rsidP="00155139">
      <w:pPr>
        <w:autoSpaceDE w:val="0"/>
        <w:autoSpaceDN w:val="0"/>
        <w:adjustRightInd w:val="0"/>
        <w:rPr>
          <w:lang w:val="fr-CA"/>
        </w:rPr>
      </w:pPr>
      <w:r w:rsidRPr="0081603C">
        <w:rPr>
          <w:rFonts w:ascii="Monotype Corsiva" w:hAnsi="Monotype Corsiva" w:cs="Consolas"/>
          <w:color w:val="FFFFFF" w:themeColor="background1"/>
          <w:lang w:val="fr-CA" w:eastAsia="en-CA"/>
        </w:rPr>
        <w:t>*//* NOTE (DPP_Intervention_active,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4F59C30E" w14:textId="77777777" w:rsidTr="000943CD">
        <w:trPr>
          <w:trHeight w:val="534"/>
        </w:trPr>
        <w:tc>
          <w:tcPr>
            <w:tcW w:w="1898" w:type="dxa"/>
            <w:vAlign w:val="center"/>
          </w:tcPr>
          <w:p w14:paraId="24A44534" w14:textId="77777777" w:rsidR="00155139" w:rsidRPr="00CF16BB" w:rsidRDefault="00155139" w:rsidP="00155139">
            <w:pPr>
              <w:rPr>
                <w:rFonts w:cs="Arial"/>
                <w:sz w:val="20"/>
                <w:szCs w:val="20"/>
              </w:rPr>
            </w:pPr>
            <w:r w:rsidRPr="00155139">
              <w:rPr>
                <w:rFonts w:cs="Arial"/>
                <w:sz w:val="20"/>
                <w:szCs w:val="20"/>
                <w:lang w:val="fr-CA"/>
              </w:rPr>
              <w:br/>
            </w:r>
            <w:r w:rsidRPr="00CF16BB">
              <w:rPr>
                <w:rFonts w:cs="Arial"/>
                <w:sz w:val="20"/>
                <w:szCs w:val="20"/>
              </w:rPr>
              <w:t>PARAMETER</w:t>
            </w:r>
          </w:p>
        </w:tc>
        <w:tc>
          <w:tcPr>
            <w:tcW w:w="7318" w:type="dxa"/>
            <w:vAlign w:val="center"/>
          </w:tcPr>
          <w:p w14:paraId="4CFFAAF1"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074DAB3B" w14:textId="77777777" w:rsidR="00155139" w:rsidRDefault="00095088" w:rsidP="00155139">
            <w:pPr>
              <w:autoSpaceDE w:val="0"/>
              <w:autoSpaceDN w:val="0"/>
              <w:adjustRightInd w:val="0"/>
              <w:spacing w:after="0" w:line="240" w:lineRule="auto"/>
              <w:rPr>
                <w:rFonts w:ascii="Consolas" w:hAnsi="Consolas" w:cs="Consolas"/>
                <w:color w:val="008000"/>
                <w:sz w:val="19"/>
                <w:szCs w:val="19"/>
              </w:rPr>
            </w:pPr>
            <w:r w:rsidRPr="00095088">
              <w:rPr>
                <w:rFonts w:ascii="Consolas" w:hAnsi="Consolas" w:cs="Consolas"/>
                <w:color w:val="008000"/>
                <w:sz w:val="19"/>
                <w:szCs w:val="19"/>
              </w:rPr>
              <w:t>DPP Intervention active?</w:t>
            </w:r>
          </w:p>
          <w:p w14:paraId="49AEBB71"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0943CD" w:rsidRPr="00FE12C5" w14:paraId="26EEA144" w14:textId="77777777" w:rsidTr="000943CD">
        <w:trPr>
          <w:trHeight w:val="534"/>
        </w:trPr>
        <w:tc>
          <w:tcPr>
            <w:tcW w:w="1898" w:type="dxa"/>
            <w:vAlign w:val="center"/>
          </w:tcPr>
          <w:p w14:paraId="419CC43B" w14:textId="77777777" w:rsidR="000943CD" w:rsidRPr="00CF16BB" w:rsidRDefault="000943CD" w:rsidP="000943CD">
            <w:pPr>
              <w:rPr>
                <w:rFonts w:cs="Arial"/>
                <w:sz w:val="20"/>
                <w:szCs w:val="20"/>
              </w:rPr>
            </w:pPr>
            <w:r>
              <w:rPr>
                <w:rFonts w:cs="Arial"/>
                <w:sz w:val="20"/>
                <w:szCs w:val="20"/>
              </w:rPr>
              <w:t>LOCATION</w:t>
            </w:r>
          </w:p>
        </w:tc>
        <w:tc>
          <w:tcPr>
            <w:tcW w:w="7318" w:type="dxa"/>
            <w:vAlign w:val="center"/>
          </w:tcPr>
          <w:p w14:paraId="3620E499" w14:textId="77777777" w:rsidR="000943CD" w:rsidRPr="00FE12C5" w:rsidRDefault="00155139" w:rsidP="00155139">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0943CD" w:rsidRPr="00CF16BB" w14:paraId="2D871487" w14:textId="77777777" w:rsidTr="000943CD">
        <w:trPr>
          <w:trHeight w:val="567"/>
        </w:trPr>
        <w:tc>
          <w:tcPr>
            <w:tcW w:w="1898" w:type="dxa"/>
            <w:vAlign w:val="center"/>
          </w:tcPr>
          <w:p w14:paraId="2BAD85D2" w14:textId="77777777" w:rsidR="000943CD" w:rsidRPr="00CF16BB" w:rsidRDefault="000943CD" w:rsidP="000943CD">
            <w:pPr>
              <w:rPr>
                <w:rFonts w:cs="Arial"/>
                <w:sz w:val="20"/>
                <w:szCs w:val="20"/>
              </w:rPr>
            </w:pPr>
            <w:r>
              <w:rPr>
                <w:rFonts w:cs="Arial"/>
                <w:sz w:val="20"/>
                <w:szCs w:val="20"/>
              </w:rPr>
              <w:t>LAST UPDATE</w:t>
            </w:r>
          </w:p>
        </w:tc>
        <w:tc>
          <w:tcPr>
            <w:tcW w:w="7318" w:type="dxa"/>
            <w:vAlign w:val="center"/>
          </w:tcPr>
          <w:p w14:paraId="3AF39425" w14:textId="77777777" w:rsidR="000943CD" w:rsidRPr="00CF16BB" w:rsidRDefault="00095088" w:rsidP="000943CD">
            <w:pPr>
              <w:autoSpaceDE w:val="0"/>
              <w:autoSpaceDN w:val="0"/>
              <w:adjustRightInd w:val="0"/>
              <w:spacing w:after="0" w:line="240" w:lineRule="auto"/>
              <w:rPr>
                <w:rFonts w:cs="Consolas"/>
                <w:sz w:val="20"/>
                <w:szCs w:val="20"/>
              </w:rPr>
            </w:pPr>
            <w:r>
              <w:rPr>
                <w:rFonts w:ascii="Consolas" w:hAnsi="Consolas" w:cs="Consolas"/>
                <w:color w:val="000000"/>
                <w:sz w:val="19"/>
                <w:szCs w:val="19"/>
              </w:rPr>
              <w:t>December 2015</w:t>
            </w:r>
          </w:p>
        </w:tc>
      </w:tr>
      <w:tr w:rsidR="000943CD" w:rsidRPr="00CF16BB" w14:paraId="26D681D8" w14:textId="77777777" w:rsidTr="000943CD">
        <w:trPr>
          <w:trHeight w:val="567"/>
        </w:trPr>
        <w:tc>
          <w:tcPr>
            <w:tcW w:w="1898" w:type="dxa"/>
            <w:vAlign w:val="center"/>
          </w:tcPr>
          <w:p w14:paraId="322B44A7" w14:textId="77777777" w:rsidR="000943CD" w:rsidRPr="00CF16BB" w:rsidRDefault="000943CD" w:rsidP="000943CD">
            <w:pPr>
              <w:rPr>
                <w:rFonts w:cs="Arial"/>
                <w:sz w:val="20"/>
                <w:szCs w:val="20"/>
              </w:rPr>
            </w:pPr>
            <w:r w:rsidRPr="00CF16BB">
              <w:rPr>
                <w:rFonts w:cs="Arial"/>
                <w:sz w:val="20"/>
                <w:szCs w:val="20"/>
              </w:rPr>
              <w:br/>
              <w:t>DESCRIPTION</w:t>
            </w:r>
          </w:p>
        </w:tc>
        <w:tc>
          <w:tcPr>
            <w:tcW w:w="7318" w:type="dxa"/>
            <w:vAlign w:val="center"/>
          </w:tcPr>
          <w:p w14:paraId="40F58AB1" w14:textId="77777777" w:rsidR="000943CD" w:rsidRPr="00CF16BB" w:rsidRDefault="00095088" w:rsidP="000943CD">
            <w:pPr>
              <w:autoSpaceDE w:val="0"/>
              <w:autoSpaceDN w:val="0"/>
              <w:adjustRightInd w:val="0"/>
              <w:spacing w:after="0" w:line="240" w:lineRule="auto"/>
              <w:rPr>
                <w:rFonts w:cs="Consolas"/>
                <w:sz w:val="20"/>
                <w:szCs w:val="20"/>
              </w:rPr>
            </w:pPr>
            <w:r>
              <w:rPr>
                <w:rFonts w:ascii="Consolas" w:hAnsi="Consolas" w:cs="Consolas"/>
                <w:color w:val="000000"/>
                <w:sz w:val="19"/>
                <w:szCs w:val="19"/>
              </w:rPr>
              <w:t>This parameter allows the user to switch the DPP intervention on or off.</w:t>
            </w:r>
          </w:p>
        </w:tc>
      </w:tr>
      <w:tr w:rsidR="000943CD" w:rsidRPr="00CF16BB" w14:paraId="1484A57F" w14:textId="77777777" w:rsidTr="000943CD">
        <w:trPr>
          <w:trHeight w:val="567"/>
        </w:trPr>
        <w:tc>
          <w:tcPr>
            <w:tcW w:w="1898" w:type="dxa"/>
            <w:vAlign w:val="center"/>
          </w:tcPr>
          <w:p w14:paraId="0E3FF145" w14:textId="77777777" w:rsidR="000943CD" w:rsidRPr="00CF16BB" w:rsidRDefault="000943CD" w:rsidP="000943CD">
            <w:pPr>
              <w:rPr>
                <w:rFonts w:cs="Arial"/>
                <w:sz w:val="20"/>
                <w:szCs w:val="20"/>
              </w:rPr>
            </w:pPr>
            <w:r w:rsidRPr="00CF16BB">
              <w:rPr>
                <w:rFonts w:cs="Arial"/>
                <w:sz w:val="20"/>
                <w:szCs w:val="20"/>
              </w:rPr>
              <w:t>DIMENSIONS</w:t>
            </w:r>
          </w:p>
        </w:tc>
        <w:tc>
          <w:tcPr>
            <w:tcW w:w="7318" w:type="dxa"/>
            <w:vAlign w:val="center"/>
          </w:tcPr>
          <w:p w14:paraId="4617A794" w14:textId="77777777" w:rsidR="000943CD" w:rsidRPr="00CF16BB" w:rsidRDefault="00095088" w:rsidP="000943CD">
            <w:pPr>
              <w:spacing w:line="240" w:lineRule="auto"/>
              <w:rPr>
                <w:rFonts w:cs="Arial"/>
                <w:sz w:val="20"/>
                <w:szCs w:val="20"/>
              </w:rPr>
            </w:pPr>
            <w:r>
              <w:rPr>
                <w:rFonts w:cs="Arial"/>
                <w:sz w:val="20"/>
                <w:szCs w:val="20"/>
              </w:rPr>
              <w:t>None</w:t>
            </w:r>
          </w:p>
        </w:tc>
      </w:tr>
      <w:tr w:rsidR="000943CD" w:rsidRPr="00CF16BB" w14:paraId="20E3FD25" w14:textId="77777777" w:rsidTr="000943CD">
        <w:trPr>
          <w:trHeight w:val="567"/>
        </w:trPr>
        <w:tc>
          <w:tcPr>
            <w:tcW w:w="1898" w:type="dxa"/>
            <w:vAlign w:val="center"/>
          </w:tcPr>
          <w:p w14:paraId="3FCDAC9D" w14:textId="77777777" w:rsidR="000943CD" w:rsidRPr="00CF16BB" w:rsidRDefault="000943CD" w:rsidP="000943CD">
            <w:pPr>
              <w:rPr>
                <w:rFonts w:cs="Arial"/>
                <w:sz w:val="20"/>
                <w:szCs w:val="20"/>
              </w:rPr>
            </w:pPr>
            <w:r w:rsidRPr="00CF16BB">
              <w:rPr>
                <w:rFonts w:cs="Arial"/>
                <w:sz w:val="20"/>
                <w:szCs w:val="20"/>
              </w:rPr>
              <w:br/>
              <w:t>SOURCE</w:t>
            </w:r>
          </w:p>
        </w:tc>
        <w:tc>
          <w:tcPr>
            <w:tcW w:w="7318" w:type="dxa"/>
            <w:vAlign w:val="center"/>
          </w:tcPr>
          <w:p w14:paraId="5063D4B5" w14:textId="77777777" w:rsidR="000943CD" w:rsidRPr="00CF16BB" w:rsidRDefault="000943CD" w:rsidP="000943CD">
            <w:pPr>
              <w:spacing w:line="240" w:lineRule="auto"/>
              <w:rPr>
                <w:rFonts w:cs="Arial"/>
                <w:sz w:val="20"/>
                <w:szCs w:val="20"/>
              </w:rPr>
            </w:pPr>
          </w:p>
        </w:tc>
      </w:tr>
      <w:tr w:rsidR="000943CD" w:rsidRPr="00CF16BB" w14:paraId="293E0E5B" w14:textId="77777777" w:rsidTr="000943CD">
        <w:trPr>
          <w:trHeight w:val="851"/>
        </w:trPr>
        <w:tc>
          <w:tcPr>
            <w:tcW w:w="1898" w:type="dxa"/>
            <w:vAlign w:val="center"/>
          </w:tcPr>
          <w:p w14:paraId="657342AA" w14:textId="77777777" w:rsidR="000943CD" w:rsidRPr="00CF16BB" w:rsidRDefault="000943CD" w:rsidP="000943CD">
            <w:pPr>
              <w:rPr>
                <w:rFonts w:cs="Arial"/>
                <w:sz w:val="20"/>
                <w:szCs w:val="20"/>
              </w:rPr>
            </w:pPr>
            <w:r w:rsidRPr="00CF16BB">
              <w:rPr>
                <w:rFonts w:cs="Arial"/>
                <w:sz w:val="20"/>
                <w:szCs w:val="20"/>
              </w:rPr>
              <w:br/>
              <w:t>DEFINITION</w:t>
            </w:r>
          </w:p>
        </w:tc>
        <w:tc>
          <w:tcPr>
            <w:tcW w:w="7318" w:type="dxa"/>
            <w:vAlign w:val="center"/>
          </w:tcPr>
          <w:p w14:paraId="11D165E0" w14:textId="77777777" w:rsidR="000943CD" w:rsidRPr="00CF16BB" w:rsidRDefault="000943CD" w:rsidP="000943CD">
            <w:pPr>
              <w:spacing w:line="240" w:lineRule="auto"/>
              <w:rPr>
                <w:rFonts w:cs="Arial"/>
                <w:sz w:val="20"/>
                <w:szCs w:val="20"/>
              </w:rPr>
            </w:pPr>
          </w:p>
        </w:tc>
      </w:tr>
      <w:tr w:rsidR="000943CD" w:rsidRPr="00CF16BB" w14:paraId="1D9DCB2A" w14:textId="77777777" w:rsidTr="000943CD">
        <w:trPr>
          <w:trHeight w:val="851"/>
        </w:trPr>
        <w:tc>
          <w:tcPr>
            <w:tcW w:w="1898" w:type="dxa"/>
            <w:vAlign w:val="center"/>
          </w:tcPr>
          <w:p w14:paraId="4CB97394" w14:textId="77777777" w:rsidR="000943CD" w:rsidRPr="00CF16BB" w:rsidRDefault="000943CD" w:rsidP="000943CD">
            <w:pPr>
              <w:rPr>
                <w:rFonts w:cs="Arial"/>
                <w:sz w:val="20"/>
                <w:szCs w:val="20"/>
              </w:rPr>
            </w:pPr>
            <w:r w:rsidRPr="00CF16BB">
              <w:rPr>
                <w:rFonts w:cs="Arial"/>
                <w:sz w:val="20"/>
                <w:szCs w:val="20"/>
              </w:rPr>
              <w:br/>
              <w:t>METHODS</w:t>
            </w:r>
          </w:p>
        </w:tc>
        <w:tc>
          <w:tcPr>
            <w:tcW w:w="7318" w:type="dxa"/>
            <w:vAlign w:val="center"/>
          </w:tcPr>
          <w:p w14:paraId="0193C94A" w14:textId="77777777" w:rsidR="000943CD" w:rsidRPr="005870FB" w:rsidRDefault="000943CD" w:rsidP="000943CD">
            <w:pPr>
              <w:autoSpaceDE w:val="0"/>
              <w:autoSpaceDN w:val="0"/>
              <w:adjustRightInd w:val="0"/>
              <w:spacing w:after="0" w:line="240" w:lineRule="auto"/>
              <w:rPr>
                <w:rFonts w:cs="Consolas"/>
                <w:sz w:val="20"/>
                <w:szCs w:val="20"/>
              </w:rPr>
            </w:pPr>
          </w:p>
        </w:tc>
      </w:tr>
      <w:tr w:rsidR="000943CD" w:rsidRPr="00CF16BB" w14:paraId="361DD93B" w14:textId="77777777" w:rsidTr="000943CD">
        <w:trPr>
          <w:trHeight w:val="851"/>
        </w:trPr>
        <w:tc>
          <w:tcPr>
            <w:tcW w:w="1898" w:type="dxa"/>
            <w:vAlign w:val="center"/>
          </w:tcPr>
          <w:p w14:paraId="4987D556" w14:textId="77777777" w:rsidR="000943CD" w:rsidRPr="00CF16BB" w:rsidRDefault="000943CD" w:rsidP="000943CD">
            <w:pPr>
              <w:rPr>
                <w:rFonts w:cs="Arial"/>
                <w:sz w:val="20"/>
                <w:szCs w:val="20"/>
              </w:rPr>
            </w:pPr>
            <w:r w:rsidRPr="00CF16BB">
              <w:rPr>
                <w:rFonts w:cs="Arial"/>
                <w:sz w:val="20"/>
                <w:szCs w:val="20"/>
              </w:rPr>
              <w:br/>
              <w:t>ASSUMPTIONS</w:t>
            </w:r>
          </w:p>
        </w:tc>
        <w:tc>
          <w:tcPr>
            <w:tcW w:w="7318" w:type="dxa"/>
            <w:vAlign w:val="center"/>
          </w:tcPr>
          <w:p w14:paraId="7B1029BB" w14:textId="77777777" w:rsidR="000943CD" w:rsidRPr="00CF16BB" w:rsidRDefault="00095088" w:rsidP="000943CD">
            <w:pPr>
              <w:spacing w:line="240" w:lineRule="auto"/>
              <w:rPr>
                <w:rFonts w:cs="Arial"/>
                <w:sz w:val="20"/>
                <w:szCs w:val="20"/>
              </w:rPr>
            </w:pPr>
            <w:r>
              <w:rPr>
                <w:rFonts w:ascii="Consolas" w:hAnsi="Consolas" w:cs="Consolas"/>
                <w:color w:val="000000"/>
                <w:sz w:val="19"/>
                <w:szCs w:val="19"/>
              </w:rPr>
              <w:t>Set to FALSE in the Base scenario.</w:t>
            </w:r>
          </w:p>
        </w:tc>
      </w:tr>
      <w:tr w:rsidR="000943CD" w:rsidRPr="00CF16BB" w14:paraId="22104AD3" w14:textId="77777777" w:rsidTr="000943CD">
        <w:trPr>
          <w:trHeight w:val="851"/>
        </w:trPr>
        <w:tc>
          <w:tcPr>
            <w:tcW w:w="1898" w:type="dxa"/>
            <w:vAlign w:val="center"/>
          </w:tcPr>
          <w:p w14:paraId="32236E4C" w14:textId="77777777" w:rsidR="000943CD" w:rsidRPr="00CF16BB" w:rsidRDefault="000943CD" w:rsidP="000943CD">
            <w:pPr>
              <w:rPr>
                <w:rFonts w:cs="Arial"/>
                <w:sz w:val="20"/>
                <w:szCs w:val="20"/>
              </w:rPr>
            </w:pPr>
            <w:r w:rsidRPr="00CF16BB">
              <w:rPr>
                <w:rFonts w:cs="Arial"/>
                <w:sz w:val="20"/>
                <w:szCs w:val="20"/>
              </w:rPr>
              <w:br/>
              <w:t>DECISIONS</w:t>
            </w:r>
          </w:p>
        </w:tc>
        <w:tc>
          <w:tcPr>
            <w:tcW w:w="7318" w:type="dxa"/>
            <w:vAlign w:val="center"/>
          </w:tcPr>
          <w:p w14:paraId="144B267D" w14:textId="77777777" w:rsidR="000943CD" w:rsidRPr="00CF16BB" w:rsidRDefault="000943CD" w:rsidP="000943CD">
            <w:pPr>
              <w:rPr>
                <w:rFonts w:cs="Arial"/>
                <w:sz w:val="20"/>
                <w:szCs w:val="20"/>
              </w:rPr>
            </w:pPr>
          </w:p>
        </w:tc>
      </w:tr>
      <w:tr w:rsidR="000943CD" w:rsidRPr="00CF16BB" w14:paraId="689B09BF" w14:textId="77777777" w:rsidTr="000943CD">
        <w:trPr>
          <w:trHeight w:val="851"/>
        </w:trPr>
        <w:tc>
          <w:tcPr>
            <w:tcW w:w="1898" w:type="dxa"/>
            <w:tcBorders>
              <w:bottom w:val="single" w:sz="4" w:space="0" w:color="auto"/>
            </w:tcBorders>
            <w:vAlign w:val="center"/>
          </w:tcPr>
          <w:p w14:paraId="66134A14" w14:textId="77777777" w:rsidR="000943CD" w:rsidRPr="00CF16BB" w:rsidRDefault="000943CD" w:rsidP="000943CD">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D0DE1C5" w14:textId="77777777" w:rsidR="000943CD" w:rsidRPr="00CF16BB" w:rsidRDefault="00095088" w:rsidP="000943CD">
            <w:pPr>
              <w:rPr>
                <w:rFonts w:cs="Arial"/>
                <w:sz w:val="20"/>
                <w:szCs w:val="20"/>
              </w:rPr>
            </w:pPr>
            <w:r>
              <w:rPr>
                <w:rFonts w:cs="Arial"/>
                <w:sz w:val="20"/>
                <w:szCs w:val="20"/>
              </w:rPr>
              <w:t>None.</w:t>
            </w:r>
          </w:p>
        </w:tc>
      </w:tr>
      <w:tr w:rsidR="000943CD" w:rsidRPr="00CF16BB" w14:paraId="23E40725" w14:textId="77777777" w:rsidTr="000943CD">
        <w:trPr>
          <w:trHeight w:val="851"/>
        </w:trPr>
        <w:tc>
          <w:tcPr>
            <w:tcW w:w="1898" w:type="dxa"/>
            <w:tcBorders>
              <w:bottom w:val="single" w:sz="4" w:space="0" w:color="auto"/>
            </w:tcBorders>
            <w:vAlign w:val="center"/>
          </w:tcPr>
          <w:p w14:paraId="1ED1D3A8" w14:textId="77777777" w:rsidR="000943CD" w:rsidRPr="00CF16BB" w:rsidRDefault="000943CD" w:rsidP="000943CD">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72B1A3C1" w14:textId="77777777" w:rsidR="000943CD" w:rsidRPr="00CF16BB" w:rsidRDefault="000943CD" w:rsidP="000943CD">
            <w:pPr>
              <w:autoSpaceDE w:val="0"/>
              <w:autoSpaceDN w:val="0"/>
              <w:adjustRightInd w:val="0"/>
              <w:spacing w:after="0" w:line="240" w:lineRule="auto"/>
              <w:rPr>
                <w:rFonts w:cs="Arial"/>
                <w:sz w:val="20"/>
                <w:szCs w:val="20"/>
              </w:rPr>
            </w:pPr>
          </w:p>
        </w:tc>
      </w:tr>
      <w:tr w:rsidR="000943CD" w:rsidRPr="00CF16BB" w14:paraId="432CD1FC" w14:textId="77777777" w:rsidTr="000943CD">
        <w:trPr>
          <w:trHeight w:val="851"/>
        </w:trPr>
        <w:tc>
          <w:tcPr>
            <w:tcW w:w="1898" w:type="dxa"/>
            <w:tcBorders>
              <w:bottom w:val="double" w:sz="4" w:space="0" w:color="auto"/>
            </w:tcBorders>
            <w:vAlign w:val="center"/>
          </w:tcPr>
          <w:p w14:paraId="7DF2DCCC" w14:textId="77777777" w:rsidR="000943CD" w:rsidRPr="00CF16BB" w:rsidRDefault="000943CD" w:rsidP="000943CD">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690D6D73" w14:textId="77777777" w:rsidR="000943CD" w:rsidRPr="00CF16BB" w:rsidRDefault="000943CD" w:rsidP="000943CD">
            <w:pPr>
              <w:rPr>
                <w:rFonts w:cs="Arial"/>
                <w:sz w:val="20"/>
                <w:szCs w:val="20"/>
              </w:rPr>
            </w:pPr>
          </w:p>
        </w:tc>
      </w:tr>
    </w:tbl>
    <w:p w14:paraId="29807808" w14:textId="77777777" w:rsidR="000943CD" w:rsidRDefault="000943CD" w:rsidP="000943CD">
      <w:pPr>
        <w:rPr>
          <w:sz w:val="24"/>
          <w:szCs w:val="24"/>
        </w:rPr>
      </w:pPr>
    </w:p>
    <w:p w14:paraId="40898952" w14:textId="77777777" w:rsidR="00155139" w:rsidRDefault="00155139" w:rsidP="00155139">
      <w:pPr>
        <w:rPr>
          <w:sz w:val="24"/>
          <w:szCs w:val="24"/>
        </w:rPr>
      </w:pPr>
    </w:p>
    <w:p w14:paraId="7765F464" w14:textId="77777777" w:rsidR="00155139" w:rsidRDefault="00095088" w:rsidP="00095088">
      <w:pPr>
        <w:pStyle w:val="Heading2"/>
        <w:numPr>
          <w:ilvl w:val="0"/>
          <w:numId w:val="3"/>
        </w:numPr>
        <w:rPr>
          <w:rFonts w:asciiTheme="minorHAnsi" w:hAnsiTheme="minorHAnsi"/>
          <w:sz w:val="24"/>
          <w:szCs w:val="24"/>
        </w:rPr>
      </w:pPr>
      <w:bookmarkStart w:id="60" w:name="_Toc109641978"/>
      <w:r w:rsidRPr="00095088">
        <w:rPr>
          <w:rFonts w:asciiTheme="minorHAnsi" w:hAnsiTheme="minorHAnsi"/>
          <w:sz w:val="24"/>
          <w:szCs w:val="24"/>
        </w:rPr>
        <w:t>DPoRT threshold for Elevated Plasma Glucose</w:t>
      </w:r>
      <w:bookmarkEnd w:id="60"/>
    </w:p>
    <w:p w14:paraId="1D5D85DC" w14:textId="77777777" w:rsidR="00155139" w:rsidRPr="00095088" w:rsidRDefault="00155139" w:rsidP="00155139">
      <w:pPr>
        <w:autoSpaceDE w:val="0"/>
        <w:autoSpaceDN w:val="0"/>
        <w:adjustRightInd w:val="0"/>
      </w:pPr>
      <w:r w:rsidRPr="0081603C">
        <w:rPr>
          <w:rFonts w:ascii="Monotype Corsiva" w:hAnsi="Monotype Corsiva" w:cs="Consolas"/>
          <w:color w:val="FFFFFF" w:themeColor="background1"/>
          <w:lang w:eastAsia="en-CA"/>
        </w:rPr>
        <w:t>*//* NOTE (</w:t>
      </w:r>
      <w:r w:rsidR="00095088" w:rsidRPr="0081603C">
        <w:rPr>
          <w:rFonts w:ascii="Monotype Corsiva" w:hAnsi="Monotype Corsiva" w:cs="Consolas"/>
          <w:color w:val="FFFFFF" w:themeColor="background1"/>
          <w:lang w:eastAsia="en-CA"/>
        </w:rPr>
        <w:t>Threshold_for_Elevated_Plasma_Glucose</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4BC93F96" w14:textId="77777777" w:rsidTr="00155139">
        <w:trPr>
          <w:trHeight w:val="534"/>
        </w:trPr>
        <w:tc>
          <w:tcPr>
            <w:tcW w:w="1898" w:type="dxa"/>
            <w:vAlign w:val="center"/>
          </w:tcPr>
          <w:p w14:paraId="27E50132" w14:textId="77777777" w:rsidR="00155139" w:rsidRPr="00CF16BB" w:rsidRDefault="00155139" w:rsidP="00155139">
            <w:pPr>
              <w:rPr>
                <w:rFonts w:cs="Arial"/>
                <w:sz w:val="20"/>
                <w:szCs w:val="20"/>
              </w:rPr>
            </w:pPr>
            <w:r w:rsidRPr="00CF16BB">
              <w:rPr>
                <w:rFonts w:cs="Arial"/>
                <w:sz w:val="20"/>
                <w:szCs w:val="20"/>
              </w:rPr>
              <w:br/>
              <w:t>PARAMETER</w:t>
            </w:r>
          </w:p>
        </w:tc>
        <w:tc>
          <w:tcPr>
            <w:tcW w:w="7318" w:type="dxa"/>
            <w:vAlign w:val="center"/>
          </w:tcPr>
          <w:p w14:paraId="176B9E74"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16AA7FF7" w14:textId="77777777" w:rsidR="00155139" w:rsidRDefault="00095088" w:rsidP="00155139">
            <w:pPr>
              <w:autoSpaceDE w:val="0"/>
              <w:autoSpaceDN w:val="0"/>
              <w:adjustRightInd w:val="0"/>
              <w:spacing w:after="0" w:line="240" w:lineRule="auto"/>
              <w:rPr>
                <w:rFonts w:ascii="Consolas" w:hAnsi="Consolas" w:cs="Consolas"/>
                <w:color w:val="008000"/>
                <w:sz w:val="19"/>
                <w:szCs w:val="19"/>
              </w:rPr>
            </w:pPr>
            <w:r w:rsidRPr="00095088">
              <w:rPr>
                <w:rFonts w:ascii="Consolas" w:hAnsi="Consolas" w:cs="Consolas"/>
                <w:color w:val="008000"/>
                <w:sz w:val="19"/>
                <w:szCs w:val="19"/>
              </w:rPr>
              <w:t>DPoRT threshold for Elevated Plasma Glucose</w:t>
            </w:r>
          </w:p>
          <w:p w14:paraId="25FBE692"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155139" w:rsidRPr="00FE12C5" w14:paraId="168796DB" w14:textId="77777777" w:rsidTr="00155139">
        <w:trPr>
          <w:trHeight w:val="534"/>
        </w:trPr>
        <w:tc>
          <w:tcPr>
            <w:tcW w:w="1898" w:type="dxa"/>
            <w:vAlign w:val="center"/>
          </w:tcPr>
          <w:p w14:paraId="02994173" w14:textId="77777777" w:rsidR="00155139" w:rsidRPr="00CF16BB" w:rsidRDefault="00155139" w:rsidP="00155139">
            <w:pPr>
              <w:rPr>
                <w:rFonts w:cs="Arial"/>
                <w:sz w:val="20"/>
                <w:szCs w:val="20"/>
              </w:rPr>
            </w:pPr>
            <w:r>
              <w:rPr>
                <w:rFonts w:cs="Arial"/>
                <w:sz w:val="20"/>
                <w:szCs w:val="20"/>
              </w:rPr>
              <w:t>LOCATION</w:t>
            </w:r>
          </w:p>
        </w:tc>
        <w:tc>
          <w:tcPr>
            <w:tcW w:w="7318" w:type="dxa"/>
            <w:vAlign w:val="center"/>
          </w:tcPr>
          <w:p w14:paraId="4C709817" w14:textId="77777777" w:rsidR="00155139" w:rsidRPr="00FE12C5" w:rsidRDefault="00155139" w:rsidP="00155139">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155139" w:rsidRPr="00CF16BB" w14:paraId="66FADF7F" w14:textId="77777777" w:rsidTr="00155139">
        <w:trPr>
          <w:trHeight w:val="567"/>
        </w:trPr>
        <w:tc>
          <w:tcPr>
            <w:tcW w:w="1898" w:type="dxa"/>
            <w:vAlign w:val="center"/>
          </w:tcPr>
          <w:p w14:paraId="6AB31AA2" w14:textId="77777777" w:rsidR="00155139" w:rsidRPr="00CF16BB" w:rsidRDefault="00155139" w:rsidP="00155139">
            <w:pPr>
              <w:rPr>
                <w:rFonts w:cs="Arial"/>
                <w:sz w:val="20"/>
                <w:szCs w:val="20"/>
              </w:rPr>
            </w:pPr>
            <w:r>
              <w:rPr>
                <w:rFonts w:cs="Arial"/>
                <w:sz w:val="20"/>
                <w:szCs w:val="20"/>
              </w:rPr>
              <w:t>LAST UPDATE</w:t>
            </w:r>
          </w:p>
        </w:tc>
        <w:tc>
          <w:tcPr>
            <w:tcW w:w="7318" w:type="dxa"/>
            <w:vAlign w:val="center"/>
          </w:tcPr>
          <w:p w14:paraId="7411B933" w14:textId="77777777" w:rsidR="00155139" w:rsidRPr="00CF16BB" w:rsidRDefault="00095088" w:rsidP="00155139">
            <w:pPr>
              <w:autoSpaceDE w:val="0"/>
              <w:autoSpaceDN w:val="0"/>
              <w:adjustRightInd w:val="0"/>
              <w:spacing w:after="0" w:line="240" w:lineRule="auto"/>
              <w:rPr>
                <w:rFonts w:cs="Consolas"/>
                <w:sz w:val="20"/>
                <w:szCs w:val="20"/>
              </w:rPr>
            </w:pPr>
            <w:r>
              <w:rPr>
                <w:rFonts w:ascii="Consolas" w:hAnsi="Consolas" w:cs="Consolas"/>
                <w:color w:val="000000"/>
                <w:sz w:val="19"/>
                <w:szCs w:val="19"/>
              </w:rPr>
              <w:t>June 2019</w:t>
            </w:r>
          </w:p>
        </w:tc>
      </w:tr>
      <w:tr w:rsidR="00155139" w:rsidRPr="00CF16BB" w14:paraId="3BFB14C7" w14:textId="77777777" w:rsidTr="00155139">
        <w:trPr>
          <w:trHeight w:val="567"/>
        </w:trPr>
        <w:tc>
          <w:tcPr>
            <w:tcW w:w="1898" w:type="dxa"/>
            <w:vAlign w:val="center"/>
          </w:tcPr>
          <w:p w14:paraId="415D02A6" w14:textId="77777777" w:rsidR="00155139" w:rsidRPr="00CF16BB" w:rsidRDefault="00155139" w:rsidP="00155139">
            <w:pPr>
              <w:rPr>
                <w:rFonts w:cs="Arial"/>
                <w:sz w:val="20"/>
                <w:szCs w:val="20"/>
              </w:rPr>
            </w:pPr>
            <w:r w:rsidRPr="00CF16BB">
              <w:rPr>
                <w:rFonts w:cs="Arial"/>
                <w:sz w:val="20"/>
                <w:szCs w:val="20"/>
              </w:rPr>
              <w:br/>
              <w:t>DESCRIPTION</w:t>
            </w:r>
          </w:p>
        </w:tc>
        <w:tc>
          <w:tcPr>
            <w:tcW w:w="7318" w:type="dxa"/>
            <w:vAlign w:val="center"/>
          </w:tcPr>
          <w:p w14:paraId="283B6948"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This parameter defines the threshold above which the 10-year</w:t>
            </w:r>
          </w:p>
          <w:p w14:paraId="0A42B3DE" w14:textId="77777777" w:rsidR="00155139" w:rsidRPr="00CF16BB" w:rsidRDefault="00095088" w:rsidP="00095088">
            <w:pPr>
              <w:autoSpaceDE w:val="0"/>
              <w:autoSpaceDN w:val="0"/>
              <w:adjustRightInd w:val="0"/>
              <w:spacing w:after="0" w:line="240" w:lineRule="auto"/>
              <w:rPr>
                <w:rFonts w:cs="Consolas"/>
                <w:sz w:val="20"/>
                <w:szCs w:val="20"/>
              </w:rPr>
            </w:pPr>
            <w:r>
              <w:rPr>
                <w:rFonts w:ascii="Consolas" w:hAnsi="Consolas" w:cs="Consolas"/>
                <w:color w:val="000000"/>
                <w:sz w:val="19"/>
                <w:szCs w:val="19"/>
              </w:rPr>
              <w:t>probability of diabetes must lie so that the person may be defined to belong to the target population</w:t>
            </w:r>
          </w:p>
        </w:tc>
      </w:tr>
      <w:tr w:rsidR="00155139" w:rsidRPr="00CF16BB" w14:paraId="19EBC1D4" w14:textId="77777777" w:rsidTr="00155139">
        <w:trPr>
          <w:trHeight w:val="567"/>
        </w:trPr>
        <w:tc>
          <w:tcPr>
            <w:tcW w:w="1898" w:type="dxa"/>
            <w:vAlign w:val="center"/>
          </w:tcPr>
          <w:p w14:paraId="2A58FAEC" w14:textId="77777777" w:rsidR="00155139" w:rsidRPr="00CF16BB" w:rsidRDefault="00155139" w:rsidP="00155139">
            <w:pPr>
              <w:rPr>
                <w:rFonts w:cs="Arial"/>
                <w:sz w:val="20"/>
                <w:szCs w:val="20"/>
              </w:rPr>
            </w:pPr>
            <w:r w:rsidRPr="00CF16BB">
              <w:rPr>
                <w:rFonts w:cs="Arial"/>
                <w:sz w:val="20"/>
                <w:szCs w:val="20"/>
              </w:rPr>
              <w:t>DIMENSIONS</w:t>
            </w:r>
          </w:p>
        </w:tc>
        <w:tc>
          <w:tcPr>
            <w:tcW w:w="7318" w:type="dxa"/>
            <w:vAlign w:val="center"/>
          </w:tcPr>
          <w:p w14:paraId="329F0767" w14:textId="77777777" w:rsidR="00155139" w:rsidRPr="00CF16BB" w:rsidRDefault="00095088" w:rsidP="00155139">
            <w:pPr>
              <w:spacing w:line="240" w:lineRule="auto"/>
              <w:rPr>
                <w:rFonts w:cs="Arial"/>
                <w:sz w:val="20"/>
                <w:szCs w:val="20"/>
              </w:rPr>
            </w:pPr>
            <w:r>
              <w:rPr>
                <w:rFonts w:cs="Arial"/>
                <w:sz w:val="20"/>
                <w:szCs w:val="20"/>
              </w:rPr>
              <w:t>[SEX]</w:t>
            </w:r>
            <w:r>
              <w:rPr>
                <w:rFonts w:ascii="Consolas" w:hAnsi="Consolas" w:cs="Consolas"/>
                <w:color w:val="000000"/>
                <w:sz w:val="19"/>
                <w:szCs w:val="19"/>
              </w:rPr>
              <w:t>[FROM_25_TO_80_BY_5]</w:t>
            </w:r>
          </w:p>
        </w:tc>
      </w:tr>
      <w:tr w:rsidR="00155139" w:rsidRPr="00CF16BB" w14:paraId="74ACDF01" w14:textId="77777777" w:rsidTr="00155139">
        <w:trPr>
          <w:trHeight w:val="567"/>
        </w:trPr>
        <w:tc>
          <w:tcPr>
            <w:tcW w:w="1898" w:type="dxa"/>
            <w:vAlign w:val="center"/>
          </w:tcPr>
          <w:p w14:paraId="04779977" w14:textId="77777777" w:rsidR="00155139" w:rsidRPr="00CF16BB" w:rsidRDefault="00155139" w:rsidP="00155139">
            <w:pPr>
              <w:rPr>
                <w:rFonts w:cs="Arial"/>
                <w:sz w:val="20"/>
                <w:szCs w:val="20"/>
              </w:rPr>
            </w:pPr>
            <w:r w:rsidRPr="00CF16BB">
              <w:rPr>
                <w:rFonts w:cs="Arial"/>
                <w:sz w:val="20"/>
                <w:szCs w:val="20"/>
              </w:rPr>
              <w:br/>
              <w:t>SOURCE</w:t>
            </w:r>
          </w:p>
        </w:tc>
        <w:tc>
          <w:tcPr>
            <w:tcW w:w="7318" w:type="dxa"/>
            <w:vAlign w:val="center"/>
          </w:tcPr>
          <w:p w14:paraId="7B472D96" w14:textId="77777777" w:rsidR="00155139" w:rsidRPr="00CF16BB" w:rsidRDefault="00095088" w:rsidP="00095088">
            <w:pPr>
              <w:autoSpaceDE w:val="0"/>
              <w:autoSpaceDN w:val="0"/>
              <w:adjustRightInd w:val="0"/>
              <w:spacing w:after="0" w:line="240" w:lineRule="auto"/>
              <w:rPr>
                <w:rFonts w:cs="Arial"/>
                <w:sz w:val="20"/>
                <w:szCs w:val="20"/>
              </w:rPr>
            </w:pPr>
            <w:r>
              <w:rPr>
                <w:rFonts w:ascii="Consolas" w:hAnsi="Consolas" w:cs="Consolas"/>
                <w:color w:val="000000"/>
                <w:sz w:val="19"/>
                <w:szCs w:val="19"/>
              </w:rPr>
              <w:t>This parameter has been introduced as a component of the criteria for target population.</w:t>
            </w:r>
          </w:p>
        </w:tc>
      </w:tr>
      <w:tr w:rsidR="00155139" w:rsidRPr="00CF16BB" w14:paraId="0076CF9D" w14:textId="77777777" w:rsidTr="00155139">
        <w:trPr>
          <w:trHeight w:val="851"/>
        </w:trPr>
        <w:tc>
          <w:tcPr>
            <w:tcW w:w="1898" w:type="dxa"/>
            <w:vAlign w:val="center"/>
          </w:tcPr>
          <w:p w14:paraId="26F431F6" w14:textId="77777777" w:rsidR="00155139" w:rsidRPr="00CF16BB" w:rsidRDefault="00155139" w:rsidP="00155139">
            <w:pPr>
              <w:rPr>
                <w:rFonts w:cs="Arial"/>
                <w:sz w:val="20"/>
                <w:szCs w:val="20"/>
              </w:rPr>
            </w:pPr>
            <w:r w:rsidRPr="00CF16BB">
              <w:rPr>
                <w:rFonts w:cs="Arial"/>
                <w:sz w:val="20"/>
                <w:szCs w:val="20"/>
              </w:rPr>
              <w:br/>
              <w:t>DEFINITION</w:t>
            </w:r>
          </w:p>
        </w:tc>
        <w:tc>
          <w:tcPr>
            <w:tcW w:w="7318" w:type="dxa"/>
            <w:vAlign w:val="center"/>
          </w:tcPr>
          <w:p w14:paraId="012D62F1"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Threshold that 2-year probability of diabetes must reach or exceed</w:t>
            </w:r>
          </w:p>
          <w:p w14:paraId="45397059"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so that a person may be considered a target in year Year_for_DPP_program (if other criteria are satisfied also).</w:t>
            </w:r>
          </w:p>
          <w:p w14:paraId="4797D409"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p>
          <w:p w14:paraId="26AE2A13"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The complete criterion to define target population is:</w:t>
            </w:r>
          </w:p>
          <w:p w14:paraId="0290D55A"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In Year_for_DPP_program (at birthday), the person must</w:t>
            </w:r>
          </w:p>
          <w:p w14:paraId="095584E3"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Be non-diabetic</w:t>
            </w:r>
          </w:p>
          <w:p w14:paraId="30D7ABDF"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Have a BMI &gt;= DPP_gBMI</w:t>
            </w:r>
          </w:p>
          <w:p w14:paraId="5CE94558"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Have age within DppAgeRange</w:t>
            </w:r>
          </w:p>
          <w:p w14:paraId="7C162C86" w14:textId="77777777" w:rsidR="00095088" w:rsidRDefault="00095088" w:rsidP="000950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Have 2-year probability of diabetes &gt;=</w:t>
            </w:r>
          </w:p>
          <w:p w14:paraId="79B71A3F" w14:textId="77777777" w:rsidR="00155139" w:rsidRPr="00CF16BB" w:rsidRDefault="00095088" w:rsidP="00095088">
            <w:pPr>
              <w:spacing w:line="240" w:lineRule="auto"/>
              <w:rPr>
                <w:rFonts w:cs="Arial"/>
                <w:sz w:val="20"/>
                <w:szCs w:val="20"/>
              </w:rPr>
            </w:pPr>
            <w:r>
              <w:rPr>
                <w:rFonts w:ascii="Consolas" w:hAnsi="Consolas" w:cs="Consolas"/>
                <w:color w:val="000000"/>
                <w:sz w:val="19"/>
                <w:szCs w:val="19"/>
              </w:rPr>
              <w:t>Threshold_for_Elevated_Plasma_Glucose</w:t>
            </w:r>
          </w:p>
        </w:tc>
      </w:tr>
      <w:tr w:rsidR="00155139" w:rsidRPr="00CF16BB" w14:paraId="0EA3A3B0" w14:textId="77777777" w:rsidTr="00155139">
        <w:trPr>
          <w:trHeight w:val="851"/>
        </w:trPr>
        <w:tc>
          <w:tcPr>
            <w:tcW w:w="1898" w:type="dxa"/>
            <w:vAlign w:val="center"/>
          </w:tcPr>
          <w:p w14:paraId="69075CBA" w14:textId="77777777" w:rsidR="00155139" w:rsidRPr="00CF16BB" w:rsidRDefault="00155139" w:rsidP="00155139">
            <w:pPr>
              <w:rPr>
                <w:rFonts w:cs="Arial"/>
                <w:sz w:val="20"/>
                <w:szCs w:val="20"/>
              </w:rPr>
            </w:pPr>
            <w:r w:rsidRPr="00CF16BB">
              <w:rPr>
                <w:rFonts w:cs="Arial"/>
                <w:sz w:val="20"/>
                <w:szCs w:val="20"/>
              </w:rPr>
              <w:br/>
              <w:t>METHODS</w:t>
            </w:r>
          </w:p>
        </w:tc>
        <w:tc>
          <w:tcPr>
            <w:tcW w:w="7318" w:type="dxa"/>
            <w:vAlign w:val="center"/>
          </w:tcPr>
          <w:p w14:paraId="5A7D293B" w14:textId="77777777" w:rsidR="00155139" w:rsidRPr="005870FB" w:rsidRDefault="00095088" w:rsidP="00095088">
            <w:pPr>
              <w:autoSpaceDE w:val="0"/>
              <w:autoSpaceDN w:val="0"/>
              <w:adjustRightInd w:val="0"/>
              <w:spacing w:after="0" w:line="240" w:lineRule="auto"/>
              <w:rPr>
                <w:rFonts w:cs="Consolas"/>
                <w:sz w:val="20"/>
                <w:szCs w:val="20"/>
              </w:rPr>
            </w:pPr>
            <w:r>
              <w:rPr>
                <w:rFonts w:ascii="Consolas" w:hAnsi="Consolas" w:cs="Consolas"/>
                <w:color w:val="000000"/>
                <w:sz w:val="19"/>
                <w:szCs w:val="19"/>
              </w:rPr>
              <w:t>Analysis done in CHMS: a distribution of Elevated Plasma Glucose was obtained using CHMS.  From this, percentage was defined for values above 5.3 and 6.1.  The parameter was then modified with small steps in successive scenarios to determine values that give the percentages observed</w:t>
            </w:r>
          </w:p>
        </w:tc>
      </w:tr>
      <w:tr w:rsidR="00155139" w:rsidRPr="00CF16BB" w14:paraId="5ED3EF43" w14:textId="77777777" w:rsidTr="00155139">
        <w:trPr>
          <w:trHeight w:val="851"/>
        </w:trPr>
        <w:tc>
          <w:tcPr>
            <w:tcW w:w="1898" w:type="dxa"/>
            <w:vAlign w:val="center"/>
          </w:tcPr>
          <w:p w14:paraId="36CB55F4" w14:textId="77777777" w:rsidR="00155139" w:rsidRPr="00CF16BB" w:rsidRDefault="00155139" w:rsidP="00155139">
            <w:pPr>
              <w:rPr>
                <w:rFonts w:cs="Arial"/>
                <w:sz w:val="20"/>
                <w:szCs w:val="20"/>
              </w:rPr>
            </w:pPr>
            <w:r w:rsidRPr="00CF16BB">
              <w:rPr>
                <w:rFonts w:cs="Arial"/>
                <w:sz w:val="20"/>
                <w:szCs w:val="20"/>
              </w:rPr>
              <w:br/>
              <w:t>ASSUMPTIONS</w:t>
            </w:r>
          </w:p>
        </w:tc>
        <w:tc>
          <w:tcPr>
            <w:tcW w:w="7318" w:type="dxa"/>
            <w:vAlign w:val="center"/>
          </w:tcPr>
          <w:p w14:paraId="31AD4244" w14:textId="77777777" w:rsidR="00155139" w:rsidRPr="00CF16BB" w:rsidRDefault="00155139" w:rsidP="00155139">
            <w:pPr>
              <w:spacing w:line="240" w:lineRule="auto"/>
              <w:rPr>
                <w:rFonts w:cs="Arial"/>
                <w:sz w:val="20"/>
                <w:szCs w:val="20"/>
              </w:rPr>
            </w:pPr>
          </w:p>
        </w:tc>
      </w:tr>
      <w:tr w:rsidR="00155139" w:rsidRPr="00CF16BB" w14:paraId="6DC5F0BA" w14:textId="77777777" w:rsidTr="00155139">
        <w:trPr>
          <w:trHeight w:val="851"/>
        </w:trPr>
        <w:tc>
          <w:tcPr>
            <w:tcW w:w="1898" w:type="dxa"/>
            <w:vAlign w:val="center"/>
          </w:tcPr>
          <w:p w14:paraId="038EBEE7" w14:textId="77777777" w:rsidR="00155139" w:rsidRPr="00CF16BB" w:rsidRDefault="00155139" w:rsidP="00155139">
            <w:pPr>
              <w:rPr>
                <w:rFonts w:cs="Arial"/>
                <w:sz w:val="20"/>
                <w:szCs w:val="20"/>
              </w:rPr>
            </w:pPr>
            <w:r w:rsidRPr="00CF16BB">
              <w:rPr>
                <w:rFonts w:cs="Arial"/>
                <w:sz w:val="20"/>
                <w:szCs w:val="20"/>
              </w:rPr>
              <w:br/>
              <w:t>DECISIONS</w:t>
            </w:r>
          </w:p>
        </w:tc>
        <w:tc>
          <w:tcPr>
            <w:tcW w:w="7318" w:type="dxa"/>
            <w:vAlign w:val="center"/>
          </w:tcPr>
          <w:p w14:paraId="163E4411" w14:textId="77777777" w:rsidR="00155139" w:rsidRPr="00CF16BB" w:rsidRDefault="003475EC" w:rsidP="00155139">
            <w:pPr>
              <w:rPr>
                <w:rFonts w:cs="Arial"/>
                <w:sz w:val="20"/>
                <w:szCs w:val="20"/>
              </w:rPr>
            </w:pPr>
            <w:r>
              <w:rPr>
                <w:rFonts w:cs="Arial"/>
                <w:sz w:val="20"/>
                <w:szCs w:val="20"/>
              </w:rPr>
              <w:t>This was updated in June 2019 due to changes to DPoRT earlier in 2019 and the use of 2 year risk rather than 10 year risk.</w:t>
            </w:r>
          </w:p>
        </w:tc>
      </w:tr>
      <w:tr w:rsidR="00155139" w:rsidRPr="00CF16BB" w14:paraId="476D1DD3" w14:textId="77777777" w:rsidTr="00155139">
        <w:trPr>
          <w:trHeight w:val="851"/>
        </w:trPr>
        <w:tc>
          <w:tcPr>
            <w:tcW w:w="1898" w:type="dxa"/>
            <w:tcBorders>
              <w:bottom w:val="single" w:sz="4" w:space="0" w:color="auto"/>
            </w:tcBorders>
            <w:vAlign w:val="center"/>
          </w:tcPr>
          <w:p w14:paraId="5DB10462" w14:textId="77777777" w:rsidR="00155139" w:rsidRPr="00CF16BB" w:rsidRDefault="00155139" w:rsidP="0015513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B020455" w14:textId="77777777" w:rsidR="00155139" w:rsidRPr="00CF16BB" w:rsidRDefault="00155139" w:rsidP="00155139">
            <w:pPr>
              <w:rPr>
                <w:rFonts w:cs="Arial"/>
                <w:sz w:val="20"/>
                <w:szCs w:val="20"/>
              </w:rPr>
            </w:pPr>
          </w:p>
        </w:tc>
      </w:tr>
      <w:tr w:rsidR="00155139" w:rsidRPr="00CF16BB" w14:paraId="06E6E8AF" w14:textId="77777777" w:rsidTr="00155139">
        <w:trPr>
          <w:trHeight w:val="851"/>
        </w:trPr>
        <w:tc>
          <w:tcPr>
            <w:tcW w:w="1898" w:type="dxa"/>
            <w:tcBorders>
              <w:bottom w:val="single" w:sz="4" w:space="0" w:color="auto"/>
            </w:tcBorders>
            <w:vAlign w:val="center"/>
          </w:tcPr>
          <w:p w14:paraId="401E05B0" w14:textId="77777777" w:rsidR="00155139" w:rsidRPr="00CF16BB" w:rsidRDefault="00155139" w:rsidP="00155139">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5ACD0934" w14:textId="77777777" w:rsidR="00155139" w:rsidRPr="00CF16BB" w:rsidRDefault="00095088" w:rsidP="00095088">
            <w:pPr>
              <w:autoSpaceDE w:val="0"/>
              <w:autoSpaceDN w:val="0"/>
              <w:adjustRightInd w:val="0"/>
              <w:spacing w:after="0" w:line="240" w:lineRule="auto"/>
              <w:rPr>
                <w:rFonts w:cs="Arial"/>
                <w:sz w:val="20"/>
                <w:szCs w:val="20"/>
              </w:rPr>
            </w:pPr>
            <w:r>
              <w:rPr>
                <w:rFonts w:ascii="Consolas" w:hAnsi="Consolas" w:cs="Consolas"/>
                <w:color w:val="000000"/>
                <w:sz w:val="19"/>
                <w:szCs w:val="19"/>
              </w:rPr>
              <w:t>DPP_gBMI, DppAgeRange, Year_for_DPP_program</w:t>
            </w:r>
          </w:p>
        </w:tc>
      </w:tr>
      <w:tr w:rsidR="00155139" w:rsidRPr="00CF16BB" w14:paraId="1A3E816B" w14:textId="77777777" w:rsidTr="00155139">
        <w:trPr>
          <w:trHeight w:val="851"/>
        </w:trPr>
        <w:tc>
          <w:tcPr>
            <w:tcW w:w="1898" w:type="dxa"/>
            <w:tcBorders>
              <w:bottom w:val="double" w:sz="4" w:space="0" w:color="auto"/>
            </w:tcBorders>
            <w:vAlign w:val="center"/>
          </w:tcPr>
          <w:p w14:paraId="63793E6A" w14:textId="77777777" w:rsidR="00155139" w:rsidRPr="00CF16BB" w:rsidRDefault="00155139" w:rsidP="00155139">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3D5C553B" w14:textId="77777777" w:rsidR="00155139" w:rsidRPr="00CF16BB" w:rsidRDefault="00155139" w:rsidP="00155139">
            <w:pPr>
              <w:rPr>
                <w:rFonts w:cs="Arial"/>
                <w:sz w:val="20"/>
                <w:szCs w:val="20"/>
              </w:rPr>
            </w:pPr>
          </w:p>
        </w:tc>
      </w:tr>
    </w:tbl>
    <w:p w14:paraId="6AF79633" w14:textId="77777777" w:rsidR="00155139" w:rsidRDefault="00155139" w:rsidP="00155139">
      <w:pPr>
        <w:rPr>
          <w:sz w:val="24"/>
          <w:szCs w:val="24"/>
        </w:rPr>
      </w:pPr>
    </w:p>
    <w:p w14:paraId="374A0270" w14:textId="77777777" w:rsidR="003475EC" w:rsidRDefault="003475EC">
      <w:pPr>
        <w:rPr>
          <w:sz w:val="24"/>
          <w:szCs w:val="24"/>
        </w:rPr>
      </w:pPr>
      <w:r>
        <w:rPr>
          <w:sz w:val="24"/>
          <w:szCs w:val="24"/>
        </w:rPr>
        <w:br w:type="page"/>
      </w:r>
    </w:p>
    <w:p w14:paraId="2D4C4959" w14:textId="77777777" w:rsidR="00155139" w:rsidRDefault="003475EC" w:rsidP="003475EC">
      <w:pPr>
        <w:pStyle w:val="Heading2"/>
        <w:numPr>
          <w:ilvl w:val="0"/>
          <w:numId w:val="3"/>
        </w:numPr>
        <w:rPr>
          <w:rFonts w:asciiTheme="minorHAnsi" w:hAnsiTheme="minorHAnsi"/>
          <w:sz w:val="24"/>
          <w:szCs w:val="24"/>
        </w:rPr>
      </w:pPr>
      <w:bookmarkStart w:id="61" w:name="_Toc109641979"/>
      <w:r w:rsidRPr="003475EC">
        <w:rPr>
          <w:rFonts w:asciiTheme="minorHAnsi" w:hAnsiTheme="minorHAnsi"/>
          <w:sz w:val="24"/>
          <w:szCs w:val="24"/>
        </w:rPr>
        <w:t>Age range (during year(s) for DPP program) to be a target</w:t>
      </w:r>
      <w:bookmarkEnd w:id="61"/>
    </w:p>
    <w:p w14:paraId="62A699D2" w14:textId="77777777" w:rsidR="00155139" w:rsidRPr="00155139" w:rsidRDefault="00155139" w:rsidP="00155139">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t>
      </w:r>
      <w:r w:rsidR="003475EC" w:rsidRPr="0081603C">
        <w:rPr>
          <w:rFonts w:ascii="Monotype Corsiva" w:hAnsi="Monotype Corsiva" w:cs="Consolas"/>
          <w:color w:val="FFFFFF" w:themeColor="background1"/>
          <w:lang w:val="fr-CA" w:eastAsia="en-CA"/>
        </w:rPr>
        <w:t>DppAgeRange</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34D899E4" w14:textId="77777777" w:rsidTr="00155139">
        <w:trPr>
          <w:trHeight w:val="534"/>
        </w:trPr>
        <w:tc>
          <w:tcPr>
            <w:tcW w:w="1898" w:type="dxa"/>
            <w:vAlign w:val="center"/>
          </w:tcPr>
          <w:p w14:paraId="2C67F9DD" w14:textId="77777777" w:rsidR="00155139" w:rsidRPr="00CF16BB" w:rsidRDefault="00155139" w:rsidP="00155139">
            <w:pPr>
              <w:rPr>
                <w:rFonts w:cs="Arial"/>
                <w:sz w:val="20"/>
                <w:szCs w:val="20"/>
              </w:rPr>
            </w:pPr>
            <w:r w:rsidRPr="00CF16BB">
              <w:rPr>
                <w:rFonts w:cs="Arial"/>
                <w:sz w:val="20"/>
                <w:szCs w:val="20"/>
              </w:rPr>
              <w:br/>
              <w:t>PARAMETER</w:t>
            </w:r>
          </w:p>
        </w:tc>
        <w:tc>
          <w:tcPr>
            <w:tcW w:w="7318" w:type="dxa"/>
            <w:vAlign w:val="center"/>
          </w:tcPr>
          <w:p w14:paraId="2BE94E55"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306ECB73" w14:textId="77777777" w:rsidR="00155139" w:rsidRDefault="003475EC" w:rsidP="00155139">
            <w:pPr>
              <w:autoSpaceDE w:val="0"/>
              <w:autoSpaceDN w:val="0"/>
              <w:adjustRightInd w:val="0"/>
              <w:spacing w:after="0" w:line="240" w:lineRule="auto"/>
              <w:rPr>
                <w:rFonts w:ascii="Consolas" w:hAnsi="Consolas" w:cs="Consolas"/>
                <w:color w:val="008000"/>
                <w:sz w:val="19"/>
                <w:szCs w:val="19"/>
              </w:rPr>
            </w:pPr>
            <w:r w:rsidRPr="003475EC">
              <w:rPr>
                <w:rFonts w:ascii="Consolas" w:hAnsi="Consolas" w:cs="Consolas"/>
                <w:color w:val="008000"/>
                <w:sz w:val="19"/>
                <w:szCs w:val="19"/>
              </w:rPr>
              <w:t>Age range (during year(s) for DPP program) to be a target</w:t>
            </w:r>
          </w:p>
          <w:p w14:paraId="257FD9F0"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155139" w:rsidRPr="00FE12C5" w14:paraId="359830F7" w14:textId="77777777" w:rsidTr="00155139">
        <w:trPr>
          <w:trHeight w:val="534"/>
        </w:trPr>
        <w:tc>
          <w:tcPr>
            <w:tcW w:w="1898" w:type="dxa"/>
            <w:vAlign w:val="center"/>
          </w:tcPr>
          <w:p w14:paraId="7494812A" w14:textId="77777777" w:rsidR="00155139" w:rsidRPr="00CF16BB" w:rsidRDefault="00155139" w:rsidP="00155139">
            <w:pPr>
              <w:rPr>
                <w:rFonts w:cs="Arial"/>
                <w:sz w:val="20"/>
                <w:szCs w:val="20"/>
              </w:rPr>
            </w:pPr>
            <w:r>
              <w:rPr>
                <w:rFonts w:cs="Arial"/>
                <w:sz w:val="20"/>
                <w:szCs w:val="20"/>
              </w:rPr>
              <w:t>LOCATION</w:t>
            </w:r>
          </w:p>
        </w:tc>
        <w:tc>
          <w:tcPr>
            <w:tcW w:w="7318" w:type="dxa"/>
            <w:vAlign w:val="center"/>
          </w:tcPr>
          <w:p w14:paraId="002C1116" w14:textId="77777777" w:rsidR="00155139" w:rsidRPr="00FE12C5" w:rsidRDefault="00155139" w:rsidP="00155139">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155139" w:rsidRPr="00CF16BB" w14:paraId="53D68D47" w14:textId="77777777" w:rsidTr="00155139">
        <w:trPr>
          <w:trHeight w:val="567"/>
        </w:trPr>
        <w:tc>
          <w:tcPr>
            <w:tcW w:w="1898" w:type="dxa"/>
            <w:vAlign w:val="center"/>
          </w:tcPr>
          <w:p w14:paraId="2A9B4182" w14:textId="77777777" w:rsidR="00155139" w:rsidRPr="00CF16BB" w:rsidRDefault="00155139" w:rsidP="00155139">
            <w:pPr>
              <w:rPr>
                <w:rFonts w:cs="Arial"/>
                <w:sz w:val="20"/>
                <w:szCs w:val="20"/>
              </w:rPr>
            </w:pPr>
            <w:r>
              <w:rPr>
                <w:rFonts w:cs="Arial"/>
                <w:sz w:val="20"/>
                <w:szCs w:val="20"/>
              </w:rPr>
              <w:t>LAST UPDATE</w:t>
            </w:r>
          </w:p>
        </w:tc>
        <w:tc>
          <w:tcPr>
            <w:tcW w:w="7318" w:type="dxa"/>
            <w:vAlign w:val="center"/>
          </w:tcPr>
          <w:p w14:paraId="212CEEEC" w14:textId="77777777" w:rsidR="00155139" w:rsidRPr="00CF16BB" w:rsidRDefault="00155139" w:rsidP="00155139">
            <w:pPr>
              <w:autoSpaceDE w:val="0"/>
              <w:autoSpaceDN w:val="0"/>
              <w:adjustRightInd w:val="0"/>
              <w:spacing w:after="0" w:line="240" w:lineRule="auto"/>
              <w:rPr>
                <w:rFonts w:cs="Consolas"/>
                <w:sz w:val="20"/>
                <w:szCs w:val="20"/>
              </w:rPr>
            </w:pPr>
          </w:p>
        </w:tc>
      </w:tr>
      <w:tr w:rsidR="00155139" w:rsidRPr="00CF16BB" w14:paraId="0D8390AD" w14:textId="77777777" w:rsidTr="00155139">
        <w:trPr>
          <w:trHeight w:val="567"/>
        </w:trPr>
        <w:tc>
          <w:tcPr>
            <w:tcW w:w="1898" w:type="dxa"/>
            <w:vAlign w:val="center"/>
          </w:tcPr>
          <w:p w14:paraId="68F6C9D0" w14:textId="77777777" w:rsidR="00155139" w:rsidRPr="00CF16BB" w:rsidRDefault="00155139" w:rsidP="00155139">
            <w:pPr>
              <w:rPr>
                <w:rFonts w:cs="Arial"/>
                <w:sz w:val="20"/>
                <w:szCs w:val="20"/>
              </w:rPr>
            </w:pPr>
            <w:r w:rsidRPr="00CF16BB">
              <w:rPr>
                <w:rFonts w:cs="Arial"/>
                <w:sz w:val="20"/>
                <w:szCs w:val="20"/>
              </w:rPr>
              <w:br/>
              <w:t>DESCRIPTION</w:t>
            </w:r>
          </w:p>
        </w:tc>
        <w:tc>
          <w:tcPr>
            <w:tcW w:w="7318" w:type="dxa"/>
            <w:vAlign w:val="center"/>
          </w:tcPr>
          <w:p w14:paraId="5EA9156A"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These parameters define together the range which a person's age</w:t>
            </w:r>
          </w:p>
          <w:p w14:paraId="17A77015" w14:textId="77777777" w:rsidR="00155139" w:rsidRPr="00CF16BB" w:rsidRDefault="003475EC" w:rsidP="003475EC">
            <w:pPr>
              <w:autoSpaceDE w:val="0"/>
              <w:autoSpaceDN w:val="0"/>
              <w:adjustRightInd w:val="0"/>
              <w:spacing w:after="0" w:line="240" w:lineRule="auto"/>
              <w:rPr>
                <w:rFonts w:cs="Consolas"/>
                <w:sz w:val="20"/>
                <w:szCs w:val="20"/>
              </w:rPr>
            </w:pPr>
            <w:r>
              <w:rPr>
                <w:rFonts w:ascii="Consolas" w:hAnsi="Consolas" w:cs="Consolas"/>
                <w:color w:val="000000"/>
                <w:sz w:val="19"/>
                <w:szCs w:val="19"/>
              </w:rPr>
              <w:t>must belong a person so that the person may be defined to belong to the target population</w:t>
            </w:r>
          </w:p>
        </w:tc>
      </w:tr>
      <w:tr w:rsidR="00155139" w:rsidRPr="00CF16BB" w14:paraId="6F38A59B" w14:textId="77777777" w:rsidTr="00155139">
        <w:trPr>
          <w:trHeight w:val="567"/>
        </w:trPr>
        <w:tc>
          <w:tcPr>
            <w:tcW w:w="1898" w:type="dxa"/>
            <w:vAlign w:val="center"/>
          </w:tcPr>
          <w:p w14:paraId="0B51F56C" w14:textId="77777777" w:rsidR="00155139" w:rsidRPr="00CF16BB" w:rsidRDefault="00155139" w:rsidP="00155139">
            <w:pPr>
              <w:rPr>
                <w:rFonts w:cs="Arial"/>
                <w:sz w:val="20"/>
                <w:szCs w:val="20"/>
              </w:rPr>
            </w:pPr>
            <w:r w:rsidRPr="00CF16BB">
              <w:rPr>
                <w:rFonts w:cs="Arial"/>
                <w:sz w:val="20"/>
                <w:szCs w:val="20"/>
              </w:rPr>
              <w:t>DIMENSIONS</w:t>
            </w:r>
          </w:p>
        </w:tc>
        <w:tc>
          <w:tcPr>
            <w:tcW w:w="7318" w:type="dxa"/>
            <w:vAlign w:val="center"/>
          </w:tcPr>
          <w:p w14:paraId="6240E907" w14:textId="77777777" w:rsidR="00155139" w:rsidRPr="00CF16BB" w:rsidRDefault="003475EC" w:rsidP="00155139">
            <w:pPr>
              <w:spacing w:line="240" w:lineRule="auto"/>
              <w:rPr>
                <w:rFonts w:cs="Arial"/>
                <w:sz w:val="20"/>
                <w:szCs w:val="20"/>
              </w:rPr>
            </w:pPr>
            <w:r>
              <w:rPr>
                <w:rFonts w:ascii="Consolas" w:hAnsi="Consolas" w:cs="Consolas"/>
                <w:color w:val="000000"/>
                <w:sz w:val="19"/>
                <w:szCs w:val="19"/>
              </w:rPr>
              <w:t>[SEX][cLOWER_UPPER_BOUNDS]</w:t>
            </w:r>
          </w:p>
        </w:tc>
      </w:tr>
      <w:tr w:rsidR="00155139" w:rsidRPr="00CF16BB" w14:paraId="2B482B8F" w14:textId="77777777" w:rsidTr="00155139">
        <w:trPr>
          <w:trHeight w:val="567"/>
        </w:trPr>
        <w:tc>
          <w:tcPr>
            <w:tcW w:w="1898" w:type="dxa"/>
            <w:vAlign w:val="center"/>
          </w:tcPr>
          <w:p w14:paraId="6B361302" w14:textId="77777777" w:rsidR="00155139" w:rsidRPr="00CF16BB" w:rsidRDefault="00155139" w:rsidP="00155139">
            <w:pPr>
              <w:rPr>
                <w:rFonts w:cs="Arial"/>
                <w:sz w:val="20"/>
                <w:szCs w:val="20"/>
              </w:rPr>
            </w:pPr>
            <w:r w:rsidRPr="00CF16BB">
              <w:rPr>
                <w:rFonts w:cs="Arial"/>
                <w:sz w:val="20"/>
                <w:szCs w:val="20"/>
              </w:rPr>
              <w:br/>
              <w:t>SOURCE</w:t>
            </w:r>
          </w:p>
        </w:tc>
        <w:tc>
          <w:tcPr>
            <w:tcW w:w="7318" w:type="dxa"/>
            <w:vAlign w:val="center"/>
          </w:tcPr>
          <w:p w14:paraId="14841C8E" w14:textId="77777777" w:rsidR="00155139" w:rsidRPr="00CF16BB" w:rsidRDefault="003475EC" w:rsidP="003475EC">
            <w:pPr>
              <w:autoSpaceDE w:val="0"/>
              <w:autoSpaceDN w:val="0"/>
              <w:adjustRightInd w:val="0"/>
              <w:spacing w:after="0" w:line="240" w:lineRule="auto"/>
              <w:rPr>
                <w:rFonts w:cs="Arial"/>
                <w:sz w:val="20"/>
                <w:szCs w:val="20"/>
              </w:rPr>
            </w:pPr>
            <w:r>
              <w:rPr>
                <w:rFonts w:ascii="Consolas" w:hAnsi="Consolas" w:cs="Consolas"/>
                <w:color w:val="000000"/>
                <w:sz w:val="19"/>
                <w:szCs w:val="19"/>
              </w:rPr>
              <w:t>This parameter has been introduced as a component of the criteria for target population.</w:t>
            </w:r>
          </w:p>
        </w:tc>
      </w:tr>
      <w:tr w:rsidR="00155139" w:rsidRPr="00CF16BB" w14:paraId="39BD603B" w14:textId="77777777" w:rsidTr="00155139">
        <w:trPr>
          <w:trHeight w:val="851"/>
        </w:trPr>
        <w:tc>
          <w:tcPr>
            <w:tcW w:w="1898" w:type="dxa"/>
            <w:vAlign w:val="center"/>
          </w:tcPr>
          <w:p w14:paraId="0ABBDABA" w14:textId="77777777" w:rsidR="00155139" w:rsidRPr="00CF16BB" w:rsidRDefault="00155139" w:rsidP="00155139">
            <w:pPr>
              <w:rPr>
                <w:rFonts w:cs="Arial"/>
                <w:sz w:val="20"/>
                <w:szCs w:val="20"/>
              </w:rPr>
            </w:pPr>
            <w:r w:rsidRPr="00CF16BB">
              <w:rPr>
                <w:rFonts w:cs="Arial"/>
                <w:sz w:val="20"/>
                <w:szCs w:val="20"/>
              </w:rPr>
              <w:br/>
              <w:t>DEFINITION</w:t>
            </w:r>
          </w:p>
        </w:tc>
        <w:tc>
          <w:tcPr>
            <w:tcW w:w="7318" w:type="dxa"/>
            <w:vAlign w:val="center"/>
          </w:tcPr>
          <w:p w14:paraId="63C2D9E0"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Range to which age in Year_for_DPP_program must belong so that a</w:t>
            </w:r>
          </w:p>
          <w:p w14:paraId="452D4B14"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person may be considered a target in year Year_for_DPP_program  (if other criteria are satisfied also).</w:t>
            </w:r>
          </w:p>
          <w:p w14:paraId="75A61CE6"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p>
          <w:p w14:paraId="00AF8D35"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The complete criterion to define target population is:</w:t>
            </w:r>
          </w:p>
          <w:p w14:paraId="69C8E239"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In Year_for_DPP_program (at birthday), the person must</w:t>
            </w:r>
          </w:p>
          <w:p w14:paraId="5A9B98D9"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Be non-diabetic</w:t>
            </w:r>
          </w:p>
          <w:p w14:paraId="1E43909B"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Have a BMI &gt;= DPP_gBMI</w:t>
            </w:r>
          </w:p>
          <w:p w14:paraId="210F40A2"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Have age within DppAgeRange</w:t>
            </w:r>
          </w:p>
          <w:p w14:paraId="612F54C6"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Have 2-year probability of diabetes &gt;=</w:t>
            </w:r>
          </w:p>
          <w:p w14:paraId="6FD42C88" w14:textId="77777777" w:rsidR="00155139" w:rsidRPr="00CF16BB" w:rsidRDefault="003475EC" w:rsidP="003475EC">
            <w:pPr>
              <w:spacing w:line="240" w:lineRule="auto"/>
              <w:rPr>
                <w:rFonts w:cs="Arial"/>
                <w:sz w:val="20"/>
                <w:szCs w:val="20"/>
              </w:rPr>
            </w:pPr>
            <w:r>
              <w:rPr>
                <w:rFonts w:ascii="Consolas" w:hAnsi="Consolas" w:cs="Consolas"/>
                <w:color w:val="000000"/>
                <w:sz w:val="19"/>
                <w:szCs w:val="19"/>
              </w:rPr>
              <w:t>Threshold_for_Elevated_Plasma_Glucose</w:t>
            </w:r>
          </w:p>
        </w:tc>
      </w:tr>
      <w:tr w:rsidR="00155139" w:rsidRPr="00CF16BB" w14:paraId="2F91BA87" w14:textId="77777777" w:rsidTr="00155139">
        <w:trPr>
          <w:trHeight w:val="851"/>
        </w:trPr>
        <w:tc>
          <w:tcPr>
            <w:tcW w:w="1898" w:type="dxa"/>
            <w:vAlign w:val="center"/>
          </w:tcPr>
          <w:p w14:paraId="312196F8" w14:textId="77777777" w:rsidR="00155139" w:rsidRPr="00CF16BB" w:rsidRDefault="00155139" w:rsidP="00155139">
            <w:pPr>
              <w:rPr>
                <w:rFonts w:cs="Arial"/>
                <w:sz w:val="20"/>
                <w:szCs w:val="20"/>
              </w:rPr>
            </w:pPr>
            <w:r w:rsidRPr="00CF16BB">
              <w:rPr>
                <w:rFonts w:cs="Arial"/>
                <w:sz w:val="20"/>
                <w:szCs w:val="20"/>
              </w:rPr>
              <w:br/>
              <w:t>METHODS</w:t>
            </w:r>
          </w:p>
        </w:tc>
        <w:tc>
          <w:tcPr>
            <w:tcW w:w="7318" w:type="dxa"/>
            <w:vAlign w:val="center"/>
          </w:tcPr>
          <w:p w14:paraId="70A97245" w14:textId="77777777" w:rsidR="00155139" w:rsidRPr="005870FB" w:rsidRDefault="00155139" w:rsidP="00155139">
            <w:pPr>
              <w:autoSpaceDE w:val="0"/>
              <w:autoSpaceDN w:val="0"/>
              <w:adjustRightInd w:val="0"/>
              <w:spacing w:after="0" w:line="240" w:lineRule="auto"/>
              <w:rPr>
                <w:rFonts w:cs="Consolas"/>
                <w:sz w:val="20"/>
                <w:szCs w:val="20"/>
              </w:rPr>
            </w:pPr>
          </w:p>
        </w:tc>
      </w:tr>
      <w:tr w:rsidR="00155139" w:rsidRPr="00CF16BB" w14:paraId="70552196" w14:textId="77777777" w:rsidTr="00155139">
        <w:trPr>
          <w:trHeight w:val="851"/>
        </w:trPr>
        <w:tc>
          <w:tcPr>
            <w:tcW w:w="1898" w:type="dxa"/>
            <w:vAlign w:val="center"/>
          </w:tcPr>
          <w:p w14:paraId="04AD9175" w14:textId="77777777" w:rsidR="00155139" w:rsidRPr="00CF16BB" w:rsidRDefault="00155139" w:rsidP="00155139">
            <w:pPr>
              <w:rPr>
                <w:rFonts w:cs="Arial"/>
                <w:sz w:val="20"/>
                <w:szCs w:val="20"/>
              </w:rPr>
            </w:pPr>
            <w:r w:rsidRPr="00CF16BB">
              <w:rPr>
                <w:rFonts w:cs="Arial"/>
                <w:sz w:val="20"/>
                <w:szCs w:val="20"/>
              </w:rPr>
              <w:br/>
              <w:t>ASSUMPTIONS</w:t>
            </w:r>
          </w:p>
        </w:tc>
        <w:tc>
          <w:tcPr>
            <w:tcW w:w="7318" w:type="dxa"/>
            <w:vAlign w:val="center"/>
          </w:tcPr>
          <w:p w14:paraId="11B1E2C4" w14:textId="77777777" w:rsidR="00155139" w:rsidRPr="00CF16BB" w:rsidRDefault="003475EC" w:rsidP="00155139">
            <w:pPr>
              <w:spacing w:line="240" w:lineRule="auto"/>
              <w:rPr>
                <w:rFonts w:cs="Arial"/>
                <w:sz w:val="20"/>
                <w:szCs w:val="20"/>
              </w:rPr>
            </w:pPr>
            <w:r>
              <w:rPr>
                <w:rFonts w:ascii="Consolas" w:hAnsi="Consolas" w:cs="Consolas"/>
                <w:color w:val="000000"/>
                <w:sz w:val="19"/>
                <w:szCs w:val="19"/>
              </w:rPr>
              <w:t>Values in base scenario: DppAgeRange = [25 , 79], i.e. age must be between 25 and 79 inclusively.</w:t>
            </w:r>
          </w:p>
        </w:tc>
      </w:tr>
      <w:tr w:rsidR="00155139" w:rsidRPr="00CF16BB" w14:paraId="5F281BEC" w14:textId="77777777" w:rsidTr="00155139">
        <w:trPr>
          <w:trHeight w:val="851"/>
        </w:trPr>
        <w:tc>
          <w:tcPr>
            <w:tcW w:w="1898" w:type="dxa"/>
            <w:vAlign w:val="center"/>
          </w:tcPr>
          <w:p w14:paraId="0CF67407" w14:textId="77777777" w:rsidR="00155139" w:rsidRPr="00CF16BB" w:rsidRDefault="00155139" w:rsidP="00155139">
            <w:pPr>
              <w:rPr>
                <w:rFonts w:cs="Arial"/>
                <w:sz w:val="20"/>
                <w:szCs w:val="20"/>
              </w:rPr>
            </w:pPr>
            <w:r w:rsidRPr="00CF16BB">
              <w:rPr>
                <w:rFonts w:cs="Arial"/>
                <w:sz w:val="20"/>
                <w:szCs w:val="20"/>
              </w:rPr>
              <w:br/>
              <w:t>DECISIONS</w:t>
            </w:r>
          </w:p>
        </w:tc>
        <w:tc>
          <w:tcPr>
            <w:tcW w:w="7318" w:type="dxa"/>
            <w:vAlign w:val="center"/>
          </w:tcPr>
          <w:p w14:paraId="65CDDFD2" w14:textId="77777777" w:rsidR="003475EC" w:rsidRDefault="003475EC" w:rsidP="003475E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The values chosen correspond to the age range of the sample used in</w:t>
            </w:r>
          </w:p>
          <w:p w14:paraId="26106CBB" w14:textId="77777777" w:rsidR="00155139" w:rsidRPr="00CF16BB" w:rsidRDefault="003475EC" w:rsidP="003475EC">
            <w:pPr>
              <w:rPr>
                <w:rFonts w:cs="Arial"/>
                <w:sz w:val="20"/>
                <w:szCs w:val="20"/>
              </w:rPr>
            </w:pPr>
            <w:r>
              <w:rPr>
                <w:rFonts w:ascii="Consolas" w:hAnsi="Consolas" w:cs="Consolas"/>
                <w:color w:val="000000"/>
                <w:sz w:val="19"/>
                <w:szCs w:val="19"/>
              </w:rPr>
              <w:t>the surveys.</w:t>
            </w:r>
          </w:p>
        </w:tc>
      </w:tr>
      <w:tr w:rsidR="00155139" w:rsidRPr="00CF16BB" w14:paraId="3A7316E0" w14:textId="77777777" w:rsidTr="00155139">
        <w:trPr>
          <w:trHeight w:val="851"/>
        </w:trPr>
        <w:tc>
          <w:tcPr>
            <w:tcW w:w="1898" w:type="dxa"/>
            <w:tcBorders>
              <w:bottom w:val="single" w:sz="4" w:space="0" w:color="auto"/>
            </w:tcBorders>
            <w:vAlign w:val="center"/>
          </w:tcPr>
          <w:p w14:paraId="20C40C58" w14:textId="77777777" w:rsidR="00155139" w:rsidRPr="00CF16BB" w:rsidRDefault="00155139" w:rsidP="0015513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C1A5D1E" w14:textId="77777777" w:rsidR="00155139" w:rsidRPr="00CF16BB" w:rsidRDefault="003475EC" w:rsidP="00155139">
            <w:pPr>
              <w:rPr>
                <w:rFonts w:cs="Arial"/>
                <w:sz w:val="20"/>
                <w:szCs w:val="20"/>
              </w:rPr>
            </w:pPr>
            <w:r>
              <w:rPr>
                <w:rFonts w:ascii="Consolas" w:hAnsi="Consolas" w:cs="Consolas"/>
                <w:color w:val="000000"/>
                <w:sz w:val="19"/>
                <w:szCs w:val="19"/>
              </w:rPr>
              <w:t>None.</w:t>
            </w:r>
          </w:p>
        </w:tc>
      </w:tr>
      <w:tr w:rsidR="00155139" w:rsidRPr="00CF16BB" w14:paraId="39561EE4" w14:textId="77777777" w:rsidTr="00155139">
        <w:trPr>
          <w:trHeight w:val="851"/>
        </w:trPr>
        <w:tc>
          <w:tcPr>
            <w:tcW w:w="1898" w:type="dxa"/>
            <w:tcBorders>
              <w:bottom w:val="single" w:sz="4" w:space="0" w:color="auto"/>
            </w:tcBorders>
            <w:vAlign w:val="center"/>
          </w:tcPr>
          <w:p w14:paraId="6C415415" w14:textId="77777777" w:rsidR="00155139" w:rsidRPr="00CF16BB" w:rsidRDefault="00155139" w:rsidP="00155139">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21439920" w14:textId="77777777" w:rsidR="00155139" w:rsidRPr="00CF16BB" w:rsidRDefault="003475EC" w:rsidP="003475EC">
            <w:pPr>
              <w:autoSpaceDE w:val="0"/>
              <w:autoSpaceDN w:val="0"/>
              <w:adjustRightInd w:val="0"/>
              <w:spacing w:after="0" w:line="240" w:lineRule="auto"/>
              <w:rPr>
                <w:rFonts w:cs="Arial"/>
                <w:sz w:val="20"/>
                <w:szCs w:val="20"/>
              </w:rPr>
            </w:pPr>
            <w:r>
              <w:rPr>
                <w:rFonts w:ascii="Consolas" w:hAnsi="Consolas" w:cs="Consolas"/>
                <w:color w:val="000000"/>
                <w:sz w:val="19"/>
                <w:szCs w:val="19"/>
              </w:rPr>
              <w:t>DPP_gBMI, DppAgeRange, Year_for_DPP_program</w:t>
            </w:r>
          </w:p>
        </w:tc>
      </w:tr>
      <w:tr w:rsidR="00155139" w:rsidRPr="00CF16BB" w14:paraId="58EB0D4E" w14:textId="77777777" w:rsidTr="00155139">
        <w:trPr>
          <w:trHeight w:val="851"/>
        </w:trPr>
        <w:tc>
          <w:tcPr>
            <w:tcW w:w="1898" w:type="dxa"/>
            <w:tcBorders>
              <w:bottom w:val="double" w:sz="4" w:space="0" w:color="auto"/>
            </w:tcBorders>
            <w:vAlign w:val="center"/>
          </w:tcPr>
          <w:p w14:paraId="37EBE87F" w14:textId="77777777" w:rsidR="00155139" w:rsidRPr="00CF16BB" w:rsidRDefault="00155139" w:rsidP="00155139">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7043178A" w14:textId="77777777" w:rsidR="00155139" w:rsidRPr="00CF16BB" w:rsidRDefault="00155139" w:rsidP="00155139">
            <w:pPr>
              <w:rPr>
                <w:rFonts w:cs="Arial"/>
                <w:sz w:val="20"/>
                <w:szCs w:val="20"/>
              </w:rPr>
            </w:pPr>
          </w:p>
        </w:tc>
      </w:tr>
    </w:tbl>
    <w:p w14:paraId="0E051E78" w14:textId="77777777" w:rsidR="00155139" w:rsidRDefault="003475EC" w:rsidP="003475EC">
      <w:pPr>
        <w:pStyle w:val="Heading2"/>
        <w:numPr>
          <w:ilvl w:val="0"/>
          <w:numId w:val="3"/>
        </w:numPr>
        <w:rPr>
          <w:rFonts w:asciiTheme="minorHAnsi" w:hAnsiTheme="minorHAnsi"/>
          <w:sz w:val="24"/>
          <w:szCs w:val="24"/>
        </w:rPr>
      </w:pPr>
      <w:bookmarkStart w:id="62" w:name="_Toc109641980"/>
      <w:r w:rsidRPr="003475EC">
        <w:rPr>
          <w:rFonts w:asciiTheme="minorHAnsi" w:hAnsiTheme="minorHAnsi"/>
          <w:sz w:val="24"/>
          <w:szCs w:val="24"/>
        </w:rPr>
        <w:t>Year range for DPP program</w:t>
      </w:r>
      <w:bookmarkEnd w:id="62"/>
      <w:r w:rsidR="00155139" w:rsidRPr="00FE12C5">
        <w:rPr>
          <w:rFonts w:asciiTheme="minorHAnsi" w:hAnsiTheme="minorHAnsi"/>
          <w:sz w:val="24"/>
          <w:szCs w:val="24"/>
        </w:rPr>
        <w:t xml:space="preserve"> </w:t>
      </w:r>
    </w:p>
    <w:p w14:paraId="756E9BA9" w14:textId="77777777" w:rsidR="00155139" w:rsidRPr="003475EC" w:rsidRDefault="00155139" w:rsidP="00155139">
      <w:pPr>
        <w:autoSpaceDE w:val="0"/>
        <w:autoSpaceDN w:val="0"/>
        <w:adjustRightInd w:val="0"/>
      </w:pPr>
      <w:r w:rsidRPr="0081603C">
        <w:rPr>
          <w:rFonts w:ascii="Monotype Corsiva" w:hAnsi="Monotype Corsiva" w:cs="Consolas"/>
          <w:color w:val="FFFFFF" w:themeColor="background1"/>
          <w:lang w:eastAsia="en-CA"/>
        </w:rPr>
        <w:t>*//* NOTE (</w:t>
      </w:r>
      <w:r w:rsidR="003475EC" w:rsidRPr="0081603C">
        <w:rPr>
          <w:rFonts w:ascii="Monotype Corsiva" w:hAnsi="Monotype Corsiva" w:cs="Consolas"/>
          <w:color w:val="FFFFFF" w:themeColor="background1"/>
          <w:lang w:eastAsia="en-CA"/>
        </w:rPr>
        <w:t>Year_for_DPP_program</w:t>
      </w:r>
      <w:r w:rsidRPr="0081603C">
        <w:rPr>
          <w:rFonts w:ascii="Monotype Corsiva" w:hAnsi="Monotype Corsiva" w:cs="Consolas"/>
          <w:color w:val="FFFFFF" w:themeColor="background1"/>
          <w:lang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1830CED8" w14:textId="77777777" w:rsidTr="00155139">
        <w:trPr>
          <w:trHeight w:val="534"/>
        </w:trPr>
        <w:tc>
          <w:tcPr>
            <w:tcW w:w="1898" w:type="dxa"/>
            <w:vAlign w:val="center"/>
          </w:tcPr>
          <w:p w14:paraId="2F5699D5" w14:textId="77777777" w:rsidR="00155139" w:rsidRPr="00CF16BB" w:rsidRDefault="00155139" w:rsidP="00155139">
            <w:pPr>
              <w:rPr>
                <w:rFonts w:cs="Arial"/>
                <w:sz w:val="20"/>
                <w:szCs w:val="20"/>
              </w:rPr>
            </w:pPr>
            <w:r w:rsidRPr="00CF16BB">
              <w:rPr>
                <w:rFonts w:cs="Arial"/>
                <w:sz w:val="20"/>
                <w:szCs w:val="20"/>
              </w:rPr>
              <w:br/>
              <w:t>PARAMETER</w:t>
            </w:r>
          </w:p>
        </w:tc>
        <w:tc>
          <w:tcPr>
            <w:tcW w:w="7318" w:type="dxa"/>
            <w:vAlign w:val="center"/>
          </w:tcPr>
          <w:p w14:paraId="28584889"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5DE38689" w14:textId="77777777" w:rsidR="00155139" w:rsidRDefault="00BA7EFC" w:rsidP="00155139">
            <w:pPr>
              <w:autoSpaceDE w:val="0"/>
              <w:autoSpaceDN w:val="0"/>
              <w:adjustRightInd w:val="0"/>
              <w:spacing w:after="0" w:line="240" w:lineRule="auto"/>
              <w:rPr>
                <w:rFonts w:ascii="Consolas" w:hAnsi="Consolas" w:cs="Consolas"/>
                <w:color w:val="008000"/>
                <w:sz w:val="19"/>
                <w:szCs w:val="19"/>
              </w:rPr>
            </w:pPr>
            <w:r w:rsidRPr="00BA7EFC">
              <w:rPr>
                <w:rFonts w:ascii="Consolas" w:hAnsi="Consolas" w:cs="Consolas"/>
                <w:color w:val="008000"/>
                <w:sz w:val="19"/>
                <w:szCs w:val="19"/>
              </w:rPr>
              <w:t>Year range for DPP program</w:t>
            </w:r>
          </w:p>
          <w:p w14:paraId="7CAD1CA5"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155139" w:rsidRPr="00FE12C5" w14:paraId="6DB83343" w14:textId="77777777" w:rsidTr="00155139">
        <w:trPr>
          <w:trHeight w:val="534"/>
        </w:trPr>
        <w:tc>
          <w:tcPr>
            <w:tcW w:w="1898" w:type="dxa"/>
            <w:vAlign w:val="center"/>
          </w:tcPr>
          <w:p w14:paraId="237BF356" w14:textId="77777777" w:rsidR="00155139" w:rsidRPr="00CF16BB" w:rsidRDefault="00155139" w:rsidP="00155139">
            <w:pPr>
              <w:rPr>
                <w:rFonts w:cs="Arial"/>
                <w:sz w:val="20"/>
                <w:szCs w:val="20"/>
              </w:rPr>
            </w:pPr>
            <w:r>
              <w:rPr>
                <w:rFonts w:cs="Arial"/>
                <w:sz w:val="20"/>
                <w:szCs w:val="20"/>
              </w:rPr>
              <w:t>LOCATION</w:t>
            </w:r>
          </w:p>
        </w:tc>
        <w:tc>
          <w:tcPr>
            <w:tcW w:w="7318" w:type="dxa"/>
            <w:vAlign w:val="center"/>
          </w:tcPr>
          <w:p w14:paraId="6532ECED" w14:textId="77777777" w:rsidR="00155139" w:rsidRPr="00D73543" w:rsidRDefault="00155139" w:rsidP="00155139">
            <w:pPr>
              <w:spacing w:line="240" w:lineRule="auto"/>
              <w:rPr>
                <w:rFonts w:cstheme="minorHAnsi"/>
                <w:sz w:val="20"/>
                <w:szCs w:val="20"/>
              </w:rPr>
            </w:pPr>
            <w:r w:rsidRPr="00D73543">
              <w:rPr>
                <w:rFonts w:cstheme="minorHAnsi"/>
                <w:sz w:val="20"/>
                <w:szCs w:val="20"/>
              </w:rPr>
              <w:t>Base(DPP_Intervention).dat</w:t>
            </w:r>
          </w:p>
        </w:tc>
      </w:tr>
      <w:tr w:rsidR="00155139" w:rsidRPr="00CF16BB" w14:paraId="4A9B21D3" w14:textId="77777777" w:rsidTr="00155139">
        <w:trPr>
          <w:trHeight w:val="567"/>
        </w:trPr>
        <w:tc>
          <w:tcPr>
            <w:tcW w:w="1898" w:type="dxa"/>
            <w:vAlign w:val="center"/>
          </w:tcPr>
          <w:p w14:paraId="4E937226" w14:textId="77777777" w:rsidR="00155139" w:rsidRPr="00CF16BB" w:rsidRDefault="00155139" w:rsidP="00155139">
            <w:pPr>
              <w:rPr>
                <w:rFonts w:cs="Arial"/>
                <w:sz w:val="20"/>
                <w:szCs w:val="20"/>
              </w:rPr>
            </w:pPr>
            <w:r>
              <w:rPr>
                <w:rFonts w:cs="Arial"/>
                <w:sz w:val="20"/>
                <w:szCs w:val="20"/>
              </w:rPr>
              <w:t>LAST UPDATE</w:t>
            </w:r>
          </w:p>
        </w:tc>
        <w:tc>
          <w:tcPr>
            <w:tcW w:w="7318" w:type="dxa"/>
            <w:vAlign w:val="center"/>
          </w:tcPr>
          <w:p w14:paraId="098EE95C" w14:textId="77777777" w:rsidR="00155139" w:rsidRPr="00D73543" w:rsidRDefault="00BA7EFC" w:rsidP="00155139">
            <w:pPr>
              <w:autoSpaceDE w:val="0"/>
              <w:autoSpaceDN w:val="0"/>
              <w:adjustRightInd w:val="0"/>
              <w:spacing w:after="0" w:line="240" w:lineRule="auto"/>
              <w:rPr>
                <w:rFonts w:cstheme="minorHAnsi"/>
                <w:sz w:val="20"/>
                <w:szCs w:val="20"/>
              </w:rPr>
            </w:pPr>
            <w:r w:rsidRPr="00D73543">
              <w:rPr>
                <w:rFonts w:cstheme="minorHAnsi"/>
                <w:color w:val="000000"/>
                <w:sz w:val="20"/>
                <w:szCs w:val="20"/>
              </w:rPr>
              <w:t>December 2015</w:t>
            </w:r>
          </w:p>
        </w:tc>
      </w:tr>
      <w:tr w:rsidR="00155139" w:rsidRPr="00CF16BB" w14:paraId="2CBDAE1B" w14:textId="77777777" w:rsidTr="00155139">
        <w:trPr>
          <w:trHeight w:val="567"/>
        </w:trPr>
        <w:tc>
          <w:tcPr>
            <w:tcW w:w="1898" w:type="dxa"/>
            <w:vAlign w:val="center"/>
          </w:tcPr>
          <w:p w14:paraId="3C6D665B" w14:textId="77777777" w:rsidR="00155139" w:rsidRPr="00CF16BB" w:rsidRDefault="00155139" w:rsidP="00155139">
            <w:pPr>
              <w:rPr>
                <w:rFonts w:cs="Arial"/>
                <w:sz w:val="20"/>
                <w:szCs w:val="20"/>
              </w:rPr>
            </w:pPr>
            <w:r w:rsidRPr="00CF16BB">
              <w:rPr>
                <w:rFonts w:cs="Arial"/>
                <w:sz w:val="20"/>
                <w:szCs w:val="20"/>
              </w:rPr>
              <w:br/>
              <w:t>DESCRIPTION</w:t>
            </w:r>
          </w:p>
        </w:tc>
        <w:tc>
          <w:tcPr>
            <w:tcW w:w="7318" w:type="dxa"/>
            <w:vAlign w:val="center"/>
          </w:tcPr>
          <w:p w14:paraId="4BFC8E92" w14:textId="77777777" w:rsidR="00BA7EFC" w:rsidRPr="00D73543" w:rsidRDefault="00BA7EFC" w:rsidP="00BA7EFC">
            <w:pPr>
              <w:autoSpaceDE w:val="0"/>
              <w:autoSpaceDN w:val="0"/>
              <w:adjustRightInd w:val="0"/>
              <w:spacing w:after="0" w:line="240" w:lineRule="auto"/>
              <w:rPr>
                <w:rFonts w:cstheme="minorHAnsi"/>
                <w:color w:val="000000"/>
                <w:sz w:val="20"/>
                <w:szCs w:val="20"/>
              </w:rPr>
            </w:pPr>
            <w:r w:rsidRPr="00D73543">
              <w:rPr>
                <w:rFonts w:cstheme="minorHAnsi"/>
                <w:color w:val="000000"/>
                <w:sz w:val="20"/>
                <w:szCs w:val="20"/>
              </w:rPr>
              <w:t>This parameter defines the year at which target population is</w:t>
            </w:r>
          </w:p>
          <w:p w14:paraId="32F644E4" w14:textId="77777777" w:rsidR="00155139" w:rsidRPr="00D73543" w:rsidRDefault="00BA7EFC" w:rsidP="00BA7EFC">
            <w:pPr>
              <w:autoSpaceDE w:val="0"/>
              <w:autoSpaceDN w:val="0"/>
              <w:adjustRightInd w:val="0"/>
              <w:spacing w:after="0" w:line="240" w:lineRule="auto"/>
              <w:rPr>
                <w:rFonts w:cstheme="minorHAnsi"/>
                <w:sz w:val="20"/>
                <w:szCs w:val="20"/>
              </w:rPr>
            </w:pPr>
            <w:r w:rsidRPr="00D73543">
              <w:rPr>
                <w:rFonts w:cstheme="minorHAnsi"/>
                <w:color w:val="000000"/>
                <w:sz w:val="20"/>
                <w:szCs w:val="20"/>
              </w:rPr>
              <w:t>defined</w:t>
            </w:r>
          </w:p>
        </w:tc>
      </w:tr>
      <w:tr w:rsidR="00155139" w:rsidRPr="00CF16BB" w14:paraId="56104259" w14:textId="77777777" w:rsidTr="00155139">
        <w:trPr>
          <w:trHeight w:val="567"/>
        </w:trPr>
        <w:tc>
          <w:tcPr>
            <w:tcW w:w="1898" w:type="dxa"/>
            <w:vAlign w:val="center"/>
          </w:tcPr>
          <w:p w14:paraId="03CCFC08" w14:textId="77777777" w:rsidR="00155139" w:rsidRPr="00CF16BB" w:rsidRDefault="00155139" w:rsidP="00155139">
            <w:pPr>
              <w:rPr>
                <w:rFonts w:cs="Arial"/>
                <w:sz w:val="20"/>
                <w:szCs w:val="20"/>
              </w:rPr>
            </w:pPr>
            <w:r w:rsidRPr="00CF16BB">
              <w:rPr>
                <w:rFonts w:cs="Arial"/>
                <w:sz w:val="20"/>
                <w:szCs w:val="20"/>
              </w:rPr>
              <w:t>DIMENSIONS</w:t>
            </w:r>
          </w:p>
        </w:tc>
        <w:tc>
          <w:tcPr>
            <w:tcW w:w="7318" w:type="dxa"/>
            <w:vAlign w:val="center"/>
          </w:tcPr>
          <w:p w14:paraId="69ED778D" w14:textId="77777777" w:rsidR="00155139" w:rsidRPr="00CF16BB" w:rsidRDefault="00BA7EFC" w:rsidP="00155139">
            <w:pPr>
              <w:spacing w:line="240" w:lineRule="auto"/>
              <w:rPr>
                <w:rFonts w:cs="Arial"/>
                <w:sz w:val="20"/>
                <w:szCs w:val="20"/>
              </w:rPr>
            </w:pPr>
            <w:r>
              <w:rPr>
                <w:rFonts w:ascii="Consolas" w:hAnsi="Consolas" w:cs="Consolas"/>
                <w:color w:val="000000"/>
                <w:sz w:val="19"/>
                <w:szCs w:val="19"/>
              </w:rPr>
              <w:t>[cLOWER_UPPER_BOUNDS]</w:t>
            </w:r>
          </w:p>
        </w:tc>
      </w:tr>
      <w:tr w:rsidR="00155139" w:rsidRPr="00CF16BB" w14:paraId="1ACE2B2B" w14:textId="77777777" w:rsidTr="00155139">
        <w:trPr>
          <w:trHeight w:val="567"/>
        </w:trPr>
        <w:tc>
          <w:tcPr>
            <w:tcW w:w="1898" w:type="dxa"/>
            <w:vAlign w:val="center"/>
          </w:tcPr>
          <w:p w14:paraId="48CE4046" w14:textId="77777777" w:rsidR="00155139" w:rsidRPr="00CF16BB" w:rsidRDefault="00155139" w:rsidP="00155139">
            <w:pPr>
              <w:rPr>
                <w:rFonts w:cs="Arial"/>
                <w:sz w:val="20"/>
                <w:szCs w:val="20"/>
              </w:rPr>
            </w:pPr>
            <w:r w:rsidRPr="00CF16BB">
              <w:rPr>
                <w:rFonts w:cs="Arial"/>
                <w:sz w:val="20"/>
                <w:szCs w:val="20"/>
              </w:rPr>
              <w:br/>
              <w:t>SOURCE</w:t>
            </w:r>
          </w:p>
        </w:tc>
        <w:tc>
          <w:tcPr>
            <w:tcW w:w="7318" w:type="dxa"/>
            <w:vAlign w:val="center"/>
          </w:tcPr>
          <w:p w14:paraId="2B84A582" w14:textId="77777777" w:rsidR="00155139" w:rsidRPr="00D73543" w:rsidRDefault="00BA7EFC" w:rsidP="00BA7EFC">
            <w:pPr>
              <w:autoSpaceDE w:val="0"/>
              <w:autoSpaceDN w:val="0"/>
              <w:adjustRightInd w:val="0"/>
              <w:spacing w:after="0" w:line="240" w:lineRule="auto"/>
              <w:rPr>
                <w:rFonts w:cstheme="minorHAnsi"/>
                <w:sz w:val="20"/>
                <w:szCs w:val="20"/>
              </w:rPr>
            </w:pPr>
            <w:r w:rsidRPr="00D73543">
              <w:rPr>
                <w:rFonts w:cstheme="minorHAnsi"/>
                <w:color w:val="000000"/>
                <w:sz w:val="20"/>
                <w:szCs w:val="20"/>
              </w:rPr>
              <w:t>This parameter has been introduced as a component of the criteria for target population.</w:t>
            </w:r>
          </w:p>
        </w:tc>
      </w:tr>
      <w:tr w:rsidR="00155139" w:rsidRPr="00CF16BB" w14:paraId="415D588D" w14:textId="77777777" w:rsidTr="00155139">
        <w:trPr>
          <w:trHeight w:val="851"/>
        </w:trPr>
        <w:tc>
          <w:tcPr>
            <w:tcW w:w="1898" w:type="dxa"/>
            <w:vAlign w:val="center"/>
          </w:tcPr>
          <w:p w14:paraId="725ADA46" w14:textId="77777777" w:rsidR="00155139" w:rsidRPr="00CF16BB" w:rsidRDefault="00155139" w:rsidP="00155139">
            <w:pPr>
              <w:rPr>
                <w:rFonts w:cs="Arial"/>
                <w:sz w:val="20"/>
                <w:szCs w:val="20"/>
              </w:rPr>
            </w:pPr>
            <w:r w:rsidRPr="00CF16BB">
              <w:rPr>
                <w:rFonts w:cs="Arial"/>
                <w:sz w:val="20"/>
                <w:szCs w:val="20"/>
              </w:rPr>
              <w:br/>
              <w:t>DEFINITION</w:t>
            </w:r>
          </w:p>
        </w:tc>
        <w:tc>
          <w:tcPr>
            <w:tcW w:w="7318" w:type="dxa"/>
            <w:vAlign w:val="center"/>
          </w:tcPr>
          <w:p w14:paraId="22749E7A" w14:textId="77777777" w:rsidR="00BA7EFC" w:rsidRPr="00D73543" w:rsidRDefault="00BA7EFC" w:rsidP="00BA7EFC">
            <w:pPr>
              <w:autoSpaceDE w:val="0"/>
              <w:autoSpaceDN w:val="0"/>
              <w:adjustRightInd w:val="0"/>
              <w:spacing w:after="0" w:line="240" w:lineRule="auto"/>
              <w:rPr>
                <w:rFonts w:cstheme="minorHAnsi"/>
                <w:color w:val="000000"/>
                <w:sz w:val="20"/>
                <w:szCs w:val="20"/>
              </w:rPr>
            </w:pPr>
            <w:r w:rsidRPr="00D73543">
              <w:rPr>
                <w:rFonts w:cstheme="minorHAnsi"/>
                <w:color w:val="000000"/>
                <w:sz w:val="20"/>
                <w:szCs w:val="20"/>
              </w:rPr>
              <w:t>Year(s) at which a person is defined target or not (for life).</w:t>
            </w:r>
          </w:p>
          <w:p w14:paraId="6EF06949" w14:textId="77777777" w:rsidR="00BA7EFC" w:rsidRPr="00D73543" w:rsidRDefault="00BA7EFC" w:rsidP="00BA7EFC">
            <w:pPr>
              <w:autoSpaceDE w:val="0"/>
              <w:autoSpaceDN w:val="0"/>
              <w:adjustRightInd w:val="0"/>
              <w:spacing w:after="0" w:line="240" w:lineRule="auto"/>
              <w:rPr>
                <w:rFonts w:cstheme="minorHAnsi"/>
                <w:color w:val="000000"/>
                <w:sz w:val="20"/>
                <w:szCs w:val="20"/>
              </w:rPr>
            </w:pPr>
          </w:p>
          <w:p w14:paraId="180413DA" w14:textId="77777777" w:rsidR="00BA7EFC" w:rsidRPr="00D73543" w:rsidRDefault="00BA7EFC" w:rsidP="00BA7EFC">
            <w:pPr>
              <w:autoSpaceDE w:val="0"/>
              <w:autoSpaceDN w:val="0"/>
              <w:adjustRightInd w:val="0"/>
              <w:spacing w:after="0" w:line="240" w:lineRule="auto"/>
              <w:rPr>
                <w:rFonts w:cstheme="minorHAnsi"/>
                <w:color w:val="000000"/>
                <w:sz w:val="20"/>
                <w:szCs w:val="20"/>
              </w:rPr>
            </w:pPr>
            <w:r w:rsidRPr="00D73543">
              <w:rPr>
                <w:rFonts w:cstheme="minorHAnsi"/>
                <w:color w:val="000000"/>
                <w:sz w:val="20"/>
                <w:szCs w:val="20"/>
              </w:rPr>
              <w:t>The complete criterion to define target population is:</w:t>
            </w:r>
          </w:p>
          <w:p w14:paraId="6F7A4F42" w14:textId="77777777" w:rsidR="00BA7EFC" w:rsidRPr="00D73543" w:rsidRDefault="00BA7EFC" w:rsidP="00BA7EFC">
            <w:pPr>
              <w:autoSpaceDE w:val="0"/>
              <w:autoSpaceDN w:val="0"/>
              <w:adjustRightInd w:val="0"/>
              <w:spacing w:after="0" w:line="240" w:lineRule="auto"/>
              <w:rPr>
                <w:rFonts w:cstheme="minorHAnsi"/>
                <w:color w:val="000000"/>
                <w:sz w:val="20"/>
                <w:szCs w:val="20"/>
              </w:rPr>
            </w:pPr>
            <w:r w:rsidRPr="00D73543">
              <w:rPr>
                <w:rFonts w:cstheme="minorHAnsi"/>
                <w:color w:val="000000"/>
                <w:sz w:val="20"/>
                <w:szCs w:val="20"/>
              </w:rPr>
              <w:t>In Year_for_DPP_program (at birthday), the person must</w:t>
            </w:r>
          </w:p>
          <w:p w14:paraId="423F989A" w14:textId="77777777" w:rsidR="00BA7EFC" w:rsidRPr="00D73543" w:rsidRDefault="00BA7EFC" w:rsidP="00BA7EFC">
            <w:pPr>
              <w:autoSpaceDE w:val="0"/>
              <w:autoSpaceDN w:val="0"/>
              <w:adjustRightInd w:val="0"/>
              <w:spacing w:after="0" w:line="240" w:lineRule="auto"/>
              <w:rPr>
                <w:rFonts w:cstheme="minorHAnsi"/>
                <w:color w:val="000000"/>
                <w:sz w:val="20"/>
                <w:szCs w:val="20"/>
              </w:rPr>
            </w:pPr>
            <w:r w:rsidRPr="00D73543">
              <w:rPr>
                <w:rFonts w:cstheme="minorHAnsi"/>
                <w:color w:val="000000"/>
                <w:sz w:val="20"/>
                <w:szCs w:val="20"/>
              </w:rPr>
              <w:t>-</w:t>
            </w:r>
            <w:r w:rsidRPr="00D73543">
              <w:rPr>
                <w:rFonts w:cstheme="minorHAnsi"/>
                <w:color w:val="000000"/>
                <w:sz w:val="20"/>
                <w:szCs w:val="20"/>
              </w:rPr>
              <w:tab/>
              <w:t>Be non-diabetic</w:t>
            </w:r>
          </w:p>
          <w:p w14:paraId="1CCE2F14" w14:textId="77777777" w:rsidR="00BA7EFC" w:rsidRPr="00D73543" w:rsidRDefault="00BA7EFC" w:rsidP="00BA7EFC">
            <w:pPr>
              <w:autoSpaceDE w:val="0"/>
              <w:autoSpaceDN w:val="0"/>
              <w:adjustRightInd w:val="0"/>
              <w:spacing w:after="0" w:line="240" w:lineRule="auto"/>
              <w:rPr>
                <w:rFonts w:cstheme="minorHAnsi"/>
                <w:color w:val="000000"/>
                <w:sz w:val="20"/>
                <w:szCs w:val="20"/>
              </w:rPr>
            </w:pPr>
            <w:r w:rsidRPr="00D73543">
              <w:rPr>
                <w:rFonts w:cstheme="minorHAnsi"/>
                <w:color w:val="000000"/>
                <w:sz w:val="20"/>
                <w:szCs w:val="20"/>
              </w:rPr>
              <w:t>-</w:t>
            </w:r>
            <w:r w:rsidRPr="00D73543">
              <w:rPr>
                <w:rFonts w:cstheme="minorHAnsi"/>
                <w:color w:val="000000"/>
                <w:sz w:val="20"/>
                <w:szCs w:val="20"/>
              </w:rPr>
              <w:tab/>
              <w:t>Have a BMI &gt;= DPP_gBMI</w:t>
            </w:r>
          </w:p>
          <w:p w14:paraId="2CF0D1A8" w14:textId="77777777" w:rsidR="00BA7EFC" w:rsidRPr="00D73543" w:rsidRDefault="00BA7EFC" w:rsidP="00BA7EFC">
            <w:pPr>
              <w:autoSpaceDE w:val="0"/>
              <w:autoSpaceDN w:val="0"/>
              <w:adjustRightInd w:val="0"/>
              <w:spacing w:after="0" w:line="240" w:lineRule="auto"/>
              <w:rPr>
                <w:rFonts w:cstheme="minorHAnsi"/>
                <w:color w:val="000000"/>
                <w:sz w:val="20"/>
                <w:szCs w:val="20"/>
              </w:rPr>
            </w:pPr>
            <w:r w:rsidRPr="00D73543">
              <w:rPr>
                <w:rFonts w:cstheme="minorHAnsi"/>
                <w:color w:val="000000"/>
                <w:sz w:val="20"/>
                <w:szCs w:val="20"/>
              </w:rPr>
              <w:t>-</w:t>
            </w:r>
            <w:r w:rsidRPr="00D73543">
              <w:rPr>
                <w:rFonts w:cstheme="minorHAnsi"/>
                <w:color w:val="000000"/>
                <w:sz w:val="20"/>
                <w:szCs w:val="20"/>
              </w:rPr>
              <w:tab/>
              <w:t>Have age within DppAgeRange</w:t>
            </w:r>
          </w:p>
          <w:p w14:paraId="2DA7E722" w14:textId="77777777" w:rsidR="00BA7EFC" w:rsidRPr="00D73543" w:rsidRDefault="00BA7EFC" w:rsidP="00BA7EFC">
            <w:pPr>
              <w:autoSpaceDE w:val="0"/>
              <w:autoSpaceDN w:val="0"/>
              <w:adjustRightInd w:val="0"/>
              <w:spacing w:after="0" w:line="240" w:lineRule="auto"/>
              <w:rPr>
                <w:rFonts w:cstheme="minorHAnsi"/>
                <w:color w:val="000000"/>
                <w:sz w:val="20"/>
                <w:szCs w:val="20"/>
              </w:rPr>
            </w:pPr>
            <w:r w:rsidRPr="00D73543">
              <w:rPr>
                <w:rFonts w:cstheme="minorHAnsi"/>
                <w:color w:val="000000"/>
                <w:sz w:val="20"/>
                <w:szCs w:val="20"/>
              </w:rPr>
              <w:t>-</w:t>
            </w:r>
            <w:r w:rsidRPr="00D73543">
              <w:rPr>
                <w:rFonts w:cstheme="minorHAnsi"/>
                <w:color w:val="000000"/>
                <w:sz w:val="20"/>
                <w:szCs w:val="20"/>
              </w:rPr>
              <w:tab/>
              <w:t>Have 2-year probability of diabetes &gt;=</w:t>
            </w:r>
          </w:p>
          <w:p w14:paraId="1D5AD9AC" w14:textId="77777777" w:rsidR="00155139" w:rsidRPr="00D73543" w:rsidRDefault="00BA7EFC" w:rsidP="00BA7EFC">
            <w:pPr>
              <w:spacing w:line="240" w:lineRule="auto"/>
              <w:rPr>
                <w:rFonts w:cstheme="minorHAnsi"/>
                <w:sz w:val="20"/>
                <w:szCs w:val="20"/>
              </w:rPr>
            </w:pPr>
            <w:r w:rsidRPr="00D73543">
              <w:rPr>
                <w:rFonts w:cstheme="minorHAnsi"/>
                <w:color w:val="000000"/>
                <w:sz w:val="20"/>
                <w:szCs w:val="20"/>
              </w:rPr>
              <w:t>Threshold_for_Elevated_Plasma_Glucose</w:t>
            </w:r>
          </w:p>
        </w:tc>
      </w:tr>
      <w:tr w:rsidR="00155139" w:rsidRPr="00CF16BB" w14:paraId="459A105C" w14:textId="77777777" w:rsidTr="00155139">
        <w:trPr>
          <w:trHeight w:val="851"/>
        </w:trPr>
        <w:tc>
          <w:tcPr>
            <w:tcW w:w="1898" w:type="dxa"/>
            <w:vAlign w:val="center"/>
          </w:tcPr>
          <w:p w14:paraId="351AF47C" w14:textId="77777777" w:rsidR="00155139" w:rsidRPr="00CF16BB" w:rsidRDefault="00155139" w:rsidP="00155139">
            <w:pPr>
              <w:rPr>
                <w:rFonts w:cs="Arial"/>
                <w:sz w:val="20"/>
                <w:szCs w:val="20"/>
              </w:rPr>
            </w:pPr>
            <w:r w:rsidRPr="00CF16BB">
              <w:rPr>
                <w:rFonts w:cs="Arial"/>
                <w:sz w:val="20"/>
                <w:szCs w:val="20"/>
              </w:rPr>
              <w:br/>
              <w:t>METHODS</w:t>
            </w:r>
          </w:p>
        </w:tc>
        <w:tc>
          <w:tcPr>
            <w:tcW w:w="7318" w:type="dxa"/>
            <w:vAlign w:val="center"/>
          </w:tcPr>
          <w:p w14:paraId="66221C06" w14:textId="77777777" w:rsidR="00155139" w:rsidRPr="005870FB" w:rsidRDefault="00155139" w:rsidP="00155139">
            <w:pPr>
              <w:autoSpaceDE w:val="0"/>
              <w:autoSpaceDN w:val="0"/>
              <w:adjustRightInd w:val="0"/>
              <w:spacing w:after="0" w:line="240" w:lineRule="auto"/>
              <w:rPr>
                <w:rFonts w:cs="Consolas"/>
                <w:sz w:val="20"/>
                <w:szCs w:val="20"/>
              </w:rPr>
            </w:pPr>
          </w:p>
        </w:tc>
      </w:tr>
      <w:tr w:rsidR="00155139" w:rsidRPr="00CF16BB" w14:paraId="7645B209" w14:textId="77777777" w:rsidTr="00155139">
        <w:trPr>
          <w:trHeight w:val="851"/>
        </w:trPr>
        <w:tc>
          <w:tcPr>
            <w:tcW w:w="1898" w:type="dxa"/>
            <w:vAlign w:val="center"/>
          </w:tcPr>
          <w:p w14:paraId="42726EC4" w14:textId="77777777" w:rsidR="00155139" w:rsidRPr="00CF16BB" w:rsidRDefault="00155139" w:rsidP="00155139">
            <w:pPr>
              <w:rPr>
                <w:rFonts w:cs="Arial"/>
                <w:sz w:val="20"/>
                <w:szCs w:val="20"/>
              </w:rPr>
            </w:pPr>
            <w:r w:rsidRPr="00CF16BB">
              <w:rPr>
                <w:rFonts w:cs="Arial"/>
                <w:sz w:val="20"/>
                <w:szCs w:val="20"/>
              </w:rPr>
              <w:br/>
              <w:t>ASSUMPTIONS</w:t>
            </w:r>
          </w:p>
        </w:tc>
        <w:tc>
          <w:tcPr>
            <w:tcW w:w="7318" w:type="dxa"/>
            <w:vAlign w:val="center"/>
          </w:tcPr>
          <w:p w14:paraId="3B102AC6" w14:textId="77777777" w:rsidR="00155139" w:rsidRPr="00CF16BB" w:rsidRDefault="00BA7EFC" w:rsidP="00155139">
            <w:pPr>
              <w:spacing w:line="240" w:lineRule="auto"/>
              <w:rPr>
                <w:rFonts w:cs="Arial"/>
                <w:sz w:val="20"/>
                <w:szCs w:val="20"/>
              </w:rPr>
            </w:pPr>
            <w:r>
              <w:rPr>
                <w:rFonts w:ascii="Consolas" w:hAnsi="Consolas" w:cs="Consolas"/>
                <w:color w:val="000000"/>
                <w:sz w:val="19"/>
                <w:szCs w:val="19"/>
              </w:rPr>
              <w:t>Value in base scenario: 2015 - 2017</w:t>
            </w:r>
          </w:p>
        </w:tc>
      </w:tr>
      <w:tr w:rsidR="00155139" w:rsidRPr="00CF16BB" w14:paraId="50882FB8" w14:textId="77777777" w:rsidTr="00155139">
        <w:trPr>
          <w:trHeight w:val="851"/>
        </w:trPr>
        <w:tc>
          <w:tcPr>
            <w:tcW w:w="1898" w:type="dxa"/>
            <w:vAlign w:val="center"/>
          </w:tcPr>
          <w:p w14:paraId="6ACC07BE" w14:textId="77777777" w:rsidR="00155139" w:rsidRPr="00CF16BB" w:rsidRDefault="00155139" w:rsidP="00155139">
            <w:pPr>
              <w:rPr>
                <w:rFonts w:cs="Arial"/>
                <w:sz w:val="20"/>
                <w:szCs w:val="20"/>
              </w:rPr>
            </w:pPr>
            <w:r w:rsidRPr="00CF16BB">
              <w:rPr>
                <w:rFonts w:cs="Arial"/>
                <w:sz w:val="20"/>
                <w:szCs w:val="20"/>
              </w:rPr>
              <w:br/>
              <w:t>DECISIONS</w:t>
            </w:r>
          </w:p>
        </w:tc>
        <w:tc>
          <w:tcPr>
            <w:tcW w:w="7318" w:type="dxa"/>
            <w:vAlign w:val="center"/>
          </w:tcPr>
          <w:p w14:paraId="3051E342" w14:textId="77777777" w:rsidR="00155139" w:rsidRPr="00CF16BB" w:rsidRDefault="00155139" w:rsidP="00155139">
            <w:pPr>
              <w:rPr>
                <w:rFonts w:cs="Arial"/>
                <w:sz w:val="20"/>
                <w:szCs w:val="20"/>
              </w:rPr>
            </w:pPr>
          </w:p>
        </w:tc>
      </w:tr>
      <w:tr w:rsidR="00155139" w:rsidRPr="00CF16BB" w14:paraId="46173DE5" w14:textId="77777777" w:rsidTr="00155139">
        <w:trPr>
          <w:trHeight w:val="851"/>
        </w:trPr>
        <w:tc>
          <w:tcPr>
            <w:tcW w:w="1898" w:type="dxa"/>
            <w:tcBorders>
              <w:bottom w:val="single" w:sz="4" w:space="0" w:color="auto"/>
            </w:tcBorders>
            <w:vAlign w:val="center"/>
          </w:tcPr>
          <w:p w14:paraId="139B9065" w14:textId="77777777" w:rsidR="00155139" w:rsidRPr="00CF16BB" w:rsidRDefault="00155139" w:rsidP="0015513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1FF3168" w14:textId="77777777" w:rsidR="00155139" w:rsidRPr="00CF16BB" w:rsidRDefault="00155139" w:rsidP="00155139">
            <w:pPr>
              <w:rPr>
                <w:rFonts w:cs="Arial"/>
                <w:sz w:val="20"/>
                <w:szCs w:val="20"/>
              </w:rPr>
            </w:pPr>
          </w:p>
        </w:tc>
      </w:tr>
      <w:tr w:rsidR="00155139" w:rsidRPr="00CF16BB" w14:paraId="7F1BF626" w14:textId="77777777" w:rsidTr="00155139">
        <w:trPr>
          <w:trHeight w:val="851"/>
        </w:trPr>
        <w:tc>
          <w:tcPr>
            <w:tcW w:w="1898" w:type="dxa"/>
            <w:tcBorders>
              <w:bottom w:val="single" w:sz="4" w:space="0" w:color="auto"/>
            </w:tcBorders>
            <w:vAlign w:val="center"/>
          </w:tcPr>
          <w:p w14:paraId="04AE4F3D" w14:textId="77777777" w:rsidR="00155139" w:rsidRPr="00CF16BB" w:rsidRDefault="00155139" w:rsidP="00155139">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2E2290DB" w14:textId="77777777" w:rsidR="00155139" w:rsidRPr="00CF16BB" w:rsidRDefault="00155139" w:rsidP="00155139">
            <w:pPr>
              <w:autoSpaceDE w:val="0"/>
              <w:autoSpaceDN w:val="0"/>
              <w:adjustRightInd w:val="0"/>
              <w:spacing w:after="0" w:line="240" w:lineRule="auto"/>
              <w:rPr>
                <w:rFonts w:cs="Arial"/>
                <w:sz w:val="20"/>
                <w:szCs w:val="20"/>
              </w:rPr>
            </w:pPr>
          </w:p>
        </w:tc>
      </w:tr>
      <w:tr w:rsidR="00155139" w:rsidRPr="00CF16BB" w14:paraId="4454E679" w14:textId="77777777" w:rsidTr="00155139">
        <w:trPr>
          <w:trHeight w:val="851"/>
        </w:trPr>
        <w:tc>
          <w:tcPr>
            <w:tcW w:w="1898" w:type="dxa"/>
            <w:tcBorders>
              <w:bottom w:val="double" w:sz="4" w:space="0" w:color="auto"/>
            </w:tcBorders>
            <w:vAlign w:val="center"/>
          </w:tcPr>
          <w:p w14:paraId="6EBF12C7" w14:textId="77777777" w:rsidR="00155139" w:rsidRPr="00CF16BB" w:rsidRDefault="00155139" w:rsidP="00155139">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3340499D" w14:textId="77777777" w:rsidR="00155139" w:rsidRPr="00CF16BB" w:rsidRDefault="00155139" w:rsidP="00155139">
            <w:pPr>
              <w:rPr>
                <w:rFonts w:cs="Arial"/>
                <w:sz w:val="20"/>
                <w:szCs w:val="20"/>
              </w:rPr>
            </w:pPr>
          </w:p>
        </w:tc>
      </w:tr>
    </w:tbl>
    <w:p w14:paraId="081A9304" w14:textId="77777777" w:rsidR="00155139" w:rsidRDefault="00155139" w:rsidP="00155139">
      <w:pPr>
        <w:rPr>
          <w:sz w:val="24"/>
          <w:szCs w:val="24"/>
        </w:rPr>
      </w:pPr>
    </w:p>
    <w:p w14:paraId="7E86B8DF" w14:textId="77777777" w:rsidR="00155139" w:rsidRDefault="00155139" w:rsidP="000943CD">
      <w:pPr>
        <w:rPr>
          <w:sz w:val="24"/>
          <w:szCs w:val="24"/>
        </w:rPr>
      </w:pPr>
    </w:p>
    <w:p w14:paraId="116F3A9A" w14:textId="77777777" w:rsidR="00BA7EFC" w:rsidRDefault="00BA7EFC">
      <w:pPr>
        <w:rPr>
          <w:sz w:val="24"/>
          <w:szCs w:val="24"/>
        </w:rPr>
      </w:pPr>
      <w:r>
        <w:rPr>
          <w:sz w:val="24"/>
          <w:szCs w:val="24"/>
        </w:rPr>
        <w:br w:type="page"/>
      </w:r>
    </w:p>
    <w:p w14:paraId="7327D586" w14:textId="77777777" w:rsidR="00155139" w:rsidRDefault="00155139" w:rsidP="00155139">
      <w:pPr>
        <w:rPr>
          <w:sz w:val="24"/>
          <w:szCs w:val="24"/>
        </w:rPr>
      </w:pPr>
    </w:p>
    <w:p w14:paraId="5A375CA1" w14:textId="77777777" w:rsidR="00155139" w:rsidRDefault="00073D2B" w:rsidP="00073D2B">
      <w:pPr>
        <w:pStyle w:val="Heading2"/>
        <w:numPr>
          <w:ilvl w:val="0"/>
          <w:numId w:val="3"/>
        </w:numPr>
        <w:rPr>
          <w:rFonts w:asciiTheme="minorHAnsi" w:hAnsiTheme="minorHAnsi"/>
          <w:sz w:val="24"/>
          <w:szCs w:val="24"/>
        </w:rPr>
      </w:pPr>
      <w:bookmarkStart w:id="63" w:name="_Toc109641981"/>
      <w:r w:rsidRPr="00073D2B">
        <w:rPr>
          <w:rFonts w:asciiTheme="minorHAnsi" w:hAnsiTheme="minorHAnsi"/>
          <w:sz w:val="24"/>
          <w:szCs w:val="24"/>
        </w:rPr>
        <w:t>Relative reduction in BMI due to DPP</w:t>
      </w:r>
      <w:bookmarkEnd w:id="63"/>
    </w:p>
    <w:p w14:paraId="18E97C82" w14:textId="77777777" w:rsidR="00155139" w:rsidRPr="00155139" w:rsidRDefault="00155139" w:rsidP="00155139">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t>
      </w:r>
      <w:r w:rsidR="00073D2B" w:rsidRPr="0081603C">
        <w:rPr>
          <w:rFonts w:ascii="Monotype Corsiva" w:hAnsi="Monotype Corsiva" w:cs="Consolas"/>
          <w:color w:val="FFFFFF" w:themeColor="background1"/>
          <w:lang w:val="fr-CA" w:eastAsia="en-CA"/>
        </w:rPr>
        <w:t>DPP_Reduction_in_BMI</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6BEABD13" w14:textId="77777777" w:rsidTr="00155139">
        <w:trPr>
          <w:trHeight w:val="534"/>
        </w:trPr>
        <w:tc>
          <w:tcPr>
            <w:tcW w:w="1898" w:type="dxa"/>
            <w:vAlign w:val="center"/>
          </w:tcPr>
          <w:p w14:paraId="505A4FE8" w14:textId="77777777" w:rsidR="00155139" w:rsidRPr="00CF16BB" w:rsidRDefault="00155139" w:rsidP="00155139">
            <w:pPr>
              <w:rPr>
                <w:rFonts w:cs="Arial"/>
                <w:sz w:val="20"/>
                <w:szCs w:val="20"/>
              </w:rPr>
            </w:pPr>
            <w:r w:rsidRPr="00CF16BB">
              <w:rPr>
                <w:rFonts w:cs="Arial"/>
                <w:sz w:val="20"/>
                <w:szCs w:val="20"/>
              </w:rPr>
              <w:br/>
              <w:t>PARAMETER</w:t>
            </w:r>
          </w:p>
        </w:tc>
        <w:tc>
          <w:tcPr>
            <w:tcW w:w="7318" w:type="dxa"/>
            <w:vAlign w:val="center"/>
          </w:tcPr>
          <w:p w14:paraId="33B85877"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42269743" w14:textId="77777777" w:rsidR="00155139" w:rsidRDefault="00073D2B" w:rsidP="00155139">
            <w:pPr>
              <w:autoSpaceDE w:val="0"/>
              <w:autoSpaceDN w:val="0"/>
              <w:adjustRightInd w:val="0"/>
              <w:spacing w:after="0" w:line="240" w:lineRule="auto"/>
              <w:rPr>
                <w:rFonts w:ascii="Consolas" w:hAnsi="Consolas" w:cs="Consolas"/>
                <w:color w:val="008000"/>
                <w:sz w:val="19"/>
                <w:szCs w:val="19"/>
              </w:rPr>
            </w:pPr>
            <w:r w:rsidRPr="00073D2B">
              <w:rPr>
                <w:rFonts w:ascii="Consolas" w:hAnsi="Consolas" w:cs="Consolas"/>
                <w:color w:val="008000"/>
                <w:sz w:val="19"/>
                <w:szCs w:val="19"/>
              </w:rPr>
              <w:t>Relative reduction in BMI due to DPP</w:t>
            </w:r>
          </w:p>
          <w:p w14:paraId="5D85AA7F"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155139" w:rsidRPr="00FE12C5" w14:paraId="71CB9347" w14:textId="77777777" w:rsidTr="00155139">
        <w:trPr>
          <w:trHeight w:val="534"/>
        </w:trPr>
        <w:tc>
          <w:tcPr>
            <w:tcW w:w="1898" w:type="dxa"/>
            <w:vAlign w:val="center"/>
          </w:tcPr>
          <w:p w14:paraId="2764742B" w14:textId="77777777" w:rsidR="00155139" w:rsidRPr="00CF16BB" w:rsidRDefault="00155139" w:rsidP="00155139">
            <w:pPr>
              <w:rPr>
                <w:rFonts w:cs="Arial"/>
                <w:sz w:val="20"/>
                <w:szCs w:val="20"/>
              </w:rPr>
            </w:pPr>
            <w:r>
              <w:rPr>
                <w:rFonts w:cs="Arial"/>
                <w:sz w:val="20"/>
                <w:szCs w:val="20"/>
              </w:rPr>
              <w:t>LOCATION</w:t>
            </w:r>
          </w:p>
        </w:tc>
        <w:tc>
          <w:tcPr>
            <w:tcW w:w="7318" w:type="dxa"/>
            <w:vAlign w:val="center"/>
          </w:tcPr>
          <w:p w14:paraId="53C96F9C" w14:textId="77777777" w:rsidR="00155139" w:rsidRPr="00FE12C5" w:rsidRDefault="00155139" w:rsidP="00155139">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155139" w:rsidRPr="00CF16BB" w14:paraId="5AA556A4" w14:textId="77777777" w:rsidTr="00155139">
        <w:trPr>
          <w:trHeight w:val="567"/>
        </w:trPr>
        <w:tc>
          <w:tcPr>
            <w:tcW w:w="1898" w:type="dxa"/>
            <w:vAlign w:val="center"/>
          </w:tcPr>
          <w:p w14:paraId="29DE024E" w14:textId="77777777" w:rsidR="00155139" w:rsidRPr="00CF16BB" w:rsidRDefault="00155139" w:rsidP="00155139">
            <w:pPr>
              <w:rPr>
                <w:rFonts w:cs="Arial"/>
                <w:sz w:val="20"/>
                <w:szCs w:val="20"/>
              </w:rPr>
            </w:pPr>
            <w:r>
              <w:rPr>
                <w:rFonts w:cs="Arial"/>
                <w:sz w:val="20"/>
                <w:szCs w:val="20"/>
              </w:rPr>
              <w:t>LAST UPDATE</w:t>
            </w:r>
          </w:p>
        </w:tc>
        <w:tc>
          <w:tcPr>
            <w:tcW w:w="7318" w:type="dxa"/>
            <w:vAlign w:val="center"/>
          </w:tcPr>
          <w:p w14:paraId="450B3963" w14:textId="77777777" w:rsidR="00155139" w:rsidRPr="00CF16BB" w:rsidRDefault="00073D2B" w:rsidP="00155139">
            <w:pPr>
              <w:autoSpaceDE w:val="0"/>
              <w:autoSpaceDN w:val="0"/>
              <w:adjustRightInd w:val="0"/>
              <w:spacing w:after="0" w:line="240" w:lineRule="auto"/>
              <w:rPr>
                <w:rFonts w:cs="Consolas"/>
                <w:sz w:val="20"/>
                <w:szCs w:val="20"/>
              </w:rPr>
            </w:pPr>
            <w:r>
              <w:rPr>
                <w:rFonts w:ascii="Consolas" w:hAnsi="Consolas" w:cs="Consolas"/>
                <w:color w:val="000000"/>
                <w:sz w:val="19"/>
                <w:szCs w:val="19"/>
              </w:rPr>
              <w:t>December 2015</w:t>
            </w:r>
          </w:p>
        </w:tc>
      </w:tr>
      <w:tr w:rsidR="00155139" w:rsidRPr="00CF16BB" w14:paraId="18EB7C37" w14:textId="77777777" w:rsidTr="00155139">
        <w:trPr>
          <w:trHeight w:val="567"/>
        </w:trPr>
        <w:tc>
          <w:tcPr>
            <w:tcW w:w="1898" w:type="dxa"/>
            <w:vAlign w:val="center"/>
          </w:tcPr>
          <w:p w14:paraId="13F9BCF4" w14:textId="77777777" w:rsidR="00155139" w:rsidRPr="00CF16BB" w:rsidRDefault="00155139" w:rsidP="00155139">
            <w:pPr>
              <w:rPr>
                <w:rFonts w:cs="Arial"/>
                <w:sz w:val="20"/>
                <w:szCs w:val="20"/>
              </w:rPr>
            </w:pPr>
            <w:r w:rsidRPr="00CF16BB">
              <w:rPr>
                <w:rFonts w:cs="Arial"/>
                <w:sz w:val="20"/>
                <w:szCs w:val="20"/>
              </w:rPr>
              <w:br/>
              <w:t>DESCRIPTION</w:t>
            </w:r>
          </w:p>
        </w:tc>
        <w:tc>
          <w:tcPr>
            <w:tcW w:w="7318" w:type="dxa"/>
            <w:vAlign w:val="center"/>
          </w:tcPr>
          <w:p w14:paraId="6ED29B47" w14:textId="77777777" w:rsidR="00073D2B" w:rsidRDefault="00073D2B" w:rsidP="00073D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This parameter defines by what proportion BMI of persons who are</w:t>
            </w:r>
          </w:p>
          <w:p w14:paraId="209BED4E" w14:textId="77777777" w:rsidR="00155139" w:rsidRPr="00CF16BB" w:rsidRDefault="00073D2B" w:rsidP="00073D2B">
            <w:pPr>
              <w:autoSpaceDE w:val="0"/>
              <w:autoSpaceDN w:val="0"/>
              <w:adjustRightInd w:val="0"/>
              <w:spacing w:after="0" w:line="240" w:lineRule="auto"/>
              <w:rPr>
                <w:rFonts w:cs="Consolas"/>
                <w:sz w:val="20"/>
                <w:szCs w:val="20"/>
              </w:rPr>
            </w:pPr>
            <w:r>
              <w:rPr>
                <w:rFonts w:ascii="Consolas" w:hAnsi="Consolas" w:cs="Consolas"/>
                <w:color w:val="000000"/>
                <w:sz w:val="19"/>
                <w:szCs w:val="19"/>
              </w:rPr>
              <w:t>target and adherent on BMI intervention will be reduced.</w:t>
            </w:r>
          </w:p>
        </w:tc>
      </w:tr>
      <w:tr w:rsidR="00155139" w:rsidRPr="00CF16BB" w14:paraId="5156AA0A" w14:textId="77777777" w:rsidTr="00155139">
        <w:trPr>
          <w:trHeight w:val="567"/>
        </w:trPr>
        <w:tc>
          <w:tcPr>
            <w:tcW w:w="1898" w:type="dxa"/>
            <w:vAlign w:val="center"/>
          </w:tcPr>
          <w:p w14:paraId="1D090A45" w14:textId="77777777" w:rsidR="00155139" w:rsidRPr="00CF16BB" w:rsidRDefault="00155139" w:rsidP="00155139">
            <w:pPr>
              <w:rPr>
                <w:rFonts w:cs="Arial"/>
                <w:sz w:val="20"/>
                <w:szCs w:val="20"/>
              </w:rPr>
            </w:pPr>
            <w:r w:rsidRPr="00CF16BB">
              <w:rPr>
                <w:rFonts w:cs="Arial"/>
                <w:sz w:val="20"/>
                <w:szCs w:val="20"/>
              </w:rPr>
              <w:t>DIMENSIONS</w:t>
            </w:r>
          </w:p>
        </w:tc>
        <w:tc>
          <w:tcPr>
            <w:tcW w:w="7318" w:type="dxa"/>
            <w:vAlign w:val="center"/>
          </w:tcPr>
          <w:p w14:paraId="7EDBCD0F" w14:textId="77777777" w:rsidR="00155139" w:rsidRPr="00CF16BB" w:rsidRDefault="00073D2B" w:rsidP="00155139">
            <w:pPr>
              <w:spacing w:line="240" w:lineRule="auto"/>
              <w:rPr>
                <w:rFonts w:cs="Arial"/>
                <w:sz w:val="20"/>
                <w:szCs w:val="20"/>
              </w:rPr>
            </w:pPr>
            <w:r>
              <w:rPr>
                <w:rFonts w:ascii="Consolas" w:hAnsi="Consolas" w:cs="Consolas"/>
                <w:color w:val="000000"/>
                <w:sz w:val="19"/>
                <w:szCs w:val="19"/>
              </w:rPr>
              <w:t>[SEX][FROM_25_TO_75_BY_10]</w:t>
            </w:r>
          </w:p>
        </w:tc>
      </w:tr>
      <w:tr w:rsidR="00155139" w:rsidRPr="00CF16BB" w14:paraId="2FA53753" w14:textId="77777777" w:rsidTr="00155139">
        <w:trPr>
          <w:trHeight w:val="567"/>
        </w:trPr>
        <w:tc>
          <w:tcPr>
            <w:tcW w:w="1898" w:type="dxa"/>
            <w:vAlign w:val="center"/>
          </w:tcPr>
          <w:p w14:paraId="04C62990" w14:textId="77777777" w:rsidR="00155139" w:rsidRPr="00CF16BB" w:rsidRDefault="00155139" w:rsidP="00155139">
            <w:pPr>
              <w:rPr>
                <w:rFonts w:cs="Arial"/>
                <w:sz w:val="20"/>
                <w:szCs w:val="20"/>
              </w:rPr>
            </w:pPr>
            <w:r w:rsidRPr="00CF16BB">
              <w:rPr>
                <w:rFonts w:cs="Arial"/>
                <w:sz w:val="20"/>
                <w:szCs w:val="20"/>
              </w:rPr>
              <w:br/>
              <w:t>SOURCE</w:t>
            </w:r>
          </w:p>
        </w:tc>
        <w:tc>
          <w:tcPr>
            <w:tcW w:w="7318" w:type="dxa"/>
            <w:vAlign w:val="center"/>
          </w:tcPr>
          <w:p w14:paraId="41352A51" w14:textId="77777777" w:rsidR="00155139" w:rsidRPr="00CF16BB" w:rsidRDefault="00073D2B" w:rsidP="00073D2B">
            <w:pPr>
              <w:autoSpaceDE w:val="0"/>
              <w:autoSpaceDN w:val="0"/>
              <w:adjustRightInd w:val="0"/>
              <w:spacing w:after="0" w:line="240" w:lineRule="auto"/>
              <w:rPr>
                <w:rFonts w:cs="Arial"/>
                <w:sz w:val="20"/>
                <w:szCs w:val="20"/>
              </w:rPr>
            </w:pPr>
            <w:r>
              <w:rPr>
                <w:rFonts w:ascii="Consolas" w:hAnsi="Consolas" w:cs="Consolas"/>
                <w:color w:val="000000"/>
                <w:sz w:val="19"/>
                <w:szCs w:val="19"/>
              </w:rPr>
              <w:t>This parameter has been introduced as a component of the criteria to define scenarios.</w:t>
            </w:r>
          </w:p>
        </w:tc>
      </w:tr>
      <w:tr w:rsidR="00155139" w:rsidRPr="00CF16BB" w14:paraId="55476282" w14:textId="77777777" w:rsidTr="00155139">
        <w:trPr>
          <w:trHeight w:val="851"/>
        </w:trPr>
        <w:tc>
          <w:tcPr>
            <w:tcW w:w="1898" w:type="dxa"/>
            <w:vAlign w:val="center"/>
          </w:tcPr>
          <w:p w14:paraId="70483315" w14:textId="77777777" w:rsidR="00155139" w:rsidRPr="00CF16BB" w:rsidRDefault="00155139" w:rsidP="00155139">
            <w:pPr>
              <w:rPr>
                <w:rFonts w:cs="Arial"/>
                <w:sz w:val="20"/>
                <w:szCs w:val="20"/>
              </w:rPr>
            </w:pPr>
            <w:r w:rsidRPr="00CF16BB">
              <w:rPr>
                <w:rFonts w:cs="Arial"/>
                <w:sz w:val="20"/>
                <w:szCs w:val="20"/>
              </w:rPr>
              <w:br/>
              <w:t>DEFINITION</w:t>
            </w:r>
          </w:p>
        </w:tc>
        <w:tc>
          <w:tcPr>
            <w:tcW w:w="7318" w:type="dxa"/>
            <w:vAlign w:val="center"/>
          </w:tcPr>
          <w:p w14:paraId="1CDC94DB" w14:textId="77777777" w:rsidR="00155139" w:rsidRPr="00CF16BB" w:rsidRDefault="00073D2B" w:rsidP="00155139">
            <w:pPr>
              <w:spacing w:line="240" w:lineRule="auto"/>
              <w:rPr>
                <w:rFonts w:cs="Arial"/>
                <w:sz w:val="20"/>
                <w:szCs w:val="20"/>
              </w:rPr>
            </w:pPr>
            <w:r>
              <w:rPr>
                <w:rFonts w:ascii="Consolas" w:hAnsi="Consolas" w:cs="Consolas"/>
                <w:color w:val="000000"/>
                <w:sz w:val="19"/>
                <w:szCs w:val="19"/>
              </w:rPr>
              <w:t>Proportion by which BMI is reduced</w:t>
            </w:r>
          </w:p>
        </w:tc>
      </w:tr>
      <w:tr w:rsidR="00155139" w:rsidRPr="00CF16BB" w14:paraId="316635B8" w14:textId="77777777" w:rsidTr="00155139">
        <w:trPr>
          <w:trHeight w:val="851"/>
        </w:trPr>
        <w:tc>
          <w:tcPr>
            <w:tcW w:w="1898" w:type="dxa"/>
            <w:vAlign w:val="center"/>
          </w:tcPr>
          <w:p w14:paraId="2E9B03F9" w14:textId="77777777" w:rsidR="00155139" w:rsidRPr="00CF16BB" w:rsidRDefault="00155139" w:rsidP="00155139">
            <w:pPr>
              <w:rPr>
                <w:rFonts w:cs="Arial"/>
                <w:sz w:val="20"/>
                <w:szCs w:val="20"/>
              </w:rPr>
            </w:pPr>
            <w:r w:rsidRPr="00CF16BB">
              <w:rPr>
                <w:rFonts w:cs="Arial"/>
                <w:sz w:val="20"/>
                <w:szCs w:val="20"/>
              </w:rPr>
              <w:br/>
              <w:t>METHODS</w:t>
            </w:r>
          </w:p>
        </w:tc>
        <w:tc>
          <w:tcPr>
            <w:tcW w:w="7318" w:type="dxa"/>
            <w:vAlign w:val="center"/>
          </w:tcPr>
          <w:p w14:paraId="0BF42CC5" w14:textId="77777777" w:rsidR="00155139" w:rsidRPr="005870FB" w:rsidRDefault="00155139" w:rsidP="00155139">
            <w:pPr>
              <w:autoSpaceDE w:val="0"/>
              <w:autoSpaceDN w:val="0"/>
              <w:adjustRightInd w:val="0"/>
              <w:spacing w:after="0" w:line="240" w:lineRule="auto"/>
              <w:rPr>
                <w:rFonts w:cs="Consolas"/>
                <w:sz w:val="20"/>
                <w:szCs w:val="20"/>
              </w:rPr>
            </w:pPr>
          </w:p>
        </w:tc>
      </w:tr>
      <w:tr w:rsidR="00155139" w:rsidRPr="00CF16BB" w14:paraId="005CAEA5" w14:textId="77777777" w:rsidTr="00155139">
        <w:trPr>
          <w:trHeight w:val="851"/>
        </w:trPr>
        <w:tc>
          <w:tcPr>
            <w:tcW w:w="1898" w:type="dxa"/>
            <w:vAlign w:val="center"/>
          </w:tcPr>
          <w:p w14:paraId="39279781" w14:textId="77777777" w:rsidR="00155139" w:rsidRPr="00CF16BB" w:rsidRDefault="00155139" w:rsidP="00155139">
            <w:pPr>
              <w:rPr>
                <w:rFonts w:cs="Arial"/>
                <w:sz w:val="20"/>
                <w:szCs w:val="20"/>
              </w:rPr>
            </w:pPr>
            <w:r w:rsidRPr="00CF16BB">
              <w:rPr>
                <w:rFonts w:cs="Arial"/>
                <w:sz w:val="20"/>
                <w:szCs w:val="20"/>
              </w:rPr>
              <w:br/>
              <w:t>ASSUMPTIONS</w:t>
            </w:r>
          </w:p>
        </w:tc>
        <w:tc>
          <w:tcPr>
            <w:tcW w:w="7318" w:type="dxa"/>
            <w:vAlign w:val="center"/>
          </w:tcPr>
          <w:p w14:paraId="3EEC0A87" w14:textId="77777777" w:rsidR="00155139" w:rsidRPr="00CF16BB" w:rsidRDefault="00155139" w:rsidP="00155139">
            <w:pPr>
              <w:spacing w:line="240" w:lineRule="auto"/>
              <w:rPr>
                <w:rFonts w:cs="Arial"/>
                <w:sz w:val="20"/>
                <w:szCs w:val="20"/>
              </w:rPr>
            </w:pPr>
          </w:p>
        </w:tc>
      </w:tr>
      <w:tr w:rsidR="00155139" w:rsidRPr="00CF16BB" w14:paraId="5FE8C7A8" w14:textId="77777777" w:rsidTr="00155139">
        <w:trPr>
          <w:trHeight w:val="851"/>
        </w:trPr>
        <w:tc>
          <w:tcPr>
            <w:tcW w:w="1898" w:type="dxa"/>
            <w:vAlign w:val="center"/>
          </w:tcPr>
          <w:p w14:paraId="7EA49BFF" w14:textId="77777777" w:rsidR="00155139" w:rsidRPr="00CF16BB" w:rsidRDefault="00155139" w:rsidP="00155139">
            <w:pPr>
              <w:rPr>
                <w:rFonts w:cs="Arial"/>
                <w:sz w:val="20"/>
                <w:szCs w:val="20"/>
              </w:rPr>
            </w:pPr>
            <w:r w:rsidRPr="00CF16BB">
              <w:rPr>
                <w:rFonts w:cs="Arial"/>
                <w:sz w:val="20"/>
                <w:szCs w:val="20"/>
              </w:rPr>
              <w:br/>
              <w:t>DECISIONS</w:t>
            </w:r>
          </w:p>
        </w:tc>
        <w:tc>
          <w:tcPr>
            <w:tcW w:w="7318" w:type="dxa"/>
            <w:vAlign w:val="center"/>
          </w:tcPr>
          <w:p w14:paraId="0C017E5A" w14:textId="77777777" w:rsidR="00073D2B" w:rsidRDefault="00073D2B" w:rsidP="00073D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Value in Base scenario fixed at .05, under the assumption that the</w:t>
            </w:r>
          </w:p>
          <w:p w14:paraId="3058F62C" w14:textId="77777777" w:rsidR="00155139" w:rsidRPr="00CF16BB" w:rsidRDefault="00073D2B" w:rsidP="00073D2B">
            <w:pPr>
              <w:autoSpaceDE w:val="0"/>
              <w:autoSpaceDN w:val="0"/>
              <w:adjustRightInd w:val="0"/>
              <w:spacing w:after="0" w:line="240" w:lineRule="auto"/>
              <w:rPr>
                <w:rFonts w:cs="Arial"/>
                <w:sz w:val="20"/>
                <w:szCs w:val="20"/>
              </w:rPr>
            </w:pPr>
            <w:r>
              <w:rPr>
                <w:rFonts w:ascii="Consolas" w:hAnsi="Consolas" w:cs="Consolas"/>
                <w:color w:val="000000"/>
                <w:sz w:val="19"/>
                <w:szCs w:val="19"/>
              </w:rPr>
              <w:t>combined effect of intervention on PA and intervention on BMI will produce a decrease of 7% of average BMI</w:t>
            </w:r>
          </w:p>
        </w:tc>
      </w:tr>
      <w:tr w:rsidR="00155139" w:rsidRPr="00CF16BB" w14:paraId="5F80FC9F" w14:textId="77777777" w:rsidTr="00155139">
        <w:trPr>
          <w:trHeight w:val="851"/>
        </w:trPr>
        <w:tc>
          <w:tcPr>
            <w:tcW w:w="1898" w:type="dxa"/>
            <w:tcBorders>
              <w:bottom w:val="single" w:sz="4" w:space="0" w:color="auto"/>
            </w:tcBorders>
            <w:vAlign w:val="center"/>
          </w:tcPr>
          <w:p w14:paraId="0040516D" w14:textId="77777777" w:rsidR="00155139" w:rsidRPr="00CF16BB" w:rsidRDefault="00155139" w:rsidP="0015513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E806A76" w14:textId="77777777" w:rsidR="00155139" w:rsidRPr="00CF16BB" w:rsidRDefault="00155139" w:rsidP="00155139">
            <w:pPr>
              <w:rPr>
                <w:rFonts w:cs="Arial"/>
                <w:sz w:val="20"/>
                <w:szCs w:val="20"/>
              </w:rPr>
            </w:pPr>
          </w:p>
        </w:tc>
      </w:tr>
      <w:tr w:rsidR="00155139" w:rsidRPr="00CF16BB" w14:paraId="1C035E1A" w14:textId="77777777" w:rsidTr="00155139">
        <w:trPr>
          <w:trHeight w:val="851"/>
        </w:trPr>
        <w:tc>
          <w:tcPr>
            <w:tcW w:w="1898" w:type="dxa"/>
            <w:tcBorders>
              <w:bottom w:val="single" w:sz="4" w:space="0" w:color="auto"/>
            </w:tcBorders>
            <w:vAlign w:val="center"/>
          </w:tcPr>
          <w:p w14:paraId="72683A1F" w14:textId="77777777" w:rsidR="00155139" w:rsidRPr="00CF16BB" w:rsidRDefault="00155139" w:rsidP="00155139">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238AB9B7" w14:textId="77777777" w:rsidR="00155139" w:rsidRPr="00CF16BB" w:rsidRDefault="00073D2B" w:rsidP="00073D2B">
            <w:pPr>
              <w:autoSpaceDE w:val="0"/>
              <w:autoSpaceDN w:val="0"/>
              <w:adjustRightInd w:val="0"/>
              <w:spacing w:after="0" w:line="240" w:lineRule="auto"/>
              <w:rPr>
                <w:rFonts w:cs="Arial"/>
                <w:sz w:val="20"/>
                <w:szCs w:val="20"/>
              </w:rPr>
            </w:pPr>
            <w:r>
              <w:rPr>
                <w:rFonts w:ascii="Consolas" w:hAnsi="Consolas" w:cs="Consolas"/>
                <w:color w:val="000000"/>
                <w:sz w:val="19"/>
                <w:szCs w:val="19"/>
              </w:rPr>
              <w:t>DPP_AdherenceBMI, DPP_Adherence_PA, DPP_proportion_shift_LTPA</w:t>
            </w:r>
          </w:p>
        </w:tc>
      </w:tr>
      <w:tr w:rsidR="00155139" w:rsidRPr="00CF16BB" w14:paraId="10EA8520" w14:textId="77777777" w:rsidTr="00155139">
        <w:trPr>
          <w:trHeight w:val="851"/>
        </w:trPr>
        <w:tc>
          <w:tcPr>
            <w:tcW w:w="1898" w:type="dxa"/>
            <w:tcBorders>
              <w:bottom w:val="double" w:sz="4" w:space="0" w:color="auto"/>
            </w:tcBorders>
            <w:vAlign w:val="center"/>
          </w:tcPr>
          <w:p w14:paraId="483DBCE6" w14:textId="77777777" w:rsidR="00155139" w:rsidRPr="00CF16BB" w:rsidRDefault="00155139" w:rsidP="00155139">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038498E7" w14:textId="77777777" w:rsidR="00155139" w:rsidRPr="00CF16BB" w:rsidRDefault="00155139" w:rsidP="00155139">
            <w:pPr>
              <w:rPr>
                <w:rFonts w:cs="Arial"/>
                <w:sz w:val="20"/>
                <w:szCs w:val="20"/>
              </w:rPr>
            </w:pPr>
          </w:p>
        </w:tc>
      </w:tr>
    </w:tbl>
    <w:p w14:paraId="1001E0BD" w14:textId="77777777" w:rsidR="00155139" w:rsidRDefault="00155139" w:rsidP="00155139">
      <w:pPr>
        <w:rPr>
          <w:sz w:val="24"/>
          <w:szCs w:val="24"/>
        </w:rPr>
      </w:pPr>
    </w:p>
    <w:p w14:paraId="33176A68" w14:textId="77777777" w:rsidR="00155139" w:rsidRDefault="00155139" w:rsidP="000943CD">
      <w:pPr>
        <w:rPr>
          <w:sz w:val="24"/>
          <w:szCs w:val="24"/>
        </w:rPr>
      </w:pPr>
    </w:p>
    <w:p w14:paraId="2459F704" w14:textId="77777777" w:rsidR="00155139" w:rsidRDefault="00155139" w:rsidP="00155139">
      <w:pPr>
        <w:rPr>
          <w:sz w:val="24"/>
          <w:szCs w:val="24"/>
        </w:rPr>
      </w:pPr>
    </w:p>
    <w:p w14:paraId="2A662920" w14:textId="77777777" w:rsidR="00155139" w:rsidRDefault="00073D2B" w:rsidP="00073D2B">
      <w:pPr>
        <w:pStyle w:val="Heading2"/>
        <w:numPr>
          <w:ilvl w:val="0"/>
          <w:numId w:val="3"/>
        </w:numPr>
        <w:rPr>
          <w:rFonts w:asciiTheme="minorHAnsi" w:hAnsiTheme="minorHAnsi"/>
          <w:sz w:val="24"/>
          <w:szCs w:val="24"/>
        </w:rPr>
      </w:pPr>
      <w:bookmarkStart w:id="64" w:name="_Toc109641982"/>
      <w:r w:rsidRPr="00073D2B">
        <w:rPr>
          <w:rFonts w:asciiTheme="minorHAnsi" w:hAnsiTheme="minorHAnsi"/>
          <w:sz w:val="24"/>
          <w:szCs w:val="24"/>
        </w:rPr>
        <w:t>Proportion of DPP participants who experience shift in BMI (due to DPP)</w:t>
      </w:r>
      <w:bookmarkEnd w:id="64"/>
    </w:p>
    <w:p w14:paraId="2C446DD8" w14:textId="77777777" w:rsidR="00155139" w:rsidRPr="00155139" w:rsidRDefault="00155139" w:rsidP="00155139">
      <w:pPr>
        <w:autoSpaceDE w:val="0"/>
        <w:autoSpaceDN w:val="0"/>
        <w:adjustRightInd w:val="0"/>
        <w:rPr>
          <w:lang w:val="fr-CA"/>
        </w:rPr>
      </w:pPr>
      <w:r w:rsidRPr="0081603C">
        <w:rPr>
          <w:rFonts w:ascii="Monotype Corsiva" w:hAnsi="Monotype Corsiva" w:cs="Consolas"/>
          <w:color w:val="FFFFFF" w:themeColor="background1"/>
          <w:lang w:val="fr-CA" w:eastAsia="en-CA"/>
        </w:rPr>
        <w:t>*//* NOTE (</w:t>
      </w:r>
      <w:r w:rsidR="00073D2B" w:rsidRPr="0081603C">
        <w:rPr>
          <w:rFonts w:ascii="Monotype Corsiva" w:hAnsi="Monotype Corsiva" w:cs="Consolas"/>
          <w:color w:val="FFFFFF" w:themeColor="background1"/>
          <w:lang w:val="fr-CA" w:eastAsia="en-CA"/>
        </w:rPr>
        <w:t>DPP_proportion_reduc_BMI</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79C9B2E9" w14:textId="77777777" w:rsidTr="00155139">
        <w:trPr>
          <w:trHeight w:val="534"/>
        </w:trPr>
        <w:tc>
          <w:tcPr>
            <w:tcW w:w="1898" w:type="dxa"/>
            <w:vAlign w:val="center"/>
          </w:tcPr>
          <w:p w14:paraId="5836BA4E" w14:textId="77777777" w:rsidR="00155139" w:rsidRPr="00CF16BB" w:rsidRDefault="00155139" w:rsidP="00155139">
            <w:pPr>
              <w:rPr>
                <w:rFonts w:cs="Arial"/>
                <w:sz w:val="20"/>
                <w:szCs w:val="20"/>
              </w:rPr>
            </w:pPr>
            <w:r w:rsidRPr="00073D2B">
              <w:rPr>
                <w:rFonts w:cs="Arial"/>
                <w:sz w:val="20"/>
                <w:szCs w:val="20"/>
                <w:lang w:val="fr-CA"/>
              </w:rPr>
              <w:br/>
            </w:r>
            <w:r w:rsidRPr="00CF16BB">
              <w:rPr>
                <w:rFonts w:cs="Arial"/>
                <w:sz w:val="20"/>
                <w:szCs w:val="20"/>
              </w:rPr>
              <w:t>PARAMETER</w:t>
            </w:r>
          </w:p>
        </w:tc>
        <w:tc>
          <w:tcPr>
            <w:tcW w:w="7318" w:type="dxa"/>
            <w:vAlign w:val="center"/>
          </w:tcPr>
          <w:p w14:paraId="46961D13"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07E63A79" w14:textId="77777777" w:rsidR="00155139" w:rsidRDefault="00073D2B" w:rsidP="00155139">
            <w:pPr>
              <w:autoSpaceDE w:val="0"/>
              <w:autoSpaceDN w:val="0"/>
              <w:adjustRightInd w:val="0"/>
              <w:spacing w:after="0" w:line="240" w:lineRule="auto"/>
              <w:rPr>
                <w:rFonts w:ascii="Consolas" w:hAnsi="Consolas" w:cs="Consolas"/>
                <w:color w:val="008000"/>
                <w:sz w:val="19"/>
                <w:szCs w:val="19"/>
              </w:rPr>
            </w:pPr>
            <w:r w:rsidRPr="00073D2B">
              <w:rPr>
                <w:rFonts w:ascii="Consolas" w:hAnsi="Consolas" w:cs="Consolas"/>
                <w:color w:val="008000"/>
                <w:sz w:val="19"/>
                <w:szCs w:val="19"/>
              </w:rPr>
              <w:t>Proportion of DPP participants who experience shift in BMI (due to DPP)</w:t>
            </w:r>
          </w:p>
          <w:p w14:paraId="265DDBE5"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155139" w:rsidRPr="00FE12C5" w14:paraId="4BBD3A5D" w14:textId="77777777" w:rsidTr="00155139">
        <w:trPr>
          <w:trHeight w:val="534"/>
        </w:trPr>
        <w:tc>
          <w:tcPr>
            <w:tcW w:w="1898" w:type="dxa"/>
            <w:vAlign w:val="center"/>
          </w:tcPr>
          <w:p w14:paraId="49E182DD" w14:textId="77777777" w:rsidR="00155139" w:rsidRPr="00CF16BB" w:rsidRDefault="00155139" w:rsidP="00155139">
            <w:pPr>
              <w:rPr>
                <w:rFonts w:cs="Arial"/>
                <w:sz w:val="20"/>
                <w:szCs w:val="20"/>
              </w:rPr>
            </w:pPr>
            <w:r>
              <w:rPr>
                <w:rFonts w:cs="Arial"/>
                <w:sz w:val="20"/>
                <w:szCs w:val="20"/>
              </w:rPr>
              <w:t>LOCATION</w:t>
            </w:r>
          </w:p>
        </w:tc>
        <w:tc>
          <w:tcPr>
            <w:tcW w:w="7318" w:type="dxa"/>
            <w:vAlign w:val="center"/>
          </w:tcPr>
          <w:p w14:paraId="6B66399D" w14:textId="77777777" w:rsidR="00155139" w:rsidRPr="00FE12C5" w:rsidRDefault="00155139" w:rsidP="00155139">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155139" w:rsidRPr="00CF16BB" w14:paraId="344F0F81" w14:textId="77777777" w:rsidTr="00155139">
        <w:trPr>
          <w:trHeight w:val="567"/>
        </w:trPr>
        <w:tc>
          <w:tcPr>
            <w:tcW w:w="1898" w:type="dxa"/>
            <w:vAlign w:val="center"/>
          </w:tcPr>
          <w:p w14:paraId="3574E537" w14:textId="77777777" w:rsidR="00155139" w:rsidRPr="00CF16BB" w:rsidRDefault="00155139" w:rsidP="00155139">
            <w:pPr>
              <w:rPr>
                <w:rFonts w:cs="Arial"/>
                <w:sz w:val="20"/>
                <w:szCs w:val="20"/>
              </w:rPr>
            </w:pPr>
            <w:r>
              <w:rPr>
                <w:rFonts w:cs="Arial"/>
                <w:sz w:val="20"/>
                <w:szCs w:val="20"/>
              </w:rPr>
              <w:t>LAST UPDATE</w:t>
            </w:r>
          </w:p>
        </w:tc>
        <w:tc>
          <w:tcPr>
            <w:tcW w:w="7318" w:type="dxa"/>
            <w:vAlign w:val="center"/>
          </w:tcPr>
          <w:p w14:paraId="608A4A3E" w14:textId="77777777" w:rsidR="00155139" w:rsidRPr="00CF16BB" w:rsidRDefault="00073D2B" w:rsidP="00155139">
            <w:pPr>
              <w:autoSpaceDE w:val="0"/>
              <w:autoSpaceDN w:val="0"/>
              <w:adjustRightInd w:val="0"/>
              <w:spacing w:after="0" w:line="240" w:lineRule="auto"/>
              <w:rPr>
                <w:rFonts w:cs="Consolas"/>
                <w:sz w:val="20"/>
                <w:szCs w:val="20"/>
              </w:rPr>
            </w:pPr>
            <w:r>
              <w:rPr>
                <w:rFonts w:ascii="Consolas" w:hAnsi="Consolas" w:cs="Consolas"/>
                <w:color w:val="000000"/>
                <w:sz w:val="19"/>
                <w:szCs w:val="19"/>
              </w:rPr>
              <w:t>December 2015</w:t>
            </w:r>
          </w:p>
        </w:tc>
      </w:tr>
      <w:tr w:rsidR="00155139" w:rsidRPr="00CF16BB" w14:paraId="7B2E8EA3" w14:textId="77777777" w:rsidTr="00155139">
        <w:trPr>
          <w:trHeight w:val="567"/>
        </w:trPr>
        <w:tc>
          <w:tcPr>
            <w:tcW w:w="1898" w:type="dxa"/>
            <w:vAlign w:val="center"/>
          </w:tcPr>
          <w:p w14:paraId="58129FAE" w14:textId="77777777" w:rsidR="00155139" w:rsidRPr="00CF16BB" w:rsidRDefault="00155139" w:rsidP="00155139">
            <w:pPr>
              <w:rPr>
                <w:rFonts w:cs="Arial"/>
                <w:sz w:val="20"/>
                <w:szCs w:val="20"/>
              </w:rPr>
            </w:pPr>
            <w:r w:rsidRPr="00CF16BB">
              <w:rPr>
                <w:rFonts w:cs="Arial"/>
                <w:sz w:val="20"/>
                <w:szCs w:val="20"/>
              </w:rPr>
              <w:br/>
              <w:t>DESCRIPTION</w:t>
            </w:r>
          </w:p>
        </w:tc>
        <w:tc>
          <w:tcPr>
            <w:tcW w:w="7318" w:type="dxa"/>
            <w:vAlign w:val="center"/>
          </w:tcPr>
          <w:p w14:paraId="5D84AB8E" w14:textId="77777777" w:rsidR="00073D2B" w:rsidRDefault="00073D2B" w:rsidP="00073D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This parameter defines what proportion of persons who are target</w:t>
            </w:r>
          </w:p>
          <w:p w14:paraId="45B63C27" w14:textId="77777777" w:rsidR="00155139" w:rsidRPr="00CF16BB" w:rsidRDefault="00073D2B" w:rsidP="00073D2B">
            <w:pPr>
              <w:autoSpaceDE w:val="0"/>
              <w:autoSpaceDN w:val="0"/>
              <w:adjustRightInd w:val="0"/>
              <w:spacing w:after="0" w:line="240" w:lineRule="auto"/>
              <w:rPr>
                <w:rFonts w:cs="Consolas"/>
                <w:sz w:val="20"/>
                <w:szCs w:val="20"/>
              </w:rPr>
            </w:pPr>
            <w:r>
              <w:rPr>
                <w:rFonts w:ascii="Consolas" w:hAnsi="Consolas" w:cs="Consolas"/>
                <w:color w:val="000000"/>
                <w:sz w:val="19"/>
                <w:szCs w:val="19"/>
              </w:rPr>
              <w:t>and adherent on BMI intervention are effected by DPP_Reduction_in_BMI</w:t>
            </w:r>
          </w:p>
        </w:tc>
      </w:tr>
      <w:tr w:rsidR="00155139" w:rsidRPr="00CF16BB" w14:paraId="605ACEA7" w14:textId="77777777" w:rsidTr="00155139">
        <w:trPr>
          <w:trHeight w:val="567"/>
        </w:trPr>
        <w:tc>
          <w:tcPr>
            <w:tcW w:w="1898" w:type="dxa"/>
            <w:vAlign w:val="center"/>
          </w:tcPr>
          <w:p w14:paraId="442307B0" w14:textId="77777777" w:rsidR="00155139" w:rsidRPr="00CF16BB" w:rsidRDefault="00155139" w:rsidP="00155139">
            <w:pPr>
              <w:rPr>
                <w:rFonts w:cs="Arial"/>
                <w:sz w:val="20"/>
                <w:szCs w:val="20"/>
              </w:rPr>
            </w:pPr>
            <w:r w:rsidRPr="00CF16BB">
              <w:rPr>
                <w:rFonts w:cs="Arial"/>
                <w:sz w:val="20"/>
                <w:szCs w:val="20"/>
              </w:rPr>
              <w:t>DIMENSIONS</w:t>
            </w:r>
          </w:p>
        </w:tc>
        <w:tc>
          <w:tcPr>
            <w:tcW w:w="7318" w:type="dxa"/>
            <w:vAlign w:val="center"/>
          </w:tcPr>
          <w:p w14:paraId="0EEACA2D" w14:textId="77777777" w:rsidR="00155139" w:rsidRPr="00CF16BB" w:rsidRDefault="007B6C66" w:rsidP="00155139">
            <w:pPr>
              <w:spacing w:line="240" w:lineRule="auto"/>
              <w:rPr>
                <w:rFonts w:cs="Arial"/>
                <w:sz w:val="20"/>
                <w:szCs w:val="20"/>
              </w:rPr>
            </w:pPr>
            <w:r>
              <w:rPr>
                <w:rFonts w:ascii="Consolas" w:hAnsi="Consolas" w:cs="Consolas"/>
                <w:color w:val="000000"/>
                <w:sz w:val="19"/>
                <w:szCs w:val="19"/>
              </w:rPr>
              <w:t>[SEX][FROM_25_TO_75_BY_10]</w:t>
            </w:r>
          </w:p>
        </w:tc>
      </w:tr>
      <w:tr w:rsidR="00155139" w:rsidRPr="00CF16BB" w14:paraId="44C798BB" w14:textId="77777777" w:rsidTr="00155139">
        <w:trPr>
          <w:trHeight w:val="567"/>
        </w:trPr>
        <w:tc>
          <w:tcPr>
            <w:tcW w:w="1898" w:type="dxa"/>
            <w:vAlign w:val="center"/>
          </w:tcPr>
          <w:p w14:paraId="16B6C040" w14:textId="77777777" w:rsidR="00155139" w:rsidRPr="00CF16BB" w:rsidRDefault="00155139" w:rsidP="00155139">
            <w:pPr>
              <w:rPr>
                <w:rFonts w:cs="Arial"/>
                <w:sz w:val="20"/>
                <w:szCs w:val="20"/>
              </w:rPr>
            </w:pPr>
            <w:r w:rsidRPr="00CF16BB">
              <w:rPr>
                <w:rFonts w:cs="Arial"/>
                <w:sz w:val="20"/>
                <w:szCs w:val="20"/>
              </w:rPr>
              <w:br/>
              <w:t>SOURCE</w:t>
            </w:r>
          </w:p>
        </w:tc>
        <w:tc>
          <w:tcPr>
            <w:tcW w:w="7318" w:type="dxa"/>
            <w:vAlign w:val="center"/>
          </w:tcPr>
          <w:p w14:paraId="7BFA1A15" w14:textId="77777777" w:rsidR="00155139" w:rsidRPr="00CF16BB" w:rsidRDefault="007B6C66" w:rsidP="007B6C66">
            <w:pPr>
              <w:autoSpaceDE w:val="0"/>
              <w:autoSpaceDN w:val="0"/>
              <w:adjustRightInd w:val="0"/>
              <w:spacing w:after="0" w:line="240" w:lineRule="auto"/>
              <w:rPr>
                <w:rFonts w:cs="Arial"/>
                <w:sz w:val="20"/>
                <w:szCs w:val="20"/>
              </w:rPr>
            </w:pPr>
            <w:r>
              <w:rPr>
                <w:rFonts w:ascii="Consolas" w:hAnsi="Consolas" w:cs="Consolas"/>
                <w:color w:val="000000"/>
                <w:sz w:val="19"/>
                <w:szCs w:val="19"/>
              </w:rPr>
              <w:t>This parameter has been introduced as a component of the criteria to define scenarios.</w:t>
            </w:r>
          </w:p>
        </w:tc>
      </w:tr>
      <w:tr w:rsidR="00155139" w:rsidRPr="00CF16BB" w14:paraId="45545F39" w14:textId="77777777" w:rsidTr="00155139">
        <w:trPr>
          <w:trHeight w:val="851"/>
        </w:trPr>
        <w:tc>
          <w:tcPr>
            <w:tcW w:w="1898" w:type="dxa"/>
            <w:vAlign w:val="center"/>
          </w:tcPr>
          <w:p w14:paraId="383B1693" w14:textId="77777777" w:rsidR="00155139" w:rsidRPr="00CF16BB" w:rsidRDefault="00155139" w:rsidP="00155139">
            <w:pPr>
              <w:rPr>
                <w:rFonts w:cs="Arial"/>
                <w:sz w:val="20"/>
                <w:szCs w:val="20"/>
              </w:rPr>
            </w:pPr>
            <w:r w:rsidRPr="00CF16BB">
              <w:rPr>
                <w:rFonts w:cs="Arial"/>
                <w:sz w:val="20"/>
                <w:szCs w:val="20"/>
              </w:rPr>
              <w:br/>
              <w:t>DEFINITION</w:t>
            </w:r>
          </w:p>
        </w:tc>
        <w:tc>
          <w:tcPr>
            <w:tcW w:w="7318" w:type="dxa"/>
            <w:vAlign w:val="center"/>
          </w:tcPr>
          <w:p w14:paraId="4DDDDAAC" w14:textId="77777777" w:rsidR="007B6C66" w:rsidRDefault="007B6C66" w:rsidP="007B6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Proportion of persons in target population and who are adherent on</w:t>
            </w:r>
          </w:p>
          <w:p w14:paraId="531AC715" w14:textId="77777777" w:rsidR="00155139" w:rsidRPr="00CF16BB" w:rsidRDefault="007B6C66" w:rsidP="007B6C66">
            <w:pPr>
              <w:spacing w:line="240" w:lineRule="auto"/>
              <w:rPr>
                <w:rFonts w:cs="Arial"/>
                <w:sz w:val="20"/>
                <w:szCs w:val="20"/>
              </w:rPr>
            </w:pPr>
            <w:r>
              <w:rPr>
                <w:rFonts w:ascii="Consolas" w:hAnsi="Consolas" w:cs="Consolas"/>
                <w:color w:val="000000"/>
                <w:sz w:val="19"/>
                <w:szCs w:val="19"/>
              </w:rPr>
              <w:t>BMI for who BMI is reduced by DPP_Reduction_in_BMI</w:t>
            </w:r>
          </w:p>
        </w:tc>
      </w:tr>
      <w:tr w:rsidR="00155139" w:rsidRPr="00CF16BB" w14:paraId="1D7B381D" w14:textId="77777777" w:rsidTr="00155139">
        <w:trPr>
          <w:trHeight w:val="851"/>
        </w:trPr>
        <w:tc>
          <w:tcPr>
            <w:tcW w:w="1898" w:type="dxa"/>
            <w:vAlign w:val="center"/>
          </w:tcPr>
          <w:p w14:paraId="50D5EB71" w14:textId="77777777" w:rsidR="00155139" w:rsidRPr="00CF16BB" w:rsidRDefault="00155139" w:rsidP="00155139">
            <w:pPr>
              <w:rPr>
                <w:rFonts w:cs="Arial"/>
                <w:sz w:val="20"/>
                <w:szCs w:val="20"/>
              </w:rPr>
            </w:pPr>
            <w:r w:rsidRPr="00CF16BB">
              <w:rPr>
                <w:rFonts w:cs="Arial"/>
                <w:sz w:val="20"/>
                <w:szCs w:val="20"/>
              </w:rPr>
              <w:br/>
              <w:t>METHODS</w:t>
            </w:r>
          </w:p>
        </w:tc>
        <w:tc>
          <w:tcPr>
            <w:tcW w:w="7318" w:type="dxa"/>
            <w:vAlign w:val="center"/>
          </w:tcPr>
          <w:p w14:paraId="39B630CF" w14:textId="77777777" w:rsidR="00155139" w:rsidRPr="005870FB" w:rsidRDefault="00155139" w:rsidP="00155139">
            <w:pPr>
              <w:autoSpaceDE w:val="0"/>
              <w:autoSpaceDN w:val="0"/>
              <w:adjustRightInd w:val="0"/>
              <w:spacing w:after="0" w:line="240" w:lineRule="auto"/>
              <w:rPr>
                <w:rFonts w:cs="Consolas"/>
                <w:sz w:val="20"/>
                <w:szCs w:val="20"/>
              </w:rPr>
            </w:pPr>
          </w:p>
        </w:tc>
      </w:tr>
      <w:tr w:rsidR="00155139" w:rsidRPr="00CF16BB" w14:paraId="6B5BB8BF" w14:textId="77777777" w:rsidTr="00155139">
        <w:trPr>
          <w:trHeight w:val="851"/>
        </w:trPr>
        <w:tc>
          <w:tcPr>
            <w:tcW w:w="1898" w:type="dxa"/>
            <w:vAlign w:val="center"/>
          </w:tcPr>
          <w:p w14:paraId="1B246BE2" w14:textId="77777777" w:rsidR="00155139" w:rsidRPr="00CF16BB" w:rsidRDefault="00155139" w:rsidP="00155139">
            <w:pPr>
              <w:rPr>
                <w:rFonts w:cs="Arial"/>
                <w:sz w:val="20"/>
                <w:szCs w:val="20"/>
              </w:rPr>
            </w:pPr>
            <w:r w:rsidRPr="00CF16BB">
              <w:rPr>
                <w:rFonts w:cs="Arial"/>
                <w:sz w:val="20"/>
                <w:szCs w:val="20"/>
              </w:rPr>
              <w:br/>
              <w:t>ASSUMPTIONS</w:t>
            </w:r>
          </w:p>
        </w:tc>
        <w:tc>
          <w:tcPr>
            <w:tcW w:w="7318" w:type="dxa"/>
            <w:vAlign w:val="center"/>
          </w:tcPr>
          <w:p w14:paraId="5F4B6B2E" w14:textId="77777777" w:rsidR="00155139" w:rsidRPr="00CF16BB" w:rsidRDefault="00155139" w:rsidP="00155139">
            <w:pPr>
              <w:spacing w:line="240" w:lineRule="auto"/>
              <w:rPr>
                <w:rFonts w:cs="Arial"/>
                <w:sz w:val="20"/>
                <w:szCs w:val="20"/>
              </w:rPr>
            </w:pPr>
          </w:p>
        </w:tc>
      </w:tr>
      <w:tr w:rsidR="00155139" w:rsidRPr="00CF16BB" w14:paraId="267D10D5" w14:textId="77777777" w:rsidTr="00155139">
        <w:trPr>
          <w:trHeight w:val="851"/>
        </w:trPr>
        <w:tc>
          <w:tcPr>
            <w:tcW w:w="1898" w:type="dxa"/>
            <w:vAlign w:val="center"/>
          </w:tcPr>
          <w:p w14:paraId="38CB6CF3" w14:textId="77777777" w:rsidR="00155139" w:rsidRPr="00CF16BB" w:rsidRDefault="00155139" w:rsidP="00155139">
            <w:pPr>
              <w:rPr>
                <w:rFonts w:cs="Arial"/>
                <w:sz w:val="20"/>
                <w:szCs w:val="20"/>
              </w:rPr>
            </w:pPr>
            <w:r w:rsidRPr="00CF16BB">
              <w:rPr>
                <w:rFonts w:cs="Arial"/>
                <w:sz w:val="20"/>
                <w:szCs w:val="20"/>
              </w:rPr>
              <w:br/>
              <w:t>DECISIONS</w:t>
            </w:r>
          </w:p>
        </w:tc>
        <w:tc>
          <w:tcPr>
            <w:tcW w:w="7318" w:type="dxa"/>
            <w:vAlign w:val="center"/>
          </w:tcPr>
          <w:p w14:paraId="6F1F7FF7" w14:textId="77777777" w:rsidR="00155139" w:rsidRPr="00CF16BB" w:rsidRDefault="00155139" w:rsidP="00155139">
            <w:pPr>
              <w:rPr>
                <w:rFonts w:cs="Arial"/>
                <w:sz w:val="20"/>
                <w:szCs w:val="20"/>
              </w:rPr>
            </w:pPr>
          </w:p>
        </w:tc>
      </w:tr>
      <w:tr w:rsidR="00155139" w:rsidRPr="00CF16BB" w14:paraId="5B164A73" w14:textId="77777777" w:rsidTr="00155139">
        <w:trPr>
          <w:trHeight w:val="851"/>
        </w:trPr>
        <w:tc>
          <w:tcPr>
            <w:tcW w:w="1898" w:type="dxa"/>
            <w:tcBorders>
              <w:bottom w:val="single" w:sz="4" w:space="0" w:color="auto"/>
            </w:tcBorders>
            <w:vAlign w:val="center"/>
          </w:tcPr>
          <w:p w14:paraId="26FB76A6" w14:textId="77777777" w:rsidR="00155139" w:rsidRPr="00CF16BB" w:rsidRDefault="00155139" w:rsidP="0015513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8038BC9" w14:textId="77777777" w:rsidR="00155139" w:rsidRPr="00CF16BB" w:rsidRDefault="00155139" w:rsidP="00155139">
            <w:pPr>
              <w:rPr>
                <w:rFonts w:cs="Arial"/>
                <w:sz w:val="20"/>
                <w:szCs w:val="20"/>
              </w:rPr>
            </w:pPr>
          </w:p>
        </w:tc>
      </w:tr>
      <w:tr w:rsidR="00155139" w:rsidRPr="00CF16BB" w14:paraId="76EF9805" w14:textId="77777777" w:rsidTr="00155139">
        <w:trPr>
          <w:trHeight w:val="851"/>
        </w:trPr>
        <w:tc>
          <w:tcPr>
            <w:tcW w:w="1898" w:type="dxa"/>
            <w:tcBorders>
              <w:bottom w:val="single" w:sz="4" w:space="0" w:color="auto"/>
            </w:tcBorders>
            <w:vAlign w:val="center"/>
          </w:tcPr>
          <w:p w14:paraId="013312F8" w14:textId="77777777" w:rsidR="00155139" w:rsidRPr="00CF16BB" w:rsidRDefault="00155139" w:rsidP="00155139">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1F6B6ADE" w14:textId="77777777" w:rsidR="00155139" w:rsidRPr="00CF16BB" w:rsidRDefault="007B6C66" w:rsidP="007B6C66">
            <w:pPr>
              <w:autoSpaceDE w:val="0"/>
              <w:autoSpaceDN w:val="0"/>
              <w:adjustRightInd w:val="0"/>
              <w:spacing w:after="0" w:line="240" w:lineRule="auto"/>
              <w:rPr>
                <w:rFonts w:cs="Arial"/>
                <w:sz w:val="20"/>
                <w:szCs w:val="20"/>
              </w:rPr>
            </w:pPr>
            <w:r>
              <w:rPr>
                <w:rFonts w:ascii="Consolas" w:hAnsi="Consolas" w:cs="Consolas"/>
                <w:color w:val="000000"/>
                <w:sz w:val="19"/>
                <w:szCs w:val="19"/>
              </w:rPr>
              <w:t>DPP_AdherenceBMI, DPP_Adherence_PA, DPP_proportion_shift_LTPA, DPP_Reduction_in_BMI</w:t>
            </w:r>
          </w:p>
        </w:tc>
      </w:tr>
      <w:tr w:rsidR="00155139" w:rsidRPr="00CF16BB" w14:paraId="2BD16D27" w14:textId="77777777" w:rsidTr="00155139">
        <w:trPr>
          <w:trHeight w:val="851"/>
        </w:trPr>
        <w:tc>
          <w:tcPr>
            <w:tcW w:w="1898" w:type="dxa"/>
            <w:tcBorders>
              <w:bottom w:val="double" w:sz="4" w:space="0" w:color="auto"/>
            </w:tcBorders>
            <w:vAlign w:val="center"/>
          </w:tcPr>
          <w:p w14:paraId="60A7E732" w14:textId="77777777" w:rsidR="00155139" w:rsidRPr="00CF16BB" w:rsidRDefault="00155139" w:rsidP="00155139">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245D56A3" w14:textId="77777777" w:rsidR="00155139" w:rsidRPr="00CF16BB" w:rsidRDefault="00155139" w:rsidP="00155139">
            <w:pPr>
              <w:rPr>
                <w:rFonts w:cs="Arial"/>
                <w:sz w:val="20"/>
                <w:szCs w:val="20"/>
              </w:rPr>
            </w:pPr>
          </w:p>
        </w:tc>
      </w:tr>
    </w:tbl>
    <w:p w14:paraId="1C554504" w14:textId="77777777" w:rsidR="00155139" w:rsidRDefault="00155139" w:rsidP="00155139">
      <w:pPr>
        <w:rPr>
          <w:sz w:val="24"/>
          <w:szCs w:val="24"/>
        </w:rPr>
      </w:pPr>
    </w:p>
    <w:p w14:paraId="0E4567BF" w14:textId="77777777" w:rsidR="00155139" w:rsidRDefault="00155139" w:rsidP="000943CD">
      <w:pPr>
        <w:rPr>
          <w:sz w:val="24"/>
          <w:szCs w:val="24"/>
        </w:rPr>
      </w:pPr>
    </w:p>
    <w:p w14:paraId="17A9D432" w14:textId="77777777" w:rsidR="00155139" w:rsidRDefault="00155139" w:rsidP="00155139">
      <w:pPr>
        <w:rPr>
          <w:sz w:val="24"/>
          <w:szCs w:val="24"/>
        </w:rPr>
      </w:pPr>
    </w:p>
    <w:p w14:paraId="693E326A" w14:textId="77777777" w:rsidR="00155139" w:rsidRDefault="007B6C66" w:rsidP="007B6C66">
      <w:pPr>
        <w:pStyle w:val="Heading2"/>
        <w:numPr>
          <w:ilvl w:val="0"/>
          <w:numId w:val="3"/>
        </w:numPr>
        <w:rPr>
          <w:rFonts w:asciiTheme="minorHAnsi" w:hAnsiTheme="minorHAnsi"/>
          <w:sz w:val="24"/>
          <w:szCs w:val="24"/>
        </w:rPr>
      </w:pPr>
      <w:bookmarkStart w:id="65" w:name="_Toc109641983"/>
      <w:r w:rsidRPr="007B6C66">
        <w:rPr>
          <w:rFonts w:asciiTheme="minorHAnsi" w:hAnsiTheme="minorHAnsi"/>
          <w:sz w:val="24"/>
          <w:szCs w:val="24"/>
        </w:rPr>
        <w:t>Proportion of DPP participants who experience shift in LTPA (due to DPP)</w:t>
      </w:r>
      <w:bookmarkEnd w:id="65"/>
    </w:p>
    <w:p w14:paraId="12210BD0" w14:textId="77777777" w:rsidR="00155139" w:rsidRPr="00155139" w:rsidRDefault="00155139" w:rsidP="00155139">
      <w:pPr>
        <w:autoSpaceDE w:val="0"/>
        <w:autoSpaceDN w:val="0"/>
        <w:adjustRightInd w:val="0"/>
        <w:rPr>
          <w:lang w:val="fr-CA"/>
        </w:rPr>
      </w:pPr>
      <w:r w:rsidRPr="0081603C">
        <w:rPr>
          <w:rFonts w:ascii="Monotype Corsiva" w:hAnsi="Monotype Corsiva" w:cs="Consolas"/>
          <w:color w:val="FFFFFF" w:themeColor="background1"/>
          <w:lang w:val="fr-CA" w:eastAsia="en-CA"/>
        </w:rPr>
        <w:t>*//* NOTE (</w:t>
      </w:r>
      <w:r w:rsidR="007B6C66" w:rsidRPr="0081603C">
        <w:rPr>
          <w:rFonts w:ascii="Monotype Corsiva" w:hAnsi="Monotype Corsiva" w:cs="Consolas"/>
          <w:color w:val="FFFFFF" w:themeColor="background1"/>
          <w:lang w:val="fr-CA" w:eastAsia="en-CA"/>
        </w:rPr>
        <w:t>DPP_proportion_shift_LTPA</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60333E9E" w14:textId="77777777" w:rsidTr="00155139">
        <w:trPr>
          <w:trHeight w:val="534"/>
        </w:trPr>
        <w:tc>
          <w:tcPr>
            <w:tcW w:w="1898" w:type="dxa"/>
            <w:vAlign w:val="center"/>
          </w:tcPr>
          <w:p w14:paraId="18CEF558" w14:textId="77777777" w:rsidR="00155139" w:rsidRPr="00CF16BB" w:rsidRDefault="00155139" w:rsidP="00155139">
            <w:pPr>
              <w:rPr>
                <w:rFonts w:cs="Arial"/>
                <w:sz w:val="20"/>
                <w:szCs w:val="20"/>
              </w:rPr>
            </w:pPr>
            <w:r w:rsidRPr="007B6C66">
              <w:rPr>
                <w:rFonts w:cs="Arial"/>
                <w:sz w:val="20"/>
                <w:szCs w:val="20"/>
                <w:lang w:val="fr-CA"/>
              </w:rPr>
              <w:br/>
            </w:r>
            <w:r w:rsidRPr="00CF16BB">
              <w:rPr>
                <w:rFonts w:cs="Arial"/>
                <w:sz w:val="20"/>
                <w:szCs w:val="20"/>
              </w:rPr>
              <w:t>PARAMETER</w:t>
            </w:r>
          </w:p>
        </w:tc>
        <w:tc>
          <w:tcPr>
            <w:tcW w:w="7318" w:type="dxa"/>
            <w:vAlign w:val="center"/>
          </w:tcPr>
          <w:p w14:paraId="56A6EF15"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5D2EE8B8" w14:textId="77777777" w:rsidR="00155139" w:rsidRDefault="007B6C66" w:rsidP="00155139">
            <w:pPr>
              <w:autoSpaceDE w:val="0"/>
              <w:autoSpaceDN w:val="0"/>
              <w:adjustRightInd w:val="0"/>
              <w:spacing w:after="0" w:line="240" w:lineRule="auto"/>
              <w:rPr>
                <w:rFonts w:ascii="Consolas" w:hAnsi="Consolas" w:cs="Consolas"/>
                <w:color w:val="008000"/>
                <w:sz w:val="19"/>
                <w:szCs w:val="19"/>
              </w:rPr>
            </w:pPr>
            <w:r w:rsidRPr="007B6C66">
              <w:rPr>
                <w:rFonts w:ascii="Consolas" w:hAnsi="Consolas" w:cs="Consolas"/>
                <w:color w:val="008000"/>
                <w:sz w:val="19"/>
                <w:szCs w:val="19"/>
              </w:rPr>
              <w:t>Proportion of DPP participants who experience shift in LTPA (due to DPP)</w:t>
            </w:r>
          </w:p>
          <w:p w14:paraId="6BA2D0DA"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155139" w:rsidRPr="00FE12C5" w14:paraId="65056117" w14:textId="77777777" w:rsidTr="00155139">
        <w:trPr>
          <w:trHeight w:val="534"/>
        </w:trPr>
        <w:tc>
          <w:tcPr>
            <w:tcW w:w="1898" w:type="dxa"/>
            <w:vAlign w:val="center"/>
          </w:tcPr>
          <w:p w14:paraId="28F62451" w14:textId="77777777" w:rsidR="00155139" w:rsidRPr="00CF16BB" w:rsidRDefault="00155139" w:rsidP="00155139">
            <w:pPr>
              <w:rPr>
                <w:rFonts w:cs="Arial"/>
                <w:sz w:val="20"/>
                <w:szCs w:val="20"/>
              </w:rPr>
            </w:pPr>
            <w:r>
              <w:rPr>
                <w:rFonts w:cs="Arial"/>
                <w:sz w:val="20"/>
                <w:szCs w:val="20"/>
              </w:rPr>
              <w:t>LOCATION</w:t>
            </w:r>
          </w:p>
        </w:tc>
        <w:tc>
          <w:tcPr>
            <w:tcW w:w="7318" w:type="dxa"/>
            <w:vAlign w:val="center"/>
          </w:tcPr>
          <w:p w14:paraId="05DC0701" w14:textId="77777777" w:rsidR="00155139" w:rsidRPr="00FE12C5" w:rsidRDefault="00155139" w:rsidP="00155139">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155139" w:rsidRPr="00CF16BB" w14:paraId="125D81AA" w14:textId="77777777" w:rsidTr="00155139">
        <w:trPr>
          <w:trHeight w:val="567"/>
        </w:trPr>
        <w:tc>
          <w:tcPr>
            <w:tcW w:w="1898" w:type="dxa"/>
            <w:vAlign w:val="center"/>
          </w:tcPr>
          <w:p w14:paraId="1A6AA43F" w14:textId="77777777" w:rsidR="00155139" w:rsidRPr="00CF16BB" w:rsidRDefault="00155139" w:rsidP="00155139">
            <w:pPr>
              <w:rPr>
                <w:rFonts w:cs="Arial"/>
                <w:sz w:val="20"/>
                <w:szCs w:val="20"/>
              </w:rPr>
            </w:pPr>
            <w:r>
              <w:rPr>
                <w:rFonts w:cs="Arial"/>
                <w:sz w:val="20"/>
                <w:szCs w:val="20"/>
              </w:rPr>
              <w:t>LAST UPDATE</w:t>
            </w:r>
          </w:p>
        </w:tc>
        <w:tc>
          <w:tcPr>
            <w:tcW w:w="7318" w:type="dxa"/>
            <w:vAlign w:val="center"/>
          </w:tcPr>
          <w:p w14:paraId="082BC627" w14:textId="77777777" w:rsidR="00155139" w:rsidRPr="00CF16BB" w:rsidRDefault="007B6C66" w:rsidP="00155139">
            <w:pPr>
              <w:autoSpaceDE w:val="0"/>
              <w:autoSpaceDN w:val="0"/>
              <w:adjustRightInd w:val="0"/>
              <w:spacing w:after="0" w:line="240" w:lineRule="auto"/>
              <w:rPr>
                <w:rFonts w:cs="Consolas"/>
                <w:sz w:val="20"/>
                <w:szCs w:val="20"/>
              </w:rPr>
            </w:pPr>
            <w:r>
              <w:rPr>
                <w:rFonts w:ascii="Consolas" w:hAnsi="Consolas" w:cs="Consolas"/>
                <w:color w:val="000000"/>
                <w:sz w:val="19"/>
                <w:szCs w:val="19"/>
              </w:rPr>
              <w:t>December 2015</w:t>
            </w:r>
          </w:p>
        </w:tc>
      </w:tr>
      <w:tr w:rsidR="00155139" w:rsidRPr="00CF16BB" w14:paraId="7EF005E2" w14:textId="77777777" w:rsidTr="00155139">
        <w:trPr>
          <w:trHeight w:val="567"/>
        </w:trPr>
        <w:tc>
          <w:tcPr>
            <w:tcW w:w="1898" w:type="dxa"/>
            <w:vAlign w:val="center"/>
          </w:tcPr>
          <w:p w14:paraId="284412C7" w14:textId="77777777" w:rsidR="00155139" w:rsidRPr="00CF16BB" w:rsidRDefault="00155139" w:rsidP="00155139">
            <w:pPr>
              <w:rPr>
                <w:rFonts w:cs="Arial"/>
                <w:sz w:val="20"/>
                <w:szCs w:val="20"/>
              </w:rPr>
            </w:pPr>
            <w:r w:rsidRPr="00CF16BB">
              <w:rPr>
                <w:rFonts w:cs="Arial"/>
                <w:sz w:val="20"/>
                <w:szCs w:val="20"/>
              </w:rPr>
              <w:br/>
              <w:t>DESCRIPTION</w:t>
            </w:r>
          </w:p>
        </w:tc>
        <w:tc>
          <w:tcPr>
            <w:tcW w:w="7318" w:type="dxa"/>
            <w:vAlign w:val="center"/>
          </w:tcPr>
          <w:p w14:paraId="569122B9" w14:textId="77777777" w:rsidR="007B6C66" w:rsidRDefault="007B6C66" w:rsidP="007B6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This parameter defines what proportion of persons who are target</w:t>
            </w:r>
          </w:p>
          <w:p w14:paraId="18EE0986" w14:textId="77777777" w:rsidR="00155139" w:rsidRPr="00CF16BB" w:rsidRDefault="007B6C66" w:rsidP="007B6C66">
            <w:pPr>
              <w:autoSpaceDE w:val="0"/>
              <w:autoSpaceDN w:val="0"/>
              <w:adjustRightInd w:val="0"/>
              <w:spacing w:after="0" w:line="240" w:lineRule="auto"/>
              <w:rPr>
                <w:rFonts w:cs="Consolas"/>
                <w:sz w:val="20"/>
                <w:szCs w:val="20"/>
              </w:rPr>
            </w:pPr>
            <w:r>
              <w:rPr>
                <w:rFonts w:ascii="Consolas" w:hAnsi="Consolas" w:cs="Consolas"/>
                <w:color w:val="000000"/>
                <w:sz w:val="19"/>
                <w:szCs w:val="19"/>
              </w:rPr>
              <w:t>and adherent on LTPA intervention are effected</w:t>
            </w:r>
          </w:p>
        </w:tc>
      </w:tr>
      <w:tr w:rsidR="00155139" w:rsidRPr="00CF16BB" w14:paraId="53353995" w14:textId="77777777" w:rsidTr="00155139">
        <w:trPr>
          <w:trHeight w:val="567"/>
        </w:trPr>
        <w:tc>
          <w:tcPr>
            <w:tcW w:w="1898" w:type="dxa"/>
            <w:vAlign w:val="center"/>
          </w:tcPr>
          <w:p w14:paraId="591EB5BF" w14:textId="77777777" w:rsidR="00155139" w:rsidRPr="00CF16BB" w:rsidRDefault="00155139" w:rsidP="00155139">
            <w:pPr>
              <w:rPr>
                <w:rFonts w:cs="Arial"/>
                <w:sz w:val="20"/>
                <w:szCs w:val="20"/>
              </w:rPr>
            </w:pPr>
            <w:r w:rsidRPr="00CF16BB">
              <w:rPr>
                <w:rFonts w:cs="Arial"/>
                <w:sz w:val="20"/>
                <w:szCs w:val="20"/>
              </w:rPr>
              <w:t>DIMENSIONS</w:t>
            </w:r>
          </w:p>
        </w:tc>
        <w:tc>
          <w:tcPr>
            <w:tcW w:w="7318" w:type="dxa"/>
            <w:vAlign w:val="center"/>
          </w:tcPr>
          <w:p w14:paraId="0A2F49F7" w14:textId="77777777" w:rsidR="00155139" w:rsidRPr="00CF16BB" w:rsidRDefault="007B6C66" w:rsidP="00155139">
            <w:pPr>
              <w:spacing w:line="240" w:lineRule="auto"/>
              <w:rPr>
                <w:rFonts w:cs="Arial"/>
                <w:sz w:val="20"/>
                <w:szCs w:val="20"/>
              </w:rPr>
            </w:pPr>
            <w:r>
              <w:rPr>
                <w:rFonts w:ascii="Consolas" w:hAnsi="Consolas" w:cs="Consolas"/>
                <w:color w:val="000000"/>
                <w:sz w:val="19"/>
                <w:szCs w:val="19"/>
              </w:rPr>
              <w:t>[LTPA_4CAT][SEX][FROM_25_TO_75_BY_10]</w:t>
            </w:r>
          </w:p>
        </w:tc>
      </w:tr>
      <w:tr w:rsidR="00155139" w:rsidRPr="00CF16BB" w14:paraId="3580D98A" w14:textId="77777777" w:rsidTr="00155139">
        <w:trPr>
          <w:trHeight w:val="567"/>
        </w:trPr>
        <w:tc>
          <w:tcPr>
            <w:tcW w:w="1898" w:type="dxa"/>
            <w:vAlign w:val="center"/>
          </w:tcPr>
          <w:p w14:paraId="3BEEF374" w14:textId="77777777" w:rsidR="00155139" w:rsidRPr="00CF16BB" w:rsidRDefault="00155139" w:rsidP="00155139">
            <w:pPr>
              <w:rPr>
                <w:rFonts w:cs="Arial"/>
                <w:sz w:val="20"/>
                <w:szCs w:val="20"/>
              </w:rPr>
            </w:pPr>
            <w:r w:rsidRPr="00CF16BB">
              <w:rPr>
                <w:rFonts w:cs="Arial"/>
                <w:sz w:val="20"/>
                <w:szCs w:val="20"/>
              </w:rPr>
              <w:br/>
              <w:t>SOURCE</w:t>
            </w:r>
          </w:p>
        </w:tc>
        <w:tc>
          <w:tcPr>
            <w:tcW w:w="7318" w:type="dxa"/>
            <w:vAlign w:val="center"/>
          </w:tcPr>
          <w:p w14:paraId="58FE7950" w14:textId="77777777" w:rsidR="00155139" w:rsidRPr="00CF16BB" w:rsidRDefault="007B6C66" w:rsidP="007B6C66">
            <w:pPr>
              <w:autoSpaceDE w:val="0"/>
              <w:autoSpaceDN w:val="0"/>
              <w:adjustRightInd w:val="0"/>
              <w:spacing w:after="0" w:line="240" w:lineRule="auto"/>
              <w:rPr>
                <w:rFonts w:cs="Arial"/>
                <w:sz w:val="20"/>
                <w:szCs w:val="20"/>
              </w:rPr>
            </w:pPr>
            <w:r>
              <w:rPr>
                <w:rFonts w:ascii="Consolas" w:hAnsi="Consolas" w:cs="Consolas"/>
                <w:color w:val="000000"/>
                <w:sz w:val="19"/>
                <w:szCs w:val="19"/>
              </w:rPr>
              <w:t>This parameter has been introduced as a component of the criteria to define scenarios.</w:t>
            </w:r>
          </w:p>
        </w:tc>
      </w:tr>
      <w:tr w:rsidR="00155139" w:rsidRPr="00CF16BB" w14:paraId="6F3DD498" w14:textId="77777777" w:rsidTr="00155139">
        <w:trPr>
          <w:trHeight w:val="851"/>
        </w:trPr>
        <w:tc>
          <w:tcPr>
            <w:tcW w:w="1898" w:type="dxa"/>
            <w:vAlign w:val="center"/>
          </w:tcPr>
          <w:p w14:paraId="2B26570E" w14:textId="77777777" w:rsidR="00155139" w:rsidRPr="00CF16BB" w:rsidRDefault="00155139" w:rsidP="00155139">
            <w:pPr>
              <w:rPr>
                <w:rFonts w:cs="Arial"/>
                <w:sz w:val="20"/>
                <w:szCs w:val="20"/>
              </w:rPr>
            </w:pPr>
            <w:r w:rsidRPr="00CF16BB">
              <w:rPr>
                <w:rFonts w:cs="Arial"/>
                <w:sz w:val="20"/>
                <w:szCs w:val="20"/>
              </w:rPr>
              <w:br/>
              <w:t>DEFINITION</w:t>
            </w:r>
          </w:p>
        </w:tc>
        <w:tc>
          <w:tcPr>
            <w:tcW w:w="7318" w:type="dxa"/>
            <w:vAlign w:val="center"/>
          </w:tcPr>
          <w:p w14:paraId="78E67858" w14:textId="77777777" w:rsidR="007B6C66" w:rsidRDefault="007B6C66" w:rsidP="007B6C6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Proportion of persons in target population and who are adherent on</w:t>
            </w:r>
          </w:p>
          <w:p w14:paraId="3CA3B404" w14:textId="77777777" w:rsidR="00155139" w:rsidRPr="00CF16BB" w:rsidRDefault="007B6C66" w:rsidP="007B6C66">
            <w:pPr>
              <w:spacing w:line="240" w:lineRule="auto"/>
              <w:rPr>
                <w:rFonts w:cs="Arial"/>
                <w:sz w:val="20"/>
                <w:szCs w:val="20"/>
              </w:rPr>
            </w:pPr>
            <w:r>
              <w:rPr>
                <w:rFonts w:ascii="Consolas" w:hAnsi="Consolas" w:cs="Consolas"/>
                <w:color w:val="000000"/>
                <w:sz w:val="19"/>
                <w:szCs w:val="19"/>
              </w:rPr>
              <w:t>BMI for who LTPA low categories will be shifted to a category above</w:t>
            </w:r>
          </w:p>
        </w:tc>
      </w:tr>
      <w:tr w:rsidR="00155139" w:rsidRPr="00CF16BB" w14:paraId="52B08082" w14:textId="77777777" w:rsidTr="00155139">
        <w:trPr>
          <w:trHeight w:val="851"/>
        </w:trPr>
        <w:tc>
          <w:tcPr>
            <w:tcW w:w="1898" w:type="dxa"/>
            <w:vAlign w:val="center"/>
          </w:tcPr>
          <w:p w14:paraId="3211AE93" w14:textId="77777777" w:rsidR="00155139" w:rsidRPr="00CF16BB" w:rsidRDefault="00155139" w:rsidP="00155139">
            <w:pPr>
              <w:rPr>
                <w:rFonts w:cs="Arial"/>
                <w:sz w:val="20"/>
                <w:szCs w:val="20"/>
              </w:rPr>
            </w:pPr>
            <w:r w:rsidRPr="00CF16BB">
              <w:rPr>
                <w:rFonts w:cs="Arial"/>
                <w:sz w:val="20"/>
                <w:szCs w:val="20"/>
              </w:rPr>
              <w:br/>
              <w:t>METHODS</w:t>
            </w:r>
          </w:p>
        </w:tc>
        <w:tc>
          <w:tcPr>
            <w:tcW w:w="7318" w:type="dxa"/>
            <w:vAlign w:val="center"/>
          </w:tcPr>
          <w:p w14:paraId="6B6311D8" w14:textId="77777777" w:rsidR="00155139" w:rsidRPr="005870FB" w:rsidRDefault="00155139" w:rsidP="00155139">
            <w:pPr>
              <w:autoSpaceDE w:val="0"/>
              <w:autoSpaceDN w:val="0"/>
              <w:adjustRightInd w:val="0"/>
              <w:spacing w:after="0" w:line="240" w:lineRule="auto"/>
              <w:rPr>
                <w:rFonts w:cs="Consolas"/>
                <w:sz w:val="20"/>
                <w:szCs w:val="20"/>
              </w:rPr>
            </w:pPr>
          </w:p>
        </w:tc>
      </w:tr>
      <w:tr w:rsidR="00155139" w:rsidRPr="00CF16BB" w14:paraId="00A47B88" w14:textId="77777777" w:rsidTr="00155139">
        <w:trPr>
          <w:trHeight w:val="851"/>
        </w:trPr>
        <w:tc>
          <w:tcPr>
            <w:tcW w:w="1898" w:type="dxa"/>
            <w:vAlign w:val="center"/>
          </w:tcPr>
          <w:p w14:paraId="583ECA93" w14:textId="77777777" w:rsidR="00155139" w:rsidRPr="00CF16BB" w:rsidRDefault="00155139" w:rsidP="00155139">
            <w:pPr>
              <w:rPr>
                <w:rFonts w:cs="Arial"/>
                <w:sz w:val="20"/>
                <w:szCs w:val="20"/>
              </w:rPr>
            </w:pPr>
            <w:r w:rsidRPr="00CF16BB">
              <w:rPr>
                <w:rFonts w:cs="Arial"/>
                <w:sz w:val="20"/>
                <w:szCs w:val="20"/>
              </w:rPr>
              <w:br/>
              <w:t>ASSUMPTIONS</w:t>
            </w:r>
          </w:p>
        </w:tc>
        <w:tc>
          <w:tcPr>
            <w:tcW w:w="7318" w:type="dxa"/>
            <w:vAlign w:val="center"/>
          </w:tcPr>
          <w:p w14:paraId="7BEE50F3" w14:textId="77777777" w:rsidR="00155139" w:rsidRPr="00CF16BB" w:rsidRDefault="00155139" w:rsidP="00155139">
            <w:pPr>
              <w:spacing w:line="240" w:lineRule="auto"/>
              <w:rPr>
                <w:rFonts w:cs="Arial"/>
                <w:sz w:val="20"/>
                <w:szCs w:val="20"/>
              </w:rPr>
            </w:pPr>
          </w:p>
        </w:tc>
      </w:tr>
      <w:tr w:rsidR="00155139" w:rsidRPr="00CF16BB" w14:paraId="2CE79033" w14:textId="77777777" w:rsidTr="00155139">
        <w:trPr>
          <w:trHeight w:val="851"/>
        </w:trPr>
        <w:tc>
          <w:tcPr>
            <w:tcW w:w="1898" w:type="dxa"/>
            <w:vAlign w:val="center"/>
          </w:tcPr>
          <w:p w14:paraId="4123D09F" w14:textId="77777777" w:rsidR="00155139" w:rsidRPr="00CF16BB" w:rsidRDefault="00155139" w:rsidP="00155139">
            <w:pPr>
              <w:rPr>
                <w:rFonts w:cs="Arial"/>
                <w:sz w:val="20"/>
                <w:szCs w:val="20"/>
              </w:rPr>
            </w:pPr>
            <w:r w:rsidRPr="00CF16BB">
              <w:rPr>
                <w:rFonts w:cs="Arial"/>
                <w:sz w:val="20"/>
                <w:szCs w:val="20"/>
              </w:rPr>
              <w:br/>
              <w:t>DECISIONS</w:t>
            </w:r>
          </w:p>
        </w:tc>
        <w:tc>
          <w:tcPr>
            <w:tcW w:w="7318" w:type="dxa"/>
            <w:vAlign w:val="center"/>
          </w:tcPr>
          <w:p w14:paraId="160730CB" w14:textId="77777777" w:rsidR="00155139" w:rsidRPr="00CF16BB" w:rsidRDefault="00155139" w:rsidP="00155139">
            <w:pPr>
              <w:rPr>
                <w:rFonts w:cs="Arial"/>
                <w:sz w:val="20"/>
                <w:szCs w:val="20"/>
              </w:rPr>
            </w:pPr>
          </w:p>
        </w:tc>
      </w:tr>
      <w:tr w:rsidR="00155139" w:rsidRPr="00CF16BB" w14:paraId="0172A25B" w14:textId="77777777" w:rsidTr="00155139">
        <w:trPr>
          <w:trHeight w:val="851"/>
        </w:trPr>
        <w:tc>
          <w:tcPr>
            <w:tcW w:w="1898" w:type="dxa"/>
            <w:tcBorders>
              <w:bottom w:val="single" w:sz="4" w:space="0" w:color="auto"/>
            </w:tcBorders>
            <w:vAlign w:val="center"/>
          </w:tcPr>
          <w:p w14:paraId="4A93ADB3" w14:textId="77777777" w:rsidR="00155139" w:rsidRPr="00CF16BB" w:rsidRDefault="00155139" w:rsidP="0015513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E7B7635" w14:textId="77777777" w:rsidR="00155139" w:rsidRPr="00CF16BB" w:rsidRDefault="00155139" w:rsidP="00155139">
            <w:pPr>
              <w:rPr>
                <w:rFonts w:cs="Arial"/>
                <w:sz w:val="20"/>
                <w:szCs w:val="20"/>
              </w:rPr>
            </w:pPr>
          </w:p>
        </w:tc>
      </w:tr>
      <w:tr w:rsidR="00155139" w:rsidRPr="00CF16BB" w14:paraId="47792252" w14:textId="77777777" w:rsidTr="00155139">
        <w:trPr>
          <w:trHeight w:val="851"/>
        </w:trPr>
        <w:tc>
          <w:tcPr>
            <w:tcW w:w="1898" w:type="dxa"/>
            <w:tcBorders>
              <w:bottom w:val="single" w:sz="4" w:space="0" w:color="auto"/>
            </w:tcBorders>
            <w:vAlign w:val="center"/>
          </w:tcPr>
          <w:p w14:paraId="25CB1B08" w14:textId="77777777" w:rsidR="00155139" w:rsidRPr="00CF16BB" w:rsidRDefault="00155139" w:rsidP="00155139">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7BD8CE8E" w14:textId="77777777" w:rsidR="00155139" w:rsidRPr="00CF16BB" w:rsidRDefault="007B6C66" w:rsidP="007B6C66">
            <w:pPr>
              <w:autoSpaceDE w:val="0"/>
              <w:autoSpaceDN w:val="0"/>
              <w:adjustRightInd w:val="0"/>
              <w:spacing w:after="0" w:line="240" w:lineRule="auto"/>
              <w:rPr>
                <w:rFonts w:cs="Arial"/>
                <w:sz w:val="20"/>
                <w:szCs w:val="20"/>
              </w:rPr>
            </w:pPr>
            <w:r>
              <w:rPr>
                <w:rFonts w:ascii="Consolas" w:hAnsi="Consolas" w:cs="Consolas"/>
                <w:color w:val="000000"/>
                <w:sz w:val="19"/>
                <w:szCs w:val="19"/>
              </w:rPr>
              <w:t>DPP_Adherence_BMI, DPP_Adherence_PA, DPP_proportion_reduction_BMI, DPP_Reduction_in_BMI,</w:t>
            </w:r>
          </w:p>
        </w:tc>
      </w:tr>
      <w:tr w:rsidR="00155139" w:rsidRPr="00CF16BB" w14:paraId="1EFAC9C3" w14:textId="77777777" w:rsidTr="00155139">
        <w:trPr>
          <w:trHeight w:val="851"/>
        </w:trPr>
        <w:tc>
          <w:tcPr>
            <w:tcW w:w="1898" w:type="dxa"/>
            <w:tcBorders>
              <w:bottom w:val="double" w:sz="4" w:space="0" w:color="auto"/>
            </w:tcBorders>
            <w:vAlign w:val="center"/>
          </w:tcPr>
          <w:p w14:paraId="0D268845" w14:textId="77777777" w:rsidR="00155139" w:rsidRPr="00CF16BB" w:rsidRDefault="00155139" w:rsidP="00155139">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1A4688CC" w14:textId="77777777" w:rsidR="00155139" w:rsidRPr="00CF16BB" w:rsidRDefault="00155139" w:rsidP="00155139">
            <w:pPr>
              <w:rPr>
                <w:rFonts w:cs="Arial"/>
                <w:sz w:val="20"/>
                <w:szCs w:val="20"/>
              </w:rPr>
            </w:pPr>
          </w:p>
        </w:tc>
      </w:tr>
    </w:tbl>
    <w:p w14:paraId="161AF48A" w14:textId="77777777" w:rsidR="00155139" w:rsidRDefault="00155139" w:rsidP="00155139">
      <w:pPr>
        <w:rPr>
          <w:sz w:val="24"/>
          <w:szCs w:val="24"/>
        </w:rPr>
      </w:pPr>
    </w:p>
    <w:p w14:paraId="23241C8A" w14:textId="77777777" w:rsidR="00155139" w:rsidRDefault="00155139" w:rsidP="000943CD">
      <w:pPr>
        <w:rPr>
          <w:sz w:val="24"/>
          <w:szCs w:val="24"/>
        </w:rPr>
      </w:pPr>
    </w:p>
    <w:p w14:paraId="3B679BC5" w14:textId="77777777" w:rsidR="00155139" w:rsidRDefault="00155139" w:rsidP="00155139">
      <w:pPr>
        <w:rPr>
          <w:sz w:val="24"/>
          <w:szCs w:val="24"/>
        </w:rPr>
      </w:pPr>
    </w:p>
    <w:p w14:paraId="10CFB2E8" w14:textId="77777777" w:rsidR="00155139" w:rsidRDefault="00F312FC" w:rsidP="00F312FC">
      <w:pPr>
        <w:pStyle w:val="Heading2"/>
        <w:numPr>
          <w:ilvl w:val="0"/>
          <w:numId w:val="3"/>
        </w:numPr>
        <w:rPr>
          <w:rFonts w:asciiTheme="minorHAnsi" w:hAnsiTheme="minorHAnsi"/>
          <w:sz w:val="24"/>
          <w:szCs w:val="24"/>
        </w:rPr>
      </w:pPr>
      <w:bookmarkStart w:id="66" w:name="_Toc109641984"/>
      <w:r w:rsidRPr="00F312FC">
        <w:rPr>
          <w:rFonts w:asciiTheme="minorHAnsi" w:hAnsiTheme="minorHAnsi"/>
          <w:sz w:val="24"/>
          <w:szCs w:val="24"/>
        </w:rPr>
        <w:t>Mode of BMI evolution when DPP adherence ceases</w:t>
      </w:r>
      <w:bookmarkEnd w:id="66"/>
      <w:r w:rsidR="00155139" w:rsidRPr="00FE12C5">
        <w:rPr>
          <w:rFonts w:asciiTheme="minorHAnsi" w:hAnsiTheme="minorHAnsi"/>
          <w:sz w:val="24"/>
          <w:szCs w:val="24"/>
        </w:rPr>
        <w:t xml:space="preserve"> </w:t>
      </w:r>
    </w:p>
    <w:p w14:paraId="0B0F15B2" w14:textId="77777777" w:rsidR="00155139" w:rsidRPr="00155139" w:rsidRDefault="00155139" w:rsidP="00155139">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t>
      </w:r>
      <w:r w:rsidR="00F312FC" w:rsidRPr="0081603C">
        <w:rPr>
          <w:rFonts w:ascii="Monotype Corsiva" w:hAnsi="Monotype Corsiva" w:cs="Consolas"/>
          <w:color w:val="FFFFFF" w:themeColor="background1"/>
          <w:lang w:val="fr-CA" w:eastAsia="en-CA"/>
        </w:rPr>
        <w:t>DPP_NonAdherence_BMI_ResetToPrior</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62B499AB" w14:textId="77777777" w:rsidTr="00155139">
        <w:trPr>
          <w:trHeight w:val="534"/>
        </w:trPr>
        <w:tc>
          <w:tcPr>
            <w:tcW w:w="1898" w:type="dxa"/>
            <w:vAlign w:val="center"/>
          </w:tcPr>
          <w:p w14:paraId="5CC015F8" w14:textId="77777777" w:rsidR="00155139" w:rsidRPr="00CF16BB" w:rsidRDefault="00155139" w:rsidP="00155139">
            <w:pPr>
              <w:rPr>
                <w:rFonts w:cs="Arial"/>
                <w:sz w:val="20"/>
                <w:szCs w:val="20"/>
              </w:rPr>
            </w:pPr>
            <w:r w:rsidRPr="00CF16BB">
              <w:rPr>
                <w:rFonts w:cs="Arial"/>
                <w:sz w:val="20"/>
                <w:szCs w:val="20"/>
              </w:rPr>
              <w:br/>
              <w:t>PARAMETER</w:t>
            </w:r>
          </w:p>
        </w:tc>
        <w:tc>
          <w:tcPr>
            <w:tcW w:w="7318" w:type="dxa"/>
            <w:vAlign w:val="center"/>
          </w:tcPr>
          <w:p w14:paraId="5017AFCC"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37C003BF" w14:textId="77777777" w:rsidR="00155139" w:rsidRDefault="00F312FC" w:rsidP="00155139">
            <w:pPr>
              <w:autoSpaceDE w:val="0"/>
              <w:autoSpaceDN w:val="0"/>
              <w:adjustRightInd w:val="0"/>
              <w:spacing w:after="0" w:line="240" w:lineRule="auto"/>
              <w:rPr>
                <w:rFonts w:ascii="Consolas" w:hAnsi="Consolas" w:cs="Consolas"/>
                <w:color w:val="008000"/>
                <w:sz w:val="19"/>
                <w:szCs w:val="19"/>
              </w:rPr>
            </w:pPr>
            <w:r w:rsidRPr="00F312FC">
              <w:rPr>
                <w:rFonts w:ascii="Consolas" w:hAnsi="Consolas" w:cs="Consolas"/>
                <w:color w:val="008000"/>
                <w:sz w:val="19"/>
                <w:szCs w:val="19"/>
              </w:rPr>
              <w:t>Mode of BMI evolution</w:t>
            </w:r>
            <w:r>
              <w:rPr>
                <w:rFonts w:ascii="Consolas" w:hAnsi="Consolas" w:cs="Consolas"/>
                <w:color w:val="008000"/>
                <w:sz w:val="19"/>
                <w:szCs w:val="19"/>
              </w:rPr>
              <w:t xml:space="preserve"> when DPP adherence ceases</w:t>
            </w:r>
          </w:p>
          <w:p w14:paraId="5C5C79AC"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155139" w:rsidRPr="00FE12C5" w14:paraId="0F1029FC" w14:textId="77777777" w:rsidTr="00155139">
        <w:trPr>
          <w:trHeight w:val="534"/>
        </w:trPr>
        <w:tc>
          <w:tcPr>
            <w:tcW w:w="1898" w:type="dxa"/>
            <w:vAlign w:val="center"/>
          </w:tcPr>
          <w:p w14:paraId="45781B53" w14:textId="77777777" w:rsidR="00155139" w:rsidRPr="00CF16BB" w:rsidRDefault="00155139" w:rsidP="00155139">
            <w:pPr>
              <w:rPr>
                <w:rFonts w:cs="Arial"/>
                <w:sz w:val="20"/>
                <w:szCs w:val="20"/>
              </w:rPr>
            </w:pPr>
            <w:r>
              <w:rPr>
                <w:rFonts w:cs="Arial"/>
                <w:sz w:val="20"/>
                <w:szCs w:val="20"/>
              </w:rPr>
              <w:t>LOCATION</w:t>
            </w:r>
          </w:p>
        </w:tc>
        <w:tc>
          <w:tcPr>
            <w:tcW w:w="7318" w:type="dxa"/>
            <w:vAlign w:val="center"/>
          </w:tcPr>
          <w:p w14:paraId="2BBD0FB4" w14:textId="77777777" w:rsidR="00155139" w:rsidRPr="00FE12C5" w:rsidRDefault="00155139" w:rsidP="00155139">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155139" w:rsidRPr="00CF16BB" w14:paraId="239B9650" w14:textId="77777777" w:rsidTr="00155139">
        <w:trPr>
          <w:trHeight w:val="567"/>
        </w:trPr>
        <w:tc>
          <w:tcPr>
            <w:tcW w:w="1898" w:type="dxa"/>
            <w:vAlign w:val="center"/>
          </w:tcPr>
          <w:p w14:paraId="7A2767DC" w14:textId="77777777" w:rsidR="00155139" w:rsidRPr="00CF16BB" w:rsidRDefault="00155139" w:rsidP="00155139">
            <w:pPr>
              <w:rPr>
                <w:rFonts w:cs="Arial"/>
                <w:sz w:val="20"/>
                <w:szCs w:val="20"/>
              </w:rPr>
            </w:pPr>
            <w:r>
              <w:rPr>
                <w:rFonts w:cs="Arial"/>
                <w:sz w:val="20"/>
                <w:szCs w:val="20"/>
              </w:rPr>
              <w:t>LAST UPDATE</w:t>
            </w:r>
          </w:p>
        </w:tc>
        <w:tc>
          <w:tcPr>
            <w:tcW w:w="7318" w:type="dxa"/>
            <w:vAlign w:val="center"/>
          </w:tcPr>
          <w:p w14:paraId="54C84F6B" w14:textId="77777777" w:rsidR="00155139" w:rsidRPr="00CF16BB" w:rsidRDefault="00155139" w:rsidP="00155139">
            <w:pPr>
              <w:autoSpaceDE w:val="0"/>
              <w:autoSpaceDN w:val="0"/>
              <w:adjustRightInd w:val="0"/>
              <w:spacing w:after="0" w:line="240" w:lineRule="auto"/>
              <w:rPr>
                <w:rFonts w:cs="Consolas"/>
                <w:sz w:val="20"/>
                <w:szCs w:val="20"/>
              </w:rPr>
            </w:pPr>
          </w:p>
        </w:tc>
      </w:tr>
      <w:tr w:rsidR="00155139" w:rsidRPr="00CF16BB" w14:paraId="1C91D9C8" w14:textId="77777777" w:rsidTr="00155139">
        <w:trPr>
          <w:trHeight w:val="567"/>
        </w:trPr>
        <w:tc>
          <w:tcPr>
            <w:tcW w:w="1898" w:type="dxa"/>
            <w:vAlign w:val="center"/>
          </w:tcPr>
          <w:p w14:paraId="22E237C2" w14:textId="77777777" w:rsidR="00155139" w:rsidRPr="00CF16BB" w:rsidRDefault="00155139" w:rsidP="00155139">
            <w:pPr>
              <w:rPr>
                <w:rFonts w:cs="Arial"/>
                <w:sz w:val="20"/>
                <w:szCs w:val="20"/>
              </w:rPr>
            </w:pPr>
            <w:r w:rsidRPr="00CF16BB">
              <w:rPr>
                <w:rFonts w:cs="Arial"/>
                <w:sz w:val="20"/>
                <w:szCs w:val="20"/>
              </w:rPr>
              <w:br/>
              <w:t>DESCRIPTION</w:t>
            </w:r>
          </w:p>
        </w:tc>
        <w:tc>
          <w:tcPr>
            <w:tcW w:w="7318" w:type="dxa"/>
            <w:vAlign w:val="center"/>
          </w:tcPr>
          <w:p w14:paraId="5B81C5E5" w14:textId="77777777" w:rsidR="00155139" w:rsidRPr="00CF16BB" w:rsidRDefault="00F312FC" w:rsidP="00F312FC">
            <w:pPr>
              <w:autoSpaceDE w:val="0"/>
              <w:autoSpaceDN w:val="0"/>
              <w:adjustRightInd w:val="0"/>
              <w:spacing w:after="0" w:line="240" w:lineRule="auto"/>
              <w:rPr>
                <w:rFonts w:cs="Consolas"/>
                <w:sz w:val="20"/>
                <w:szCs w:val="20"/>
              </w:rPr>
            </w:pPr>
            <w:r>
              <w:rPr>
                <w:rFonts w:ascii="Consolas" w:hAnsi="Consolas" w:cs="Consolas"/>
                <w:color w:val="000000"/>
                <w:sz w:val="19"/>
                <w:szCs w:val="19"/>
              </w:rPr>
              <w:t>When adherence to DPP ceases, this parameter tells POHEM to reset BMI to value prior to DPP intervention (TRUE) or use current intervention value (FALSE).  Thereafter, the usual BMI equation takes over.</w:t>
            </w:r>
          </w:p>
        </w:tc>
      </w:tr>
      <w:tr w:rsidR="00155139" w:rsidRPr="00CF16BB" w14:paraId="37DC8841" w14:textId="77777777" w:rsidTr="00155139">
        <w:trPr>
          <w:trHeight w:val="567"/>
        </w:trPr>
        <w:tc>
          <w:tcPr>
            <w:tcW w:w="1898" w:type="dxa"/>
            <w:vAlign w:val="center"/>
          </w:tcPr>
          <w:p w14:paraId="225C7D3D" w14:textId="77777777" w:rsidR="00155139" w:rsidRPr="00CF16BB" w:rsidRDefault="00155139" w:rsidP="00155139">
            <w:pPr>
              <w:rPr>
                <w:rFonts w:cs="Arial"/>
                <w:sz w:val="20"/>
                <w:szCs w:val="20"/>
              </w:rPr>
            </w:pPr>
            <w:r w:rsidRPr="00CF16BB">
              <w:rPr>
                <w:rFonts w:cs="Arial"/>
                <w:sz w:val="20"/>
                <w:szCs w:val="20"/>
              </w:rPr>
              <w:t>DIMENSIONS</w:t>
            </w:r>
          </w:p>
        </w:tc>
        <w:tc>
          <w:tcPr>
            <w:tcW w:w="7318" w:type="dxa"/>
            <w:vAlign w:val="center"/>
          </w:tcPr>
          <w:p w14:paraId="513D4DBF" w14:textId="77777777" w:rsidR="00155139" w:rsidRPr="00CF16BB" w:rsidRDefault="00155139" w:rsidP="00155139">
            <w:pPr>
              <w:spacing w:line="240" w:lineRule="auto"/>
              <w:rPr>
                <w:rFonts w:cs="Arial"/>
                <w:sz w:val="20"/>
                <w:szCs w:val="20"/>
              </w:rPr>
            </w:pPr>
          </w:p>
        </w:tc>
      </w:tr>
      <w:tr w:rsidR="00155139" w:rsidRPr="00CF16BB" w14:paraId="4E2AE259" w14:textId="77777777" w:rsidTr="00155139">
        <w:trPr>
          <w:trHeight w:val="567"/>
        </w:trPr>
        <w:tc>
          <w:tcPr>
            <w:tcW w:w="1898" w:type="dxa"/>
            <w:vAlign w:val="center"/>
          </w:tcPr>
          <w:p w14:paraId="226406B9" w14:textId="77777777" w:rsidR="00155139" w:rsidRPr="00CF16BB" w:rsidRDefault="00155139" w:rsidP="00155139">
            <w:pPr>
              <w:rPr>
                <w:rFonts w:cs="Arial"/>
                <w:sz w:val="20"/>
                <w:szCs w:val="20"/>
              </w:rPr>
            </w:pPr>
            <w:r w:rsidRPr="00CF16BB">
              <w:rPr>
                <w:rFonts w:cs="Arial"/>
                <w:sz w:val="20"/>
                <w:szCs w:val="20"/>
              </w:rPr>
              <w:br/>
              <w:t>SOURCE</w:t>
            </w:r>
          </w:p>
        </w:tc>
        <w:tc>
          <w:tcPr>
            <w:tcW w:w="7318" w:type="dxa"/>
            <w:vAlign w:val="center"/>
          </w:tcPr>
          <w:p w14:paraId="7262AA44" w14:textId="77777777" w:rsidR="00155139" w:rsidRPr="00CF16BB" w:rsidRDefault="00155139" w:rsidP="00155139">
            <w:pPr>
              <w:spacing w:line="240" w:lineRule="auto"/>
              <w:rPr>
                <w:rFonts w:cs="Arial"/>
                <w:sz w:val="20"/>
                <w:szCs w:val="20"/>
              </w:rPr>
            </w:pPr>
          </w:p>
        </w:tc>
      </w:tr>
      <w:tr w:rsidR="00155139" w:rsidRPr="00CF16BB" w14:paraId="03ACD11B" w14:textId="77777777" w:rsidTr="00155139">
        <w:trPr>
          <w:trHeight w:val="851"/>
        </w:trPr>
        <w:tc>
          <w:tcPr>
            <w:tcW w:w="1898" w:type="dxa"/>
            <w:vAlign w:val="center"/>
          </w:tcPr>
          <w:p w14:paraId="5E3A3CAF" w14:textId="77777777" w:rsidR="00155139" w:rsidRPr="00CF16BB" w:rsidRDefault="00155139" w:rsidP="00155139">
            <w:pPr>
              <w:rPr>
                <w:rFonts w:cs="Arial"/>
                <w:sz w:val="20"/>
                <w:szCs w:val="20"/>
              </w:rPr>
            </w:pPr>
            <w:r w:rsidRPr="00CF16BB">
              <w:rPr>
                <w:rFonts w:cs="Arial"/>
                <w:sz w:val="20"/>
                <w:szCs w:val="20"/>
              </w:rPr>
              <w:br/>
              <w:t>DEFINITION</w:t>
            </w:r>
          </w:p>
        </w:tc>
        <w:tc>
          <w:tcPr>
            <w:tcW w:w="7318" w:type="dxa"/>
            <w:vAlign w:val="center"/>
          </w:tcPr>
          <w:p w14:paraId="7B36E2EE" w14:textId="77777777" w:rsidR="00155139" w:rsidRPr="00CF16BB" w:rsidRDefault="00155139" w:rsidP="00155139">
            <w:pPr>
              <w:spacing w:line="240" w:lineRule="auto"/>
              <w:rPr>
                <w:rFonts w:cs="Arial"/>
                <w:sz w:val="20"/>
                <w:szCs w:val="20"/>
              </w:rPr>
            </w:pPr>
          </w:p>
        </w:tc>
      </w:tr>
      <w:tr w:rsidR="00155139" w:rsidRPr="00CF16BB" w14:paraId="73371839" w14:textId="77777777" w:rsidTr="00155139">
        <w:trPr>
          <w:trHeight w:val="851"/>
        </w:trPr>
        <w:tc>
          <w:tcPr>
            <w:tcW w:w="1898" w:type="dxa"/>
            <w:vAlign w:val="center"/>
          </w:tcPr>
          <w:p w14:paraId="17DEAA0A" w14:textId="77777777" w:rsidR="00155139" w:rsidRPr="00CF16BB" w:rsidRDefault="00155139" w:rsidP="00155139">
            <w:pPr>
              <w:rPr>
                <w:rFonts w:cs="Arial"/>
                <w:sz w:val="20"/>
                <w:szCs w:val="20"/>
              </w:rPr>
            </w:pPr>
            <w:r w:rsidRPr="00CF16BB">
              <w:rPr>
                <w:rFonts w:cs="Arial"/>
                <w:sz w:val="20"/>
                <w:szCs w:val="20"/>
              </w:rPr>
              <w:br/>
              <w:t>METHODS</w:t>
            </w:r>
          </w:p>
        </w:tc>
        <w:tc>
          <w:tcPr>
            <w:tcW w:w="7318" w:type="dxa"/>
            <w:vAlign w:val="center"/>
          </w:tcPr>
          <w:p w14:paraId="542E0212" w14:textId="77777777" w:rsidR="00F312FC" w:rsidRPr="00F312FC" w:rsidRDefault="00F312FC" w:rsidP="00F312FC">
            <w:pPr>
              <w:autoSpaceDE w:val="0"/>
              <w:autoSpaceDN w:val="0"/>
              <w:adjustRightInd w:val="0"/>
              <w:spacing w:after="0" w:line="240" w:lineRule="auto"/>
              <w:rPr>
                <w:rFonts w:cs="Consolas"/>
                <w:sz w:val="20"/>
                <w:szCs w:val="20"/>
              </w:rPr>
            </w:pPr>
            <w:r w:rsidRPr="00F312FC">
              <w:rPr>
                <w:rFonts w:cs="Consolas"/>
                <w:sz w:val="20"/>
                <w:szCs w:val="20"/>
              </w:rPr>
              <w:t xml:space="preserve">Use this parameter to reset the BMI value after a person becomes non-adherent to DPP intervention on BMI. </w:t>
            </w:r>
            <w:r>
              <w:rPr>
                <w:rFonts w:cs="Consolas"/>
                <w:sz w:val="20"/>
                <w:szCs w:val="20"/>
              </w:rPr>
              <w:t xml:space="preserve"> </w:t>
            </w:r>
            <w:r w:rsidRPr="00F312FC">
              <w:rPr>
                <w:rFonts w:cs="Consolas"/>
                <w:sz w:val="20"/>
                <w:szCs w:val="20"/>
              </w:rPr>
              <w:t>Set to TRUE to reset the BMI value at the level prior to the intervention before letting the BMI model take over (for rest of simulated life).</w:t>
            </w:r>
          </w:p>
          <w:p w14:paraId="04124E79" w14:textId="77777777" w:rsidR="00F312FC" w:rsidRPr="00F312FC" w:rsidRDefault="00F312FC" w:rsidP="00F312FC">
            <w:pPr>
              <w:autoSpaceDE w:val="0"/>
              <w:autoSpaceDN w:val="0"/>
              <w:adjustRightInd w:val="0"/>
              <w:spacing w:after="0" w:line="240" w:lineRule="auto"/>
              <w:rPr>
                <w:rFonts w:cs="Consolas"/>
                <w:sz w:val="20"/>
                <w:szCs w:val="20"/>
              </w:rPr>
            </w:pPr>
            <w:r w:rsidRPr="00F312FC">
              <w:rPr>
                <w:rFonts w:cs="Consolas"/>
                <w:sz w:val="20"/>
                <w:szCs w:val="20"/>
              </w:rPr>
              <w:t>Set to FALSE to leave the BMI value at its intervention level before letting the BMI model take over (for rest of simulated life).</w:t>
            </w:r>
          </w:p>
          <w:p w14:paraId="4D593AF1" w14:textId="77777777" w:rsidR="00155139" w:rsidRPr="005870FB" w:rsidRDefault="00155139" w:rsidP="00F312FC">
            <w:pPr>
              <w:autoSpaceDE w:val="0"/>
              <w:autoSpaceDN w:val="0"/>
              <w:adjustRightInd w:val="0"/>
              <w:spacing w:after="0" w:line="240" w:lineRule="auto"/>
              <w:rPr>
                <w:rFonts w:cs="Consolas"/>
                <w:sz w:val="20"/>
                <w:szCs w:val="20"/>
              </w:rPr>
            </w:pPr>
          </w:p>
        </w:tc>
      </w:tr>
      <w:tr w:rsidR="00155139" w:rsidRPr="00CF16BB" w14:paraId="100892B4" w14:textId="77777777" w:rsidTr="00155139">
        <w:trPr>
          <w:trHeight w:val="851"/>
        </w:trPr>
        <w:tc>
          <w:tcPr>
            <w:tcW w:w="1898" w:type="dxa"/>
            <w:vAlign w:val="center"/>
          </w:tcPr>
          <w:p w14:paraId="23A93965" w14:textId="77777777" w:rsidR="00155139" w:rsidRPr="00CF16BB" w:rsidRDefault="00155139" w:rsidP="00155139">
            <w:pPr>
              <w:rPr>
                <w:rFonts w:cs="Arial"/>
                <w:sz w:val="20"/>
                <w:szCs w:val="20"/>
              </w:rPr>
            </w:pPr>
            <w:r w:rsidRPr="00CF16BB">
              <w:rPr>
                <w:rFonts w:cs="Arial"/>
                <w:sz w:val="20"/>
                <w:szCs w:val="20"/>
              </w:rPr>
              <w:br/>
              <w:t>ASSUMPTIONS</w:t>
            </w:r>
          </w:p>
        </w:tc>
        <w:tc>
          <w:tcPr>
            <w:tcW w:w="7318" w:type="dxa"/>
            <w:vAlign w:val="center"/>
          </w:tcPr>
          <w:p w14:paraId="2E0BA6BE" w14:textId="77777777" w:rsidR="00155139" w:rsidRPr="00CF16BB" w:rsidRDefault="00155139" w:rsidP="00155139">
            <w:pPr>
              <w:spacing w:line="240" w:lineRule="auto"/>
              <w:rPr>
                <w:rFonts w:cs="Arial"/>
                <w:sz w:val="20"/>
                <w:szCs w:val="20"/>
              </w:rPr>
            </w:pPr>
          </w:p>
        </w:tc>
      </w:tr>
      <w:tr w:rsidR="00155139" w:rsidRPr="00CF16BB" w14:paraId="66D4D197" w14:textId="77777777" w:rsidTr="00155139">
        <w:trPr>
          <w:trHeight w:val="851"/>
        </w:trPr>
        <w:tc>
          <w:tcPr>
            <w:tcW w:w="1898" w:type="dxa"/>
            <w:vAlign w:val="center"/>
          </w:tcPr>
          <w:p w14:paraId="33F0C867" w14:textId="77777777" w:rsidR="00155139" w:rsidRPr="00CF16BB" w:rsidRDefault="00155139" w:rsidP="00155139">
            <w:pPr>
              <w:rPr>
                <w:rFonts w:cs="Arial"/>
                <w:sz w:val="20"/>
                <w:szCs w:val="20"/>
              </w:rPr>
            </w:pPr>
            <w:r w:rsidRPr="00CF16BB">
              <w:rPr>
                <w:rFonts w:cs="Arial"/>
                <w:sz w:val="20"/>
                <w:szCs w:val="20"/>
              </w:rPr>
              <w:br/>
              <w:t>DECISIONS</w:t>
            </w:r>
          </w:p>
        </w:tc>
        <w:tc>
          <w:tcPr>
            <w:tcW w:w="7318" w:type="dxa"/>
            <w:vAlign w:val="center"/>
          </w:tcPr>
          <w:p w14:paraId="3744D60F" w14:textId="77777777" w:rsidR="00155139" w:rsidRPr="00CF16BB" w:rsidRDefault="00155139" w:rsidP="00155139">
            <w:pPr>
              <w:rPr>
                <w:rFonts w:cs="Arial"/>
                <w:sz w:val="20"/>
                <w:szCs w:val="20"/>
              </w:rPr>
            </w:pPr>
          </w:p>
        </w:tc>
      </w:tr>
      <w:tr w:rsidR="00155139" w:rsidRPr="00CF16BB" w14:paraId="0FDD70A3" w14:textId="77777777" w:rsidTr="00155139">
        <w:trPr>
          <w:trHeight w:val="851"/>
        </w:trPr>
        <w:tc>
          <w:tcPr>
            <w:tcW w:w="1898" w:type="dxa"/>
            <w:tcBorders>
              <w:bottom w:val="single" w:sz="4" w:space="0" w:color="auto"/>
            </w:tcBorders>
            <w:vAlign w:val="center"/>
          </w:tcPr>
          <w:p w14:paraId="0D798D63" w14:textId="77777777" w:rsidR="00155139" w:rsidRPr="00CF16BB" w:rsidRDefault="00155139" w:rsidP="0015513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B31C84A" w14:textId="77777777" w:rsidR="00155139" w:rsidRPr="00CF16BB" w:rsidRDefault="00155139" w:rsidP="00155139">
            <w:pPr>
              <w:rPr>
                <w:rFonts w:cs="Arial"/>
                <w:sz w:val="20"/>
                <w:szCs w:val="20"/>
              </w:rPr>
            </w:pPr>
          </w:p>
        </w:tc>
      </w:tr>
      <w:tr w:rsidR="00155139" w:rsidRPr="00CF16BB" w14:paraId="6CD122BB" w14:textId="77777777" w:rsidTr="00155139">
        <w:trPr>
          <w:trHeight w:val="851"/>
        </w:trPr>
        <w:tc>
          <w:tcPr>
            <w:tcW w:w="1898" w:type="dxa"/>
            <w:tcBorders>
              <w:bottom w:val="single" w:sz="4" w:space="0" w:color="auto"/>
            </w:tcBorders>
            <w:vAlign w:val="center"/>
          </w:tcPr>
          <w:p w14:paraId="3D36E812" w14:textId="77777777" w:rsidR="00155139" w:rsidRPr="00CF16BB" w:rsidRDefault="00155139" w:rsidP="00155139">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7E71BF9F" w14:textId="77777777" w:rsidR="00155139" w:rsidRPr="00CF16BB" w:rsidRDefault="00155139" w:rsidP="00155139">
            <w:pPr>
              <w:autoSpaceDE w:val="0"/>
              <w:autoSpaceDN w:val="0"/>
              <w:adjustRightInd w:val="0"/>
              <w:spacing w:after="0" w:line="240" w:lineRule="auto"/>
              <w:rPr>
                <w:rFonts w:cs="Arial"/>
                <w:sz w:val="20"/>
                <w:szCs w:val="20"/>
              </w:rPr>
            </w:pPr>
          </w:p>
        </w:tc>
      </w:tr>
      <w:tr w:rsidR="00155139" w:rsidRPr="00CF16BB" w14:paraId="3E95F970" w14:textId="77777777" w:rsidTr="00155139">
        <w:trPr>
          <w:trHeight w:val="851"/>
        </w:trPr>
        <w:tc>
          <w:tcPr>
            <w:tcW w:w="1898" w:type="dxa"/>
            <w:tcBorders>
              <w:bottom w:val="double" w:sz="4" w:space="0" w:color="auto"/>
            </w:tcBorders>
            <w:vAlign w:val="center"/>
          </w:tcPr>
          <w:p w14:paraId="2E2E5666" w14:textId="77777777" w:rsidR="00155139" w:rsidRPr="00CF16BB" w:rsidRDefault="00155139" w:rsidP="00155139">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42B54146" w14:textId="77777777" w:rsidR="00155139" w:rsidRPr="00CF16BB" w:rsidRDefault="00155139" w:rsidP="00155139">
            <w:pPr>
              <w:rPr>
                <w:rFonts w:cs="Arial"/>
                <w:sz w:val="20"/>
                <w:szCs w:val="20"/>
              </w:rPr>
            </w:pPr>
          </w:p>
        </w:tc>
      </w:tr>
    </w:tbl>
    <w:p w14:paraId="1A8F23D1" w14:textId="77777777" w:rsidR="00155139" w:rsidRDefault="00155139" w:rsidP="00155139">
      <w:pPr>
        <w:rPr>
          <w:sz w:val="24"/>
          <w:szCs w:val="24"/>
        </w:rPr>
      </w:pPr>
    </w:p>
    <w:p w14:paraId="7A828A7D" w14:textId="77777777" w:rsidR="00155139" w:rsidRDefault="00B32EA9" w:rsidP="00B32EA9">
      <w:pPr>
        <w:pStyle w:val="Heading2"/>
        <w:numPr>
          <w:ilvl w:val="0"/>
          <w:numId w:val="3"/>
        </w:numPr>
        <w:rPr>
          <w:rFonts w:asciiTheme="minorHAnsi" w:hAnsiTheme="minorHAnsi"/>
          <w:sz w:val="24"/>
          <w:szCs w:val="24"/>
        </w:rPr>
      </w:pPr>
      <w:bookmarkStart w:id="67" w:name="_Toc109641985"/>
      <w:r w:rsidRPr="00B32EA9">
        <w:rPr>
          <w:rFonts w:asciiTheme="minorHAnsi" w:hAnsiTheme="minorHAnsi"/>
          <w:sz w:val="24"/>
          <w:szCs w:val="24"/>
        </w:rPr>
        <w:t>Adherence for BMI</w:t>
      </w:r>
      <w:bookmarkEnd w:id="67"/>
    </w:p>
    <w:p w14:paraId="7D07DBD0" w14:textId="77777777" w:rsidR="00155139" w:rsidRPr="00155139" w:rsidRDefault="00155139" w:rsidP="00155139">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t>
      </w:r>
      <w:r w:rsidR="00B32EA9" w:rsidRPr="0081603C">
        <w:rPr>
          <w:rFonts w:ascii="Monotype Corsiva" w:hAnsi="Monotype Corsiva" w:cs="Consolas"/>
          <w:color w:val="FFFFFF" w:themeColor="background1"/>
          <w:lang w:val="fr-CA" w:eastAsia="en-CA"/>
        </w:rPr>
        <w:t>DPP_AdherenceBMI</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22704D2C" w14:textId="77777777" w:rsidTr="00155139">
        <w:trPr>
          <w:trHeight w:val="534"/>
        </w:trPr>
        <w:tc>
          <w:tcPr>
            <w:tcW w:w="1898" w:type="dxa"/>
            <w:vAlign w:val="center"/>
          </w:tcPr>
          <w:p w14:paraId="3188A4E3" w14:textId="77777777" w:rsidR="00155139" w:rsidRPr="00CF16BB" w:rsidRDefault="00155139" w:rsidP="00155139">
            <w:pPr>
              <w:rPr>
                <w:rFonts w:cs="Arial"/>
                <w:sz w:val="20"/>
                <w:szCs w:val="20"/>
              </w:rPr>
            </w:pPr>
            <w:r w:rsidRPr="00CF16BB">
              <w:rPr>
                <w:rFonts w:cs="Arial"/>
                <w:sz w:val="20"/>
                <w:szCs w:val="20"/>
              </w:rPr>
              <w:br/>
              <w:t>PARAMETER</w:t>
            </w:r>
          </w:p>
        </w:tc>
        <w:tc>
          <w:tcPr>
            <w:tcW w:w="7318" w:type="dxa"/>
            <w:vAlign w:val="center"/>
          </w:tcPr>
          <w:p w14:paraId="622A68B6"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0FFFFC91" w14:textId="77777777" w:rsidR="00155139" w:rsidRDefault="00B32EA9" w:rsidP="00155139">
            <w:pPr>
              <w:autoSpaceDE w:val="0"/>
              <w:autoSpaceDN w:val="0"/>
              <w:adjustRightInd w:val="0"/>
              <w:spacing w:after="0" w:line="240" w:lineRule="auto"/>
              <w:rPr>
                <w:rFonts w:ascii="Consolas" w:hAnsi="Consolas" w:cs="Consolas"/>
                <w:color w:val="008000"/>
                <w:sz w:val="19"/>
                <w:szCs w:val="19"/>
              </w:rPr>
            </w:pPr>
            <w:r w:rsidRPr="00B32EA9">
              <w:rPr>
                <w:rFonts w:ascii="Consolas" w:hAnsi="Consolas" w:cs="Consolas"/>
                <w:color w:val="008000"/>
                <w:sz w:val="19"/>
                <w:szCs w:val="19"/>
              </w:rPr>
              <w:t>Adherence for BMI</w:t>
            </w:r>
          </w:p>
          <w:p w14:paraId="6A88F01C"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155139" w:rsidRPr="00FE12C5" w14:paraId="3EFD7E18" w14:textId="77777777" w:rsidTr="00155139">
        <w:trPr>
          <w:trHeight w:val="534"/>
        </w:trPr>
        <w:tc>
          <w:tcPr>
            <w:tcW w:w="1898" w:type="dxa"/>
            <w:vAlign w:val="center"/>
          </w:tcPr>
          <w:p w14:paraId="494D5325" w14:textId="77777777" w:rsidR="00155139" w:rsidRPr="00CF16BB" w:rsidRDefault="00155139" w:rsidP="00155139">
            <w:pPr>
              <w:rPr>
                <w:rFonts w:cs="Arial"/>
                <w:sz w:val="20"/>
                <w:szCs w:val="20"/>
              </w:rPr>
            </w:pPr>
            <w:r>
              <w:rPr>
                <w:rFonts w:cs="Arial"/>
                <w:sz w:val="20"/>
                <w:szCs w:val="20"/>
              </w:rPr>
              <w:t>LOCATION</w:t>
            </w:r>
          </w:p>
        </w:tc>
        <w:tc>
          <w:tcPr>
            <w:tcW w:w="7318" w:type="dxa"/>
            <w:vAlign w:val="center"/>
          </w:tcPr>
          <w:p w14:paraId="367B9B31" w14:textId="77777777" w:rsidR="00155139" w:rsidRPr="008E6900" w:rsidRDefault="00155139" w:rsidP="00155139">
            <w:pPr>
              <w:spacing w:line="240" w:lineRule="auto"/>
              <w:rPr>
                <w:rFonts w:ascii="Consolas" w:hAnsi="Consolas" w:cs="Consolas"/>
                <w:sz w:val="19"/>
                <w:szCs w:val="19"/>
              </w:rPr>
            </w:pPr>
            <w:r w:rsidRPr="008E6900">
              <w:rPr>
                <w:rFonts w:ascii="Consolas" w:hAnsi="Consolas" w:cs="Consolas"/>
                <w:sz w:val="19"/>
                <w:szCs w:val="19"/>
              </w:rPr>
              <w:t>Base(DPP_Intervention).dat</w:t>
            </w:r>
          </w:p>
        </w:tc>
      </w:tr>
      <w:tr w:rsidR="00155139" w:rsidRPr="00CF16BB" w14:paraId="64AA37E8" w14:textId="77777777" w:rsidTr="00155139">
        <w:trPr>
          <w:trHeight w:val="567"/>
        </w:trPr>
        <w:tc>
          <w:tcPr>
            <w:tcW w:w="1898" w:type="dxa"/>
            <w:vAlign w:val="center"/>
          </w:tcPr>
          <w:p w14:paraId="1DDB29A6" w14:textId="77777777" w:rsidR="00155139" w:rsidRPr="00CF16BB" w:rsidRDefault="00155139" w:rsidP="00155139">
            <w:pPr>
              <w:rPr>
                <w:rFonts w:cs="Arial"/>
                <w:sz w:val="20"/>
                <w:szCs w:val="20"/>
              </w:rPr>
            </w:pPr>
            <w:r>
              <w:rPr>
                <w:rFonts w:cs="Arial"/>
                <w:sz w:val="20"/>
                <w:szCs w:val="20"/>
              </w:rPr>
              <w:t>LAST UPDATE</w:t>
            </w:r>
          </w:p>
        </w:tc>
        <w:tc>
          <w:tcPr>
            <w:tcW w:w="7318" w:type="dxa"/>
            <w:vAlign w:val="center"/>
          </w:tcPr>
          <w:p w14:paraId="7BD9915B" w14:textId="77777777" w:rsidR="00155139" w:rsidRPr="008E6900" w:rsidRDefault="00B32EA9" w:rsidP="00155139">
            <w:pPr>
              <w:autoSpaceDE w:val="0"/>
              <w:autoSpaceDN w:val="0"/>
              <w:adjustRightInd w:val="0"/>
              <w:spacing w:after="0" w:line="240" w:lineRule="auto"/>
              <w:rPr>
                <w:rFonts w:ascii="Consolas" w:hAnsi="Consolas" w:cs="Consolas"/>
                <w:sz w:val="19"/>
                <w:szCs w:val="19"/>
              </w:rPr>
            </w:pPr>
            <w:r w:rsidRPr="008E6900">
              <w:rPr>
                <w:rFonts w:ascii="Consolas" w:hAnsi="Consolas" w:cs="Consolas"/>
                <w:color w:val="000000"/>
                <w:sz w:val="19"/>
                <w:szCs w:val="19"/>
              </w:rPr>
              <w:t>December 2015</w:t>
            </w:r>
          </w:p>
        </w:tc>
      </w:tr>
      <w:tr w:rsidR="00155139" w:rsidRPr="00CF16BB" w14:paraId="63F7BF9E" w14:textId="77777777" w:rsidTr="00155139">
        <w:trPr>
          <w:trHeight w:val="567"/>
        </w:trPr>
        <w:tc>
          <w:tcPr>
            <w:tcW w:w="1898" w:type="dxa"/>
            <w:vAlign w:val="center"/>
          </w:tcPr>
          <w:p w14:paraId="712FB631" w14:textId="77777777" w:rsidR="00155139" w:rsidRPr="00CF16BB" w:rsidRDefault="00155139" w:rsidP="00155139">
            <w:pPr>
              <w:rPr>
                <w:rFonts w:cs="Arial"/>
                <w:sz w:val="20"/>
                <w:szCs w:val="20"/>
              </w:rPr>
            </w:pPr>
            <w:r w:rsidRPr="00CF16BB">
              <w:rPr>
                <w:rFonts w:cs="Arial"/>
                <w:sz w:val="20"/>
                <w:szCs w:val="20"/>
              </w:rPr>
              <w:br/>
              <w:t>DESCRIPTION</w:t>
            </w:r>
          </w:p>
        </w:tc>
        <w:tc>
          <w:tcPr>
            <w:tcW w:w="7318" w:type="dxa"/>
            <w:vAlign w:val="center"/>
          </w:tcPr>
          <w:p w14:paraId="4E6D59C1" w14:textId="77777777" w:rsidR="00B32EA9" w:rsidRPr="008E6900" w:rsidRDefault="00B32EA9" w:rsidP="00B32EA9">
            <w:pPr>
              <w:autoSpaceDE w:val="0"/>
              <w:autoSpaceDN w:val="0"/>
              <w:adjustRightInd w:val="0"/>
              <w:spacing w:after="0" w:line="240" w:lineRule="auto"/>
              <w:rPr>
                <w:rFonts w:ascii="Consolas" w:hAnsi="Consolas" w:cs="Consolas"/>
                <w:color w:val="000000"/>
                <w:sz w:val="19"/>
                <w:szCs w:val="19"/>
              </w:rPr>
            </w:pPr>
            <w:r w:rsidRPr="008E6900">
              <w:rPr>
                <w:rFonts w:ascii="Consolas" w:hAnsi="Consolas" w:cs="Consolas"/>
                <w:color w:val="000000"/>
                <w:sz w:val="19"/>
                <w:szCs w:val="19"/>
              </w:rPr>
              <w:t>This parameter defines what proportion of initial target population is adherent on BMI intervention, on Physical activity intervention</w:t>
            </w:r>
          </w:p>
          <w:p w14:paraId="541926F1" w14:textId="77777777" w:rsidR="00155139" w:rsidRPr="008E6900" w:rsidRDefault="00B32EA9" w:rsidP="00B32EA9">
            <w:pPr>
              <w:autoSpaceDE w:val="0"/>
              <w:autoSpaceDN w:val="0"/>
              <w:adjustRightInd w:val="0"/>
              <w:spacing w:after="0" w:line="240" w:lineRule="auto"/>
              <w:rPr>
                <w:rFonts w:ascii="Consolas" w:hAnsi="Consolas" w:cs="Consolas"/>
                <w:sz w:val="19"/>
                <w:szCs w:val="19"/>
              </w:rPr>
            </w:pPr>
            <w:r w:rsidRPr="008E6900">
              <w:rPr>
                <w:rFonts w:ascii="Consolas" w:hAnsi="Consolas" w:cs="Consolas"/>
                <w:color w:val="000000"/>
                <w:sz w:val="19"/>
                <w:szCs w:val="19"/>
              </w:rPr>
              <w:t>in years following Year_for_DPP_program</w:t>
            </w:r>
          </w:p>
        </w:tc>
      </w:tr>
      <w:tr w:rsidR="00155139" w:rsidRPr="00CF16BB" w14:paraId="3FB216F1" w14:textId="77777777" w:rsidTr="00155139">
        <w:trPr>
          <w:trHeight w:val="567"/>
        </w:trPr>
        <w:tc>
          <w:tcPr>
            <w:tcW w:w="1898" w:type="dxa"/>
            <w:vAlign w:val="center"/>
          </w:tcPr>
          <w:p w14:paraId="327F08F6" w14:textId="77777777" w:rsidR="00155139" w:rsidRPr="00CF16BB" w:rsidRDefault="00155139" w:rsidP="00155139">
            <w:pPr>
              <w:rPr>
                <w:rFonts w:cs="Arial"/>
                <w:sz w:val="20"/>
                <w:szCs w:val="20"/>
              </w:rPr>
            </w:pPr>
            <w:r w:rsidRPr="00CF16BB">
              <w:rPr>
                <w:rFonts w:cs="Arial"/>
                <w:sz w:val="20"/>
                <w:szCs w:val="20"/>
              </w:rPr>
              <w:t>DIMENSIONS</w:t>
            </w:r>
          </w:p>
        </w:tc>
        <w:tc>
          <w:tcPr>
            <w:tcW w:w="7318" w:type="dxa"/>
            <w:vAlign w:val="center"/>
          </w:tcPr>
          <w:p w14:paraId="4E8782CF" w14:textId="77777777" w:rsidR="00155139" w:rsidRPr="008E6900" w:rsidRDefault="00B32EA9" w:rsidP="00155139">
            <w:pPr>
              <w:spacing w:line="240" w:lineRule="auto"/>
              <w:rPr>
                <w:rFonts w:ascii="Consolas" w:hAnsi="Consolas" w:cs="Consolas"/>
                <w:sz w:val="19"/>
                <w:szCs w:val="19"/>
              </w:rPr>
            </w:pPr>
            <w:r w:rsidRPr="008E6900">
              <w:rPr>
                <w:rFonts w:ascii="Consolas" w:hAnsi="Consolas" w:cs="Consolas"/>
                <w:color w:val="000000"/>
                <w:sz w:val="19"/>
                <w:szCs w:val="19"/>
              </w:rPr>
              <w:t>[DPP_YEARS][SEX][FROM_25_TO_75_BY_10]</w:t>
            </w:r>
          </w:p>
        </w:tc>
      </w:tr>
      <w:tr w:rsidR="00155139" w:rsidRPr="00CF16BB" w14:paraId="771CC31D" w14:textId="77777777" w:rsidTr="00155139">
        <w:trPr>
          <w:trHeight w:val="567"/>
        </w:trPr>
        <w:tc>
          <w:tcPr>
            <w:tcW w:w="1898" w:type="dxa"/>
            <w:vAlign w:val="center"/>
          </w:tcPr>
          <w:p w14:paraId="2E26E9ED" w14:textId="77777777" w:rsidR="00155139" w:rsidRPr="00CF16BB" w:rsidRDefault="00155139" w:rsidP="00155139">
            <w:pPr>
              <w:rPr>
                <w:rFonts w:cs="Arial"/>
                <w:sz w:val="20"/>
                <w:szCs w:val="20"/>
              </w:rPr>
            </w:pPr>
            <w:r w:rsidRPr="00CF16BB">
              <w:rPr>
                <w:rFonts w:cs="Arial"/>
                <w:sz w:val="20"/>
                <w:szCs w:val="20"/>
              </w:rPr>
              <w:br/>
              <w:t>SOURCE</w:t>
            </w:r>
          </w:p>
        </w:tc>
        <w:tc>
          <w:tcPr>
            <w:tcW w:w="7318" w:type="dxa"/>
            <w:vAlign w:val="center"/>
          </w:tcPr>
          <w:p w14:paraId="25E902CA" w14:textId="77777777" w:rsidR="00155139" w:rsidRPr="008E6900" w:rsidRDefault="008E6900" w:rsidP="008E6900">
            <w:pPr>
              <w:rPr>
                <w:rFonts w:ascii="Consolas" w:hAnsi="Consolas" w:cs="Consolas"/>
                <w:sz w:val="19"/>
                <w:szCs w:val="19"/>
              </w:rPr>
            </w:pPr>
            <w:r w:rsidRPr="008E6900">
              <w:rPr>
                <w:rFonts w:ascii="Consolas" w:hAnsi="Consolas" w:cs="Consolas"/>
                <w:sz w:val="19"/>
                <w:szCs w:val="19"/>
              </w:rPr>
              <w:t>Data on adherence to the BMI and PA interventions in years 1 and 3 were obtained from the original DPP trial</w:t>
            </w:r>
            <w:r>
              <w:rPr>
                <w:rFonts w:ascii="Consolas" w:hAnsi="Consolas" w:cs="Consolas"/>
                <w:sz w:val="19"/>
                <w:szCs w:val="19"/>
              </w:rPr>
              <w:t xml:space="preserve"> </w:t>
            </w:r>
            <w:r>
              <w:rPr>
                <w:sz w:val="20"/>
                <w:szCs w:val="20"/>
              </w:rPr>
              <w:t>[PubMed: 11832527]</w:t>
            </w:r>
            <w:r w:rsidRPr="008E6900">
              <w:rPr>
                <w:rFonts w:ascii="Consolas" w:hAnsi="Consolas" w:cs="Consolas"/>
                <w:sz w:val="19"/>
                <w:szCs w:val="19"/>
              </w:rPr>
              <w:t>. Values up to year 10 were extrapolated based on these observed values. Adherence data can be changed by the user</w:t>
            </w:r>
            <w:r>
              <w:rPr>
                <w:rFonts w:ascii="Consolas" w:hAnsi="Consolas" w:cs="Consolas"/>
                <w:sz w:val="19"/>
                <w:szCs w:val="19"/>
              </w:rPr>
              <w:t>.</w:t>
            </w:r>
          </w:p>
        </w:tc>
      </w:tr>
      <w:tr w:rsidR="00155139" w:rsidRPr="00CF16BB" w14:paraId="1C7F75C5" w14:textId="77777777" w:rsidTr="00155139">
        <w:trPr>
          <w:trHeight w:val="851"/>
        </w:trPr>
        <w:tc>
          <w:tcPr>
            <w:tcW w:w="1898" w:type="dxa"/>
            <w:vAlign w:val="center"/>
          </w:tcPr>
          <w:p w14:paraId="25763788" w14:textId="77777777" w:rsidR="00155139" w:rsidRPr="00CF16BB" w:rsidRDefault="00155139" w:rsidP="00155139">
            <w:pPr>
              <w:rPr>
                <w:rFonts w:cs="Arial"/>
                <w:sz w:val="20"/>
                <w:szCs w:val="20"/>
              </w:rPr>
            </w:pPr>
            <w:r w:rsidRPr="00CF16BB">
              <w:rPr>
                <w:rFonts w:cs="Arial"/>
                <w:sz w:val="20"/>
                <w:szCs w:val="20"/>
              </w:rPr>
              <w:br/>
              <w:t>DEFINITION</w:t>
            </w:r>
          </w:p>
        </w:tc>
        <w:tc>
          <w:tcPr>
            <w:tcW w:w="7318" w:type="dxa"/>
            <w:vAlign w:val="center"/>
          </w:tcPr>
          <w:p w14:paraId="433D29F5" w14:textId="77777777" w:rsidR="00155139" w:rsidRPr="008E6900" w:rsidRDefault="00B32EA9" w:rsidP="008E6900">
            <w:pPr>
              <w:autoSpaceDE w:val="0"/>
              <w:autoSpaceDN w:val="0"/>
              <w:adjustRightInd w:val="0"/>
              <w:spacing w:after="0" w:line="240" w:lineRule="auto"/>
              <w:rPr>
                <w:rFonts w:ascii="Consolas" w:hAnsi="Consolas" w:cs="Consolas"/>
                <w:color w:val="000000"/>
                <w:sz w:val="19"/>
                <w:szCs w:val="19"/>
              </w:rPr>
            </w:pPr>
            <w:r w:rsidRPr="008E6900">
              <w:rPr>
                <w:rFonts w:ascii="Consolas" w:hAnsi="Consolas" w:cs="Consolas"/>
                <w:color w:val="000000"/>
                <w:sz w:val="19"/>
                <w:szCs w:val="19"/>
              </w:rPr>
              <w:t xml:space="preserve">Proportion of persons in target </w:t>
            </w:r>
            <w:r w:rsidR="008E6900" w:rsidRPr="008E6900">
              <w:rPr>
                <w:rFonts w:ascii="Consolas" w:hAnsi="Consolas" w:cs="Consolas"/>
                <w:color w:val="000000"/>
                <w:sz w:val="19"/>
                <w:szCs w:val="19"/>
              </w:rPr>
              <w:t xml:space="preserve">population that remain adherent </w:t>
            </w:r>
            <w:r w:rsidRPr="008E6900">
              <w:rPr>
                <w:rFonts w:ascii="Consolas" w:hAnsi="Consolas" w:cs="Consolas"/>
                <w:color w:val="000000"/>
                <w:sz w:val="19"/>
                <w:szCs w:val="19"/>
              </w:rPr>
              <w:t>in BMI intervention in year y after Year_for_DPP_program.</w:t>
            </w:r>
          </w:p>
        </w:tc>
      </w:tr>
      <w:tr w:rsidR="00155139" w:rsidRPr="00CF16BB" w14:paraId="3676F89E" w14:textId="77777777" w:rsidTr="00155139">
        <w:trPr>
          <w:trHeight w:val="851"/>
        </w:trPr>
        <w:tc>
          <w:tcPr>
            <w:tcW w:w="1898" w:type="dxa"/>
            <w:vAlign w:val="center"/>
          </w:tcPr>
          <w:p w14:paraId="60D5D145" w14:textId="77777777" w:rsidR="00155139" w:rsidRPr="00CF16BB" w:rsidRDefault="00155139" w:rsidP="00155139">
            <w:pPr>
              <w:rPr>
                <w:rFonts w:cs="Arial"/>
                <w:sz w:val="20"/>
                <w:szCs w:val="20"/>
              </w:rPr>
            </w:pPr>
            <w:r w:rsidRPr="00CF16BB">
              <w:rPr>
                <w:rFonts w:cs="Arial"/>
                <w:sz w:val="20"/>
                <w:szCs w:val="20"/>
              </w:rPr>
              <w:br/>
              <w:t>METHODS</w:t>
            </w:r>
          </w:p>
        </w:tc>
        <w:tc>
          <w:tcPr>
            <w:tcW w:w="7318" w:type="dxa"/>
            <w:vAlign w:val="center"/>
          </w:tcPr>
          <w:p w14:paraId="05CA2195" w14:textId="77777777" w:rsidR="00155139" w:rsidRPr="008E6900" w:rsidRDefault="00155139" w:rsidP="00155139">
            <w:pPr>
              <w:autoSpaceDE w:val="0"/>
              <w:autoSpaceDN w:val="0"/>
              <w:adjustRightInd w:val="0"/>
              <w:spacing w:after="0" w:line="240" w:lineRule="auto"/>
              <w:rPr>
                <w:rFonts w:ascii="Consolas" w:hAnsi="Consolas" w:cs="Consolas"/>
                <w:sz w:val="19"/>
                <w:szCs w:val="19"/>
              </w:rPr>
            </w:pPr>
          </w:p>
        </w:tc>
      </w:tr>
      <w:tr w:rsidR="00155139" w:rsidRPr="00CF16BB" w14:paraId="62284A2F" w14:textId="77777777" w:rsidTr="00155139">
        <w:trPr>
          <w:trHeight w:val="851"/>
        </w:trPr>
        <w:tc>
          <w:tcPr>
            <w:tcW w:w="1898" w:type="dxa"/>
            <w:vAlign w:val="center"/>
          </w:tcPr>
          <w:p w14:paraId="0D2C94AD" w14:textId="77777777" w:rsidR="00155139" w:rsidRPr="00CF16BB" w:rsidRDefault="00155139" w:rsidP="00155139">
            <w:pPr>
              <w:rPr>
                <w:rFonts w:cs="Arial"/>
                <w:sz w:val="20"/>
                <w:szCs w:val="20"/>
              </w:rPr>
            </w:pPr>
            <w:r w:rsidRPr="00CF16BB">
              <w:rPr>
                <w:rFonts w:cs="Arial"/>
                <w:sz w:val="20"/>
                <w:szCs w:val="20"/>
              </w:rPr>
              <w:br/>
              <w:t>ASSUMPTIONS</w:t>
            </w:r>
          </w:p>
        </w:tc>
        <w:tc>
          <w:tcPr>
            <w:tcW w:w="7318" w:type="dxa"/>
            <w:vAlign w:val="center"/>
          </w:tcPr>
          <w:p w14:paraId="02506B12" w14:textId="77777777" w:rsidR="00155139" w:rsidRPr="008E6900" w:rsidRDefault="00155139" w:rsidP="00155139">
            <w:pPr>
              <w:spacing w:line="240" w:lineRule="auto"/>
              <w:rPr>
                <w:rFonts w:ascii="Consolas" w:hAnsi="Consolas" w:cs="Consolas"/>
                <w:sz w:val="19"/>
                <w:szCs w:val="19"/>
              </w:rPr>
            </w:pPr>
          </w:p>
        </w:tc>
      </w:tr>
      <w:tr w:rsidR="00155139" w:rsidRPr="00CF16BB" w14:paraId="3031CAF8" w14:textId="77777777" w:rsidTr="00155139">
        <w:trPr>
          <w:trHeight w:val="851"/>
        </w:trPr>
        <w:tc>
          <w:tcPr>
            <w:tcW w:w="1898" w:type="dxa"/>
            <w:vAlign w:val="center"/>
          </w:tcPr>
          <w:p w14:paraId="3EB2D334" w14:textId="77777777" w:rsidR="00155139" w:rsidRPr="00CF16BB" w:rsidRDefault="00155139" w:rsidP="00155139">
            <w:pPr>
              <w:rPr>
                <w:rFonts w:cs="Arial"/>
                <w:sz w:val="20"/>
                <w:szCs w:val="20"/>
              </w:rPr>
            </w:pPr>
            <w:r w:rsidRPr="00CF16BB">
              <w:rPr>
                <w:rFonts w:cs="Arial"/>
                <w:sz w:val="20"/>
                <w:szCs w:val="20"/>
              </w:rPr>
              <w:br/>
              <w:t>DECISIONS</w:t>
            </w:r>
          </w:p>
        </w:tc>
        <w:tc>
          <w:tcPr>
            <w:tcW w:w="7318" w:type="dxa"/>
            <w:vAlign w:val="center"/>
          </w:tcPr>
          <w:p w14:paraId="6D5D5279" w14:textId="77777777" w:rsidR="00155139" w:rsidRPr="008E6900" w:rsidRDefault="00155139" w:rsidP="00155139">
            <w:pPr>
              <w:rPr>
                <w:rFonts w:ascii="Consolas" w:hAnsi="Consolas" w:cs="Consolas"/>
                <w:sz w:val="19"/>
                <w:szCs w:val="19"/>
              </w:rPr>
            </w:pPr>
          </w:p>
        </w:tc>
      </w:tr>
      <w:tr w:rsidR="00155139" w:rsidRPr="00CF16BB" w14:paraId="24631694" w14:textId="77777777" w:rsidTr="00155139">
        <w:trPr>
          <w:trHeight w:val="851"/>
        </w:trPr>
        <w:tc>
          <w:tcPr>
            <w:tcW w:w="1898" w:type="dxa"/>
            <w:tcBorders>
              <w:bottom w:val="single" w:sz="4" w:space="0" w:color="auto"/>
            </w:tcBorders>
            <w:vAlign w:val="center"/>
          </w:tcPr>
          <w:p w14:paraId="01444BDD" w14:textId="77777777" w:rsidR="00155139" w:rsidRPr="00CF16BB" w:rsidRDefault="00155139" w:rsidP="00155139">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41F0081" w14:textId="77777777" w:rsidR="00155139" w:rsidRPr="008E6900" w:rsidRDefault="008E6900" w:rsidP="00155139">
            <w:pPr>
              <w:rPr>
                <w:rFonts w:ascii="Consolas" w:hAnsi="Consolas" w:cs="Consolas"/>
                <w:color w:val="1F497D"/>
                <w:sz w:val="19"/>
                <w:szCs w:val="19"/>
              </w:rPr>
            </w:pPr>
            <w:r w:rsidRPr="008E6900">
              <w:rPr>
                <w:rFonts w:ascii="Consolas" w:hAnsi="Consolas" w:cs="Consolas"/>
                <w:sz w:val="19"/>
                <w:szCs w:val="19"/>
              </w:rPr>
              <w:t>The Diabetes Prevention Program Research Group. Reduction in the incidence of type 2 diabetes with lifestyle intervention or metformin. N Engl J Med 2002;346:393–403. [PubMed: 11832527]</w:t>
            </w:r>
          </w:p>
        </w:tc>
      </w:tr>
      <w:tr w:rsidR="00155139" w:rsidRPr="00CF16BB" w14:paraId="7031620A" w14:textId="77777777" w:rsidTr="00155139">
        <w:trPr>
          <w:trHeight w:val="851"/>
        </w:trPr>
        <w:tc>
          <w:tcPr>
            <w:tcW w:w="1898" w:type="dxa"/>
            <w:tcBorders>
              <w:bottom w:val="single" w:sz="4" w:space="0" w:color="auto"/>
            </w:tcBorders>
            <w:vAlign w:val="center"/>
          </w:tcPr>
          <w:p w14:paraId="0865F636" w14:textId="77777777" w:rsidR="00155139" w:rsidRPr="00CF16BB" w:rsidRDefault="00155139" w:rsidP="00155139">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4AA3278E" w14:textId="77777777" w:rsidR="00155139" w:rsidRPr="008E6900" w:rsidRDefault="00B32EA9" w:rsidP="00B32EA9">
            <w:pPr>
              <w:autoSpaceDE w:val="0"/>
              <w:autoSpaceDN w:val="0"/>
              <w:adjustRightInd w:val="0"/>
              <w:spacing w:after="0" w:line="240" w:lineRule="auto"/>
              <w:rPr>
                <w:rFonts w:ascii="Consolas" w:hAnsi="Consolas" w:cs="Consolas"/>
                <w:sz w:val="19"/>
                <w:szCs w:val="19"/>
              </w:rPr>
            </w:pPr>
            <w:r w:rsidRPr="008E6900">
              <w:rPr>
                <w:rFonts w:ascii="Consolas" w:hAnsi="Consolas" w:cs="Consolas"/>
                <w:color w:val="000000"/>
                <w:sz w:val="19"/>
                <w:szCs w:val="19"/>
              </w:rPr>
              <w:t>DPP_proportion_reduction_BMI, DPP_proportion_s</w:t>
            </w:r>
            <w:r w:rsidR="008C096D">
              <w:rPr>
                <w:rFonts w:ascii="Consolas" w:hAnsi="Consolas" w:cs="Consolas"/>
                <w:color w:val="000000"/>
                <w:sz w:val="19"/>
                <w:szCs w:val="19"/>
              </w:rPr>
              <w:t>hift_LTPA, DPP_Reduction_in_BMI</w:t>
            </w:r>
          </w:p>
        </w:tc>
      </w:tr>
      <w:tr w:rsidR="00155139" w:rsidRPr="00CF16BB" w14:paraId="650D0F48" w14:textId="77777777" w:rsidTr="00155139">
        <w:trPr>
          <w:trHeight w:val="851"/>
        </w:trPr>
        <w:tc>
          <w:tcPr>
            <w:tcW w:w="1898" w:type="dxa"/>
            <w:tcBorders>
              <w:bottom w:val="double" w:sz="4" w:space="0" w:color="auto"/>
            </w:tcBorders>
            <w:vAlign w:val="center"/>
          </w:tcPr>
          <w:p w14:paraId="318B0DEC" w14:textId="77777777" w:rsidR="00155139" w:rsidRPr="00CF16BB" w:rsidRDefault="00155139" w:rsidP="00155139">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3EA1ECFA" w14:textId="77777777" w:rsidR="00155139" w:rsidRPr="00CF16BB" w:rsidRDefault="00155139" w:rsidP="00155139">
            <w:pPr>
              <w:rPr>
                <w:rFonts w:cs="Arial"/>
                <w:sz w:val="20"/>
                <w:szCs w:val="20"/>
              </w:rPr>
            </w:pPr>
          </w:p>
        </w:tc>
      </w:tr>
    </w:tbl>
    <w:p w14:paraId="41101C8A" w14:textId="77777777" w:rsidR="00155139" w:rsidRDefault="00155139" w:rsidP="00155139">
      <w:pPr>
        <w:rPr>
          <w:sz w:val="24"/>
          <w:szCs w:val="24"/>
        </w:rPr>
      </w:pPr>
    </w:p>
    <w:p w14:paraId="2223BCBE" w14:textId="77777777" w:rsidR="00155139" w:rsidRDefault="00155139" w:rsidP="000943CD">
      <w:pPr>
        <w:rPr>
          <w:sz w:val="24"/>
          <w:szCs w:val="24"/>
        </w:rPr>
      </w:pPr>
    </w:p>
    <w:p w14:paraId="09B11597" w14:textId="77777777" w:rsidR="00155139" w:rsidRDefault="008C096D" w:rsidP="008C096D">
      <w:pPr>
        <w:pStyle w:val="Heading2"/>
        <w:numPr>
          <w:ilvl w:val="0"/>
          <w:numId w:val="3"/>
        </w:numPr>
        <w:rPr>
          <w:rFonts w:asciiTheme="minorHAnsi" w:hAnsiTheme="minorHAnsi"/>
          <w:sz w:val="24"/>
          <w:szCs w:val="24"/>
        </w:rPr>
      </w:pPr>
      <w:bookmarkStart w:id="68" w:name="_Toc109641986"/>
      <w:r w:rsidRPr="008C096D">
        <w:rPr>
          <w:rFonts w:asciiTheme="minorHAnsi" w:hAnsiTheme="minorHAnsi"/>
          <w:sz w:val="24"/>
          <w:szCs w:val="24"/>
        </w:rPr>
        <w:t>Adherence for PA</w:t>
      </w:r>
      <w:bookmarkEnd w:id="68"/>
    </w:p>
    <w:p w14:paraId="6995EF2F" w14:textId="77777777" w:rsidR="00155139" w:rsidRPr="00155139" w:rsidRDefault="00155139" w:rsidP="00155139">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t>
      </w:r>
      <w:r w:rsidR="008C096D" w:rsidRPr="0081603C">
        <w:rPr>
          <w:rFonts w:ascii="Monotype Corsiva" w:hAnsi="Monotype Corsiva" w:cs="Consolas"/>
          <w:color w:val="FFFFFF" w:themeColor="background1"/>
          <w:lang w:val="fr-CA" w:eastAsia="en-CA"/>
        </w:rPr>
        <w:t>DPP_AdherencePA</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5139" w:rsidRPr="00CF16BB" w14:paraId="615F125E" w14:textId="77777777" w:rsidTr="00155139">
        <w:trPr>
          <w:trHeight w:val="534"/>
        </w:trPr>
        <w:tc>
          <w:tcPr>
            <w:tcW w:w="1898" w:type="dxa"/>
            <w:vAlign w:val="center"/>
          </w:tcPr>
          <w:p w14:paraId="3805DA28" w14:textId="77777777" w:rsidR="00155139" w:rsidRPr="00CF16BB" w:rsidRDefault="00155139" w:rsidP="00155139">
            <w:pPr>
              <w:rPr>
                <w:rFonts w:cs="Arial"/>
                <w:sz w:val="20"/>
                <w:szCs w:val="20"/>
              </w:rPr>
            </w:pPr>
            <w:r w:rsidRPr="00CF16BB">
              <w:rPr>
                <w:rFonts w:cs="Arial"/>
                <w:sz w:val="20"/>
                <w:szCs w:val="20"/>
              </w:rPr>
              <w:br/>
              <w:t>PARAMETER</w:t>
            </w:r>
          </w:p>
        </w:tc>
        <w:tc>
          <w:tcPr>
            <w:tcW w:w="7318" w:type="dxa"/>
            <w:vAlign w:val="center"/>
          </w:tcPr>
          <w:p w14:paraId="538F0294" w14:textId="77777777" w:rsidR="00155139" w:rsidRDefault="00155139" w:rsidP="00155139">
            <w:pPr>
              <w:autoSpaceDE w:val="0"/>
              <w:autoSpaceDN w:val="0"/>
              <w:adjustRightInd w:val="0"/>
              <w:spacing w:after="0" w:line="240" w:lineRule="auto"/>
              <w:rPr>
                <w:rFonts w:ascii="Consolas" w:hAnsi="Consolas" w:cs="Consolas"/>
                <w:color w:val="008000"/>
                <w:sz w:val="19"/>
                <w:szCs w:val="19"/>
              </w:rPr>
            </w:pPr>
          </w:p>
          <w:p w14:paraId="3062BDA2" w14:textId="77777777" w:rsidR="00155139" w:rsidRDefault="008C096D" w:rsidP="00155139">
            <w:pPr>
              <w:autoSpaceDE w:val="0"/>
              <w:autoSpaceDN w:val="0"/>
              <w:adjustRightInd w:val="0"/>
              <w:spacing w:after="0" w:line="240" w:lineRule="auto"/>
              <w:rPr>
                <w:rFonts w:ascii="Consolas" w:hAnsi="Consolas" w:cs="Consolas"/>
                <w:color w:val="008000"/>
                <w:sz w:val="19"/>
                <w:szCs w:val="19"/>
              </w:rPr>
            </w:pPr>
            <w:r w:rsidRPr="008C096D">
              <w:rPr>
                <w:rFonts w:ascii="Consolas" w:hAnsi="Consolas" w:cs="Consolas"/>
                <w:color w:val="008000"/>
                <w:sz w:val="19"/>
                <w:szCs w:val="19"/>
              </w:rPr>
              <w:t>Adherence for PA</w:t>
            </w:r>
          </w:p>
          <w:p w14:paraId="5711CFD5" w14:textId="77777777" w:rsidR="00155139" w:rsidRPr="00A41D75" w:rsidRDefault="00155139" w:rsidP="00155139">
            <w:pPr>
              <w:autoSpaceDE w:val="0"/>
              <w:autoSpaceDN w:val="0"/>
              <w:adjustRightInd w:val="0"/>
              <w:spacing w:after="0" w:line="240" w:lineRule="auto"/>
              <w:rPr>
                <w:rFonts w:ascii="Consolas" w:hAnsi="Consolas" w:cs="Consolas"/>
                <w:color w:val="008000"/>
                <w:sz w:val="19"/>
                <w:szCs w:val="19"/>
              </w:rPr>
            </w:pPr>
          </w:p>
        </w:tc>
      </w:tr>
      <w:tr w:rsidR="00155139" w:rsidRPr="00FE12C5" w14:paraId="24252B76" w14:textId="77777777" w:rsidTr="00155139">
        <w:trPr>
          <w:trHeight w:val="534"/>
        </w:trPr>
        <w:tc>
          <w:tcPr>
            <w:tcW w:w="1898" w:type="dxa"/>
            <w:vAlign w:val="center"/>
          </w:tcPr>
          <w:p w14:paraId="175080E2" w14:textId="77777777" w:rsidR="00155139" w:rsidRPr="00CF16BB" w:rsidRDefault="00155139" w:rsidP="00155139">
            <w:pPr>
              <w:rPr>
                <w:rFonts w:cs="Arial"/>
                <w:sz w:val="20"/>
                <w:szCs w:val="20"/>
              </w:rPr>
            </w:pPr>
            <w:r>
              <w:rPr>
                <w:rFonts w:cs="Arial"/>
                <w:sz w:val="20"/>
                <w:szCs w:val="20"/>
              </w:rPr>
              <w:t>LOCATION</w:t>
            </w:r>
          </w:p>
        </w:tc>
        <w:tc>
          <w:tcPr>
            <w:tcW w:w="7318" w:type="dxa"/>
            <w:vAlign w:val="center"/>
          </w:tcPr>
          <w:p w14:paraId="066D24B0" w14:textId="77777777" w:rsidR="00155139" w:rsidRPr="00FE12C5" w:rsidRDefault="00155139" w:rsidP="00155139">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8C096D" w:rsidRPr="00CF16BB" w14:paraId="3828BB9F" w14:textId="77777777" w:rsidTr="00155139">
        <w:trPr>
          <w:trHeight w:val="567"/>
        </w:trPr>
        <w:tc>
          <w:tcPr>
            <w:tcW w:w="1898" w:type="dxa"/>
            <w:vAlign w:val="center"/>
          </w:tcPr>
          <w:p w14:paraId="41011832" w14:textId="77777777" w:rsidR="008C096D" w:rsidRPr="00CF16BB" w:rsidRDefault="008C096D" w:rsidP="008C096D">
            <w:pPr>
              <w:rPr>
                <w:rFonts w:cs="Arial"/>
                <w:sz w:val="20"/>
                <w:szCs w:val="20"/>
              </w:rPr>
            </w:pPr>
            <w:r>
              <w:rPr>
                <w:rFonts w:cs="Arial"/>
                <w:sz w:val="20"/>
                <w:szCs w:val="20"/>
              </w:rPr>
              <w:t>LAST UPDATE</w:t>
            </w:r>
          </w:p>
        </w:tc>
        <w:tc>
          <w:tcPr>
            <w:tcW w:w="7318" w:type="dxa"/>
            <w:vAlign w:val="center"/>
          </w:tcPr>
          <w:p w14:paraId="620A1732" w14:textId="77777777" w:rsidR="008C096D" w:rsidRPr="008E6900" w:rsidRDefault="008C096D" w:rsidP="008C096D">
            <w:pPr>
              <w:autoSpaceDE w:val="0"/>
              <w:autoSpaceDN w:val="0"/>
              <w:adjustRightInd w:val="0"/>
              <w:spacing w:after="0" w:line="240" w:lineRule="auto"/>
              <w:rPr>
                <w:rFonts w:ascii="Consolas" w:hAnsi="Consolas" w:cs="Consolas"/>
                <w:sz w:val="19"/>
                <w:szCs w:val="19"/>
              </w:rPr>
            </w:pPr>
            <w:r w:rsidRPr="008E6900">
              <w:rPr>
                <w:rFonts w:ascii="Consolas" w:hAnsi="Consolas" w:cs="Consolas"/>
                <w:color w:val="000000"/>
                <w:sz w:val="19"/>
                <w:szCs w:val="19"/>
              </w:rPr>
              <w:t>December 2015</w:t>
            </w:r>
          </w:p>
        </w:tc>
      </w:tr>
      <w:tr w:rsidR="008C096D" w:rsidRPr="00CF16BB" w14:paraId="4C7498F3" w14:textId="77777777" w:rsidTr="00155139">
        <w:trPr>
          <w:trHeight w:val="567"/>
        </w:trPr>
        <w:tc>
          <w:tcPr>
            <w:tcW w:w="1898" w:type="dxa"/>
            <w:vAlign w:val="center"/>
          </w:tcPr>
          <w:p w14:paraId="0DB2902B" w14:textId="77777777" w:rsidR="008C096D" w:rsidRPr="00CF16BB" w:rsidRDefault="008C096D" w:rsidP="008C096D">
            <w:pPr>
              <w:rPr>
                <w:rFonts w:cs="Arial"/>
                <w:sz w:val="20"/>
                <w:szCs w:val="20"/>
              </w:rPr>
            </w:pPr>
            <w:r w:rsidRPr="00CF16BB">
              <w:rPr>
                <w:rFonts w:cs="Arial"/>
                <w:sz w:val="20"/>
                <w:szCs w:val="20"/>
              </w:rPr>
              <w:br/>
              <w:t>DESCRIPTION</w:t>
            </w:r>
          </w:p>
        </w:tc>
        <w:tc>
          <w:tcPr>
            <w:tcW w:w="7318" w:type="dxa"/>
            <w:vAlign w:val="center"/>
          </w:tcPr>
          <w:p w14:paraId="16516717" w14:textId="77777777" w:rsidR="008C096D" w:rsidRPr="008E6900" w:rsidRDefault="008C096D" w:rsidP="008C096D">
            <w:pPr>
              <w:autoSpaceDE w:val="0"/>
              <w:autoSpaceDN w:val="0"/>
              <w:adjustRightInd w:val="0"/>
              <w:spacing w:after="0" w:line="240" w:lineRule="auto"/>
              <w:rPr>
                <w:rFonts w:ascii="Consolas" w:hAnsi="Consolas" w:cs="Consolas"/>
                <w:color w:val="000000"/>
                <w:sz w:val="19"/>
                <w:szCs w:val="19"/>
              </w:rPr>
            </w:pPr>
            <w:r w:rsidRPr="008E6900">
              <w:rPr>
                <w:rFonts w:ascii="Consolas" w:hAnsi="Consolas" w:cs="Consolas"/>
                <w:color w:val="000000"/>
                <w:sz w:val="19"/>
                <w:szCs w:val="19"/>
              </w:rPr>
              <w:t>This parameter defines what proportion of initial target population is adherent on BMI intervention, on Physical activity intervention</w:t>
            </w:r>
          </w:p>
          <w:p w14:paraId="4BEC89F0" w14:textId="77777777" w:rsidR="008C096D" w:rsidRPr="008E6900" w:rsidRDefault="008C096D" w:rsidP="008C096D">
            <w:pPr>
              <w:autoSpaceDE w:val="0"/>
              <w:autoSpaceDN w:val="0"/>
              <w:adjustRightInd w:val="0"/>
              <w:spacing w:after="0" w:line="240" w:lineRule="auto"/>
              <w:rPr>
                <w:rFonts w:ascii="Consolas" w:hAnsi="Consolas" w:cs="Consolas"/>
                <w:sz w:val="19"/>
                <w:szCs w:val="19"/>
              </w:rPr>
            </w:pPr>
            <w:r w:rsidRPr="008E6900">
              <w:rPr>
                <w:rFonts w:ascii="Consolas" w:hAnsi="Consolas" w:cs="Consolas"/>
                <w:color w:val="000000"/>
                <w:sz w:val="19"/>
                <w:szCs w:val="19"/>
              </w:rPr>
              <w:t>in years following Year_for_DPP_program</w:t>
            </w:r>
          </w:p>
        </w:tc>
      </w:tr>
      <w:tr w:rsidR="008C096D" w:rsidRPr="00CF16BB" w14:paraId="660ED9A5" w14:textId="77777777" w:rsidTr="00155139">
        <w:trPr>
          <w:trHeight w:val="567"/>
        </w:trPr>
        <w:tc>
          <w:tcPr>
            <w:tcW w:w="1898" w:type="dxa"/>
            <w:vAlign w:val="center"/>
          </w:tcPr>
          <w:p w14:paraId="301C772C" w14:textId="77777777" w:rsidR="008C096D" w:rsidRPr="00CF16BB" w:rsidRDefault="008C096D" w:rsidP="008C096D">
            <w:pPr>
              <w:rPr>
                <w:rFonts w:cs="Arial"/>
                <w:sz w:val="20"/>
                <w:szCs w:val="20"/>
              </w:rPr>
            </w:pPr>
            <w:r w:rsidRPr="00CF16BB">
              <w:rPr>
                <w:rFonts w:cs="Arial"/>
                <w:sz w:val="20"/>
                <w:szCs w:val="20"/>
              </w:rPr>
              <w:t>DIMENSIONS</w:t>
            </w:r>
          </w:p>
        </w:tc>
        <w:tc>
          <w:tcPr>
            <w:tcW w:w="7318" w:type="dxa"/>
            <w:vAlign w:val="center"/>
          </w:tcPr>
          <w:p w14:paraId="4F14A51B" w14:textId="77777777" w:rsidR="008C096D" w:rsidRPr="008E6900" w:rsidRDefault="008C096D" w:rsidP="008C096D">
            <w:pPr>
              <w:spacing w:line="240" w:lineRule="auto"/>
              <w:rPr>
                <w:rFonts w:ascii="Consolas" w:hAnsi="Consolas" w:cs="Consolas"/>
                <w:sz w:val="19"/>
                <w:szCs w:val="19"/>
              </w:rPr>
            </w:pPr>
            <w:r w:rsidRPr="008E6900">
              <w:rPr>
                <w:rFonts w:ascii="Consolas" w:hAnsi="Consolas" w:cs="Consolas"/>
                <w:color w:val="000000"/>
                <w:sz w:val="19"/>
                <w:szCs w:val="19"/>
              </w:rPr>
              <w:t>[DPP_YEARS][SEX][FROM_25_TO_75_BY_10]</w:t>
            </w:r>
          </w:p>
        </w:tc>
      </w:tr>
      <w:tr w:rsidR="008C096D" w:rsidRPr="00CF16BB" w14:paraId="22E7A4F5" w14:textId="77777777" w:rsidTr="00155139">
        <w:trPr>
          <w:trHeight w:val="567"/>
        </w:trPr>
        <w:tc>
          <w:tcPr>
            <w:tcW w:w="1898" w:type="dxa"/>
            <w:vAlign w:val="center"/>
          </w:tcPr>
          <w:p w14:paraId="62C06ACD" w14:textId="77777777" w:rsidR="008C096D" w:rsidRPr="00CF16BB" w:rsidRDefault="008C096D" w:rsidP="008C096D">
            <w:pPr>
              <w:rPr>
                <w:rFonts w:cs="Arial"/>
                <w:sz w:val="20"/>
                <w:szCs w:val="20"/>
              </w:rPr>
            </w:pPr>
            <w:r w:rsidRPr="00CF16BB">
              <w:rPr>
                <w:rFonts w:cs="Arial"/>
                <w:sz w:val="20"/>
                <w:szCs w:val="20"/>
              </w:rPr>
              <w:br/>
              <w:t>SOURCE</w:t>
            </w:r>
          </w:p>
        </w:tc>
        <w:tc>
          <w:tcPr>
            <w:tcW w:w="7318" w:type="dxa"/>
            <w:vAlign w:val="center"/>
          </w:tcPr>
          <w:p w14:paraId="0ACE2ED7" w14:textId="77777777" w:rsidR="008C096D" w:rsidRPr="008E6900" w:rsidRDefault="008C096D" w:rsidP="008C096D">
            <w:pPr>
              <w:rPr>
                <w:rFonts w:ascii="Consolas" w:hAnsi="Consolas" w:cs="Consolas"/>
                <w:sz w:val="19"/>
                <w:szCs w:val="19"/>
              </w:rPr>
            </w:pPr>
            <w:r w:rsidRPr="008E6900">
              <w:rPr>
                <w:rFonts w:ascii="Consolas" w:hAnsi="Consolas" w:cs="Consolas"/>
                <w:sz w:val="19"/>
                <w:szCs w:val="19"/>
              </w:rPr>
              <w:t>Data on adherence to the BMI and PA interventions in years 1 and 3 were obtained from the original DPP trial</w:t>
            </w:r>
            <w:r>
              <w:rPr>
                <w:rFonts w:ascii="Consolas" w:hAnsi="Consolas" w:cs="Consolas"/>
                <w:sz w:val="19"/>
                <w:szCs w:val="19"/>
              </w:rPr>
              <w:t xml:space="preserve"> </w:t>
            </w:r>
            <w:r>
              <w:rPr>
                <w:sz w:val="20"/>
                <w:szCs w:val="20"/>
              </w:rPr>
              <w:t>[PubMed: 11832527]</w:t>
            </w:r>
            <w:r w:rsidRPr="008E6900">
              <w:rPr>
                <w:rFonts w:ascii="Consolas" w:hAnsi="Consolas" w:cs="Consolas"/>
                <w:sz w:val="19"/>
                <w:szCs w:val="19"/>
              </w:rPr>
              <w:t>. Values up to year 10 were extrapolated based on these observed values. Adherence data can be changed by the user</w:t>
            </w:r>
            <w:r>
              <w:rPr>
                <w:rFonts w:ascii="Consolas" w:hAnsi="Consolas" w:cs="Consolas"/>
                <w:sz w:val="19"/>
                <w:szCs w:val="19"/>
              </w:rPr>
              <w:t>.</w:t>
            </w:r>
          </w:p>
        </w:tc>
      </w:tr>
      <w:tr w:rsidR="008C096D" w:rsidRPr="00CF16BB" w14:paraId="3928E4A3" w14:textId="77777777" w:rsidTr="00155139">
        <w:trPr>
          <w:trHeight w:val="851"/>
        </w:trPr>
        <w:tc>
          <w:tcPr>
            <w:tcW w:w="1898" w:type="dxa"/>
            <w:vAlign w:val="center"/>
          </w:tcPr>
          <w:p w14:paraId="2BAFFCFC" w14:textId="77777777" w:rsidR="008C096D" w:rsidRPr="00CF16BB" w:rsidRDefault="008C096D" w:rsidP="008C096D">
            <w:pPr>
              <w:rPr>
                <w:rFonts w:cs="Arial"/>
                <w:sz w:val="20"/>
                <w:szCs w:val="20"/>
              </w:rPr>
            </w:pPr>
            <w:r w:rsidRPr="00CF16BB">
              <w:rPr>
                <w:rFonts w:cs="Arial"/>
                <w:sz w:val="20"/>
                <w:szCs w:val="20"/>
              </w:rPr>
              <w:br/>
              <w:t>DEFINITION</w:t>
            </w:r>
          </w:p>
        </w:tc>
        <w:tc>
          <w:tcPr>
            <w:tcW w:w="7318" w:type="dxa"/>
            <w:vAlign w:val="center"/>
          </w:tcPr>
          <w:p w14:paraId="198908F2" w14:textId="77777777" w:rsidR="008C096D" w:rsidRPr="008E6900" w:rsidRDefault="008C096D" w:rsidP="008C096D">
            <w:pPr>
              <w:autoSpaceDE w:val="0"/>
              <w:autoSpaceDN w:val="0"/>
              <w:adjustRightInd w:val="0"/>
              <w:spacing w:after="0" w:line="240" w:lineRule="auto"/>
              <w:rPr>
                <w:rFonts w:ascii="Consolas" w:hAnsi="Consolas" w:cs="Consolas"/>
                <w:color w:val="000000"/>
                <w:sz w:val="19"/>
                <w:szCs w:val="19"/>
              </w:rPr>
            </w:pPr>
            <w:r w:rsidRPr="008E6900">
              <w:rPr>
                <w:rFonts w:ascii="Consolas" w:hAnsi="Consolas" w:cs="Consolas"/>
                <w:color w:val="000000"/>
                <w:sz w:val="19"/>
                <w:szCs w:val="19"/>
              </w:rPr>
              <w:t xml:space="preserve">Proportion of persons in target population that remain adherent in </w:t>
            </w:r>
            <w:r>
              <w:rPr>
                <w:rFonts w:ascii="Consolas" w:hAnsi="Consolas" w:cs="Consolas"/>
                <w:color w:val="000000"/>
                <w:sz w:val="19"/>
                <w:szCs w:val="19"/>
              </w:rPr>
              <w:t>physical activity</w:t>
            </w:r>
            <w:r w:rsidRPr="008E6900">
              <w:rPr>
                <w:rFonts w:ascii="Consolas" w:hAnsi="Consolas" w:cs="Consolas"/>
                <w:color w:val="000000"/>
                <w:sz w:val="19"/>
                <w:szCs w:val="19"/>
              </w:rPr>
              <w:t xml:space="preserve"> intervention in year y after Year_for_DPP_program.</w:t>
            </w:r>
          </w:p>
        </w:tc>
      </w:tr>
      <w:tr w:rsidR="00155139" w:rsidRPr="00CF16BB" w14:paraId="18C9A6D3" w14:textId="77777777" w:rsidTr="00155139">
        <w:trPr>
          <w:trHeight w:val="851"/>
        </w:trPr>
        <w:tc>
          <w:tcPr>
            <w:tcW w:w="1898" w:type="dxa"/>
            <w:vAlign w:val="center"/>
          </w:tcPr>
          <w:p w14:paraId="70D807F2" w14:textId="77777777" w:rsidR="00155139" w:rsidRPr="00CF16BB" w:rsidRDefault="00155139" w:rsidP="00155139">
            <w:pPr>
              <w:rPr>
                <w:rFonts w:cs="Arial"/>
                <w:sz w:val="20"/>
                <w:szCs w:val="20"/>
              </w:rPr>
            </w:pPr>
            <w:r w:rsidRPr="00CF16BB">
              <w:rPr>
                <w:rFonts w:cs="Arial"/>
                <w:sz w:val="20"/>
                <w:szCs w:val="20"/>
              </w:rPr>
              <w:br/>
              <w:t>METHODS</w:t>
            </w:r>
          </w:p>
        </w:tc>
        <w:tc>
          <w:tcPr>
            <w:tcW w:w="7318" w:type="dxa"/>
            <w:vAlign w:val="center"/>
          </w:tcPr>
          <w:p w14:paraId="2AB5BABD" w14:textId="77777777" w:rsidR="00155139" w:rsidRPr="005870FB" w:rsidRDefault="00155139" w:rsidP="00155139">
            <w:pPr>
              <w:autoSpaceDE w:val="0"/>
              <w:autoSpaceDN w:val="0"/>
              <w:adjustRightInd w:val="0"/>
              <w:spacing w:after="0" w:line="240" w:lineRule="auto"/>
              <w:rPr>
                <w:rFonts w:cs="Consolas"/>
                <w:sz w:val="20"/>
                <w:szCs w:val="20"/>
              </w:rPr>
            </w:pPr>
          </w:p>
        </w:tc>
      </w:tr>
      <w:tr w:rsidR="00155139" w:rsidRPr="00CF16BB" w14:paraId="603EF406" w14:textId="77777777" w:rsidTr="00155139">
        <w:trPr>
          <w:trHeight w:val="851"/>
        </w:trPr>
        <w:tc>
          <w:tcPr>
            <w:tcW w:w="1898" w:type="dxa"/>
            <w:vAlign w:val="center"/>
          </w:tcPr>
          <w:p w14:paraId="0B11AF0B" w14:textId="77777777" w:rsidR="00155139" w:rsidRPr="00CF16BB" w:rsidRDefault="00155139" w:rsidP="00155139">
            <w:pPr>
              <w:rPr>
                <w:rFonts w:cs="Arial"/>
                <w:sz w:val="20"/>
                <w:szCs w:val="20"/>
              </w:rPr>
            </w:pPr>
            <w:r w:rsidRPr="00CF16BB">
              <w:rPr>
                <w:rFonts w:cs="Arial"/>
                <w:sz w:val="20"/>
                <w:szCs w:val="20"/>
              </w:rPr>
              <w:br/>
              <w:t>ASSUMPTIONS</w:t>
            </w:r>
          </w:p>
        </w:tc>
        <w:tc>
          <w:tcPr>
            <w:tcW w:w="7318" w:type="dxa"/>
            <w:vAlign w:val="center"/>
          </w:tcPr>
          <w:p w14:paraId="4074E9ED" w14:textId="77777777" w:rsidR="00155139" w:rsidRPr="00CF16BB" w:rsidRDefault="00155139" w:rsidP="00155139">
            <w:pPr>
              <w:spacing w:line="240" w:lineRule="auto"/>
              <w:rPr>
                <w:rFonts w:cs="Arial"/>
                <w:sz w:val="20"/>
                <w:szCs w:val="20"/>
              </w:rPr>
            </w:pPr>
          </w:p>
        </w:tc>
      </w:tr>
      <w:tr w:rsidR="00155139" w:rsidRPr="00CF16BB" w14:paraId="0D3171F1" w14:textId="77777777" w:rsidTr="00155139">
        <w:trPr>
          <w:trHeight w:val="851"/>
        </w:trPr>
        <w:tc>
          <w:tcPr>
            <w:tcW w:w="1898" w:type="dxa"/>
            <w:vAlign w:val="center"/>
          </w:tcPr>
          <w:p w14:paraId="6A247C98" w14:textId="77777777" w:rsidR="00155139" w:rsidRPr="00CF16BB" w:rsidRDefault="00155139" w:rsidP="00155139">
            <w:pPr>
              <w:rPr>
                <w:rFonts w:cs="Arial"/>
                <w:sz w:val="20"/>
                <w:szCs w:val="20"/>
              </w:rPr>
            </w:pPr>
            <w:r w:rsidRPr="00CF16BB">
              <w:rPr>
                <w:rFonts w:cs="Arial"/>
                <w:sz w:val="20"/>
                <w:szCs w:val="20"/>
              </w:rPr>
              <w:br/>
              <w:t>DECISIONS</w:t>
            </w:r>
          </w:p>
        </w:tc>
        <w:tc>
          <w:tcPr>
            <w:tcW w:w="7318" w:type="dxa"/>
            <w:vAlign w:val="center"/>
          </w:tcPr>
          <w:p w14:paraId="14CCBB13" w14:textId="77777777" w:rsidR="00155139" w:rsidRPr="00CF16BB" w:rsidRDefault="00155139" w:rsidP="00155139">
            <w:pPr>
              <w:rPr>
                <w:rFonts w:cs="Arial"/>
                <w:sz w:val="20"/>
                <w:szCs w:val="20"/>
              </w:rPr>
            </w:pPr>
          </w:p>
        </w:tc>
      </w:tr>
      <w:tr w:rsidR="008C096D" w:rsidRPr="00CF16BB" w14:paraId="5DEBF2F2" w14:textId="77777777" w:rsidTr="00155139">
        <w:trPr>
          <w:trHeight w:val="851"/>
        </w:trPr>
        <w:tc>
          <w:tcPr>
            <w:tcW w:w="1898" w:type="dxa"/>
            <w:tcBorders>
              <w:bottom w:val="single" w:sz="4" w:space="0" w:color="auto"/>
            </w:tcBorders>
            <w:vAlign w:val="center"/>
          </w:tcPr>
          <w:p w14:paraId="3CECDA35" w14:textId="77777777" w:rsidR="008C096D" w:rsidRPr="00CF16BB" w:rsidRDefault="008C096D" w:rsidP="008C096D">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57BEACF" w14:textId="77777777" w:rsidR="008C096D" w:rsidRPr="008E6900" w:rsidRDefault="008C096D" w:rsidP="008C096D">
            <w:pPr>
              <w:rPr>
                <w:rFonts w:ascii="Consolas" w:hAnsi="Consolas" w:cs="Consolas"/>
                <w:color w:val="1F497D"/>
                <w:sz w:val="19"/>
                <w:szCs w:val="19"/>
              </w:rPr>
            </w:pPr>
            <w:r w:rsidRPr="008E6900">
              <w:rPr>
                <w:rFonts w:ascii="Consolas" w:hAnsi="Consolas" w:cs="Consolas"/>
                <w:sz w:val="19"/>
                <w:szCs w:val="19"/>
              </w:rPr>
              <w:t>The Diabetes Prevention Program Research Group. Reduction in the incidence of type 2 diabetes with lifestyle intervention or metformin. N Engl J Med 2002;346:393–403. [PubMed: 11832527]</w:t>
            </w:r>
          </w:p>
        </w:tc>
      </w:tr>
      <w:tr w:rsidR="008C096D" w:rsidRPr="00CF16BB" w14:paraId="7BDB1F0C" w14:textId="77777777" w:rsidTr="00155139">
        <w:trPr>
          <w:trHeight w:val="851"/>
        </w:trPr>
        <w:tc>
          <w:tcPr>
            <w:tcW w:w="1898" w:type="dxa"/>
            <w:tcBorders>
              <w:bottom w:val="single" w:sz="4" w:space="0" w:color="auto"/>
            </w:tcBorders>
            <w:vAlign w:val="center"/>
          </w:tcPr>
          <w:p w14:paraId="3FD40F65" w14:textId="77777777" w:rsidR="008C096D" w:rsidRPr="00CF16BB" w:rsidRDefault="008C096D" w:rsidP="008C096D">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455F7B98" w14:textId="77777777" w:rsidR="008C096D" w:rsidRDefault="008C096D" w:rsidP="008C096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DPP_proportion_reduction_BMI, DPP_proportion_shift_LTPA,</w:t>
            </w:r>
          </w:p>
          <w:p w14:paraId="7B155141" w14:textId="77777777" w:rsidR="008C096D" w:rsidRPr="008E6900" w:rsidRDefault="008C096D" w:rsidP="008C096D">
            <w:pPr>
              <w:autoSpaceDE w:val="0"/>
              <w:autoSpaceDN w:val="0"/>
              <w:adjustRightInd w:val="0"/>
              <w:spacing w:after="0" w:line="240" w:lineRule="auto"/>
              <w:rPr>
                <w:rFonts w:ascii="Consolas" w:hAnsi="Consolas" w:cs="Consolas"/>
                <w:sz w:val="19"/>
                <w:szCs w:val="19"/>
              </w:rPr>
            </w:pPr>
            <w:r>
              <w:rPr>
                <w:rFonts w:ascii="Consolas" w:hAnsi="Consolas" w:cs="Consolas"/>
                <w:color w:val="000000"/>
                <w:sz w:val="19"/>
                <w:szCs w:val="19"/>
              </w:rPr>
              <w:t>DPP_Reduction_in_BMI</w:t>
            </w:r>
          </w:p>
        </w:tc>
      </w:tr>
      <w:tr w:rsidR="00155139" w:rsidRPr="00CF16BB" w14:paraId="67EDDD7F" w14:textId="77777777" w:rsidTr="00155139">
        <w:trPr>
          <w:trHeight w:val="851"/>
        </w:trPr>
        <w:tc>
          <w:tcPr>
            <w:tcW w:w="1898" w:type="dxa"/>
            <w:tcBorders>
              <w:bottom w:val="double" w:sz="4" w:space="0" w:color="auto"/>
            </w:tcBorders>
            <w:vAlign w:val="center"/>
          </w:tcPr>
          <w:p w14:paraId="20431A0E" w14:textId="77777777" w:rsidR="00155139" w:rsidRPr="00CF16BB" w:rsidRDefault="00155139" w:rsidP="00155139">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494B46F4" w14:textId="77777777" w:rsidR="00155139" w:rsidRPr="00CF16BB" w:rsidRDefault="00155139" w:rsidP="00155139">
            <w:pPr>
              <w:rPr>
                <w:rFonts w:cs="Arial"/>
                <w:sz w:val="20"/>
                <w:szCs w:val="20"/>
              </w:rPr>
            </w:pPr>
          </w:p>
        </w:tc>
      </w:tr>
    </w:tbl>
    <w:p w14:paraId="2B574FB1" w14:textId="77777777" w:rsidR="00155139" w:rsidRDefault="00155139" w:rsidP="00155139">
      <w:pPr>
        <w:rPr>
          <w:sz w:val="24"/>
          <w:szCs w:val="24"/>
        </w:rPr>
      </w:pPr>
    </w:p>
    <w:p w14:paraId="4F990B1F" w14:textId="77777777" w:rsidR="007939EA" w:rsidRDefault="007939EA">
      <w:pPr>
        <w:rPr>
          <w:sz w:val="24"/>
          <w:szCs w:val="24"/>
        </w:rPr>
      </w:pPr>
      <w:r>
        <w:rPr>
          <w:sz w:val="24"/>
          <w:szCs w:val="24"/>
        </w:rPr>
        <w:br w:type="page"/>
      </w:r>
    </w:p>
    <w:p w14:paraId="3D4C8B97" w14:textId="77777777" w:rsidR="00187846" w:rsidRDefault="00693ACD" w:rsidP="00693ACD">
      <w:pPr>
        <w:pStyle w:val="Heading2"/>
        <w:numPr>
          <w:ilvl w:val="0"/>
          <w:numId w:val="3"/>
        </w:numPr>
        <w:rPr>
          <w:rFonts w:asciiTheme="minorHAnsi" w:hAnsiTheme="minorHAnsi"/>
          <w:sz w:val="24"/>
          <w:szCs w:val="24"/>
        </w:rPr>
      </w:pPr>
      <w:bookmarkStart w:id="69" w:name="_Toc109641987"/>
      <w:r w:rsidRPr="00693ACD">
        <w:rPr>
          <w:rFonts w:asciiTheme="minorHAnsi" w:hAnsiTheme="minorHAnsi"/>
          <w:sz w:val="24"/>
          <w:szCs w:val="24"/>
        </w:rPr>
        <w:t>Minimum level of BMI (during year(s) for DPP program) to be a target</w:t>
      </w:r>
      <w:bookmarkEnd w:id="69"/>
    </w:p>
    <w:p w14:paraId="3C93E5D7" w14:textId="77777777" w:rsidR="00187846" w:rsidRPr="00155139" w:rsidRDefault="00187846" w:rsidP="00187846">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t>
      </w:r>
      <w:r w:rsidR="00693ACD" w:rsidRPr="0081603C">
        <w:rPr>
          <w:rFonts w:ascii="Monotype Corsiva" w:hAnsi="Monotype Corsiva" w:cs="Consolas"/>
          <w:color w:val="FFFFFF" w:themeColor="background1"/>
          <w:lang w:val="fr-CA" w:eastAsia="en-CA"/>
        </w:rPr>
        <w:t>DPP_gBMI</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87846" w:rsidRPr="00CF16BB" w14:paraId="015AD63D" w14:textId="77777777" w:rsidTr="00187846">
        <w:trPr>
          <w:trHeight w:val="534"/>
        </w:trPr>
        <w:tc>
          <w:tcPr>
            <w:tcW w:w="1898" w:type="dxa"/>
            <w:vAlign w:val="center"/>
          </w:tcPr>
          <w:p w14:paraId="10E5359C" w14:textId="77777777" w:rsidR="00187846" w:rsidRPr="00CF16BB" w:rsidRDefault="00187846" w:rsidP="00187846">
            <w:pPr>
              <w:rPr>
                <w:rFonts w:cs="Arial"/>
                <w:sz w:val="20"/>
                <w:szCs w:val="20"/>
              </w:rPr>
            </w:pPr>
            <w:r w:rsidRPr="00CF16BB">
              <w:rPr>
                <w:rFonts w:cs="Arial"/>
                <w:sz w:val="20"/>
                <w:szCs w:val="20"/>
              </w:rPr>
              <w:br/>
              <w:t>PARAMETER</w:t>
            </w:r>
          </w:p>
        </w:tc>
        <w:tc>
          <w:tcPr>
            <w:tcW w:w="7318" w:type="dxa"/>
            <w:vAlign w:val="center"/>
          </w:tcPr>
          <w:p w14:paraId="4446669B" w14:textId="77777777" w:rsidR="00187846" w:rsidRDefault="00187846" w:rsidP="00187846">
            <w:pPr>
              <w:autoSpaceDE w:val="0"/>
              <w:autoSpaceDN w:val="0"/>
              <w:adjustRightInd w:val="0"/>
              <w:spacing w:after="0" w:line="240" w:lineRule="auto"/>
              <w:rPr>
                <w:rFonts w:ascii="Consolas" w:hAnsi="Consolas" w:cs="Consolas"/>
                <w:color w:val="008000"/>
                <w:sz w:val="19"/>
                <w:szCs w:val="19"/>
              </w:rPr>
            </w:pPr>
          </w:p>
          <w:p w14:paraId="5BDB2658" w14:textId="77777777" w:rsidR="00187846" w:rsidRPr="00A41D75" w:rsidRDefault="00693ACD" w:rsidP="00187846">
            <w:pPr>
              <w:autoSpaceDE w:val="0"/>
              <w:autoSpaceDN w:val="0"/>
              <w:adjustRightInd w:val="0"/>
              <w:spacing w:after="0" w:line="240" w:lineRule="auto"/>
              <w:rPr>
                <w:rFonts w:ascii="Consolas" w:hAnsi="Consolas" w:cs="Consolas"/>
                <w:color w:val="008000"/>
                <w:sz w:val="19"/>
                <w:szCs w:val="19"/>
              </w:rPr>
            </w:pPr>
            <w:r w:rsidRPr="00693ACD">
              <w:rPr>
                <w:rFonts w:ascii="Consolas" w:hAnsi="Consolas" w:cs="Consolas"/>
                <w:color w:val="008000"/>
                <w:sz w:val="19"/>
                <w:szCs w:val="19"/>
              </w:rPr>
              <w:t>Minimum level of BMI (during year(s) for DPP program) to be a target</w:t>
            </w:r>
          </w:p>
        </w:tc>
      </w:tr>
      <w:tr w:rsidR="00187846" w:rsidRPr="00FE12C5" w14:paraId="23E7A1E3" w14:textId="77777777" w:rsidTr="00187846">
        <w:trPr>
          <w:trHeight w:val="534"/>
        </w:trPr>
        <w:tc>
          <w:tcPr>
            <w:tcW w:w="1898" w:type="dxa"/>
            <w:vAlign w:val="center"/>
          </w:tcPr>
          <w:p w14:paraId="14D99497" w14:textId="77777777" w:rsidR="00187846" w:rsidRPr="00CF16BB" w:rsidRDefault="00187846" w:rsidP="00187846">
            <w:pPr>
              <w:rPr>
                <w:rFonts w:cs="Arial"/>
                <w:sz w:val="20"/>
                <w:szCs w:val="20"/>
              </w:rPr>
            </w:pPr>
            <w:r>
              <w:rPr>
                <w:rFonts w:cs="Arial"/>
                <w:sz w:val="20"/>
                <w:szCs w:val="20"/>
              </w:rPr>
              <w:t>LOCATION</w:t>
            </w:r>
          </w:p>
        </w:tc>
        <w:tc>
          <w:tcPr>
            <w:tcW w:w="7318" w:type="dxa"/>
            <w:vAlign w:val="center"/>
          </w:tcPr>
          <w:p w14:paraId="7A2621B2" w14:textId="77777777" w:rsidR="00187846" w:rsidRPr="00FE12C5" w:rsidRDefault="00187846" w:rsidP="00187846">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187846" w:rsidRPr="00CF16BB" w14:paraId="768D3E2D" w14:textId="77777777" w:rsidTr="00187846">
        <w:trPr>
          <w:trHeight w:val="567"/>
        </w:trPr>
        <w:tc>
          <w:tcPr>
            <w:tcW w:w="1898" w:type="dxa"/>
            <w:vAlign w:val="center"/>
          </w:tcPr>
          <w:p w14:paraId="083A5936" w14:textId="77777777" w:rsidR="00187846" w:rsidRPr="00CF16BB" w:rsidRDefault="00187846" w:rsidP="00187846">
            <w:pPr>
              <w:rPr>
                <w:rFonts w:cs="Arial"/>
                <w:sz w:val="20"/>
                <w:szCs w:val="20"/>
              </w:rPr>
            </w:pPr>
            <w:r>
              <w:rPr>
                <w:rFonts w:cs="Arial"/>
                <w:sz w:val="20"/>
                <w:szCs w:val="20"/>
              </w:rPr>
              <w:t>LAST UPDATE</w:t>
            </w:r>
          </w:p>
        </w:tc>
        <w:tc>
          <w:tcPr>
            <w:tcW w:w="7318" w:type="dxa"/>
            <w:vAlign w:val="center"/>
          </w:tcPr>
          <w:p w14:paraId="417D14A1" w14:textId="77777777" w:rsidR="00187846" w:rsidRPr="00CF16BB" w:rsidRDefault="00693ACD" w:rsidP="00187846">
            <w:pPr>
              <w:autoSpaceDE w:val="0"/>
              <w:autoSpaceDN w:val="0"/>
              <w:adjustRightInd w:val="0"/>
              <w:spacing w:after="0" w:line="240" w:lineRule="auto"/>
              <w:rPr>
                <w:rFonts w:cs="Consolas"/>
                <w:sz w:val="20"/>
                <w:szCs w:val="20"/>
              </w:rPr>
            </w:pPr>
            <w:r>
              <w:rPr>
                <w:rFonts w:ascii="Consolas" w:hAnsi="Consolas" w:cs="Consolas"/>
                <w:color w:val="000000"/>
                <w:sz w:val="19"/>
                <w:szCs w:val="19"/>
              </w:rPr>
              <w:t>December 2015</w:t>
            </w:r>
          </w:p>
        </w:tc>
      </w:tr>
      <w:tr w:rsidR="00187846" w:rsidRPr="00CF16BB" w14:paraId="04F64EB1" w14:textId="77777777" w:rsidTr="00187846">
        <w:trPr>
          <w:trHeight w:val="567"/>
        </w:trPr>
        <w:tc>
          <w:tcPr>
            <w:tcW w:w="1898" w:type="dxa"/>
            <w:vAlign w:val="center"/>
          </w:tcPr>
          <w:p w14:paraId="23972E73" w14:textId="77777777" w:rsidR="00187846" w:rsidRPr="00CF16BB" w:rsidRDefault="00187846" w:rsidP="00187846">
            <w:pPr>
              <w:rPr>
                <w:rFonts w:cs="Arial"/>
                <w:sz w:val="20"/>
                <w:szCs w:val="20"/>
              </w:rPr>
            </w:pPr>
            <w:r w:rsidRPr="00CF16BB">
              <w:rPr>
                <w:rFonts w:cs="Arial"/>
                <w:sz w:val="20"/>
                <w:szCs w:val="20"/>
              </w:rPr>
              <w:br/>
              <w:t>DESCRIPTION</w:t>
            </w:r>
          </w:p>
        </w:tc>
        <w:tc>
          <w:tcPr>
            <w:tcW w:w="7318" w:type="dxa"/>
            <w:vAlign w:val="center"/>
          </w:tcPr>
          <w:p w14:paraId="79DDAD0B" w14:textId="77777777" w:rsidR="00693ACD" w:rsidRDefault="00693ACD" w:rsidP="00693A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This parameter defines the threshold value for BMI above which a</w:t>
            </w:r>
          </w:p>
          <w:p w14:paraId="484472D6" w14:textId="77777777" w:rsidR="00187846" w:rsidRPr="00CF16BB" w:rsidRDefault="00693ACD" w:rsidP="00693ACD">
            <w:pPr>
              <w:autoSpaceDE w:val="0"/>
              <w:autoSpaceDN w:val="0"/>
              <w:adjustRightInd w:val="0"/>
              <w:spacing w:after="0" w:line="240" w:lineRule="auto"/>
              <w:rPr>
                <w:rFonts w:cs="Consolas"/>
                <w:sz w:val="20"/>
                <w:szCs w:val="20"/>
              </w:rPr>
            </w:pPr>
            <w:r>
              <w:rPr>
                <w:rFonts w:ascii="Consolas" w:hAnsi="Consolas" w:cs="Consolas"/>
                <w:color w:val="000000"/>
                <w:sz w:val="19"/>
                <w:szCs w:val="19"/>
              </w:rPr>
              <w:t>person may be defined to belong to the target population.</w:t>
            </w:r>
          </w:p>
        </w:tc>
      </w:tr>
      <w:tr w:rsidR="00187846" w:rsidRPr="00CF16BB" w14:paraId="383B7CEE" w14:textId="77777777" w:rsidTr="00187846">
        <w:trPr>
          <w:trHeight w:val="567"/>
        </w:trPr>
        <w:tc>
          <w:tcPr>
            <w:tcW w:w="1898" w:type="dxa"/>
            <w:vAlign w:val="center"/>
          </w:tcPr>
          <w:p w14:paraId="783592B2" w14:textId="77777777" w:rsidR="00187846" w:rsidRPr="00CF16BB" w:rsidRDefault="00187846" w:rsidP="00187846">
            <w:pPr>
              <w:rPr>
                <w:rFonts w:cs="Arial"/>
                <w:sz w:val="20"/>
                <w:szCs w:val="20"/>
              </w:rPr>
            </w:pPr>
            <w:r w:rsidRPr="00CF16BB">
              <w:rPr>
                <w:rFonts w:cs="Arial"/>
                <w:sz w:val="20"/>
                <w:szCs w:val="20"/>
              </w:rPr>
              <w:t>DIMENSIONS</w:t>
            </w:r>
          </w:p>
        </w:tc>
        <w:tc>
          <w:tcPr>
            <w:tcW w:w="7318" w:type="dxa"/>
            <w:vAlign w:val="center"/>
          </w:tcPr>
          <w:p w14:paraId="3A49B1EC" w14:textId="77777777" w:rsidR="00187846" w:rsidRPr="00CF16BB" w:rsidRDefault="00693ACD" w:rsidP="00187846">
            <w:pPr>
              <w:spacing w:line="240" w:lineRule="auto"/>
              <w:rPr>
                <w:rFonts w:cs="Arial"/>
                <w:sz w:val="20"/>
                <w:szCs w:val="20"/>
              </w:rPr>
            </w:pPr>
            <w:r>
              <w:rPr>
                <w:rFonts w:ascii="Consolas" w:hAnsi="Consolas" w:cs="Consolas"/>
                <w:color w:val="000000"/>
                <w:sz w:val="19"/>
                <w:szCs w:val="19"/>
              </w:rPr>
              <w:t>[SEX]</w:t>
            </w:r>
          </w:p>
        </w:tc>
      </w:tr>
      <w:tr w:rsidR="00187846" w:rsidRPr="00CF16BB" w14:paraId="47AAB5CA" w14:textId="77777777" w:rsidTr="00187846">
        <w:trPr>
          <w:trHeight w:val="567"/>
        </w:trPr>
        <w:tc>
          <w:tcPr>
            <w:tcW w:w="1898" w:type="dxa"/>
            <w:vAlign w:val="center"/>
          </w:tcPr>
          <w:p w14:paraId="5D349A44" w14:textId="77777777" w:rsidR="00187846" w:rsidRPr="00CF16BB" w:rsidRDefault="00187846" w:rsidP="00187846">
            <w:pPr>
              <w:rPr>
                <w:rFonts w:cs="Arial"/>
                <w:sz w:val="20"/>
                <w:szCs w:val="20"/>
              </w:rPr>
            </w:pPr>
            <w:r w:rsidRPr="00CF16BB">
              <w:rPr>
                <w:rFonts w:cs="Arial"/>
                <w:sz w:val="20"/>
                <w:szCs w:val="20"/>
              </w:rPr>
              <w:br/>
              <w:t>SOURCE</w:t>
            </w:r>
          </w:p>
        </w:tc>
        <w:tc>
          <w:tcPr>
            <w:tcW w:w="7318" w:type="dxa"/>
            <w:vAlign w:val="center"/>
          </w:tcPr>
          <w:p w14:paraId="460EFA72" w14:textId="77777777" w:rsidR="00187846" w:rsidRPr="00CF16BB" w:rsidRDefault="00693ACD" w:rsidP="00693ACD">
            <w:pPr>
              <w:autoSpaceDE w:val="0"/>
              <w:autoSpaceDN w:val="0"/>
              <w:adjustRightInd w:val="0"/>
              <w:spacing w:after="0" w:line="240" w:lineRule="auto"/>
              <w:rPr>
                <w:rFonts w:cs="Arial"/>
                <w:sz w:val="20"/>
                <w:szCs w:val="20"/>
              </w:rPr>
            </w:pPr>
            <w:r>
              <w:rPr>
                <w:rFonts w:ascii="Consolas" w:hAnsi="Consolas" w:cs="Consolas"/>
                <w:color w:val="000000"/>
                <w:sz w:val="19"/>
                <w:szCs w:val="19"/>
              </w:rPr>
              <w:t>This parameter has been introduced as a component of the criteria for target population.</w:t>
            </w:r>
          </w:p>
        </w:tc>
      </w:tr>
      <w:tr w:rsidR="00187846" w:rsidRPr="00CF16BB" w14:paraId="68FE1DCC" w14:textId="77777777" w:rsidTr="00187846">
        <w:trPr>
          <w:trHeight w:val="851"/>
        </w:trPr>
        <w:tc>
          <w:tcPr>
            <w:tcW w:w="1898" w:type="dxa"/>
            <w:vAlign w:val="center"/>
          </w:tcPr>
          <w:p w14:paraId="7B0CE012" w14:textId="77777777" w:rsidR="00187846" w:rsidRPr="00CF16BB" w:rsidRDefault="00187846" w:rsidP="00187846">
            <w:pPr>
              <w:rPr>
                <w:rFonts w:cs="Arial"/>
                <w:sz w:val="20"/>
                <w:szCs w:val="20"/>
              </w:rPr>
            </w:pPr>
            <w:r w:rsidRPr="00CF16BB">
              <w:rPr>
                <w:rFonts w:cs="Arial"/>
                <w:sz w:val="20"/>
                <w:szCs w:val="20"/>
              </w:rPr>
              <w:br/>
              <w:t>DEFINITION</w:t>
            </w:r>
          </w:p>
        </w:tc>
        <w:tc>
          <w:tcPr>
            <w:tcW w:w="7318" w:type="dxa"/>
            <w:vAlign w:val="center"/>
          </w:tcPr>
          <w:p w14:paraId="37FCFCA3" w14:textId="77777777" w:rsidR="00693ACD" w:rsidRDefault="00693ACD" w:rsidP="00693A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Threshold that BMI must reach or exceed so that a person may be</w:t>
            </w:r>
          </w:p>
          <w:p w14:paraId="7F74DAD8" w14:textId="77777777" w:rsidR="00187846" w:rsidRDefault="00693ACD" w:rsidP="00693A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considered a target in year Year_for_DPP_program (if other criteria are satisfied also).</w:t>
            </w:r>
          </w:p>
          <w:p w14:paraId="40FC844F" w14:textId="77777777" w:rsidR="00693ACD" w:rsidRDefault="00693ACD" w:rsidP="00693ACD">
            <w:pPr>
              <w:autoSpaceDE w:val="0"/>
              <w:autoSpaceDN w:val="0"/>
              <w:adjustRightInd w:val="0"/>
              <w:spacing w:after="0" w:line="240" w:lineRule="auto"/>
              <w:rPr>
                <w:rFonts w:ascii="Consolas" w:hAnsi="Consolas" w:cs="Consolas"/>
                <w:color w:val="000000"/>
                <w:sz w:val="19"/>
                <w:szCs w:val="19"/>
              </w:rPr>
            </w:pPr>
          </w:p>
          <w:p w14:paraId="326C9DA5" w14:textId="77777777" w:rsidR="00693ACD" w:rsidRDefault="00693ACD" w:rsidP="00693A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The complete criterion to define target population is:</w:t>
            </w:r>
          </w:p>
          <w:p w14:paraId="0BE89FB5" w14:textId="77777777" w:rsidR="00693ACD" w:rsidRDefault="00693ACD" w:rsidP="00693A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In Year_for_DPP_program (at birthday), the person must</w:t>
            </w:r>
          </w:p>
          <w:p w14:paraId="76439148" w14:textId="77777777" w:rsidR="00693ACD" w:rsidRDefault="00693ACD" w:rsidP="00693A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Be non-diabetic</w:t>
            </w:r>
          </w:p>
          <w:p w14:paraId="19296FA5" w14:textId="77777777" w:rsidR="00693ACD" w:rsidRDefault="00693ACD" w:rsidP="00693A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Have a BMI &gt;= DPP_gBMI</w:t>
            </w:r>
          </w:p>
          <w:p w14:paraId="65ACC36A" w14:textId="77777777" w:rsidR="00693ACD" w:rsidRDefault="00693ACD" w:rsidP="00693A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Have age within DppAgeRange</w:t>
            </w:r>
          </w:p>
          <w:p w14:paraId="2FD1955F" w14:textId="77777777" w:rsidR="00693ACD" w:rsidRDefault="00693ACD" w:rsidP="00693A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t>Have 2-year probability of diabetes &gt;=</w:t>
            </w:r>
          </w:p>
          <w:p w14:paraId="165C2B84" w14:textId="77777777" w:rsidR="00693ACD" w:rsidRPr="00CF16BB" w:rsidRDefault="00693ACD" w:rsidP="00693ACD">
            <w:pPr>
              <w:autoSpaceDE w:val="0"/>
              <w:autoSpaceDN w:val="0"/>
              <w:adjustRightInd w:val="0"/>
              <w:spacing w:after="0" w:line="240" w:lineRule="auto"/>
              <w:rPr>
                <w:rFonts w:cs="Arial"/>
                <w:sz w:val="20"/>
                <w:szCs w:val="20"/>
              </w:rPr>
            </w:pPr>
            <w:r>
              <w:rPr>
                <w:rFonts w:ascii="Consolas" w:hAnsi="Consolas" w:cs="Consolas"/>
                <w:color w:val="000000"/>
                <w:sz w:val="19"/>
                <w:szCs w:val="19"/>
              </w:rPr>
              <w:t>Threshold_for_Elevated_Plasma_Glucose</w:t>
            </w:r>
          </w:p>
        </w:tc>
      </w:tr>
      <w:tr w:rsidR="00187846" w:rsidRPr="00CF16BB" w14:paraId="6CDDC905" w14:textId="77777777" w:rsidTr="00187846">
        <w:trPr>
          <w:trHeight w:val="851"/>
        </w:trPr>
        <w:tc>
          <w:tcPr>
            <w:tcW w:w="1898" w:type="dxa"/>
            <w:vAlign w:val="center"/>
          </w:tcPr>
          <w:p w14:paraId="77CA19CF" w14:textId="77777777" w:rsidR="00187846" w:rsidRPr="00CF16BB" w:rsidRDefault="00187846" w:rsidP="00187846">
            <w:pPr>
              <w:rPr>
                <w:rFonts w:cs="Arial"/>
                <w:sz w:val="20"/>
                <w:szCs w:val="20"/>
              </w:rPr>
            </w:pPr>
            <w:r w:rsidRPr="00CF16BB">
              <w:rPr>
                <w:rFonts w:cs="Arial"/>
                <w:sz w:val="20"/>
                <w:szCs w:val="20"/>
              </w:rPr>
              <w:br/>
              <w:t>METHODS</w:t>
            </w:r>
          </w:p>
        </w:tc>
        <w:tc>
          <w:tcPr>
            <w:tcW w:w="7318" w:type="dxa"/>
            <w:vAlign w:val="center"/>
          </w:tcPr>
          <w:p w14:paraId="1F4D2053" w14:textId="77777777" w:rsidR="00187846" w:rsidRPr="005870FB" w:rsidRDefault="00187846" w:rsidP="00187846">
            <w:pPr>
              <w:autoSpaceDE w:val="0"/>
              <w:autoSpaceDN w:val="0"/>
              <w:adjustRightInd w:val="0"/>
              <w:spacing w:after="0" w:line="240" w:lineRule="auto"/>
              <w:rPr>
                <w:rFonts w:cs="Consolas"/>
                <w:sz w:val="20"/>
                <w:szCs w:val="20"/>
              </w:rPr>
            </w:pPr>
          </w:p>
        </w:tc>
      </w:tr>
      <w:tr w:rsidR="00187846" w:rsidRPr="00CF16BB" w14:paraId="6E872415" w14:textId="77777777" w:rsidTr="00187846">
        <w:trPr>
          <w:trHeight w:val="851"/>
        </w:trPr>
        <w:tc>
          <w:tcPr>
            <w:tcW w:w="1898" w:type="dxa"/>
            <w:vAlign w:val="center"/>
          </w:tcPr>
          <w:p w14:paraId="1375BFDA" w14:textId="77777777" w:rsidR="00187846" w:rsidRPr="00CF16BB" w:rsidRDefault="00187846" w:rsidP="00187846">
            <w:pPr>
              <w:rPr>
                <w:rFonts w:cs="Arial"/>
                <w:sz w:val="20"/>
                <w:szCs w:val="20"/>
              </w:rPr>
            </w:pPr>
            <w:r w:rsidRPr="00CF16BB">
              <w:rPr>
                <w:rFonts w:cs="Arial"/>
                <w:sz w:val="20"/>
                <w:szCs w:val="20"/>
              </w:rPr>
              <w:br/>
              <w:t>ASSUMPTIONS</w:t>
            </w:r>
          </w:p>
        </w:tc>
        <w:tc>
          <w:tcPr>
            <w:tcW w:w="7318" w:type="dxa"/>
            <w:vAlign w:val="center"/>
          </w:tcPr>
          <w:p w14:paraId="274DCB90" w14:textId="77777777" w:rsidR="00187846" w:rsidRPr="00CF16BB" w:rsidRDefault="00693ACD" w:rsidP="00187846">
            <w:pPr>
              <w:spacing w:line="240" w:lineRule="auto"/>
              <w:rPr>
                <w:rFonts w:cs="Arial"/>
                <w:sz w:val="20"/>
                <w:szCs w:val="20"/>
              </w:rPr>
            </w:pPr>
            <w:r>
              <w:rPr>
                <w:rFonts w:ascii="Consolas" w:hAnsi="Consolas" w:cs="Consolas"/>
                <w:color w:val="000000"/>
                <w:sz w:val="19"/>
                <w:szCs w:val="19"/>
              </w:rPr>
              <w:t>Value in base scenario: 24.</w:t>
            </w:r>
          </w:p>
        </w:tc>
      </w:tr>
      <w:tr w:rsidR="00187846" w:rsidRPr="00CF16BB" w14:paraId="162D8CB3" w14:textId="77777777" w:rsidTr="00187846">
        <w:trPr>
          <w:trHeight w:val="851"/>
        </w:trPr>
        <w:tc>
          <w:tcPr>
            <w:tcW w:w="1898" w:type="dxa"/>
            <w:vAlign w:val="center"/>
          </w:tcPr>
          <w:p w14:paraId="5180327D" w14:textId="77777777" w:rsidR="00187846" w:rsidRPr="00CF16BB" w:rsidRDefault="00187846" w:rsidP="00187846">
            <w:pPr>
              <w:rPr>
                <w:rFonts w:cs="Arial"/>
                <w:sz w:val="20"/>
                <w:szCs w:val="20"/>
              </w:rPr>
            </w:pPr>
            <w:r w:rsidRPr="00CF16BB">
              <w:rPr>
                <w:rFonts w:cs="Arial"/>
                <w:sz w:val="20"/>
                <w:szCs w:val="20"/>
              </w:rPr>
              <w:br/>
              <w:t>DECISIONS</w:t>
            </w:r>
          </w:p>
        </w:tc>
        <w:tc>
          <w:tcPr>
            <w:tcW w:w="7318" w:type="dxa"/>
            <w:vAlign w:val="center"/>
          </w:tcPr>
          <w:p w14:paraId="3E1DBECD" w14:textId="77777777" w:rsidR="00187846" w:rsidRPr="00CF16BB" w:rsidRDefault="00693ACD" w:rsidP="00693ACD">
            <w:pPr>
              <w:autoSpaceDE w:val="0"/>
              <w:autoSpaceDN w:val="0"/>
              <w:adjustRightInd w:val="0"/>
              <w:spacing w:after="0" w:line="240" w:lineRule="auto"/>
              <w:rPr>
                <w:rFonts w:cs="Arial"/>
                <w:sz w:val="20"/>
                <w:szCs w:val="20"/>
              </w:rPr>
            </w:pPr>
            <w:r>
              <w:rPr>
                <w:rFonts w:ascii="Consolas" w:hAnsi="Consolas" w:cs="Consolas"/>
                <w:color w:val="000000"/>
                <w:sz w:val="19"/>
                <w:szCs w:val="19"/>
              </w:rPr>
              <w:t>The value chosen is the usual threshold used to define overweight or obese persons.</w:t>
            </w:r>
          </w:p>
        </w:tc>
      </w:tr>
      <w:tr w:rsidR="00187846" w:rsidRPr="00CF16BB" w14:paraId="2ECB25E3" w14:textId="77777777" w:rsidTr="00187846">
        <w:trPr>
          <w:trHeight w:val="851"/>
        </w:trPr>
        <w:tc>
          <w:tcPr>
            <w:tcW w:w="1898" w:type="dxa"/>
            <w:tcBorders>
              <w:bottom w:val="single" w:sz="4" w:space="0" w:color="auto"/>
            </w:tcBorders>
            <w:vAlign w:val="center"/>
          </w:tcPr>
          <w:p w14:paraId="6C7B7AC7" w14:textId="77777777" w:rsidR="00187846" w:rsidRPr="00CF16BB" w:rsidRDefault="00187846" w:rsidP="00187846">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82216A2" w14:textId="77777777" w:rsidR="00187846" w:rsidRPr="00CF16BB" w:rsidRDefault="00693ACD" w:rsidP="00187846">
            <w:pPr>
              <w:rPr>
                <w:rFonts w:cs="Arial"/>
                <w:sz w:val="20"/>
                <w:szCs w:val="20"/>
              </w:rPr>
            </w:pPr>
            <w:r>
              <w:rPr>
                <w:rFonts w:ascii="Consolas" w:hAnsi="Consolas" w:cs="Consolas"/>
                <w:color w:val="000000"/>
                <w:sz w:val="19"/>
                <w:szCs w:val="19"/>
              </w:rPr>
              <w:t>None.</w:t>
            </w:r>
          </w:p>
        </w:tc>
      </w:tr>
      <w:tr w:rsidR="00187846" w:rsidRPr="00CF16BB" w14:paraId="44A03086" w14:textId="77777777" w:rsidTr="00187846">
        <w:trPr>
          <w:trHeight w:val="851"/>
        </w:trPr>
        <w:tc>
          <w:tcPr>
            <w:tcW w:w="1898" w:type="dxa"/>
            <w:tcBorders>
              <w:bottom w:val="single" w:sz="4" w:space="0" w:color="auto"/>
            </w:tcBorders>
            <w:vAlign w:val="center"/>
          </w:tcPr>
          <w:p w14:paraId="4279318F" w14:textId="77777777" w:rsidR="00187846" w:rsidRPr="00CF16BB" w:rsidRDefault="00187846" w:rsidP="00187846">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3E6F085A" w14:textId="77777777" w:rsidR="00187846" w:rsidRPr="00CF16BB" w:rsidRDefault="00693ACD" w:rsidP="00693ACD">
            <w:pPr>
              <w:autoSpaceDE w:val="0"/>
              <w:autoSpaceDN w:val="0"/>
              <w:adjustRightInd w:val="0"/>
              <w:spacing w:after="0" w:line="240" w:lineRule="auto"/>
              <w:rPr>
                <w:rFonts w:cs="Arial"/>
                <w:sz w:val="20"/>
                <w:szCs w:val="20"/>
              </w:rPr>
            </w:pPr>
            <w:r>
              <w:rPr>
                <w:rFonts w:ascii="Consolas" w:hAnsi="Consolas" w:cs="Consolas"/>
                <w:color w:val="000000"/>
                <w:sz w:val="19"/>
                <w:szCs w:val="19"/>
              </w:rPr>
              <w:t>DppAgeRange, Threshold_for_Elevated_Plasma_Glucose, Year_for_DPP_program</w:t>
            </w:r>
          </w:p>
        </w:tc>
      </w:tr>
      <w:tr w:rsidR="00187846" w:rsidRPr="00CF16BB" w14:paraId="6C55E65B" w14:textId="77777777" w:rsidTr="00187846">
        <w:trPr>
          <w:trHeight w:val="851"/>
        </w:trPr>
        <w:tc>
          <w:tcPr>
            <w:tcW w:w="1898" w:type="dxa"/>
            <w:tcBorders>
              <w:bottom w:val="double" w:sz="4" w:space="0" w:color="auto"/>
            </w:tcBorders>
            <w:vAlign w:val="center"/>
          </w:tcPr>
          <w:p w14:paraId="507257A0" w14:textId="77777777" w:rsidR="00187846" w:rsidRPr="00CF16BB" w:rsidRDefault="00187846" w:rsidP="00187846">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4D9871E3" w14:textId="77777777" w:rsidR="00187846" w:rsidRPr="00CF16BB" w:rsidRDefault="00187846" w:rsidP="00187846">
            <w:pPr>
              <w:rPr>
                <w:rFonts w:cs="Arial"/>
                <w:sz w:val="20"/>
                <w:szCs w:val="20"/>
              </w:rPr>
            </w:pPr>
          </w:p>
        </w:tc>
      </w:tr>
    </w:tbl>
    <w:p w14:paraId="3673298B" w14:textId="77777777" w:rsidR="007939EA" w:rsidRDefault="007939EA" w:rsidP="007939EA">
      <w:pPr>
        <w:pStyle w:val="Heading2"/>
        <w:numPr>
          <w:ilvl w:val="0"/>
          <w:numId w:val="3"/>
        </w:numPr>
        <w:rPr>
          <w:rFonts w:asciiTheme="minorHAnsi" w:hAnsiTheme="minorHAnsi"/>
          <w:sz w:val="24"/>
          <w:szCs w:val="24"/>
        </w:rPr>
      </w:pPr>
      <w:bookmarkStart w:id="70" w:name="_Toc109641988"/>
      <w:r w:rsidRPr="007939EA">
        <w:rPr>
          <w:rFonts w:asciiTheme="minorHAnsi" w:hAnsiTheme="minorHAnsi"/>
          <w:sz w:val="24"/>
          <w:szCs w:val="24"/>
        </w:rPr>
        <w:t>Correlation in propensity to adhere to DPP 3 aspects</w:t>
      </w:r>
      <w:bookmarkEnd w:id="70"/>
    </w:p>
    <w:p w14:paraId="7B0D9654" w14:textId="77777777" w:rsidR="007939EA" w:rsidRPr="00155139" w:rsidRDefault="007939EA" w:rsidP="007939EA">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t>
      </w:r>
      <w:r w:rsidR="000C6192" w:rsidRPr="0081603C">
        <w:rPr>
          <w:rFonts w:ascii="Monotype Corsiva" w:hAnsi="Monotype Corsiva" w:cs="Consolas"/>
          <w:color w:val="FFFFFF" w:themeColor="background1"/>
          <w:lang w:val="fr-CA" w:eastAsia="en-CA"/>
        </w:rPr>
        <w:t>DppAdherencePropensityCorrelation</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7939EA" w:rsidRPr="00CF16BB" w14:paraId="181FAC74" w14:textId="77777777" w:rsidTr="007939EA">
        <w:trPr>
          <w:trHeight w:val="534"/>
        </w:trPr>
        <w:tc>
          <w:tcPr>
            <w:tcW w:w="1898" w:type="dxa"/>
            <w:vAlign w:val="center"/>
          </w:tcPr>
          <w:p w14:paraId="534D16BD" w14:textId="77777777" w:rsidR="007939EA" w:rsidRPr="00CF16BB" w:rsidRDefault="007939EA" w:rsidP="007939EA">
            <w:pPr>
              <w:rPr>
                <w:rFonts w:cs="Arial"/>
                <w:sz w:val="20"/>
                <w:szCs w:val="20"/>
              </w:rPr>
            </w:pPr>
            <w:r w:rsidRPr="00CF16BB">
              <w:rPr>
                <w:rFonts w:cs="Arial"/>
                <w:sz w:val="20"/>
                <w:szCs w:val="20"/>
              </w:rPr>
              <w:br/>
              <w:t>PARAMETER</w:t>
            </w:r>
          </w:p>
        </w:tc>
        <w:tc>
          <w:tcPr>
            <w:tcW w:w="7318" w:type="dxa"/>
            <w:vAlign w:val="center"/>
          </w:tcPr>
          <w:p w14:paraId="4F6E452C" w14:textId="77777777" w:rsidR="007939EA" w:rsidRDefault="007939EA" w:rsidP="007939EA">
            <w:pPr>
              <w:autoSpaceDE w:val="0"/>
              <w:autoSpaceDN w:val="0"/>
              <w:adjustRightInd w:val="0"/>
              <w:spacing w:after="0" w:line="240" w:lineRule="auto"/>
              <w:rPr>
                <w:rFonts w:ascii="Consolas" w:hAnsi="Consolas" w:cs="Consolas"/>
                <w:color w:val="008000"/>
                <w:sz w:val="19"/>
                <w:szCs w:val="19"/>
              </w:rPr>
            </w:pPr>
          </w:p>
          <w:p w14:paraId="54609422" w14:textId="77777777" w:rsidR="007939EA" w:rsidRPr="00A41D75" w:rsidRDefault="007939EA" w:rsidP="007939EA">
            <w:pPr>
              <w:autoSpaceDE w:val="0"/>
              <w:autoSpaceDN w:val="0"/>
              <w:adjustRightInd w:val="0"/>
              <w:spacing w:after="0" w:line="240" w:lineRule="auto"/>
              <w:rPr>
                <w:rFonts w:ascii="Consolas" w:hAnsi="Consolas" w:cs="Consolas"/>
                <w:color w:val="008000"/>
                <w:sz w:val="19"/>
                <w:szCs w:val="19"/>
              </w:rPr>
            </w:pPr>
            <w:r w:rsidRPr="007939EA">
              <w:rPr>
                <w:rFonts w:ascii="Consolas" w:hAnsi="Consolas" w:cs="Consolas"/>
                <w:color w:val="008000"/>
                <w:sz w:val="19"/>
                <w:szCs w:val="19"/>
              </w:rPr>
              <w:t>Correlation in propensity to adhere to DPP 3 aspects</w:t>
            </w:r>
          </w:p>
        </w:tc>
      </w:tr>
      <w:tr w:rsidR="007939EA" w:rsidRPr="00FE12C5" w14:paraId="5EC45832" w14:textId="77777777" w:rsidTr="007939EA">
        <w:trPr>
          <w:trHeight w:val="534"/>
        </w:trPr>
        <w:tc>
          <w:tcPr>
            <w:tcW w:w="1898" w:type="dxa"/>
            <w:vAlign w:val="center"/>
          </w:tcPr>
          <w:p w14:paraId="1227984A" w14:textId="77777777" w:rsidR="007939EA" w:rsidRPr="00CF16BB" w:rsidRDefault="007939EA" w:rsidP="007939EA">
            <w:pPr>
              <w:rPr>
                <w:rFonts w:cs="Arial"/>
                <w:sz w:val="20"/>
                <w:szCs w:val="20"/>
              </w:rPr>
            </w:pPr>
            <w:r>
              <w:rPr>
                <w:rFonts w:cs="Arial"/>
                <w:sz w:val="20"/>
                <w:szCs w:val="20"/>
              </w:rPr>
              <w:t>LOCATION</w:t>
            </w:r>
          </w:p>
        </w:tc>
        <w:tc>
          <w:tcPr>
            <w:tcW w:w="7318" w:type="dxa"/>
            <w:vAlign w:val="center"/>
          </w:tcPr>
          <w:p w14:paraId="140A0090" w14:textId="77777777" w:rsidR="007939EA" w:rsidRPr="00FE12C5" w:rsidRDefault="007939EA" w:rsidP="007939EA">
            <w:pPr>
              <w:spacing w:line="240" w:lineRule="auto"/>
              <w:rPr>
                <w:rFonts w:cs="Arial"/>
                <w:sz w:val="20"/>
                <w:szCs w:val="20"/>
              </w:rPr>
            </w:pPr>
            <w:r>
              <w:rPr>
                <w:rFonts w:cs="Arial"/>
                <w:sz w:val="20"/>
                <w:szCs w:val="20"/>
              </w:rPr>
              <w:t>Base(</w:t>
            </w:r>
            <w:r>
              <w:rPr>
                <w:rFonts w:ascii="Consolas" w:hAnsi="Consolas" w:cs="Consolas"/>
                <w:sz w:val="18"/>
                <w:szCs w:val="18"/>
              </w:rPr>
              <w:t>DPP_Intervention</w:t>
            </w:r>
            <w:r>
              <w:rPr>
                <w:rFonts w:cs="Arial"/>
                <w:sz w:val="20"/>
                <w:szCs w:val="20"/>
              </w:rPr>
              <w:t>).dat</w:t>
            </w:r>
          </w:p>
        </w:tc>
      </w:tr>
      <w:tr w:rsidR="007939EA" w:rsidRPr="00CF16BB" w14:paraId="7DDF0EF3" w14:textId="77777777" w:rsidTr="007939EA">
        <w:trPr>
          <w:trHeight w:val="567"/>
        </w:trPr>
        <w:tc>
          <w:tcPr>
            <w:tcW w:w="1898" w:type="dxa"/>
            <w:vAlign w:val="center"/>
          </w:tcPr>
          <w:p w14:paraId="2D7865BC" w14:textId="77777777" w:rsidR="007939EA" w:rsidRPr="00CF16BB" w:rsidRDefault="007939EA" w:rsidP="007939EA">
            <w:pPr>
              <w:rPr>
                <w:rFonts w:cs="Arial"/>
                <w:sz w:val="20"/>
                <w:szCs w:val="20"/>
              </w:rPr>
            </w:pPr>
            <w:r>
              <w:rPr>
                <w:rFonts w:cs="Arial"/>
                <w:sz w:val="20"/>
                <w:szCs w:val="20"/>
              </w:rPr>
              <w:t>LAST UPDATE</w:t>
            </w:r>
          </w:p>
        </w:tc>
        <w:tc>
          <w:tcPr>
            <w:tcW w:w="7318" w:type="dxa"/>
            <w:vAlign w:val="center"/>
          </w:tcPr>
          <w:p w14:paraId="7EE3A287" w14:textId="77777777" w:rsidR="007939EA" w:rsidRPr="00CF16BB" w:rsidRDefault="007939EA" w:rsidP="007939EA">
            <w:pPr>
              <w:autoSpaceDE w:val="0"/>
              <w:autoSpaceDN w:val="0"/>
              <w:adjustRightInd w:val="0"/>
              <w:spacing w:after="0" w:line="240" w:lineRule="auto"/>
              <w:rPr>
                <w:rFonts w:cs="Consolas"/>
                <w:sz w:val="20"/>
                <w:szCs w:val="20"/>
              </w:rPr>
            </w:pPr>
            <w:r>
              <w:rPr>
                <w:rFonts w:ascii="Consolas" w:hAnsi="Consolas" w:cs="Consolas"/>
                <w:color w:val="000000"/>
                <w:sz w:val="19"/>
                <w:szCs w:val="19"/>
              </w:rPr>
              <w:t>June 2016</w:t>
            </w:r>
          </w:p>
        </w:tc>
      </w:tr>
      <w:tr w:rsidR="007939EA" w:rsidRPr="00CF16BB" w14:paraId="192FEF1A" w14:textId="77777777" w:rsidTr="007939EA">
        <w:trPr>
          <w:trHeight w:val="567"/>
        </w:trPr>
        <w:tc>
          <w:tcPr>
            <w:tcW w:w="1898" w:type="dxa"/>
            <w:vAlign w:val="center"/>
          </w:tcPr>
          <w:p w14:paraId="714D6E7F" w14:textId="77777777" w:rsidR="007939EA" w:rsidRPr="00CF16BB" w:rsidRDefault="007939EA" w:rsidP="007939EA">
            <w:pPr>
              <w:rPr>
                <w:rFonts w:cs="Arial"/>
                <w:sz w:val="20"/>
                <w:szCs w:val="20"/>
              </w:rPr>
            </w:pPr>
            <w:r w:rsidRPr="00CF16BB">
              <w:rPr>
                <w:rFonts w:cs="Arial"/>
                <w:sz w:val="20"/>
                <w:szCs w:val="20"/>
              </w:rPr>
              <w:br/>
              <w:t>DESCRIPTION</w:t>
            </w:r>
          </w:p>
        </w:tc>
        <w:tc>
          <w:tcPr>
            <w:tcW w:w="7318" w:type="dxa"/>
            <w:vAlign w:val="center"/>
          </w:tcPr>
          <w:p w14:paraId="4294DF78" w14:textId="77777777" w:rsidR="007939EA" w:rsidRPr="00C71CAE" w:rsidRDefault="007939EA" w:rsidP="007939EA">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00"/>
                <w:sz w:val="19"/>
                <w:szCs w:val="19"/>
              </w:rPr>
              <w:t xml:space="preserve">This parameter </w:t>
            </w:r>
            <w:r w:rsidR="00C71CAE">
              <w:rPr>
                <w:rFonts w:ascii="Consolas" w:hAnsi="Consolas" w:cs="Consolas"/>
                <w:color w:val="000000"/>
                <w:sz w:val="19"/>
                <w:szCs w:val="19"/>
              </w:rPr>
              <w:t xml:space="preserve">control how propensity to adhere to the 3 aspects of DPP (BMI, physical activity and metformin) are correlated.  </w:t>
            </w:r>
          </w:p>
          <w:p w14:paraId="644DD6A2" w14:textId="77777777" w:rsidR="007939EA" w:rsidRPr="00CF16BB" w:rsidRDefault="007939EA" w:rsidP="007939EA">
            <w:pPr>
              <w:autoSpaceDE w:val="0"/>
              <w:autoSpaceDN w:val="0"/>
              <w:adjustRightInd w:val="0"/>
              <w:spacing w:after="0" w:line="240" w:lineRule="auto"/>
              <w:rPr>
                <w:rFonts w:cs="Consolas"/>
                <w:sz w:val="20"/>
                <w:szCs w:val="20"/>
              </w:rPr>
            </w:pPr>
          </w:p>
        </w:tc>
      </w:tr>
      <w:tr w:rsidR="007939EA" w:rsidRPr="00CF16BB" w14:paraId="64427976" w14:textId="77777777" w:rsidTr="007939EA">
        <w:trPr>
          <w:trHeight w:val="567"/>
        </w:trPr>
        <w:tc>
          <w:tcPr>
            <w:tcW w:w="1898" w:type="dxa"/>
            <w:vAlign w:val="center"/>
          </w:tcPr>
          <w:p w14:paraId="5EF481A6" w14:textId="77777777" w:rsidR="007939EA" w:rsidRPr="00CF16BB" w:rsidRDefault="007939EA" w:rsidP="007939EA">
            <w:pPr>
              <w:rPr>
                <w:rFonts w:cs="Arial"/>
                <w:sz w:val="20"/>
                <w:szCs w:val="20"/>
              </w:rPr>
            </w:pPr>
            <w:r w:rsidRPr="00CF16BB">
              <w:rPr>
                <w:rFonts w:cs="Arial"/>
                <w:sz w:val="20"/>
                <w:szCs w:val="20"/>
              </w:rPr>
              <w:t>DIMENSIONS</w:t>
            </w:r>
          </w:p>
        </w:tc>
        <w:tc>
          <w:tcPr>
            <w:tcW w:w="7318" w:type="dxa"/>
            <w:vAlign w:val="center"/>
          </w:tcPr>
          <w:p w14:paraId="651EA8E6" w14:textId="77777777" w:rsidR="007939EA" w:rsidRPr="00CF16BB" w:rsidRDefault="007939EA" w:rsidP="007939EA">
            <w:pPr>
              <w:spacing w:line="240" w:lineRule="auto"/>
              <w:rPr>
                <w:rFonts w:cs="Arial"/>
                <w:sz w:val="20"/>
                <w:szCs w:val="20"/>
              </w:rPr>
            </w:pPr>
            <w:r>
              <w:rPr>
                <w:rFonts w:ascii="Consolas" w:hAnsi="Consolas" w:cs="Consolas"/>
                <w:color w:val="000000"/>
                <w:sz w:val="19"/>
                <w:szCs w:val="19"/>
              </w:rPr>
              <w:t>[SEX]</w:t>
            </w:r>
          </w:p>
        </w:tc>
      </w:tr>
      <w:tr w:rsidR="007939EA" w:rsidRPr="00CF16BB" w14:paraId="0F24F95C" w14:textId="77777777" w:rsidTr="007939EA">
        <w:trPr>
          <w:trHeight w:val="567"/>
        </w:trPr>
        <w:tc>
          <w:tcPr>
            <w:tcW w:w="1898" w:type="dxa"/>
            <w:vAlign w:val="center"/>
          </w:tcPr>
          <w:p w14:paraId="653A9203" w14:textId="77777777" w:rsidR="007939EA" w:rsidRPr="00CF16BB" w:rsidRDefault="007939EA" w:rsidP="007939EA">
            <w:pPr>
              <w:rPr>
                <w:rFonts w:cs="Arial"/>
                <w:sz w:val="20"/>
                <w:szCs w:val="20"/>
              </w:rPr>
            </w:pPr>
            <w:r w:rsidRPr="00CF16BB">
              <w:rPr>
                <w:rFonts w:cs="Arial"/>
                <w:sz w:val="20"/>
                <w:szCs w:val="20"/>
              </w:rPr>
              <w:br/>
              <w:t>SOURCE</w:t>
            </w:r>
          </w:p>
        </w:tc>
        <w:tc>
          <w:tcPr>
            <w:tcW w:w="7318" w:type="dxa"/>
            <w:vAlign w:val="center"/>
          </w:tcPr>
          <w:p w14:paraId="13005762" w14:textId="77777777" w:rsidR="007939EA" w:rsidRPr="00CF16BB" w:rsidRDefault="007939EA" w:rsidP="007939EA">
            <w:pPr>
              <w:autoSpaceDE w:val="0"/>
              <w:autoSpaceDN w:val="0"/>
              <w:adjustRightInd w:val="0"/>
              <w:spacing w:after="0" w:line="240" w:lineRule="auto"/>
              <w:rPr>
                <w:rFonts w:cs="Arial"/>
                <w:sz w:val="20"/>
                <w:szCs w:val="20"/>
              </w:rPr>
            </w:pPr>
          </w:p>
        </w:tc>
      </w:tr>
      <w:tr w:rsidR="007939EA" w:rsidRPr="00CF16BB" w14:paraId="131A1538" w14:textId="77777777" w:rsidTr="007939EA">
        <w:trPr>
          <w:trHeight w:val="851"/>
        </w:trPr>
        <w:tc>
          <w:tcPr>
            <w:tcW w:w="1898" w:type="dxa"/>
            <w:vAlign w:val="center"/>
          </w:tcPr>
          <w:p w14:paraId="187EFF16" w14:textId="77777777" w:rsidR="007939EA" w:rsidRPr="00CF16BB" w:rsidRDefault="007939EA" w:rsidP="007939EA">
            <w:pPr>
              <w:rPr>
                <w:rFonts w:cs="Arial"/>
                <w:sz w:val="20"/>
                <w:szCs w:val="20"/>
              </w:rPr>
            </w:pPr>
            <w:r w:rsidRPr="00CF16BB">
              <w:rPr>
                <w:rFonts w:cs="Arial"/>
                <w:sz w:val="20"/>
                <w:szCs w:val="20"/>
              </w:rPr>
              <w:br/>
              <w:t>DEFINITION</w:t>
            </w:r>
          </w:p>
        </w:tc>
        <w:tc>
          <w:tcPr>
            <w:tcW w:w="7318" w:type="dxa"/>
            <w:vAlign w:val="center"/>
          </w:tcPr>
          <w:p w14:paraId="5B0CBF77" w14:textId="77777777" w:rsidR="007939EA" w:rsidRPr="00CF16BB" w:rsidRDefault="007939EA" w:rsidP="007939EA">
            <w:pPr>
              <w:autoSpaceDE w:val="0"/>
              <w:autoSpaceDN w:val="0"/>
              <w:adjustRightInd w:val="0"/>
              <w:spacing w:after="0" w:line="240" w:lineRule="auto"/>
              <w:rPr>
                <w:rFonts w:cs="Arial"/>
                <w:sz w:val="20"/>
                <w:szCs w:val="20"/>
              </w:rPr>
            </w:pPr>
          </w:p>
        </w:tc>
      </w:tr>
      <w:tr w:rsidR="007939EA" w:rsidRPr="00CF16BB" w14:paraId="61A3229D" w14:textId="77777777" w:rsidTr="007939EA">
        <w:trPr>
          <w:trHeight w:val="851"/>
        </w:trPr>
        <w:tc>
          <w:tcPr>
            <w:tcW w:w="1898" w:type="dxa"/>
            <w:vAlign w:val="center"/>
          </w:tcPr>
          <w:p w14:paraId="6AACC8C7" w14:textId="77777777" w:rsidR="007939EA" w:rsidRPr="00CF16BB" w:rsidRDefault="007939EA" w:rsidP="007939EA">
            <w:pPr>
              <w:rPr>
                <w:rFonts w:cs="Arial"/>
                <w:sz w:val="20"/>
                <w:szCs w:val="20"/>
              </w:rPr>
            </w:pPr>
            <w:r w:rsidRPr="00CF16BB">
              <w:rPr>
                <w:rFonts w:cs="Arial"/>
                <w:sz w:val="20"/>
                <w:szCs w:val="20"/>
              </w:rPr>
              <w:br/>
              <w:t>METHODS</w:t>
            </w:r>
          </w:p>
        </w:tc>
        <w:tc>
          <w:tcPr>
            <w:tcW w:w="7318" w:type="dxa"/>
            <w:vAlign w:val="center"/>
          </w:tcPr>
          <w:p w14:paraId="019F666B" w14:textId="77777777" w:rsidR="001C3070" w:rsidRDefault="00C71CAE" w:rsidP="001C30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Suppose that parameters “</w:t>
            </w:r>
            <w:r w:rsidRPr="00C71CAE">
              <w:rPr>
                <w:rFonts w:ascii="Consolas" w:hAnsi="Consolas" w:cs="Consolas"/>
                <w:b/>
                <w:color w:val="000000"/>
                <w:sz w:val="19"/>
                <w:szCs w:val="19"/>
              </w:rPr>
              <w:t>Adherence for BMI</w:t>
            </w:r>
            <w:r>
              <w:rPr>
                <w:rFonts w:ascii="Consolas" w:hAnsi="Consolas" w:cs="Consolas"/>
                <w:color w:val="000000"/>
                <w:sz w:val="19"/>
                <w:szCs w:val="19"/>
              </w:rPr>
              <w:t>” and “</w:t>
            </w:r>
            <w:r w:rsidRPr="00C71CAE">
              <w:rPr>
                <w:rFonts w:ascii="Consolas" w:hAnsi="Consolas" w:cs="Consolas"/>
                <w:b/>
                <w:color w:val="000000"/>
                <w:sz w:val="19"/>
                <w:szCs w:val="19"/>
              </w:rPr>
              <w:t>Adherence for PA</w:t>
            </w:r>
            <w:r>
              <w:rPr>
                <w:rFonts w:ascii="Consolas" w:hAnsi="Consolas" w:cs="Consolas"/>
                <w:color w:val="000000"/>
                <w:sz w:val="19"/>
                <w:szCs w:val="19"/>
              </w:rPr>
              <w:t>” are populated in such a way that, 5 years into the program, 40% are supposed to still adhere to the BMI change/reduction and 40% are still supposed to adhere to physical activity</w:t>
            </w:r>
            <w:r w:rsidR="001C3070">
              <w:rPr>
                <w:rFonts w:ascii="Consolas" w:hAnsi="Consolas" w:cs="Consolas"/>
                <w:color w:val="000000"/>
                <w:sz w:val="19"/>
                <w:szCs w:val="19"/>
              </w:rPr>
              <w:t xml:space="preserve"> (PA)</w:t>
            </w:r>
            <w:r>
              <w:rPr>
                <w:rFonts w:ascii="Consolas" w:hAnsi="Consolas" w:cs="Consolas"/>
                <w:color w:val="000000"/>
                <w:sz w:val="19"/>
                <w:szCs w:val="19"/>
              </w:rPr>
              <w:t xml:space="preserve"> change/increase.</w:t>
            </w:r>
            <w:r w:rsidR="001C3070">
              <w:rPr>
                <w:rFonts w:ascii="Consolas" w:hAnsi="Consolas" w:cs="Consolas"/>
                <w:color w:val="000000"/>
                <w:sz w:val="19"/>
                <w:szCs w:val="19"/>
              </w:rPr>
              <w:t xml:space="preserve"> </w:t>
            </w:r>
          </w:p>
          <w:p w14:paraId="5B28CE77" w14:textId="77777777" w:rsidR="001C3070" w:rsidRDefault="001C3070" w:rsidP="001C3070">
            <w:pPr>
              <w:autoSpaceDE w:val="0"/>
              <w:autoSpaceDN w:val="0"/>
              <w:adjustRightInd w:val="0"/>
              <w:spacing w:after="0" w:line="240" w:lineRule="auto"/>
              <w:rPr>
                <w:rFonts w:ascii="Consolas" w:hAnsi="Consolas" w:cs="Consolas"/>
                <w:color w:val="000000"/>
                <w:sz w:val="19"/>
                <w:szCs w:val="19"/>
              </w:rPr>
            </w:pPr>
          </w:p>
          <w:p w14:paraId="4785A2E4" w14:textId="77777777" w:rsidR="001C3070" w:rsidRDefault="001C3070" w:rsidP="001C30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If the parameter is set to 0 (no correlation), adherence to PA is independent from adherence to BMI. This means that there will be about</w:t>
            </w:r>
          </w:p>
          <w:p w14:paraId="6CC6ED33" w14:textId="77777777" w:rsidR="007939EA" w:rsidRPr="001C3070" w:rsidRDefault="001C3070" w:rsidP="00253BC2">
            <w:pPr>
              <w:pStyle w:val="ListParagraph"/>
              <w:numPr>
                <w:ilvl w:val="0"/>
                <w:numId w:val="8"/>
              </w:numPr>
              <w:autoSpaceDE w:val="0"/>
              <w:autoSpaceDN w:val="0"/>
              <w:adjustRightInd w:val="0"/>
              <w:spacing w:after="0" w:line="240" w:lineRule="auto"/>
              <w:rPr>
                <w:rFonts w:cs="Consolas"/>
                <w:sz w:val="20"/>
                <w:szCs w:val="20"/>
              </w:rPr>
            </w:pPr>
            <w:r w:rsidRPr="001C3070">
              <w:rPr>
                <w:rFonts w:ascii="Consolas" w:hAnsi="Consolas" w:cs="Consolas"/>
                <w:color w:val="000000"/>
                <w:sz w:val="19"/>
                <w:szCs w:val="19"/>
              </w:rPr>
              <w:t xml:space="preserve">0.4*0.4 = 16% of people still adhering to both </w:t>
            </w:r>
            <w:r>
              <w:rPr>
                <w:rFonts w:ascii="Consolas" w:hAnsi="Consolas" w:cs="Consolas"/>
                <w:color w:val="000000"/>
                <w:sz w:val="19"/>
                <w:szCs w:val="19"/>
              </w:rPr>
              <w:t>BMI and PA</w:t>
            </w:r>
            <w:r w:rsidRPr="001C3070">
              <w:rPr>
                <w:rFonts w:ascii="Consolas" w:hAnsi="Consolas" w:cs="Consolas"/>
                <w:color w:val="000000"/>
                <w:sz w:val="19"/>
                <w:szCs w:val="19"/>
              </w:rPr>
              <w:t xml:space="preserve"> </w:t>
            </w:r>
          </w:p>
          <w:p w14:paraId="2686BEB5" w14:textId="77777777" w:rsidR="001C3070" w:rsidRPr="001C3070" w:rsidRDefault="001C3070" w:rsidP="00253BC2">
            <w:pPr>
              <w:pStyle w:val="ListParagraph"/>
              <w:numPr>
                <w:ilvl w:val="0"/>
                <w:numId w:val="8"/>
              </w:numPr>
              <w:autoSpaceDE w:val="0"/>
              <w:autoSpaceDN w:val="0"/>
              <w:adjustRightInd w:val="0"/>
              <w:spacing w:after="0" w:line="240" w:lineRule="auto"/>
              <w:rPr>
                <w:rFonts w:cs="Consolas"/>
                <w:sz w:val="20"/>
                <w:szCs w:val="20"/>
              </w:rPr>
            </w:pPr>
            <w:r>
              <w:rPr>
                <w:rFonts w:ascii="Consolas" w:hAnsi="Consolas" w:cs="Consolas"/>
                <w:color w:val="000000"/>
                <w:sz w:val="19"/>
                <w:szCs w:val="19"/>
              </w:rPr>
              <w:t>0.4*0.6 = 24% of people still adhering to BMI but not PA</w:t>
            </w:r>
          </w:p>
          <w:p w14:paraId="1A4EDEED" w14:textId="77777777" w:rsidR="001C3070" w:rsidRPr="001C3070" w:rsidRDefault="001C3070" w:rsidP="00253BC2">
            <w:pPr>
              <w:pStyle w:val="ListParagraph"/>
              <w:numPr>
                <w:ilvl w:val="0"/>
                <w:numId w:val="8"/>
              </w:numPr>
              <w:autoSpaceDE w:val="0"/>
              <w:autoSpaceDN w:val="0"/>
              <w:adjustRightInd w:val="0"/>
              <w:spacing w:after="0" w:line="240" w:lineRule="auto"/>
              <w:rPr>
                <w:rFonts w:cs="Consolas"/>
                <w:sz w:val="20"/>
                <w:szCs w:val="20"/>
              </w:rPr>
            </w:pPr>
            <w:r>
              <w:rPr>
                <w:rFonts w:ascii="Consolas" w:hAnsi="Consolas" w:cs="Consolas"/>
                <w:color w:val="000000"/>
                <w:sz w:val="19"/>
                <w:szCs w:val="19"/>
              </w:rPr>
              <w:t>0.6*0.4 = 24% of people still adhering to PA but not BMI</w:t>
            </w:r>
          </w:p>
          <w:p w14:paraId="5ECAF446" w14:textId="77777777" w:rsidR="001C3070" w:rsidRPr="001C3070" w:rsidRDefault="001C3070" w:rsidP="00253BC2">
            <w:pPr>
              <w:pStyle w:val="ListParagraph"/>
              <w:numPr>
                <w:ilvl w:val="0"/>
                <w:numId w:val="8"/>
              </w:numPr>
              <w:autoSpaceDE w:val="0"/>
              <w:autoSpaceDN w:val="0"/>
              <w:adjustRightInd w:val="0"/>
              <w:spacing w:after="0" w:line="240" w:lineRule="auto"/>
              <w:rPr>
                <w:rFonts w:cs="Consolas"/>
                <w:sz w:val="20"/>
                <w:szCs w:val="20"/>
              </w:rPr>
            </w:pPr>
            <w:r>
              <w:rPr>
                <w:rFonts w:ascii="Consolas" w:hAnsi="Consolas" w:cs="Consolas"/>
                <w:color w:val="000000"/>
                <w:sz w:val="19"/>
                <w:szCs w:val="19"/>
              </w:rPr>
              <w:t>0.6*0.6 = 36% of people who no longer adhere to BMI nor PA.</w:t>
            </w:r>
          </w:p>
          <w:p w14:paraId="2B0A1AE4" w14:textId="77777777" w:rsidR="001C3070" w:rsidRDefault="001C3070" w:rsidP="001C3070">
            <w:pPr>
              <w:autoSpaceDE w:val="0"/>
              <w:autoSpaceDN w:val="0"/>
              <w:adjustRightInd w:val="0"/>
              <w:spacing w:after="0" w:line="240" w:lineRule="auto"/>
              <w:rPr>
                <w:rFonts w:cs="Consolas"/>
                <w:sz w:val="20"/>
                <w:szCs w:val="20"/>
              </w:rPr>
            </w:pPr>
          </w:p>
          <w:p w14:paraId="3DB6612A" w14:textId="77777777" w:rsidR="001C3070" w:rsidRDefault="001C3070" w:rsidP="001C30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If the parameter is set to 1, adherence to PA is (perfectly) correlated to adherence to BMI. This means that there will be about</w:t>
            </w:r>
          </w:p>
          <w:p w14:paraId="18BA54EA" w14:textId="77777777" w:rsidR="001C3070" w:rsidRPr="001C3070" w:rsidRDefault="001C3070" w:rsidP="00253BC2">
            <w:pPr>
              <w:pStyle w:val="ListParagraph"/>
              <w:numPr>
                <w:ilvl w:val="0"/>
                <w:numId w:val="8"/>
              </w:numPr>
              <w:autoSpaceDE w:val="0"/>
              <w:autoSpaceDN w:val="0"/>
              <w:adjustRightInd w:val="0"/>
              <w:spacing w:after="0" w:line="240" w:lineRule="auto"/>
              <w:rPr>
                <w:rFonts w:cs="Consolas"/>
                <w:sz w:val="20"/>
                <w:szCs w:val="20"/>
              </w:rPr>
            </w:pPr>
            <w:r>
              <w:rPr>
                <w:rFonts w:ascii="Consolas" w:hAnsi="Consolas" w:cs="Consolas"/>
                <w:color w:val="000000"/>
                <w:sz w:val="19"/>
                <w:szCs w:val="19"/>
              </w:rPr>
              <w:t>40</w:t>
            </w:r>
            <w:r w:rsidRPr="001C3070">
              <w:rPr>
                <w:rFonts w:ascii="Consolas" w:hAnsi="Consolas" w:cs="Consolas"/>
                <w:color w:val="000000"/>
                <w:sz w:val="19"/>
                <w:szCs w:val="19"/>
              </w:rPr>
              <w:t xml:space="preserve">% of people still adhering to both </w:t>
            </w:r>
            <w:r>
              <w:rPr>
                <w:rFonts w:ascii="Consolas" w:hAnsi="Consolas" w:cs="Consolas"/>
                <w:color w:val="000000"/>
                <w:sz w:val="19"/>
                <w:szCs w:val="19"/>
              </w:rPr>
              <w:t>BMI and PA</w:t>
            </w:r>
            <w:r w:rsidRPr="001C3070">
              <w:rPr>
                <w:rFonts w:ascii="Consolas" w:hAnsi="Consolas" w:cs="Consolas"/>
                <w:color w:val="000000"/>
                <w:sz w:val="19"/>
                <w:szCs w:val="19"/>
              </w:rPr>
              <w:t xml:space="preserve"> </w:t>
            </w:r>
          </w:p>
          <w:p w14:paraId="3F584184" w14:textId="77777777" w:rsidR="001C3070" w:rsidRPr="001C3070" w:rsidRDefault="001C3070" w:rsidP="00253BC2">
            <w:pPr>
              <w:pStyle w:val="ListParagraph"/>
              <w:numPr>
                <w:ilvl w:val="0"/>
                <w:numId w:val="8"/>
              </w:numPr>
              <w:autoSpaceDE w:val="0"/>
              <w:autoSpaceDN w:val="0"/>
              <w:adjustRightInd w:val="0"/>
              <w:spacing w:after="0" w:line="240" w:lineRule="auto"/>
              <w:rPr>
                <w:rFonts w:cs="Consolas"/>
                <w:sz w:val="20"/>
                <w:szCs w:val="20"/>
              </w:rPr>
            </w:pPr>
            <w:r>
              <w:rPr>
                <w:rFonts w:ascii="Consolas" w:hAnsi="Consolas" w:cs="Consolas"/>
                <w:color w:val="000000"/>
                <w:sz w:val="19"/>
                <w:szCs w:val="19"/>
              </w:rPr>
              <w:t>60</w:t>
            </w:r>
            <w:r w:rsidRPr="001C3070">
              <w:rPr>
                <w:rFonts w:ascii="Consolas" w:hAnsi="Consolas" w:cs="Consolas"/>
                <w:color w:val="000000"/>
                <w:sz w:val="19"/>
                <w:szCs w:val="19"/>
              </w:rPr>
              <w:t xml:space="preserve">% of people </w:t>
            </w:r>
            <w:r>
              <w:rPr>
                <w:rFonts w:ascii="Consolas" w:hAnsi="Consolas" w:cs="Consolas"/>
                <w:color w:val="000000"/>
                <w:sz w:val="19"/>
                <w:szCs w:val="19"/>
              </w:rPr>
              <w:t>who no longer adhere to BMI nor PA</w:t>
            </w:r>
          </w:p>
          <w:p w14:paraId="37D63ABF" w14:textId="77777777" w:rsidR="001C3070" w:rsidRDefault="001C3070" w:rsidP="001C3070">
            <w:pPr>
              <w:autoSpaceDE w:val="0"/>
              <w:autoSpaceDN w:val="0"/>
              <w:adjustRightInd w:val="0"/>
              <w:spacing w:after="0" w:line="240" w:lineRule="auto"/>
              <w:rPr>
                <w:rFonts w:cs="Consolas"/>
                <w:sz w:val="20"/>
                <w:szCs w:val="20"/>
              </w:rPr>
            </w:pPr>
          </w:p>
          <w:p w14:paraId="30988A67" w14:textId="77777777" w:rsidR="001C3070" w:rsidRDefault="001C3070" w:rsidP="001C30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If the parameter is between 0 and 1</w:t>
            </w:r>
            <w:r w:rsidR="000C6192">
              <w:rPr>
                <w:rFonts w:ascii="Consolas" w:hAnsi="Consolas" w:cs="Consolas"/>
                <w:color w:val="000000"/>
                <w:sz w:val="19"/>
                <w:szCs w:val="19"/>
              </w:rPr>
              <w:t>, so correlation in adherence will be generated, but not as strong as the case above (corr=1).</w:t>
            </w:r>
          </w:p>
          <w:p w14:paraId="6702632A" w14:textId="77777777" w:rsidR="001C3070" w:rsidRPr="001C3070" w:rsidRDefault="001C3070" w:rsidP="001C3070">
            <w:pPr>
              <w:autoSpaceDE w:val="0"/>
              <w:autoSpaceDN w:val="0"/>
              <w:adjustRightInd w:val="0"/>
              <w:spacing w:after="0" w:line="240" w:lineRule="auto"/>
              <w:rPr>
                <w:rFonts w:cs="Consolas"/>
                <w:sz w:val="20"/>
                <w:szCs w:val="20"/>
              </w:rPr>
            </w:pPr>
          </w:p>
        </w:tc>
      </w:tr>
      <w:tr w:rsidR="007939EA" w:rsidRPr="00CF16BB" w14:paraId="1FDA91BB" w14:textId="77777777" w:rsidTr="007939EA">
        <w:trPr>
          <w:trHeight w:val="851"/>
        </w:trPr>
        <w:tc>
          <w:tcPr>
            <w:tcW w:w="1898" w:type="dxa"/>
            <w:vAlign w:val="center"/>
          </w:tcPr>
          <w:p w14:paraId="4A73D181" w14:textId="77777777" w:rsidR="007939EA" w:rsidRPr="00CF16BB" w:rsidRDefault="007939EA" w:rsidP="007939EA">
            <w:pPr>
              <w:rPr>
                <w:rFonts w:cs="Arial"/>
                <w:sz w:val="20"/>
                <w:szCs w:val="20"/>
              </w:rPr>
            </w:pPr>
            <w:r w:rsidRPr="00CF16BB">
              <w:rPr>
                <w:rFonts w:cs="Arial"/>
                <w:sz w:val="20"/>
                <w:szCs w:val="20"/>
              </w:rPr>
              <w:br/>
              <w:t>ASSUMPTIONS</w:t>
            </w:r>
          </w:p>
        </w:tc>
        <w:tc>
          <w:tcPr>
            <w:tcW w:w="7318" w:type="dxa"/>
            <w:vAlign w:val="center"/>
          </w:tcPr>
          <w:p w14:paraId="58390DFD" w14:textId="77777777" w:rsidR="007939EA" w:rsidRPr="00CF16BB" w:rsidRDefault="007939EA" w:rsidP="00E440B2">
            <w:pPr>
              <w:spacing w:line="240" w:lineRule="auto"/>
              <w:rPr>
                <w:rFonts w:cs="Arial"/>
                <w:sz w:val="20"/>
                <w:szCs w:val="20"/>
              </w:rPr>
            </w:pPr>
            <w:r>
              <w:rPr>
                <w:rFonts w:ascii="Consolas" w:hAnsi="Consolas" w:cs="Consolas"/>
                <w:color w:val="000000"/>
                <w:sz w:val="19"/>
                <w:szCs w:val="19"/>
              </w:rPr>
              <w:t xml:space="preserve">Value in base scenario: </w:t>
            </w:r>
            <w:r w:rsidR="00E440B2">
              <w:rPr>
                <w:rFonts w:ascii="Consolas" w:hAnsi="Consolas" w:cs="Consolas"/>
                <w:color w:val="000000"/>
                <w:sz w:val="19"/>
                <w:szCs w:val="19"/>
              </w:rPr>
              <w:t>0</w:t>
            </w:r>
            <w:r>
              <w:rPr>
                <w:rFonts w:ascii="Consolas" w:hAnsi="Consolas" w:cs="Consolas"/>
                <w:color w:val="000000"/>
                <w:sz w:val="19"/>
                <w:szCs w:val="19"/>
              </w:rPr>
              <w:t>.</w:t>
            </w:r>
          </w:p>
        </w:tc>
      </w:tr>
      <w:tr w:rsidR="007939EA" w:rsidRPr="00CF16BB" w14:paraId="149F6421" w14:textId="77777777" w:rsidTr="007939EA">
        <w:trPr>
          <w:trHeight w:val="851"/>
        </w:trPr>
        <w:tc>
          <w:tcPr>
            <w:tcW w:w="1898" w:type="dxa"/>
            <w:vAlign w:val="center"/>
          </w:tcPr>
          <w:p w14:paraId="1F157F37" w14:textId="77777777" w:rsidR="007939EA" w:rsidRPr="00CF16BB" w:rsidRDefault="007939EA" w:rsidP="007939EA">
            <w:pPr>
              <w:rPr>
                <w:rFonts w:cs="Arial"/>
                <w:sz w:val="20"/>
                <w:szCs w:val="20"/>
              </w:rPr>
            </w:pPr>
            <w:r w:rsidRPr="00CF16BB">
              <w:rPr>
                <w:rFonts w:cs="Arial"/>
                <w:sz w:val="20"/>
                <w:szCs w:val="20"/>
              </w:rPr>
              <w:br/>
              <w:t>DECISIONS</w:t>
            </w:r>
          </w:p>
        </w:tc>
        <w:tc>
          <w:tcPr>
            <w:tcW w:w="7318" w:type="dxa"/>
            <w:vAlign w:val="center"/>
          </w:tcPr>
          <w:p w14:paraId="16BE1103" w14:textId="77777777" w:rsidR="007939EA" w:rsidRPr="00CF16BB" w:rsidRDefault="007939EA" w:rsidP="00E440B2">
            <w:pPr>
              <w:autoSpaceDE w:val="0"/>
              <w:autoSpaceDN w:val="0"/>
              <w:adjustRightInd w:val="0"/>
              <w:spacing w:after="0" w:line="240" w:lineRule="auto"/>
              <w:rPr>
                <w:rFonts w:cs="Arial"/>
                <w:sz w:val="20"/>
                <w:szCs w:val="20"/>
              </w:rPr>
            </w:pPr>
            <w:r>
              <w:rPr>
                <w:rFonts w:ascii="Consolas" w:hAnsi="Consolas" w:cs="Consolas"/>
                <w:color w:val="000000"/>
                <w:sz w:val="19"/>
                <w:szCs w:val="19"/>
              </w:rPr>
              <w:t xml:space="preserve">The value chosen is </w:t>
            </w:r>
            <w:r w:rsidR="00E440B2">
              <w:rPr>
                <w:rFonts w:ascii="Consolas" w:hAnsi="Consolas" w:cs="Consolas"/>
                <w:color w:val="000000"/>
                <w:sz w:val="19"/>
                <w:szCs w:val="19"/>
              </w:rPr>
              <w:t>more in line with previous versions of POHEM</w:t>
            </w:r>
            <w:r>
              <w:rPr>
                <w:rFonts w:ascii="Consolas" w:hAnsi="Consolas" w:cs="Consolas"/>
                <w:color w:val="000000"/>
                <w:sz w:val="19"/>
                <w:szCs w:val="19"/>
              </w:rPr>
              <w:t>.</w:t>
            </w:r>
          </w:p>
        </w:tc>
      </w:tr>
      <w:tr w:rsidR="007939EA" w:rsidRPr="00CF16BB" w14:paraId="3BF7623E" w14:textId="77777777" w:rsidTr="007939EA">
        <w:trPr>
          <w:trHeight w:val="851"/>
        </w:trPr>
        <w:tc>
          <w:tcPr>
            <w:tcW w:w="1898" w:type="dxa"/>
            <w:tcBorders>
              <w:bottom w:val="single" w:sz="4" w:space="0" w:color="auto"/>
            </w:tcBorders>
            <w:vAlign w:val="center"/>
          </w:tcPr>
          <w:p w14:paraId="41D0F6C4" w14:textId="77777777" w:rsidR="007939EA" w:rsidRPr="00CF16BB" w:rsidRDefault="007939EA" w:rsidP="007939E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897A090" w14:textId="77777777" w:rsidR="007939EA" w:rsidRPr="00CF16BB" w:rsidRDefault="007939EA" w:rsidP="007939EA">
            <w:pPr>
              <w:rPr>
                <w:rFonts w:cs="Arial"/>
                <w:sz w:val="20"/>
                <w:szCs w:val="20"/>
              </w:rPr>
            </w:pPr>
            <w:r>
              <w:rPr>
                <w:rFonts w:ascii="Consolas" w:hAnsi="Consolas" w:cs="Consolas"/>
                <w:color w:val="000000"/>
                <w:sz w:val="19"/>
                <w:szCs w:val="19"/>
              </w:rPr>
              <w:t>None.</w:t>
            </w:r>
          </w:p>
        </w:tc>
      </w:tr>
      <w:tr w:rsidR="007939EA" w:rsidRPr="00CF16BB" w14:paraId="5A86E38A" w14:textId="77777777" w:rsidTr="007939EA">
        <w:trPr>
          <w:trHeight w:val="851"/>
        </w:trPr>
        <w:tc>
          <w:tcPr>
            <w:tcW w:w="1898" w:type="dxa"/>
            <w:tcBorders>
              <w:bottom w:val="single" w:sz="4" w:space="0" w:color="auto"/>
            </w:tcBorders>
            <w:vAlign w:val="center"/>
          </w:tcPr>
          <w:p w14:paraId="1C80CBA1" w14:textId="77777777" w:rsidR="007939EA" w:rsidRPr="00CF16BB" w:rsidRDefault="007939EA" w:rsidP="007939EA">
            <w:pPr>
              <w:rPr>
                <w:rFonts w:cs="Arial"/>
                <w:sz w:val="20"/>
                <w:szCs w:val="20"/>
              </w:rPr>
            </w:pPr>
            <w:r>
              <w:rPr>
                <w:rFonts w:cs="Arial"/>
                <w:sz w:val="20"/>
                <w:szCs w:val="20"/>
              </w:rPr>
              <w:t>RELATED PARAMETERS or VARIABLES</w:t>
            </w:r>
          </w:p>
        </w:tc>
        <w:tc>
          <w:tcPr>
            <w:tcW w:w="7318" w:type="dxa"/>
            <w:tcBorders>
              <w:bottom w:val="single" w:sz="4" w:space="0" w:color="auto"/>
            </w:tcBorders>
            <w:vAlign w:val="center"/>
          </w:tcPr>
          <w:p w14:paraId="14109092" w14:textId="77777777" w:rsidR="007939EA" w:rsidRPr="00CF16BB" w:rsidRDefault="007939EA" w:rsidP="007939EA">
            <w:pPr>
              <w:autoSpaceDE w:val="0"/>
              <w:autoSpaceDN w:val="0"/>
              <w:adjustRightInd w:val="0"/>
              <w:spacing w:after="0" w:line="240" w:lineRule="auto"/>
              <w:rPr>
                <w:rFonts w:cs="Arial"/>
                <w:sz w:val="20"/>
                <w:szCs w:val="20"/>
              </w:rPr>
            </w:pPr>
          </w:p>
        </w:tc>
      </w:tr>
      <w:tr w:rsidR="007939EA" w:rsidRPr="00CF16BB" w14:paraId="5B42BF8A" w14:textId="77777777" w:rsidTr="007939EA">
        <w:trPr>
          <w:trHeight w:val="851"/>
        </w:trPr>
        <w:tc>
          <w:tcPr>
            <w:tcW w:w="1898" w:type="dxa"/>
            <w:tcBorders>
              <w:bottom w:val="double" w:sz="4" w:space="0" w:color="auto"/>
            </w:tcBorders>
            <w:vAlign w:val="center"/>
          </w:tcPr>
          <w:p w14:paraId="03D40F4F" w14:textId="77777777" w:rsidR="007939EA" w:rsidRPr="00CF16BB" w:rsidRDefault="007939EA" w:rsidP="007939EA">
            <w:pPr>
              <w:rPr>
                <w:rFonts w:cs="Arial"/>
                <w:sz w:val="20"/>
                <w:szCs w:val="20"/>
              </w:rPr>
            </w:pPr>
            <w:r w:rsidRPr="00CF16BB">
              <w:rPr>
                <w:rFonts w:cs="Arial"/>
                <w:sz w:val="20"/>
                <w:szCs w:val="20"/>
              </w:rPr>
              <w:t>COMMENTS</w:t>
            </w:r>
          </w:p>
        </w:tc>
        <w:tc>
          <w:tcPr>
            <w:tcW w:w="7318" w:type="dxa"/>
            <w:tcBorders>
              <w:bottom w:val="double" w:sz="4" w:space="0" w:color="auto"/>
            </w:tcBorders>
            <w:vAlign w:val="center"/>
          </w:tcPr>
          <w:p w14:paraId="795C0BEF" w14:textId="77777777" w:rsidR="007939EA" w:rsidRPr="00CF16BB" w:rsidRDefault="000C6192" w:rsidP="007939EA">
            <w:pPr>
              <w:rPr>
                <w:rFonts w:cs="Arial"/>
                <w:sz w:val="20"/>
                <w:szCs w:val="20"/>
              </w:rPr>
            </w:pPr>
            <w:r>
              <w:rPr>
                <w:rFonts w:ascii="Consolas" w:hAnsi="Consolas" w:cs="Consolas"/>
                <w:color w:val="000000"/>
                <w:sz w:val="19"/>
                <w:szCs w:val="19"/>
              </w:rPr>
              <w:t>Note that this correlation parameter is expected to be non-negative.  If a negative value is provided (e.g. -0.75), the effect will be similar (but not identical) to providing its absolute value (0.75).  If the absolute value of the parameter is greater than 1, an error message will be issued.</w:t>
            </w:r>
          </w:p>
        </w:tc>
      </w:tr>
    </w:tbl>
    <w:p w14:paraId="2ABB0ABE" w14:textId="77777777" w:rsidR="000C6192" w:rsidRPr="000C6192" w:rsidRDefault="000C6192" w:rsidP="00B47CF4"/>
    <w:p w14:paraId="6497ED4B" w14:textId="77777777" w:rsidR="000C6192" w:rsidRPr="000C6192" w:rsidRDefault="000C6192">
      <w:pPr>
        <w:rPr>
          <w:rFonts w:eastAsiaTheme="majorEastAsia" w:cstheme="majorBidi"/>
          <w:b/>
          <w:bCs/>
          <w:color w:val="365F91" w:themeColor="accent1" w:themeShade="BF"/>
          <w:sz w:val="24"/>
          <w:szCs w:val="24"/>
        </w:rPr>
      </w:pPr>
      <w:r w:rsidRPr="000C6192">
        <w:rPr>
          <w:sz w:val="24"/>
          <w:szCs w:val="24"/>
        </w:rPr>
        <w:br w:type="page"/>
      </w:r>
    </w:p>
    <w:p w14:paraId="33774105" w14:textId="77777777" w:rsidR="00DB5E78" w:rsidRPr="00CF16BB" w:rsidRDefault="000943CD" w:rsidP="00DB5E78">
      <w:pPr>
        <w:pStyle w:val="Heading1"/>
        <w:rPr>
          <w:rFonts w:asciiTheme="minorHAnsi" w:hAnsiTheme="minorHAnsi"/>
          <w:sz w:val="24"/>
          <w:szCs w:val="24"/>
        </w:rPr>
      </w:pPr>
      <w:bookmarkStart w:id="71" w:name="_Toc109641989"/>
      <w:r>
        <w:rPr>
          <w:rFonts w:asciiTheme="minorHAnsi" w:hAnsiTheme="minorHAnsi"/>
          <w:sz w:val="24"/>
          <w:szCs w:val="24"/>
          <w:lang w:val="fr-CA"/>
        </w:rPr>
        <w:t xml:space="preserve">Other </w:t>
      </w:r>
      <w:r w:rsidR="00DB5E78">
        <w:rPr>
          <w:rFonts w:asciiTheme="minorHAnsi" w:hAnsiTheme="minorHAnsi"/>
          <w:sz w:val="24"/>
          <w:szCs w:val="24"/>
          <w:lang w:val="fr-CA"/>
        </w:rPr>
        <w:t>Intervention parameters</w:t>
      </w:r>
      <w:bookmarkEnd w:id="71"/>
      <w:r w:rsidR="00DB5E78" w:rsidRPr="00CF16BB">
        <w:rPr>
          <w:rFonts w:asciiTheme="minorHAnsi" w:hAnsiTheme="minorHAnsi"/>
          <w:sz w:val="24"/>
          <w:szCs w:val="24"/>
          <w:lang w:val="fr-CA"/>
        </w:rPr>
        <w:t xml:space="preserve"> </w:t>
      </w:r>
    </w:p>
    <w:p w14:paraId="01063071" w14:textId="77777777" w:rsidR="00DB5E78" w:rsidRPr="00CF16BB" w:rsidRDefault="00DB5E78" w:rsidP="00253BC2">
      <w:pPr>
        <w:pStyle w:val="Heading2"/>
        <w:numPr>
          <w:ilvl w:val="0"/>
          <w:numId w:val="13"/>
        </w:numPr>
        <w:rPr>
          <w:rFonts w:asciiTheme="minorHAnsi" w:hAnsiTheme="minorHAnsi"/>
          <w:sz w:val="24"/>
          <w:szCs w:val="24"/>
          <w:lang w:val="fr-CA"/>
        </w:rPr>
      </w:pPr>
      <w:bookmarkStart w:id="72" w:name="_Toc109641990"/>
      <w:r>
        <w:rPr>
          <w:rFonts w:asciiTheme="minorHAnsi" w:hAnsiTheme="minorHAnsi"/>
          <w:sz w:val="24"/>
          <w:szCs w:val="24"/>
          <w:lang w:val="fr-CA"/>
        </w:rPr>
        <w:t>MEND intervention</w:t>
      </w:r>
      <w:bookmarkEnd w:id="72"/>
      <w:r>
        <w:rPr>
          <w:rFonts w:asciiTheme="minorHAnsi" w:hAnsiTheme="minorHAnsi"/>
          <w:sz w:val="24"/>
          <w:szCs w:val="24"/>
          <w:lang w:val="fr-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DB5E78" w:rsidRPr="00CF16BB" w14:paraId="10B99785" w14:textId="77777777" w:rsidTr="00FE12C5">
        <w:trPr>
          <w:trHeight w:val="534"/>
        </w:trPr>
        <w:tc>
          <w:tcPr>
            <w:tcW w:w="1898" w:type="dxa"/>
          </w:tcPr>
          <w:p w14:paraId="657D076F" w14:textId="77777777" w:rsidR="00DB5E78" w:rsidRPr="00CF16BB" w:rsidRDefault="00DB5E78" w:rsidP="00FE12C5">
            <w:pPr>
              <w:rPr>
                <w:rFonts w:cs="Arial"/>
                <w:sz w:val="20"/>
                <w:szCs w:val="20"/>
              </w:rPr>
            </w:pPr>
            <w:r w:rsidRPr="00CF16BB">
              <w:rPr>
                <w:rFonts w:cs="Arial"/>
                <w:sz w:val="20"/>
                <w:szCs w:val="20"/>
              </w:rPr>
              <w:t>PARAMETER</w:t>
            </w:r>
          </w:p>
        </w:tc>
        <w:tc>
          <w:tcPr>
            <w:tcW w:w="7318" w:type="dxa"/>
          </w:tcPr>
          <w:p w14:paraId="089329DC" w14:textId="77777777" w:rsidR="00DB5E78" w:rsidRPr="00CF16BB" w:rsidRDefault="00DB5E78" w:rsidP="00FE12C5">
            <w:pPr>
              <w:spacing w:line="240" w:lineRule="auto"/>
              <w:rPr>
                <w:rFonts w:cs="Arial"/>
                <w:sz w:val="20"/>
                <w:szCs w:val="20"/>
              </w:rPr>
            </w:pPr>
            <w:r>
              <w:rPr>
                <w:rFonts w:cs="Arial"/>
                <w:sz w:val="20"/>
                <w:szCs w:val="20"/>
              </w:rPr>
              <w:t>MEND_cutoff</w:t>
            </w:r>
          </w:p>
        </w:tc>
      </w:tr>
      <w:tr w:rsidR="00DB5E78" w:rsidRPr="00E86A16" w14:paraId="280080DB" w14:textId="77777777" w:rsidTr="00FE12C5">
        <w:trPr>
          <w:trHeight w:val="534"/>
        </w:trPr>
        <w:tc>
          <w:tcPr>
            <w:tcW w:w="1898" w:type="dxa"/>
          </w:tcPr>
          <w:p w14:paraId="3AF67E71" w14:textId="77777777" w:rsidR="00DB5E78" w:rsidRPr="00CF16BB" w:rsidRDefault="00DB5E78" w:rsidP="00FE12C5">
            <w:pPr>
              <w:rPr>
                <w:rFonts w:cs="Arial"/>
                <w:sz w:val="20"/>
                <w:szCs w:val="20"/>
              </w:rPr>
            </w:pPr>
            <w:r>
              <w:rPr>
                <w:rFonts w:cs="Arial"/>
                <w:sz w:val="20"/>
                <w:szCs w:val="20"/>
              </w:rPr>
              <w:t>LOCATION</w:t>
            </w:r>
          </w:p>
        </w:tc>
        <w:tc>
          <w:tcPr>
            <w:tcW w:w="7318" w:type="dxa"/>
          </w:tcPr>
          <w:p w14:paraId="1D5D8693" w14:textId="77777777" w:rsidR="00DB5E78" w:rsidRPr="00DB5E78" w:rsidRDefault="00DB5E78" w:rsidP="00FE12C5">
            <w:pPr>
              <w:spacing w:line="240" w:lineRule="auto"/>
              <w:rPr>
                <w:rFonts w:cs="Arial"/>
                <w:sz w:val="20"/>
                <w:szCs w:val="20"/>
                <w:lang w:val="fr-FR"/>
              </w:rPr>
            </w:pPr>
            <w:r>
              <w:rPr>
                <w:rFonts w:cs="Arial"/>
                <w:sz w:val="20"/>
                <w:szCs w:val="20"/>
                <w:lang w:val="fr-FR"/>
              </w:rPr>
              <w:t>Intervention.mpp/</w:t>
            </w:r>
            <w:r w:rsidRPr="00DB5E78">
              <w:rPr>
                <w:rFonts w:cs="Arial"/>
                <w:sz w:val="20"/>
                <w:szCs w:val="20"/>
                <w:lang w:val="fr-FR"/>
              </w:rPr>
              <w:t>Base(Intervention).dat</w:t>
            </w:r>
          </w:p>
        </w:tc>
      </w:tr>
      <w:tr w:rsidR="00DB5E78" w:rsidRPr="00CF16BB" w14:paraId="0CF650E2" w14:textId="77777777" w:rsidTr="00FE12C5">
        <w:trPr>
          <w:trHeight w:val="567"/>
        </w:trPr>
        <w:tc>
          <w:tcPr>
            <w:tcW w:w="1898" w:type="dxa"/>
          </w:tcPr>
          <w:p w14:paraId="365C2807" w14:textId="77777777" w:rsidR="00DB5E78" w:rsidRPr="00CF16BB" w:rsidRDefault="00DB5E78" w:rsidP="00FE12C5">
            <w:pPr>
              <w:rPr>
                <w:rFonts w:cs="Arial"/>
                <w:sz w:val="20"/>
                <w:szCs w:val="20"/>
              </w:rPr>
            </w:pPr>
            <w:r>
              <w:rPr>
                <w:rFonts w:cs="Arial"/>
                <w:sz w:val="20"/>
                <w:szCs w:val="20"/>
              </w:rPr>
              <w:t>LAST UPDATE</w:t>
            </w:r>
          </w:p>
        </w:tc>
        <w:tc>
          <w:tcPr>
            <w:tcW w:w="7318" w:type="dxa"/>
          </w:tcPr>
          <w:p w14:paraId="08785F8D" w14:textId="77777777" w:rsidR="00DB5E78" w:rsidRPr="00CF16BB" w:rsidRDefault="00DB5E78" w:rsidP="00FE12C5">
            <w:pPr>
              <w:autoSpaceDE w:val="0"/>
              <w:autoSpaceDN w:val="0"/>
              <w:adjustRightInd w:val="0"/>
              <w:spacing w:after="0" w:line="240" w:lineRule="auto"/>
              <w:rPr>
                <w:rFonts w:cs="Consolas"/>
                <w:sz w:val="20"/>
                <w:szCs w:val="20"/>
              </w:rPr>
            </w:pPr>
            <w:r>
              <w:rPr>
                <w:rFonts w:cs="Consolas"/>
                <w:sz w:val="20"/>
                <w:szCs w:val="20"/>
              </w:rPr>
              <w:t>March 2016</w:t>
            </w:r>
          </w:p>
        </w:tc>
      </w:tr>
      <w:tr w:rsidR="00DB5E78" w:rsidRPr="00CF16BB" w14:paraId="0F6E5E42" w14:textId="77777777" w:rsidTr="00FE12C5">
        <w:trPr>
          <w:trHeight w:val="567"/>
        </w:trPr>
        <w:tc>
          <w:tcPr>
            <w:tcW w:w="1898" w:type="dxa"/>
          </w:tcPr>
          <w:p w14:paraId="6089AB77" w14:textId="77777777" w:rsidR="00DB5E78" w:rsidRPr="00CF16BB" w:rsidRDefault="00DB5E78" w:rsidP="00FE12C5">
            <w:pPr>
              <w:rPr>
                <w:rFonts w:cs="Arial"/>
                <w:sz w:val="20"/>
                <w:szCs w:val="20"/>
              </w:rPr>
            </w:pPr>
            <w:r w:rsidRPr="00CF16BB">
              <w:rPr>
                <w:rFonts w:cs="Arial"/>
                <w:sz w:val="20"/>
                <w:szCs w:val="20"/>
              </w:rPr>
              <w:t>DESCRIPTION</w:t>
            </w:r>
          </w:p>
        </w:tc>
        <w:tc>
          <w:tcPr>
            <w:tcW w:w="7318" w:type="dxa"/>
          </w:tcPr>
          <w:p w14:paraId="1C83EB5E" w14:textId="77777777" w:rsidR="005F5E2F" w:rsidRDefault="00DB5E78" w:rsidP="00FE12C5">
            <w:pPr>
              <w:autoSpaceDE w:val="0"/>
              <w:autoSpaceDN w:val="0"/>
              <w:adjustRightInd w:val="0"/>
              <w:spacing w:after="0" w:line="240" w:lineRule="auto"/>
              <w:rPr>
                <w:rFonts w:cs="Consolas"/>
                <w:sz w:val="20"/>
                <w:szCs w:val="20"/>
              </w:rPr>
            </w:pPr>
            <w:r>
              <w:rPr>
                <w:rFonts w:cs="Consolas"/>
                <w:sz w:val="20"/>
                <w:szCs w:val="20"/>
              </w:rPr>
              <w:t xml:space="preserve">This parameter </w:t>
            </w:r>
            <w:r w:rsidR="00651A6A">
              <w:rPr>
                <w:rFonts w:cs="Consolas"/>
                <w:sz w:val="20"/>
                <w:szCs w:val="20"/>
              </w:rPr>
              <w:t>is used to identify the target population for the MEND intervention</w:t>
            </w:r>
            <w:r w:rsidR="00FE12C5" w:rsidRPr="00FE12C5">
              <w:rPr>
                <w:rFonts w:cs="Consolas"/>
                <w:sz w:val="20"/>
                <w:szCs w:val="20"/>
                <w:vertAlign w:val="superscript"/>
              </w:rPr>
              <w:t>1</w:t>
            </w:r>
            <w:r w:rsidR="00F348AD">
              <w:rPr>
                <w:rFonts w:cs="Consolas"/>
                <w:sz w:val="20"/>
                <w:szCs w:val="20"/>
              </w:rPr>
              <w:t>. The BMI cutoff</w:t>
            </w:r>
            <w:r w:rsidR="005A44E3">
              <w:rPr>
                <w:rFonts w:cs="Consolas"/>
                <w:sz w:val="20"/>
                <w:szCs w:val="20"/>
              </w:rPr>
              <w:t xml:space="preserve"> for a particular age and by sex are obtained from the WHO_cutoffs </w:t>
            </w:r>
            <w:r w:rsidR="005F5E2F">
              <w:rPr>
                <w:rFonts w:cs="Consolas"/>
                <w:sz w:val="20"/>
                <w:szCs w:val="20"/>
              </w:rPr>
              <w:t>parameter</w:t>
            </w:r>
            <w:r w:rsidR="005A44E3">
              <w:rPr>
                <w:rFonts w:cs="Consolas"/>
                <w:sz w:val="20"/>
                <w:szCs w:val="20"/>
              </w:rPr>
              <w:t xml:space="preserve"> and entered into the MEND_cutoff parameter. </w:t>
            </w:r>
            <w:r w:rsidR="005F5E2F">
              <w:rPr>
                <w:rFonts w:cs="Consolas"/>
                <w:sz w:val="20"/>
                <w:szCs w:val="20"/>
              </w:rPr>
              <w:t>The MEND target population (those with BMI above this cutoff as children of a particular age) are then tagged in a logical variable called MEND_target. Interventions are applied to the MEND_target population through</w:t>
            </w:r>
            <w:r w:rsidR="00F348AD">
              <w:rPr>
                <w:rFonts w:cs="Consolas"/>
                <w:sz w:val="20"/>
                <w:szCs w:val="20"/>
              </w:rPr>
              <w:t xml:space="preserve"> the pRF_INTERVENTIONS parameter.</w:t>
            </w:r>
          </w:p>
          <w:p w14:paraId="0BE947A6" w14:textId="77777777" w:rsidR="00DB5E78" w:rsidRPr="00CF16BB" w:rsidRDefault="005A44E3" w:rsidP="00FE12C5">
            <w:pPr>
              <w:autoSpaceDE w:val="0"/>
              <w:autoSpaceDN w:val="0"/>
              <w:adjustRightInd w:val="0"/>
              <w:spacing w:after="0" w:line="240" w:lineRule="auto"/>
              <w:rPr>
                <w:rFonts w:cs="Consolas"/>
                <w:sz w:val="20"/>
                <w:szCs w:val="20"/>
              </w:rPr>
            </w:pPr>
            <w:r>
              <w:rPr>
                <w:rFonts w:cs="Consolas"/>
                <w:sz w:val="20"/>
                <w:szCs w:val="20"/>
              </w:rPr>
              <w:t xml:space="preserve">The default value is -10, which essentially turns off the </w:t>
            </w:r>
            <w:r w:rsidR="00696611">
              <w:rPr>
                <w:rFonts w:cs="Consolas"/>
                <w:sz w:val="20"/>
                <w:szCs w:val="20"/>
              </w:rPr>
              <w:t>MEND intervention.</w:t>
            </w:r>
          </w:p>
        </w:tc>
      </w:tr>
      <w:tr w:rsidR="00DB5E78" w:rsidRPr="00CF16BB" w14:paraId="702C4465" w14:textId="77777777" w:rsidTr="00FE12C5">
        <w:trPr>
          <w:trHeight w:val="567"/>
        </w:trPr>
        <w:tc>
          <w:tcPr>
            <w:tcW w:w="1898" w:type="dxa"/>
          </w:tcPr>
          <w:p w14:paraId="1822D13C" w14:textId="77777777" w:rsidR="00DB5E78" w:rsidRPr="00CF16BB" w:rsidRDefault="00DB5E78" w:rsidP="00FE12C5">
            <w:pPr>
              <w:rPr>
                <w:rFonts w:cs="Arial"/>
                <w:sz w:val="20"/>
                <w:szCs w:val="20"/>
              </w:rPr>
            </w:pPr>
            <w:r w:rsidRPr="00CF16BB">
              <w:rPr>
                <w:rFonts w:cs="Arial"/>
                <w:sz w:val="20"/>
                <w:szCs w:val="20"/>
              </w:rPr>
              <w:t>DIMENSIONS</w:t>
            </w:r>
          </w:p>
        </w:tc>
        <w:tc>
          <w:tcPr>
            <w:tcW w:w="7318" w:type="dxa"/>
          </w:tcPr>
          <w:p w14:paraId="0AC1BAAD" w14:textId="77777777" w:rsidR="00DB5E78" w:rsidRPr="00CF16BB" w:rsidRDefault="00FE12C5" w:rsidP="00FE12C5">
            <w:pPr>
              <w:autoSpaceDE w:val="0"/>
              <w:autoSpaceDN w:val="0"/>
              <w:adjustRightInd w:val="0"/>
              <w:spacing w:after="0" w:line="240" w:lineRule="auto"/>
              <w:rPr>
                <w:rFonts w:cs="Consolas"/>
                <w:sz w:val="20"/>
                <w:szCs w:val="20"/>
              </w:rPr>
            </w:pPr>
            <w:r w:rsidRPr="00CF16BB">
              <w:rPr>
                <w:rFonts w:cs="Consolas"/>
                <w:sz w:val="20"/>
                <w:szCs w:val="20"/>
              </w:rPr>
              <w:t xml:space="preserve"> </w:t>
            </w:r>
            <w:r w:rsidR="00DB5E78" w:rsidRPr="00CF16BB">
              <w:rPr>
                <w:rFonts w:cs="Consolas"/>
                <w:sz w:val="20"/>
                <w:szCs w:val="20"/>
              </w:rPr>
              <w:t>[SEX]</w:t>
            </w:r>
          </w:p>
          <w:p w14:paraId="45232416" w14:textId="77777777" w:rsidR="00DB5E78" w:rsidRPr="00CF16BB" w:rsidRDefault="00DB5E78" w:rsidP="00FE12C5">
            <w:pPr>
              <w:spacing w:line="240" w:lineRule="auto"/>
              <w:rPr>
                <w:rFonts w:cs="Arial"/>
                <w:sz w:val="20"/>
                <w:szCs w:val="20"/>
              </w:rPr>
            </w:pPr>
          </w:p>
        </w:tc>
      </w:tr>
      <w:tr w:rsidR="00DB5E78" w:rsidRPr="00CF16BB" w14:paraId="0BD2D14D" w14:textId="77777777" w:rsidTr="00FE12C5">
        <w:trPr>
          <w:trHeight w:val="567"/>
        </w:trPr>
        <w:tc>
          <w:tcPr>
            <w:tcW w:w="1898" w:type="dxa"/>
          </w:tcPr>
          <w:p w14:paraId="6D48BFD0" w14:textId="77777777" w:rsidR="00DB5E78" w:rsidRPr="00CF16BB" w:rsidRDefault="00DB5E78" w:rsidP="00FE12C5">
            <w:pPr>
              <w:rPr>
                <w:rFonts w:cs="Arial"/>
                <w:sz w:val="20"/>
                <w:szCs w:val="20"/>
              </w:rPr>
            </w:pPr>
            <w:r w:rsidRPr="00CF16BB">
              <w:rPr>
                <w:rFonts w:cs="Arial"/>
                <w:sz w:val="20"/>
                <w:szCs w:val="20"/>
              </w:rPr>
              <w:t>SOURCE</w:t>
            </w:r>
          </w:p>
        </w:tc>
        <w:tc>
          <w:tcPr>
            <w:tcW w:w="7318" w:type="dxa"/>
          </w:tcPr>
          <w:p w14:paraId="1AF388C6" w14:textId="77777777" w:rsidR="00DB5E78" w:rsidRPr="00CF16BB" w:rsidRDefault="00696611" w:rsidP="00FE12C5">
            <w:pPr>
              <w:spacing w:line="240" w:lineRule="auto"/>
              <w:rPr>
                <w:rFonts w:cs="Arial"/>
                <w:sz w:val="20"/>
                <w:szCs w:val="20"/>
              </w:rPr>
            </w:pPr>
            <w:r>
              <w:rPr>
                <w:rFonts w:cs="Arial"/>
                <w:sz w:val="20"/>
                <w:szCs w:val="20"/>
              </w:rPr>
              <w:t>BMI cutoffs for overweight and obese children</w:t>
            </w:r>
            <w:r w:rsidR="00FE12C5">
              <w:rPr>
                <w:rFonts w:cs="Arial"/>
                <w:sz w:val="20"/>
                <w:szCs w:val="20"/>
              </w:rPr>
              <w:t xml:space="preserve"> aged</w:t>
            </w:r>
            <w:r>
              <w:rPr>
                <w:rFonts w:cs="Arial"/>
                <w:sz w:val="20"/>
                <w:szCs w:val="20"/>
              </w:rPr>
              <w:t xml:space="preserve"> 6-19 were obtained from the WHO</w:t>
            </w:r>
            <w:r w:rsidR="00FE12C5" w:rsidRPr="00FE12C5">
              <w:rPr>
                <w:rFonts w:cs="Arial"/>
                <w:sz w:val="20"/>
                <w:szCs w:val="20"/>
                <w:vertAlign w:val="superscript"/>
              </w:rPr>
              <w:t>2</w:t>
            </w:r>
            <w:r>
              <w:rPr>
                <w:rFonts w:cs="Arial"/>
                <w:sz w:val="20"/>
                <w:szCs w:val="20"/>
              </w:rPr>
              <w:t>.</w:t>
            </w:r>
          </w:p>
        </w:tc>
      </w:tr>
      <w:tr w:rsidR="00DB5E78" w:rsidRPr="00CF16BB" w14:paraId="2B25BB66" w14:textId="77777777" w:rsidTr="00FE12C5">
        <w:trPr>
          <w:trHeight w:val="851"/>
        </w:trPr>
        <w:tc>
          <w:tcPr>
            <w:tcW w:w="1898" w:type="dxa"/>
          </w:tcPr>
          <w:p w14:paraId="31B42162" w14:textId="77777777" w:rsidR="00DB5E78" w:rsidRPr="00CF16BB" w:rsidRDefault="00DB5E78" w:rsidP="00FE12C5">
            <w:pPr>
              <w:rPr>
                <w:rFonts w:cs="Arial"/>
                <w:sz w:val="20"/>
                <w:szCs w:val="20"/>
              </w:rPr>
            </w:pPr>
            <w:r w:rsidRPr="00CF16BB">
              <w:rPr>
                <w:rFonts w:cs="Arial"/>
                <w:sz w:val="20"/>
                <w:szCs w:val="20"/>
              </w:rPr>
              <w:t>DEFINITION</w:t>
            </w:r>
          </w:p>
        </w:tc>
        <w:tc>
          <w:tcPr>
            <w:tcW w:w="7318" w:type="dxa"/>
          </w:tcPr>
          <w:p w14:paraId="66717F18" w14:textId="77777777" w:rsidR="00DB5E78" w:rsidRPr="00CF16BB" w:rsidRDefault="00696611" w:rsidP="00FE12C5">
            <w:pPr>
              <w:spacing w:line="240" w:lineRule="auto"/>
              <w:rPr>
                <w:rFonts w:cs="Arial"/>
                <w:sz w:val="20"/>
                <w:szCs w:val="20"/>
              </w:rPr>
            </w:pPr>
            <w:r>
              <w:rPr>
                <w:rFonts w:cs="Consolas"/>
                <w:sz w:val="20"/>
                <w:szCs w:val="20"/>
              </w:rPr>
              <w:t>n/a</w:t>
            </w:r>
          </w:p>
        </w:tc>
      </w:tr>
      <w:tr w:rsidR="00DB5E78" w:rsidRPr="00CF16BB" w14:paraId="052815CB" w14:textId="77777777" w:rsidTr="00FE12C5">
        <w:trPr>
          <w:trHeight w:val="851"/>
        </w:trPr>
        <w:tc>
          <w:tcPr>
            <w:tcW w:w="1898" w:type="dxa"/>
          </w:tcPr>
          <w:p w14:paraId="6192FF4F" w14:textId="77777777" w:rsidR="00DB5E78" w:rsidRPr="00CF16BB" w:rsidRDefault="00DB5E78" w:rsidP="00FE12C5">
            <w:pPr>
              <w:rPr>
                <w:rFonts w:cs="Arial"/>
                <w:sz w:val="20"/>
                <w:szCs w:val="20"/>
              </w:rPr>
            </w:pPr>
            <w:r w:rsidRPr="00CF16BB">
              <w:rPr>
                <w:rFonts w:cs="Arial"/>
                <w:sz w:val="20"/>
                <w:szCs w:val="20"/>
              </w:rPr>
              <w:t>METHODS</w:t>
            </w:r>
          </w:p>
        </w:tc>
        <w:tc>
          <w:tcPr>
            <w:tcW w:w="7318" w:type="dxa"/>
          </w:tcPr>
          <w:p w14:paraId="5F596FEF" w14:textId="77777777" w:rsidR="00DB5E78" w:rsidRPr="005870FB" w:rsidRDefault="00651A6A" w:rsidP="00FE12C5">
            <w:pPr>
              <w:autoSpaceDE w:val="0"/>
              <w:autoSpaceDN w:val="0"/>
              <w:adjustRightInd w:val="0"/>
              <w:spacing w:after="0" w:line="240" w:lineRule="auto"/>
              <w:rPr>
                <w:rFonts w:cs="Consolas"/>
                <w:sz w:val="20"/>
                <w:szCs w:val="20"/>
              </w:rPr>
            </w:pPr>
            <w:r>
              <w:rPr>
                <w:rFonts w:cs="Consolas"/>
                <w:sz w:val="20"/>
                <w:szCs w:val="20"/>
              </w:rPr>
              <w:t>n/a</w:t>
            </w:r>
          </w:p>
        </w:tc>
      </w:tr>
      <w:tr w:rsidR="00DB5E78" w:rsidRPr="00CF16BB" w14:paraId="5F3CE149" w14:textId="77777777" w:rsidTr="00FE12C5">
        <w:trPr>
          <w:trHeight w:val="851"/>
        </w:trPr>
        <w:tc>
          <w:tcPr>
            <w:tcW w:w="1898" w:type="dxa"/>
          </w:tcPr>
          <w:p w14:paraId="6DD8CAC9" w14:textId="77777777" w:rsidR="00DB5E78" w:rsidRPr="00CF16BB" w:rsidRDefault="00DB5E78" w:rsidP="00FE12C5">
            <w:pPr>
              <w:rPr>
                <w:rFonts w:cs="Arial"/>
                <w:sz w:val="20"/>
                <w:szCs w:val="20"/>
              </w:rPr>
            </w:pPr>
            <w:r w:rsidRPr="00CF16BB">
              <w:rPr>
                <w:rFonts w:cs="Arial"/>
                <w:sz w:val="20"/>
                <w:szCs w:val="20"/>
              </w:rPr>
              <w:t>ASSUMPTIONS</w:t>
            </w:r>
          </w:p>
        </w:tc>
        <w:tc>
          <w:tcPr>
            <w:tcW w:w="7318" w:type="dxa"/>
          </w:tcPr>
          <w:p w14:paraId="30E86A25" w14:textId="77777777" w:rsidR="00DB5E78" w:rsidRPr="00CF16BB" w:rsidRDefault="00651A6A" w:rsidP="00FE12C5">
            <w:pPr>
              <w:spacing w:line="240" w:lineRule="auto"/>
              <w:rPr>
                <w:rFonts w:cs="Arial"/>
                <w:sz w:val="20"/>
                <w:szCs w:val="20"/>
              </w:rPr>
            </w:pPr>
            <w:r>
              <w:rPr>
                <w:rFonts w:cs="Consolas"/>
                <w:sz w:val="20"/>
                <w:szCs w:val="20"/>
              </w:rPr>
              <w:t>n/a</w:t>
            </w:r>
          </w:p>
        </w:tc>
      </w:tr>
      <w:tr w:rsidR="00DB5E78" w:rsidRPr="00CF16BB" w14:paraId="3F8CEFC9" w14:textId="77777777" w:rsidTr="00FE12C5">
        <w:trPr>
          <w:trHeight w:val="851"/>
        </w:trPr>
        <w:tc>
          <w:tcPr>
            <w:tcW w:w="1898" w:type="dxa"/>
          </w:tcPr>
          <w:p w14:paraId="3D9B912D" w14:textId="77777777" w:rsidR="00DB5E78" w:rsidRPr="00CF16BB" w:rsidRDefault="00DB5E78" w:rsidP="00FE12C5">
            <w:pPr>
              <w:rPr>
                <w:rFonts w:cs="Arial"/>
                <w:sz w:val="20"/>
                <w:szCs w:val="20"/>
              </w:rPr>
            </w:pPr>
            <w:r w:rsidRPr="00CF16BB">
              <w:rPr>
                <w:rFonts w:cs="Arial"/>
                <w:sz w:val="20"/>
                <w:szCs w:val="20"/>
              </w:rPr>
              <w:t>DECISIONS</w:t>
            </w:r>
          </w:p>
        </w:tc>
        <w:tc>
          <w:tcPr>
            <w:tcW w:w="7318" w:type="dxa"/>
          </w:tcPr>
          <w:p w14:paraId="141D3528" w14:textId="77777777" w:rsidR="00DB5E78" w:rsidRPr="00CF16BB" w:rsidRDefault="00651A6A" w:rsidP="00FE12C5">
            <w:pPr>
              <w:rPr>
                <w:rFonts w:cs="Arial"/>
                <w:sz w:val="20"/>
                <w:szCs w:val="20"/>
              </w:rPr>
            </w:pPr>
            <w:r>
              <w:rPr>
                <w:rFonts w:cs="Consolas"/>
                <w:sz w:val="20"/>
                <w:szCs w:val="20"/>
              </w:rPr>
              <w:t>n/a</w:t>
            </w:r>
          </w:p>
        </w:tc>
      </w:tr>
      <w:tr w:rsidR="00DB5E78" w:rsidRPr="00CF16BB" w14:paraId="2C685477" w14:textId="77777777" w:rsidTr="00FE12C5">
        <w:trPr>
          <w:trHeight w:val="851"/>
        </w:trPr>
        <w:tc>
          <w:tcPr>
            <w:tcW w:w="1898" w:type="dxa"/>
            <w:tcBorders>
              <w:bottom w:val="single" w:sz="4" w:space="0" w:color="auto"/>
            </w:tcBorders>
          </w:tcPr>
          <w:p w14:paraId="1CD7CAF6" w14:textId="77777777" w:rsidR="00DB5E78" w:rsidRPr="00CF16BB" w:rsidRDefault="00DB5E78" w:rsidP="00FE12C5">
            <w:pPr>
              <w:rPr>
                <w:rFonts w:cs="Arial"/>
                <w:sz w:val="20"/>
                <w:szCs w:val="20"/>
              </w:rPr>
            </w:pPr>
            <w:r w:rsidRPr="00CF16BB">
              <w:rPr>
                <w:rFonts w:cs="Arial"/>
                <w:sz w:val="20"/>
                <w:szCs w:val="20"/>
              </w:rPr>
              <w:t>REFERENCES</w:t>
            </w:r>
          </w:p>
        </w:tc>
        <w:tc>
          <w:tcPr>
            <w:tcW w:w="7318" w:type="dxa"/>
            <w:tcBorders>
              <w:bottom w:val="single" w:sz="4" w:space="0" w:color="auto"/>
            </w:tcBorders>
          </w:tcPr>
          <w:p w14:paraId="1D920A26" w14:textId="77777777" w:rsidR="00DB5E78" w:rsidRDefault="00FE12C5" w:rsidP="00FE12C5">
            <w:pPr>
              <w:rPr>
                <w:rFonts w:cs="Arial"/>
                <w:sz w:val="20"/>
                <w:szCs w:val="20"/>
              </w:rPr>
            </w:pPr>
            <w:r>
              <w:rPr>
                <w:rFonts w:cs="Arial"/>
                <w:sz w:val="20"/>
                <w:szCs w:val="20"/>
              </w:rPr>
              <w:t>1.Insert ref</w:t>
            </w:r>
          </w:p>
          <w:p w14:paraId="069C11ED" w14:textId="77777777" w:rsidR="00FE12C5" w:rsidRPr="00CF16BB" w:rsidRDefault="00FE12C5" w:rsidP="00FE12C5">
            <w:pPr>
              <w:rPr>
                <w:rFonts w:cs="Arial"/>
                <w:sz w:val="20"/>
                <w:szCs w:val="20"/>
              </w:rPr>
            </w:pPr>
            <w:r>
              <w:rPr>
                <w:rFonts w:cs="Arial"/>
                <w:sz w:val="20"/>
                <w:szCs w:val="20"/>
              </w:rPr>
              <w:t>2. Insert ref</w:t>
            </w:r>
          </w:p>
        </w:tc>
      </w:tr>
      <w:tr w:rsidR="00DB5E78" w:rsidRPr="00CF16BB" w14:paraId="7FE26FDD" w14:textId="77777777" w:rsidTr="00FE12C5">
        <w:trPr>
          <w:trHeight w:val="851"/>
        </w:trPr>
        <w:tc>
          <w:tcPr>
            <w:tcW w:w="1898" w:type="dxa"/>
            <w:tcBorders>
              <w:bottom w:val="single" w:sz="4" w:space="0" w:color="auto"/>
            </w:tcBorders>
          </w:tcPr>
          <w:p w14:paraId="397D28E1" w14:textId="77777777" w:rsidR="00DB5E78" w:rsidRPr="00CF16BB" w:rsidRDefault="00DB5E78" w:rsidP="00FE12C5">
            <w:pPr>
              <w:rPr>
                <w:rFonts w:cs="Arial"/>
                <w:sz w:val="20"/>
                <w:szCs w:val="20"/>
              </w:rPr>
            </w:pPr>
            <w:r>
              <w:rPr>
                <w:rFonts w:cs="Arial"/>
                <w:sz w:val="20"/>
                <w:szCs w:val="20"/>
              </w:rPr>
              <w:t>RELATED PARAMETERS or VARIABLES</w:t>
            </w:r>
          </w:p>
        </w:tc>
        <w:tc>
          <w:tcPr>
            <w:tcW w:w="7318" w:type="dxa"/>
            <w:tcBorders>
              <w:bottom w:val="single" w:sz="4" w:space="0" w:color="auto"/>
            </w:tcBorders>
          </w:tcPr>
          <w:p w14:paraId="11961CCD" w14:textId="77777777" w:rsidR="00F348AD" w:rsidRPr="00696611" w:rsidRDefault="00696611" w:rsidP="00FE12C5">
            <w:pPr>
              <w:autoSpaceDE w:val="0"/>
              <w:autoSpaceDN w:val="0"/>
              <w:adjustRightInd w:val="0"/>
              <w:spacing w:after="0" w:line="240" w:lineRule="auto"/>
              <w:rPr>
                <w:rFonts w:cs="Consolas"/>
                <w:sz w:val="20"/>
                <w:szCs w:val="20"/>
              </w:rPr>
            </w:pPr>
            <w:r w:rsidRPr="00696611">
              <w:rPr>
                <w:rFonts w:cs="Consolas"/>
                <w:b/>
                <w:sz w:val="20"/>
                <w:szCs w:val="20"/>
              </w:rPr>
              <w:t>AgeYouthYearSimu</w:t>
            </w:r>
            <w:r w:rsidRPr="00696611">
              <w:rPr>
                <w:rFonts w:cs="Consolas"/>
                <w:sz w:val="20"/>
                <w:szCs w:val="20"/>
              </w:rPr>
              <w:t>—</w:t>
            </w:r>
            <w:r>
              <w:rPr>
                <w:rFonts w:cs="Consolas"/>
                <w:sz w:val="20"/>
                <w:szCs w:val="20"/>
              </w:rPr>
              <w:t>A parameter specifying t</w:t>
            </w:r>
            <w:r w:rsidRPr="00696611">
              <w:rPr>
                <w:rFonts w:cs="Consolas"/>
                <w:sz w:val="20"/>
                <w:szCs w:val="20"/>
              </w:rPr>
              <w:t xml:space="preserve">he year of age chosen to simulate </w:t>
            </w:r>
            <w:r>
              <w:rPr>
                <w:rFonts w:cs="Consolas"/>
                <w:sz w:val="20"/>
                <w:szCs w:val="20"/>
              </w:rPr>
              <w:t>children</w:t>
            </w:r>
            <w:r w:rsidRPr="00696611">
              <w:rPr>
                <w:rFonts w:cs="Consolas"/>
                <w:sz w:val="20"/>
                <w:szCs w:val="20"/>
              </w:rPr>
              <w:t>s</w:t>
            </w:r>
            <w:r>
              <w:rPr>
                <w:rFonts w:cs="Consolas"/>
                <w:sz w:val="20"/>
                <w:szCs w:val="20"/>
              </w:rPr>
              <w:t>’</w:t>
            </w:r>
            <w:r w:rsidRPr="00696611">
              <w:rPr>
                <w:rFonts w:cs="Consolas"/>
                <w:sz w:val="20"/>
                <w:szCs w:val="20"/>
              </w:rPr>
              <w:t xml:space="preserve"> BMI.</w:t>
            </w:r>
          </w:p>
          <w:p w14:paraId="46DBAEE0" w14:textId="77777777" w:rsidR="00F348AD" w:rsidRPr="00696611" w:rsidRDefault="00696611" w:rsidP="00FE12C5">
            <w:pPr>
              <w:autoSpaceDE w:val="0"/>
              <w:autoSpaceDN w:val="0"/>
              <w:adjustRightInd w:val="0"/>
              <w:spacing w:after="0" w:line="240" w:lineRule="auto"/>
              <w:rPr>
                <w:rFonts w:cs="Consolas"/>
                <w:b/>
                <w:sz w:val="20"/>
                <w:szCs w:val="20"/>
              </w:rPr>
            </w:pPr>
            <w:r w:rsidRPr="00696611">
              <w:rPr>
                <w:rFonts w:cs="Consolas"/>
                <w:b/>
                <w:sz w:val="20"/>
                <w:szCs w:val="20"/>
              </w:rPr>
              <w:t>AgeYouthMonthSimu</w:t>
            </w:r>
            <w:r w:rsidRPr="00696611">
              <w:rPr>
                <w:rFonts w:cs="Consolas"/>
                <w:sz w:val="20"/>
                <w:szCs w:val="20"/>
              </w:rPr>
              <w:t>—</w:t>
            </w:r>
            <w:r>
              <w:rPr>
                <w:rFonts w:cs="Consolas"/>
                <w:sz w:val="20"/>
                <w:szCs w:val="20"/>
              </w:rPr>
              <w:t xml:space="preserve"> A parameter specifying the month</w:t>
            </w:r>
            <w:r w:rsidRPr="00696611">
              <w:rPr>
                <w:rFonts w:cs="Consolas"/>
                <w:sz w:val="20"/>
                <w:szCs w:val="20"/>
              </w:rPr>
              <w:t xml:space="preserve"> of age chosen to simulate </w:t>
            </w:r>
            <w:r>
              <w:rPr>
                <w:rFonts w:cs="Consolas"/>
                <w:sz w:val="20"/>
                <w:szCs w:val="20"/>
              </w:rPr>
              <w:t>children</w:t>
            </w:r>
            <w:r w:rsidRPr="00696611">
              <w:rPr>
                <w:rFonts w:cs="Consolas"/>
                <w:sz w:val="20"/>
                <w:szCs w:val="20"/>
              </w:rPr>
              <w:t>s</w:t>
            </w:r>
            <w:r>
              <w:rPr>
                <w:rFonts w:cs="Consolas"/>
                <w:sz w:val="20"/>
                <w:szCs w:val="20"/>
              </w:rPr>
              <w:t>’</w:t>
            </w:r>
            <w:r w:rsidRPr="00696611">
              <w:rPr>
                <w:rFonts w:cs="Consolas"/>
                <w:sz w:val="20"/>
                <w:szCs w:val="20"/>
              </w:rPr>
              <w:t xml:space="preserve"> BMI.</w:t>
            </w:r>
          </w:p>
          <w:p w14:paraId="74D0AF5F" w14:textId="77777777" w:rsidR="005A44E3" w:rsidRPr="00696611" w:rsidRDefault="005A44E3" w:rsidP="00FE12C5">
            <w:pPr>
              <w:autoSpaceDE w:val="0"/>
              <w:autoSpaceDN w:val="0"/>
              <w:adjustRightInd w:val="0"/>
              <w:spacing w:after="0" w:line="240" w:lineRule="auto"/>
              <w:rPr>
                <w:rFonts w:cs="Arial"/>
                <w:sz w:val="20"/>
                <w:szCs w:val="20"/>
              </w:rPr>
            </w:pPr>
            <w:r w:rsidRPr="00696611">
              <w:rPr>
                <w:rFonts w:cs="Arial"/>
                <w:b/>
                <w:sz w:val="20"/>
                <w:szCs w:val="20"/>
              </w:rPr>
              <w:t>WHO_cutoffs</w:t>
            </w:r>
            <w:r w:rsidR="00696611" w:rsidRPr="00696611">
              <w:rPr>
                <w:rFonts w:cs="Arial"/>
                <w:sz w:val="20"/>
                <w:szCs w:val="20"/>
              </w:rPr>
              <w:t>—</w:t>
            </w:r>
            <w:r w:rsidR="00696611">
              <w:rPr>
                <w:rFonts w:cs="Arial"/>
                <w:sz w:val="20"/>
                <w:szCs w:val="20"/>
              </w:rPr>
              <w:t>A parameter containing the</w:t>
            </w:r>
            <w:r w:rsidR="00696611" w:rsidRPr="00696611">
              <w:rPr>
                <w:rFonts w:cs="Arial"/>
                <w:sz w:val="20"/>
                <w:szCs w:val="20"/>
              </w:rPr>
              <w:t xml:space="preserve"> values of the WHO cutoffs for childhood overweight and obesity by age and sex.</w:t>
            </w:r>
          </w:p>
          <w:p w14:paraId="04E4D437" w14:textId="77777777" w:rsidR="00DB5E78" w:rsidRPr="00FE12C5" w:rsidRDefault="00DB5E78" w:rsidP="00FE12C5">
            <w:pPr>
              <w:autoSpaceDE w:val="0"/>
              <w:autoSpaceDN w:val="0"/>
              <w:adjustRightInd w:val="0"/>
              <w:spacing w:after="0" w:line="240" w:lineRule="auto"/>
              <w:rPr>
                <w:rFonts w:cs="Arial"/>
                <w:sz w:val="20"/>
                <w:szCs w:val="20"/>
              </w:rPr>
            </w:pPr>
            <w:r w:rsidRPr="00696611">
              <w:rPr>
                <w:rFonts w:cs="Arial"/>
                <w:b/>
                <w:sz w:val="20"/>
                <w:szCs w:val="20"/>
              </w:rPr>
              <w:t>MEND_target</w:t>
            </w:r>
            <w:r w:rsidR="00696611" w:rsidRPr="00696611">
              <w:rPr>
                <w:rFonts w:cs="Arial"/>
                <w:sz w:val="20"/>
                <w:szCs w:val="20"/>
              </w:rPr>
              <w:t xml:space="preserve">—A logical </w:t>
            </w:r>
            <w:r w:rsidR="00696611" w:rsidRPr="00FE12C5">
              <w:rPr>
                <w:rFonts w:cs="Arial"/>
                <w:sz w:val="20"/>
                <w:szCs w:val="20"/>
              </w:rPr>
              <w:t xml:space="preserve">variable </w:t>
            </w:r>
            <w:r w:rsidR="00FE12C5" w:rsidRPr="00FE12C5">
              <w:rPr>
                <w:rFonts w:cs="Arial"/>
                <w:sz w:val="20"/>
                <w:szCs w:val="20"/>
              </w:rPr>
              <w:t>that identifies</w:t>
            </w:r>
            <w:r w:rsidR="00FE12C5">
              <w:rPr>
                <w:rFonts w:cs="Arial"/>
                <w:sz w:val="20"/>
                <w:szCs w:val="20"/>
              </w:rPr>
              <w:t xml:space="preserve"> the</w:t>
            </w:r>
          </w:p>
          <w:p w14:paraId="59ADE977" w14:textId="77777777" w:rsidR="00696611" w:rsidRPr="00CF16BB" w:rsidRDefault="00696611" w:rsidP="00FE12C5">
            <w:pPr>
              <w:autoSpaceDE w:val="0"/>
              <w:autoSpaceDN w:val="0"/>
              <w:adjustRightInd w:val="0"/>
              <w:spacing w:after="0" w:line="240" w:lineRule="auto"/>
              <w:rPr>
                <w:rFonts w:cs="Arial"/>
                <w:sz w:val="20"/>
                <w:szCs w:val="20"/>
              </w:rPr>
            </w:pPr>
            <w:r w:rsidRPr="00696611">
              <w:rPr>
                <w:rFonts w:cs="Consolas"/>
                <w:b/>
                <w:sz w:val="20"/>
                <w:szCs w:val="20"/>
              </w:rPr>
              <w:t>pRF_INTERVENTIONS</w:t>
            </w:r>
          </w:p>
        </w:tc>
      </w:tr>
      <w:tr w:rsidR="00DB5E78" w:rsidRPr="00CF16BB" w14:paraId="11B80B0D" w14:textId="77777777" w:rsidTr="00FE12C5">
        <w:trPr>
          <w:trHeight w:val="851"/>
        </w:trPr>
        <w:tc>
          <w:tcPr>
            <w:tcW w:w="1898" w:type="dxa"/>
            <w:tcBorders>
              <w:bottom w:val="double" w:sz="4" w:space="0" w:color="auto"/>
            </w:tcBorders>
          </w:tcPr>
          <w:p w14:paraId="2CEA783C" w14:textId="77777777" w:rsidR="00DB5E78" w:rsidRPr="00CF16BB" w:rsidRDefault="00DB5E78" w:rsidP="00FE12C5">
            <w:pPr>
              <w:rPr>
                <w:rFonts w:cs="Arial"/>
                <w:sz w:val="20"/>
                <w:szCs w:val="20"/>
              </w:rPr>
            </w:pPr>
            <w:r w:rsidRPr="00CF16BB">
              <w:rPr>
                <w:rFonts w:cs="Arial"/>
                <w:sz w:val="20"/>
                <w:szCs w:val="20"/>
              </w:rPr>
              <w:t>COMMENTS</w:t>
            </w:r>
          </w:p>
        </w:tc>
        <w:tc>
          <w:tcPr>
            <w:tcW w:w="7318" w:type="dxa"/>
            <w:tcBorders>
              <w:bottom w:val="double" w:sz="4" w:space="0" w:color="auto"/>
            </w:tcBorders>
          </w:tcPr>
          <w:p w14:paraId="3A134E85" w14:textId="77777777" w:rsidR="00DB5E78" w:rsidRPr="00CF16BB" w:rsidRDefault="00FE12C5" w:rsidP="00FE12C5">
            <w:pPr>
              <w:spacing w:line="240" w:lineRule="auto"/>
              <w:rPr>
                <w:rFonts w:cs="Arial"/>
                <w:sz w:val="20"/>
                <w:szCs w:val="20"/>
              </w:rPr>
            </w:pPr>
            <w:r>
              <w:rPr>
                <w:rFonts w:cs="Arial"/>
                <w:sz w:val="20"/>
                <w:szCs w:val="20"/>
              </w:rPr>
              <w:t>This intervention was implemented as part of a cost-recovery project for PHAC in FY 2015-2016. The project report, including results is available in the J: drive.</w:t>
            </w:r>
          </w:p>
        </w:tc>
      </w:tr>
    </w:tbl>
    <w:p w14:paraId="04489AE6" w14:textId="77777777" w:rsidR="00F515B8" w:rsidRPr="00F515B8" w:rsidRDefault="00F515B8" w:rsidP="00253BC2">
      <w:pPr>
        <w:pStyle w:val="Heading2"/>
        <w:numPr>
          <w:ilvl w:val="0"/>
          <w:numId w:val="13"/>
        </w:numPr>
        <w:rPr>
          <w:rFonts w:asciiTheme="minorHAnsi" w:hAnsiTheme="minorHAnsi"/>
          <w:sz w:val="24"/>
          <w:szCs w:val="24"/>
        </w:rPr>
      </w:pPr>
      <w:bookmarkStart w:id="73" w:name="_Toc109641991"/>
      <w:r w:rsidRPr="00F515B8">
        <w:rPr>
          <w:rFonts w:asciiTheme="minorHAnsi" w:hAnsiTheme="minorHAnsi"/>
          <w:sz w:val="24"/>
          <w:szCs w:val="24"/>
        </w:rPr>
        <w:t>BMI model back-end alterations</w:t>
      </w:r>
      <w:bookmarkEnd w:id="73"/>
      <w:r w:rsidRPr="00FE12C5">
        <w:rPr>
          <w:rFonts w:asciiTheme="minorHAnsi" w:hAnsiTheme="minorHAnsi"/>
          <w:sz w:val="24"/>
          <w:szCs w:val="24"/>
        </w:rPr>
        <w:t xml:space="preserve"> </w:t>
      </w:r>
    </w:p>
    <w:p w14:paraId="706B12C3" w14:textId="77777777" w:rsidR="00F515B8" w:rsidRPr="003D1F72" w:rsidRDefault="00F515B8" w:rsidP="00F515B8">
      <w:pPr>
        <w:autoSpaceDE w:val="0"/>
        <w:autoSpaceDN w:val="0"/>
        <w:adjustRightInd w:val="0"/>
        <w:rPr>
          <w:lang w:val="fr-CA"/>
        </w:rPr>
      </w:pPr>
      <w:r w:rsidRPr="0081603C">
        <w:rPr>
          <w:rFonts w:ascii="Monotype Corsiva" w:hAnsi="Monotype Corsiva" w:cs="Consolas"/>
          <w:color w:val="FFFFFF" w:themeColor="background1"/>
          <w:lang w:eastAsia="en-CA"/>
        </w:rPr>
        <w:t xml:space="preserve">*//* NOTE (BuiltInBmiAlterationSpecs, </w:t>
      </w:r>
      <w:r w:rsidRPr="0081603C">
        <w:rPr>
          <w:rFonts w:ascii="Monotype Corsiva" w:hAnsi="Monotype Corsiva" w:cs="Consolas"/>
          <w:color w:val="FFFFFF" w:themeColor="background1"/>
          <w:lang w:val="fr-CA" w:eastAsia="en-CA"/>
        </w:rPr>
        <w:t>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515B8" w:rsidRPr="00CF16BB" w14:paraId="40B700D9" w14:textId="77777777" w:rsidTr="00F515B8">
        <w:trPr>
          <w:trHeight w:val="534"/>
        </w:trPr>
        <w:tc>
          <w:tcPr>
            <w:tcW w:w="1898" w:type="dxa"/>
            <w:vAlign w:val="center"/>
          </w:tcPr>
          <w:p w14:paraId="56BBBF4B" w14:textId="77777777" w:rsidR="00F515B8" w:rsidRPr="00CF16BB" w:rsidRDefault="00F515B8" w:rsidP="00F515B8">
            <w:pPr>
              <w:rPr>
                <w:rFonts w:cs="Arial"/>
                <w:sz w:val="20"/>
                <w:szCs w:val="20"/>
              </w:rPr>
            </w:pPr>
            <w:r w:rsidRPr="00CF16BB">
              <w:rPr>
                <w:rFonts w:cs="Arial"/>
                <w:sz w:val="20"/>
                <w:szCs w:val="20"/>
              </w:rPr>
              <w:br/>
              <w:t>PARAMETER</w:t>
            </w:r>
          </w:p>
        </w:tc>
        <w:tc>
          <w:tcPr>
            <w:tcW w:w="7318" w:type="dxa"/>
            <w:vAlign w:val="center"/>
          </w:tcPr>
          <w:p w14:paraId="7BA69535" w14:textId="77777777" w:rsidR="00F515B8" w:rsidRPr="00A41D75" w:rsidRDefault="00F515B8" w:rsidP="00F515B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BMI model back-end alterations</w:t>
            </w:r>
          </w:p>
        </w:tc>
      </w:tr>
      <w:tr w:rsidR="00F515B8" w:rsidRPr="00CF16BB" w14:paraId="4B8D603C" w14:textId="77777777" w:rsidTr="00F515B8">
        <w:trPr>
          <w:trHeight w:val="534"/>
        </w:trPr>
        <w:tc>
          <w:tcPr>
            <w:tcW w:w="1898" w:type="dxa"/>
            <w:vAlign w:val="center"/>
          </w:tcPr>
          <w:p w14:paraId="47A86291" w14:textId="77777777" w:rsidR="00F515B8" w:rsidRPr="00CF16BB" w:rsidRDefault="00F515B8" w:rsidP="00F515B8">
            <w:pPr>
              <w:rPr>
                <w:rFonts w:cs="Arial"/>
                <w:sz w:val="20"/>
                <w:szCs w:val="20"/>
              </w:rPr>
            </w:pPr>
            <w:r>
              <w:rPr>
                <w:rFonts w:cs="Arial"/>
                <w:sz w:val="20"/>
                <w:szCs w:val="20"/>
              </w:rPr>
              <w:t>LOCATION</w:t>
            </w:r>
          </w:p>
        </w:tc>
        <w:tc>
          <w:tcPr>
            <w:tcW w:w="7318" w:type="dxa"/>
            <w:vAlign w:val="center"/>
          </w:tcPr>
          <w:p w14:paraId="21DA376F" w14:textId="0F5B6CBA" w:rsidR="00F515B8" w:rsidRPr="009E16A6" w:rsidRDefault="00F515B8" w:rsidP="00F515B8">
            <w:pPr>
              <w:autoSpaceDE w:val="0"/>
              <w:autoSpaceDN w:val="0"/>
              <w:adjustRightInd w:val="0"/>
              <w:spacing w:after="0" w:line="240" w:lineRule="auto"/>
              <w:rPr>
                <w:rFonts w:ascii="Consolas" w:hAnsi="Consolas" w:cs="Consolas"/>
                <w:sz w:val="18"/>
                <w:szCs w:val="18"/>
              </w:rPr>
            </w:pPr>
            <w:r>
              <w:rPr>
                <w:rFonts w:cs="Arial"/>
                <w:sz w:val="20"/>
                <w:szCs w:val="20"/>
              </w:rPr>
              <w:t>Base(</w:t>
            </w:r>
            <w:r w:rsidR="00C4294B">
              <w:rPr>
                <w:rFonts w:ascii="Consolas" w:hAnsi="Consolas" w:cs="Consolas"/>
                <w:sz w:val="18"/>
                <w:szCs w:val="18"/>
              </w:rPr>
              <w:t>B</w:t>
            </w:r>
            <w:r>
              <w:rPr>
                <w:rFonts w:ascii="Consolas" w:hAnsi="Consolas" w:cs="Consolas"/>
                <w:sz w:val="18"/>
                <w:szCs w:val="18"/>
              </w:rPr>
              <w:t>MIcore</w:t>
            </w:r>
            <w:r>
              <w:rPr>
                <w:rFonts w:cs="Arial"/>
                <w:sz w:val="20"/>
                <w:szCs w:val="20"/>
              </w:rPr>
              <w:t>).dat</w:t>
            </w:r>
          </w:p>
        </w:tc>
      </w:tr>
      <w:tr w:rsidR="00F515B8" w:rsidRPr="00CF16BB" w14:paraId="136F8161" w14:textId="77777777" w:rsidTr="00F515B8">
        <w:trPr>
          <w:trHeight w:val="534"/>
        </w:trPr>
        <w:tc>
          <w:tcPr>
            <w:tcW w:w="1898" w:type="dxa"/>
            <w:vAlign w:val="center"/>
          </w:tcPr>
          <w:p w14:paraId="09B1BF82" w14:textId="77777777" w:rsidR="00F515B8" w:rsidRDefault="00F515B8" w:rsidP="00F515B8">
            <w:pPr>
              <w:rPr>
                <w:rFonts w:cs="Arial"/>
                <w:sz w:val="20"/>
                <w:szCs w:val="20"/>
              </w:rPr>
            </w:pPr>
            <w:r>
              <w:rPr>
                <w:rFonts w:cs="Arial"/>
                <w:sz w:val="20"/>
                <w:szCs w:val="20"/>
              </w:rPr>
              <w:t>LAST UPDATE</w:t>
            </w:r>
          </w:p>
        </w:tc>
        <w:tc>
          <w:tcPr>
            <w:tcW w:w="7318" w:type="dxa"/>
            <w:vAlign w:val="center"/>
          </w:tcPr>
          <w:p w14:paraId="030C8C50" w14:textId="77777777" w:rsidR="00F515B8" w:rsidRDefault="00F515B8" w:rsidP="00F515B8">
            <w:pPr>
              <w:rPr>
                <w:rFonts w:cs="Arial"/>
                <w:sz w:val="20"/>
                <w:szCs w:val="20"/>
              </w:rPr>
            </w:pPr>
            <w:r>
              <w:rPr>
                <w:rFonts w:cs="Arial"/>
                <w:sz w:val="20"/>
                <w:szCs w:val="20"/>
              </w:rPr>
              <w:t>March 2019</w:t>
            </w:r>
          </w:p>
        </w:tc>
      </w:tr>
      <w:tr w:rsidR="00F515B8" w:rsidRPr="00CF16BB" w14:paraId="42EC9461" w14:textId="77777777" w:rsidTr="00F515B8">
        <w:trPr>
          <w:trHeight w:val="567"/>
        </w:trPr>
        <w:tc>
          <w:tcPr>
            <w:tcW w:w="1898" w:type="dxa"/>
            <w:vAlign w:val="center"/>
          </w:tcPr>
          <w:p w14:paraId="37C30F14" w14:textId="77777777" w:rsidR="00F515B8" w:rsidRPr="00CF16BB" w:rsidRDefault="00F515B8" w:rsidP="00F515B8">
            <w:pPr>
              <w:rPr>
                <w:rFonts w:cs="Arial"/>
                <w:sz w:val="20"/>
                <w:szCs w:val="20"/>
              </w:rPr>
            </w:pPr>
            <w:r w:rsidRPr="00CF16BB">
              <w:rPr>
                <w:rFonts w:cs="Arial"/>
                <w:sz w:val="20"/>
                <w:szCs w:val="20"/>
              </w:rPr>
              <w:br/>
              <w:t>DESCRIPTION</w:t>
            </w:r>
          </w:p>
        </w:tc>
        <w:tc>
          <w:tcPr>
            <w:tcW w:w="7318" w:type="dxa"/>
            <w:vAlign w:val="center"/>
          </w:tcPr>
          <w:p w14:paraId="51263C85" w14:textId="4166C275" w:rsidR="00F515B8" w:rsidRPr="00CF16BB" w:rsidRDefault="00F515B8" w:rsidP="00F515B8">
            <w:pPr>
              <w:autoSpaceDE w:val="0"/>
              <w:autoSpaceDN w:val="0"/>
              <w:adjustRightInd w:val="0"/>
              <w:spacing w:after="0" w:line="240" w:lineRule="auto"/>
              <w:rPr>
                <w:rFonts w:cs="Consolas"/>
                <w:sz w:val="20"/>
                <w:szCs w:val="20"/>
              </w:rPr>
            </w:pPr>
            <w:r>
              <w:rPr>
                <w:rFonts w:cs="Consolas"/>
                <w:sz w:val="20"/>
                <w:szCs w:val="20"/>
              </w:rPr>
              <w:t>This parameter is used to make adjustment to the BMI model.  The adjustment are made after the BMI model has done its thing, so the BMI equation is not altered</w:t>
            </w:r>
            <w:r w:rsidR="00C4294B">
              <w:rPr>
                <w:rFonts w:cs="Consolas"/>
                <w:sz w:val="20"/>
                <w:szCs w:val="20"/>
              </w:rPr>
              <w:t>,</w:t>
            </w:r>
            <w:r>
              <w:rPr>
                <w:rFonts w:cs="Consolas"/>
                <w:sz w:val="20"/>
                <w:szCs w:val="20"/>
              </w:rPr>
              <w:t xml:space="preserve"> per se</w:t>
            </w:r>
            <w:r w:rsidR="00C4294B">
              <w:rPr>
                <w:rFonts w:cs="Consolas"/>
                <w:sz w:val="20"/>
                <w:szCs w:val="20"/>
              </w:rPr>
              <w:t>,</w:t>
            </w:r>
            <w:r>
              <w:rPr>
                <w:rFonts w:cs="Consolas"/>
                <w:sz w:val="20"/>
                <w:szCs w:val="20"/>
              </w:rPr>
              <w:t xml:space="preserve"> but its results are. </w:t>
            </w:r>
          </w:p>
        </w:tc>
      </w:tr>
      <w:tr w:rsidR="00F515B8" w:rsidRPr="00CF16BB" w14:paraId="439146E8" w14:textId="77777777" w:rsidTr="00F515B8">
        <w:trPr>
          <w:trHeight w:val="567"/>
        </w:trPr>
        <w:tc>
          <w:tcPr>
            <w:tcW w:w="1898" w:type="dxa"/>
            <w:vAlign w:val="center"/>
          </w:tcPr>
          <w:p w14:paraId="090533D2" w14:textId="77777777" w:rsidR="00F515B8" w:rsidRPr="00CF16BB" w:rsidRDefault="00F515B8" w:rsidP="00F515B8">
            <w:pPr>
              <w:rPr>
                <w:rFonts w:cs="Arial"/>
                <w:sz w:val="20"/>
                <w:szCs w:val="20"/>
              </w:rPr>
            </w:pPr>
            <w:r w:rsidRPr="00CF16BB">
              <w:rPr>
                <w:rFonts w:cs="Arial"/>
                <w:sz w:val="20"/>
                <w:szCs w:val="20"/>
              </w:rPr>
              <w:br/>
              <w:t>DIMENSIONS</w:t>
            </w:r>
          </w:p>
        </w:tc>
        <w:tc>
          <w:tcPr>
            <w:tcW w:w="7318" w:type="dxa"/>
            <w:vAlign w:val="center"/>
          </w:tcPr>
          <w:p w14:paraId="27A1A5F4" w14:textId="77777777" w:rsidR="00F515B8" w:rsidRDefault="00F515B8" w:rsidP="00F515B8">
            <w:pPr>
              <w:autoSpaceDE w:val="0"/>
              <w:autoSpaceDN w:val="0"/>
              <w:adjustRightInd w:val="0"/>
              <w:spacing w:after="0" w:line="240" w:lineRule="auto"/>
              <w:rPr>
                <w:rFonts w:ascii="Consolas" w:hAnsi="Consolas" w:cs="Consolas"/>
                <w:sz w:val="19"/>
                <w:szCs w:val="19"/>
              </w:rPr>
            </w:pPr>
          </w:p>
          <w:p w14:paraId="7F6850FC" w14:textId="77777777" w:rsidR="00F515B8" w:rsidRDefault="00F515B8" w:rsidP="00F515B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[SEX][FROM_25_TO_80_BY_5][BMI_BUILT_IN_ALTERATION_SPECS]</w:t>
            </w:r>
          </w:p>
          <w:p w14:paraId="5FF7E176" w14:textId="77777777" w:rsidR="00F515B8" w:rsidRPr="00CF16BB" w:rsidRDefault="00F515B8" w:rsidP="00F515B8">
            <w:pPr>
              <w:autoSpaceDE w:val="0"/>
              <w:autoSpaceDN w:val="0"/>
              <w:adjustRightInd w:val="0"/>
              <w:spacing w:after="0" w:line="240" w:lineRule="auto"/>
              <w:rPr>
                <w:rFonts w:cs="Arial"/>
                <w:sz w:val="20"/>
                <w:szCs w:val="20"/>
              </w:rPr>
            </w:pPr>
          </w:p>
        </w:tc>
      </w:tr>
      <w:tr w:rsidR="00F515B8" w:rsidRPr="00CF16BB" w14:paraId="4B6D0361" w14:textId="77777777" w:rsidTr="00F515B8">
        <w:trPr>
          <w:trHeight w:val="567"/>
        </w:trPr>
        <w:tc>
          <w:tcPr>
            <w:tcW w:w="1898" w:type="dxa"/>
            <w:vAlign w:val="center"/>
          </w:tcPr>
          <w:p w14:paraId="375A005B" w14:textId="77777777" w:rsidR="00F515B8" w:rsidRPr="00CF16BB" w:rsidRDefault="00F515B8" w:rsidP="00F515B8">
            <w:pPr>
              <w:rPr>
                <w:rFonts w:cs="Arial"/>
                <w:sz w:val="20"/>
                <w:szCs w:val="20"/>
              </w:rPr>
            </w:pPr>
            <w:r w:rsidRPr="00CF16BB">
              <w:rPr>
                <w:rFonts w:cs="Arial"/>
                <w:sz w:val="20"/>
                <w:szCs w:val="20"/>
              </w:rPr>
              <w:br/>
              <w:t>SOURCE</w:t>
            </w:r>
          </w:p>
        </w:tc>
        <w:tc>
          <w:tcPr>
            <w:tcW w:w="7318" w:type="dxa"/>
            <w:vAlign w:val="center"/>
          </w:tcPr>
          <w:p w14:paraId="12CC873E" w14:textId="77777777" w:rsidR="00F515B8" w:rsidRPr="00CF16BB" w:rsidRDefault="00F515B8" w:rsidP="00F515B8">
            <w:pPr>
              <w:rPr>
                <w:rFonts w:cs="Arial"/>
                <w:sz w:val="20"/>
                <w:szCs w:val="20"/>
              </w:rPr>
            </w:pPr>
          </w:p>
        </w:tc>
      </w:tr>
      <w:tr w:rsidR="00F515B8" w:rsidRPr="00CF16BB" w14:paraId="71FAE964" w14:textId="77777777" w:rsidTr="00F515B8">
        <w:trPr>
          <w:trHeight w:val="851"/>
        </w:trPr>
        <w:tc>
          <w:tcPr>
            <w:tcW w:w="1898" w:type="dxa"/>
            <w:vAlign w:val="center"/>
          </w:tcPr>
          <w:p w14:paraId="3027805F" w14:textId="77777777" w:rsidR="00F515B8" w:rsidRPr="00CF16BB" w:rsidRDefault="00F515B8" w:rsidP="00F515B8">
            <w:pPr>
              <w:rPr>
                <w:rFonts w:cs="Arial"/>
                <w:sz w:val="20"/>
                <w:szCs w:val="20"/>
              </w:rPr>
            </w:pPr>
            <w:r w:rsidRPr="00CF16BB">
              <w:rPr>
                <w:rFonts w:cs="Arial"/>
                <w:sz w:val="20"/>
                <w:szCs w:val="20"/>
              </w:rPr>
              <w:br/>
              <w:t>DEFINITION</w:t>
            </w:r>
          </w:p>
        </w:tc>
        <w:tc>
          <w:tcPr>
            <w:tcW w:w="7318" w:type="dxa"/>
            <w:vAlign w:val="center"/>
          </w:tcPr>
          <w:p w14:paraId="76749812" w14:textId="77777777" w:rsidR="00F515B8" w:rsidRPr="00CF16BB" w:rsidRDefault="00F515B8" w:rsidP="00F515B8">
            <w:pPr>
              <w:rPr>
                <w:rFonts w:cs="Arial"/>
                <w:sz w:val="20"/>
                <w:szCs w:val="20"/>
              </w:rPr>
            </w:pPr>
          </w:p>
        </w:tc>
      </w:tr>
      <w:tr w:rsidR="00F515B8" w:rsidRPr="00CF16BB" w14:paraId="2CFDE76D" w14:textId="77777777" w:rsidTr="00F515B8">
        <w:trPr>
          <w:trHeight w:val="851"/>
        </w:trPr>
        <w:tc>
          <w:tcPr>
            <w:tcW w:w="1898" w:type="dxa"/>
            <w:vAlign w:val="center"/>
          </w:tcPr>
          <w:p w14:paraId="41D88F19" w14:textId="77777777" w:rsidR="00F515B8" w:rsidRPr="00CF16BB" w:rsidRDefault="00F515B8" w:rsidP="00F515B8">
            <w:pPr>
              <w:rPr>
                <w:rFonts w:cs="Arial"/>
                <w:sz w:val="20"/>
                <w:szCs w:val="20"/>
              </w:rPr>
            </w:pPr>
            <w:r w:rsidRPr="00CF16BB">
              <w:rPr>
                <w:rFonts w:cs="Arial"/>
                <w:sz w:val="20"/>
                <w:szCs w:val="20"/>
              </w:rPr>
              <w:br/>
              <w:t>METHODS</w:t>
            </w:r>
          </w:p>
        </w:tc>
        <w:tc>
          <w:tcPr>
            <w:tcW w:w="7318" w:type="dxa"/>
            <w:vAlign w:val="center"/>
          </w:tcPr>
          <w:p w14:paraId="2BF68FF8" w14:textId="77777777" w:rsidR="00F515B8" w:rsidRPr="00CF16BB" w:rsidRDefault="00F515B8" w:rsidP="00D01A4F">
            <w:pPr>
              <w:autoSpaceDE w:val="0"/>
              <w:autoSpaceDN w:val="0"/>
              <w:adjustRightInd w:val="0"/>
              <w:spacing w:after="0" w:line="240" w:lineRule="auto"/>
              <w:rPr>
                <w:rFonts w:cs="Arial"/>
                <w:sz w:val="20"/>
                <w:szCs w:val="20"/>
              </w:rPr>
            </w:pPr>
            <w:r>
              <w:rPr>
                <w:rFonts w:cs="Arial"/>
                <w:sz w:val="20"/>
                <w:szCs w:val="20"/>
              </w:rPr>
              <w:t>The parameter was used so that the BMI model gives results that are closer to CCHS for years up to 20</w:t>
            </w:r>
            <w:r w:rsidR="00EC5D34">
              <w:rPr>
                <w:rFonts w:cs="Arial"/>
                <w:sz w:val="20"/>
                <w:szCs w:val="20"/>
              </w:rPr>
              <w:t>1</w:t>
            </w:r>
            <w:r w:rsidR="00D01A4F">
              <w:rPr>
                <w:rFonts w:cs="Arial"/>
                <w:sz w:val="20"/>
                <w:szCs w:val="20"/>
              </w:rPr>
              <w:t>6</w:t>
            </w:r>
            <w:r w:rsidR="00EC5D34">
              <w:rPr>
                <w:rFonts w:cs="Arial"/>
                <w:sz w:val="20"/>
                <w:szCs w:val="20"/>
              </w:rPr>
              <w:t>.</w:t>
            </w:r>
          </w:p>
        </w:tc>
      </w:tr>
      <w:tr w:rsidR="00F515B8" w:rsidRPr="00CF16BB" w14:paraId="3055EC4C" w14:textId="77777777" w:rsidTr="00F515B8">
        <w:trPr>
          <w:trHeight w:val="851"/>
        </w:trPr>
        <w:tc>
          <w:tcPr>
            <w:tcW w:w="1898" w:type="dxa"/>
            <w:vAlign w:val="center"/>
          </w:tcPr>
          <w:p w14:paraId="23A3FB45" w14:textId="77777777" w:rsidR="00F515B8" w:rsidRPr="00CF16BB" w:rsidRDefault="00F515B8" w:rsidP="00F515B8">
            <w:pPr>
              <w:rPr>
                <w:rFonts w:cs="Arial"/>
                <w:sz w:val="20"/>
                <w:szCs w:val="20"/>
              </w:rPr>
            </w:pPr>
            <w:r w:rsidRPr="00CF16BB">
              <w:rPr>
                <w:rFonts w:cs="Arial"/>
                <w:sz w:val="20"/>
                <w:szCs w:val="20"/>
              </w:rPr>
              <w:br/>
              <w:t>ASSUMPTIONS</w:t>
            </w:r>
          </w:p>
        </w:tc>
        <w:tc>
          <w:tcPr>
            <w:tcW w:w="7318" w:type="dxa"/>
            <w:vAlign w:val="center"/>
          </w:tcPr>
          <w:p w14:paraId="64EB4228" w14:textId="77777777" w:rsidR="00F515B8" w:rsidRPr="00CF16BB" w:rsidRDefault="00F515B8" w:rsidP="00F515B8">
            <w:pPr>
              <w:rPr>
                <w:rFonts w:cs="Arial"/>
                <w:sz w:val="20"/>
                <w:szCs w:val="20"/>
              </w:rPr>
            </w:pPr>
          </w:p>
        </w:tc>
      </w:tr>
      <w:tr w:rsidR="00F515B8" w:rsidRPr="00CF16BB" w14:paraId="21A5F5B1" w14:textId="77777777" w:rsidTr="00F515B8">
        <w:trPr>
          <w:trHeight w:val="851"/>
        </w:trPr>
        <w:tc>
          <w:tcPr>
            <w:tcW w:w="1898" w:type="dxa"/>
            <w:vAlign w:val="center"/>
          </w:tcPr>
          <w:p w14:paraId="6B56EB6F" w14:textId="77777777" w:rsidR="00F515B8" w:rsidRPr="00CF16BB" w:rsidRDefault="00F515B8" w:rsidP="00F515B8">
            <w:pPr>
              <w:rPr>
                <w:rFonts w:cs="Arial"/>
                <w:sz w:val="20"/>
                <w:szCs w:val="20"/>
              </w:rPr>
            </w:pPr>
            <w:r w:rsidRPr="00CF16BB">
              <w:rPr>
                <w:rFonts w:cs="Arial"/>
                <w:sz w:val="20"/>
                <w:szCs w:val="20"/>
              </w:rPr>
              <w:br/>
              <w:t>DECISIONS</w:t>
            </w:r>
          </w:p>
        </w:tc>
        <w:tc>
          <w:tcPr>
            <w:tcW w:w="7318" w:type="dxa"/>
            <w:vAlign w:val="center"/>
          </w:tcPr>
          <w:p w14:paraId="0092FAA3" w14:textId="77777777" w:rsidR="00F515B8" w:rsidRPr="00CF16BB" w:rsidRDefault="00F515B8" w:rsidP="00F515B8">
            <w:pPr>
              <w:rPr>
                <w:rFonts w:cs="Arial"/>
                <w:sz w:val="20"/>
                <w:szCs w:val="20"/>
              </w:rPr>
            </w:pPr>
          </w:p>
        </w:tc>
      </w:tr>
      <w:tr w:rsidR="00F515B8" w:rsidRPr="00CF16BB" w14:paraId="7D8E056D" w14:textId="77777777" w:rsidTr="00F515B8">
        <w:trPr>
          <w:trHeight w:val="851"/>
        </w:trPr>
        <w:tc>
          <w:tcPr>
            <w:tcW w:w="1898" w:type="dxa"/>
            <w:tcBorders>
              <w:bottom w:val="single" w:sz="4" w:space="0" w:color="auto"/>
            </w:tcBorders>
            <w:vAlign w:val="center"/>
          </w:tcPr>
          <w:p w14:paraId="76CF3CCC" w14:textId="77777777" w:rsidR="00F515B8" w:rsidRPr="00CF16BB" w:rsidRDefault="00F515B8" w:rsidP="00F515B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75C5DFA" w14:textId="77777777" w:rsidR="00F515B8" w:rsidRPr="00CF16BB" w:rsidRDefault="00F515B8" w:rsidP="00F515B8">
            <w:pPr>
              <w:rPr>
                <w:rFonts w:cs="Arial"/>
                <w:sz w:val="20"/>
                <w:szCs w:val="20"/>
              </w:rPr>
            </w:pPr>
          </w:p>
        </w:tc>
      </w:tr>
      <w:tr w:rsidR="00F515B8" w:rsidRPr="00CF16BB" w14:paraId="65CE2D27" w14:textId="77777777" w:rsidTr="00F515B8">
        <w:trPr>
          <w:trHeight w:val="851"/>
        </w:trPr>
        <w:tc>
          <w:tcPr>
            <w:tcW w:w="1898" w:type="dxa"/>
            <w:tcBorders>
              <w:bottom w:val="double" w:sz="4" w:space="0" w:color="auto"/>
            </w:tcBorders>
            <w:vAlign w:val="center"/>
          </w:tcPr>
          <w:p w14:paraId="4C731CFC" w14:textId="77777777" w:rsidR="00F515B8" w:rsidRPr="00CF16BB" w:rsidRDefault="00F515B8" w:rsidP="00F515B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72BC915" w14:textId="77777777" w:rsidR="00F515B8" w:rsidRPr="00CF16BB" w:rsidRDefault="00F515B8" w:rsidP="00F515B8">
            <w:pPr>
              <w:rPr>
                <w:rFonts w:cs="Arial"/>
                <w:sz w:val="20"/>
                <w:szCs w:val="20"/>
              </w:rPr>
            </w:pPr>
          </w:p>
        </w:tc>
      </w:tr>
    </w:tbl>
    <w:p w14:paraId="31A71B31" w14:textId="77777777" w:rsidR="008A1279" w:rsidRDefault="008A1279" w:rsidP="008A1279">
      <w:pPr>
        <w:autoSpaceDE w:val="0"/>
        <w:autoSpaceDN w:val="0"/>
        <w:adjustRightInd w:val="0"/>
        <w:spacing w:after="0" w:line="240" w:lineRule="auto"/>
        <w:rPr>
          <w:rFonts w:ascii="Consolas" w:hAnsi="Consolas" w:cs="Consolas"/>
          <w:sz w:val="19"/>
          <w:szCs w:val="19"/>
        </w:rPr>
      </w:pPr>
    </w:p>
    <w:p w14:paraId="72CB0176" w14:textId="77777777" w:rsidR="00ED1073" w:rsidRDefault="00ED1073" w:rsidP="00ED1073">
      <w:pPr>
        <w:rPr>
          <w:sz w:val="24"/>
          <w:szCs w:val="24"/>
        </w:rPr>
      </w:pPr>
    </w:p>
    <w:p w14:paraId="1BB9567F" w14:textId="77777777" w:rsidR="002E6597" w:rsidRDefault="002E6597">
      <w:pPr>
        <w:rPr>
          <w:rFonts w:eastAsiaTheme="majorEastAsia" w:cstheme="majorBidi"/>
          <w:b/>
          <w:bCs/>
          <w:color w:val="4F81BD" w:themeColor="accent1"/>
          <w:sz w:val="24"/>
          <w:szCs w:val="24"/>
        </w:rPr>
      </w:pPr>
      <w:r>
        <w:rPr>
          <w:sz w:val="24"/>
          <w:szCs w:val="24"/>
        </w:rPr>
        <w:br w:type="page"/>
      </w:r>
    </w:p>
    <w:p w14:paraId="710403D3" w14:textId="5ADAECC0" w:rsidR="00ED1073" w:rsidRPr="00F515B8" w:rsidRDefault="00ED1073" w:rsidP="00253BC2">
      <w:pPr>
        <w:pStyle w:val="Heading2"/>
        <w:numPr>
          <w:ilvl w:val="0"/>
          <w:numId w:val="13"/>
        </w:numPr>
        <w:rPr>
          <w:rFonts w:asciiTheme="minorHAnsi" w:hAnsiTheme="minorHAnsi"/>
          <w:sz w:val="24"/>
          <w:szCs w:val="24"/>
        </w:rPr>
      </w:pPr>
      <w:bookmarkStart w:id="74" w:name="_Toc109641992"/>
      <w:r w:rsidRPr="00ED1073">
        <w:rPr>
          <w:rFonts w:asciiTheme="minorHAnsi" w:hAnsiTheme="minorHAnsi"/>
          <w:sz w:val="24"/>
          <w:szCs w:val="24"/>
        </w:rPr>
        <w:t>Physical activity dispatcher</w:t>
      </w:r>
      <w:bookmarkEnd w:id="74"/>
      <w:r w:rsidRPr="00FE12C5">
        <w:rPr>
          <w:rFonts w:asciiTheme="minorHAnsi" w:hAnsiTheme="minorHAnsi"/>
          <w:sz w:val="24"/>
          <w:szCs w:val="24"/>
        </w:rPr>
        <w:t xml:space="preserve"> </w:t>
      </w:r>
    </w:p>
    <w:p w14:paraId="4213AE83" w14:textId="77777777" w:rsidR="00ED1073" w:rsidRPr="003D1F72" w:rsidRDefault="00ED1073" w:rsidP="00ED1073">
      <w:pPr>
        <w:autoSpaceDE w:val="0"/>
        <w:autoSpaceDN w:val="0"/>
        <w:adjustRightInd w:val="0"/>
        <w:rPr>
          <w:lang w:val="fr-CA"/>
        </w:rPr>
      </w:pPr>
      <w:r w:rsidRPr="0081603C">
        <w:rPr>
          <w:rFonts w:ascii="Monotype Corsiva" w:hAnsi="Monotype Corsiva" w:cs="Consolas"/>
          <w:color w:val="FFFFFF" w:themeColor="background1"/>
          <w:lang w:eastAsia="en-CA"/>
        </w:rPr>
        <w:t xml:space="preserve">*//* NOTE (PaDispatcher, </w:t>
      </w:r>
      <w:r w:rsidRPr="0081603C">
        <w:rPr>
          <w:rFonts w:ascii="Monotype Corsiva" w:hAnsi="Monotype Corsiva" w:cs="Consolas"/>
          <w:color w:val="FFFFFF" w:themeColor="background1"/>
          <w:lang w:val="fr-CA" w:eastAsia="en-CA"/>
        </w:rPr>
        <w:t>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ED1073" w:rsidRPr="00CF16BB" w14:paraId="593396E5" w14:textId="77777777" w:rsidTr="00ED1073">
        <w:trPr>
          <w:trHeight w:val="534"/>
        </w:trPr>
        <w:tc>
          <w:tcPr>
            <w:tcW w:w="1898" w:type="dxa"/>
            <w:vAlign w:val="center"/>
          </w:tcPr>
          <w:p w14:paraId="081AB0FC" w14:textId="77777777" w:rsidR="00ED1073" w:rsidRPr="00CF16BB" w:rsidRDefault="00ED1073" w:rsidP="00ED1073">
            <w:pPr>
              <w:rPr>
                <w:rFonts w:cs="Arial"/>
                <w:sz w:val="20"/>
                <w:szCs w:val="20"/>
              </w:rPr>
            </w:pPr>
            <w:r w:rsidRPr="00CF16BB">
              <w:rPr>
                <w:rFonts w:cs="Arial"/>
                <w:sz w:val="20"/>
                <w:szCs w:val="20"/>
              </w:rPr>
              <w:br/>
              <w:t>PARAMETER</w:t>
            </w:r>
          </w:p>
        </w:tc>
        <w:tc>
          <w:tcPr>
            <w:tcW w:w="7318" w:type="dxa"/>
            <w:vAlign w:val="center"/>
          </w:tcPr>
          <w:p w14:paraId="03045B6A" w14:textId="77777777" w:rsidR="00ED1073" w:rsidRPr="00A41D75" w:rsidRDefault="00ED1073" w:rsidP="00ED1073">
            <w:pPr>
              <w:autoSpaceDE w:val="0"/>
              <w:autoSpaceDN w:val="0"/>
              <w:adjustRightInd w:val="0"/>
              <w:spacing w:after="0" w:line="240" w:lineRule="auto"/>
              <w:rPr>
                <w:rFonts w:ascii="Consolas" w:hAnsi="Consolas" w:cs="Consolas"/>
                <w:color w:val="008000"/>
                <w:sz w:val="19"/>
                <w:szCs w:val="19"/>
              </w:rPr>
            </w:pPr>
            <w:r w:rsidRPr="00ED1073">
              <w:rPr>
                <w:rFonts w:ascii="Consolas" w:hAnsi="Consolas" w:cs="Consolas"/>
                <w:color w:val="008000"/>
                <w:sz w:val="19"/>
                <w:szCs w:val="19"/>
              </w:rPr>
              <w:t>Physical activity dispatcher</w:t>
            </w:r>
          </w:p>
        </w:tc>
      </w:tr>
      <w:tr w:rsidR="00ED1073" w:rsidRPr="00CF16BB" w14:paraId="502FE6B3" w14:textId="77777777" w:rsidTr="00ED1073">
        <w:trPr>
          <w:trHeight w:val="534"/>
        </w:trPr>
        <w:tc>
          <w:tcPr>
            <w:tcW w:w="1898" w:type="dxa"/>
            <w:vAlign w:val="center"/>
          </w:tcPr>
          <w:p w14:paraId="2B30C189" w14:textId="77777777" w:rsidR="00ED1073" w:rsidRPr="00CF16BB" w:rsidRDefault="00ED1073" w:rsidP="00ED1073">
            <w:pPr>
              <w:rPr>
                <w:rFonts w:cs="Arial"/>
                <w:sz w:val="20"/>
                <w:szCs w:val="20"/>
              </w:rPr>
            </w:pPr>
            <w:r>
              <w:rPr>
                <w:rFonts w:cs="Arial"/>
                <w:sz w:val="20"/>
                <w:szCs w:val="20"/>
              </w:rPr>
              <w:t>LOCATION</w:t>
            </w:r>
          </w:p>
        </w:tc>
        <w:tc>
          <w:tcPr>
            <w:tcW w:w="7318" w:type="dxa"/>
            <w:vAlign w:val="center"/>
          </w:tcPr>
          <w:p w14:paraId="087D764C" w14:textId="77777777" w:rsidR="00ED1073" w:rsidRPr="0007509A" w:rsidRDefault="00ED1073" w:rsidP="00ED1073">
            <w:pPr>
              <w:autoSpaceDE w:val="0"/>
              <w:autoSpaceDN w:val="0"/>
              <w:adjustRightInd w:val="0"/>
              <w:spacing w:after="0" w:line="240" w:lineRule="auto"/>
              <w:rPr>
                <w:rFonts w:cstheme="minorHAnsi"/>
                <w:sz w:val="18"/>
                <w:szCs w:val="18"/>
              </w:rPr>
            </w:pPr>
            <w:r w:rsidRPr="00A46B30">
              <w:rPr>
                <w:rFonts w:cstheme="minorHAnsi"/>
                <w:sz w:val="20"/>
                <w:szCs w:val="20"/>
              </w:rPr>
              <w:t>Base(Physical_activity).dat</w:t>
            </w:r>
          </w:p>
        </w:tc>
      </w:tr>
      <w:tr w:rsidR="00ED1073" w:rsidRPr="00CF16BB" w14:paraId="6E7C0E19" w14:textId="77777777" w:rsidTr="00ED1073">
        <w:trPr>
          <w:trHeight w:val="534"/>
        </w:trPr>
        <w:tc>
          <w:tcPr>
            <w:tcW w:w="1898" w:type="dxa"/>
            <w:vAlign w:val="center"/>
          </w:tcPr>
          <w:p w14:paraId="58B2377E" w14:textId="77777777" w:rsidR="00ED1073" w:rsidRDefault="00ED1073" w:rsidP="00ED1073">
            <w:pPr>
              <w:rPr>
                <w:rFonts w:cs="Arial"/>
                <w:sz w:val="20"/>
                <w:szCs w:val="20"/>
              </w:rPr>
            </w:pPr>
            <w:r>
              <w:rPr>
                <w:rFonts w:cs="Arial"/>
                <w:sz w:val="20"/>
                <w:szCs w:val="20"/>
              </w:rPr>
              <w:t>LAST UPDATE</w:t>
            </w:r>
          </w:p>
        </w:tc>
        <w:tc>
          <w:tcPr>
            <w:tcW w:w="7318" w:type="dxa"/>
            <w:vAlign w:val="center"/>
          </w:tcPr>
          <w:p w14:paraId="4807CE24" w14:textId="77777777" w:rsidR="00ED1073" w:rsidRPr="00A46B30" w:rsidRDefault="00ED1073" w:rsidP="00ED1073">
            <w:pPr>
              <w:rPr>
                <w:rFonts w:cstheme="minorHAnsi"/>
                <w:sz w:val="20"/>
                <w:szCs w:val="20"/>
              </w:rPr>
            </w:pPr>
            <w:r w:rsidRPr="00A46B30">
              <w:rPr>
                <w:rFonts w:cstheme="minorHAnsi"/>
                <w:sz w:val="20"/>
                <w:szCs w:val="20"/>
              </w:rPr>
              <w:t>January 2021</w:t>
            </w:r>
          </w:p>
        </w:tc>
      </w:tr>
      <w:tr w:rsidR="00ED1073" w:rsidRPr="00CF16BB" w14:paraId="0484999D" w14:textId="77777777" w:rsidTr="00ED1073">
        <w:trPr>
          <w:trHeight w:val="567"/>
        </w:trPr>
        <w:tc>
          <w:tcPr>
            <w:tcW w:w="1898" w:type="dxa"/>
            <w:vAlign w:val="center"/>
          </w:tcPr>
          <w:p w14:paraId="2835B8D0" w14:textId="77777777" w:rsidR="00ED1073" w:rsidRPr="00CF16BB" w:rsidRDefault="00ED1073" w:rsidP="00ED1073">
            <w:pPr>
              <w:rPr>
                <w:rFonts w:cs="Arial"/>
                <w:sz w:val="20"/>
                <w:szCs w:val="20"/>
              </w:rPr>
            </w:pPr>
            <w:r w:rsidRPr="00CF16BB">
              <w:rPr>
                <w:rFonts w:cs="Arial"/>
                <w:sz w:val="20"/>
                <w:szCs w:val="20"/>
              </w:rPr>
              <w:br/>
              <w:t>DESCRIPTION</w:t>
            </w:r>
          </w:p>
        </w:tc>
        <w:tc>
          <w:tcPr>
            <w:tcW w:w="7318" w:type="dxa"/>
            <w:vAlign w:val="center"/>
          </w:tcPr>
          <w:p w14:paraId="2FFFD469" w14:textId="77777777" w:rsidR="00ED1073" w:rsidRPr="00A46B30" w:rsidRDefault="00ED1073" w:rsidP="00303EF2">
            <w:pPr>
              <w:autoSpaceDE w:val="0"/>
              <w:autoSpaceDN w:val="0"/>
              <w:adjustRightInd w:val="0"/>
              <w:spacing w:after="0" w:line="240" w:lineRule="auto"/>
              <w:rPr>
                <w:rFonts w:cstheme="minorHAnsi"/>
                <w:sz w:val="20"/>
                <w:szCs w:val="20"/>
              </w:rPr>
            </w:pPr>
            <w:r w:rsidRPr="00A46B30">
              <w:rPr>
                <w:rFonts w:cstheme="minorHAnsi"/>
                <w:sz w:val="20"/>
                <w:szCs w:val="20"/>
              </w:rPr>
              <w:t xml:space="preserve">This parameter </w:t>
            </w:r>
            <w:r w:rsidRPr="0007509A">
              <w:rPr>
                <w:rFonts w:cstheme="minorHAnsi"/>
                <w:sz w:val="20"/>
                <w:szCs w:val="20"/>
                <w:lang w:val="en"/>
              </w:rPr>
              <w:t>allows one to specify physical activity interventions that</w:t>
            </w:r>
            <w:r w:rsidR="00303EF2" w:rsidRPr="0007509A">
              <w:rPr>
                <w:rFonts w:cstheme="minorHAnsi"/>
                <w:sz w:val="20"/>
                <w:szCs w:val="20"/>
                <w:lang w:val="en"/>
              </w:rPr>
              <w:t xml:space="preserve"> may </w:t>
            </w:r>
            <w:r w:rsidRPr="0007509A">
              <w:rPr>
                <w:rFonts w:cstheme="minorHAnsi"/>
                <w:sz w:val="20"/>
                <w:szCs w:val="20"/>
                <w:lang w:val="en"/>
              </w:rPr>
              <w:t>depend on sex, age, calendar year and body mass index (BMI)</w:t>
            </w:r>
            <w:r w:rsidRPr="00A46B30">
              <w:rPr>
                <w:rFonts w:cstheme="minorHAnsi"/>
                <w:sz w:val="20"/>
                <w:szCs w:val="20"/>
              </w:rPr>
              <w:t xml:space="preserve">. </w:t>
            </w:r>
          </w:p>
        </w:tc>
      </w:tr>
      <w:tr w:rsidR="00ED1073" w:rsidRPr="00CF16BB" w14:paraId="287F24A4" w14:textId="77777777" w:rsidTr="00ED1073">
        <w:trPr>
          <w:trHeight w:val="567"/>
        </w:trPr>
        <w:tc>
          <w:tcPr>
            <w:tcW w:w="1898" w:type="dxa"/>
            <w:vAlign w:val="center"/>
          </w:tcPr>
          <w:p w14:paraId="6E05CADD" w14:textId="77777777" w:rsidR="00ED1073" w:rsidRPr="00CF16BB" w:rsidRDefault="00ED1073" w:rsidP="00ED1073">
            <w:pPr>
              <w:rPr>
                <w:rFonts w:cs="Arial"/>
                <w:sz w:val="20"/>
                <w:szCs w:val="20"/>
              </w:rPr>
            </w:pPr>
            <w:r w:rsidRPr="00CF16BB">
              <w:rPr>
                <w:rFonts w:cs="Arial"/>
                <w:sz w:val="20"/>
                <w:szCs w:val="20"/>
              </w:rPr>
              <w:br/>
              <w:t>DIMENSIONS</w:t>
            </w:r>
          </w:p>
        </w:tc>
        <w:tc>
          <w:tcPr>
            <w:tcW w:w="7318" w:type="dxa"/>
            <w:vAlign w:val="center"/>
          </w:tcPr>
          <w:p w14:paraId="6F446E47" w14:textId="77777777" w:rsidR="00ED1073" w:rsidRPr="0007509A" w:rsidRDefault="00ED1073" w:rsidP="00ED1073">
            <w:pPr>
              <w:autoSpaceDE w:val="0"/>
              <w:autoSpaceDN w:val="0"/>
              <w:adjustRightInd w:val="0"/>
              <w:spacing w:after="0" w:line="240" w:lineRule="auto"/>
              <w:rPr>
                <w:rFonts w:cstheme="minorHAnsi"/>
                <w:sz w:val="19"/>
                <w:szCs w:val="19"/>
              </w:rPr>
            </w:pPr>
          </w:p>
          <w:p w14:paraId="2F478C82" w14:textId="77777777" w:rsidR="00ED1073" w:rsidRPr="0007509A" w:rsidRDefault="002075CF" w:rsidP="00ED1073">
            <w:pPr>
              <w:autoSpaceDE w:val="0"/>
              <w:autoSpaceDN w:val="0"/>
              <w:adjustRightInd w:val="0"/>
              <w:spacing w:after="0" w:line="240" w:lineRule="auto"/>
              <w:rPr>
                <w:rFonts w:cstheme="minorHAnsi"/>
                <w:sz w:val="19"/>
                <w:szCs w:val="19"/>
              </w:rPr>
            </w:pPr>
            <w:r w:rsidRPr="0007509A">
              <w:rPr>
                <w:rFonts w:cstheme="minorHAnsi"/>
                <w:sz w:val="20"/>
                <w:szCs w:val="20"/>
              </w:rPr>
              <w:t>Characteristic of intervention program, Intervention program element</w:t>
            </w:r>
          </w:p>
          <w:p w14:paraId="66E634A9" w14:textId="77777777" w:rsidR="00ED1073" w:rsidRPr="00A46B30" w:rsidRDefault="00ED1073" w:rsidP="00ED1073">
            <w:pPr>
              <w:autoSpaceDE w:val="0"/>
              <w:autoSpaceDN w:val="0"/>
              <w:adjustRightInd w:val="0"/>
              <w:spacing w:after="0" w:line="240" w:lineRule="auto"/>
              <w:rPr>
                <w:rFonts w:cstheme="minorHAnsi"/>
                <w:sz w:val="20"/>
                <w:szCs w:val="20"/>
              </w:rPr>
            </w:pPr>
          </w:p>
        </w:tc>
      </w:tr>
      <w:tr w:rsidR="00ED1073" w:rsidRPr="00CF16BB" w14:paraId="40C8964A" w14:textId="77777777" w:rsidTr="00ED1073">
        <w:trPr>
          <w:trHeight w:val="567"/>
        </w:trPr>
        <w:tc>
          <w:tcPr>
            <w:tcW w:w="1898" w:type="dxa"/>
            <w:vAlign w:val="center"/>
          </w:tcPr>
          <w:p w14:paraId="30AD7AF9" w14:textId="77777777" w:rsidR="00ED1073" w:rsidRPr="00CF16BB" w:rsidRDefault="00ED1073" w:rsidP="00ED1073">
            <w:pPr>
              <w:rPr>
                <w:rFonts w:cs="Arial"/>
                <w:sz w:val="20"/>
                <w:szCs w:val="20"/>
              </w:rPr>
            </w:pPr>
            <w:r w:rsidRPr="00CF16BB">
              <w:rPr>
                <w:rFonts w:cs="Arial"/>
                <w:sz w:val="20"/>
                <w:szCs w:val="20"/>
              </w:rPr>
              <w:br/>
              <w:t>SOURCE</w:t>
            </w:r>
          </w:p>
        </w:tc>
        <w:tc>
          <w:tcPr>
            <w:tcW w:w="7318" w:type="dxa"/>
            <w:vAlign w:val="center"/>
          </w:tcPr>
          <w:p w14:paraId="0A5382AB" w14:textId="77777777" w:rsidR="00ED1073" w:rsidRPr="00A46B30" w:rsidRDefault="00ED1073" w:rsidP="00ED1073">
            <w:pPr>
              <w:rPr>
                <w:rFonts w:cstheme="minorHAnsi"/>
                <w:sz w:val="20"/>
                <w:szCs w:val="20"/>
              </w:rPr>
            </w:pPr>
          </w:p>
        </w:tc>
      </w:tr>
      <w:tr w:rsidR="00ED1073" w:rsidRPr="00CF16BB" w14:paraId="2866DF1C" w14:textId="77777777" w:rsidTr="00ED1073">
        <w:trPr>
          <w:trHeight w:val="851"/>
        </w:trPr>
        <w:tc>
          <w:tcPr>
            <w:tcW w:w="1898" w:type="dxa"/>
            <w:vAlign w:val="center"/>
          </w:tcPr>
          <w:p w14:paraId="6A3A6940" w14:textId="77777777" w:rsidR="00ED1073" w:rsidRPr="00CF16BB" w:rsidRDefault="00ED1073" w:rsidP="00ED1073">
            <w:pPr>
              <w:rPr>
                <w:rFonts w:cs="Arial"/>
                <w:sz w:val="20"/>
                <w:szCs w:val="20"/>
              </w:rPr>
            </w:pPr>
            <w:r w:rsidRPr="00CF16BB">
              <w:rPr>
                <w:rFonts w:cs="Arial"/>
                <w:sz w:val="20"/>
                <w:szCs w:val="20"/>
              </w:rPr>
              <w:br/>
              <w:t>DEFINITION</w:t>
            </w:r>
          </w:p>
        </w:tc>
        <w:tc>
          <w:tcPr>
            <w:tcW w:w="7318" w:type="dxa"/>
            <w:vAlign w:val="center"/>
          </w:tcPr>
          <w:p w14:paraId="5DE4AA51" w14:textId="77777777" w:rsidR="00ED1073" w:rsidRPr="00A46B30" w:rsidRDefault="00ED1073" w:rsidP="00ED1073">
            <w:pPr>
              <w:rPr>
                <w:rFonts w:cstheme="minorHAnsi"/>
                <w:sz w:val="20"/>
                <w:szCs w:val="20"/>
              </w:rPr>
            </w:pPr>
          </w:p>
        </w:tc>
      </w:tr>
      <w:tr w:rsidR="00ED1073" w:rsidRPr="00CF16BB" w14:paraId="4F983E29" w14:textId="77777777" w:rsidTr="00ED1073">
        <w:trPr>
          <w:trHeight w:val="851"/>
        </w:trPr>
        <w:tc>
          <w:tcPr>
            <w:tcW w:w="1898" w:type="dxa"/>
            <w:vAlign w:val="center"/>
          </w:tcPr>
          <w:p w14:paraId="0D8A0E6A" w14:textId="77777777" w:rsidR="00ED1073" w:rsidRPr="00CF16BB" w:rsidRDefault="00ED1073" w:rsidP="00ED1073">
            <w:pPr>
              <w:rPr>
                <w:rFonts w:cs="Arial"/>
                <w:sz w:val="20"/>
                <w:szCs w:val="20"/>
              </w:rPr>
            </w:pPr>
            <w:r w:rsidRPr="00CF16BB">
              <w:rPr>
                <w:rFonts w:cs="Arial"/>
                <w:sz w:val="20"/>
                <w:szCs w:val="20"/>
              </w:rPr>
              <w:br/>
              <w:t>METHODS</w:t>
            </w:r>
          </w:p>
        </w:tc>
        <w:tc>
          <w:tcPr>
            <w:tcW w:w="7318" w:type="dxa"/>
            <w:vAlign w:val="center"/>
          </w:tcPr>
          <w:p w14:paraId="0457B8CD" w14:textId="239E0914" w:rsidR="00ED1073" w:rsidRDefault="00ED1073" w:rsidP="00ED1073">
            <w:pPr>
              <w:autoSpaceDE w:val="0"/>
              <w:autoSpaceDN w:val="0"/>
              <w:adjustRightInd w:val="0"/>
              <w:spacing w:after="0" w:line="240" w:lineRule="auto"/>
              <w:rPr>
                <w:rFonts w:cs="Arial"/>
                <w:sz w:val="20"/>
                <w:szCs w:val="20"/>
              </w:rPr>
            </w:pPr>
            <w:r>
              <w:rPr>
                <w:rFonts w:cs="Arial"/>
                <w:sz w:val="20"/>
                <w:szCs w:val="20"/>
              </w:rPr>
              <w:t>This parameter is consulted every two years</w:t>
            </w:r>
            <w:r w:rsidR="00A46B30">
              <w:rPr>
                <w:rFonts w:cs="Arial"/>
                <w:sz w:val="20"/>
                <w:szCs w:val="20"/>
              </w:rPr>
              <w:t xml:space="preserve"> in POHEM,</w:t>
            </w:r>
            <w:r>
              <w:rPr>
                <w:rFonts w:cs="Arial"/>
                <w:sz w:val="20"/>
                <w:szCs w:val="20"/>
              </w:rPr>
              <w:t xml:space="preserve"> provided that the parameter “</w:t>
            </w:r>
            <w:r w:rsidRPr="00ED1073">
              <w:rPr>
                <w:rFonts w:cs="Arial"/>
                <w:sz w:val="20"/>
                <w:szCs w:val="20"/>
              </w:rPr>
              <w:t>Switch for physical activity intervention</w:t>
            </w:r>
            <w:r>
              <w:rPr>
                <w:rFonts w:cs="Arial"/>
                <w:sz w:val="20"/>
                <w:szCs w:val="20"/>
              </w:rPr>
              <w:t>” is turned on.</w:t>
            </w:r>
          </w:p>
          <w:p w14:paraId="34593E1B" w14:textId="77777777" w:rsidR="00ED1073" w:rsidRPr="00ED1073" w:rsidRDefault="00ED1073" w:rsidP="00ED1073">
            <w:pPr>
              <w:autoSpaceDE w:val="0"/>
              <w:autoSpaceDN w:val="0"/>
              <w:adjustRightInd w:val="0"/>
              <w:spacing w:after="0" w:line="240" w:lineRule="auto"/>
              <w:rPr>
                <w:rFonts w:cs="Arial"/>
                <w:sz w:val="20"/>
                <w:szCs w:val="20"/>
              </w:rPr>
            </w:pPr>
            <w:r w:rsidRPr="00ED1073">
              <w:rPr>
                <w:rFonts w:cs="Arial"/>
                <w:sz w:val="20"/>
                <w:szCs w:val="20"/>
              </w:rPr>
              <w:t xml:space="preserve">The “consultation” of this parameter consists in picking up the first column/element that applies to the </w:t>
            </w:r>
            <w:r>
              <w:rPr>
                <w:rFonts w:cs="Arial"/>
                <w:sz w:val="20"/>
                <w:szCs w:val="20"/>
              </w:rPr>
              <w:t>simulated person</w:t>
            </w:r>
            <w:r w:rsidRPr="00ED1073">
              <w:rPr>
                <w:rFonts w:cs="Arial"/>
                <w:sz w:val="20"/>
                <w:szCs w:val="20"/>
              </w:rPr>
              <w:t xml:space="preserve"> at a given time.  A column "applies" if all of the following conditions are met</w:t>
            </w:r>
          </w:p>
          <w:p w14:paraId="5EB05D09" w14:textId="77777777" w:rsidR="00952E81" w:rsidRDefault="00ED1073" w:rsidP="00253BC2">
            <w:pPr>
              <w:pStyle w:val="ListParagraph"/>
              <w:numPr>
                <w:ilvl w:val="0"/>
                <w:numId w:val="16"/>
              </w:numPr>
              <w:autoSpaceDE w:val="0"/>
              <w:autoSpaceDN w:val="0"/>
              <w:adjustRightInd w:val="0"/>
              <w:spacing w:after="0" w:line="240" w:lineRule="auto"/>
              <w:rPr>
                <w:rFonts w:cs="Arial"/>
                <w:sz w:val="20"/>
                <w:szCs w:val="20"/>
              </w:rPr>
            </w:pPr>
            <w:r w:rsidRPr="00952E81">
              <w:rPr>
                <w:rFonts w:cs="Arial"/>
                <w:sz w:val="20"/>
                <w:szCs w:val="20"/>
              </w:rPr>
              <w:t xml:space="preserve">sex: </w:t>
            </w:r>
            <w:r w:rsidR="00952E81" w:rsidRPr="00952E81">
              <w:rPr>
                <w:rFonts w:cs="Arial"/>
                <w:sz w:val="20"/>
                <w:szCs w:val="20"/>
              </w:rPr>
              <w:t xml:space="preserve">If </w:t>
            </w:r>
            <w:r w:rsidRPr="00952E81">
              <w:rPr>
                <w:rFonts w:cs="Arial"/>
                <w:sz w:val="20"/>
                <w:szCs w:val="20"/>
              </w:rPr>
              <w:t>the line “</w:t>
            </w:r>
            <w:r w:rsidR="00952E81" w:rsidRPr="00952E81">
              <w:rPr>
                <w:rFonts w:cs="Arial"/>
                <w:sz w:val="20"/>
                <w:szCs w:val="20"/>
              </w:rPr>
              <w:t>Sex (0=female, 1=male, 2=both)</w:t>
            </w:r>
            <w:r w:rsidRPr="00952E81">
              <w:rPr>
                <w:rFonts w:cs="Arial"/>
                <w:sz w:val="20"/>
                <w:szCs w:val="20"/>
              </w:rPr>
              <w:t xml:space="preserve">” </w:t>
            </w:r>
            <w:r w:rsidR="00952E81" w:rsidRPr="00952E81">
              <w:rPr>
                <w:rFonts w:cs="Arial"/>
                <w:sz w:val="20"/>
                <w:szCs w:val="20"/>
              </w:rPr>
              <w:t xml:space="preserve">contains 0, it means that the corresponding column is restricted to females; if it contains 1, it means that the corresponding column is restricted to males. If the line contains 2, it means that the corresponding column applies to males and females. </w:t>
            </w:r>
            <w:r w:rsidRPr="00952E81">
              <w:rPr>
                <w:rFonts w:cs="Arial"/>
                <w:sz w:val="20"/>
                <w:szCs w:val="20"/>
              </w:rPr>
              <w:t xml:space="preserve"> </w:t>
            </w:r>
          </w:p>
          <w:p w14:paraId="2EEE0A32" w14:textId="799A5E5C" w:rsidR="00ED1073" w:rsidRPr="00952E81" w:rsidRDefault="00ED1073" w:rsidP="00253BC2">
            <w:pPr>
              <w:pStyle w:val="ListParagraph"/>
              <w:numPr>
                <w:ilvl w:val="0"/>
                <w:numId w:val="16"/>
              </w:numPr>
              <w:autoSpaceDE w:val="0"/>
              <w:autoSpaceDN w:val="0"/>
              <w:adjustRightInd w:val="0"/>
              <w:spacing w:after="0" w:line="240" w:lineRule="auto"/>
              <w:rPr>
                <w:rFonts w:cs="Arial"/>
                <w:sz w:val="20"/>
                <w:szCs w:val="20"/>
              </w:rPr>
            </w:pPr>
            <w:r w:rsidRPr="00952E81">
              <w:rPr>
                <w:rFonts w:cs="Arial"/>
                <w:sz w:val="20"/>
                <w:szCs w:val="20"/>
              </w:rPr>
              <w:t>age  range: person is in</w:t>
            </w:r>
            <w:r w:rsidR="00952E81" w:rsidRPr="00952E81">
              <w:rPr>
                <w:rFonts w:cs="Arial"/>
                <w:sz w:val="20"/>
                <w:szCs w:val="20"/>
              </w:rPr>
              <w:t xml:space="preserve"> the </w:t>
            </w:r>
            <w:r w:rsidR="00C45575">
              <w:rPr>
                <w:rFonts w:cs="Arial"/>
                <w:sz w:val="20"/>
                <w:szCs w:val="20"/>
              </w:rPr>
              <w:t xml:space="preserve">age </w:t>
            </w:r>
            <w:r w:rsidR="00952E81" w:rsidRPr="00952E81">
              <w:rPr>
                <w:rFonts w:cs="Arial"/>
                <w:sz w:val="20"/>
                <w:szCs w:val="20"/>
              </w:rPr>
              <w:t xml:space="preserve">range described by </w:t>
            </w:r>
            <w:r w:rsidRPr="00952E81">
              <w:rPr>
                <w:rFonts w:cs="Arial"/>
                <w:sz w:val="20"/>
                <w:szCs w:val="20"/>
              </w:rPr>
              <w:t>lines "</w:t>
            </w:r>
            <w:r w:rsidR="00952E81" w:rsidRPr="00952E81">
              <w:rPr>
                <w:rFonts w:cs="Arial"/>
                <w:sz w:val="20"/>
                <w:szCs w:val="20"/>
              </w:rPr>
              <w:t>Age start</w:t>
            </w:r>
            <w:r w:rsidRPr="00952E81">
              <w:rPr>
                <w:rFonts w:cs="Arial"/>
                <w:sz w:val="20"/>
                <w:szCs w:val="20"/>
              </w:rPr>
              <w:t>" and "</w:t>
            </w:r>
            <w:r w:rsidR="00952E81" w:rsidRPr="00952E81">
              <w:rPr>
                <w:rFonts w:cs="Arial"/>
                <w:sz w:val="20"/>
                <w:szCs w:val="20"/>
              </w:rPr>
              <w:t>Age end</w:t>
            </w:r>
            <w:r w:rsidRPr="00952E81">
              <w:rPr>
                <w:rFonts w:cs="Arial"/>
                <w:sz w:val="20"/>
                <w:szCs w:val="20"/>
              </w:rPr>
              <w:t>"</w:t>
            </w:r>
            <w:r w:rsidR="0007509A">
              <w:rPr>
                <w:rFonts w:cs="Arial"/>
                <w:sz w:val="20"/>
                <w:szCs w:val="20"/>
              </w:rPr>
              <w:t xml:space="preserve"> (i.e. </w:t>
            </w:r>
            <w:r w:rsidR="0007509A" w:rsidRPr="00952E81">
              <w:rPr>
                <w:rFonts w:cs="Arial"/>
                <w:sz w:val="20"/>
                <w:szCs w:val="20"/>
              </w:rPr>
              <w:t>"</w:t>
            </w:r>
            <w:r w:rsidR="0007509A">
              <w:rPr>
                <w:rFonts w:cs="Arial"/>
                <w:sz w:val="20"/>
                <w:szCs w:val="20"/>
              </w:rPr>
              <w:t>Age start</w:t>
            </w:r>
            <w:r w:rsidR="0007509A" w:rsidRPr="00952E81">
              <w:rPr>
                <w:rFonts w:cs="Arial"/>
                <w:sz w:val="20"/>
                <w:szCs w:val="20"/>
              </w:rPr>
              <w:t>"</w:t>
            </w:r>
            <w:r w:rsidR="0007509A">
              <w:rPr>
                <w:rFonts w:cstheme="minorHAnsi"/>
                <w:sz w:val="20"/>
                <w:szCs w:val="20"/>
              </w:rPr>
              <w:t>≤</w:t>
            </w:r>
            <w:r w:rsidR="0007509A">
              <w:rPr>
                <w:rFonts w:cs="Arial"/>
                <w:sz w:val="20"/>
                <w:szCs w:val="20"/>
              </w:rPr>
              <w:t xml:space="preserve"> age </w:t>
            </w:r>
            <w:r w:rsidR="0007509A">
              <w:rPr>
                <w:rFonts w:cstheme="minorHAnsi"/>
                <w:sz w:val="20"/>
                <w:szCs w:val="20"/>
              </w:rPr>
              <w:t xml:space="preserve">≤ </w:t>
            </w:r>
            <w:r w:rsidR="0007509A" w:rsidRPr="00952E81">
              <w:rPr>
                <w:rFonts w:cs="Arial"/>
                <w:sz w:val="20"/>
                <w:szCs w:val="20"/>
              </w:rPr>
              <w:t>"Age end"</w:t>
            </w:r>
            <w:r w:rsidR="0007509A">
              <w:rPr>
                <w:rFonts w:cs="Arial"/>
                <w:sz w:val="20"/>
                <w:szCs w:val="20"/>
              </w:rPr>
              <w:t>)</w:t>
            </w:r>
            <w:r w:rsidR="006835D1">
              <w:rPr>
                <w:rFonts w:cs="Arial"/>
                <w:sz w:val="20"/>
                <w:szCs w:val="20"/>
              </w:rPr>
              <w:t>. Note that age is integer.</w:t>
            </w:r>
          </w:p>
          <w:p w14:paraId="7D09F787" w14:textId="5A0926BF" w:rsidR="008A1E9D" w:rsidRDefault="00ED1073" w:rsidP="00253BC2">
            <w:pPr>
              <w:pStyle w:val="ListParagraph"/>
              <w:numPr>
                <w:ilvl w:val="0"/>
                <w:numId w:val="15"/>
              </w:numPr>
              <w:autoSpaceDE w:val="0"/>
              <w:autoSpaceDN w:val="0"/>
              <w:adjustRightInd w:val="0"/>
              <w:spacing w:after="0" w:line="240" w:lineRule="auto"/>
              <w:rPr>
                <w:rFonts w:cs="Arial"/>
                <w:sz w:val="20"/>
                <w:szCs w:val="20"/>
              </w:rPr>
            </w:pPr>
            <w:r w:rsidRPr="00ED1073">
              <w:rPr>
                <w:rFonts w:cs="Arial"/>
                <w:sz w:val="20"/>
                <w:szCs w:val="20"/>
              </w:rPr>
              <w:t xml:space="preserve">time range: current </w:t>
            </w:r>
            <w:r w:rsidR="00C45575">
              <w:rPr>
                <w:rFonts w:cs="Arial"/>
                <w:sz w:val="20"/>
                <w:szCs w:val="20"/>
              </w:rPr>
              <w:t>calendar year</w:t>
            </w:r>
            <w:r w:rsidRPr="00ED1073">
              <w:rPr>
                <w:rFonts w:cs="Arial"/>
                <w:sz w:val="20"/>
                <w:szCs w:val="20"/>
              </w:rPr>
              <w:t xml:space="preserve"> is in </w:t>
            </w:r>
            <w:r w:rsidR="00952E81">
              <w:rPr>
                <w:rFonts w:cs="Arial"/>
                <w:sz w:val="20"/>
                <w:szCs w:val="20"/>
              </w:rPr>
              <w:t xml:space="preserve">the range described by </w:t>
            </w:r>
            <w:r w:rsidRPr="00ED1073">
              <w:rPr>
                <w:rFonts w:cs="Arial"/>
                <w:sz w:val="20"/>
                <w:szCs w:val="20"/>
              </w:rPr>
              <w:t xml:space="preserve">lines </w:t>
            </w:r>
            <w:r w:rsidR="00952E81" w:rsidRPr="00ED1073">
              <w:rPr>
                <w:rFonts w:cs="Arial"/>
                <w:sz w:val="20"/>
                <w:szCs w:val="20"/>
              </w:rPr>
              <w:t>"</w:t>
            </w:r>
            <w:r w:rsidR="00952E81">
              <w:rPr>
                <w:rFonts w:cs="Arial"/>
                <w:sz w:val="20"/>
                <w:szCs w:val="20"/>
              </w:rPr>
              <w:t>Year</w:t>
            </w:r>
            <w:r w:rsidR="00952E81" w:rsidRPr="00952E81">
              <w:rPr>
                <w:rFonts w:cs="Arial"/>
                <w:sz w:val="20"/>
                <w:szCs w:val="20"/>
              </w:rPr>
              <w:t xml:space="preserve"> start</w:t>
            </w:r>
            <w:r w:rsidR="00952E81" w:rsidRPr="00ED1073">
              <w:rPr>
                <w:rFonts w:cs="Arial"/>
                <w:sz w:val="20"/>
                <w:szCs w:val="20"/>
              </w:rPr>
              <w:t>" and "</w:t>
            </w:r>
            <w:r w:rsidR="00952E81">
              <w:rPr>
                <w:rFonts w:cs="Arial"/>
                <w:sz w:val="20"/>
                <w:szCs w:val="20"/>
              </w:rPr>
              <w:t>Year end</w:t>
            </w:r>
            <w:r w:rsidR="00952E81" w:rsidRPr="00ED1073">
              <w:rPr>
                <w:rFonts w:cs="Arial"/>
                <w:sz w:val="20"/>
                <w:szCs w:val="20"/>
              </w:rPr>
              <w:t>"</w:t>
            </w:r>
            <w:r w:rsidR="0007509A">
              <w:rPr>
                <w:rFonts w:cs="Arial"/>
                <w:sz w:val="20"/>
                <w:szCs w:val="20"/>
              </w:rPr>
              <w:t xml:space="preserve"> (i.e. </w:t>
            </w:r>
            <w:r w:rsidR="0007509A" w:rsidRPr="00952E81">
              <w:rPr>
                <w:rFonts w:cs="Arial"/>
                <w:sz w:val="20"/>
                <w:szCs w:val="20"/>
              </w:rPr>
              <w:t>"</w:t>
            </w:r>
            <w:r w:rsidR="0007509A">
              <w:rPr>
                <w:rFonts w:cs="Arial"/>
                <w:sz w:val="20"/>
                <w:szCs w:val="20"/>
              </w:rPr>
              <w:t>Year start</w:t>
            </w:r>
            <w:r w:rsidR="0007509A" w:rsidRPr="00952E81">
              <w:rPr>
                <w:rFonts w:cs="Arial"/>
                <w:sz w:val="20"/>
                <w:szCs w:val="20"/>
              </w:rPr>
              <w:t>"</w:t>
            </w:r>
            <w:r w:rsidR="0007509A">
              <w:rPr>
                <w:rFonts w:cstheme="minorHAnsi"/>
                <w:sz w:val="20"/>
                <w:szCs w:val="20"/>
              </w:rPr>
              <w:t>≤</w:t>
            </w:r>
            <w:r w:rsidR="0007509A">
              <w:rPr>
                <w:rFonts w:cs="Arial"/>
                <w:sz w:val="20"/>
                <w:szCs w:val="20"/>
              </w:rPr>
              <w:t xml:space="preserve"> year </w:t>
            </w:r>
            <w:r w:rsidR="0007509A">
              <w:rPr>
                <w:rFonts w:cstheme="minorHAnsi"/>
                <w:sz w:val="20"/>
                <w:szCs w:val="20"/>
              </w:rPr>
              <w:t xml:space="preserve">≤ </w:t>
            </w:r>
            <w:r w:rsidR="0007509A" w:rsidRPr="00952E81">
              <w:rPr>
                <w:rFonts w:cs="Arial"/>
                <w:sz w:val="20"/>
                <w:szCs w:val="20"/>
              </w:rPr>
              <w:t>"</w:t>
            </w:r>
            <w:r w:rsidR="0007509A">
              <w:rPr>
                <w:rFonts w:cs="Arial"/>
                <w:sz w:val="20"/>
                <w:szCs w:val="20"/>
              </w:rPr>
              <w:t>Year</w:t>
            </w:r>
            <w:r w:rsidR="0007509A" w:rsidRPr="00952E81">
              <w:rPr>
                <w:rFonts w:cs="Arial"/>
                <w:sz w:val="20"/>
                <w:szCs w:val="20"/>
              </w:rPr>
              <w:t xml:space="preserve"> end"</w:t>
            </w:r>
            <w:r w:rsidR="0007509A">
              <w:rPr>
                <w:rFonts w:cs="Arial"/>
                <w:sz w:val="20"/>
                <w:szCs w:val="20"/>
              </w:rPr>
              <w:t>)</w:t>
            </w:r>
            <w:r w:rsidR="006835D1">
              <w:rPr>
                <w:rFonts w:cs="Arial"/>
                <w:sz w:val="20"/>
                <w:szCs w:val="20"/>
              </w:rPr>
              <w:t>. Note that year is integer.</w:t>
            </w:r>
          </w:p>
          <w:p w14:paraId="0269EE4F" w14:textId="4B52637C" w:rsidR="00ED1073" w:rsidRPr="008A1E9D" w:rsidRDefault="00952E81" w:rsidP="00253BC2">
            <w:pPr>
              <w:pStyle w:val="ListParagraph"/>
              <w:numPr>
                <w:ilvl w:val="0"/>
                <w:numId w:val="15"/>
              </w:numPr>
              <w:autoSpaceDE w:val="0"/>
              <w:autoSpaceDN w:val="0"/>
              <w:adjustRightInd w:val="0"/>
              <w:spacing w:after="0" w:line="240" w:lineRule="auto"/>
              <w:rPr>
                <w:rFonts w:cs="Arial"/>
                <w:sz w:val="20"/>
                <w:szCs w:val="20"/>
              </w:rPr>
            </w:pPr>
            <w:r w:rsidRPr="008A1E9D">
              <w:rPr>
                <w:rFonts w:cs="Arial"/>
                <w:sz w:val="20"/>
                <w:szCs w:val="20"/>
              </w:rPr>
              <w:t>BMI  range: person is in the BMI range described by lines "BMI lower bound" and "BMI upper bound"</w:t>
            </w:r>
            <w:r w:rsidR="006835D1">
              <w:rPr>
                <w:rFonts w:cs="Arial"/>
                <w:sz w:val="20"/>
                <w:szCs w:val="20"/>
              </w:rPr>
              <w:t xml:space="preserve"> (i.e. </w:t>
            </w:r>
            <w:r w:rsidR="006835D1" w:rsidRPr="008A1E9D">
              <w:rPr>
                <w:rFonts w:cs="Arial"/>
                <w:sz w:val="20"/>
                <w:szCs w:val="20"/>
              </w:rPr>
              <w:t>"</w:t>
            </w:r>
            <w:r w:rsidR="006835D1">
              <w:rPr>
                <w:rFonts w:cs="Arial"/>
                <w:sz w:val="20"/>
                <w:szCs w:val="20"/>
              </w:rPr>
              <w:t>BMI low</w:t>
            </w:r>
            <w:r w:rsidR="006835D1" w:rsidRPr="008A1E9D">
              <w:rPr>
                <w:rFonts w:cs="Arial"/>
                <w:sz w:val="20"/>
                <w:szCs w:val="20"/>
              </w:rPr>
              <w:t>er bound</w:t>
            </w:r>
            <w:r w:rsidR="006835D1">
              <w:rPr>
                <w:rFonts w:cs="Arial"/>
                <w:sz w:val="20"/>
                <w:szCs w:val="20"/>
              </w:rPr>
              <w:t xml:space="preserve">” </w:t>
            </w:r>
            <w:r w:rsidR="006835D1">
              <w:rPr>
                <w:rFonts w:cstheme="minorHAnsi"/>
                <w:sz w:val="20"/>
                <w:szCs w:val="20"/>
              </w:rPr>
              <w:t>≤</w:t>
            </w:r>
            <w:r w:rsidR="006835D1">
              <w:rPr>
                <w:rFonts w:cs="Arial"/>
                <w:sz w:val="20"/>
                <w:szCs w:val="20"/>
              </w:rPr>
              <w:t xml:space="preserve"> BMI</w:t>
            </w:r>
            <w:r w:rsidR="006835D1" w:rsidRPr="008A1E9D">
              <w:rPr>
                <w:rFonts w:cs="Arial"/>
                <w:sz w:val="20"/>
                <w:szCs w:val="20"/>
              </w:rPr>
              <w:t xml:space="preserve"> </w:t>
            </w:r>
            <w:r w:rsidR="006835D1">
              <w:rPr>
                <w:rFonts w:cstheme="minorHAnsi"/>
                <w:sz w:val="20"/>
                <w:szCs w:val="20"/>
              </w:rPr>
              <w:t xml:space="preserve">≤ </w:t>
            </w:r>
            <w:r w:rsidR="006835D1" w:rsidRPr="008A1E9D">
              <w:rPr>
                <w:rFonts w:cs="Arial"/>
                <w:sz w:val="20"/>
                <w:szCs w:val="20"/>
              </w:rPr>
              <w:t>"BMI upper bound"</w:t>
            </w:r>
            <w:r w:rsidR="006835D1">
              <w:rPr>
                <w:rFonts w:cs="Arial"/>
                <w:sz w:val="20"/>
                <w:szCs w:val="20"/>
              </w:rPr>
              <w:t>).</w:t>
            </w:r>
          </w:p>
          <w:p w14:paraId="34E7EE58" w14:textId="77777777" w:rsidR="00ED1073" w:rsidRDefault="00ED1073" w:rsidP="00952E81">
            <w:pPr>
              <w:autoSpaceDE w:val="0"/>
              <w:autoSpaceDN w:val="0"/>
              <w:adjustRightInd w:val="0"/>
              <w:spacing w:after="0" w:line="240" w:lineRule="auto"/>
              <w:rPr>
                <w:rFonts w:cs="Arial"/>
                <w:sz w:val="20"/>
                <w:szCs w:val="20"/>
              </w:rPr>
            </w:pPr>
          </w:p>
          <w:p w14:paraId="40AF6ECD" w14:textId="77777777" w:rsidR="008A1E9D" w:rsidRDefault="00952E81" w:rsidP="008A1E9D">
            <w:pPr>
              <w:autoSpaceDE w:val="0"/>
              <w:autoSpaceDN w:val="0"/>
              <w:adjustRightInd w:val="0"/>
              <w:spacing w:after="0" w:line="240" w:lineRule="auto"/>
              <w:rPr>
                <w:rFonts w:cs="Arial"/>
                <w:sz w:val="20"/>
                <w:szCs w:val="20"/>
              </w:rPr>
            </w:pPr>
            <w:r w:rsidRPr="00952E81">
              <w:rPr>
                <w:rFonts w:cs="Arial"/>
                <w:sz w:val="20"/>
                <w:szCs w:val="20"/>
              </w:rPr>
              <w:t xml:space="preserve">If none of the columns applies, the </w:t>
            </w:r>
            <w:r>
              <w:rPr>
                <w:rFonts w:cs="Arial"/>
                <w:sz w:val="20"/>
                <w:szCs w:val="20"/>
              </w:rPr>
              <w:t>person will not be subject to a physical activity intervention/alteration at this particular moment</w:t>
            </w:r>
            <w:r w:rsidR="00C45575">
              <w:rPr>
                <w:rFonts w:cs="Arial"/>
                <w:sz w:val="20"/>
                <w:szCs w:val="20"/>
              </w:rPr>
              <w:t xml:space="preserve"> (time at which</w:t>
            </w:r>
            <w:r>
              <w:rPr>
                <w:rFonts w:cs="Arial"/>
                <w:sz w:val="20"/>
                <w:szCs w:val="20"/>
              </w:rPr>
              <w:t xml:space="preserve"> dispatcher is being </w:t>
            </w:r>
            <w:r w:rsidR="008A1E9D">
              <w:rPr>
                <w:rFonts w:cs="Arial"/>
                <w:sz w:val="20"/>
                <w:szCs w:val="20"/>
              </w:rPr>
              <w:t>consulted</w:t>
            </w:r>
            <w:r w:rsidR="00C45575">
              <w:rPr>
                <w:rFonts w:cs="Arial"/>
                <w:sz w:val="20"/>
                <w:szCs w:val="20"/>
              </w:rPr>
              <w:t>)</w:t>
            </w:r>
            <w:r w:rsidR="008A1E9D">
              <w:rPr>
                <w:rFonts w:cs="Arial"/>
                <w:sz w:val="20"/>
                <w:szCs w:val="20"/>
              </w:rPr>
              <w:t xml:space="preserve">. </w:t>
            </w:r>
            <w:r w:rsidRPr="00952E81">
              <w:rPr>
                <w:rFonts w:cs="Arial"/>
                <w:sz w:val="20"/>
                <w:szCs w:val="20"/>
              </w:rPr>
              <w:t xml:space="preserve"> Otherwise, the selected column</w:t>
            </w:r>
            <w:r w:rsidR="008A1E9D">
              <w:rPr>
                <w:rFonts w:cs="Arial"/>
                <w:sz w:val="20"/>
                <w:szCs w:val="20"/>
              </w:rPr>
              <w:t xml:space="preserve"> will lead to a</w:t>
            </w:r>
            <w:r w:rsidR="008A1E9D" w:rsidRPr="008A1E9D">
              <w:rPr>
                <w:rFonts w:cs="Arial"/>
                <w:sz w:val="20"/>
                <w:szCs w:val="20"/>
              </w:rPr>
              <w:t>ssign</w:t>
            </w:r>
            <w:r w:rsidR="008A1E9D">
              <w:rPr>
                <w:rFonts w:cs="Arial"/>
                <w:sz w:val="20"/>
                <w:szCs w:val="20"/>
              </w:rPr>
              <w:t>ing the person to an</w:t>
            </w:r>
            <w:r w:rsidR="008A1E9D" w:rsidRPr="008A1E9D">
              <w:rPr>
                <w:rFonts w:cs="Arial"/>
                <w:sz w:val="20"/>
                <w:szCs w:val="20"/>
              </w:rPr>
              <w:t xml:space="preserve"> intervention group</w:t>
            </w:r>
            <w:r w:rsidR="008A1E9D">
              <w:rPr>
                <w:rFonts w:cs="Arial"/>
                <w:sz w:val="20"/>
                <w:szCs w:val="20"/>
              </w:rPr>
              <w:t xml:space="preserve"> (last line of the dispatcher).  The eligible groups are 1, 2, 3, 4, or 5.  This intervention group will be used to grab the proper slice of the following four input parameters which will then carry out the desired physical activity alteration</w:t>
            </w:r>
            <w:r w:rsidR="00C45575">
              <w:rPr>
                <w:rFonts w:cs="Arial"/>
                <w:sz w:val="20"/>
                <w:szCs w:val="20"/>
              </w:rPr>
              <w:t>.</w:t>
            </w:r>
          </w:p>
          <w:p w14:paraId="253A8E3C" w14:textId="77777777" w:rsidR="008A1E9D" w:rsidRPr="008A1E9D" w:rsidRDefault="008A1E9D" w:rsidP="00253BC2">
            <w:pPr>
              <w:pStyle w:val="ListParagraph"/>
              <w:numPr>
                <w:ilvl w:val="0"/>
                <w:numId w:val="14"/>
              </w:numPr>
              <w:autoSpaceDE w:val="0"/>
              <w:autoSpaceDN w:val="0"/>
              <w:adjustRightInd w:val="0"/>
              <w:spacing w:after="0" w:line="240" w:lineRule="auto"/>
              <w:rPr>
                <w:rFonts w:cs="Arial"/>
                <w:sz w:val="20"/>
                <w:szCs w:val="20"/>
              </w:rPr>
            </w:pPr>
            <w:r w:rsidRPr="008A1E9D">
              <w:rPr>
                <w:rFonts w:cs="Arial"/>
                <w:sz w:val="20"/>
                <w:szCs w:val="20"/>
              </w:rPr>
              <w:t>transition matrix to implement intervention on leisure time physical activity</w:t>
            </w:r>
          </w:p>
          <w:p w14:paraId="526F4C84" w14:textId="77777777" w:rsidR="008A1E9D" w:rsidRPr="008A1E9D" w:rsidRDefault="008A1E9D" w:rsidP="00253BC2">
            <w:pPr>
              <w:pStyle w:val="ListParagraph"/>
              <w:numPr>
                <w:ilvl w:val="0"/>
                <w:numId w:val="14"/>
              </w:numPr>
              <w:autoSpaceDE w:val="0"/>
              <w:autoSpaceDN w:val="0"/>
              <w:adjustRightInd w:val="0"/>
              <w:spacing w:after="0" w:line="240" w:lineRule="auto"/>
              <w:rPr>
                <w:rFonts w:cs="Arial"/>
                <w:sz w:val="20"/>
                <w:szCs w:val="20"/>
              </w:rPr>
            </w:pPr>
            <w:r w:rsidRPr="008A1E9D">
              <w:rPr>
                <w:rFonts w:cs="Arial"/>
                <w:sz w:val="20"/>
                <w:szCs w:val="20"/>
              </w:rPr>
              <w:t>transition matrix to implement intervention on usual day level of activity</w:t>
            </w:r>
          </w:p>
          <w:p w14:paraId="12D7510D" w14:textId="77777777" w:rsidR="008A1E9D" w:rsidRPr="008A1E9D" w:rsidRDefault="008A1E9D" w:rsidP="00253BC2">
            <w:pPr>
              <w:pStyle w:val="ListParagraph"/>
              <w:numPr>
                <w:ilvl w:val="0"/>
                <w:numId w:val="14"/>
              </w:numPr>
              <w:autoSpaceDE w:val="0"/>
              <w:autoSpaceDN w:val="0"/>
              <w:adjustRightInd w:val="0"/>
              <w:spacing w:after="0" w:line="240" w:lineRule="auto"/>
              <w:rPr>
                <w:rFonts w:cs="Arial"/>
                <w:sz w:val="20"/>
                <w:szCs w:val="20"/>
              </w:rPr>
            </w:pPr>
            <w:r w:rsidRPr="008A1E9D">
              <w:rPr>
                <w:rFonts w:cs="Arial"/>
                <w:sz w:val="20"/>
                <w:szCs w:val="20"/>
              </w:rPr>
              <w:t>transition matrix to implement intervention on walking for errands</w:t>
            </w:r>
          </w:p>
          <w:p w14:paraId="694D252E" w14:textId="77777777" w:rsidR="00952E81" w:rsidRPr="00C45575" w:rsidRDefault="008A1E9D" w:rsidP="00253BC2">
            <w:pPr>
              <w:pStyle w:val="ListParagraph"/>
              <w:numPr>
                <w:ilvl w:val="0"/>
                <w:numId w:val="14"/>
              </w:numPr>
              <w:autoSpaceDE w:val="0"/>
              <w:autoSpaceDN w:val="0"/>
              <w:adjustRightInd w:val="0"/>
              <w:spacing w:after="0" w:line="240" w:lineRule="auto"/>
              <w:rPr>
                <w:rFonts w:cs="Arial"/>
                <w:sz w:val="20"/>
                <w:szCs w:val="20"/>
              </w:rPr>
            </w:pPr>
            <w:r w:rsidRPr="008A1E9D">
              <w:rPr>
                <w:rFonts w:cs="Arial"/>
                <w:sz w:val="20"/>
                <w:szCs w:val="20"/>
              </w:rPr>
              <w:t>transition matrix to implement intervention on biking for errands</w:t>
            </w:r>
          </w:p>
        </w:tc>
      </w:tr>
      <w:tr w:rsidR="00ED1073" w:rsidRPr="00CF16BB" w14:paraId="19A468E5" w14:textId="77777777" w:rsidTr="00ED1073">
        <w:trPr>
          <w:trHeight w:val="851"/>
        </w:trPr>
        <w:tc>
          <w:tcPr>
            <w:tcW w:w="1898" w:type="dxa"/>
            <w:vAlign w:val="center"/>
          </w:tcPr>
          <w:p w14:paraId="1E958CAE" w14:textId="77777777" w:rsidR="00ED1073" w:rsidRPr="00CF16BB" w:rsidRDefault="00ED1073" w:rsidP="00ED1073">
            <w:pPr>
              <w:rPr>
                <w:rFonts w:cs="Arial"/>
                <w:sz w:val="20"/>
                <w:szCs w:val="20"/>
              </w:rPr>
            </w:pPr>
            <w:r w:rsidRPr="00CF16BB">
              <w:rPr>
                <w:rFonts w:cs="Arial"/>
                <w:sz w:val="20"/>
                <w:szCs w:val="20"/>
              </w:rPr>
              <w:br/>
              <w:t>ASSUMPTIONS</w:t>
            </w:r>
          </w:p>
        </w:tc>
        <w:tc>
          <w:tcPr>
            <w:tcW w:w="7318" w:type="dxa"/>
            <w:vAlign w:val="center"/>
          </w:tcPr>
          <w:p w14:paraId="6A42A442" w14:textId="77777777" w:rsidR="00ED1073" w:rsidRPr="00CF16BB" w:rsidRDefault="00ED1073" w:rsidP="00ED1073">
            <w:pPr>
              <w:rPr>
                <w:rFonts w:cs="Arial"/>
                <w:sz w:val="20"/>
                <w:szCs w:val="20"/>
              </w:rPr>
            </w:pPr>
          </w:p>
        </w:tc>
      </w:tr>
      <w:tr w:rsidR="00ED1073" w:rsidRPr="00CF16BB" w14:paraId="69619B22" w14:textId="77777777" w:rsidTr="00ED1073">
        <w:trPr>
          <w:trHeight w:val="851"/>
        </w:trPr>
        <w:tc>
          <w:tcPr>
            <w:tcW w:w="1898" w:type="dxa"/>
            <w:vAlign w:val="center"/>
          </w:tcPr>
          <w:p w14:paraId="5358E8C4" w14:textId="77777777" w:rsidR="00ED1073" w:rsidRPr="00CF16BB" w:rsidRDefault="00ED1073" w:rsidP="00ED1073">
            <w:pPr>
              <w:rPr>
                <w:rFonts w:cs="Arial"/>
                <w:sz w:val="20"/>
                <w:szCs w:val="20"/>
              </w:rPr>
            </w:pPr>
            <w:r w:rsidRPr="00CF16BB">
              <w:rPr>
                <w:rFonts w:cs="Arial"/>
                <w:sz w:val="20"/>
                <w:szCs w:val="20"/>
              </w:rPr>
              <w:br/>
              <w:t>DECISIONS</w:t>
            </w:r>
          </w:p>
        </w:tc>
        <w:tc>
          <w:tcPr>
            <w:tcW w:w="7318" w:type="dxa"/>
            <w:vAlign w:val="center"/>
          </w:tcPr>
          <w:p w14:paraId="14E67D4C" w14:textId="77777777" w:rsidR="00ED1073" w:rsidRPr="00CF16BB" w:rsidRDefault="00ED1073" w:rsidP="00ED1073">
            <w:pPr>
              <w:rPr>
                <w:rFonts w:cs="Arial"/>
                <w:sz w:val="20"/>
                <w:szCs w:val="20"/>
              </w:rPr>
            </w:pPr>
          </w:p>
        </w:tc>
      </w:tr>
      <w:tr w:rsidR="00ED1073" w:rsidRPr="00CF16BB" w14:paraId="51E5053A" w14:textId="77777777" w:rsidTr="00ED1073">
        <w:trPr>
          <w:trHeight w:val="851"/>
        </w:trPr>
        <w:tc>
          <w:tcPr>
            <w:tcW w:w="1898" w:type="dxa"/>
            <w:tcBorders>
              <w:bottom w:val="single" w:sz="4" w:space="0" w:color="auto"/>
            </w:tcBorders>
            <w:vAlign w:val="center"/>
          </w:tcPr>
          <w:p w14:paraId="60894EFA" w14:textId="77777777" w:rsidR="00ED1073" w:rsidRPr="00CF16BB" w:rsidRDefault="00ED1073" w:rsidP="00ED1073">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EA7AEAE" w14:textId="77777777" w:rsidR="00ED1073" w:rsidRPr="00CF16BB" w:rsidRDefault="00ED1073" w:rsidP="00ED1073">
            <w:pPr>
              <w:rPr>
                <w:rFonts w:cs="Arial"/>
                <w:sz w:val="20"/>
                <w:szCs w:val="20"/>
              </w:rPr>
            </w:pPr>
          </w:p>
        </w:tc>
      </w:tr>
      <w:tr w:rsidR="00ED1073" w:rsidRPr="00CF16BB" w14:paraId="521B6227" w14:textId="77777777" w:rsidTr="00ED1073">
        <w:trPr>
          <w:trHeight w:val="851"/>
        </w:trPr>
        <w:tc>
          <w:tcPr>
            <w:tcW w:w="1898" w:type="dxa"/>
            <w:tcBorders>
              <w:bottom w:val="double" w:sz="4" w:space="0" w:color="auto"/>
            </w:tcBorders>
            <w:vAlign w:val="center"/>
          </w:tcPr>
          <w:p w14:paraId="5A066EDD" w14:textId="77777777" w:rsidR="00ED1073" w:rsidRPr="00CF16BB" w:rsidRDefault="00ED1073" w:rsidP="00ED1073">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3D80A99" w14:textId="77777777" w:rsidR="00ED1073" w:rsidRPr="00CF16BB" w:rsidRDefault="00ED1073" w:rsidP="00ED1073">
            <w:pPr>
              <w:rPr>
                <w:rFonts w:cs="Arial"/>
                <w:sz w:val="20"/>
                <w:szCs w:val="20"/>
              </w:rPr>
            </w:pPr>
          </w:p>
        </w:tc>
      </w:tr>
    </w:tbl>
    <w:p w14:paraId="7F915273" w14:textId="02C2B99D" w:rsidR="00A34AF2" w:rsidRDefault="00A34AF2" w:rsidP="00ED1073">
      <w:pPr>
        <w:autoSpaceDE w:val="0"/>
        <w:autoSpaceDN w:val="0"/>
        <w:adjustRightInd w:val="0"/>
        <w:spacing w:after="0" w:line="240" w:lineRule="auto"/>
        <w:rPr>
          <w:rFonts w:ascii="Consolas" w:hAnsi="Consolas" w:cs="Consolas"/>
          <w:sz w:val="19"/>
          <w:szCs w:val="19"/>
        </w:rPr>
      </w:pPr>
    </w:p>
    <w:p w14:paraId="035763D3" w14:textId="77777777" w:rsidR="00A34AF2" w:rsidRDefault="00A34AF2">
      <w:pPr>
        <w:rPr>
          <w:rFonts w:ascii="Consolas" w:hAnsi="Consolas" w:cs="Consolas"/>
          <w:sz w:val="19"/>
          <w:szCs w:val="19"/>
        </w:rPr>
      </w:pPr>
      <w:r>
        <w:rPr>
          <w:rFonts w:ascii="Consolas" w:hAnsi="Consolas" w:cs="Consolas"/>
          <w:sz w:val="19"/>
          <w:szCs w:val="19"/>
        </w:rPr>
        <w:br w:type="page"/>
      </w:r>
    </w:p>
    <w:p w14:paraId="64E93C14" w14:textId="6666E3BB" w:rsidR="00A34AF2" w:rsidRPr="00F515B8" w:rsidRDefault="00A34AF2" w:rsidP="00A34AF2">
      <w:pPr>
        <w:pStyle w:val="Heading2"/>
        <w:numPr>
          <w:ilvl w:val="0"/>
          <w:numId w:val="13"/>
        </w:numPr>
        <w:rPr>
          <w:rFonts w:asciiTheme="minorHAnsi" w:hAnsiTheme="minorHAnsi"/>
          <w:sz w:val="24"/>
          <w:szCs w:val="24"/>
        </w:rPr>
      </w:pPr>
      <w:bookmarkStart w:id="75" w:name="_Toc109641993"/>
      <w:r>
        <w:rPr>
          <w:rFonts w:asciiTheme="minorHAnsi" w:hAnsiTheme="minorHAnsi"/>
          <w:sz w:val="24"/>
          <w:szCs w:val="24"/>
        </w:rPr>
        <w:t>Alcohol</w:t>
      </w:r>
      <w:r w:rsidRPr="00ED1073">
        <w:rPr>
          <w:rFonts w:asciiTheme="minorHAnsi" w:hAnsiTheme="minorHAnsi"/>
          <w:sz w:val="24"/>
          <w:szCs w:val="24"/>
        </w:rPr>
        <w:t xml:space="preserve"> dispatcher</w:t>
      </w:r>
      <w:bookmarkEnd w:id="75"/>
      <w:r w:rsidRPr="00FE12C5">
        <w:rPr>
          <w:rFonts w:asciiTheme="minorHAnsi" w:hAnsiTheme="minorHAnsi"/>
          <w:sz w:val="24"/>
          <w:szCs w:val="24"/>
        </w:rPr>
        <w:t xml:space="preserve"> </w:t>
      </w:r>
    </w:p>
    <w:p w14:paraId="62B2C9BE" w14:textId="77777777" w:rsidR="00A34AF2" w:rsidRPr="003D1F72" w:rsidRDefault="00A34AF2" w:rsidP="00A34AF2">
      <w:pPr>
        <w:autoSpaceDE w:val="0"/>
        <w:autoSpaceDN w:val="0"/>
        <w:adjustRightInd w:val="0"/>
        <w:rPr>
          <w:lang w:val="fr-CA"/>
        </w:rPr>
      </w:pPr>
      <w:r w:rsidRPr="0081603C">
        <w:rPr>
          <w:rFonts w:ascii="Monotype Corsiva" w:hAnsi="Monotype Corsiva" w:cs="Consolas"/>
          <w:color w:val="FFFFFF" w:themeColor="background1"/>
          <w:lang w:eastAsia="en-CA"/>
        </w:rPr>
        <w:t xml:space="preserve">*//* NOTE (PaDispatcher, </w:t>
      </w:r>
      <w:r w:rsidRPr="0081603C">
        <w:rPr>
          <w:rFonts w:ascii="Monotype Corsiva" w:hAnsi="Monotype Corsiva" w:cs="Consolas"/>
          <w:color w:val="FFFFFF" w:themeColor="background1"/>
          <w:lang w:val="fr-CA" w:eastAsia="en-CA"/>
        </w:rPr>
        <w:t>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A34AF2" w:rsidRPr="00CF16BB" w14:paraId="7AADC06D" w14:textId="77777777" w:rsidTr="00D86DA4">
        <w:trPr>
          <w:trHeight w:val="534"/>
        </w:trPr>
        <w:tc>
          <w:tcPr>
            <w:tcW w:w="1898" w:type="dxa"/>
            <w:vAlign w:val="center"/>
          </w:tcPr>
          <w:p w14:paraId="7FF26F3D" w14:textId="77777777" w:rsidR="00A34AF2" w:rsidRPr="00CF16BB" w:rsidRDefault="00A34AF2" w:rsidP="00D86DA4">
            <w:pPr>
              <w:rPr>
                <w:rFonts w:cs="Arial"/>
                <w:sz w:val="20"/>
                <w:szCs w:val="20"/>
              </w:rPr>
            </w:pPr>
            <w:r w:rsidRPr="00CF16BB">
              <w:rPr>
                <w:rFonts w:cs="Arial"/>
                <w:sz w:val="20"/>
                <w:szCs w:val="20"/>
              </w:rPr>
              <w:br/>
              <w:t>PARAMETER</w:t>
            </w:r>
          </w:p>
        </w:tc>
        <w:tc>
          <w:tcPr>
            <w:tcW w:w="7318" w:type="dxa"/>
            <w:vAlign w:val="center"/>
          </w:tcPr>
          <w:p w14:paraId="12A2629C" w14:textId="27893B29" w:rsidR="00A34AF2" w:rsidRPr="00A41D75" w:rsidRDefault="00A34AF2" w:rsidP="00D86DA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Alcohol</w:t>
            </w:r>
            <w:r w:rsidRPr="00ED1073">
              <w:rPr>
                <w:rFonts w:ascii="Consolas" w:hAnsi="Consolas" w:cs="Consolas"/>
                <w:color w:val="008000"/>
                <w:sz w:val="19"/>
                <w:szCs w:val="19"/>
              </w:rPr>
              <w:t xml:space="preserve"> dispatcher</w:t>
            </w:r>
          </w:p>
        </w:tc>
      </w:tr>
      <w:tr w:rsidR="00A34AF2" w:rsidRPr="00CF16BB" w14:paraId="61B383A2" w14:textId="77777777" w:rsidTr="00D86DA4">
        <w:trPr>
          <w:trHeight w:val="534"/>
        </w:trPr>
        <w:tc>
          <w:tcPr>
            <w:tcW w:w="1898" w:type="dxa"/>
            <w:vAlign w:val="center"/>
          </w:tcPr>
          <w:p w14:paraId="76BC19EB" w14:textId="77777777" w:rsidR="00A34AF2" w:rsidRPr="00CF16BB" w:rsidRDefault="00A34AF2" w:rsidP="00D86DA4">
            <w:pPr>
              <w:rPr>
                <w:rFonts w:cs="Arial"/>
                <w:sz w:val="20"/>
                <w:szCs w:val="20"/>
              </w:rPr>
            </w:pPr>
            <w:r>
              <w:rPr>
                <w:rFonts w:cs="Arial"/>
                <w:sz w:val="20"/>
                <w:szCs w:val="20"/>
              </w:rPr>
              <w:t>LOCATION</w:t>
            </w:r>
          </w:p>
        </w:tc>
        <w:tc>
          <w:tcPr>
            <w:tcW w:w="7318" w:type="dxa"/>
            <w:vAlign w:val="center"/>
          </w:tcPr>
          <w:p w14:paraId="293B442F" w14:textId="6EA6A3F4" w:rsidR="00A34AF2" w:rsidRPr="0007509A" w:rsidRDefault="00A34AF2" w:rsidP="00D86DA4">
            <w:pPr>
              <w:autoSpaceDE w:val="0"/>
              <w:autoSpaceDN w:val="0"/>
              <w:adjustRightInd w:val="0"/>
              <w:spacing w:after="0" w:line="240" w:lineRule="auto"/>
              <w:rPr>
                <w:rFonts w:cstheme="minorHAnsi"/>
                <w:sz w:val="18"/>
                <w:szCs w:val="18"/>
              </w:rPr>
            </w:pPr>
            <w:r w:rsidRPr="00A46B30">
              <w:rPr>
                <w:rFonts w:cstheme="minorHAnsi"/>
                <w:sz w:val="20"/>
                <w:szCs w:val="20"/>
              </w:rPr>
              <w:t>Base(</w:t>
            </w:r>
            <w:r>
              <w:rPr>
                <w:rFonts w:cstheme="minorHAnsi"/>
                <w:sz w:val="20"/>
                <w:szCs w:val="20"/>
              </w:rPr>
              <w:t>Alcohol</w:t>
            </w:r>
            <w:r w:rsidRPr="00A46B30">
              <w:rPr>
                <w:rFonts w:cstheme="minorHAnsi"/>
                <w:sz w:val="20"/>
                <w:szCs w:val="20"/>
              </w:rPr>
              <w:t>).dat</w:t>
            </w:r>
          </w:p>
        </w:tc>
      </w:tr>
      <w:tr w:rsidR="00A34AF2" w:rsidRPr="00CF16BB" w14:paraId="665B0E95" w14:textId="77777777" w:rsidTr="00D86DA4">
        <w:trPr>
          <w:trHeight w:val="534"/>
        </w:trPr>
        <w:tc>
          <w:tcPr>
            <w:tcW w:w="1898" w:type="dxa"/>
            <w:vAlign w:val="center"/>
          </w:tcPr>
          <w:p w14:paraId="3ECDBF69" w14:textId="77777777" w:rsidR="00A34AF2" w:rsidRDefault="00A34AF2" w:rsidP="00D86DA4">
            <w:pPr>
              <w:rPr>
                <w:rFonts w:cs="Arial"/>
                <w:sz w:val="20"/>
                <w:szCs w:val="20"/>
              </w:rPr>
            </w:pPr>
            <w:r>
              <w:rPr>
                <w:rFonts w:cs="Arial"/>
                <w:sz w:val="20"/>
                <w:szCs w:val="20"/>
              </w:rPr>
              <w:t>LAST UPDATE</w:t>
            </w:r>
          </w:p>
        </w:tc>
        <w:tc>
          <w:tcPr>
            <w:tcW w:w="7318" w:type="dxa"/>
            <w:vAlign w:val="center"/>
          </w:tcPr>
          <w:p w14:paraId="7634E5A6" w14:textId="5DA0C5B6" w:rsidR="00A34AF2" w:rsidRPr="00A46B30" w:rsidRDefault="00A34AF2" w:rsidP="00D86DA4">
            <w:pPr>
              <w:rPr>
                <w:rFonts w:cstheme="minorHAnsi"/>
                <w:sz w:val="20"/>
                <w:szCs w:val="20"/>
              </w:rPr>
            </w:pPr>
            <w:r w:rsidRPr="00A46B30">
              <w:rPr>
                <w:rFonts w:cstheme="minorHAnsi"/>
                <w:sz w:val="20"/>
                <w:szCs w:val="20"/>
              </w:rPr>
              <w:t>J</w:t>
            </w:r>
            <w:r w:rsidR="00C8150A">
              <w:rPr>
                <w:rFonts w:cstheme="minorHAnsi"/>
                <w:sz w:val="20"/>
                <w:szCs w:val="20"/>
              </w:rPr>
              <w:t>une</w:t>
            </w:r>
            <w:r w:rsidRPr="00A46B30">
              <w:rPr>
                <w:rFonts w:cstheme="minorHAnsi"/>
                <w:sz w:val="20"/>
                <w:szCs w:val="20"/>
              </w:rPr>
              <w:t xml:space="preserve"> 202</w:t>
            </w:r>
            <w:r w:rsidR="00C8150A">
              <w:rPr>
                <w:rFonts w:cstheme="minorHAnsi"/>
                <w:sz w:val="20"/>
                <w:szCs w:val="20"/>
              </w:rPr>
              <w:t>2</w:t>
            </w:r>
          </w:p>
        </w:tc>
      </w:tr>
      <w:tr w:rsidR="00A34AF2" w:rsidRPr="00CF16BB" w14:paraId="0127EB3C" w14:textId="77777777" w:rsidTr="00D86DA4">
        <w:trPr>
          <w:trHeight w:val="567"/>
        </w:trPr>
        <w:tc>
          <w:tcPr>
            <w:tcW w:w="1898" w:type="dxa"/>
            <w:vAlign w:val="center"/>
          </w:tcPr>
          <w:p w14:paraId="4E4B5EF1" w14:textId="77777777" w:rsidR="00A34AF2" w:rsidRPr="00CF16BB" w:rsidRDefault="00A34AF2" w:rsidP="00D86DA4">
            <w:pPr>
              <w:rPr>
                <w:rFonts w:cs="Arial"/>
                <w:sz w:val="20"/>
                <w:szCs w:val="20"/>
              </w:rPr>
            </w:pPr>
            <w:r w:rsidRPr="00CF16BB">
              <w:rPr>
                <w:rFonts w:cs="Arial"/>
                <w:sz w:val="20"/>
                <w:szCs w:val="20"/>
              </w:rPr>
              <w:br/>
              <w:t>DESCRIPTION</w:t>
            </w:r>
          </w:p>
        </w:tc>
        <w:tc>
          <w:tcPr>
            <w:tcW w:w="7318" w:type="dxa"/>
            <w:vAlign w:val="center"/>
          </w:tcPr>
          <w:p w14:paraId="3C862435" w14:textId="3FAFE44F" w:rsidR="00A34AF2" w:rsidRPr="00A46B30" w:rsidRDefault="00A34AF2" w:rsidP="00D86DA4">
            <w:pPr>
              <w:autoSpaceDE w:val="0"/>
              <w:autoSpaceDN w:val="0"/>
              <w:adjustRightInd w:val="0"/>
              <w:spacing w:after="0" w:line="240" w:lineRule="auto"/>
              <w:rPr>
                <w:rFonts w:cstheme="minorHAnsi"/>
                <w:sz w:val="20"/>
                <w:szCs w:val="20"/>
              </w:rPr>
            </w:pPr>
            <w:r w:rsidRPr="00A46B30">
              <w:rPr>
                <w:rFonts w:cstheme="minorHAnsi"/>
                <w:sz w:val="20"/>
                <w:szCs w:val="20"/>
              </w:rPr>
              <w:t xml:space="preserve">This parameter </w:t>
            </w:r>
            <w:r w:rsidRPr="0007509A">
              <w:rPr>
                <w:rFonts w:cstheme="minorHAnsi"/>
                <w:sz w:val="20"/>
                <w:szCs w:val="20"/>
                <w:lang w:val="en"/>
              </w:rPr>
              <w:t xml:space="preserve">allows one to specify </w:t>
            </w:r>
            <w:r>
              <w:rPr>
                <w:rFonts w:cstheme="minorHAnsi"/>
                <w:sz w:val="20"/>
                <w:szCs w:val="20"/>
                <w:lang w:val="en"/>
              </w:rPr>
              <w:t>alcohol</w:t>
            </w:r>
            <w:r w:rsidRPr="0007509A">
              <w:rPr>
                <w:rFonts w:cstheme="minorHAnsi"/>
                <w:sz w:val="20"/>
                <w:szCs w:val="20"/>
                <w:lang w:val="en"/>
              </w:rPr>
              <w:t xml:space="preserve"> interventions </w:t>
            </w:r>
            <w:r w:rsidR="00065C1D">
              <w:rPr>
                <w:rFonts w:cstheme="minorHAnsi"/>
                <w:sz w:val="20"/>
                <w:szCs w:val="20"/>
                <w:lang w:val="en"/>
              </w:rPr>
              <w:t xml:space="preserve">to categorical drinker type </w:t>
            </w:r>
            <w:r w:rsidRPr="0007509A">
              <w:rPr>
                <w:rFonts w:cstheme="minorHAnsi"/>
                <w:sz w:val="20"/>
                <w:szCs w:val="20"/>
                <w:lang w:val="en"/>
              </w:rPr>
              <w:t>that may depend on sex, age, calendar year and body mass index (BMI)</w:t>
            </w:r>
            <w:r w:rsidRPr="00A46B30">
              <w:rPr>
                <w:rFonts w:cstheme="minorHAnsi"/>
                <w:sz w:val="20"/>
                <w:szCs w:val="20"/>
              </w:rPr>
              <w:t xml:space="preserve">. </w:t>
            </w:r>
          </w:p>
        </w:tc>
      </w:tr>
      <w:tr w:rsidR="00A34AF2" w:rsidRPr="00CF16BB" w14:paraId="06C39220" w14:textId="77777777" w:rsidTr="00D86DA4">
        <w:trPr>
          <w:trHeight w:val="567"/>
        </w:trPr>
        <w:tc>
          <w:tcPr>
            <w:tcW w:w="1898" w:type="dxa"/>
            <w:vAlign w:val="center"/>
          </w:tcPr>
          <w:p w14:paraId="73781870" w14:textId="77777777" w:rsidR="00A34AF2" w:rsidRPr="00CF16BB" w:rsidRDefault="00A34AF2" w:rsidP="00D86DA4">
            <w:pPr>
              <w:rPr>
                <w:rFonts w:cs="Arial"/>
                <w:sz w:val="20"/>
                <w:szCs w:val="20"/>
              </w:rPr>
            </w:pPr>
            <w:r w:rsidRPr="00CF16BB">
              <w:rPr>
                <w:rFonts w:cs="Arial"/>
                <w:sz w:val="20"/>
                <w:szCs w:val="20"/>
              </w:rPr>
              <w:br/>
              <w:t>DIMENSIONS</w:t>
            </w:r>
          </w:p>
        </w:tc>
        <w:tc>
          <w:tcPr>
            <w:tcW w:w="7318" w:type="dxa"/>
            <w:vAlign w:val="center"/>
          </w:tcPr>
          <w:p w14:paraId="614E7101" w14:textId="77777777" w:rsidR="00A34AF2" w:rsidRPr="0007509A" w:rsidRDefault="00A34AF2" w:rsidP="00D86DA4">
            <w:pPr>
              <w:autoSpaceDE w:val="0"/>
              <w:autoSpaceDN w:val="0"/>
              <w:adjustRightInd w:val="0"/>
              <w:spacing w:after="0" w:line="240" w:lineRule="auto"/>
              <w:rPr>
                <w:rFonts w:cstheme="minorHAnsi"/>
                <w:sz w:val="19"/>
                <w:szCs w:val="19"/>
              </w:rPr>
            </w:pPr>
          </w:p>
          <w:p w14:paraId="19522389" w14:textId="77777777" w:rsidR="00A34AF2" w:rsidRPr="0007509A" w:rsidRDefault="00A34AF2" w:rsidP="00D86DA4">
            <w:pPr>
              <w:autoSpaceDE w:val="0"/>
              <w:autoSpaceDN w:val="0"/>
              <w:adjustRightInd w:val="0"/>
              <w:spacing w:after="0" w:line="240" w:lineRule="auto"/>
              <w:rPr>
                <w:rFonts w:cstheme="minorHAnsi"/>
                <w:sz w:val="19"/>
                <w:szCs w:val="19"/>
              </w:rPr>
            </w:pPr>
            <w:r w:rsidRPr="0007509A">
              <w:rPr>
                <w:rFonts w:cstheme="minorHAnsi"/>
                <w:sz w:val="20"/>
                <w:szCs w:val="20"/>
              </w:rPr>
              <w:t>Characteristic of intervention program, Intervention program element</w:t>
            </w:r>
          </w:p>
          <w:p w14:paraId="7F29EF05" w14:textId="77777777" w:rsidR="00A34AF2" w:rsidRPr="00A46B30" w:rsidRDefault="00A34AF2" w:rsidP="00D86DA4">
            <w:pPr>
              <w:autoSpaceDE w:val="0"/>
              <w:autoSpaceDN w:val="0"/>
              <w:adjustRightInd w:val="0"/>
              <w:spacing w:after="0" w:line="240" w:lineRule="auto"/>
              <w:rPr>
                <w:rFonts w:cstheme="minorHAnsi"/>
                <w:sz w:val="20"/>
                <w:szCs w:val="20"/>
              </w:rPr>
            </w:pPr>
          </w:p>
        </w:tc>
      </w:tr>
      <w:tr w:rsidR="00A34AF2" w:rsidRPr="00CF16BB" w14:paraId="72ACAA27" w14:textId="77777777" w:rsidTr="00D86DA4">
        <w:trPr>
          <w:trHeight w:val="567"/>
        </w:trPr>
        <w:tc>
          <w:tcPr>
            <w:tcW w:w="1898" w:type="dxa"/>
            <w:vAlign w:val="center"/>
          </w:tcPr>
          <w:p w14:paraId="17C97A1E" w14:textId="77777777" w:rsidR="00A34AF2" w:rsidRPr="00CF16BB" w:rsidRDefault="00A34AF2" w:rsidP="00D86DA4">
            <w:pPr>
              <w:rPr>
                <w:rFonts w:cs="Arial"/>
                <w:sz w:val="20"/>
                <w:szCs w:val="20"/>
              </w:rPr>
            </w:pPr>
            <w:r w:rsidRPr="00CF16BB">
              <w:rPr>
                <w:rFonts w:cs="Arial"/>
                <w:sz w:val="20"/>
                <w:szCs w:val="20"/>
              </w:rPr>
              <w:br/>
              <w:t>SOURCE</w:t>
            </w:r>
          </w:p>
        </w:tc>
        <w:tc>
          <w:tcPr>
            <w:tcW w:w="7318" w:type="dxa"/>
            <w:vAlign w:val="center"/>
          </w:tcPr>
          <w:p w14:paraId="275E95FC" w14:textId="77777777" w:rsidR="00A34AF2" w:rsidRPr="00A46B30" w:rsidRDefault="00A34AF2" w:rsidP="00D86DA4">
            <w:pPr>
              <w:rPr>
                <w:rFonts w:cstheme="minorHAnsi"/>
                <w:sz w:val="20"/>
                <w:szCs w:val="20"/>
              </w:rPr>
            </w:pPr>
          </w:p>
        </w:tc>
      </w:tr>
      <w:tr w:rsidR="00A34AF2" w:rsidRPr="00CF16BB" w14:paraId="1D66B4CA" w14:textId="77777777" w:rsidTr="00D86DA4">
        <w:trPr>
          <w:trHeight w:val="851"/>
        </w:trPr>
        <w:tc>
          <w:tcPr>
            <w:tcW w:w="1898" w:type="dxa"/>
            <w:vAlign w:val="center"/>
          </w:tcPr>
          <w:p w14:paraId="6508908D" w14:textId="77777777" w:rsidR="00A34AF2" w:rsidRPr="00CF16BB" w:rsidRDefault="00A34AF2" w:rsidP="00D86DA4">
            <w:pPr>
              <w:rPr>
                <w:rFonts w:cs="Arial"/>
                <w:sz w:val="20"/>
                <w:szCs w:val="20"/>
              </w:rPr>
            </w:pPr>
            <w:r w:rsidRPr="00CF16BB">
              <w:rPr>
                <w:rFonts w:cs="Arial"/>
                <w:sz w:val="20"/>
                <w:szCs w:val="20"/>
              </w:rPr>
              <w:br/>
              <w:t>DEFINITION</w:t>
            </w:r>
          </w:p>
        </w:tc>
        <w:tc>
          <w:tcPr>
            <w:tcW w:w="7318" w:type="dxa"/>
            <w:vAlign w:val="center"/>
          </w:tcPr>
          <w:p w14:paraId="149E7121" w14:textId="77777777" w:rsidR="00A34AF2" w:rsidRPr="00A46B30" w:rsidRDefault="00A34AF2" w:rsidP="00D86DA4">
            <w:pPr>
              <w:rPr>
                <w:rFonts w:cstheme="minorHAnsi"/>
                <w:sz w:val="20"/>
                <w:szCs w:val="20"/>
              </w:rPr>
            </w:pPr>
          </w:p>
        </w:tc>
      </w:tr>
      <w:tr w:rsidR="00A34AF2" w:rsidRPr="00A34AF2" w14:paraId="690E00D2" w14:textId="77777777" w:rsidTr="00D86DA4">
        <w:trPr>
          <w:trHeight w:val="851"/>
        </w:trPr>
        <w:tc>
          <w:tcPr>
            <w:tcW w:w="1898" w:type="dxa"/>
            <w:vAlign w:val="center"/>
          </w:tcPr>
          <w:p w14:paraId="08326CE6" w14:textId="77777777" w:rsidR="00A34AF2" w:rsidRPr="00CF16BB" w:rsidRDefault="00A34AF2" w:rsidP="00D86DA4">
            <w:pPr>
              <w:rPr>
                <w:rFonts w:cs="Arial"/>
                <w:sz w:val="20"/>
                <w:szCs w:val="20"/>
              </w:rPr>
            </w:pPr>
            <w:r w:rsidRPr="00CF16BB">
              <w:rPr>
                <w:rFonts w:cs="Arial"/>
                <w:sz w:val="20"/>
                <w:szCs w:val="20"/>
              </w:rPr>
              <w:br/>
              <w:t>METHODS</w:t>
            </w:r>
          </w:p>
        </w:tc>
        <w:tc>
          <w:tcPr>
            <w:tcW w:w="7318" w:type="dxa"/>
            <w:vAlign w:val="center"/>
          </w:tcPr>
          <w:p w14:paraId="118859EC" w14:textId="36BED75C" w:rsidR="00A34AF2" w:rsidRDefault="00A34AF2" w:rsidP="00D86DA4">
            <w:pPr>
              <w:autoSpaceDE w:val="0"/>
              <w:autoSpaceDN w:val="0"/>
              <w:adjustRightInd w:val="0"/>
              <w:spacing w:after="0" w:line="240" w:lineRule="auto"/>
              <w:rPr>
                <w:rFonts w:cs="Arial"/>
                <w:sz w:val="20"/>
                <w:szCs w:val="20"/>
              </w:rPr>
            </w:pPr>
            <w:r>
              <w:rPr>
                <w:rFonts w:cs="Arial"/>
                <w:sz w:val="20"/>
                <w:szCs w:val="20"/>
              </w:rPr>
              <w:t>This parameter is consulted every year in POHEM, provided that the parameter “</w:t>
            </w:r>
            <w:r w:rsidRPr="00ED1073">
              <w:rPr>
                <w:rFonts w:cs="Arial"/>
                <w:sz w:val="20"/>
                <w:szCs w:val="20"/>
              </w:rPr>
              <w:t xml:space="preserve">Switch for </w:t>
            </w:r>
            <w:r>
              <w:rPr>
                <w:rFonts w:cs="Arial"/>
                <w:sz w:val="20"/>
                <w:szCs w:val="20"/>
              </w:rPr>
              <w:t>Alcohol</w:t>
            </w:r>
            <w:r w:rsidRPr="00ED1073">
              <w:rPr>
                <w:rFonts w:cs="Arial"/>
                <w:sz w:val="20"/>
                <w:szCs w:val="20"/>
              </w:rPr>
              <w:t xml:space="preserve"> intervention</w:t>
            </w:r>
            <w:r>
              <w:rPr>
                <w:rFonts w:cs="Arial"/>
                <w:sz w:val="20"/>
                <w:szCs w:val="20"/>
              </w:rPr>
              <w:t>” is turned on.</w:t>
            </w:r>
          </w:p>
          <w:p w14:paraId="36EE6636" w14:textId="6C2B10B8" w:rsidR="00A34AF2" w:rsidRDefault="00A34AF2" w:rsidP="00D86DA4">
            <w:pPr>
              <w:autoSpaceDE w:val="0"/>
              <w:autoSpaceDN w:val="0"/>
              <w:adjustRightInd w:val="0"/>
              <w:spacing w:after="0" w:line="240" w:lineRule="auto"/>
              <w:rPr>
                <w:rFonts w:cs="Arial"/>
                <w:sz w:val="20"/>
                <w:szCs w:val="20"/>
              </w:rPr>
            </w:pPr>
            <w:r w:rsidRPr="00ED1073">
              <w:rPr>
                <w:rFonts w:cs="Arial"/>
                <w:sz w:val="20"/>
                <w:szCs w:val="20"/>
              </w:rPr>
              <w:t xml:space="preserve">The “consultation” of this parameter consists in picking up the first column/element that applies to the </w:t>
            </w:r>
            <w:r>
              <w:rPr>
                <w:rFonts w:cs="Arial"/>
                <w:sz w:val="20"/>
                <w:szCs w:val="20"/>
              </w:rPr>
              <w:t>simulated person</w:t>
            </w:r>
            <w:r w:rsidRPr="00ED1073">
              <w:rPr>
                <w:rFonts w:cs="Arial"/>
                <w:sz w:val="20"/>
                <w:szCs w:val="20"/>
              </w:rPr>
              <w:t xml:space="preserve"> at a given time.  A column "applies" if all of the following conditions are met</w:t>
            </w:r>
          </w:p>
          <w:p w14:paraId="4B2D53D6" w14:textId="77777777" w:rsidR="00CF5086" w:rsidRPr="00ED1073" w:rsidRDefault="00CF5086" w:rsidP="00D86DA4">
            <w:pPr>
              <w:autoSpaceDE w:val="0"/>
              <w:autoSpaceDN w:val="0"/>
              <w:adjustRightInd w:val="0"/>
              <w:spacing w:after="0" w:line="240" w:lineRule="auto"/>
              <w:rPr>
                <w:rFonts w:cs="Arial"/>
                <w:sz w:val="20"/>
                <w:szCs w:val="20"/>
              </w:rPr>
            </w:pPr>
          </w:p>
          <w:p w14:paraId="72D3F749" w14:textId="1F588471" w:rsidR="00A34AF2" w:rsidRDefault="00EE73A8" w:rsidP="00D86DA4">
            <w:pPr>
              <w:pStyle w:val="ListParagraph"/>
              <w:numPr>
                <w:ilvl w:val="0"/>
                <w:numId w:val="16"/>
              </w:numPr>
              <w:autoSpaceDE w:val="0"/>
              <w:autoSpaceDN w:val="0"/>
              <w:adjustRightInd w:val="0"/>
              <w:spacing w:after="0" w:line="240" w:lineRule="auto"/>
              <w:rPr>
                <w:rFonts w:cs="Arial"/>
                <w:sz w:val="20"/>
                <w:szCs w:val="20"/>
              </w:rPr>
            </w:pPr>
            <w:r>
              <w:rPr>
                <w:rFonts w:cs="Arial"/>
                <w:sz w:val="20"/>
                <w:szCs w:val="20"/>
              </w:rPr>
              <w:t>S</w:t>
            </w:r>
            <w:r w:rsidR="00A34AF2" w:rsidRPr="00952E81">
              <w:rPr>
                <w:rFonts w:cs="Arial"/>
                <w:sz w:val="20"/>
                <w:szCs w:val="20"/>
              </w:rPr>
              <w:t xml:space="preserve">ex: If the line “Sex (0=female, 1=male, 2=both)” contains 0, it means that the corresponding column is restricted to females; if it contains 1, it means that the corresponding column is restricted to males. If the line contains 2, it means that the corresponding column applies to males and females.  </w:t>
            </w:r>
          </w:p>
          <w:p w14:paraId="48C2AB46" w14:textId="4F5FCE22" w:rsidR="00A34AF2" w:rsidRPr="00952E81" w:rsidRDefault="00EE73A8" w:rsidP="00D86DA4">
            <w:pPr>
              <w:pStyle w:val="ListParagraph"/>
              <w:numPr>
                <w:ilvl w:val="0"/>
                <w:numId w:val="16"/>
              </w:numPr>
              <w:autoSpaceDE w:val="0"/>
              <w:autoSpaceDN w:val="0"/>
              <w:adjustRightInd w:val="0"/>
              <w:spacing w:after="0" w:line="240" w:lineRule="auto"/>
              <w:rPr>
                <w:rFonts w:cs="Arial"/>
                <w:sz w:val="20"/>
                <w:szCs w:val="20"/>
              </w:rPr>
            </w:pPr>
            <w:r>
              <w:rPr>
                <w:rFonts w:cs="Arial"/>
                <w:sz w:val="20"/>
                <w:szCs w:val="20"/>
              </w:rPr>
              <w:t>A</w:t>
            </w:r>
            <w:r w:rsidR="00A34AF2" w:rsidRPr="00952E81">
              <w:rPr>
                <w:rFonts w:cs="Arial"/>
                <w:sz w:val="20"/>
                <w:szCs w:val="20"/>
              </w:rPr>
              <w:t xml:space="preserve">ge  range: person is in the </w:t>
            </w:r>
            <w:r w:rsidR="00A34AF2">
              <w:rPr>
                <w:rFonts w:cs="Arial"/>
                <w:sz w:val="20"/>
                <w:szCs w:val="20"/>
              </w:rPr>
              <w:t xml:space="preserve">age </w:t>
            </w:r>
            <w:r w:rsidR="00A34AF2" w:rsidRPr="00952E81">
              <w:rPr>
                <w:rFonts w:cs="Arial"/>
                <w:sz w:val="20"/>
                <w:szCs w:val="20"/>
              </w:rPr>
              <w:t>range described by lines "Age start" and "Age end"</w:t>
            </w:r>
            <w:r w:rsidR="00A34AF2">
              <w:rPr>
                <w:rFonts w:cs="Arial"/>
                <w:sz w:val="20"/>
                <w:szCs w:val="20"/>
              </w:rPr>
              <w:t xml:space="preserve"> (i.e. </w:t>
            </w:r>
            <w:r w:rsidR="00A34AF2" w:rsidRPr="00952E81">
              <w:rPr>
                <w:rFonts w:cs="Arial"/>
                <w:sz w:val="20"/>
                <w:szCs w:val="20"/>
              </w:rPr>
              <w:t>"</w:t>
            </w:r>
            <w:r w:rsidR="00A34AF2">
              <w:rPr>
                <w:rFonts w:cs="Arial"/>
                <w:sz w:val="20"/>
                <w:szCs w:val="20"/>
              </w:rPr>
              <w:t>Age start</w:t>
            </w:r>
            <w:r w:rsidR="00A34AF2" w:rsidRPr="00952E81">
              <w:rPr>
                <w:rFonts w:cs="Arial"/>
                <w:sz w:val="20"/>
                <w:szCs w:val="20"/>
              </w:rPr>
              <w:t>"</w:t>
            </w:r>
            <w:r w:rsidR="00A34AF2">
              <w:rPr>
                <w:rFonts w:cstheme="minorHAnsi"/>
                <w:sz w:val="20"/>
                <w:szCs w:val="20"/>
              </w:rPr>
              <w:t>≤</w:t>
            </w:r>
            <w:r w:rsidR="00A34AF2">
              <w:rPr>
                <w:rFonts w:cs="Arial"/>
                <w:sz w:val="20"/>
                <w:szCs w:val="20"/>
              </w:rPr>
              <w:t xml:space="preserve"> age </w:t>
            </w:r>
            <w:r w:rsidR="00A34AF2">
              <w:rPr>
                <w:rFonts w:cstheme="minorHAnsi"/>
                <w:sz w:val="20"/>
                <w:szCs w:val="20"/>
              </w:rPr>
              <w:t xml:space="preserve">≤ </w:t>
            </w:r>
            <w:r w:rsidR="00A34AF2" w:rsidRPr="00952E81">
              <w:rPr>
                <w:rFonts w:cs="Arial"/>
                <w:sz w:val="20"/>
                <w:szCs w:val="20"/>
              </w:rPr>
              <w:t>"Age end"</w:t>
            </w:r>
            <w:r w:rsidR="00A34AF2">
              <w:rPr>
                <w:rFonts w:cs="Arial"/>
                <w:sz w:val="20"/>
                <w:szCs w:val="20"/>
              </w:rPr>
              <w:t>). Note that age is integer.</w:t>
            </w:r>
          </w:p>
          <w:p w14:paraId="6F316ABA" w14:textId="5B40E10C" w:rsidR="00A34AF2" w:rsidRDefault="00EE73A8" w:rsidP="00D86DA4">
            <w:pPr>
              <w:pStyle w:val="ListParagraph"/>
              <w:numPr>
                <w:ilvl w:val="0"/>
                <w:numId w:val="15"/>
              </w:numPr>
              <w:autoSpaceDE w:val="0"/>
              <w:autoSpaceDN w:val="0"/>
              <w:adjustRightInd w:val="0"/>
              <w:spacing w:after="0" w:line="240" w:lineRule="auto"/>
              <w:rPr>
                <w:rFonts w:cs="Arial"/>
                <w:sz w:val="20"/>
                <w:szCs w:val="20"/>
              </w:rPr>
            </w:pPr>
            <w:r>
              <w:rPr>
                <w:rFonts w:cs="Arial"/>
                <w:sz w:val="20"/>
                <w:szCs w:val="20"/>
              </w:rPr>
              <w:t>T</w:t>
            </w:r>
            <w:r w:rsidR="00A34AF2" w:rsidRPr="00ED1073">
              <w:rPr>
                <w:rFonts w:cs="Arial"/>
                <w:sz w:val="20"/>
                <w:szCs w:val="20"/>
              </w:rPr>
              <w:t xml:space="preserve">ime range: current </w:t>
            </w:r>
            <w:r w:rsidR="00A34AF2">
              <w:rPr>
                <w:rFonts w:cs="Arial"/>
                <w:sz w:val="20"/>
                <w:szCs w:val="20"/>
              </w:rPr>
              <w:t>calendar year</w:t>
            </w:r>
            <w:r w:rsidR="00A34AF2" w:rsidRPr="00ED1073">
              <w:rPr>
                <w:rFonts w:cs="Arial"/>
                <w:sz w:val="20"/>
                <w:szCs w:val="20"/>
              </w:rPr>
              <w:t xml:space="preserve"> is in </w:t>
            </w:r>
            <w:r w:rsidR="00A34AF2">
              <w:rPr>
                <w:rFonts w:cs="Arial"/>
                <w:sz w:val="20"/>
                <w:szCs w:val="20"/>
              </w:rPr>
              <w:t xml:space="preserve">the range described by </w:t>
            </w:r>
            <w:r w:rsidR="00A34AF2" w:rsidRPr="00ED1073">
              <w:rPr>
                <w:rFonts w:cs="Arial"/>
                <w:sz w:val="20"/>
                <w:szCs w:val="20"/>
              </w:rPr>
              <w:t>lines "</w:t>
            </w:r>
            <w:r w:rsidR="00A34AF2">
              <w:rPr>
                <w:rFonts w:cs="Arial"/>
                <w:sz w:val="20"/>
                <w:szCs w:val="20"/>
              </w:rPr>
              <w:t>Year</w:t>
            </w:r>
            <w:r w:rsidR="00A34AF2" w:rsidRPr="00952E81">
              <w:rPr>
                <w:rFonts w:cs="Arial"/>
                <w:sz w:val="20"/>
                <w:szCs w:val="20"/>
              </w:rPr>
              <w:t xml:space="preserve"> start</w:t>
            </w:r>
            <w:r w:rsidR="00A34AF2" w:rsidRPr="00ED1073">
              <w:rPr>
                <w:rFonts w:cs="Arial"/>
                <w:sz w:val="20"/>
                <w:szCs w:val="20"/>
              </w:rPr>
              <w:t>" and "</w:t>
            </w:r>
            <w:r w:rsidR="00A34AF2">
              <w:rPr>
                <w:rFonts w:cs="Arial"/>
                <w:sz w:val="20"/>
                <w:szCs w:val="20"/>
              </w:rPr>
              <w:t>Year end</w:t>
            </w:r>
            <w:r w:rsidR="00A34AF2" w:rsidRPr="00ED1073">
              <w:rPr>
                <w:rFonts w:cs="Arial"/>
                <w:sz w:val="20"/>
                <w:szCs w:val="20"/>
              </w:rPr>
              <w:t>"</w:t>
            </w:r>
            <w:r w:rsidR="00A34AF2">
              <w:rPr>
                <w:rFonts w:cs="Arial"/>
                <w:sz w:val="20"/>
                <w:szCs w:val="20"/>
              </w:rPr>
              <w:t xml:space="preserve"> (i.e. </w:t>
            </w:r>
            <w:r w:rsidR="00A34AF2" w:rsidRPr="00952E81">
              <w:rPr>
                <w:rFonts w:cs="Arial"/>
                <w:sz w:val="20"/>
                <w:szCs w:val="20"/>
              </w:rPr>
              <w:t>"</w:t>
            </w:r>
            <w:r w:rsidR="00A34AF2">
              <w:rPr>
                <w:rFonts w:cs="Arial"/>
                <w:sz w:val="20"/>
                <w:szCs w:val="20"/>
              </w:rPr>
              <w:t>Year start</w:t>
            </w:r>
            <w:r w:rsidR="00A34AF2" w:rsidRPr="00952E81">
              <w:rPr>
                <w:rFonts w:cs="Arial"/>
                <w:sz w:val="20"/>
                <w:szCs w:val="20"/>
              </w:rPr>
              <w:t>"</w:t>
            </w:r>
            <w:r w:rsidR="00A34AF2">
              <w:rPr>
                <w:rFonts w:cstheme="minorHAnsi"/>
                <w:sz w:val="20"/>
                <w:szCs w:val="20"/>
              </w:rPr>
              <w:t>≤</w:t>
            </w:r>
            <w:r w:rsidR="00A34AF2">
              <w:rPr>
                <w:rFonts w:cs="Arial"/>
                <w:sz w:val="20"/>
                <w:szCs w:val="20"/>
              </w:rPr>
              <w:t xml:space="preserve"> year </w:t>
            </w:r>
            <w:r w:rsidR="00A34AF2">
              <w:rPr>
                <w:rFonts w:cstheme="minorHAnsi"/>
                <w:sz w:val="20"/>
                <w:szCs w:val="20"/>
              </w:rPr>
              <w:t xml:space="preserve">≤ </w:t>
            </w:r>
            <w:r w:rsidR="00A34AF2" w:rsidRPr="00952E81">
              <w:rPr>
                <w:rFonts w:cs="Arial"/>
                <w:sz w:val="20"/>
                <w:szCs w:val="20"/>
              </w:rPr>
              <w:t>"</w:t>
            </w:r>
            <w:r w:rsidR="00A34AF2">
              <w:rPr>
                <w:rFonts w:cs="Arial"/>
                <w:sz w:val="20"/>
                <w:szCs w:val="20"/>
              </w:rPr>
              <w:t>Year</w:t>
            </w:r>
            <w:r w:rsidR="00A34AF2" w:rsidRPr="00952E81">
              <w:rPr>
                <w:rFonts w:cs="Arial"/>
                <w:sz w:val="20"/>
                <w:szCs w:val="20"/>
              </w:rPr>
              <w:t xml:space="preserve"> end"</w:t>
            </w:r>
            <w:r w:rsidR="00A34AF2">
              <w:rPr>
                <w:rFonts w:cs="Arial"/>
                <w:sz w:val="20"/>
                <w:szCs w:val="20"/>
              </w:rPr>
              <w:t>). Note that year is integer.</w:t>
            </w:r>
          </w:p>
          <w:p w14:paraId="55D85AA7" w14:textId="77777777" w:rsidR="00A34AF2" w:rsidRPr="008A1E9D" w:rsidRDefault="00A34AF2" w:rsidP="00D86DA4">
            <w:pPr>
              <w:pStyle w:val="ListParagraph"/>
              <w:numPr>
                <w:ilvl w:val="0"/>
                <w:numId w:val="15"/>
              </w:numPr>
              <w:autoSpaceDE w:val="0"/>
              <w:autoSpaceDN w:val="0"/>
              <w:adjustRightInd w:val="0"/>
              <w:spacing w:after="0" w:line="240" w:lineRule="auto"/>
              <w:rPr>
                <w:rFonts w:cs="Arial"/>
                <w:sz w:val="20"/>
                <w:szCs w:val="20"/>
              </w:rPr>
            </w:pPr>
            <w:r w:rsidRPr="008A1E9D">
              <w:rPr>
                <w:rFonts w:cs="Arial"/>
                <w:sz w:val="20"/>
                <w:szCs w:val="20"/>
              </w:rPr>
              <w:t>BMI  range: person is in the BMI range described by lines "BMI lower bound" and "BMI upper bound"</w:t>
            </w:r>
            <w:r>
              <w:rPr>
                <w:rFonts w:cs="Arial"/>
                <w:sz w:val="20"/>
                <w:szCs w:val="20"/>
              </w:rPr>
              <w:t xml:space="preserve"> (i.e. </w:t>
            </w:r>
            <w:r w:rsidRPr="008A1E9D">
              <w:rPr>
                <w:rFonts w:cs="Arial"/>
                <w:sz w:val="20"/>
                <w:szCs w:val="20"/>
              </w:rPr>
              <w:t>"</w:t>
            </w:r>
            <w:r>
              <w:rPr>
                <w:rFonts w:cs="Arial"/>
                <w:sz w:val="20"/>
                <w:szCs w:val="20"/>
              </w:rPr>
              <w:t>BMI low</w:t>
            </w:r>
            <w:r w:rsidRPr="008A1E9D">
              <w:rPr>
                <w:rFonts w:cs="Arial"/>
                <w:sz w:val="20"/>
                <w:szCs w:val="20"/>
              </w:rPr>
              <w:t>er bound</w:t>
            </w:r>
            <w:r>
              <w:rPr>
                <w:rFonts w:cs="Arial"/>
                <w:sz w:val="20"/>
                <w:szCs w:val="20"/>
              </w:rPr>
              <w:t xml:space="preserve">” </w:t>
            </w:r>
            <w:r>
              <w:rPr>
                <w:rFonts w:cstheme="minorHAnsi"/>
                <w:sz w:val="20"/>
                <w:szCs w:val="20"/>
              </w:rPr>
              <w:t>≤</w:t>
            </w:r>
            <w:r>
              <w:rPr>
                <w:rFonts w:cs="Arial"/>
                <w:sz w:val="20"/>
                <w:szCs w:val="20"/>
              </w:rPr>
              <w:t xml:space="preserve"> BMI</w:t>
            </w:r>
            <w:r w:rsidRPr="008A1E9D">
              <w:rPr>
                <w:rFonts w:cs="Arial"/>
                <w:sz w:val="20"/>
                <w:szCs w:val="20"/>
              </w:rPr>
              <w:t xml:space="preserve"> </w:t>
            </w:r>
            <w:r>
              <w:rPr>
                <w:rFonts w:cstheme="minorHAnsi"/>
                <w:sz w:val="20"/>
                <w:szCs w:val="20"/>
              </w:rPr>
              <w:t xml:space="preserve">≤ </w:t>
            </w:r>
            <w:r w:rsidRPr="008A1E9D">
              <w:rPr>
                <w:rFonts w:cs="Arial"/>
                <w:sz w:val="20"/>
                <w:szCs w:val="20"/>
              </w:rPr>
              <w:t>"BMI upper bound"</w:t>
            </w:r>
            <w:r>
              <w:rPr>
                <w:rFonts w:cs="Arial"/>
                <w:sz w:val="20"/>
                <w:szCs w:val="20"/>
              </w:rPr>
              <w:t>).</w:t>
            </w:r>
          </w:p>
          <w:p w14:paraId="681AA6E3" w14:textId="77777777" w:rsidR="00A34AF2" w:rsidRDefault="00A34AF2" w:rsidP="00D86DA4">
            <w:pPr>
              <w:autoSpaceDE w:val="0"/>
              <w:autoSpaceDN w:val="0"/>
              <w:adjustRightInd w:val="0"/>
              <w:spacing w:after="0" w:line="240" w:lineRule="auto"/>
              <w:rPr>
                <w:rFonts w:cs="Arial"/>
                <w:sz w:val="20"/>
                <w:szCs w:val="20"/>
              </w:rPr>
            </w:pPr>
          </w:p>
          <w:p w14:paraId="618133B8" w14:textId="24F60F49" w:rsidR="00A34AF2" w:rsidRDefault="00A34AF2" w:rsidP="00D86DA4">
            <w:pPr>
              <w:autoSpaceDE w:val="0"/>
              <w:autoSpaceDN w:val="0"/>
              <w:adjustRightInd w:val="0"/>
              <w:spacing w:after="0" w:line="240" w:lineRule="auto"/>
              <w:rPr>
                <w:rFonts w:cs="Arial"/>
                <w:sz w:val="20"/>
                <w:szCs w:val="20"/>
              </w:rPr>
            </w:pPr>
            <w:r w:rsidRPr="00952E81">
              <w:rPr>
                <w:rFonts w:cs="Arial"/>
                <w:sz w:val="20"/>
                <w:szCs w:val="20"/>
              </w:rPr>
              <w:t xml:space="preserve">If none of the columns applies, the </w:t>
            </w:r>
            <w:r>
              <w:rPr>
                <w:rFonts w:cs="Arial"/>
                <w:sz w:val="20"/>
                <w:szCs w:val="20"/>
              </w:rPr>
              <w:t xml:space="preserve">person will not be subject to an alcohol intervention/alteration at this particular moment (time at which dispatcher is being consulted). </w:t>
            </w:r>
            <w:r w:rsidRPr="00952E81">
              <w:rPr>
                <w:rFonts w:cs="Arial"/>
                <w:sz w:val="20"/>
                <w:szCs w:val="20"/>
              </w:rPr>
              <w:t xml:space="preserve"> Otherwise, the selected column</w:t>
            </w:r>
            <w:r>
              <w:rPr>
                <w:rFonts w:cs="Arial"/>
                <w:sz w:val="20"/>
                <w:szCs w:val="20"/>
              </w:rPr>
              <w:t xml:space="preserve"> will lead to a</w:t>
            </w:r>
            <w:r w:rsidRPr="008A1E9D">
              <w:rPr>
                <w:rFonts w:cs="Arial"/>
                <w:sz w:val="20"/>
                <w:szCs w:val="20"/>
              </w:rPr>
              <w:t>ssign</w:t>
            </w:r>
            <w:r>
              <w:rPr>
                <w:rFonts w:cs="Arial"/>
                <w:sz w:val="20"/>
                <w:szCs w:val="20"/>
              </w:rPr>
              <w:t>ing the person to an</w:t>
            </w:r>
            <w:r w:rsidRPr="008A1E9D">
              <w:rPr>
                <w:rFonts w:cs="Arial"/>
                <w:sz w:val="20"/>
                <w:szCs w:val="20"/>
              </w:rPr>
              <w:t xml:space="preserve"> intervention group</w:t>
            </w:r>
            <w:r>
              <w:rPr>
                <w:rFonts w:cs="Arial"/>
                <w:sz w:val="20"/>
                <w:szCs w:val="20"/>
              </w:rPr>
              <w:t xml:space="preserve"> (last line of the dispatcher).  The eligible groups are 1, 2, 3, 4, or 5.  This intervention group will be used to grab the proper slice of the following input parameter which will then carry out the desired alcohol alteration:</w:t>
            </w:r>
          </w:p>
          <w:p w14:paraId="0EB5357F" w14:textId="77777777" w:rsidR="00CF5086" w:rsidRDefault="00CF5086" w:rsidP="00D86DA4">
            <w:pPr>
              <w:autoSpaceDE w:val="0"/>
              <w:autoSpaceDN w:val="0"/>
              <w:adjustRightInd w:val="0"/>
              <w:spacing w:after="0" w:line="240" w:lineRule="auto"/>
              <w:rPr>
                <w:rFonts w:cs="Arial"/>
                <w:sz w:val="20"/>
                <w:szCs w:val="20"/>
              </w:rPr>
            </w:pPr>
          </w:p>
          <w:p w14:paraId="34AA1135" w14:textId="27D9DF23" w:rsidR="00A34AF2" w:rsidRPr="00A34AF2" w:rsidRDefault="00A34AF2" w:rsidP="00D86DA4">
            <w:pPr>
              <w:pStyle w:val="ListParagraph"/>
              <w:numPr>
                <w:ilvl w:val="0"/>
                <w:numId w:val="14"/>
              </w:numPr>
              <w:autoSpaceDE w:val="0"/>
              <w:autoSpaceDN w:val="0"/>
              <w:adjustRightInd w:val="0"/>
              <w:spacing w:after="0" w:line="240" w:lineRule="auto"/>
              <w:rPr>
                <w:rFonts w:cs="Arial"/>
                <w:sz w:val="20"/>
                <w:szCs w:val="20"/>
                <w:lang w:val="en-US"/>
              </w:rPr>
            </w:pPr>
            <w:r w:rsidRPr="00A34AF2">
              <w:rPr>
                <w:rFonts w:cs="Arial"/>
                <w:sz w:val="20"/>
                <w:szCs w:val="20"/>
                <w:lang w:val="en-US"/>
              </w:rPr>
              <w:t>Transition matrix to implement intervention on type of drink</w:t>
            </w:r>
            <w:r>
              <w:rPr>
                <w:rFonts w:cs="Arial"/>
                <w:sz w:val="20"/>
                <w:szCs w:val="20"/>
                <w:lang w:val="en-US"/>
              </w:rPr>
              <w:t>er</w:t>
            </w:r>
          </w:p>
          <w:p w14:paraId="449025FC" w14:textId="697CDA6E" w:rsidR="00A34AF2" w:rsidRPr="00A34AF2" w:rsidRDefault="00A34AF2" w:rsidP="00A34AF2">
            <w:pPr>
              <w:pStyle w:val="ListParagraph"/>
              <w:autoSpaceDE w:val="0"/>
              <w:autoSpaceDN w:val="0"/>
              <w:adjustRightInd w:val="0"/>
              <w:spacing w:after="0" w:line="240" w:lineRule="auto"/>
              <w:ind w:left="360"/>
              <w:rPr>
                <w:rFonts w:cs="Arial"/>
                <w:sz w:val="20"/>
                <w:szCs w:val="20"/>
                <w:lang w:val="en-US"/>
              </w:rPr>
            </w:pPr>
          </w:p>
        </w:tc>
      </w:tr>
      <w:tr w:rsidR="00A34AF2" w:rsidRPr="00CF16BB" w14:paraId="095526D6" w14:textId="77777777" w:rsidTr="00D86DA4">
        <w:trPr>
          <w:trHeight w:val="851"/>
        </w:trPr>
        <w:tc>
          <w:tcPr>
            <w:tcW w:w="1898" w:type="dxa"/>
            <w:vAlign w:val="center"/>
          </w:tcPr>
          <w:p w14:paraId="5942750B" w14:textId="77777777" w:rsidR="00A34AF2" w:rsidRPr="00CF16BB" w:rsidRDefault="00A34AF2" w:rsidP="00D86DA4">
            <w:pPr>
              <w:rPr>
                <w:rFonts w:cs="Arial"/>
                <w:sz w:val="20"/>
                <w:szCs w:val="20"/>
              </w:rPr>
            </w:pPr>
            <w:r w:rsidRPr="00A34AF2">
              <w:rPr>
                <w:rFonts w:cs="Arial"/>
                <w:sz w:val="20"/>
                <w:szCs w:val="20"/>
                <w:lang w:val="en-US"/>
              </w:rPr>
              <w:br/>
            </w:r>
            <w:r w:rsidRPr="00CF16BB">
              <w:rPr>
                <w:rFonts w:cs="Arial"/>
                <w:sz w:val="20"/>
                <w:szCs w:val="20"/>
              </w:rPr>
              <w:t>ASSUMPTIONS</w:t>
            </w:r>
          </w:p>
        </w:tc>
        <w:tc>
          <w:tcPr>
            <w:tcW w:w="7318" w:type="dxa"/>
            <w:vAlign w:val="center"/>
          </w:tcPr>
          <w:p w14:paraId="65911164" w14:textId="77777777" w:rsidR="00A34AF2" w:rsidRPr="00CF16BB" w:rsidRDefault="00A34AF2" w:rsidP="00D86DA4">
            <w:pPr>
              <w:rPr>
                <w:rFonts w:cs="Arial"/>
                <w:sz w:val="20"/>
                <w:szCs w:val="20"/>
              </w:rPr>
            </w:pPr>
          </w:p>
        </w:tc>
      </w:tr>
      <w:tr w:rsidR="00A34AF2" w:rsidRPr="00CF16BB" w14:paraId="31A603F5" w14:textId="77777777" w:rsidTr="00D86DA4">
        <w:trPr>
          <w:trHeight w:val="851"/>
        </w:trPr>
        <w:tc>
          <w:tcPr>
            <w:tcW w:w="1898" w:type="dxa"/>
            <w:vAlign w:val="center"/>
          </w:tcPr>
          <w:p w14:paraId="22BF9CBC" w14:textId="77777777" w:rsidR="00A34AF2" w:rsidRPr="00CF16BB" w:rsidRDefault="00A34AF2" w:rsidP="00D86DA4">
            <w:pPr>
              <w:rPr>
                <w:rFonts w:cs="Arial"/>
                <w:sz w:val="20"/>
                <w:szCs w:val="20"/>
              </w:rPr>
            </w:pPr>
            <w:r w:rsidRPr="00CF16BB">
              <w:rPr>
                <w:rFonts w:cs="Arial"/>
                <w:sz w:val="20"/>
                <w:szCs w:val="20"/>
              </w:rPr>
              <w:br/>
              <w:t>DECISIONS</w:t>
            </w:r>
          </w:p>
        </w:tc>
        <w:tc>
          <w:tcPr>
            <w:tcW w:w="7318" w:type="dxa"/>
            <w:vAlign w:val="center"/>
          </w:tcPr>
          <w:p w14:paraId="2BECAC98" w14:textId="77777777" w:rsidR="00A34AF2" w:rsidRPr="00CF16BB" w:rsidRDefault="00A34AF2" w:rsidP="00D86DA4">
            <w:pPr>
              <w:rPr>
                <w:rFonts w:cs="Arial"/>
                <w:sz w:val="20"/>
                <w:szCs w:val="20"/>
              </w:rPr>
            </w:pPr>
          </w:p>
        </w:tc>
      </w:tr>
      <w:tr w:rsidR="00A34AF2" w:rsidRPr="00CF16BB" w14:paraId="6B9F90F7" w14:textId="77777777" w:rsidTr="00D86DA4">
        <w:trPr>
          <w:trHeight w:val="851"/>
        </w:trPr>
        <w:tc>
          <w:tcPr>
            <w:tcW w:w="1898" w:type="dxa"/>
            <w:tcBorders>
              <w:bottom w:val="single" w:sz="4" w:space="0" w:color="auto"/>
            </w:tcBorders>
            <w:vAlign w:val="center"/>
          </w:tcPr>
          <w:p w14:paraId="48F2A572" w14:textId="77777777" w:rsidR="00A34AF2" w:rsidRPr="00CF16BB" w:rsidRDefault="00A34AF2" w:rsidP="00D86DA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FC1DF48" w14:textId="77777777" w:rsidR="00A34AF2" w:rsidRPr="00CF16BB" w:rsidRDefault="00A34AF2" w:rsidP="00D86DA4">
            <w:pPr>
              <w:rPr>
                <w:rFonts w:cs="Arial"/>
                <w:sz w:val="20"/>
                <w:szCs w:val="20"/>
              </w:rPr>
            </w:pPr>
          </w:p>
        </w:tc>
      </w:tr>
      <w:tr w:rsidR="00A34AF2" w:rsidRPr="00CF16BB" w14:paraId="794B9AF7" w14:textId="77777777" w:rsidTr="00D86DA4">
        <w:trPr>
          <w:trHeight w:val="851"/>
        </w:trPr>
        <w:tc>
          <w:tcPr>
            <w:tcW w:w="1898" w:type="dxa"/>
            <w:tcBorders>
              <w:bottom w:val="double" w:sz="4" w:space="0" w:color="auto"/>
            </w:tcBorders>
            <w:vAlign w:val="center"/>
          </w:tcPr>
          <w:p w14:paraId="63893C54" w14:textId="77777777" w:rsidR="00A34AF2" w:rsidRPr="00CF16BB" w:rsidRDefault="00A34AF2" w:rsidP="00D86DA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2DC523C" w14:textId="758E5FF0" w:rsidR="00A34AF2" w:rsidRPr="00CF16BB" w:rsidRDefault="00D146DE" w:rsidP="00D86DA4">
            <w:pPr>
              <w:rPr>
                <w:rFonts w:cs="Arial"/>
                <w:sz w:val="20"/>
                <w:szCs w:val="20"/>
              </w:rPr>
            </w:pPr>
            <w:r>
              <w:rPr>
                <w:rFonts w:cs="Arial"/>
                <w:sz w:val="20"/>
                <w:szCs w:val="20"/>
              </w:rPr>
              <w:t xml:space="preserve">Currently, this intervention only affects an actor’s type of drinker status (i.e. never, former, light, moderate, heavy) and NOT their number of drinks in the past week (integer). Therefore, POHEM modules that incorporate number of drinks in the past week will be unaffected by the alcohol dispatcher. This limitation will be addressed in the next external release. </w:t>
            </w:r>
          </w:p>
        </w:tc>
      </w:tr>
    </w:tbl>
    <w:p w14:paraId="0514EF48" w14:textId="77777777" w:rsidR="00ED1073" w:rsidRDefault="00ED1073">
      <w:pPr>
        <w:rPr>
          <w:rFonts w:ascii="Consolas" w:hAnsi="Consolas" w:cs="Consolas"/>
          <w:sz w:val="19"/>
          <w:szCs w:val="19"/>
        </w:rPr>
      </w:pPr>
      <w:r>
        <w:rPr>
          <w:rFonts w:ascii="Consolas" w:hAnsi="Consolas" w:cs="Consolas"/>
          <w:sz w:val="19"/>
          <w:szCs w:val="19"/>
        </w:rPr>
        <w:br w:type="page"/>
      </w:r>
    </w:p>
    <w:p w14:paraId="0F2C470B" w14:textId="77777777" w:rsidR="00293501" w:rsidRPr="00ED1073" w:rsidRDefault="00293501" w:rsidP="008A1279">
      <w:pPr>
        <w:pStyle w:val="Heading1"/>
        <w:rPr>
          <w:rFonts w:asciiTheme="minorHAnsi" w:hAnsiTheme="minorHAnsi"/>
          <w:sz w:val="24"/>
          <w:szCs w:val="24"/>
        </w:rPr>
      </w:pPr>
      <w:bookmarkStart w:id="76" w:name="_Toc109641994"/>
      <w:r w:rsidRPr="00ED1073">
        <w:rPr>
          <w:rFonts w:asciiTheme="minorHAnsi" w:hAnsiTheme="minorHAnsi"/>
          <w:sz w:val="24"/>
          <w:szCs w:val="24"/>
        </w:rPr>
        <w:t>CVDPoRT AMI and Stroke parameters</w:t>
      </w:r>
      <w:bookmarkEnd w:id="76"/>
    </w:p>
    <w:p w14:paraId="30AE3914" w14:textId="77777777" w:rsidR="00B7164E" w:rsidRPr="0081603C" w:rsidRDefault="00B7164E" w:rsidP="00B7164E">
      <w:pPr>
        <w:rPr>
          <w:rFonts w:ascii="Monotype Corsiva" w:hAnsi="Monotype Corsiva"/>
          <w:color w:val="FFFFFF" w:themeColor="background1"/>
        </w:rPr>
      </w:pPr>
    </w:p>
    <w:p w14:paraId="26D08411" w14:textId="77777777" w:rsidR="00B7164E" w:rsidRPr="00276C34" w:rsidRDefault="00B7164E" w:rsidP="00B7164E">
      <w:pPr>
        <w:pStyle w:val="Heading2"/>
        <w:numPr>
          <w:ilvl w:val="0"/>
          <w:numId w:val="5"/>
        </w:numPr>
        <w:rPr>
          <w:rFonts w:asciiTheme="minorHAnsi" w:hAnsiTheme="minorHAnsi"/>
          <w:sz w:val="24"/>
          <w:szCs w:val="24"/>
        </w:rPr>
      </w:pPr>
      <w:bookmarkStart w:id="77" w:name="_Toc109641995"/>
      <w:r>
        <w:rPr>
          <w:rFonts w:asciiTheme="minorHAnsi" w:hAnsiTheme="minorHAnsi"/>
          <w:sz w:val="24"/>
          <w:szCs w:val="24"/>
        </w:rPr>
        <w:t>CVDPoRT-AMI</w:t>
      </w:r>
      <w:r w:rsidRPr="000A072C">
        <w:rPr>
          <w:rFonts w:asciiTheme="minorHAnsi" w:hAnsiTheme="minorHAnsi"/>
          <w:sz w:val="24"/>
          <w:szCs w:val="24"/>
        </w:rPr>
        <w:t xml:space="preserve"> 5 year baseline cumulative hazard</w:t>
      </w:r>
      <w:bookmarkEnd w:id="77"/>
    </w:p>
    <w:p w14:paraId="286744D0" w14:textId="77777777" w:rsidR="00B7164E" w:rsidRPr="000603A8" w:rsidRDefault="00B7164E" w:rsidP="00B7164E">
      <w:pPr>
        <w:autoSpaceDE w:val="0"/>
        <w:autoSpaceDN w:val="0"/>
        <w:adjustRightInd w:val="0"/>
        <w:rPr>
          <w:color w:val="C00000"/>
          <w:lang w:val="fr-CA"/>
        </w:rPr>
      </w:pPr>
      <w:r w:rsidRPr="0081603C">
        <w:rPr>
          <w:rFonts w:ascii="Monotype Corsiva" w:hAnsi="Monotype Corsiva" w:cs="Consolas"/>
          <w:color w:val="FFFFFF" w:themeColor="background1"/>
          <w:lang w:val="fr-CA" w:eastAsia="en-CA"/>
        </w:rPr>
        <w:t>*//* NOTE (</w:t>
      </w:r>
      <w:r w:rsidRPr="0014737D">
        <w:rPr>
          <w:rFonts w:ascii="Monotype Corsiva" w:hAnsi="Monotype Corsiva" w:cs="Consolas"/>
          <w:color w:val="FFFFFF" w:themeColor="background1"/>
          <w:sz w:val="19"/>
          <w:szCs w:val="19"/>
        </w:rPr>
        <w:t>C</w:t>
      </w:r>
      <w:r w:rsidRPr="0081603C">
        <w:rPr>
          <w:rFonts w:ascii="Monotype Corsiva" w:hAnsi="Monotype Corsiva" w:cs="Consolas"/>
          <w:color w:val="FFFFFF" w:themeColor="background1"/>
        </w:rPr>
        <w:t>vdportAmiBaseline</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1A74744C" w14:textId="77777777" w:rsidTr="00F85811">
        <w:trPr>
          <w:trHeight w:val="534"/>
        </w:trPr>
        <w:tc>
          <w:tcPr>
            <w:tcW w:w="1898" w:type="dxa"/>
            <w:vAlign w:val="center"/>
          </w:tcPr>
          <w:p w14:paraId="1CC7A1BA"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31941EF5" w14:textId="77777777" w:rsidR="00B7164E" w:rsidRPr="00A41D75" w:rsidRDefault="00B7164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CVDPoRT-AMI</w:t>
            </w:r>
            <w:r w:rsidRPr="000A072C">
              <w:rPr>
                <w:rFonts w:ascii="Arial" w:hAnsi="Arial" w:cs="Arial"/>
                <w:b/>
                <w:color w:val="0000FF"/>
                <w:sz w:val="20"/>
                <w:szCs w:val="20"/>
              </w:rPr>
              <w:t xml:space="preserve"> 5 year baseline cumulative hazard</w:t>
            </w:r>
          </w:p>
        </w:tc>
      </w:tr>
      <w:tr w:rsidR="002E6597" w:rsidRPr="00CF16BB" w14:paraId="03B0DE2A" w14:textId="77777777" w:rsidTr="00F85811">
        <w:trPr>
          <w:trHeight w:val="534"/>
        </w:trPr>
        <w:tc>
          <w:tcPr>
            <w:tcW w:w="1898" w:type="dxa"/>
            <w:vAlign w:val="center"/>
          </w:tcPr>
          <w:p w14:paraId="6189AFC2" w14:textId="33479FA4" w:rsidR="002E6597" w:rsidRDefault="002E6597" w:rsidP="00F85811">
            <w:pPr>
              <w:rPr>
                <w:rFonts w:cs="Arial"/>
                <w:sz w:val="20"/>
                <w:szCs w:val="20"/>
              </w:rPr>
            </w:pPr>
            <w:r>
              <w:rPr>
                <w:rFonts w:cs="Arial"/>
                <w:sz w:val="20"/>
                <w:szCs w:val="20"/>
              </w:rPr>
              <w:t>LOCATION</w:t>
            </w:r>
          </w:p>
        </w:tc>
        <w:tc>
          <w:tcPr>
            <w:tcW w:w="7318" w:type="dxa"/>
            <w:vAlign w:val="center"/>
          </w:tcPr>
          <w:p w14:paraId="7A28A0E1" w14:textId="77777777" w:rsidR="002E6597" w:rsidRDefault="002E6597" w:rsidP="00F85811">
            <w:pPr>
              <w:rPr>
                <w:rFonts w:cs="Arial"/>
                <w:sz w:val="20"/>
                <w:szCs w:val="20"/>
              </w:rPr>
            </w:pPr>
          </w:p>
        </w:tc>
      </w:tr>
      <w:tr w:rsidR="00B7164E" w:rsidRPr="00CF16BB" w14:paraId="7B31A6EC" w14:textId="77777777" w:rsidTr="00F85811">
        <w:trPr>
          <w:trHeight w:val="534"/>
        </w:trPr>
        <w:tc>
          <w:tcPr>
            <w:tcW w:w="1898" w:type="dxa"/>
            <w:vAlign w:val="center"/>
          </w:tcPr>
          <w:p w14:paraId="009E528B"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54D1442F" w14:textId="77777777" w:rsidR="00B7164E" w:rsidRDefault="00B7164E" w:rsidP="00F85811">
            <w:pPr>
              <w:rPr>
                <w:rFonts w:cs="Arial"/>
                <w:sz w:val="20"/>
                <w:szCs w:val="20"/>
              </w:rPr>
            </w:pPr>
            <w:r>
              <w:rPr>
                <w:rFonts w:cs="Arial"/>
                <w:sz w:val="20"/>
                <w:szCs w:val="20"/>
              </w:rPr>
              <w:t>August 2019</w:t>
            </w:r>
          </w:p>
        </w:tc>
      </w:tr>
      <w:tr w:rsidR="00B7164E" w:rsidRPr="00CF16BB" w14:paraId="4F53A71A" w14:textId="77777777" w:rsidTr="00F85811">
        <w:trPr>
          <w:trHeight w:val="567"/>
        </w:trPr>
        <w:tc>
          <w:tcPr>
            <w:tcW w:w="1898" w:type="dxa"/>
            <w:vAlign w:val="center"/>
          </w:tcPr>
          <w:p w14:paraId="3ADDADF6"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65678484" w14:textId="77777777" w:rsidR="00B7164E" w:rsidRPr="00CF16BB" w:rsidRDefault="00B7164E" w:rsidP="00B7164E">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baseline hazard of AMI when time since interview is used as time in the hazard modeling</w:t>
            </w:r>
          </w:p>
        </w:tc>
      </w:tr>
      <w:tr w:rsidR="00B7164E" w:rsidRPr="00CF16BB" w14:paraId="24031F68" w14:textId="77777777" w:rsidTr="00F85811">
        <w:trPr>
          <w:trHeight w:val="567"/>
        </w:trPr>
        <w:tc>
          <w:tcPr>
            <w:tcW w:w="1898" w:type="dxa"/>
            <w:vAlign w:val="center"/>
          </w:tcPr>
          <w:p w14:paraId="573E608B"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0F0A9502" w14:textId="77777777" w:rsidR="00B7164E" w:rsidRPr="00CF16BB" w:rsidRDefault="00B7164E" w:rsidP="00F85811">
            <w:pPr>
              <w:rPr>
                <w:rFonts w:cs="Arial"/>
                <w:sz w:val="20"/>
                <w:szCs w:val="20"/>
              </w:rPr>
            </w:pPr>
            <w:r>
              <w:rPr>
                <w:rFonts w:ascii="Arial" w:hAnsi="Arial" w:cs="Arial"/>
                <w:sz w:val="20"/>
                <w:szCs w:val="20"/>
              </w:rPr>
              <w:t>Sex</w:t>
            </w:r>
          </w:p>
        </w:tc>
      </w:tr>
      <w:tr w:rsidR="00B7164E" w:rsidRPr="00CF16BB" w14:paraId="7AE1FCBF" w14:textId="77777777" w:rsidTr="00F85811">
        <w:trPr>
          <w:trHeight w:val="567"/>
        </w:trPr>
        <w:tc>
          <w:tcPr>
            <w:tcW w:w="1898" w:type="dxa"/>
            <w:vAlign w:val="center"/>
          </w:tcPr>
          <w:p w14:paraId="26D89CAB"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5EFF1553"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6130627C" w14:textId="77777777" w:rsidTr="00F85811">
        <w:trPr>
          <w:trHeight w:val="851"/>
        </w:trPr>
        <w:tc>
          <w:tcPr>
            <w:tcW w:w="1898" w:type="dxa"/>
            <w:vAlign w:val="center"/>
          </w:tcPr>
          <w:p w14:paraId="4AAA254B"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7C659C76" w14:textId="77777777" w:rsidR="00B7164E" w:rsidRPr="00CF16BB" w:rsidRDefault="00B7164E" w:rsidP="00F85811">
            <w:pPr>
              <w:rPr>
                <w:rFonts w:cs="Arial"/>
                <w:sz w:val="20"/>
                <w:szCs w:val="20"/>
              </w:rPr>
            </w:pPr>
          </w:p>
        </w:tc>
      </w:tr>
      <w:tr w:rsidR="00B7164E" w:rsidRPr="00CF16BB" w14:paraId="0E2AEACF" w14:textId="77777777" w:rsidTr="00F85811">
        <w:trPr>
          <w:trHeight w:val="851"/>
        </w:trPr>
        <w:tc>
          <w:tcPr>
            <w:tcW w:w="1898" w:type="dxa"/>
            <w:vAlign w:val="center"/>
          </w:tcPr>
          <w:p w14:paraId="183F268F"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49B70AEC"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45B7621C" w14:textId="77777777" w:rsidTr="00F85811">
        <w:trPr>
          <w:trHeight w:val="851"/>
        </w:trPr>
        <w:tc>
          <w:tcPr>
            <w:tcW w:w="1898" w:type="dxa"/>
            <w:vAlign w:val="center"/>
          </w:tcPr>
          <w:p w14:paraId="1F7ED055"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5F0B0B25" w14:textId="77777777" w:rsidR="00B7164E" w:rsidRPr="00CF16BB" w:rsidRDefault="00B7164E" w:rsidP="00F85811">
            <w:pPr>
              <w:rPr>
                <w:rFonts w:cs="Arial"/>
                <w:sz w:val="20"/>
                <w:szCs w:val="20"/>
              </w:rPr>
            </w:pPr>
          </w:p>
        </w:tc>
      </w:tr>
      <w:tr w:rsidR="00B7164E" w:rsidRPr="00CF16BB" w14:paraId="20CD5B21" w14:textId="77777777" w:rsidTr="00F85811">
        <w:trPr>
          <w:trHeight w:val="851"/>
        </w:trPr>
        <w:tc>
          <w:tcPr>
            <w:tcW w:w="1898" w:type="dxa"/>
            <w:vAlign w:val="center"/>
          </w:tcPr>
          <w:p w14:paraId="273B9395"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33997294" w14:textId="77777777" w:rsidR="00B7164E" w:rsidRPr="00CF16BB" w:rsidRDefault="00B7164E" w:rsidP="00F85811">
            <w:pPr>
              <w:rPr>
                <w:rFonts w:cs="Arial"/>
                <w:sz w:val="20"/>
                <w:szCs w:val="20"/>
              </w:rPr>
            </w:pPr>
          </w:p>
        </w:tc>
      </w:tr>
      <w:tr w:rsidR="00B7164E" w:rsidRPr="00CF16BB" w14:paraId="04448ECD" w14:textId="77777777" w:rsidTr="00F85811">
        <w:trPr>
          <w:trHeight w:val="851"/>
        </w:trPr>
        <w:tc>
          <w:tcPr>
            <w:tcW w:w="1898" w:type="dxa"/>
            <w:tcBorders>
              <w:bottom w:val="single" w:sz="4" w:space="0" w:color="auto"/>
            </w:tcBorders>
            <w:vAlign w:val="center"/>
          </w:tcPr>
          <w:p w14:paraId="012DBFC8"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3231760"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017C2B52" w14:textId="77777777" w:rsidTr="00F85811">
        <w:trPr>
          <w:trHeight w:val="851"/>
        </w:trPr>
        <w:tc>
          <w:tcPr>
            <w:tcW w:w="1898" w:type="dxa"/>
            <w:tcBorders>
              <w:bottom w:val="double" w:sz="4" w:space="0" w:color="auto"/>
            </w:tcBorders>
            <w:vAlign w:val="center"/>
          </w:tcPr>
          <w:p w14:paraId="55271401"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73759C8" w14:textId="77777777" w:rsidR="00B7164E" w:rsidRPr="00CF16BB" w:rsidRDefault="00B7164E" w:rsidP="00F85811">
            <w:pPr>
              <w:rPr>
                <w:rFonts w:cs="Arial"/>
                <w:sz w:val="20"/>
                <w:szCs w:val="20"/>
              </w:rPr>
            </w:pPr>
          </w:p>
        </w:tc>
      </w:tr>
    </w:tbl>
    <w:p w14:paraId="13969E37" w14:textId="77777777" w:rsidR="00EF0598" w:rsidRDefault="00EF0598" w:rsidP="00B7164E"/>
    <w:p w14:paraId="14406B04" w14:textId="77777777" w:rsidR="00EF0598" w:rsidRDefault="00EF0598">
      <w:r>
        <w:br w:type="page"/>
      </w:r>
    </w:p>
    <w:p w14:paraId="06563EED" w14:textId="77777777" w:rsidR="00B7164E" w:rsidRDefault="00B7164E" w:rsidP="00B7164E">
      <w:pPr>
        <w:pStyle w:val="Heading2"/>
        <w:numPr>
          <w:ilvl w:val="0"/>
          <w:numId w:val="5"/>
        </w:numPr>
        <w:rPr>
          <w:rFonts w:asciiTheme="minorHAnsi" w:hAnsiTheme="minorHAnsi"/>
          <w:sz w:val="24"/>
          <w:szCs w:val="24"/>
        </w:rPr>
      </w:pPr>
      <w:bookmarkStart w:id="78" w:name="_Toc109641996"/>
      <w:r>
        <w:rPr>
          <w:rFonts w:asciiTheme="minorHAnsi" w:hAnsiTheme="minorHAnsi"/>
          <w:sz w:val="24"/>
          <w:szCs w:val="24"/>
        </w:rPr>
        <w:t xml:space="preserve">CVDPoRT-AMI </w:t>
      </w:r>
      <w:r w:rsidRPr="00B7164E">
        <w:rPr>
          <w:rFonts w:asciiTheme="minorHAnsi" w:hAnsiTheme="minorHAnsi"/>
          <w:sz w:val="24"/>
          <w:szCs w:val="24"/>
        </w:rPr>
        <w:t>log baseline cumulative hazard</w:t>
      </w:r>
      <w:bookmarkEnd w:id="78"/>
      <w:r w:rsidRPr="00B7164E">
        <w:rPr>
          <w:rFonts w:asciiTheme="minorHAnsi" w:hAnsiTheme="minorHAnsi"/>
          <w:sz w:val="24"/>
          <w:szCs w:val="24"/>
        </w:rPr>
        <w:t xml:space="preserve"> </w:t>
      </w:r>
    </w:p>
    <w:p w14:paraId="35B8CA5A"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(CvdportAmiLogBaseCumulativeHazard,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4D61A1FA" w14:textId="77777777" w:rsidTr="00F85811">
        <w:trPr>
          <w:trHeight w:val="534"/>
        </w:trPr>
        <w:tc>
          <w:tcPr>
            <w:tcW w:w="1898" w:type="dxa"/>
            <w:vAlign w:val="center"/>
          </w:tcPr>
          <w:p w14:paraId="0D379C07"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296972B0" w14:textId="77777777" w:rsidR="00B7164E" w:rsidRPr="00A41D75" w:rsidRDefault="00B7164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CVDPoRT-AMI</w:t>
            </w:r>
            <w:r w:rsidRPr="00B7164E">
              <w:rPr>
                <w:rFonts w:ascii="Arial" w:hAnsi="Arial" w:cs="Arial"/>
                <w:b/>
                <w:color w:val="0000FF"/>
                <w:sz w:val="20"/>
                <w:szCs w:val="20"/>
              </w:rPr>
              <w:t xml:space="preserve"> log baseline cumulative hazard</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2E6597" w:rsidRPr="00CF16BB" w14:paraId="17D3D41B" w14:textId="77777777" w:rsidTr="00F85811">
        <w:trPr>
          <w:trHeight w:val="534"/>
        </w:trPr>
        <w:tc>
          <w:tcPr>
            <w:tcW w:w="1898" w:type="dxa"/>
            <w:vAlign w:val="center"/>
          </w:tcPr>
          <w:p w14:paraId="23E03B18" w14:textId="347CC622" w:rsidR="002E6597" w:rsidRDefault="002E6597" w:rsidP="00F85811">
            <w:pPr>
              <w:rPr>
                <w:rFonts w:cs="Arial"/>
                <w:sz w:val="20"/>
                <w:szCs w:val="20"/>
              </w:rPr>
            </w:pPr>
            <w:r>
              <w:rPr>
                <w:rFonts w:cs="Arial"/>
                <w:sz w:val="20"/>
                <w:szCs w:val="20"/>
              </w:rPr>
              <w:t>LOCATION</w:t>
            </w:r>
          </w:p>
        </w:tc>
        <w:tc>
          <w:tcPr>
            <w:tcW w:w="7318" w:type="dxa"/>
            <w:vAlign w:val="center"/>
          </w:tcPr>
          <w:p w14:paraId="6C47C169" w14:textId="77777777" w:rsidR="002E6597" w:rsidRDefault="002E6597" w:rsidP="00F85811">
            <w:pPr>
              <w:rPr>
                <w:rFonts w:cs="Arial"/>
                <w:sz w:val="20"/>
                <w:szCs w:val="20"/>
              </w:rPr>
            </w:pPr>
          </w:p>
        </w:tc>
      </w:tr>
      <w:tr w:rsidR="00B7164E" w:rsidRPr="00CF16BB" w14:paraId="22E6619F" w14:textId="77777777" w:rsidTr="00F85811">
        <w:trPr>
          <w:trHeight w:val="534"/>
        </w:trPr>
        <w:tc>
          <w:tcPr>
            <w:tcW w:w="1898" w:type="dxa"/>
            <w:vAlign w:val="center"/>
          </w:tcPr>
          <w:p w14:paraId="358FDE12"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6B4721BE" w14:textId="77777777" w:rsidR="00B7164E" w:rsidRDefault="00B7164E" w:rsidP="00F85811">
            <w:pPr>
              <w:rPr>
                <w:rFonts w:cs="Arial"/>
                <w:sz w:val="20"/>
                <w:szCs w:val="20"/>
              </w:rPr>
            </w:pPr>
            <w:r>
              <w:rPr>
                <w:rFonts w:cs="Arial"/>
                <w:sz w:val="20"/>
                <w:szCs w:val="20"/>
              </w:rPr>
              <w:t>August 2019</w:t>
            </w:r>
          </w:p>
        </w:tc>
      </w:tr>
      <w:tr w:rsidR="00B7164E" w:rsidRPr="00CF16BB" w14:paraId="2FDEB320" w14:textId="77777777" w:rsidTr="00F85811">
        <w:trPr>
          <w:trHeight w:val="567"/>
        </w:trPr>
        <w:tc>
          <w:tcPr>
            <w:tcW w:w="1898" w:type="dxa"/>
            <w:vAlign w:val="center"/>
          </w:tcPr>
          <w:p w14:paraId="7B3BE44E"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43B2727B" w14:textId="77777777" w:rsidR="00B7164E" w:rsidRPr="00CF16BB" w:rsidRDefault="00B7164E" w:rsidP="00B7164E">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baseline hazard of AMI when time since birth is used as time in the hazard modeling</w:t>
            </w:r>
          </w:p>
        </w:tc>
      </w:tr>
      <w:tr w:rsidR="00B7164E" w:rsidRPr="00CF16BB" w14:paraId="47D3E9D7" w14:textId="77777777" w:rsidTr="00F85811">
        <w:trPr>
          <w:trHeight w:val="567"/>
        </w:trPr>
        <w:tc>
          <w:tcPr>
            <w:tcW w:w="1898" w:type="dxa"/>
            <w:vAlign w:val="center"/>
          </w:tcPr>
          <w:p w14:paraId="0D8A8F52"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17A8F536" w14:textId="77777777" w:rsidR="00B7164E" w:rsidRPr="00CF16BB" w:rsidRDefault="00B7164E" w:rsidP="00F85811">
            <w:pPr>
              <w:rPr>
                <w:rFonts w:cs="Arial"/>
                <w:sz w:val="20"/>
                <w:szCs w:val="20"/>
              </w:rPr>
            </w:pPr>
            <w:r>
              <w:rPr>
                <w:rFonts w:ascii="Arial" w:hAnsi="Arial" w:cs="Arial"/>
                <w:sz w:val="20"/>
                <w:szCs w:val="20"/>
              </w:rPr>
              <w:t>Sex, Main non-spline terms</w:t>
            </w:r>
          </w:p>
        </w:tc>
      </w:tr>
      <w:tr w:rsidR="00B7164E" w:rsidRPr="00CF16BB" w14:paraId="29E35892" w14:textId="77777777" w:rsidTr="00F85811">
        <w:trPr>
          <w:trHeight w:val="567"/>
        </w:trPr>
        <w:tc>
          <w:tcPr>
            <w:tcW w:w="1898" w:type="dxa"/>
            <w:vAlign w:val="center"/>
          </w:tcPr>
          <w:p w14:paraId="27BEB30D"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59E7BA4F"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4CFB73E9" w14:textId="77777777" w:rsidTr="00F85811">
        <w:trPr>
          <w:trHeight w:val="851"/>
        </w:trPr>
        <w:tc>
          <w:tcPr>
            <w:tcW w:w="1898" w:type="dxa"/>
            <w:vAlign w:val="center"/>
          </w:tcPr>
          <w:p w14:paraId="11C993C9"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7D374914" w14:textId="77777777" w:rsidR="00B7164E" w:rsidRPr="00CF16BB" w:rsidRDefault="00B7164E" w:rsidP="00F85811">
            <w:pPr>
              <w:rPr>
                <w:rFonts w:cs="Arial"/>
                <w:sz w:val="20"/>
                <w:szCs w:val="20"/>
              </w:rPr>
            </w:pPr>
          </w:p>
        </w:tc>
      </w:tr>
      <w:tr w:rsidR="00B7164E" w:rsidRPr="00CF16BB" w14:paraId="292828EA" w14:textId="77777777" w:rsidTr="00F85811">
        <w:trPr>
          <w:trHeight w:val="851"/>
        </w:trPr>
        <w:tc>
          <w:tcPr>
            <w:tcW w:w="1898" w:type="dxa"/>
            <w:vAlign w:val="center"/>
          </w:tcPr>
          <w:p w14:paraId="659A7DFF"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72E07CFF"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3C858589" w14:textId="77777777" w:rsidTr="00F85811">
        <w:trPr>
          <w:trHeight w:val="851"/>
        </w:trPr>
        <w:tc>
          <w:tcPr>
            <w:tcW w:w="1898" w:type="dxa"/>
            <w:vAlign w:val="center"/>
          </w:tcPr>
          <w:p w14:paraId="04B6709A"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660A8462" w14:textId="77777777" w:rsidR="00B7164E" w:rsidRPr="00CF16BB" w:rsidRDefault="00B7164E" w:rsidP="00F85811">
            <w:pPr>
              <w:rPr>
                <w:rFonts w:cs="Arial"/>
                <w:sz w:val="20"/>
                <w:szCs w:val="20"/>
              </w:rPr>
            </w:pPr>
          </w:p>
        </w:tc>
      </w:tr>
      <w:tr w:rsidR="00B7164E" w:rsidRPr="00CF16BB" w14:paraId="631DCCB4" w14:textId="77777777" w:rsidTr="00F85811">
        <w:trPr>
          <w:trHeight w:val="851"/>
        </w:trPr>
        <w:tc>
          <w:tcPr>
            <w:tcW w:w="1898" w:type="dxa"/>
            <w:vAlign w:val="center"/>
          </w:tcPr>
          <w:p w14:paraId="69609BC1"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3A4423CA" w14:textId="77777777" w:rsidR="00B7164E" w:rsidRPr="00CF16BB" w:rsidRDefault="00B7164E" w:rsidP="00F85811">
            <w:pPr>
              <w:rPr>
                <w:rFonts w:cs="Arial"/>
                <w:sz w:val="20"/>
                <w:szCs w:val="20"/>
              </w:rPr>
            </w:pPr>
          </w:p>
        </w:tc>
      </w:tr>
      <w:tr w:rsidR="00B7164E" w:rsidRPr="00CF16BB" w14:paraId="2F3E28F7" w14:textId="77777777" w:rsidTr="00F85811">
        <w:trPr>
          <w:trHeight w:val="851"/>
        </w:trPr>
        <w:tc>
          <w:tcPr>
            <w:tcW w:w="1898" w:type="dxa"/>
            <w:tcBorders>
              <w:bottom w:val="single" w:sz="4" w:space="0" w:color="auto"/>
            </w:tcBorders>
            <w:vAlign w:val="center"/>
          </w:tcPr>
          <w:p w14:paraId="09430ACF"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C024C83"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2E635A17" w14:textId="77777777" w:rsidTr="00F85811">
        <w:trPr>
          <w:trHeight w:val="851"/>
        </w:trPr>
        <w:tc>
          <w:tcPr>
            <w:tcW w:w="1898" w:type="dxa"/>
            <w:tcBorders>
              <w:bottom w:val="double" w:sz="4" w:space="0" w:color="auto"/>
            </w:tcBorders>
            <w:vAlign w:val="center"/>
          </w:tcPr>
          <w:p w14:paraId="7EB64A71"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252D287" w14:textId="77777777" w:rsidR="00B7164E" w:rsidRPr="00CF16BB" w:rsidRDefault="00B7164E" w:rsidP="00F85811">
            <w:pPr>
              <w:rPr>
                <w:rFonts w:cs="Arial"/>
                <w:sz w:val="20"/>
                <w:szCs w:val="20"/>
              </w:rPr>
            </w:pPr>
          </w:p>
        </w:tc>
      </w:tr>
    </w:tbl>
    <w:p w14:paraId="3483DE0D" w14:textId="77777777" w:rsidR="00B7164E" w:rsidRDefault="00B7164E" w:rsidP="00B7164E"/>
    <w:p w14:paraId="41EA6D51" w14:textId="77777777" w:rsidR="00B7164E" w:rsidRDefault="00B7164E" w:rsidP="00B7164E">
      <w:pPr>
        <w:rPr>
          <w:rFonts w:eastAsiaTheme="majorEastAsia" w:cstheme="majorBidi"/>
          <w:b/>
          <w:bCs/>
          <w:color w:val="4F81BD" w:themeColor="accent1"/>
          <w:sz w:val="24"/>
          <w:szCs w:val="24"/>
        </w:rPr>
      </w:pPr>
      <w:r>
        <w:rPr>
          <w:sz w:val="24"/>
          <w:szCs w:val="24"/>
        </w:rPr>
        <w:br w:type="page"/>
      </w:r>
    </w:p>
    <w:p w14:paraId="59709909" w14:textId="77777777" w:rsidR="00B7164E" w:rsidRDefault="00B7164E" w:rsidP="00B7164E">
      <w:pPr>
        <w:pStyle w:val="Heading2"/>
        <w:numPr>
          <w:ilvl w:val="0"/>
          <w:numId w:val="5"/>
        </w:numPr>
        <w:rPr>
          <w:rFonts w:asciiTheme="minorHAnsi" w:hAnsiTheme="minorHAnsi"/>
          <w:sz w:val="24"/>
          <w:szCs w:val="24"/>
        </w:rPr>
      </w:pPr>
      <w:bookmarkStart w:id="79" w:name="_Toc109641997"/>
      <w:r>
        <w:rPr>
          <w:rFonts w:asciiTheme="minorHAnsi" w:hAnsiTheme="minorHAnsi"/>
          <w:sz w:val="24"/>
          <w:szCs w:val="24"/>
        </w:rPr>
        <w:t xml:space="preserve">CVDPoRT-AMI </w:t>
      </w:r>
      <w:r w:rsidRPr="000A072C">
        <w:rPr>
          <w:rFonts w:asciiTheme="minorHAnsi" w:hAnsiTheme="minorHAnsi"/>
          <w:sz w:val="24"/>
          <w:szCs w:val="24"/>
        </w:rPr>
        <w:t>main non-spline terms means</w:t>
      </w:r>
      <w:bookmarkEnd w:id="79"/>
    </w:p>
    <w:p w14:paraId="4FABDB97" w14:textId="5F03EB9B"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6835D1" w:rsidRPr="0014737D">
        <w:rPr>
          <w:rFonts w:ascii="Monotype Corsiva" w:hAnsi="Monotype Corsiva"/>
          <w:color w:val="FFFFFF" w:themeColor="background1"/>
        </w:rPr>
        <w:t>CvdportAmiMainTermsMeans</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317378DE" w14:textId="77777777" w:rsidTr="00F85811">
        <w:trPr>
          <w:trHeight w:val="534"/>
        </w:trPr>
        <w:tc>
          <w:tcPr>
            <w:tcW w:w="1898" w:type="dxa"/>
            <w:vAlign w:val="center"/>
          </w:tcPr>
          <w:p w14:paraId="0F140A39"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0ED8E26F" w14:textId="77777777" w:rsidR="00B7164E" w:rsidRPr="00A41D75" w:rsidRDefault="00B7164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CVDPoRT-AMI </w:t>
            </w:r>
            <w:r w:rsidRPr="003D128E">
              <w:rPr>
                <w:rFonts w:ascii="Arial" w:hAnsi="Arial" w:cs="Arial"/>
                <w:b/>
                <w:color w:val="0000FF"/>
                <w:sz w:val="20"/>
                <w:szCs w:val="20"/>
              </w:rPr>
              <w:t>main non-spline terms means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2E6597" w:rsidRPr="00CF16BB" w14:paraId="18124A09" w14:textId="77777777" w:rsidTr="00F85811">
        <w:trPr>
          <w:trHeight w:val="534"/>
        </w:trPr>
        <w:tc>
          <w:tcPr>
            <w:tcW w:w="1898" w:type="dxa"/>
            <w:vAlign w:val="center"/>
          </w:tcPr>
          <w:p w14:paraId="33ACFBBB" w14:textId="10AEF03F" w:rsidR="002E6597" w:rsidRDefault="002E6597" w:rsidP="00F85811">
            <w:pPr>
              <w:rPr>
                <w:rFonts w:cs="Arial"/>
                <w:sz w:val="20"/>
                <w:szCs w:val="20"/>
              </w:rPr>
            </w:pPr>
            <w:r>
              <w:rPr>
                <w:rFonts w:cs="Arial"/>
                <w:sz w:val="20"/>
                <w:szCs w:val="20"/>
              </w:rPr>
              <w:t>LOCATION</w:t>
            </w:r>
          </w:p>
        </w:tc>
        <w:tc>
          <w:tcPr>
            <w:tcW w:w="7318" w:type="dxa"/>
            <w:vAlign w:val="center"/>
          </w:tcPr>
          <w:p w14:paraId="0E421452" w14:textId="77777777" w:rsidR="002E6597" w:rsidRDefault="002E6597" w:rsidP="00F85811">
            <w:pPr>
              <w:rPr>
                <w:rFonts w:cs="Arial"/>
                <w:sz w:val="20"/>
                <w:szCs w:val="20"/>
              </w:rPr>
            </w:pPr>
          </w:p>
        </w:tc>
      </w:tr>
      <w:tr w:rsidR="00B7164E" w:rsidRPr="00CF16BB" w14:paraId="4DCF7B23" w14:textId="77777777" w:rsidTr="00F85811">
        <w:trPr>
          <w:trHeight w:val="534"/>
        </w:trPr>
        <w:tc>
          <w:tcPr>
            <w:tcW w:w="1898" w:type="dxa"/>
            <w:vAlign w:val="center"/>
          </w:tcPr>
          <w:p w14:paraId="35F0AD7F"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6D3CBA99" w14:textId="77777777" w:rsidR="00B7164E" w:rsidRDefault="00B7164E" w:rsidP="00F85811">
            <w:pPr>
              <w:rPr>
                <w:rFonts w:cs="Arial"/>
                <w:sz w:val="20"/>
                <w:szCs w:val="20"/>
              </w:rPr>
            </w:pPr>
            <w:r>
              <w:rPr>
                <w:rFonts w:cs="Arial"/>
                <w:sz w:val="20"/>
                <w:szCs w:val="20"/>
              </w:rPr>
              <w:t>August 2019</w:t>
            </w:r>
          </w:p>
        </w:tc>
      </w:tr>
      <w:tr w:rsidR="00B7164E" w:rsidRPr="00CF16BB" w14:paraId="5785BFD8" w14:textId="77777777" w:rsidTr="00F85811">
        <w:trPr>
          <w:trHeight w:val="567"/>
        </w:trPr>
        <w:tc>
          <w:tcPr>
            <w:tcW w:w="1898" w:type="dxa"/>
            <w:vAlign w:val="center"/>
          </w:tcPr>
          <w:p w14:paraId="2BB3DBC9"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2E038157"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mean of main non-spline variables involved in the hazard of AMI</w:t>
            </w:r>
          </w:p>
        </w:tc>
      </w:tr>
      <w:tr w:rsidR="00B7164E" w:rsidRPr="00CF16BB" w14:paraId="65B68C34" w14:textId="77777777" w:rsidTr="00F85811">
        <w:trPr>
          <w:trHeight w:val="567"/>
        </w:trPr>
        <w:tc>
          <w:tcPr>
            <w:tcW w:w="1898" w:type="dxa"/>
            <w:vAlign w:val="center"/>
          </w:tcPr>
          <w:p w14:paraId="411DA81F"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29C78142" w14:textId="77777777" w:rsidR="00B7164E" w:rsidRPr="00CF16BB" w:rsidRDefault="00B7164E" w:rsidP="00F85811">
            <w:pPr>
              <w:rPr>
                <w:rFonts w:cs="Arial"/>
                <w:sz w:val="20"/>
                <w:szCs w:val="20"/>
              </w:rPr>
            </w:pPr>
            <w:r>
              <w:rPr>
                <w:rFonts w:ascii="Arial" w:hAnsi="Arial" w:cs="Arial"/>
                <w:sz w:val="20"/>
                <w:szCs w:val="20"/>
              </w:rPr>
              <w:t>Sex, Main non-spline terms</w:t>
            </w:r>
          </w:p>
        </w:tc>
      </w:tr>
      <w:tr w:rsidR="00B7164E" w:rsidRPr="00CF16BB" w14:paraId="5ED37224" w14:textId="77777777" w:rsidTr="00F85811">
        <w:trPr>
          <w:trHeight w:val="567"/>
        </w:trPr>
        <w:tc>
          <w:tcPr>
            <w:tcW w:w="1898" w:type="dxa"/>
            <w:vAlign w:val="center"/>
          </w:tcPr>
          <w:p w14:paraId="272D8ED1"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19CCBF4B"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3238989D" w14:textId="77777777" w:rsidTr="00F85811">
        <w:trPr>
          <w:trHeight w:val="851"/>
        </w:trPr>
        <w:tc>
          <w:tcPr>
            <w:tcW w:w="1898" w:type="dxa"/>
            <w:vAlign w:val="center"/>
          </w:tcPr>
          <w:p w14:paraId="70CEBD5F"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4643CDBD" w14:textId="77777777" w:rsidR="00B7164E" w:rsidRPr="00CF16BB" w:rsidRDefault="00B7164E" w:rsidP="00F85811">
            <w:pPr>
              <w:rPr>
                <w:rFonts w:cs="Arial"/>
                <w:sz w:val="20"/>
                <w:szCs w:val="20"/>
              </w:rPr>
            </w:pPr>
          </w:p>
        </w:tc>
      </w:tr>
      <w:tr w:rsidR="00B7164E" w:rsidRPr="00CF16BB" w14:paraId="43CE9439" w14:textId="77777777" w:rsidTr="00F85811">
        <w:trPr>
          <w:trHeight w:val="851"/>
        </w:trPr>
        <w:tc>
          <w:tcPr>
            <w:tcW w:w="1898" w:type="dxa"/>
            <w:vAlign w:val="center"/>
          </w:tcPr>
          <w:p w14:paraId="4043876B"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79AED92D"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6362172D" w14:textId="77777777" w:rsidTr="00F85811">
        <w:trPr>
          <w:trHeight w:val="851"/>
        </w:trPr>
        <w:tc>
          <w:tcPr>
            <w:tcW w:w="1898" w:type="dxa"/>
            <w:vAlign w:val="center"/>
          </w:tcPr>
          <w:p w14:paraId="671938BA"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4DA23899" w14:textId="77777777" w:rsidR="00B7164E" w:rsidRPr="00CF16BB" w:rsidRDefault="00B7164E" w:rsidP="00F85811">
            <w:pPr>
              <w:rPr>
                <w:rFonts w:cs="Arial"/>
                <w:sz w:val="20"/>
                <w:szCs w:val="20"/>
              </w:rPr>
            </w:pPr>
          </w:p>
        </w:tc>
      </w:tr>
      <w:tr w:rsidR="00B7164E" w:rsidRPr="00CF16BB" w14:paraId="7ADDC267" w14:textId="77777777" w:rsidTr="00F85811">
        <w:trPr>
          <w:trHeight w:val="851"/>
        </w:trPr>
        <w:tc>
          <w:tcPr>
            <w:tcW w:w="1898" w:type="dxa"/>
            <w:vAlign w:val="center"/>
          </w:tcPr>
          <w:p w14:paraId="45201222"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7A6474B2" w14:textId="77777777" w:rsidR="00B7164E" w:rsidRPr="00CF16BB" w:rsidRDefault="00B7164E" w:rsidP="00F85811">
            <w:pPr>
              <w:rPr>
                <w:rFonts w:cs="Arial"/>
                <w:sz w:val="20"/>
                <w:szCs w:val="20"/>
              </w:rPr>
            </w:pPr>
          </w:p>
        </w:tc>
      </w:tr>
      <w:tr w:rsidR="00B7164E" w:rsidRPr="00CF16BB" w14:paraId="76B0FC73" w14:textId="77777777" w:rsidTr="00F85811">
        <w:trPr>
          <w:trHeight w:val="851"/>
        </w:trPr>
        <w:tc>
          <w:tcPr>
            <w:tcW w:w="1898" w:type="dxa"/>
            <w:tcBorders>
              <w:bottom w:val="single" w:sz="4" w:space="0" w:color="auto"/>
            </w:tcBorders>
            <w:vAlign w:val="center"/>
          </w:tcPr>
          <w:p w14:paraId="2877DF6F"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9C35C19"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1D522D3F" w14:textId="77777777" w:rsidTr="00F85811">
        <w:trPr>
          <w:trHeight w:val="851"/>
        </w:trPr>
        <w:tc>
          <w:tcPr>
            <w:tcW w:w="1898" w:type="dxa"/>
            <w:tcBorders>
              <w:bottom w:val="double" w:sz="4" w:space="0" w:color="auto"/>
            </w:tcBorders>
            <w:vAlign w:val="center"/>
          </w:tcPr>
          <w:p w14:paraId="7ED1D204"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272E89A" w14:textId="77777777" w:rsidR="00B7164E" w:rsidRPr="00CF16BB" w:rsidRDefault="00B7164E" w:rsidP="00F85811">
            <w:pPr>
              <w:rPr>
                <w:rFonts w:cs="Arial"/>
                <w:sz w:val="20"/>
                <w:szCs w:val="20"/>
              </w:rPr>
            </w:pPr>
          </w:p>
        </w:tc>
      </w:tr>
    </w:tbl>
    <w:p w14:paraId="749E806E" w14:textId="77777777" w:rsidR="00B7164E" w:rsidRDefault="00B7164E" w:rsidP="00B7164E"/>
    <w:p w14:paraId="7FB20527" w14:textId="77777777" w:rsidR="00B7164E" w:rsidRDefault="00B7164E" w:rsidP="00B7164E">
      <w:r>
        <w:br w:type="page"/>
      </w:r>
    </w:p>
    <w:p w14:paraId="6B7C997C" w14:textId="77777777" w:rsidR="00B7164E" w:rsidRPr="00B7164E" w:rsidRDefault="00B7164E" w:rsidP="00B7164E">
      <w:pPr>
        <w:pStyle w:val="Heading2"/>
        <w:numPr>
          <w:ilvl w:val="0"/>
          <w:numId w:val="5"/>
        </w:numPr>
        <w:rPr>
          <w:rFonts w:asciiTheme="minorHAnsi" w:hAnsiTheme="minorHAnsi"/>
          <w:sz w:val="24"/>
          <w:szCs w:val="24"/>
          <w:lang w:val="fr-CA"/>
        </w:rPr>
      </w:pPr>
      <w:bookmarkStart w:id="80" w:name="_Toc109641998"/>
      <w:r w:rsidRPr="00B7164E">
        <w:rPr>
          <w:rFonts w:asciiTheme="minorHAnsi" w:hAnsiTheme="minorHAnsi"/>
          <w:sz w:val="24"/>
          <w:szCs w:val="24"/>
          <w:lang w:val="fr-CA"/>
        </w:rPr>
        <w:t>CVDPoRT-AMI main non-spline terms coefficients</w:t>
      </w:r>
      <w:bookmarkEnd w:id="80"/>
    </w:p>
    <w:p w14:paraId="26190EAD"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(CvdportAmiMainTermsCoefficients,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E86A16" w14:paraId="41002E1F" w14:textId="77777777" w:rsidTr="00F85811">
        <w:trPr>
          <w:trHeight w:val="534"/>
        </w:trPr>
        <w:tc>
          <w:tcPr>
            <w:tcW w:w="1898" w:type="dxa"/>
            <w:vAlign w:val="center"/>
          </w:tcPr>
          <w:p w14:paraId="2A54DA97"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1452A13C" w14:textId="77777777" w:rsidR="00B7164E" w:rsidRPr="00B7164E" w:rsidRDefault="00B7164E" w:rsidP="00B7164E">
            <w:pPr>
              <w:autoSpaceDE w:val="0"/>
              <w:autoSpaceDN w:val="0"/>
              <w:adjustRightInd w:val="0"/>
              <w:spacing w:after="0" w:line="240" w:lineRule="auto"/>
              <w:rPr>
                <w:rFonts w:ascii="Consolas" w:hAnsi="Consolas" w:cs="Consolas"/>
                <w:color w:val="008000"/>
                <w:sz w:val="19"/>
                <w:szCs w:val="19"/>
                <w:lang w:val="fr-CA"/>
              </w:rPr>
            </w:pPr>
            <w:r w:rsidRPr="00B7164E">
              <w:rPr>
                <w:rFonts w:ascii="Arial" w:hAnsi="Arial" w:cs="Arial"/>
                <w:b/>
                <w:color w:val="0000FF"/>
                <w:sz w:val="20"/>
                <w:szCs w:val="20"/>
                <w:lang w:val="fr-CA"/>
              </w:rPr>
              <w:t xml:space="preserve">CVDPoRT-AMI main non-spline terms coefficients   </w:t>
            </w:r>
          </w:p>
        </w:tc>
      </w:tr>
      <w:tr w:rsidR="002E6597" w:rsidRPr="00CF16BB" w14:paraId="337279F5" w14:textId="77777777" w:rsidTr="00F85811">
        <w:trPr>
          <w:trHeight w:val="534"/>
        </w:trPr>
        <w:tc>
          <w:tcPr>
            <w:tcW w:w="1898" w:type="dxa"/>
            <w:vAlign w:val="center"/>
          </w:tcPr>
          <w:p w14:paraId="51806163" w14:textId="49BD8BFD" w:rsidR="002E6597" w:rsidRDefault="002E6597" w:rsidP="00F85811">
            <w:pPr>
              <w:rPr>
                <w:rFonts w:cs="Arial"/>
                <w:sz w:val="20"/>
                <w:szCs w:val="20"/>
              </w:rPr>
            </w:pPr>
            <w:r>
              <w:rPr>
                <w:rFonts w:cs="Arial"/>
                <w:sz w:val="20"/>
                <w:szCs w:val="20"/>
              </w:rPr>
              <w:t>LOCATION</w:t>
            </w:r>
          </w:p>
        </w:tc>
        <w:tc>
          <w:tcPr>
            <w:tcW w:w="7318" w:type="dxa"/>
            <w:vAlign w:val="center"/>
          </w:tcPr>
          <w:p w14:paraId="4524E503" w14:textId="77777777" w:rsidR="002E6597" w:rsidRDefault="002E6597" w:rsidP="00F85811">
            <w:pPr>
              <w:rPr>
                <w:rFonts w:cs="Arial"/>
                <w:sz w:val="20"/>
                <w:szCs w:val="20"/>
              </w:rPr>
            </w:pPr>
          </w:p>
        </w:tc>
      </w:tr>
      <w:tr w:rsidR="00B7164E" w:rsidRPr="00CF16BB" w14:paraId="246E3290" w14:textId="77777777" w:rsidTr="00F85811">
        <w:trPr>
          <w:trHeight w:val="534"/>
        </w:trPr>
        <w:tc>
          <w:tcPr>
            <w:tcW w:w="1898" w:type="dxa"/>
            <w:vAlign w:val="center"/>
          </w:tcPr>
          <w:p w14:paraId="3EF6455C"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08CFBC0F" w14:textId="77777777" w:rsidR="00B7164E" w:rsidRDefault="00B7164E" w:rsidP="00F85811">
            <w:pPr>
              <w:rPr>
                <w:rFonts w:cs="Arial"/>
                <w:sz w:val="20"/>
                <w:szCs w:val="20"/>
              </w:rPr>
            </w:pPr>
            <w:r>
              <w:rPr>
                <w:rFonts w:cs="Arial"/>
                <w:sz w:val="20"/>
                <w:szCs w:val="20"/>
              </w:rPr>
              <w:t>August 2019</w:t>
            </w:r>
          </w:p>
        </w:tc>
      </w:tr>
      <w:tr w:rsidR="00B7164E" w:rsidRPr="00CF16BB" w14:paraId="06A4ECC7" w14:textId="77777777" w:rsidTr="00F85811">
        <w:trPr>
          <w:trHeight w:val="567"/>
        </w:trPr>
        <w:tc>
          <w:tcPr>
            <w:tcW w:w="1898" w:type="dxa"/>
            <w:vAlign w:val="center"/>
          </w:tcPr>
          <w:p w14:paraId="3296911C"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5549ADFF"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coefficients of main non-spline terms contributing to the hazard of AMI</w:t>
            </w:r>
          </w:p>
        </w:tc>
      </w:tr>
      <w:tr w:rsidR="00B7164E" w:rsidRPr="00CF16BB" w14:paraId="0678E3E9" w14:textId="77777777" w:rsidTr="00F85811">
        <w:trPr>
          <w:trHeight w:val="567"/>
        </w:trPr>
        <w:tc>
          <w:tcPr>
            <w:tcW w:w="1898" w:type="dxa"/>
            <w:vAlign w:val="center"/>
          </w:tcPr>
          <w:p w14:paraId="001C394E"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55CF22DA" w14:textId="77777777" w:rsidR="00B7164E" w:rsidRPr="00CF16BB" w:rsidRDefault="00B7164E" w:rsidP="00F85811">
            <w:pPr>
              <w:rPr>
                <w:rFonts w:cs="Arial"/>
                <w:sz w:val="20"/>
                <w:szCs w:val="20"/>
              </w:rPr>
            </w:pPr>
            <w:r>
              <w:rPr>
                <w:rFonts w:ascii="Arial" w:hAnsi="Arial" w:cs="Arial"/>
                <w:sz w:val="20"/>
                <w:szCs w:val="20"/>
              </w:rPr>
              <w:t>Sex, Main non-spline terms</w:t>
            </w:r>
          </w:p>
        </w:tc>
      </w:tr>
      <w:tr w:rsidR="00B7164E" w:rsidRPr="00CF16BB" w14:paraId="306366F7" w14:textId="77777777" w:rsidTr="00F85811">
        <w:trPr>
          <w:trHeight w:val="567"/>
        </w:trPr>
        <w:tc>
          <w:tcPr>
            <w:tcW w:w="1898" w:type="dxa"/>
            <w:vAlign w:val="center"/>
          </w:tcPr>
          <w:p w14:paraId="66CC13EB"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3E251A01"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1B7C1847" w14:textId="77777777" w:rsidTr="00F85811">
        <w:trPr>
          <w:trHeight w:val="851"/>
        </w:trPr>
        <w:tc>
          <w:tcPr>
            <w:tcW w:w="1898" w:type="dxa"/>
            <w:vAlign w:val="center"/>
          </w:tcPr>
          <w:p w14:paraId="7071D9F5"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5AC3901A" w14:textId="77777777" w:rsidR="00B7164E" w:rsidRPr="00CF16BB" w:rsidRDefault="00B7164E" w:rsidP="00F85811">
            <w:pPr>
              <w:rPr>
                <w:rFonts w:cs="Arial"/>
                <w:sz w:val="20"/>
                <w:szCs w:val="20"/>
              </w:rPr>
            </w:pPr>
          </w:p>
        </w:tc>
      </w:tr>
      <w:tr w:rsidR="00B7164E" w:rsidRPr="00CF16BB" w14:paraId="5C7B285C" w14:textId="77777777" w:rsidTr="00F85811">
        <w:trPr>
          <w:trHeight w:val="851"/>
        </w:trPr>
        <w:tc>
          <w:tcPr>
            <w:tcW w:w="1898" w:type="dxa"/>
            <w:vAlign w:val="center"/>
          </w:tcPr>
          <w:p w14:paraId="02BC25AD"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06FE1513"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26AA043B" w14:textId="77777777" w:rsidTr="00F85811">
        <w:trPr>
          <w:trHeight w:val="851"/>
        </w:trPr>
        <w:tc>
          <w:tcPr>
            <w:tcW w:w="1898" w:type="dxa"/>
            <w:vAlign w:val="center"/>
          </w:tcPr>
          <w:p w14:paraId="7BC83391"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4A6F30A5" w14:textId="77777777" w:rsidR="00B7164E" w:rsidRPr="00CF16BB" w:rsidRDefault="00B7164E" w:rsidP="00F85811">
            <w:pPr>
              <w:rPr>
                <w:rFonts w:cs="Arial"/>
                <w:sz w:val="20"/>
                <w:szCs w:val="20"/>
              </w:rPr>
            </w:pPr>
          </w:p>
        </w:tc>
      </w:tr>
      <w:tr w:rsidR="00B7164E" w:rsidRPr="00CF16BB" w14:paraId="7C156FB8" w14:textId="77777777" w:rsidTr="00F85811">
        <w:trPr>
          <w:trHeight w:val="851"/>
        </w:trPr>
        <w:tc>
          <w:tcPr>
            <w:tcW w:w="1898" w:type="dxa"/>
            <w:vAlign w:val="center"/>
          </w:tcPr>
          <w:p w14:paraId="6371208D"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05FAA841" w14:textId="77777777" w:rsidR="00B7164E" w:rsidRPr="00CF16BB" w:rsidRDefault="00B7164E" w:rsidP="00F85811">
            <w:pPr>
              <w:rPr>
                <w:rFonts w:cs="Arial"/>
                <w:sz w:val="20"/>
                <w:szCs w:val="20"/>
              </w:rPr>
            </w:pPr>
          </w:p>
        </w:tc>
      </w:tr>
      <w:tr w:rsidR="00B7164E" w:rsidRPr="00CF16BB" w14:paraId="4EE74793" w14:textId="77777777" w:rsidTr="00F85811">
        <w:trPr>
          <w:trHeight w:val="851"/>
        </w:trPr>
        <w:tc>
          <w:tcPr>
            <w:tcW w:w="1898" w:type="dxa"/>
            <w:tcBorders>
              <w:bottom w:val="single" w:sz="4" w:space="0" w:color="auto"/>
            </w:tcBorders>
            <w:vAlign w:val="center"/>
          </w:tcPr>
          <w:p w14:paraId="5D6BE931"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FDDE6AD"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66C08F8D" w14:textId="77777777" w:rsidTr="00F85811">
        <w:trPr>
          <w:trHeight w:val="851"/>
        </w:trPr>
        <w:tc>
          <w:tcPr>
            <w:tcW w:w="1898" w:type="dxa"/>
            <w:tcBorders>
              <w:bottom w:val="double" w:sz="4" w:space="0" w:color="auto"/>
            </w:tcBorders>
            <w:vAlign w:val="center"/>
          </w:tcPr>
          <w:p w14:paraId="19B1AC3E"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0299832" w14:textId="77777777" w:rsidR="00B7164E" w:rsidRPr="00CF16BB" w:rsidRDefault="00B7164E" w:rsidP="00F85811">
            <w:pPr>
              <w:rPr>
                <w:rFonts w:cs="Arial"/>
                <w:sz w:val="20"/>
                <w:szCs w:val="20"/>
              </w:rPr>
            </w:pPr>
          </w:p>
        </w:tc>
      </w:tr>
    </w:tbl>
    <w:p w14:paraId="045008D1" w14:textId="77777777" w:rsidR="00B7164E" w:rsidRDefault="00B7164E" w:rsidP="00B7164E"/>
    <w:p w14:paraId="0D6EDF52" w14:textId="77777777" w:rsidR="00B7164E" w:rsidRDefault="00B7164E" w:rsidP="00B7164E">
      <w:r>
        <w:br w:type="page"/>
      </w:r>
    </w:p>
    <w:p w14:paraId="7179F266" w14:textId="77777777" w:rsidR="00B7164E" w:rsidRDefault="00B7164E" w:rsidP="00B7164E">
      <w:pPr>
        <w:pStyle w:val="Heading2"/>
        <w:numPr>
          <w:ilvl w:val="0"/>
          <w:numId w:val="5"/>
        </w:numPr>
        <w:rPr>
          <w:rFonts w:asciiTheme="minorHAnsi" w:hAnsiTheme="minorHAnsi"/>
          <w:sz w:val="24"/>
          <w:szCs w:val="24"/>
        </w:rPr>
      </w:pPr>
      <w:bookmarkStart w:id="81" w:name="_Toc109641999"/>
      <w:r>
        <w:rPr>
          <w:rFonts w:asciiTheme="minorHAnsi" w:hAnsiTheme="minorHAnsi"/>
          <w:sz w:val="24"/>
          <w:szCs w:val="24"/>
        </w:rPr>
        <w:t>CVDPoRT-AMI interaction terms</w:t>
      </w:r>
      <w:bookmarkEnd w:id="81"/>
    </w:p>
    <w:p w14:paraId="6E553A4C"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(CvdportAmiInteractionCoefficients,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099788B7" w14:textId="77777777" w:rsidTr="00F85811">
        <w:trPr>
          <w:trHeight w:val="534"/>
        </w:trPr>
        <w:tc>
          <w:tcPr>
            <w:tcW w:w="1898" w:type="dxa"/>
            <w:vAlign w:val="center"/>
          </w:tcPr>
          <w:p w14:paraId="56AA7091"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63AD475C" w14:textId="77777777" w:rsidR="00B7164E" w:rsidRPr="00A41D75" w:rsidRDefault="00B7164E" w:rsidP="00B7164E">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CVDPoRT-AMI </w:t>
            </w:r>
            <w:r w:rsidRPr="003D128E">
              <w:rPr>
                <w:rFonts w:ascii="Arial" w:hAnsi="Arial" w:cs="Arial"/>
                <w:b/>
                <w:color w:val="0000FF"/>
                <w:sz w:val="20"/>
                <w:szCs w:val="20"/>
              </w:rPr>
              <w:t>interaction terms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2E6597" w:rsidRPr="00CF16BB" w14:paraId="51ACEC4D" w14:textId="77777777" w:rsidTr="00F85811">
        <w:trPr>
          <w:trHeight w:val="534"/>
        </w:trPr>
        <w:tc>
          <w:tcPr>
            <w:tcW w:w="1898" w:type="dxa"/>
            <w:vAlign w:val="center"/>
          </w:tcPr>
          <w:p w14:paraId="56EB4972" w14:textId="71F22701" w:rsidR="002E6597" w:rsidRDefault="002E6597" w:rsidP="00F85811">
            <w:pPr>
              <w:rPr>
                <w:rFonts w:cs="Arial"/>
                <w:sz w:val="20"/>
                <w:szCs w:val="20"/>
              </w:rPr>
            </w:pPr>
            <w:r>
              <w:rPr>
                <w:rFonts w:cs="Arial"/>
                <w:sz w:val="20"/>
                <w:szCs w:val="20"/>
              </w:rPr>
              <w:t>LOCATION</w:t>
            </w:r>
          </w:p>
        </w:tc>
        <w:tc>
          <w:tcPr>
            <w:tcW w:w="7318" w:type="dxa"/>
            <w:vAlign w:val="center"/>
          </w:tcPr>
          <w:p w14:paraId="1B6D784D" w14:textId="77777777" w:rsidR="002E6597" w:rsidRDefault="002E6597" w:rsidP="00F85811">
            <w:pPr>
              <w:rPr>
                <w:rFonts w:cs="Arial"/>
                <w:sz w:val="20"/>
                <w:szCs w:val="20"/>
              </w:rPr>
            </w:pPr>
          </w:p>
        </w:tc>
      </w:tr>
      <w:tr w:rsidR="00B7164E" w:rsidRPr="00CF16BB" w14:paraId="65BA527C" w14:textId="77777777" w:rsidTr="00F85811">
        <w:trPr>
          <w:trHeight w:val="534"/>
        </w:trPr>
        <w:tc>
          <w:tcPr>
            <w:tcW w:w="1898" w:type="dxa"/>
            <w:vAlign w:val="center"/>
          </w:tcPr>
          <w:p w14:paraId="1564845D"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4C3699E2" w14:textId="77777777" w:rsidR="00B7164E" w:rsidRDefault="00B7164E" w:rsidP="00F85811">
            <w:pPr>
              <w:rPr>
                <w:rFonts w:cs="Arial"/>
                <w:sz w:val="20"/>
                <w:szCs w:val="20"/>
              </w:rPr>
            </w:pPr>
            <w:r>
              <w:rPr>
                <w:rFonts w:cs="Arial"/>
                <w:sz w:val="20"/>
                <w:szCs w:val="20"/>
              </w:rPr>
              <w:t>August 2019</w:t>
            </w:r>
          </w:p>
        </w:tc>
      </w:tr>
      <w:tr w:rsidR="00B7164E" w:rsidRPr="00CF16BB" w14:paraId="099F3351" w14:textId="77777777" w:rsidTr="00F85811">
        <w:trPr>
          <w:trHeight w:val="567"/>
        </w:trPr>
        <w:tc>
          <w:tcPr>
            <w:tcW w:w="1898" w:type="dxa"/>
            <w:vAlign w:val="center"/>
          </w:tcPr>
          <w:p w14:paraId="37FB41A7"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3D127F02"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coefficients of interaction terms contributing to the hazard of AMI</w:t>
            </w:r>
          </w:p>
        </w:tc>
      </w:tr>
      <w:tr w:rsidR="00B7164E" w:rsidRPr="00CF16BB" w14:paraId="12BCE737" w14:textId="77777777" w:rsidTr="00F85811">
        <w:trPr>
          <w:trHeight w:val="567"/>
        </w:trPr>
        <w:tc>
          <w:tcPr>
            <w:tcW w:w="1898" w:type="dxa"/>
            <w:vAlign w:val="center"/>
          </w:tcPr>
          <w:p w14:paraId="3B8057C2"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45B38332" w14:textId="77777777" w:rsidR="00B7164E" w:rsidRPr="00CF16BB" w:rsidRDefault="00B7164E" w:rsidP="00F85811">
            <w:pPr>
              <w:rPr>
                <w:rFonts w:cs="Arial"/>
                <w:sz w:val="20"/>
                <w:szCs w:val="20"/>
              </w:rPr>
            </w:pPr>
            <w:r>
              <w:rPr>
                <w:rFonts w:ascii="Arial" w:hAnsi="Arial" w:cs="Arial"/>
                <w:sz w:val="20"/>
                <w:szCs w:val="20"/>
              </w:rPr>
              <w:t>Sex, Interaction terms</w:t>
            </w:r>
          </w:p>
        </w:tc>
      </w:tr>
      <w:tr w:rsidR="00B7164E" w:rsidRPr="00CF16BB" w14:paraId="0169199C" w14:textId="77777777" w:rsidTr="00F85811">
        <w:trPr>
          <w:trHeight w:val="567"/>
        </w:trPr>
        <w:tc>
          <w:tcPr>
            <w:tcW w:w="1898" w:type="dxa"/>
            <w:vAlign w:val="center"/>
          </w:tcPr>
          <w:p w14:paraId="73FED87B"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12C3ED08"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7CDA7AF1" w14:textId="77777777" w:rsidTr="00F85811">
        <w:trPr>
          <w:trHeight w:val="851"/>
        </w:trPr>
        <w:tc>
          <w:tcPr>
            <w:tcW w:w="1898" w:type="dxa"/>
            <w:vAlign w:val="center"/>
          </w:tcPr>
          <w:p w14:paraId="38083703"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2E33308E" w14:textId="77777777" w:rsidR="00B7164E" w:rsidRPr="00CF16BB" w:rsidRDefault="00B7164E" w:rsidP="00F85811">
            <w:pPr>
              <w:rPr>
                <w:rFonts w:cs="Arial"/>
                <w:sz w:val="20"/>
                <w:szCs w:val="20"/>
              </w:rPr>
            </w:pPr>
          </w:p>
        </w:tc>
      </w:tr>
      <w:tr w:rsidR="00B7164E" w:rsidRPr="00CF16BB" w14:paraId="237DFDA4" w14:textId="77777777" w:rsidTr="00F85811">
        <w:trPr>
          <w:trHeight w:val="851"/>
        </w:trPr>
        <w:tc>
          <w:tcPr>
            <w:tcW w:w="1898" w:type="dxa"/>
            <w:vAlign w:val="center"/>
          </w:tcPr>
          <w:p w14:paraId="64AB7B11"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219D1D69"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2DE54C4B" w14:textId="77777777" w:rsidTr="00F85811">
        <w:trPr>
          <w:trHeight w:val="851"/>
        </w:trPr>
        <w:tc>
          <w:tcPr>
            <w:tcW w:w="1898" w:type="dxa"/>
            <w:vAlign w:val="center"/>
          </w:tcPr>
          <w:p w14:paraId="337854C5"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2A58DB64" w14:textId="77777777" w:rsidR="00B7164E" w:rsidRPr="00CF16BB" w:rsidRDefault="00B7164E" w:rsidP="00F85811">
            <w:pPr>
              <w:rPr>
                <w:rFonts w:cs="Arial"/>
                <w:sz w:val="20"/>
                <w:szCs w:val="20"/>
              </w:rPr>
            </w:pPr>
          </w:p>
        </w:tc>
      </w:tr>
      <w:tr w:rsidR="00B7164E" w:rsidRPr="00CF16BB" w14:paraId="122ACA20" w14:textId="77777777" w:rsidTr="00F85811">
        <w:trPr>
          <w:trHeight w:val="851"/>
        </w:trPr>
        <w:tc>
          <w:tcPr>
            <w:tcW w:w="1898" w:type="dxa"/>
            <w:vAlign w:val="center"/>
          </w:tcPr>
          <w:p w14:paraId="50AC9F3A"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096566F0" w14:textId="77777777" w:rsidR="00B7164E" w:rsidRPr="00CF16BB" w:rsidRDefault="00B7164E" w:rsidP="00F85811">
            <w:pPr>
              <w:rPr>
                <w:rFonts w:cs="Arial"/>
                <w:sz w:val="20"/>
                <w:szCs w:val="20"/>
              </w:rPr>
            </w:pPr>
          </w:p>
        </w:tc>
      </w:tr>
      <w:tr w:rsidR="00B7164E" w:rsidRPr="00CF16BB" w14:paraId="3DDAA62A" w14:textId="77777777" w:rsidTr="00F85811">
        <w:trPr>
          <w:trHeight w:val="851"/>
        </w:trPr>
        <w:tc>
          <w:tcPr>
            <w:tcW w:w="1898" w:type="dxa"/>
            <w:tcBorders>
              <w:bottom w:val="single" w:sz="4" w:space="0" w:color="auto"/>
            </w:tcBorders>
            <w:vAlign w:val="center"/>
          </w:tcPr>
          <w:p w14:paraId="0E98E54D"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AA16CE1"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163E14D7" w14:textId="77777777" w:rsidTr="00F85811">
        <w:trPr>
          <w:trHeight w:val="851"/>
        </w:trPr>
        <w:tc>
          <w:tcPr>
            <w:tcW w:w="1898" w:type="dxa"/>
            <w:tcBorders>
              <w:bottom w:val="double" w:sz="4" w:space="0" w:color="auto"/>
            </w:tcBorders>
            <w:vAlign w:val="center"/>
          </w:tcPr>
          <w:p w14:paraId="08257C77"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124A797" w14:textId="77777777" w:rsidR="00B7164E" w:rsidRPr="00CF16BB" w:rsidRDefault="00B7164E" w:rsidP="00F85811">
            <w:pPr>
              <w:rPr>
                <w:rFonts w:cs="Arial"/>
                <w:sz w:val="20"/>
                <w:szCs w:val="20"/>
              </w:rPr>
            </w:pPr>
          </w:p>
        </w:tc>
      </w:tr>
    </w:tbl>
    <w:p w14:paraId="66B22C6F" w14:textId="77777777" w:rsidR="00B7164E" w:rsidRDefault="00B7164E" w:rsidP="00B7164E"/>
    <w:p w14:paraId="5C5F7E3B" w14:textId="77777777" w:rsidR="00B7164E" w:rsidRDefault="00B7164E" w:rsidP="00B7164E"/>
    <w:p w14:paraId="567A8A74" w14:textId="77777777" w:rsidR="00B7164E" w:rsidRDefault="00B7164E" w:rsidP="00B7164E">
      <w:r>
        <w:br w:type="page"/>
      </w:r>
    </w:p>
    <w:p w14:paraId="361E68FF" w14:textId="77777777" w:rsidR="00B7164E" w:rsidRDefault="00B7164E" w:rsidP="00B7164E">
      <w:pPr>
        <w:pStyle w:val="Heading2"/>
        <w:numPr>
          <w:ilvl w:val="0"/>
          <w:numId w:val="5"/>
        </w:numPr>
        <w:rPr>
          <w:rFonts w:asciiTheme="minorHAnsi" w:hAnsiTheme="minorHAnsi"/>
          <w:sz w:val="24"/>
          <w:szCs w:val="24"/>
        </w:rPr>
      </w:pPr>
      <w:bookmarkStart w:id="82" w:name="_Toc109642000"/>
      <w:r>
        <w:rPr>
          <w:rFonts w:asciiTheme="minorHAnsi" w:hAnsiTheme="minorHAnsi"/>
          <w:sz w:val="24"/>
          <w:szCs w:val="24"/>
        </w:rPr>
        <w:t>CVDPoRT-AMI age cubic spline coefficients</w:t>
      </w:r>
      <w:bookmarkEnd w:id="82"/>
    </w:p>
    <w:p w14:paraId="47AEC4D8"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(CvdportAmiAgeSplineLocationCoef,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1A2AB0DC" w14:textId="77777777" w:rsidTr="00F85811">
        <w:trPr>
          <w:trHeight w:val="534"/>
        </w:trPr>
        <w:tc>
          <w:tcPr>
            <w:tcW w:w="1898" w:type="dxa"/>
            <w:vAlign w:val="center"/>
          </w:tcPr>
          <w:p w14:paraId="16C273E1"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3CE4374F" w14:textId="77777777" w:rsidR="00B7164E" w:rsidRPr="00A41D75" w:rsidRDefault="00B7164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CVDPoRT-AMI </w:t>
            </w:r>
            <w:r w:rsidRPr="003D128E">
              <w:rPr>
                <w:rFonts w:ascii="Arial" w:hAnsi="Arial" w:cs="Arial"/>
                <w:b/>
                <w:color w:val="0000FF"/>
                <w:sz w:val="20"/>
                <w:szCs w:val="20"/>
              </w:rPr>
              <w:t>age cubic spline coefficients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2E6597" w:rsidRPr="00CF16BB" w14:paraId="34784A08" w14:textId="77777777" w:rsidTr="00F85811">
        <w:trPr>
          <w:trHeight w:val="534"/>
        </w:trPr>
        <w:tc>
          <w:tcPr>
            <w:tcW w:w="1898" w:type="dxa"/>
            <w:vAlign w:val="center"/>
          </w:tcPr>
          <w:p w14:paraId="6DD62DF1" w14:textId="05BCF112" w:rsidR="002E6597" w:rsidRDefault="002E6597" w:rsidP="00F85811">
            <w:pPr>
              <w:rPr>
                <w:rFonts w:cs="Arial"/>
                <w:sz w:val="20"/>
                <w:szCs w:val="20"/>
              </w:rPr>
            </w:pPr>
            <w:r>
              <w:rPr>
                <w:rFonts w:cs="Arial"/>
                <w:sz w:val="20"/>
                <w:szCs w:val="20"/>
              </w:rPr>
              <w:t>LOCATION</w:t>
            </w:r>
          </w:p>
        </w:tc>
        <w:tc>
          <w:tcPr>
            <w:tcW w:w="7318" w:type="dxa"/>
            <w:vAlign w:val="center"/>
          </w:tcPr>
          <w:p w14:paraId="4CAD6E96" w14:textId="77777777" w:rsidR="002E6597" w:rsidRDefault="002E6597" w:rsidP="00F85811">
            <w:pPr>
              <w:rPr>
                <w:rFonts w:cs="Arial"/>
                <w:sz w:val="20"/>
                <w:szCs w:val="20"/>
              </w:rPr>
            </w:pPr>
          </w:p>
        </w:tc>
      </w:tr>
      <w:tr w:rsidR="00B7164E" w:rsidRPr="00CF16BB" w14:paraId="73EEA3B0" w14:textId="77777777" w:rsidTr="00F85811">
        <w:trPr>
          <w:trHeight w:val="534"/>
        </w:trPr>
        <w:tc>
          <w:tcPr>
            <w:tcW w:w="1898" w:type="dxa"/>
            <w:vAlign w:val="center"/>
          </w:tcPr>
          <w:p w14:paraId="72CFB59F"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25777C77" w14:textId="77777777" w:rsidR="00B7164E" w:rsidRDefault="00B7164E" w:rsidP="00F85811">
            <w:pPr>
              <w:rPr>
                <w:rFonts w:cs="Arial"/>
                <w:sz w:val="20"/>
                <w:szCs w:val="20"/>
              </w:rPr>
            </w:pPr>
            <w:r>
              <w:rPr>
                <w:rFonts w:cs="Arial"/>
                <w:sz w:val="20"/>
                <w:szCs w:val="20"/>
              </w:rPr>
              <w:t>August 2019</w:t>
            </w:r>
          </w:p>
        </w:tc>
      </w:tr>
      <w:tr w:rsidR="00B7164E" w:rsidRPr="00CF16BB" w14:paraId="1ED6F36F" w14:textId="77777777" w:rsidTr="00F85811">
        <w:trPr>
          <w:trHeight w:val="567"/>
        </w:trPr>
        <w:tc>
          <w:tcPr>
            <w:tcW w:w="1898" w:type="dxa"/>
            <w:vAlign w:val="center"/>
          </w:tcPr>
          <w:p w14:paraId="250A9B90"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22FEAA46"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age contribution to the hazard of AMI</w:t>
            </w:r>
          </w:p>
        </w:tc>
      </w:tr>
      <w:tr w:rsidR="00B7164E" w:rsidRPr="00CF16BB" w14:paraId="0A736B8E" w14:textId="77777777" w:rsidTr="00F85811">
        <w:trPr>
          <w:trHeight w:val="567"/>
        </w:trPr>
        <w:tc>
          <w:tcPr>
            <w:tcW w:w="1898" w:type="dxa"/>
            <w:vAlign w:val="center"/>
          </w:tcPr>
          <w:p w14:paraId="37459F0C"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04F37245" w14:textId="77777777" w:rsidR="00B7164E" w:rsidRPr="00CF16BB" w:rsidRDefault="00B7164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B7164E" w:rsidRPr="00CF16BB" w14:paraId="444681FC" w14:textId="77777777" w:rsidTr="00F85811">
        <w:trPr>
          <w:trHeight w:val="567"/>
        </w:trPr>
        <w:tc>
          <w:tcPr>
            <w:tcW w:w="1898" w:type="dxa"/>
            <w:vAlign w:val="center"/>
          </w:tcPr>
          <w:p w14:paraId="08F1D9B1"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41390A22"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1E47474A" w14:textId="77777777" w:rsidTr="00F85811">
        <w:trPr>
          <w:trHeight w:val="851"/>
        </w:trPr>
        <w:tc>
          <w:tcPr>
            <w:tcW w:w="1898" w:type="dxa"/>
            <w:vAlign w:val="center"/>
          </w:tcPr>
          <w:p w14:paraId="5FF56CE6"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655F90EA" w14:textId="77777777" w:rsidR="00B7164E" w:rsidRPr="00CF16BB" w:rsidRDefault="00B7164E" w:rsidP="00F85811">
            <w:pPr>
              <w:rPr>
                <w:rFonts w:cs="Arial"/>
                <w:sz w:val="20"/>
                <w:szCs w:val="20"/>
              </w:rPr>
            </w:pPr>
          </w:p>
        </w:tc>
      </w:tr>
      <w:tr w:rsidR="00B7164E" w:rsidRPr="00CF16BB" w14:paraId="63E1EB7F" w14:textId="77777777" w:rsidTr="00F85811">
        <w:trPr>
          <w:trHeight w:val="851"/>
        </w:trPr>
        <w:tc>
          <w:tcPr>
            <w:tcW w:w="1898" w:type="dxa"/>
            <w:vAlign w:val="center"/>
          </w:tcPr>
          <w:p w14:paraId="2F869309"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58C3A01A"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4EC9B114" w14:textId="77777777" w:rsidTr="00F85811">
        <w:trPr>
          <w:trHeight w:val="851"/>
        </w:trPr>
        <w:tc>
          <w:tcPr>
            <w:tcW w:w="1898" w:type="dxa"/>
            <w:vAlign w:val="center"/>
          </w:tcPr>
          <w:p w14:paraId="6D14501C"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3F522E5E" w14:textId="77777777" w:rsidR="00B7164E" w:rsidRPr="00CF16BB" w:rsidRDefault="00B7164E" w:rsidP="00F85811">
            <w:pPr>
              <w:rPr>
                <w:rFonts w:cs="Arial"/>
                <w:sz w:val="20"/>
                <w:szCs w:val="20"/>
              </w:rPr>
            </w:pPr>
          </w:p>
        </w:tc>
      </w:tr>
      <w:tr w:rsidR="00B7164E" w:rsidRPr="00CF16BB" w14:paraId="7D707F8C" w14:textId="77777777" w:rsidTr="00F85811">
        <w:trPr>
          <w:trHeight w:val="851"/>
        </w:trPr>
        <w:tc>
          <w:tcPr>
            <w:tcW w:w="1898" w:type="dxa"/>
            <w:vAlign w:val="center"/>
          </w:tcPr>
          <w:p w14:paraId="2A9B1972"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1B2BE157" w14:textId="77777777" w:rsidR="00B7164E" w:rsidRPr="00CF16BB" w:rsidRDefault="00B7164E" w:rsidP="00F85811">
            <w:pPr>
              <w:rPr>
                <w:rFonts w:cs="Arial"/>
                <w:sz w:val="20"/>
                <w:szCs w:val="20"/>
              </w:rPr>
            </w:pPr>
          </w:p>
        </w:tc>
      </w:tr>
      <w:tr w:rsidR="00B7164E" w:rsidRPr="00CF16BB" w14:paraId="34D4C4AF" w14:textId="77777777" w:rsidTr="00F85811">
        <w:trPr>
          <w:trHeight w:val="851"/>
        </w:trPr>
        <w:tc>
          <w:tcPr>
            <w:tcW w:w="1898" w:type="dxa"/>
            <w:tcBorders>
              <w:bottom w:val="single" w:sz="4" w:space="0" w:color="auto"/>
            </w:tcBorders>
            <w:vAlign w:val="center"/>
          </w:tcPr>
          <w:p w14:paraId="5FDA1FDC"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E051A74"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1774A6F2" w14:textId="77777777" w:rsidTr="00F85811">
        <w:trPr>
          <w:trHeight w:val="851"/>
        </w:trPr>
        <w:tc>
          <w:tcPr>
            <w:tcW w:w="1898" w:type="dxa"/>
            <w:tcBorders>
              <w:bottom w:val="double" w:sz="4" w:space="0" w:color="auto"/>
            </w:tcBorders>
            <w:vAlign w:val="center"/>
          </w:tcPr>
          <w:p w14:paraId="618A40AB"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FDFCAD2" w14:textId="77777777" w:rsidR="00B7164E" w:rsidRPr="00CF16BB" w:rsidRDefault="00B7164E" w:rsidP="00F85811">
            <w:pPr>
              <w:rPr>
                <w:rFonts w:cs="Arial"/>
                <w:sz w:val="20"/>
                <w:szCs w:val="20"/>
              </w:rPr>
            </w:pPr>
          </w:p>
        </w:tc>
      </w:tr>
    </w:tbl>
    <w:p w14:paraId="71353E6B" w14:textId="77777777" w:rsidR="00B7164E" w:rsidRDefault="00B7164E" w:rsidP="00B7164E"/>
    <w:p w14:paraId="22A88B08" w14:textId="77777777" w:rsidR="00B7164E" w:rsidRDefault="00B7164E" w:rsidP="00B7164E">
      <w:r>
        <w:br w:type="page"/>
      </w:r>
    </w:p>
    <w:p w14:paraId="36EA64A2" w14:textId="77777777" w:rsidR="00B7164E" w:rsidRDefault="00B7164E" w:rsidP="00B7164E">
      <w:pPr>
        <w:pStyle w:val="Heading2"/>
        <w:numPr>
          <w:ilvl w:val="0"/>
          <w:numId w:val="5"/>
        </w:numPr>
        <w:rPr>
          <w:rFonts w:asciiTheme="minorHAnsi" w:hAnsiTheme="minorHAnsi"/>
          <w:sz w:val="24"/>
          <w:szCs w:val="24"/>
        </w:rPr>
      </w:pPr>
      <w:bookmarkStart w:id="83" w:name="_Toc109642001"/>
      <w:r>
        <w:rPr>
          <w:rFonts w:asciiTheme="minorHAnsi" w:hAnsiTheme="minorHAnsi"/>
          <w:sz w:val="24"/>
          <w:szCs w:val="24"/>
        </w:rPr>
        <w:t>CVDPoRT-AMI age cubic spline companion</w:t>
      </w:r>
      <w:bookmarkEnd w:id="83"/>
    </w:p>
    <w:p w14:paraId="59237391"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(CvdportAmiAgeSplineLocationCoef,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0F731805" w14:textId="77777777" w:rsidTr="00F85811">
        <w:trPr>
          <w:trHeight w:val="534"/>
        </w:trPr>
        <w:tc>
          <w:tcPr>
            <w:tcW w:w="1898" w:type="dxa"/>
            <w:vAlign w:val="center"/>
          </w:tcPr>
          <w:p w14:paraId="40155DEA"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0EC0A47D" w14:textId="77777777" w:rsidR="00B7164E" w:rsidRPr="00A41D75" w:rsidRDefault="00B7164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CVDPoRT-AMI </w:t>
            </w:r>
            <w:r w:rsidRPr="003D128E">
              <w:rPr>
                <w:rFonts w:ascii="Arial" w:hAnsi="Arial" w:cs="Arial"/>
                <w:b/>
                <w:color w:val="0000FF"/>
                <w:sz w:val="20"/>
                <w:szCs w:val="20"/>
              </w:rPr>
              <w:t>age cubic spline companion</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2E6597" w:rsidRPr="00CF16BB" w14:paraId="75CD59ED" w14:textId="77777777" w:rsidTr="00F85811">
        <w:trPr>
          <w:trHeight w:val="534"/>
        </w:trPr>
        <w:tc>
          <w:tcPr>
            <w:tcW w:w="1898" w:type="dxa"/>
            <w:vAlign w:val="center"/>
          </w:tcPr>
          <w:p w14:paraId="2F0DD39E" w14:textId="61FFCDAF" w:rsidR="002E6597" w:rsidRDefault="002E6597" w:rsidP="00F85811">
            <w:pPr>
              <w:rPr>
                <w:rFonts w:cs="Arial"/>
                <w:sz w:val="20"/>
                <w:szCs w:val="20"/>
              </w:rPr>
            </w:pPr>
            <w:r>
              <w:rPr>
                <w:rFonts w:cs="Arial"/>
                <w:sz w:val="20"/>
                <w:szCs w:val="20"/>
              </w:rPr>
              <w:t>LOCATION</w:t>
            </w:r>
          </w:p>
        </w:tc>
        <w:tc>
          <w:tcPr>
            <w:tcW w:w="7318" w:type="dxa"/>
            <w:vAlign w:val="center"/>
          </w:tcPr>
          <w:p w14:paraId="407C2612" w14:textId="77777777" w:rsidR="002E6597" w:rsidRDefault="002E6597" w:rsidP="00F85811">
            <w:pPr>
              <w:rPr>
                <w:rFonts w:cs="Arial"/>
                <w:sz w:val="20"/>
                <w:szCs w:val="20"/>
              </w:rPr>
            </w:pPr>
          </w:p>
        </w:tc>
      </w:tr>
      <w:tr w:rsidR="00B7164E" w:rsidRPr="00CF16BB" w14:paraId="24D6FB37" w14:textId="77777777" w:rsidTr="00F85811">
        <w:trPr>
          <w:trHeight w:val="534"/>
        </w:trPr>
        <w:tc>
          <w:tcPr>
            <w:tcW w:w="1898" w:type="dxa"/>
            <w:vAlign w:val="center"/>
          </w:tcPr>
          <w:p w14:paraId="4D6D2BAB"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70310D45" w14:textId="77777777" w:rsidR="00B7164E" w:rsidRDefault="00B7164E" w:rsidP="00F85811">
            <w:pPr>
              <w:rPr>
                <w:rFonts w:cs="Arial"/>
                <w:sz w:val="20"/>
                <w:szCs w:val="20"/>
              </w:rPr>
            </w:pPr>
            <w:r>
              <w:rPr>
                <w:rFonts w:cs="Arial"/>
                <w:sz w:val="20"/>
                <w:szCs w:val="20"/>
              </w:rPr>
              <w:t>August 2019</w:t>
            </w:r>
          </w:p>
        </w:tc>
      </w:tr>
      <w:tr w:rsidR="00B7164E" w:rsidRPr="00CF16BB" w14:paraId="75BE3FC0" w14:textId="77777777" w:rsidTr="00F85811">
        <w:trPr>
          <w:trHeight w:val="567"/>
        </w:trPr>
        <w:tc>
          <w:tcPr>
            <w:tcW w:w="1898" w:type="dxa"/>
            <w:vAlign w:val="center"/>
          </w:tcPr>
          <w:p w14:paraId="66703D3A"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7AE9C883"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age contribution to the hazard of AMI</w:t>
            </w:r>
          </w:p>
        </w:tc>
      </w:tr>
      <w:tr w:rsidR="00B7164E" w:rsidRPr="00CF16BB" w14:paraId="57339328" w14:textId="77777777" w:rsidTr="00F85811">
        <w:trPr>
          <w:trHeight w:val="567"/>
        </w:trPr>
        <w:tc>
          <w:tcPr>
            <w:tcW w:w="1898" w:type="dxa"/>
            <w:vAlign w:val="center"/>
          </w:tcPr>
          <w:p w14:paraId="1EA093D3"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1153CEDC" w14:textId="77777777" w:rsidR="00B7164E" w:rsidRPr="00CF16BB" w:rsidRDefault="00B7164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B7164E" w:rsidRPr="00CF16BB" w14:paraId="43FEB2CC" w14:textId="77777777" w:rsidTr="00F85811">
        <w:trPr>
          <w:trHeight w:val="567"/>
        </w:trPr>
        <w:tc>
          <w:tcPr>
            <w:tcW w:w="1898" w:type="dxa"/>
            <w:vAlign w:val="center"/>
          </w:tcPr>
          <w:p w14:paraId="70A13913"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74177C0B"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72107A1B" w14:textId="77777777" w:rsidTr="00F85811">
        <w:trPr>
          <w:trHeight w:val="851"/>
        </w:trPr>
        <w:tc>
          <w:tcPr>
            <w:tcW w:w="1898" w:type="dxa"/>
            <w:vAlign w:val="center"/>
          </w:tcPr>
          <w:p w14:paraId="1D1E1F3E"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27A14CEA" w14:textId="77777777" w:rsidR="00B7164E" w:rsidRPr="00CF16BB" w:rsidRDefault="00B7164E" w:rsidP="00F85811">
            <w:pPr>
              <w:rPr>
                <w:rFonts w:cs="Arial"/>
                <w:sz w:val="20"/>
                <w:szCs w:val="20"/>
              </w:rPr>
            </w:pPr>
          </w:p>
        </w:tc>
      </w:tr>
      <w:tr w:rsidR="00B7164E" w:rsidRPr="00CF16BB" w14:paraId="1A072372" w14:textId="77777777" w:rsidTr="00F85811">
        <w:trPr>
          <w:trHeight w:val="851"/>
        </w:trPr>
        <w:tc>
          <w:tcPr>
            <w:tcW w:w="1898" w:type="dxa"/>
            <w:vAlign w:val="center"/>
          </w:tcPr>
          <w:p w14:paraId="7D295A7C"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368150D7"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7F423961" w14:textId="77777777" w:rsidTr="00F85811">
        <w:trPr>
          <w:trHeight w:val="851"/>
        </w:trPr>
        <w:tc>
          <w:tcPr>
            <w:tcW w:w="1898" w:type="dxa"/>
            <w:vAlign w:val="center"/>
          </w:tcPr>
          <w:p w14:paraId="1EE79000"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348C23B2" w14:textId="77777777" w:rsidR="00B7164E" w:rsidRPr="00CF16BB" w:rsidRDefault="00B7164E" w:rsidP="00F85811">
            <w:pPr>
              <w:rPr>
                <w:rFonts w:cs="Arial"/>
                <w:sz w:val="20"/>
                <w:szCs w:val="20"/>
              </w:rPr>
            </w:pPr>
          </w:p>
        </w:tc>
      </w:tr>
      <w:tr w:rsidR="00B7164E" w:rsidRPr="00CF16BB" w14:paraId="1A75DBD7" w14:textId="77777777" w:rsidTr="00F85811">
        <w:trPr>
          <w:trHeight w:val="851"/>
        </w:trPr>
        <w:tc>
          <w:tcPr>
            <w:tcW w:w="1898" w:type="dxa"/>
            <w:vAlign w:val="center"/>
          </w:tcPr>
          <w:p w14:paraId="2AA036A6"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5F5D543F" w14:textId="77777777" w:rsidR="00B7164E" w:rsidRPr="00CF16BB" w:rsidRDefault="00B7164E" w:rsidP="00F85811">
            <w:pPr>
              <w:rPr>
                <w:rFonts w:cs="Arial"/>
                <w:sz w:val="20"/>
                <w:szCs w:val="20"/>
              </w:rPr>
            </w:pPr>
          </w:p>
        </w:tc>
      </w:tr>
      <w:tr w:rsidR="00B7164E" w:rsidRPr="00CF16BB" w14:paraId="407468B8" w14:textId="77777777" w:rsidTr="00F85811">
        <w:trPr>
          <w:trHeight w:val="851"/>
        </w:trPr>
        <w:tc>
          <w:tcPr>
            <w:tcW w:w="1898" w:type="dxa"/>
            <w:tcBorders>
              <w:bottom w:val="single" w:sz="4" w:space="0" w:color="auto"/>
            </w:tcBorders>
            <w:vAlign w:val="center"/>
          </w:tcPr>
          <w:p w14:paraId="367F909C"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6DB91C7"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3B1CB371" w14:textId="77777777" w:rsidTr="00F85811">
        <w:trPr>
          <w:trHeight w:val="851"/>
        </w:trPr>
        <w:tc>
          <w:tcPr>
            <w:tcW w:w="1898" w:type="dxa"/>
            <w:tcBorders>
              <w:bottom w:val="double" w:sz="4" w:space="0" w:color="auto"/>
            </w:tcBorders>
            <w:vAlign w:val="center"/>
          </w:tcPr>
          <w:p w14:paraId="4CE22420"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A90ABD4" w14:textId="77777777" w:rsidR="00B7164E" w:rsidRPr="00CF16BB" w:rsidRDefault="00B7164E" w:rsidP="00F85811">
            <w:pPr>
              <w:rPr>
                <w:rFonts w:cs="Arial"/>
                <w:sz w:val="20"/>
                <w:szCs w:val="20"/>
              </w:rPr>
            </w:pPr>
          </w:p>
        </w:tc>
      </w:tr>
    </w:tbl>
    <w:p w14:paraId="571CBE35" w14:textId="77777777" w:rsidR="00B7164E" w:rsidRDefault="00B7164E" w:rsidP="00B7164E"/>
    <w:p w14:paraId="04B9CE06" w14:textId="77777777" w:rsidR="00B7164E" w:rsidRDefault="00B7164E" w:rsidP="00B7164E"/>
    <w:p w14:paraId="67217CB1" w14:textId="77777777" w:rsidR="00B7164E" w:rsidRDefault="00B7164E" w:rsidP="00B7164E">
      <w:r>
        <w:br w:type="page"/>
      </w:r>
    </w:p>
    <w:p w14:paraId="0AB97B34" w14:textId="77777777" w:rsidR="00B7164E" w:rsidRDefault="00B7164E" w:rsidP="00B7164E">
      <w:pPr>
        <w:pStyle w:val="Heading2"/>
        <w:numPr>
          <w:ilvl w:val="0"/>
          <w:numId w:val="5"/>
        </w:numPr>
        <w:rPr>
          <w:rFonts w:asciiTheme="minorHAnsi" w:hAnsiTheme="minorHAnsi"/>
          <w:sz w:val="24"/>
          <w:szCs w:val="24"/>
        </w:rPr>
      </w:pPr>
      <w:bookmarkStart w:id="84" w:name="_Toc109642002"/>
      <w:r>
        <w:rPr>
          <w:rFonts w:asciiTheme="minorHAnsi" w:hAnsiTheme="minorHAnsi"/>
          <w:sz w:val="24"/>
          <w:szCs w:val="24"/>
        </w:rPr>
        <w:t>CVDPoRT-AMI pack years cubic spline coefficients</w:t>
      </w:r>
      <w:bookmarkEnd w:id="84"/>
    </w:p>
    <w:p w14:paraId="08B838C2"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6B3215" w:rsidRPr="0014737D">
        <w:rPr>
          <w:rFonts w:ascii="Monotype Corsiva" w:hAnsi="Monotype Corsiva"/>
          <w:color w:val="FFFFFF" w:themeColor="background1"/>
        </w:rPr>
        <w:t>CvdportAmi</w:t>
      </w:r>
      <w:r w:rsidRPr="0014737D">
        <w:rPr>
          <w:rFonts w:ascii="Monotype Corsiva" w:hAnsi="Monotype Corsiva"/>
          <w:color w:val="FFFFFF" w:themeColor="background1"/>
        </w:rPr>
        <w:t>PackYearsSplineLocationCoef,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27012D42" w14:textId="77777777" w:rsidTr="00F85811">
        <w:trPr>
          <w:trHeight w:val="534"/>
        </w:trPr>
        <w:tc>
          <w:tcPr>
            <w:tcW w:w="1898" w:type="dxa"/>
            <w:vAlign w:val="center"/>
          </w:tcPr>
          <w:p w14:paraId="1E662D2A"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50DF710F" w14:textId="77777777" w:rsidR="00B7164E" w:rsidRPr="00A41D75" w:rsidRDefault="00B7164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CVDPoRT-AMI </w:t>
            </w:r>
            <w:r w:rsidRPr="003D128E">
              <w:rPr>
                <w:rFonts w:ascii="Arial" w:hAnsi="Arial" w:cs="Arial"/>
                <w:b/>
                <w:color w:val="0000FF"/>
                <w:sz w:val="20"/>
                <w:szCs w:val="20"/>
              </w:rPr>
              <w:t>pack years cubic spline coefficients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2E6597" w:rsidRPr="00CF16BB" w14:paraId="64382ACA" w14:textId="77777777" w:rsidTr="00F85811">
        <w:trPr>
          <w:trHeight w:val="534"/>
        </w:trPr>
        <w:tc>
          <w:tcPr>
            <w:tcW w:w="1898" w:type="dxa"/>
            <w:vAlign w:val="center"/>
          </w:tcPr>
          <w:p w14:paraId="593312AD" w14:textId="59CE78D3" w:rsidR="002E6597" w:rsidRDefault="002E6597" w:rsidP="00F85811">
            <w:pPr>
              <w:rPr>
                <w:rFonts w:cs="Arial"/>
                <w:sz w:val="20"/>
                <w:szCs w:val="20"/>
              </w:rPr>
            </w:pPr>
            <w:r>
              <w:rPr>
                <w:rFonts w:cs="Arial"/>
                <w:sz w:val="20"/>
                <w:szCs w:val="20"/>
              </w:rPr>
              <w:t>LOCATION</w:t>
            </w:r>
          </w:p>
        </w:tc>
        <w:tc>
          <w:tcPr>
            <w:tcW w:w="7318" w:type="dxa"/>
            <w:vAlign w:val="center"/>
          </w:tcPr>
          <w:p w14:paraId="17604B5F" w14:textId="77777777" w:rsidR="002E6597" w:rsidRDefault="002E6597" w:rsidP="00F85811">
            <w:pPr>
              <w:rPr>
                <w:rFonts w:cs="Arial"/>
                <w:sz w:val="20"/>
                <w:szCs w:val="20"/>
              </w:rPr>
            </w:pPr>
          </w:p>
        </w:tc>
      </w:tr>
      <w:tr w:rsidR="00B7164E" w:rsidRPr="00CF16BB" w14:paraId="38D3EE0E" w14:textId="77777777" w:rsidTr="00F85811">
        <w:trPr>
          <w:trHeight w:val="534"/>
        </w:trPr>
        <w:tc>
          <w:tcPr>
            <w:tcW w:w="1898" w:type="dxa"/>
            <w:vAlign w:val="center"/>
          </w:tcPr>
          <w:p w14:paraId="73320A86"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61CAB6CE" w14:textId="77777777" w:rsidR="00B7164E" w:rsidRDefault="00B7164E" w:rsidP="00F85811">
            <w:pPr>
              <w:rPr>
                <w:rFonts w:cs="Arial"/>
                <w:sz w:val="20"/>
                <w:szCs w:val="20"/>
              </w:rPr>
            </w:pPr>
            <w:r>
              <w:rPr>
                <w:rFonts w:cs="Arial"/>
                <w:sz w:val="20"/>
                <w:szCs w:val="20"/>
              </w:rPr>
              <w:t>August 2019</w:t>
            </w:r>
          </w:p>
        </w:tc>
      </w:tr>
      <w:tr w:rsidR="00B7164E" w:rsidRPr="00CF16BB" w14:paraId="03A0543F" w14:textId="77777777" w:rsidTr="00F85811">
        <w:trPr>
          <w:trHeight w:val="567"/>
        </w:trPr>
        <w:tc>
          <w:tcPr>
            <w:tcW w:w="1898" w:type="dxa"/>
            <w:vAlign w:val="center"/>
          </w:tcPr>
          <w:p w14:paraId="3560542C"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4B89E198"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pack years smoked contribution to the hazard of AMI</w:t>
            </w:r>
          </w:p>
        </w:tc>
      </w:tr>
      <w:tr w:rsidR="00B7164E" w:rsidRPr="00CF16BB" w14:paraId="3C1ABF55" w14:textId="77777777" w:rsidTr="00F85811">
        <w:trPr>
          <w:trHeight w:val="567"/>
        </w:trPr>
        <w:tc>
          <w:tcPr>
            <w:tcW w:w="1898" w:type="dxa"/>
            <w:vAlign w:val="center"/>
          </w:tcPr>
          <w:p w14:paraId="38CCA810"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1E5849FA" w14:textId="77777777" w:rsidR="00B7164E" w:rsidRPr="00CF16BB" w:rsidRDefault="00B7164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B7164E" w:rsidRPr="00CF16BB" w14:paraId="2915137A" w14:textId="77777777" w:rsidTr="00F85811">
        <w:trPr>
          <w:trHeight w:val="567"/>
        </w:trPr>
        <w:tc>
          <w:tcPr>
            <w:tcW w:w="1898" w:type="dxa"/>
            <w:vAlign w:val="center"/>
          </w:tcPr>
          <w:p w14:paraId="692AEC9A"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2EC3D026"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3EB087B9" w14:textId="77777777" w:rsidTr="00F85811">
        <w:trPr>
          <w:trHeight w:val="851"/>
        </w:trPr>
        <w:tc>
          <w:tcPr>
            <w:tcW w:w="1898" w:type="dxa"/>
            <w:vAlign w:val="center"/>
          </w:tcPr>
          <w:p w14:paraId="289908B6"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11EFFC58" w14:textId="77777777" w:rsidR="00B7164E" w:rsidRPr="00CF16BB" w:rsidRDefault="00B7164E" w:rsidP="00F85811">
            <w:pPr>
              <w:rPr>
                <w:rFonts w:cs="Arial"/>
                <w:sz w:val="20"/>
                <w:szCs w:val="20"/>
              </w:rPr>
            </w:pPr>
          </w:p>
        </w:tc>
      </w:tr>
      <w:tr w:rsidR="00B7164E" w:rsidRPr="00CF16BB" w14:paraId="463BFA86" w14:textId="77777777" w:rsidTr="00F85811">
        <w:trPr>
          <w:trHeight w:val="851"/>
        </w:trPr>
        <w:tc>
          <w:tcPr>
            <w:tcW w:w="1898" w:type="dxa"/>
            <w:vAlign w:val="center"/>
          </w:tcPr>
          <w:p w14:paraId="15539030"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41CF3BF5"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2A17BC6D" w14:textId="77777777" w:rsidTr="00F85811">
        <w:trPr>
          <w:trHeight w:val="851"/>
        </w:trPr>
        <w:tc>
          <w:tcPr>
            <w:tcW w:w="1898" w:type="dxa"/>
            <w:vAlign w:val="center"/>
          </w:tcPr>
          <w:p w14:paraId="0606BC54"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4B73873B" w14:textId="77777777" w:rsidR="00B7164E" w:rsidRPr="00CF16BB" w:rsidRDefault="00B7164E" w:rsidP="00F85811">
            <w:pPr>
              <w:rPr>
                <w:rFonts w:cs="Arial"/>
                <w:sz w:val="20"/>
                <w:szCs w:val="20"/>
              </w:rPr>
            </w:pPr>
          </w:p>
        </w:tc>
      </w:tr>
      <w:tr w:rsidR="00B7164E" w:rsidRPr="00CF16BB" w14:paraId="30053973" w14:textId="77777777" w:rsidTr="00F85811">
        <w:trPr>
          <w:trHeight w:val="851"/>
        </w:trPr>
        <w:tc>
          <w:tcPr>
            <w:tcW w:w="1898" w:type="dxa"/>
            <w:vAlign w:val="center"/>
          </w:tcPr>
          <w:p w14:paraId="6BA45AD7"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1B3DE19E" w14:textId="77777777" w:rsidR="00B7164E" w:rsidRPr="00CF16BB" w:rsidRDefault="00B7164E" w:rsidP="00F85811">
            <w:pPr>
              <w:rPr>
                <w:rFonts w:cs="Arial"/>
                <w:sz w:val="20"/>
                <w:szCs w:val="20"/>
              </w:rPr>
            </w:pPr>
          </w:p>
        </w:tc>
      </w:tr>
      <w:tr w:rsidR="00B7164E" w:rsidRPr="00CF16BB" w14:paraId="22F11B98" w14:textId="77777777" w:rsidTr="00F85811">
        <w:trPr>
          <w:trHeight w:val="851"/>
        </w:trPr>
        <w:tc>
          <w:tcPr>
            <w:tcW w:w="1898" w:type="dxa"/>
            <w:tcBorders>
              <w:bottom w:val="single" w:sz="4" w:space="0" w:color="auto"/>
            </w:tcBorders>
            <w:vAlign w:val="center"/>
          </w:tcPr>
          <w:p w14:paraId="5379BC74"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03F9984"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79F51321" w14:textId="77777777" w:rsidTr="00F85811">
        <w:trPr>
          <w:trHeight w:val="851"/>
        </w:trPr>
        <w:tc>
          <w:tcPr>
            <w:tcW w:w="1898" w:type="dxa"/>
            <w:tcBorders>
              <w:bottom w:val="double" w:sz="4" w:space="0" w:color="auto"/>
            </w:tcBorders>
            <w:vAlign w:val="center"/>
          </w:tcPr>
          <w:p w14:paraId="16BC6A5E"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5495956" w14:textId="77777777" w:rsidR="00B7164E" w:rsidRPr="00CF16BB" w:rsidRDefault="00B7164E" w:rsidP="00F85811">
            <w:pPr>
              <w:rPr>
                <w:rFonts w:cs="Arial"/>
                <w:sz w:val="20"/>
                <w:szCs w:val="20"/>
              </w:rPr>
            </w:pPr>
          </w:p>
        </w:tc>
      </w:tr>
    </w:tbl>
    <w:p w14:paraId="49EBBF7D" w14:textId="77777777" w:rsidR="00B7164E" w:rsidRDefault="00B7164E" w:rsidP="00B7164E"/>
    <w:p w14:paraId="741E0AD4" w14:textId="77777777" w:rsidR="00B7164E" w:rsidRDefault="00B7164E" w:rsidP="00B7164E">
      <w:r>
        <w:br w:type="page"/>
      </w:r>
    </w:p>
    <w:p w14:paraId="3F9260D9" w14:textId="77777777" w:rsidR="00B7164E" w:rsidRDefault="00B7164E" w:rsidP="00B7164E">
      <w:pPr>
        <w:pStyle w:val="Heading2"/>
        <w:numPr>
          <w:ilvl w:val="0"/>
          <w:numId w:val="5"/>
        </w:numPr>
        <w:rPr>
          <w:rFonts w:asciiTheme="minorHAnsi" w:hAnsiTheme="minorHAnsi"/>
          <w:sz w:val="24"/>
          <w:szCs w:val="24"/>
        </w:rPr>
      </w:pPr>
      <w:bookmarkStart w:id="85" w:name="_Toc109642003"/>
      <w:r>
        <w:rPr>
          <w:rFonts w:asciiTheme="minorHAnsi" w:hAnsiTheme="minorHAnsi"/>
          <w:sz w:val="24"/>
          <w:szCs w:val="24"/>
        </w:rPr>
        <w:t>CVDPoRT-AMI pack years cubic spline companion</w:t>
      </w:r>
      <w:bookmarkEnd w:id="85"/>
    </w:p>
    <w:p w14:paraId="6D9A4C28"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6B3215" w:rsidRPr="0014737D">
        <w:rPr>
          <w:rFonts w:ascii="Monotype Corsiva" w:hAnsi="Monotype Corsiva"/>
          <w:color w:val="FFFFFF" w:themeColor="background1"/>
        </w:rPr>
        <w:t>CvdportAmiPackYearsSplineCompanion</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0498F934" w14:textId="77777777" w:rsidTr="00F85811">
        <w:trPr>
          <w:trHeight w:val="534"/>
        </w:trPr>
        <w:tc>
          <w:tcPr>
            <w:tcW w:w="1898" w:type="dxa"/>
            <w:vAlign w:val="center"/>
          </w:tcPr>
          <w:p w14:paraId="536886E0"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6C0B3263" w14:textId="77777777" w:rsidR="00B7164E" w:rsidRPr="00A41D75" w:rsidRDefault="00B7164E" w:rsidP="00B7164E">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CVDPoRT-AMI </w:t>
            </w:r>
            <w:r w:rsidRPr="003D128E">
              <w:rPr>
                <w:rFonts w:ascii="Arial" w:hAnsi="Arial" w:cs="Arial"/>
                <w:b/>
                <w:color w:val="0000FF"/>
                <w:sz w:val="20"/>
                <w:szCs w:val="20"/>
              </w:rPr>
              <w:t>pack years cubic spline companion</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2E6597" w:rsidRPr="00CF16BB" w14:paraId="3464264E" w14:textId="77777777" w:rsidTr="00F85811">
        <w:trPr>
          <w:trHeight w:val="534"/>
        </w:trPr>
        <w:tc>
          <w:tcPr>
            <w:tcW w:w="1898" w:type="dxa"/>
            <w:vAlign w:val="center"/>
          </w:tcPr>
          <w:p w14:paraId="300B5996" w14:textId="011E4778" w:rsidR="002E6597" w:rsidRDefault="002E6597" w:rsidP="00F85811">
            <w:pPr>
              <w:rPr>
                <w:rFonts w:cs="Arial"/>
                <w:sz w:val="20"/>
                <w:szCs w:val="20"/>
              </w:rPr>
            </w:pPr>
            <w:r>
              <w:rPr>
                <w:rFonts w:cs="Arial"/>
                <w:sz w:val="20"/>
                <w:szCs w:val="20"/>
              </w:rPr>
              <w:t>LOCATION</w:t>
            </w:r>
          </w:p>
        </w:tc>
        <w:tc>
          <w:tcPr>
            <w:tcW w:w="7318" w:type="dxa"/>
            <w:vAlign w:val="center"/>
          </w:tcPr>
          <w:p w14:paraId="3E789E78" w14:textId="77777777" w:rsidR="002E6597" w:rsidRDefault="002E6597" w:rsidP="00F85811">
            <w:pPr>
              <w:rPr>
                <w:rFonts w:cs="Arial"/>
                <w:sz w:val="20"/>
                <w:szCs w:val="20"/>
              </w:rPr>
            </w:pPr>
          </w:p>
        </w:tc>
      </w:tr>
      <w:tr w:rsidR="00B7164E" w:rsidRPr="00CF16BB" w14:paraId="46908584" w14:textId="77777777" w:rsidTr="00F85811">
        <w:trPr>
          <w:trHeight w:val="534"/>
        </w:trPr>
        <w:tc>
          <w:tcPr>
            <w:tcW w:w="1898" w:type="dxa"/>
            <w:vAlign w:val="center"/>
          </w:tcPr>
          <w:p w14:paraId="7B9CEF77"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4E9BB58B" w14:textId="77777777" w:rsidR="00B7164E" w:rsidRDefault="00B7164E" w:rsidP="00F85811">
            <w:pPr>
              <w:rPr>
                <w:rFonts w:cs="Arial"/>
                <w:sz w:val="20"/>
                <w:szCs w:val="20"/>
              </w:rPr>
            </w:pPr>
            <w:r>
              <w:rPr>
                <w:rFonts w:cs="Arial"/>
                <w:sz w:val="20"/>
                <w:szCs w:val="20"/>
              </w:rPr>
              <w:t>August 2019</w:t>
            </w:r>
          </w:p>
        </w:tc>
      </w:tr>
      <w:tr w:rsidR="00B7164E" w:rsidRPr="00CF16BB" w14:paraId="2A19544D" w14:textId="77777777" w:rsidTr="00F85811">
        <w:trPr>
          <w:trHeight w:val="567"/>
        </w:trPr>
        <w:tc>
          <w:tcPr>
            <w:tcW w:w="1898" w:type="dxa"/>
            <w:vAlign w:val="center"/>
          </w:tcPr>
          <w:p w14:paraId="315EE1A3"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2002E509"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pack years smoked contribution to the hazard of AMI</w:t>
            </w:r>
          </w:p>
        </w:tc>
      </w:tr>
      <w:tr w:rsidR="00B7164E" w:rsidRPr="00CF16BB" w14:paraId="1A0FF55E" w14:textId="77777777" w:rsidTr="00F85811">
        <w:trPr>
          <w:trHeight w:val="567"/>
        </w:trPr>
        <w:tc>
          <w:tcPr>
            <w:tcW w:w="1898" w:type="dxa"/>
            <w:vAlign w:val="center"/>
          </w:tcPr>
          <w:p w14:paraId="28C3D322"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7B878BED" w14:textId="77777777" w:rsidR="00B7164E" w:rsidRPr="00CF16BB" w:rsidRDefault="00B7164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B7164E" w:rsidRPr="00CF16BB" w14:paraId="385C9848" w14:textId="77777777" w:rsidTr="00F85811">
        <w:trPr>
          <w:trHeight w:val="567"/>
        </w:trPr>
        <w:tc>
          <w:tcPr>
            <w:tcW w:w="1898" w:type="dxa"/>
            <w:vAlign w:val="center"/>
          </w:tcPr>
          <w:p w14:paraId="7144CAC5"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7723ED89"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16ABFAD6" w14:textId="77777777" w:rsidTr="00F85811">
        <w:trPr>
          <w:trHeight w:val="851"/>
        </w:trPr>
        <w:tc>
          <w:tcPr>
            <w:tcW w:w="1898" w:type="dxa"/>
            <w:vAlign w:val="center"/>
          </w:tcPr>
          <w:p w14:paraId="534AD134"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7848A9EE" w14:textId="77777777" w:rsidR="00B7164E" w:rsidRPr="00CF16BB" w:rsidRDefault="00B7164E" w:rsidP="00F85811">
            <w:pPr>
              <w:rPr>
                <w:rFonts w:cs="Arial"/>
                <w:sz w:val="20"/>
                <w:szCs w:val="20"/>
              </w:rPr>
            </w:pPr>
          </w:p>
        </w:tc>
      </w:tr>
      <w:tr w:rsidR="00B7164E" w:rsidRPr="00CF16BB" w14:paraId="6E4BAB71" w14:textId="77777777" w:rsidTr="00F85811">
        <w:trPr>
          <w:trHeight w:val="851"/>
        </w:trPr>
        <w:tc>
          <w:tcPr>
            <w:tcW w:w="1898" w:type="dxa"/>
            <w:vAlign w:val="center"/>
          </w:tcPr>
          <w:p w14:paraId="5EC2A275"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6BDF3D9D"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58D39193" w14:textId="77777777" w:rsidTr="00F85811">
        <w:trPr>
          <w:trHeight w:val="851"/>
        </w:trPr>
        <w:tc>
          <w:tcPr>
            <w:tcW w:w="1898" w:type="dxa"/>
            <w:vAlign w:val="center"/>
          </w:tcPr>
          <w:p w14:paraId="67FCEE2F"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6D4A5CB6" w14:textId="77777777" w:rsidR="00B7164E" w:rsidRPr="00CF16BB" w:rsidRDefault="00B7164E" w:rsidP="00F85811">
            <w:pPr>
              <w:rPr>
                <w:rFonts w:cs="Arial"/>
                <w:sz w:val="20"/>
                <w:szCs w:val="20"/>
              </w:rPr>
            </w:pPr>
          </w:p>
        </w:tc>
      </w:tr>
      <w:tr w:rsidR="00B7164E" w:rsidRPr="00CF16BB" w14:paraId="027DB261" w14:textId="77777777" w:rsidTr="00F85811">
        <w:trPr>
          <w:trHeight w:val="851"/>
        </w:trPr>
        <w:tc>
          <w:tcPr>
            <w:tcW w:w="1898" w:type="dxa"/>
            <w:vAlign w:val="center"/>
          </w:tcPr>
          <w:p w14:paraId="47849E20"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45B316C7" w14:textId="77777777" w:rsidR="00B7164E" w:rsidRPr="00CF16BB" w:rsidRDefault="00B7164E" w:rsidP="00F85811">
            <w:pPr>
              <w:rPr>
                <w:rFonts w:cs="Arial"/>
                <w:sz w:val="20"/>
                <w:szCs w:val="20"/>
              </w:rPr>
            </w:pPr>
          </w:p>
        </w:tc>
      </w:tr>
      <w:tr w:rsidR="00B7164E" w:rsidRPr="00CF16BB" w14:paraId="4C5CAB92" w14:textId="77777777" w:rsidTr="00F85811">
        <w:trPr>
          <w:trHeight w:val="851"/>
        </w:trPr>
        <w:tc>
          <w:tcPr>
            <w:tcW w:w="1898" w:type="dxa"/>
            <w:tcBorders>
              <w:bottom w:val="single" w:sz="4" w:space="0" w:color="auto"/>
            </w:tcBorders>
            <w:vAlign w:val="center"/>
          </w:tcPr>
          <w:p w14:paraId="2B30DDCD"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CB9BB8C"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576D04CE" w14:textId="77777777" w:rsidTr="00F85811">
        <w:trPr>
          <w:trHeight w:val="851"/>
        </w:trPr>
        <w:tc>
          <w:tcPr>
            <w:tcW w:w="1898" w:type="dxa"/>
            <w:tcBorders>
              <w:bottom w:val="double" w:sz="4" w:space="0" w:color="auto"/>
            </w:tcBorders>
            <w:vAlign w:val="center"/>
          </w:tcPr>
          <w:p w14:paraId="1A2EE558"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4212AA0" w14:textId="77777777" w:rsidR="00B7164E" w:rsidRPr="00CF16BB" w:rsidRDefault="00B7164E" w:rsidP="00F85811">
            <w:pPr>
              <w:rPr>
                <w:rFonts w:cs="Arial"/>
                <w:sz w:val="20"/>
                <w:szCs w:val="20"/>
              </w:rPr>
            </w:pPr>
          </w:p>
        </w:tc>
      </w:tr>
    </w:tbl>
    <w:p w14:paraId="0C5E3405" w14:textId="77777777" w:rsidR="00B7164E" w:rsidRDefault="00B7164E" w:rsidP="00B7164E"/>
    <w:p w14:paraId="14FE6DD9" w14:textId="77777777" w:rsidR="00B7164E" w:rsidRDefault="00B7164E" w:rsidP="00B7164E">
      <w:r>
        <w:br w:type="page"/>
      </w:r>
    </w:p>
    <w:p w14:paraId="7FC8E2FD" w14:textId="77777777" w:rsidR="00B7164E" w:rsidRDefault="00B7164E" w:rsidP="00B7164E">
      <w:pPr>
        <w:pStyle w:val="Heading2"/>
        <w:numPr>
          <w:ilvl w:val="0"/>
          <w:numId w:val="5"/>
        </w:numPr>
        <w:rPr>
          <w:rFonts w:asciiTheme="minorHAnsi" w:hAnsiTheme="minorHAnsi"/>
          <w:sz w:val="24"/>
          <w:szCs w:val="24"/>
        </w:rPr>
      </w:pPr>
      <w:bookmarkStart w:id="86" w:name="_Toc109642004"/>
      <w:r>
        <w:rPr>
          <w:rFonts w:asciiTheme="minorHAnsi" w:hAnsiTheme="minorHAnsi"/>
          <w:sz w:val="24"/>
          <w:szCs w:val="24"/>
        </w:rPr>
        <w:t>CVDPoRT-AMI drinks last week cubic spline coefficients</w:t>
      </w:r>
      <w:bookmarkEnd w:id="86"/>
    </w:p>
    <w:p w14:paraId="58B8F6D9"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(CvdportAmiDrinksSplineLocationCoef,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71B1580E" w14:textId="77777777" w:rsidTr="00F85811">
        <w:trPr>
          <w:trHeight w:val="534"/>
        </w:trPr>
        <w:tc>
          <w:tcPr>
            <w:tcW w:w="1898" w:type="dxa"/>
            <w:vAlign w:val="center"/>
          </w:tcPr>
          <w:p w14:paraId="4AE2D53F"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7B1BB9BC" w14:textId="77777777" w:rsidR="00B7164E" w:rsidRPr="00A41D75" w:rsidRDefault="00B7164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CVDPoRT-AMI </w:t>
            </w:r>
            <w:r w:rsidRPr="003D128E">
              <w:rPr>
                <w:rFonts w:ascii="Arial" w:hAnsi="Arial" w:cs="Arial"/>
                <w:b/>
                <w:color w:val="0000FF"/>
                <w:sz w:val="20"/>
                <w:szCs w:val="20"/>
              </w:rPr>
              <w:t>drinks last week cubic spline coefficients</w:t>
            </w:r>
          </w:p>
        </w:tc>
      </w:tr>
      <w:tr w:rsidR="002E6597" w:rsidRPr="00CF16BB" w14:paraId="157DD076" w14:textId="77777777" w:rsidTr="00F85811">
        <w:trPr>
          <w:trHeight w:val="534"/>
        </w:trPr>
        <w:tc>
          <w:tcPr>
            <w:tcW w:w="1898" w:type="dxa"/>
            <w:vAlign w:val="center"/>
          </w:tcPr>
          <w:p w14:paraId="7A454AC2" w14:textId="16B301B5" w:rsidR="002E6597" w:rsidRDefault="002E6597" w:rsidP="00F85811">
            <w:pPr>
              <w:rPr>
                <w:rFonts w:cs="Arial"/>
                <w:sz w:val="20"/>
                <w:szCs w:val="20"/>
              </w:rPr>
            </w:pPr>
            <w:r>
              <w:rPr>
                <w:rFonts w:cs="Arial"/>
                <w:sz w:val="20"/>
                <w:szCs w:val="20"/>
              </w:rPr>
              <w:t>LOCATION</w:t>
            </w:r>
          </w:p>
        </w:tc>
        <w:tc>
          <w:tcPr>
            <w:tcW w:w="7318" w:type="dxa"/>
            <w:vAlign w:val="center"/>
          </w:tcPr>
          <w:p w14:paraId="4F51F055" w14:textId="77777777" w:rsidR="002E6597" w:rsidRDefault="002E6597" w:rsidP="00F85811">
            <w:pPr>
              <w:rPr>
                <w:rFonts w:cs="Arial"/>
                <w:sz w:val="20"/>
                <w:szCs w:val="20"/>
              </w:rPr>
            </w:pPr>
          </w:p>
        </w:tc>
      </w:tr>
      <w:tr w:rsidR="00B7164E" w:rsidRPr="00CF16BB" w14:paraId="4E09F350" w14:textId="77777777" w:rsidTr="00F85811">
        <w:trPr>
          <w:trHeight w:val="534"/>
        </w:trPr>
        <w:tc>
          <w:tcPr>
            <w:tcW w:w="1898" w:type="dxa"/>
            <w:vAlign w:val="center"/>
          </w:tcPr>
          <w:p w14:paraId="3B8C0D8B"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06F05C1A" w14:textId="77777777" w:rsidR="00B7164E" w:rsidRDefault="00B7164E" w:rsidP="00F85811">
            <w:pPr>
              <w:rPr>
                <w:rFonts w:cs="Arial"/>
                <w:sz w:val="20"/>
                <w:szCs w:val="20"/>
              </w:rPr>
            </w:pPr>
            <w:r>
              <w:rPr>
                <w:rFonts w:cs="Arial"/>
                <w:sz w:val="20"/>
                <w:szCs w:val="20"/>
              </w:rPr>
              <w:t>August 2019</w:t>
            </w:r>
          </w:p>
        </w:tc>
      </w:tr>
      <w:tr w:rsidR="00B7164E" w:rsidRPr="00CF16BB" w14:paraId="47AE14B6" w14:textId="77777777" w:rsidTr="00F85811">
        <w:trPr>
          <w:trHeight w:val="567"/>
        </w:trPr>
        <w:tc>
          <w:tcPr>
            <w:tcW w:w="1898" w:type="dxa"/>
            <w:vAlign w:val="center"/>
          </w:tcPr>
          <w:p w14:paraId="6EC821CC"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0EC571DE"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number of</w:t>
            </w:r>
            <w:r>
              <w:t xml:space="preserve"> </w:t>
            </w:r>
            <w:r w:rsidRPr="003D128E">
              <w:rPr>
                <w:rFonts w:ascii="Arial" w:hAnsi="Arial" w:cs="Arial"/>
                <w:sz w:val="20"/>
                <w:szCs w:val="20"/>
              </w:rPr>
              <w:t>drinks last week</w:t>
            </w:r>
            <w:r>
              <w:rPr>
                <w:rFonts w:ascii="Arial" w:hAnsi="Arial" w:cs="Arial"/>
                <w:sz w:val="20"/>
                <w:szCs w:val="20"/>
              </w:rPr>
              <w:t xml:space="preserve"> contribution to the hazard of AMI</w:t>
            </w:r>
          </w:p>
        </w:tc>
      </w:tr>
      <w:tr w:rsidR="00B7164E" w:rsidRPr="00CF16BB" w14:paraId="17F57F7A" w14:textId="77777777" w:rsidTr="00F85811">
        <w:trPr>
          <w:trHeight w:val="567"/>
        </w:trPr>
        <w:tc>
          <w:tcPr>
            <w:tcW w:w="1898" w:type="dxa"/>
            <w:vAlign w:val="center"/>
          </w:tcPr>
          <w:p w14:paraId="7C5D5365"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23553C42" w14:textId="77777777" w:rsidR="00B7164E" w:rsidRPr="00CF16BB" w:rsidRDefault="00B7164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B7164E" w:rsidRPr="00CF16BB" w14:paraId="3DC3F8B3" w14:textId="77777777" w:rsidTr="00F85811">
        <w:trPr>
          <w:trHeight w:val="567"/>
        </w:trPr>
        <w:tc>
          <w:tcPr>
            <w:tcW w:w="1898" w:type="dxa"/>
            <w:vAlign w:val="center"/>
          </w:tcPr>
          <w:p w14:paraId="40283A72"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6256FA0F"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4F2CB857" w14:textId="77777777" w:rsidTr="00F85811">
        <w:trPr>
          <w:trHeight w:val="851"/>
        </w:trPr>
        <w:tc>
          <w:tcPr>
            <w:tcW w:w="1898" w:type="dxa"/>
            <w:vAlign w:val="center"/>
          </w:tcPr>
          <w:p w14:paraId="2228D068"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12CFF668" w14:textId="77777777" w:rsidR="00B7164E" w:rsidRPr="00CF16BB" w:rsidRDefault="00B7164E" w:rsidP="00F85811">
            <w:pPr>
              <w:rPr>
                <w:rFonts w:cs="Arial"/>
                <w:sz w:val="20"/>
                <w:szCs w:val="20"/>
              </w:rPr>
            </w:pPr>
          </w:p>
        </w:tc>
      </w:tr>
      <w:tr w:rsidR="00B7164E" w:rsidRPr="00CF16BB" w14:paraId="28157E1F" w14:textId="77777777" w:rsidTr="00F85811">
        <w:trPr>
          <w:trHeight w:val="851"/>
        </w:trPr>
        <w:tc>
          <w:tcPr>
            <w:tcW w:w="1898" w:type="dxa"/>
            <w:vAlign w:val="center"/>
          </w:tcPr>
          <w:p w14:paraId="01A8C32B"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4253E8C4"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32EF6A2E" w14:textId="77777777" w:rsidTr="00F85811">
        <w:trPr>
          <w:trHeight w:val="851"/>
        </w:trPr>
        <w:tc>
          <w:tcPr>
            <w:tcW w:w="1898" w:type="dxa"/>
            <w:vAlign w:val="center"/>
          </w:tcPr>
          <w:p w14:paraId="5B94452D"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622EA7FC" w14:textId="77777777" w:rsidR="00B7164E" w:rsidRPr="00CF16BB" w:rsidRDefault="00B7164E" w:rsidP="00F85811">
            <w:pPr>
              <w:rPr>
                <w:rFonts w:cs="Arial"/>
                <w:sz w:val="20"/>
                <w:szCs w:val="20"/>
              </w:rPr>
            </w:pPr>
          </w:p>
        </w:tc>
      </w:tr>
      <w:tr w:rsidR="00B7164E" w:rsidRPr="00CF16BB" w14:paraId="627148FB" w14:textId="77777777" w:rsidTr="00F85811">
        <w:trPr>
          <w:trHeight w:val="851"/>
        </w:trPr>
        <w:tc>
          <w:tcPr>
            <w:tcW w:w="1898" w:type="dxa"/>
            <w:vAlign w:val="center"/>
          </w:tcPr>
          <w:p w14:paraId="25C93550"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330F064B" w14:textId="77777777" w:rsidR="00B7164E" w:rsidRPr="00CF16BB" w:rsidRDefault="00B7164E" w:rsidP="00F85811">
            <w:pPr>
              <w:rPr>
                <w:rFonts w:cs="Arial"/>
                <w:sz w:val="20"/>
                <w:szCs w:val="20"/>
              </w:rPr>
            </w:pPr>
          </w:p>
        </w:tc>
      </w:tr>
      <w:tr w:rsidR="00B7164E" w:rsidRPr="00CF16BB" w14:paraId="64FF0F92" w14:textId="77777777" w:rsidTr="00F85811">
        <w:trPr>
          <w:trHeight w:val="851"/>
        </w:trPr>
        <w:tc>
          <w:tcPr>
            <w:tcW w:w="1898" w:type="dxa"/>
            <w:tcBorders>
              <w:bottom w:val="single" w:sz="4" w:space="0" w:color="auto"/>
            </w:tcBorders>
            <w:vAlign w:val="center"/>
          </w:tcPr>
          <w:p w14:paraId="2F09A7F1"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07C8B77"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3DA9AF6D" w14:textId="77777777" w:rsidTr="00F85811">
        <w:trPr>
          <w:trHeight w:val="851"/>
        </w:trPr>
        <w:tc>
          <w:tcPr>
            <w:tcW w:w="1898" w:type="dxa"/>
            <w:tcBorders>
              <w:bottom w:val="double" w:sz="4" w:space="0" w:color="auto"/>
            </w:tcBorders>
            <w:vAlign w:val="center"/>
          </w:tcPr>
          <w:p w14:paraId="28054ED9"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EAEA981" w14:textId="77777777" w:rsidR="00B7164E" w:rsidRPr="00CF16BB" w:rsidRDefault="00B7164E" w:rsidP="00F85811">
            <w:pPr>
              <w:rPr>
                <w:rFonts w:cs="Arial"/>
                <w:sz w:val="20"/>
                <w:szCs w:val="20"/>
              </w:rPr>
            </w:pPr>
          </w:p>
        </w:tc>
      </w:tr>
    </w:tbl>
    <w:p w14:paraId="31BBC24A" w14:textId="77777777" w:rsidR="00B7164E" w:rsidRDefault="00B7164E" w:rsidP="00B7164E"/>
    <w:p w14:paraId="0B19549F" w14:textId="77777777" w:rsidR="00B7164E" w:rsidRDefault="00B7164E" w:rsidP="00B7164E">
      <w:r>
        <w:br w:type="page"/>
      </w:r>
    </w:p>
    <w:p w14:paraId="65D01307" w14:textId="77777777" w:rsidR="00B7164E" w:rsidRDefault="00B7164E" w:rsidP="00B7164E">
      <w:pPr>
        <w:pStyle w:val="Heading2"/>
        <w:numPr>
          <w:ilvl w:val="0"/>
          <w:numId w:val="5"/>
        </w:numPr>
        <w:rPr>
          <w:rFonts w:asciiTheme="minorHAnsi" w:hAnsiTheme="minorHAnsi"/>
          <w:sz w:val="24"/>
          <w:szCs w:val="24"/>
        </w:rPr>
      </w:pPr>
      <w:bookmarkStart w:id="87" w:name="_Toc109642005"/>
      <w:r>
        <w:rPr>
          <w:rFonts w:asciiTheme="minorHAnsi" w:hAnsiTheme="minorHAnsi"/>
          <w:sz w:val="24"/>
          <w:szCs w:val="24"/>
        </w:rPr>
        <w:t>CVDPoRT-AMI drinks last week cubic spline companion</w:t>
      </w:r>
      <w:bookmarkEnd w:id="87"/>
    </w:p>
    <w:p w14:paraId="7A76E761" w14:textId="3BF92ED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4748BA" w:rsidRPr="0014737D">
        <w:rPr>
          <w:rFonts w:ascii="Monotype Corsiva" w:hAnsi="Monotype Corsiva"/>
          <w:color w:val="FFFFFF" w:themeColor="background1"/>
        </w:rPr>
        <w:t>CvdportAmiDrinksSplineCompanion</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632D64BE" w14:textId="77777777" w:rsidTr="00F85811">
        <w:trPr>
          <w:trHeight w:val="534"/>
        </w:trPr>
        <w:tc>
          <w:tcPr>
            <w:tcW w:w="1898" w:type="dxa"/>
            <w:vAlign w:val="center"/>
          </w:tcPr>
          <w:p w14:paraId="3E976D66"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524CB0F4" w14:textId="77777777" w:rsidR="00B7164E" w:rsidRPr="00A41D75" w:rsidRDefault="00B7164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CVDPoRT-AMI </w:t>
            </w:r>
            <w:r w:rsidRPr="003D128E">
              <w:rPr>
                <w:rFonts w:ascii="Arial" w:hAnsi="Arial" w:cs="Arial"/>
                <w:b/>
                <w:color w:val="0000FF"/>
                <w:sz w:val="20"/>
                <w:szCs w:val="20"/>
              </w:rPr>
              <w:t>drinks last week cubic spline companion</w:t>
            </w:r>
          </w:p>
        </w:tc>
      </w:tr>
      <w:tr w:rsidR="002E6597" w:rsidRPr="00CF16BB" w14:paraId="313F5814" w14:textId="77777777" w:rsidTr="00F85811">
        <w:trPr>
          <w:trHeight w:val="534"/>
        </w:trPr>
        <w:tc>
          <w:tcPr>
            <w:tcW w:w="1898" w:type="dxa"/>
            <w:vAlign w:val="center"/>
          </w:tcPr>
          <w:p w14:paraId="17A4F10A" w14:textId="6622B2E8" w:rsidR="002E6597" w:rsidRDefault="002E6597" w:rsidP="00F85811">
            <w:pPr>
              <w:rPr>
                <w:rFonts w:cs="Arial"/>
                <w:sz w:val="20"/>
                <w:szCs w:val="20"/>
              </w:rPr>
            </w:pPr>
            <w:r>
              <w:rPr>
                <w:rFonts w:cs="Arial"/>
                <w:sz w:val="20"/>
                <w:szCs w:val="20"/>
              </w:rPr>
              <w:t>LOCATION</w:t>
            </w:r>
          </w:p>
        </w:tc>
        <w:tc>
          <w:tcPr>
            <w:tcW w:w="7318" w:type="dxa"/>
            <w:vAlign w:val="center"/>
          </w:tcPr>
          <w:p w14:paraId="2DBFC6EE" w14:textId="77777777" w:rsidR="002E6597" w:rsidRDefault="002E6597" w:rsidP="00F85811">
            <w:pPr>
              <w:rPr>
                <w:rFonts w:cs="Arial"/>
                <w:sz w:val="20"/>
                <w:szCs w:val="20"/>
              </w:rPr>
            </w:pPr>
          </w:p>
        </w:tc>
      </w:tr>
      <w:tr w:rsidR="00B7164E" w:rsidRPr="00CF16BB" w14:paraId="4FF803C8" w14:textId="77777777" w:rsidTr="00F85811">
        <w:trPr>
          <w:trHeight w:val="534"/>
        </w:trPr>
        <w:tc>
          <w:tcPr>
            <w:tcW w:w="1898" w:type="dxa"/>
            <w:vAlign w:val="center"/>
          </w:tcPr>
          <w:p w14:paraId="5F7EC0A3"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1CB11179" w14:textId="77777777" w:rsidR="00B7164E" w:rsidRDefault="00B7164E" w:rsidP="00F85811">
            <w:pPr>
              <w:rPr>
                <w:rFonts w:cs="Arial"/>
                <w:sz w:val="20"/>
                <w:szCs w:val="20"/>
              </w:rPr>
            </w:pPr>
            <w:r>
              <w:rPr>
                <w:rFonts w:cs="Arial"/>
                <w:sz w:val="20"/>
                <w:szCs w:val="20"/>
              </w:rPr>
              <w:t>August 2019</w:t>
            </w:r>
          </w:p>
        </w:tc>
      </w:tr>
      <w:tr w:rsidR="00B7164E" w:rsidRPr="00CF16BB" w14:paraId="18C6A37F" w14:textId="77777777" w:rsidTr="00F85811">
        <w:trPr>
          <w:trHeight w:val="567"/>
        </w:trPr>
        <w:tc>
          <w:tcPr>
            <w:tcW w:w="1898" w:type="dxa"/>
            <w:vAlign w:val="center"/>
          </w:tcPr>
          <w:p w14:paraId="78B5EBAA"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761EDB0E"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 xml:space="preserve">This parameter provides information about a person’s number of </w:t>
            </w:r>
            <w:r w:rsidRPr="003D128E">
              <w:rPr>
                <w:rFonts w:ascii="Arial" w:hAnsi="Arial" w:cs="Arial"/>
                <w:sz w:val="20"/>
                <w:szCs w:val="20"/>
              </w:rPr>
              <w:t>drinks last week</w:t>
            </w:r>
            <w:r>
              <w:rPr>
                <w:rFonts w:ascii="Arial" w:hAnsi="Arial" w:cs="Arial"/>
                <w:sz w:val="20"/>
                <w:szCs w:val="20"/>
              </w:rPr>
              <w:t xml:space="preserve"> contribution to the hazard of AMI</w:t>
            </w:r>
          </w:p>
        </w:tc>
      </w:tr>
      <w:tr w:rsidR="00B7164E" w:rsidRPr="00CF16BB" w14:paraId="4DB8B1F5" w14:textId="77777777" w:rsidTr="00F85811">
        <w:trPr>
          <w:trHeight w:val="567"/>
        </w:trPr>
        <w:tc>
          <w:tcPr>
            <w:tcW w:w="1898" w:type="dxa"/>
            <w:vAlign w:val="center"/>
          </w:tcPr>
          <w:p w14:paraId="177AF8E9"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63ABB7D7" w14:textId="77777777" w:rsidR="00B7164E" w:rsidRPr="00CF16BB" w:rsidRDefault="00B7164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B7164E" w:rsidRPr="00CF16BB" w14:paraId="699DD07E" w14:textId="77777777" w:rsidTr="00F85811">
        <w:trPr>
          <w:trHeight w:val="567"/>
        </w:trPr>
        <w:tc>
          <w:tcPr>
            <w:tcW w:w="1898" w:type="dxa"/>
            <w:vAlign w:val="center"/>
          </w:tcPr>
          <w:p w14:paraId="418FF1B3"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4A3836DE"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4922382E" w14:textId="77777777" w:rsidTr="00F85811">
        <w:trPr>
          <w:trHeight w:val="851"/>
        </w:trPr>
        <w:tc>
          <w:tcPr>
            <w:tcW w:w="1898" w:type="dxa"/>
            <w:vAlign w:val="center"/>
          </w:tcPr>
          <w:p w14:paraId="6654568D"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4C8944D3" w14:textId="77777777" w:rsidR="00B7164E" w:rsidRPr="00CF16BB" w:rsidRDefault="00B7164E" w:rsidP="00F85811">
            <w:pPr>
              <w:rPr>
                <w:rFonts w:cs="Arial"/>
                <w:sz w:val="20"/>
                <w:szCs w:val="20"/>
              </w:rPr>
            </w:pPr>
          </w:p>
        </w:tc>
      </w:tr>
      <w:tr w:rsidR="00B7164E" w:rsidRPr="00CF16BB" w14:paraId="0CF569B2" w14:textId="77777777" w:rsidTr="00F85811">
        <w:trPr>
          <w:trHeight w:val="851"/>
        </w:trPr>
        <w:tc>
          <w:tcPr>
            <w:tcW w:w="1898" w:type="dxa"/>
            <w:vAlign w:val="center"/>
          </w:tcPr>
          <w:p w14:paraId="40D21B45"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576D08BF"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1A6AD8A6" w14:textId="77777777" w:rsidTr="00F85811">
        <w:trPr>
          <w:trHeight w:val="851"/>
        </w:trPr>
        <w:tc>
          <w:tcPr>
            <w:tcW w:w="1898" w:type="dxa"/>
            <w:vAlign w:val="center"/>
          </w:tcPr>
          <w:p w14:paraId="3DE49121"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04A07310" w14:textId="77777777" w:rsidR="00B7164E" w:rsidRPr="00CF16BB" w:rsidRDefault="00B7164E" w:rsidP="00F85811">
            <w:pPr>
              <w:rPr>
                <w:rFonts w:cs="Arial"/>
                <w:sz w:val="20"/>
                <w:szCs w:val="20"/>
              </w:rPr>
            </w:pPr>
          </w:p>
        </w:tc>
      </w:tr>
      <w:tr w:rsidR="00B7164E" w:rsidRPr="00CF16BB" w14:paraId="5E13785D" w14:textId="77777777" w:rsidTr="00F85811">
        <w:trPr>
          <w:trHeight w:val="851"/>
        </w:trPr>
        <w:tc>
          <w:tcPr>
            <w:tcW w:w="1898" w:type="dxa"/>
            <w:vAlign w:val="center"/>
          </w:tcPr>
          <w:p w14:paraId="100615C0"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547D1820" w14:textId="77777777" w:rsidR="00B7164E" w:rsidRPr="00CF16BB" w:rsidRDefault="00B7164E" w:rsidP="00F85811">
            <w:pPr>
              <w:rPr>
                <w:rFonts w:cs="Arial"/>
                <w:sz w:val="20"/>
                <w:szCs w:val="20"/>
              </w:rPr>
            </w:pPr>
          </w:p>
        </w:tc>
      </w:tr>
      <w:tr w:rsidR="00B7164E" w:rsidRPr="00CF16BB" w14:paraId="0AAC7FB9" w14:textId="77777777" w:rsidTr="00F85811">
        <w:trPr>
          <w:trHeight w:val="851"/>
        </w:trPr>
        <w:tc>
          <w:tcPr>
            <w:tcW w:w="1898" w:type="dxa"/>
            <w:tcBorders>
              <w:bottom w:val="single" w:sz="4" w:space="0" w:color="auto"/>
            </w:tcBorders>
            <w:vAlign w:val="center"/>
          </w:tcPr>
          <w:p w14:paraId="2BFD617A"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291490E"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14945052" w14:textId="77777777" w:rsidTr="00F85811">
        <w:trPr>
          <w:trHeight w:val="851"/>
        </w:trPr>
        <w:tc>
          <w:tcPr>
            <w:tcW w:w="1898" w:type="dxa"/>
            <w:tcBorders>
              <w:bottom w:val="double" w:sz="4" w:space="0" w:color="auto"/>
            </w:tcBorders>
            <w:vAlign w:val="center"/>
          </w:tcPr>
          <w:p w14:paraId="16AC8353"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336B395" w14:textId="77777777" w:rsidR="00B7164E" w:rsidRPr="00CF16BB" w:rsidRDefault="00B7164E" w:rsidP="00F85811">
            <w:pPr>
              <w:rPr>
                <w:rFonts w:cs="Arial"/>
                <w:sz w:val="20"/>
                <w:szCs w:val="20"/>
              </w:rPr>
            </w:pPr>
          </w:p>
        </w:tc>
      </w:tr>
    </w:tbl>
    <w:p w14:paraId="18DA1090" w14:textId="77777777" w:rsidR="00B7164E" w:rsidRDefault="00B7164E" w:rsidP="00B7164E"/>
    <w:p w14:paraId="00BA35B0" w14:textId="77777777" w:rsidR="00B7164E" w:rsidRDefault="00B7164E" w:rsidP="00B7164E">
      <w:r>
        <w:br w:type="page"/>
      </w:r>
    </w:p>
    <w:p w14:paraId="02AA5E75" w14:textId="77777777" w:rsidR="00B7164E" w:rsidRPr="00B7164E" w:rsidRDefault="00B7164E" w:rsidP="00B7164E">
      <w:pPr>
        <w:pStyle w:val="Heading2"/>
        <w:numPr>
          <w:ilvl w:val="0"/>
          <w:numId w:val="5"/>
        </w:numPr>
        <w:rPr>
          <w:rFonts w:asciiTheme="minorHAnsi" w:hAnsiTheme="minorHAnsi"/>
          <w:sz w:val="24"/>
          <w:szCs w:val="24"/>
          <w:lang w:val="fr-CA"/>
        </w:rPr>
      </w:pPr>
      <w:bookmarkStart w:id="88" w:name="_Toc109642006"/>
      <w:r w:rsidRPr="00B7164E">
        <w:rPr>
          <w:rFonts w:asciiTheme="minorHAnsi" w:hAnsiTheme="minorHAnsi"/>
          <w:sz w:val="24"/>
          <w:szCs w:val="24"/>
          <w:lang w:val="fr-CA"/>
        </w:rPr>
        <w:t xml:space="preserve">CVDPoRT-AMI </w:t>
      </w:r>
      <w:r>
        <w:rPr>
          <w:rFonts w:asciiTheme="minorHAnsi" w:hAnsiTheme="minorHAnsi"/>
          <w:sz w:val="24"/>
          <w:szCs w:val="24"/>
          <w:lang w:val="fr-FR"/>
        </w:rPr>
        <w:t>METs</w:t>
      </w:r>
      <w:r w:rsidRPr="00724269">
        <w:rPr>
          <w:rFonts w:asciiTheme="minorHAnsi" w:hAnsiTheme="minorHAnsi"/>
          <w:sz w:val="24"/>
          <w:szCs w:val="24"/>
          <w:lang w:val="fr-FR"/>
        </w:rPr>
        <w:t xml:space="preserve"> </w:t>
      </w:r>
      <w:r w:rsidRPr="00B7164E">
        <w:rPr>
          <w:rFonts w:asciiTheme="minorHAnsi" w:hAnsiTheme="minorHAnsi"/>
          <w:sz w:val="24"/>
          <w:szCs w:val="24"/>
          <w:lang w:val="fr-CA"/>
        </w:rPr>
        <w:t>cubic spline coefficients</w:t>
      </w:r>
      <w:bookmarkEnd w:id="88"/>
    </w:p>
    <w:p w14:paraId="5CF666DA"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(CvdportAmiMetsSplineLocationCoef,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E86A16" w14:paraId="1B92109D" w14:textId="77777777" w:rsidTr="00F85811">
        <w:trPr>
          <w:trHeight w:val="534"/>
        </w:trPr>
        <w:tc>
          <w:tcPr>
            <w:tcW w:w="1898" w:type="dxa"/>
            <w:vAlign w:val="center"/>
          </w:tcPr>
          <w:p w14:paraId="73D48EF2"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3C7CD206" w14:textId="77777777" w:rsidR="00B7164E" w:rsidRPr="00B7164E" w:rsidRDefault="00B7164E" w:rsidP="00F85811">
            <w:pPr>
              <w:autoSpaceDE w:val="0"/>
              <w:autoSpaceDN w:val="0"/>
              <w:adjustRightInd w:val="0"/>
              <w:spacing w:after="0" w:line="240" w:lineRule="auto"/>
              <w:rPr>
                <w:rFonts w:ascii="Consolas" w:hAnsi="Consolas" w:cs="Consolas"/>
                <w:color w:val="008000"/>
                <w:sz w:val="19"/>
                <w:szCs w:val="19"/>
                <w:lang w:val="fr-CA"/>
              </w:rPr>
            </w:pPr>
            <w:r w:rsidRPr="00B7164E">
              <w:rPr>
                <w:rFonts w:ascii="Arial" w:hAnsi="Arial" w:cs="Arial"/>
                <w:b/>
                <w:color w:val="0000FF"/>
                <w:sz w:val="20"/>
                <w:szCs w:val="20"/>
                <w:lang w:val="fr-CA"/>
              </w:rPr>
              <w:t>CVDPoRT-AMI METs cubic spline coefficients</w:t>
            </w:r>
          </w:p>
        </w:tc>
      </w:tr>
      <w:tr w:rsidR="002E6597" w:rsidRPr="00CF16BB" w14:paraId="7F860BB4" w14:textId="77777777" w:rsidTr="00F85811">
        <w:trPr>
          <w:trHeight w:val="534"/>
        </w:trPr>
        <w:tc>
          <w:tcPr>
            <w:tcW w:w="1898" w:type="dxa"/>
            <w:vAlign w:val="center"/>
          </w:tcPr>
          <w:p w14:paraId="74572769" w14:textId="18F6D1C7" w:rsidR="002E6597" w:rsidRDefault="002E6597" w:rsidP="00F85811">
            <w:pPr>
              <w:rPr>
                <w:rFonts w:cs="Arial"/>
                <w:sz w:val="20"/>
                <w:szCs w:val="20"/>
              </w:rPr>
            </w:pPr>
            <w:r>
              <w:rPr>
                <w:rFonts w:cs="Arial"/>
                <w:sz w:val="20"/>
                <w:szCs w:val="20"/>
              </w:rPr>
              <w:t>LOCATION</w:t>
            </w:r>
          </w:p>
        </w:tc>
        <w:tc>
          <w:tcPr>
            <w:tcW w:w="7318" w:type="dxa"/>
            <w:vAlign w:val="center"/>
          </w:tcPr>
          <w:p w14:paraId="4E8FD909" w14:textId="77777777" w:rsidR="002E6597" w:rsidRDefault="002E6597" w:rsidP="00F85811">
            <w:pPr>
              <w:rPr>
                <w:rFonts w:cs="Arial"/>
                <w:sz w:val="20"/>
                <w:szCs w:val="20"/>
              </w:rPr>
            </w:pPr>
          </w:p>
        </w:tc>
      </w:tr>
      <w:tr w:rsidR="00B7164E" w:rsidRPr="00CF16BB" w14:paraId="1835E78B" w14:textId="77777777" w:rsidTr="00F85811">
        <w:trPr>
          <w:trHeight w:val="534"/>
        </w:trPr>
        <w:tc>
          <w:tcPr>
            <w:tcW w:w="1898" w:type="dxa"/>
            <w:vAlign w:val="center"/>
          </w:tcPr>
          <w:p w14:paraId="4D94281B"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47D3822E" w14:textId="77777777" w:rsidR="00B7164E" w:rsidRDefault="00B7164E" w:rsidP="00F85811">
            <w:pPr>
              <w:rPr>
                <w:rFonts w:cs="Arial"/>
                <w:sz w:val="20"/>
                <w:szCs w:val="20"/>
              </w:rPr>
            </w:pPr>
            <w:r>
              <w:rPr>
                <w:rFonts w:cs="Arial"/>
                <w:sz w:val="20"/>
                <w:szCs w:val="20"/>
              </w:rPr>
              <w:t>August 2019</w:t>
            </w:r>
          </w:p>
        </w:tc>
      </w:tr>
      <w:tr w:rsidR="00B7164E" w:rsidRPr="00CF16BB" w14:paraId="04F52054" w14:textId="77777777" w:rsidTr="00F85811">
        <w:trPr>
          <w:trHeight w:val="567"/>
        </w:trPr>
        <w:tc>
          <w:tcPr>
            <w:tcW w:w="1898" w:type="dxa"/>
            <w:vAlign w:val="center"/>
          </w:tcPr>
          <w:p w14:paraId="67008840"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1A77E767"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METs contribution to the hazard of AMI</w:t>
            </w:r>
          </w:p>
        </w:tc>
      </w:tr>
      <w:tr w:rsidR="00B7164E" w:rsidRPr="00CF16BB" w14:paraId="3CE57AF4" w14:textId="77777777" w:rsidTr="00F85811">
        <w:trPr>
          <w:trHeight w:val="567"/>
        </w:trPr>
        <w:tc>
          <w:tcPr>
            <w:tcW w:w="1898" w:type="dxa"/>
            <w:vAlign w:val="center"/>
          </w:tcPr>
          <w:p w14:paraId="4AE5FC0C"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740347C6" w14:textId="77777777" w:rsidR="00B7164E" w:rsidRPr="00CF16BB" w:rsidRDefault="00B7164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B7164E" w:rsidRPr="00CF16BB" w14:paraId="1981ED64" w14:textId="77777777" w:rsidTr="00F85811">
        <w:trPr>
          <w:trHeight w:val="567"/>
        </w:trPr>
        <w:tc>
          <w:tcPr>
            <w:tcW w:w="1898" w:type="dxa"/>
            <w:vAlign w:val="center"/>
          </w:tcPr>
          <w:p w14:paraId="4AAABE94"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135E08BD"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21A01842" w14:textId="77777777" w:rsidTr="00F85811">
        <w:trPr>
          <w:trHeight w:val="851"/>
        </w:trPr>
        <w:tc>
          <w:tcPr>
            <w:tcW w:w="1898" w:type="dxa"/>
            <w:vAlign w:val="center"/>
          </w:tcPr>
          <w:p w14:paraId="287CC7AF"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56053A72" w14:textId="77777777" w:rsidR="00B7164E" w:rsidRPr="00CF16BB" w:rsidRDefault="00B7164E" w:rsidP="00F85811">
            <w:pPr>
              <w:rPr>
                <w:rFonts w:cs="Arial"/>
                <w:sz w:val="20"/>
                <w:szCs w:val="20"/>
              </w:rPr>
            </w:pPr>
          </w:p>
        </w:tc>
      </w:tr>
      <w:tr w:rsidR="00B7164E" w:rsidRPr="00CF16BB" w14:paraId="085F381F" w14:textId="77777777" w:rsidTr="00F85811">
        <w:trPr>
          <w:trHeight w:val="851"/>
        </w:trPr>
        <w:tc>
          <w:tcPr>
            <w:tcW w:w="1898" w:type="dxa"/>
            <w:vAlign w:val="center"/>
          </w:tcPr>
          <w:p w14:paraId="15CF6496"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50528258"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021F6704" w14:textId="77777777" w:rsidTr="00F85811">
        <w:trPr>
          <w:trHeight w:val="851"/>
        </w:trPr>
        <w:tc>
          <w:tcPr>
            <w:tcW w:w="1898" w:type="dxa"/>
            <w:vAlign w:val="center"/>
          </w:tcPr>
          <w:p w14:paraId="47F8C20C"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2D391676" w14:textId="77777777" w:rsidR="00B7164E" w:rsidRPr="00CF16BB" w:rsidRDefault="00B7164E" w:rsidP="00F85811">
            <w:pPr>
              <w:rPr>
                <w:rFonts w:cs="Arial"/>
                <w:sz w:val="20"/>
                <w:szCs w:val="20"/>
              </w:rPr>
            </w:pPr>
          </w:p>
        </w:tc>
      </w:tr>
      <w:tr w:rsidR="00B7164E" w:rsidRPr="00CF16BB" w14:paraId="121ED65D" w14:textId="77777777" w:rsidTr="00F85811">
        <w:trPr>
          <w:trHeight w:val="851"/>
        </w:trPr>
        <w:tc>
          <w:tcPr>
            <w:tcW w:w="1898" w:type="dxa"/>
            <w:vAlign w:val="center"/>
          </w:tcPr>
          <w:p w14:paraId="09BFB622"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1ABAFA3E" w14:textId="77777777" w:rsidR="00B7164E" w:rsidRPr="00CF16BB" w:rsidRDefault="00B7164E" w:rsidP="00F85811">
            <w:pPr>
              <w:rPr>
                <w:rFonts w:cs="Arial"/>
                <w:sz w:val="20"/>
                <w:szCs w:val="20"/>
              </w:rPr>
            </w:pPr>
          </w:p>
        </w:tc>
      </w:tr>
      <w:tr w:rsidR="00B7164E" w:rsidRPr="00CF16BB" w14:paraId="08FD3016" w14:textId="77777777" w:rsidTr="00F85811">
        <w:trPr>
          <w:trHeight w:val="851"/>
        </w:trPr>
        <w:tc>
          <w:tcPr>
            <w:tcW w:w="1898" w:type="dxa"/>
            <w:tcBorders>
              <w:bottom w:val="single" w:sz="4" w:space="0" w:color="auto"/>
            </w:tcBorders>
            <w:vAlign w:val="center"/>
          </w:tcPr>
          <w:p w14:paraId="44125AB4"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F2E9455"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03097DD3" w14:textId="77777777" w:rsidTr="00F85811">
        <w:trPr>
          <w:trHeight w:val="851"/>
        </w:trPr>
        <w:tc>
          <w:tcPr>
            <w:tcW w:w="1898" w:type="dxa"/>
            <w:tcBorders>
              <w:bottom w:val="double" w:sz="4" w:space="0" w:color="auto"/>
            </w:tcBorders>
            <w:vAlign w:val="center"/>
          </w:tcPr>
          <w:p w14:paraId="742A8019"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D81438F" w14:textId="77777777" w:rsidR="00B7164E" w:rsidRPr="00CF16BB" w:rsidRDefault="00B7164E" w:rsidP="00F85811">
            <w:pPr>
              <w:rPr>
                <w:rFonts w:cs="Arial"/>
                <w:sz w:val="20"/>
                <w:szCs w:val="20"/>
              </w:rPr>
            </w:pPr>
          </w:p>
        </w:tc>
      </w:tr>
    </w:tbl>
    <w:p w14:paraId="1E2CB5F6" w14:textId="77777777" w:rsidR="00B7164E" w:rsidRDefault="00B7164E" w:rsidP="00B7164E"/>
    <w:p w14:paraId="344D5B96" w14:textId="77777777" w:rsidR="00B7164E" w:rsidRDefault="00B7164E" w:rsidP="00B7164E">
      <w:r>
        <w:br w:type="page"/>
      </w:r>
    </w:p>
    <w:p w14:paraId="16BF6356" w14:textId="77777777" w:rsidR="00B7164E" w:rsidRDefault="00B7164E" w:rsidP="00B7164E">
      <w:pPr>
        <w:pStyle w:val="Heading2"/>
        <w:numPr>
          <w:ilvl w:val="0"/>
          <w:numId w:val="5"/>
        </w:numPr>
        <w:rPr>
          <w:rFonts w:asciiTheme="minorHAnsi" w:hAnsiTheme="minorHAnsi"/>
          <w:sz w:val="24"/>
          <w:szCs w:val="24"/>
        </w:rPr>
      </w:pPr>
      <w:bookmarkStart w:id="89" w:name="_Toc109642007"/>
      <w:r>
        <w:rPr>
          <w:rFonts w:asciiTheme="minorHAnsi" w:hAnsiTheme="minorHAnsi"/>
          <w:sz w:val="24"/>
          <w:szCs w:val="24"/>
        </w:rPr>
        <w:t xml:space="preserve">CVDPoRT-AMI </w:t>
      </w:r>
      <w:r w:rsidRPr="00724269">
        <w:rPr>
          <w:rFonts w:asciiTheme="minorHAnsi" w:hAnsiTheme="minorHAnsi"/>
          <w:sz w:val="24"/>
          <w:szCs w:val="24"/>
        </w:rPr>
        <w:t xml:space="preserve">METs </w:t>
      </w:r>
      <w:r>
        <w:rPr>
          <w:rFonts w:asciiTheme="minorHAnsi" w:hAnsiTheme="minorHAnsi"/>
          <w:sz w:val="24"/>
          <w:szCs w:val="24"/>
        </w:rPr>
        <w:t>cubic spline companion</w:t>
      </w:r>
      <w:bookmarkEnd w:id="89"/>
    </w:p>
    <w:p w14:paraId="4752858D" w14:textId="0CAEDB8B" w:rsidR="00B7164E" w:rsidRPr="0081603C" w:rsidRDefault="00B7164E" w:rsidP="00B7164E">
      <w:pPr>
        <w:rPr>
          <w:rFonts w:ascii="Monotype Corsiva" w:hAnsi="Monotype Corsiva"/>
          <w:color w:val="FFFFFF" w:themeColor="background1"/>
        </w:rPr>
      </w:pPr>
      <w:r w:rsidRPr="0081603C">
        <w:rPr>
          <w:rFonts w:ascii="Monotype Corsiva" w:hAnsi="Monotype Corsiva"/>
          <w:color w:val="FFFFFF" w:themeColor="background1"/>
        </w:rPr>
        <w:t>*/ /* NOTE (</w:t>
      </w:r>
      <w:r w:rsidR="005753EB" w:rsidRPr="0081603C">
        <w:rPr>
          <w:rFonts w:ascii="Monotype Corsiva" w:hAnsi="Monotype Corsiva"/>
          <w:color w:val="FFFFFF" w:themeColor="background1"/>
        </w:rPr>
        <w:t>CvdportAmiMetsSplineCompanion</w:t>
      </w:r>
      <w:r w:rsidRPr="0081603C">
        <w:rPr>
          <w:rFonts w:ascii="Monotype Corsiva" w:hAnsi="Monotype Corsiva"/>
          <w:color w:val="FFFFFF" w:themeColor="background1"/>
        </w:rPr>
        <w:t>, EN )</w:t>
      </w:r>
      <w:r w:rsidRPr="0081603C">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40AB9A18" w14:textId="77777777" w:rsidTr="00F85811">
        <w:trPr>
          <w:trHeight w:val="534"/>
        </w:trPr>
        <w:tc>
          <w:tcPr>
            <w:tcW w:w="1898" w:type="dxa"/>
            <w:vAlign w:val="center"/>
          </w:tcPr>
          <w:p w14:paraId="43DA4B9D"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28939443" w14:textId="77777777" w:rsidR="00B7164E" w:rsidRPr="00A41D75" w:rsidRDefault="00B7164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CVDPoRT-AMI </w:t>
            </w:r>
            <w:r w:rsidRPr="003D128E">
              <w:rPr>
                <w:rFonts w:ascii="Arial" w:hAnsi="Arial" w:cs="Arial"/>
                <w:b/>
                <w:color w:val="0000FF"/>
                <w:sz w:val="20"/>
                <w:szCs w:val="20"/>
              </w:rPr>
              <w:t>METs cubic spline companion</w:t>
            </w:r>
          </w:p>
        </w:tc>
      </w:tr>
      <w:tr w:rsidR="002E6597" w:rsidRPr="00CF16BB" w14:paraId="648C662B" w14:textId="77777777" w:rsidTr="00F85811">
        <w:trPr>
          <w:trHeight w:val="534"/>
        </w:trPr>
        <w:tc>
          <w:tcPr>
            <w:tcW w:w="1898" w:type="dxa"/>
            <w:vAlign w:val="center"/>
          </w:tcPr>
          <w:p w14:paraId="468CA4F4" w14:textId="79386957" w:rsidR="002E6597" w:rsidRDefault="002E6597" w:rsidP="00F85811">
            <w:pPr>
              <w:rPr>
                <w:rFonts w:cs="Arial"/>
                <w:sz w:val="20"/>
                <w:szCs w:val="20"/>
              </w:rPr>
            </w:pPr>
            <w:r>
              <w:rPr>
                <w:rFonts w:cs="Arial"/>
                <w:sz w:val="20"/>
                <w:szCs w:val="20"/>
              </w:rPr>
              <w:t>LOCATION</w:t>
            </w:r>
          </w:p>
        </w:tc>
        <w:tc>
          <w:tcPr>
            <w:tcW w:w="7318" w:type="dxa"/>
            <w:vAlign w:val="center"/>
          </w:tcPr>
          <w:p w14:paraId="1CA0EC0D" w14:textId="77777777" w:rsidR="002E6597" w:rsidRDefault="002E6597" w:rsidP="00F85811">
            <w:pPr>
              <w:rPr>
                <w:rFonts w:cs="Arial"/>
                <w:sz w:val="20"/>
                <w:szCs w:val="20"/>
              </w:rPr>
            </w:pPr>
          </w:p>
        </w:tc>
      </w:tr>
      <w:tr w:rsidR="00B7164E" w:rsidRPr="00CF16BB" w14:paraId="0ECA8E62" w14:textId="77777777" w:rsidTr="00F85811">
        <w:trPr>
          <w:trHeight w:val="534"/>
        </w:trPr>
        <w:tc>
          <w:tcPr>
            <w:tcW w:w="1898" w:type="dxa"/>
            <w:vAlign w:val="center"/>
          </w:tcPr>
          <w:p w14:paraId="124356B3"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3C61CB8C" w14:textId="77777777" w:rsidR="00B7164E" w:rsidRDefault="00B7164E" w:rsidP="00F85811">
            <w:pPr>
              <w:rPr>
                <w:rFonts w:cs="Arial"/>
                <w:sz w:val="20"/>
                <w:szCs w:val="20"/>
              </w:rPr>
            </w:pPr>
            <w:r>
              <w:rPr>
                <w:rFonts w:cs="Arial"/>
                <w:sz w:val="20"/>
                <w:szCs w:val="20"/>
              </w:rPr>
              <w:t>August 2019</w:t>
            </w:r>
          </w:p>
        </w:tc>
      </w:tr>
      <w:tr w:rsidR="00B7164E" w:rsidRPr="00CF16BB" w14:paraId="19E4B7B4" w14:textId="77777777" w:rsidTr="00F85811">
        <w:trPr>
          <w:trHeight w:val="567"/>
        </w:trPr>
        <w:tc>
          <w:tcPr>
            <w:tcW w:w="1898" w:type="dxa"/>
            <w:vAlign w:val="center"/>
          </w:tcPr>
          <w:p w14:paraId="0BC4F4E3"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1DF34D2F" w14:textId="77777777" w:rsidR="00B7164E" w:rsidRPr="00CF16BB" w:rsidRDefault="00B7164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METs contribution to the hazard of AMI</w:t>
            </w:r>
          </w:p>
        </w:tc>
      </w:tr>
      <w:tr w:rsidR="00B7164E" w:rsidRPr="00CF16BB" w14:paraId="72DA99D5" w14:textId="77777777" w:rsidTr="00F85811">
        <w:trPr>
          <w:trHeight w:val="567"/>
        </w:trPr>
        <w:tc>
          <w:tcPr>
            <w:tcW w:w="1898" w:type="dxa"/>
            <w:vAlign w:val="center"/>
          </w:tcPr>
          <w:p w14:paraId="76682DA2"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15AB975D" w14:textId="77777777" w:rsidR="00B7164E" w:rsidRPr="00CF16BB" w:rsidRDefault="00B7164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B7164E" w:rsidRPr="00CF16BB" w14:paraId="3A081545" w14:textId="77777777" w:rsidTr="00F85811">
        <w:trPr>
          <w:trHeight w:val="567"/>
        </w:trPr>
        <w:tc>
          <w:tcPr>
            <w:tcW w:w="1898" w:type="dxa"/>
            <w:vAlign w:val="center"/>
          </w:tcPr>
          <w:p w14:paraId="474C726B"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5ACE5E64"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61A4B45D" w14:textId="77777777" w:rsidTr="00F85811">
        <w:trPr>
          <w:trHeight w:val="851"/>
        </w:trPr>
        <w:tc>
          <w:tcPr>
            <w:tcW w:w="1898" w:type="dxa"/>
            <w:vAlign w:val="center"/>
          </w:tcPr>
          <w:p w14:paraId="6324C3F8"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147EDB03" w14:textId="77777777" w:rsidR="00B7164E" w:rsidRPr="00CF16BB" w:rsidRDefault="00B7164E" w:rsidP="00F85811">
            <w:pPr>
              <w:rPr>
                <w:rFonts w:cs="Arial"/>
                <w:sz w:val="20"/>
                <w:szCs w:val="20"/>
              </w:rPr>
            </w:pPr>
          </w:p>
        </w:tc>
      </w:tr>
      <w:tr w:rsidR="00B7164E" w:rsidRPr="00CF16BB" w14:paraId="29FC0C31" w14:textId="77777777" w:rsidTr="00F85811">
        <w:trPr>
          <w:trHeight w:val="851"/>
        </w:trPr>
        <w:tc>
          <w:tcPr>
            <w:tcW w:w="1898" w:type="dxa"/>
            <w:vAlign w:val="center"/>
          </w:tcPr>
          <w:p w14:paraId="06A84F6C"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01FB8A7A"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B7164E" w:rsidRPr="00CF16BB" w14:paraId="3AEA093B" w14:textId="77777777" w:rsidTr="00F85811">
        <w:trPr>
          <w:trHeight w:val="851"/>
        </w:trPr>
        <w:tc>
          <w:tcPr>
            <w:tcW w:w="1898" w:type="dxa"/>
            <w:vAlign w:val="center"/>
          </w:tcPr>
          <w:p w14:paraId="456C6B2D"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6B5870BE" w14:textId="77777777" w:rsidR="00B7164E" w:rsidRPr="00CF16BB" w:rsidRDefault="00B7164E" w:rsidP="00F85811">
            <w:pPr>
              <w:rPr>
                <w:rFonts w:cs="Arial"/>
                <w:sz w:val="20"/>
                <w:szCs w:val="20"/>
              </w:rPr>
            </w:pPr>
          </w:p>
        </w:tc>
      </w:tr>
      <w:tr w:rsidR="00B7164E" w:rsidRPr="00CF16BB" w14:paraId="1F799327" w14:textId="77777777" w:rsidTr="00F85811">
        <w:trPr>
          <w:trHeight w:val="851"/>
        </w:trPr>
        <w:tc>
          <w:tcPr>
            <w:tcW w:w="1898" w:type="dxa"/>
            <w:vAlign w:val="center"/>
          </w:tcPr>
          <w:p w14:paraId="3F70FEF7"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6CF21E19" w14:textId="77777777" w:rsidR="00B7164E" w:rsidRPr="00CF16BB" w:rsidRDefault="00B7164E" w:rsidP="00F85811">
            <w:pPr>
              <w:rPr>
                <w:rFonts w:cs="Arial"/>
                <w:sz w:val="20"/>
                <w:szCs w:val="20"/>
              </w:rPr>
            </w:pPr>
          </w:p>
        </w:tc>
      </w:tr>
      <w:tr w:rsidR="00B7164E" w:rsidRPr="00CF16BB" w14:paraId="73FC16D8" w14:textId="77777777" w:rsidTr="00F85811">
        <w:trPr>
          <w:trHeight w:val="851"/>
        </w:trPr>
        <w:tc>
          <w:tcPr>
            <w:tcW w:w="1898" w:type="dxa"/>
            <w:tcBorders>
              <w:bottom w:val="single" w:sz="4" w:space="0" w:color="auto"/>
            </w:tcBorders>
            <w:vAlign w:val="center"/>
          </w:tcPr>
          <w:p w14:paraId="160F1291"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B47FE85"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0EBAD9A6" w14:textId="77777777" w:rsidTr="00F85811">
        <w:trPr>
          <w:trHeight w:val="851"/>
        </w:trPr>
        <w:tc>
          <w:tcPr>
            <w:tcW w:w="1898" w:type="dxa"/>
            <w:tcBorders>
              <w:bottom w:val="double" w:sz="4" w:space="0" w:color="auto"/>
            </w:tcBorders>
            <w:vAlign w:val="center"/>
          </w:tcPr>
          <w:p w14:paraId="29055734"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CEF2DBF" w14:textId="77777777" w:rsidR="00B7164E" w:rsidRPr="00CF16BB" w:rsidRDefault="00B7164E" w:rsidP="00F85811">
            <w:pPr>
              <w:rPr>
                <w:rFonts w:cs="Arial"/>
                <w:sz w:val="20"/>
                <w:szCs w:val="20"/>
              </w:rPr>
            </w:pPr>
          </w:p>
        </w:tc>
      </w:tr>
    </w:tbl>
    <w:p w14:paraId="313C5FF1" w14:textId="77777777" w:rsidR="00EF0598" w:rsidRDefault="00EF0598" w:rsidP="00B7164E"/>
    <w:p w14:paraId="74396196" w14:textId="77777777" w:rsidR="00EF0598" w:rsidRDefault="00EF0598">
      <w:r>
        <w:br w:type="page"/>
      </w:r>
    </w:p>
    <w:p w14:paraId="5861AACE" w14:textId="77777777" w:rsidR="000A072C" w:rsidRDefault="000A072C" w:rsidP="000A072C">
      <w:pPr>
        <w:pStyle w:val="Heading2"/>
        <w:numPr>
          <w:ilvl w:val="0"/>
          <w:numId w:val="5"/>
        </w:numPr>
        <w:rPr>
          <w:rFonts w:asciiTheme="minorHAnsi" w:hAnsiTheme="minorHAnsi"/>
          <w:sz w:val="24"/>
          <w:szCs w:val="24"/>
          <w:lang w:val="fr-FR"/>
        </w:rPr>
      </w:pPr>
      <w:bookmarkStart w:id="90" w:name="_Toc109642008"/>
      <w:r>
        <w:rPr>
          <w:rFonts w:asciiTheme="minorHAnsi" w:hAnsiTheme="minorHAnsi"/>
          <w:sz w:val="24"/>
          <w:szCs w:val="24"/>
          <w:lang w:val="fr-FR"/>
        </w:rPr>
        <w:t>CVDPoRT-AMI</w:t>
      </w:r>
      <w:r w:rsidRPr="00724269">
        <w:rPr>
          <w:rFonts w:asciiTheme="minorHAnsi" w:hAnsiTheme="minorHAnsi"/>
          <w:sz w:val="24"/>
          <w:szCs w:val="24"/>
          <w:lang w:val="fr-FR"/>
        </w:rPr>
        <w:t xml:space="preserve"> </w:t>
      </w:r>
      <w:r>
        <w:rPr>
          <w:rFonts w:asciiTheme="minorHAnsi" w:hAnsiTheme="minorHAnsi"/>
          <w:sz w:val="24"/>
          <w:szCs w:val="24"/>
          <w:lang w:val="fr-FR"/>
        </w:rPr>
        <w:t>BMI</w:t>
      </w:r>
      <w:r w:rsidRPr="00724269">
        <w:rPr>
          <w:rFonts w:asciiTheme="minorHAnsi" w:hAnsiTheme="minorHAnsi"/>
          <w:sz w:val="24"/>
          <w:szCs w:val="24"/>
          <w:lang w:val="fr-FR"/>
        </w:rPr>
        <w:t xml:space="preserve"> cubic spline coefficients</w:t>
      </w:r>
      <w:bookmarkEnd w:id="90"/>
    </w:p>
    <w:p w14:paraId="35E28FA8" w14:textId="77777777" w:rsidR="000A072C" w:rsidRPr="0014737D" w:rsidRDefault="000A072C" w:rsidP="000A072C">
      <w:pPr>
        <w:ind w:left="360"/>
        <w:rPr>
          <w:rFonts w:ascii="Monotype Corsiva" w:hAnsi="Monotype Corsiva"/>
          <w:color w:val="FFFFFF" w:themeColor="background1"/>
        </w:rPr>
      </w:pPr>
      <w:r w:rsidRPr="0014737D">
        <w:rPr>
          <w:rFonts w:ascii="Monotype Corsiva" w:hAnsi="Monotype Corsiva"/>
          <w:color w:val="FFFFFF" w:themeColor="background1"/>
        </w:rPr>
        <w:t>*/ /* NOTE (CvdportAmiBmiSplineLocationCoef,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2"/>
        <w:gridCol w:w="7544"/>
      </w:tblGrid>
      <w:tr w:rsidR="000A072C" w:rsidRPr="00134AC7" w14:paraId="277F81C1" w14:textId="77777777" w:rsidTr="00F85811">
        <w:trPr>
          <w:trHeight w:val="567"/>
        </w:trPr>
        <w:tc>
          <w:tcPr>
            <w:tcW w:w="1672" w:type="dxa"/>
            <w:vAlign w:val="center"/>
          </w:tcPr>
          <w:p w14:paraId="4FADEC4F" w14:textId="77777777" w:rsidR="000A072C" w:rsidRPr="00134AC7" w:rsidRDefault="000A072C" w:rsidP="00F85811">
            <w:pPr>
              <w:rPr>
                <w:rFonts w:ascii="Arial" w:hAnsi="Arial" w:cs="Arial"/>
                <w:sz w:val="20"/>
                <w:szCs w:val="20"/>
              </w:rPr>
            </w:pPr>
            <w:r w:rsidRPr="00134AC7">
              <w:rPr>
                <w:rFonts w:ascii="Arial" w:hAnsi="Arial" w:cs="Arial"/>
                <w:sz w:val="20"/>
                <w:szCs w:val="20"/>
              </w:rPr>
              <w:br/>
              <w:t>PARAMETER</w:t>
            </w:r>
            <w:r w:rsidRPr="00134AC7">
              <w:rPr>
                <w:rFonts w:ascii="Arial" w:hAnsi="Arial" w:cs="Arial"/>
                <w:sz w:val="20"/>
                <w:szCs w:val="20"/>
              </w:rPr>
              <w:br/>
              <w:t xml:space="preserve">  </w:t>
            </w:r>
          </w:p>
        </w:tc>
        <w:tc>
          <w:tcPr>
            <w:tcW w:w="7544" w:type="dxa"/>
            <w:vAlign w:val="center"/>
          </w:tcPr>
          <w:p w14:paraId="5E4F6917" w14:textId="77777777" w:rsidR="000A072C" w:rsidRPr="00134AC7" w:rsidRDefault="000A072C" w:rsidP="000A072C">
            <w:pPr>
              <w:rPr>
                <w:rFonts w:ascii="Arial" w:hAnsi="Arial" w:cs="Arial"/>
                <w:b/>
                <w:color w:val="0000FF"/>
                <w:sz w:val="20"/>
                <w:szCs w:val="20"/>
              </w:rPr>
            </w:pPr>
            <w:r>
              <w:rPr>
                <w:rFonts w:ascii="Arial" w:hAnsi="Arial" w:cs="Arial"/>
                <w:b/>
                <w:color w:val="0000FF"/>
                <w:sz w:val="20"/>
                <w:szCs w:val="20"/>
              </w:rPr>
              <w:t>CVDPoRT-AMI</w:t>
            </w:r>
            <w:r w:rsidRPr="000A072C">
              <w:rPr>
                <w:rFonts w:ascii="Arial" w:hAnsi="Arial" w:cs="Arial"/>
                <w:b/>
                <w:color w:val="0000FF"/>
                <w:sz w:val="20"/>
                <w:szCs w:val="20"/>
              </w:rPr>
              <w:t xml:space="preserve"> BMI cubic spline coefficient</w:t>
            </w:r>
            <w:r>
              <w:rPr>
                <w:rFonts w:ascii="Arial" w:hAnsi="Arial" w:cs="Arial"/>
                <w:b/>
                <w:color w:val="0000FF"/>
                <w:sz w:val="20"/>
                <w:szCs w:val="20"/>
              </w:rPr>
              <w:t xml:space="preserve">s </w:t>
            </w:r>
          </w:p>
        </w:tc>
      </w:tr>
      <w:tr w:rsidR="00810951" w:rsidRPr="00134AC7" w14:paraId="7C3C068F" w14:textId="77777777" w:rsidTr="00F85811">
        <w:trPr>
          <w:trHeight w:val="567"/>
        </w:trPr>
        <w:tc>
          <w:tcPr>
            <w:tcW w:w="1672" w:type="dxa"/>
            <w:vAlign w:val="center"/>
          </w:tcPr>
          <w:p w14:paraId="0DE7F0F3" w14:textId="25D49FC0" w:rsidR="00810951" w:rsidRPr="00134AC7" w:rsidRDefault="00810951" w:rsidP="00F85811">
            <w:pPr>
              <w:rPr>
                <w:rFonts w:ascii="Arial" w:hAnsi="Arial" w:cs="Arial"/>
                <w:sz w:val="20"/>
                <w:szCs w:val="20"/>
              </w:rPr>
            </w:pPr>
            <w:r>
              <w:rPr>
                <w:rFonts w:cs="Arial"/>
                <w:sz w:val="20"/>
                <w:szCs w:val="20"/>
              </w:rPr>
              <w:t>LOCATION</w:t>
            </w:r>
          </w:p>
        </w:tc>
        <w:tc>
          <w:tcPr>
            <w:tcW w:w="7544" w:type="dxa"/>
            <w:vAlign w:val="center"/>
          </w:tcPr>
          <w:p w14:paraId="1613449D" w14:textId="77777777" w:rsidR="00810951" w:rsidRDefault="00810951" w:rsidP="00F85811">
            <w:pPr>
              <w:rPr>
                <w:rFonts w:ascii="Arial" w:hAnsi="Arial" w:cs="Arial"/>
                <w:sz w:val="20"/>
                <w:szCs w:val="20"/>
              </w:rPr>
            </w:pPr>
          </w:p>
        </w:tc>
      </w:tr>
      <w:tr w:rsidR="00810951" w:rsidRPr="00134AC7" w14:paraId="6FC32FF8" w14:textId="77777777" w:rsidTr="00F85811">
        <w:trPr>
          <w:trHeight w:val="567"/>
        </w:trPr>
        <w:tc>
          <w:tcPr>
            <w:tcW w:w="1672" w:type="dxa"/>
            <w:vAlign w:val="center"/>
          </w:tcPr>
          <w:p w14:paraId="71795E91" w14:textId="69014FB4" w:rsidR="00810951" w:rsidRPr="00134AC7" w:rsidRDefault="00810951" w:rsidP="00F85811">
            <w:pPr>
              <w:rPr>
                <w:rFonts w:ascii="Arial" w:hAnsi="Arial" w:cs="Arial"/>
                <w:sz w:val="20"/>
                <w:szCs w:val="20"/>
              </w:rPr>
            </w:pPr>
            <w:r>
              <w:rPr>
                <w:rFonts w:ascii="Arial" w:hAnsi="Arial" w:cs="Arial"/>
                <w:sz w:val="20"/>
                <w:szCs w:val="20"/>
              </w:rPr>
              <w:t>LAST UPDATED</w:t>
            </w:r>
          </w:p>
        </w:tc>
        <w:tc>
          <w:tcPr>
            <w:tcW w:w="7544" w:type="dxa"/>
            <w:vAlign w:val="center"/>
          </w:tcPr>
          <w:p w14:paraId="582DCAA0" w14:textId="77777777" w:rsidR="00810951" w:rsidRDefault="00810951" w:rsidP="00F85811">
            <w:pPr>
              <w:rPr>
                <w:rFonts w:ascii="Arial" w:hAnsi="Arial" w:cs="Arial"/>
                <w:sz w:val="20"/>
                <w:szCs w:val="20"/>
              </w:rPr>
            </w:pPr>
          </w:p>
        </w:tc>
      </w:tr>
      <w:tr w:rsidR="000A072C" w:rsidRPr="00134AC7" w14:paraId="2930BE64" w14:textId="77777777" w:rsidTr="00F85811">
        <w:trPr>
          <w:trHeight w:val="567"/>
        </w:trPr>
        <w:tc>
          <w:tcPr>
            <w:tcW w:w="1672" w:type="dxa"/>
            <w:vAlign w:val="center"/>
          </w:tcPr>
          <w:p w14:paraId="61A1A041" w14:textId="77777777" w:rsidR="000A072C" w:rsidRPr="00134AC7" w:rsidRDefault="000A072C" w:rsidP="00F85811">
            <w:pPr>
              <w:rPr>
                <w:rFonts w:ascii="Arial" w:hAnsi="Arial" w:cs="Arial"/>
                <w:sz w:val="20"/>
                <w:szCs w:val="20"/>
              </w:rPr>
            </w:pPr>
            <w:r w:rsidRPr="00134AC7">
              <w:rPr>
                <w:rFonts w:ascii="Arial" w:hAnsi="Arial" w:cs="Arial"/>
                <w:sz w:val="20"/>
                <w:szCs w:val="20"/>
              </w:rPr>
              <w:br/>
              <w:t>DESCRIPTION</w:t>
            </w:r>
            <w:r w:rsidRPr="00134AC7">
              <w:rPr>
                <w:rFonts w:ascii="Arial" w:hAnsi="Arial" w:cs="Arial"/>
                <w:sz w:val="20"/>
                <w:szCs w:val="20"/>
              </w:rPr>
              <w:br/>
            </w:r>
          </w:p>
        </w:tc>
        <w:tc>
          <w:tcPr>
            <w:tcW w:w="7544" w:type="dxa"/>
            <w:vAlign w:val="center"/>
          </w:tcPr>
          <w:p w14:paraId="108DC0F9" w14:textId="77777777" w:rsidR="000A072C" w:rsidRPr="00134AC7" w:rsidRDefault="003D128E" w:rsidP="00F85811">
            <w:pPr>
              <w:rPr>
                <w:rFonts w:ascii="Arial" w:hAnsi="Arial" w:cs="Arial"/>
                <w:sz w:val="20"/>
                <w:szCs w:val="20"/>
              </w:rPr>
            </w:pPr>
            <w:r>
              <w:rPr>
                <w:rFonts w:ascii="Arial" w:hAnsi="Arial" w:cs="Arial"/>
                <w:sz w:val="20"/>
                <w:szCs w:val="20"/>
              </w:rPr>
              <w:t xml:space="preserve">This parameter provides information about a person’s </w:t>
            </w:r>
            <w:r w:rsidR="000A072C">
              <w:rPr>
                <w:rFonts w:ascii="Arial" w:hAnsi="Arial" w:cs="Arial"/>
                <w:sz w:val="20"/>
                <w:szCs w:val="20"/>
              </w:rPr>
              <w:t>BMI contribution to the hazard of AMI</w:t>
            </w:r>
          </w:p>
        </w:tc>
      </w:tr>
      <w:tr w:rsidR="000A072C" w:rsidRPr="00134AC7" w14:paraId="7B219843" w14:textId="77777777" w:rsidTr="00F85811">
        <w:trPr>
          <w:trHeight w:val="567"/>
        </w:trPr>
        <w:tc>
          <w:tcPr>
            <w:tcW w:w="1672" w:type="dxa"/>
            <w:vAlign w:val="center"/>
          </w:tcPr>
          <w:p w14:paraId="4E04C311" w14:textId="77777777" w:rsidR="000A072C" w:rsidRPr="00134AC7" w:rsidRDefault="000A072C" w:rsidP="00F85811">
            <w:pPr>
              <w:rPr>
                <w:rFonts w:ascii="Arial" w:hAnsi="Arial" w:cs="Arial"/>
                <w:sz w:val="20"/>
                <w:szCs w:val="20"/>
              </w:rPr>
            </w:pPr>
            <w:r w:rsidRPr="00134AC7">
              <w:rPr>
                <w:rFonts w:ascii="Arial" w:hAnsi="Arial" w:cs="Arial"/>
                <w:sz w:val="20"/>
                <w:szCs w:val="20"/>
              </w:rPr>
              <w:br/>
              <w:t>DIMENSIONS</w:t>
            </w:r>
            <w:r w:rsidRPr="00134AC7">
              <w:rPr>
                <w:rFonts w:ascii="Arial" w:hAnsi="Arial" w:cs="Arial"/>
                <w:sz w:val="20"/>
                <w:szCs w:val="20"/>
              </w:rPr>
              <w:br/>
            </w:r>
          </w:p>
        </w:tc>
        <w:tc>
          <w:tcPr>
            <w:tcW w:w="7544" w:type="dxa"/>
            <w:vAlign w:val="center"/>
          </w:tcPr>
          <w:p w14:paraId="27BC3A9E" w14:textId="77777777" w:rsidR="000A072C" w:rsidRPr="00F22357" w:rsidRDefault="000A072C" w:rsidP="00F85811">
            <w:pPr>
              <w:rPr>
                <w:rFonts w:ascii="Arial" w:hAnsi="Arial"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0A072C" w:rsidRPr="00134AC7" w14:paraId="7BF6AF06" w14:textId="77777777" w:rsidTr="00F85811">
        <w:trPr>
          <w:trHeight w:val="567"/>
        </w:trPr>
        <w:tc>
          <w:tcPr>
            <w:tcW w:w="1672" w:type="dxa"/>
            <w:vAlign w:val="center"/>
          </w:tcPr>
          <w:p w14:paraId="52DB2C83" w14:textId="77777777" w:rsidR="000A072C" w:rsidRPr="00134AC7" w:rsidRDefault="000A072C" w:rsidP="00F85811">
            <w:pPr>
              <w:rPr>
                <w:rFonts w:ascii="Arial" w:hAnsi="Arial" w:cs="Arial"/>
                <w:sz w:val="20"/>
                <w:szCs w:val="20"/>
              </w:rPr>
            </w:pPr>
            <w:r w:rsidRPr="00134AC7">
              <w:rPr>
                <w:rFonts w:ascii="Arial" w:hAnsi="Arial" w:cs="Arial"/>
                <w:sz w:val="20"/>
                <w:szCs w:val="20"/>
              </w:rPr>
              <w:br/>
              <w:t>SOURCE</w:t>
            </w:r>
            <w:r w:rsidRPr="00134AC7">
              <w:rPr>
                <w:rFonts w:ascii="Arial" w:hAnsi="Arial" w:cs="Arial"/>
                <w:sz w:val="20"/>
                <w:szCs w:val="20"/>
              </w:rPr>
              <w:br/>
            </w:r>
          </w:p>
        </w:tc>
        <w:tc>
          <w:tcPr>
            <w:tcW w:w="7544" w:type="dxa"/>
            <w:vAlign w:val="center"/>
          </w:tcPr>
          <w:p w14:paraId="3D478644" w14:textId="77777777" w:rsidR="000A072C" w:rsidRPr="00134AC7" w:rsidRDefault="000A072C" w:rsidP="00F85811">
            <w:pPr>
              <w:rPr>
                <w:rFonts w:ascii="Arial" w:hAnsi="Arial"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 xml:space="preserve">. </w:t>
            </w:r>
          </w:p>
        </w:tc>
      </w:tr>
      <w:tr w:rsidR="000A072C" w:rsidRPr="00134AC7" w14:paraId="7DE3846E" w14:textId="77777777" w:rsidTr="00F85811">
        <w:trPr>
          <w:trHeight w:val="567"/>
        </w:trPr>
        <w:tc>
          <w:tcPr>
            <w:tcW w:w="1672" w:type="dxa"/>
            <w:vAlign w:val="center"/>
          </w:tcPr>
          <w:p w14:paraId="41A56E98" w14:textId="77777777" w:rsidR="000A072C" w:rsidRPr="00134AC7" w:rsidRDefault="000A072C" w:rsidP="00F85811">
            <w:pPr>
              <w:rPr>
                <w:rFonts w:ascii="Arial" w:hAnsi="Arial" w:cs="Arial"/>
                <w:sz w:val="20"/>
                <w:szCs w:val="20"/>
              </w:rPr>
            </w:pPr>
            <w:r w:rsidRPr="00134AC7">
              <w:rPr>
                <w:rFonts w:ascii="Arial" w:hAnsi="Arial" w:cs="Arial"/>
                <w:sz w:val="20"/>
                <w:szCs w:val="20"/>
              </w:rPr>
              <w:br/>
              <w:t>DEFINITION</w:t>
            </w:r>
            <w:r w:rsidRPr="00134AC7">
              <w:rPr>
                <w:rFonts w:ascii="Arial" w:hAnsi="Arial" w:cs="Arial"/>
                <w:sz w:val="20"/>
                <w:szCs w:val="20"/>
              </w:rPr>
              <w:br/>
            </w:r>
          </w:p>
        </w:tc>
        <w:tc>
          <w:tcPr>
            <w:tcW w:w="7544" w:type="dxa"/>
            <w:vAlign w:val="center"/>
          </w:tcPr>
          <w:p w14:paraId="029088FA" w14:textId="77777777" w:rsidR="000A072C" w:rsidRPr="00575F07" w:rsidRDefault="000A072C" w:rsidP="00F85811">
            <w:pPr>
              <w:rPr>
                <w:rFonts w:ascii="Arial" w:hAnsi="Arial" w:cs="Arial"/>
                <w:sz w:val="20"/>
                <w:szCs w:val="20"/>
                <w:highlight w:val="green"/>
              </w:rPr>
            </w:pPr>
          </w:p>
        </w:tc>
      </w:tr>
      <w:tr w:rsidR="000A072C" w:rsidRPr="00134AC7" w14:paraId="5BDAF9DE" w14:textId="77777777" w:rsidTr="00F85811">
        <w:trPr>
          <w:trHeight w:val="851"/>
        </w:trPr>
        <w:tc>
          <w:tcPr>
            <w:tcW w:w="1672" w:type="dxa"/>
            <w:vAlign w:val="center"/>
          </w:tcPr>
          <w:p w14:paraId="1C5C7736" w14:textId="77777777" w:rsidR="000A072C" w:rsidRPr="00134AC7" w:rsidRDefault="000A072C" w:rsidP="00F85811">
            <w:pPr>
              <w:rPr>
                <w:rFonts w:ascii="Arial" w:hAnsi="Arial" w:cs="Arial"/>
                <w:sz w:val="20"/>
                <w:szCs w:val="20"/>
              </w:rPr>
            </w:pPr>
            <w:r w:rsidRPr="00134AC7">
              <w:rPr>
                <w:rFonts w:ascii="Arial" w:hAnsi="Arial" w:cs="Arial"/>
                <w:sz w:val="20"/>
                <w:szCs w:val="20"/>
              </w:rPr>
              <w:br/>
            </w:r>
            <w:r w:rsidRPr="007C6086">
              <w:rPr>
                <w:rFonts w:ascii="Arial" w:hAnsi="Arial" w:cs="Arial"/>
                <w:sz w:val="20"/>
                <w:szCs w:val="20"/>
              </w:rPr>
              <w:t>METHODS</w:t>
            </w:r>
            <w:r w:rsidRPr="00134AC7">
              <w:rPr>
                <w:rFonts w:ascii="Arial" w:hAnsi="Arial" w:cs="Arial"/>
                <w:sz w:val="20"/>
                <w:szCs w:val="20"/>
              </w:rPr>
              <w:br/>
            </w:r>
          </w:p>
        </w:tc>
        <w:tc>
          <w:tcPr>
            <w:tcW w:w="7544" w:type="dxa"/>
            <w:vAlign w:val="center"/>
          </w:tcPr>
          <w:p w14:paraId="225617C7" w14:textId="77777777" w:rsidR="000A072C" w:rsidRPr="009E2E55" w:rsidRDefault="000A072C" w:rsidP="00F85811">
            <w:pPr>
              <w:autoSpaceDE w:val="0"/>
              <w:autoSpaceDN w:val="0"/>
              <w:adjustRightInd w:val="0"/>
              <w:rPr>
                <w:rFonts w:ascii="Arial" w:hAnsi="Arial" w:cs="Arial"/>
                <w:sz w:val="20"/>
                <w:szCs w:val="20"/>
              </w:rPr>
            </w:pPr>
            <w:r>
              <w:rPr>
                <w:rFonts w:ascii="Arial" w:hAnsi="Arial" w:cs="Arial"/>
                <w:sz w:val="20"/>
                <w:szCs w:val="20"/>
              </w:rPr>
              <w:t>See METHODS for “</w:t>
            </w:r>
            <w:r>
              <w:rPr>
                <w:rFonts w:ascii="Arial" w:hAnsi="Arial" w:cs="Arial"/>
                <w:b/>
                <w:color w:val="0000FF"/>
                <w:sz w:val="20"/>
                <w:szCs w:val="20"/>
              </w:rPr>
              <w:t>CVDPoRT-AMI BMI cubic spline companion</w:t>
            </w:r>
            <w:r>
              <w:rPr>
                <w:rFonts w:ascii="Arial" w:hAnsi="Arial" w:cs="Arial"/>
                <w:sz w:val="20"/>
                <w:szCs w:val="20"/>
              </w:rPr>
              <w:t>”.</w:t>
            </w:r>
          </w:p>
        </w:tc>
      </w:tr>
      <w:tr w:rsidR="000A072C" w:rsidRPr="00134AC7" w14:paraId="4E0EE725" w14:textId="77777777" w:rsidTr="00F85811">
        <w:trPr>
          <w:trHeight w:val="851"/>
        </w:trPr>
        <w:tc>
          <w:tcPr>
            <w:tcW w:w="1672" w:type="dxa"/>
            <w:vAlign w:val="center"/>
          </w:tcPr>
          <w:p w14:paraId="7AB0ABE9" w14:textId="77777777" w:rsidR="000A072C" w:rsidRPr="00134AC7" w:rsidRDefault="000A072C" w:rsidP="00F85811">
            <w:pPr>
              <w:rPr>
                <w:rFonts w:ascii="Arial" w:hAnsi="Arial" w:cs="Arial"/>
                <w:sz w:val="20"/>
                <w:szCs w:val="20"/>
              </w:rPr>
            </w:pPr>
            <w:r w:rsidRPr="00134AC7">
              <w:rPr>
                <w:rFonts w:ascii="Arial" w:hAnsi="Arial" w:cs="Arial"/>
                <w:sz w:val="20"/>
                <w:szCs w:val="20"/>
              </w:rPr>
              <w:br/>
              <w:t>ASSUMPTIONS</w:t>
            </w:r>
            <w:r w:rsidRPr="00134AC7">
              <w:rPr>
                <w:rFonts w:ascii="Arial" w:hAnsi="Arial" w:cs="Arial"/>
                <w:sz w:val="20"/>
                <w:szCs w:val="20"/>
              </w:rPr>
              <w:br/>
            </w:r>
          </w:p>
        </w:tc>
        <w:tc>
          <w:tcPr>
            <w:tcW w:w="7544" w:type="dxa"/>
            <w:vAlign w:val="center"/>
          </w:tcPr>
          <w:p w14:paraId="66C009EB" w14:textId="77777777" w:rsidR="000A072C" w:rsidRDefault="000A072C" w:rsidP="00F85811">
            <w:pPr>
              <w:autoSpaceDE w:val="0"/>
              <w:autoSpaceDN w:val="0"/>
              <w:adjustRightInd w:val="0"/>
              <w:rPr>
                <w:rFonts w:ascii="Consolas" w:hAnsi="Consolas" w:cs="Consolas"/>
                <w:sz w:val="19"/>
                <w:szCs w:val="19"/>
                <w:lang w:eastAsia="en-CA"/>
              </w:rPr>
            </w:pPr>
          </w:p>
          <w:p w14:paraId="70497B5F" w14:textId="77777777" w:rsidR="000A072C" w:rsidRPr="005D1756" w:rsidRDefault="000A072C" w:rsidP="00F85811">
            <w:pPr>
              <w:rPr>
                <w:rFonts w:ascii="Arial" w:hAnsi="Arial" w:cs="Arial"/>
                <w:sz w:val="20"/>
                <w:szCs w:val="20"/>
              </w:rPr>
            </w:pPr>
          </w:p>
        </w:tc>
      </w:tr>
      <w:tr w:rsidR="000A072C" w:rsidRPr="00134AC7" w14:paraId="73D18596" w14:textId="77777777" w:rsidTr="00F85811">
        <w:trPr>
          <w:trHeight w:val="851"/>
        </w:trPr>
        <w:tc>
          <w:tcPr>
            <w:tcW w:w="1672" w:type="dxa"/>
            <w:vAlign w:val="center"/>
          </w:tcPr>
          <w:p w14:paraId="2CC64531" w14:textId="77777777" w:rsidR="000A072C" w:rsidRPr="00134AC7" w:rsidRDefault="000A072C" w:rsidP="00F85811">
            <w:pPr>
              <w:rPr>
                <w:rFonts w:ascii="Arial" w:hAnsi="Arial" w:cs="Arial"/>
                <w:sz w:val="20"/>
                <w:szCs w:val="20"/>
              </w:rPr>
            </w:pPr>
            <w:r w:rsidRPr="00134AC7">
              <w:rPr>
                <w:rFonts w:ascii="Arial" w:hAnsi="Arial" w:cs="Arial"/>
                <w:sz w:val="20"/>
                <w:szCs w:val="20"/>
              </w:rPr>
              <w:br/>
              <w:t>DECISIONS</w:t>
            </w:r>
            <w:r w:rsidRPr="00134AC7">
              <w:rPr>
                <w:rFonts w:ascii="Arial" w:hAnsi="Arial" w:cs="Arial"/>
                <w:sz w:val="20"/>
                <w:szCs w:val="20"/>
              </w:rPr>
              <w:br/>
            </w:r>
          </w:p>
        </w:tc>
        <w:tc>
          <w:tcPr>
            <w:tcW w:w="7544" w:type="dxa"/>
            <w:vAlign w:val="center"/>
          </w:tcPr>
          <w:p w14:paraId="4D593EF8" w14:textId="77777777" w:rsidR="000A072C" w:rsidRPr="00134AC7" w:rsidRDefault="000A072C" w:rsidP="00F85811">
            <w:pPr>
              <w:rPr>
                <w:rFonts w:ascii="Arial" w:hAnsi="Arial" w:cs="Arial"/>
                <w:sz w:val="20"/>
                <w:szCs w:val="20"/>
              </w:rPr>
            </w:pPr>
          </w:p>
        </w:tc>
      </w:tr>
      <w:tr w:rsidR="000A072C" w:rsidRPr="00134AC7" w14:paraId="71BA7981" w14:textId="77777777" w:rsidTr="00F85811">
        <w:trPr>
          <w:trHeight w:val="851"/>
        </w:trPr>
        <w:tc>
          <w:tcPr>
            <w:tcW w:w="1672" w:type="dxa"/>
            <w:tcBorders>
              <w:bottom w:val="single" w:sz="4" w:space="0" w:color="auto"/>
            </w:tcBorders>
            <w:vAlign w:val="center"/>
          </w:tcPr>
          <w:p w14:paraId="47FEAEFF" w14:textId="77777777" w:rsidR="000A072C" w:rsidRPr="00134AC7" w:rsidRDefault="000A072C" w:rsidP="00F85811">
            <w:pPr>
              <w:rPr>
                <w:rFonts w:ascii="Arial" w:hAnsi="Arial" w:cs="Arial"/>
                <w:sz w:val="20"/>
                <w:szCs w:val="20"/>
              </w:rPr>
            </w:pPr>
            <w:r w:rsidRPr="00134AC7">
              <w:rPr>
                <w:rFonts w:ascii="Arial" w:hAnsi="Arial" w:cs="Arial"/>
                <w:sz w:val="20"/>
                <w:szCs w:val="20"/>
              </w:rPr>
              <w:br/>
              <w:t>REFERENCES</w:t>
            </w:r>
            <w:r w:rsidRPr="00134AC7">
              <w:rPr>
                <w:rFonts w:ascii="Arial" w:hAnsi="Arial" w:cs="Arial"/>
                <w:sz w:val="20"/>
                <w:szCs w:val="20"/>
              </w:rPr>
              <w:br/>
            </w:r>
          </w:p>
        </w:tc>
        <w:tc>
          <w:tcPr>
            <w:tcW w:w="7544" w:type="dxa"/>
            <w:tcBorders>
              <w:bottom w:val="single" w:sz="4" w:space="0" w:color="auto"/>
            </w:tcBorders>
            <w:vAlign w:val="center"/>
          </w:tcPr>
          <w:p w14:paraId="108C4EDF" w14:textId="77777777" w:rsidR="000A072C" w:rsidRPr="000A072C" w:rsidRDefault="000A072C" w:rsidP="00F85811">
            <w:pPr>
              <w:rPr>
                <w:rFonts w:ascii="SourceSansPro-Regular" w:hAnsi="SourceSansPro-Regular" w:cs="SourceSansPro-Regular"/>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0A072C" w:rsidRPr="00134AC7" w14:paraId="75D6077F" w14:textId="77777777" w:rsidTr="00F85811">
        <w:trPr>
          <w:trHeight w:val="851"/>
        </w:trPr>
        <w:tc>
          <w:tcPr>
            <w:tcW w:w="1672" w:type="dxa"/>
            <w:tcBorders>
              <w:top w:val="single" w:sz="4" w:space="0" w:color="auto"/>
              <w:left w:val="single" w:sz="4" w:space="0" w:color="auto"/>
              <w:bottom w:val="single" w:sz="4" w:space="0" w:color="auto"/>
              <w:right w:val="single" w:sz="4" w:space="0" w:color="auto"/>
            </w:tcBorders>
            <w:vAlign w:val="center"/>
          </w:tcPr>
          <w:p w14:paraId="19D4486B" w14:textId="77777777" w:rsidR="000A072C" w:rsidRPr="00134AC7" w:rsidRDefault="000A072C" w:rsidP="00F85811">
            <w:pPr>
              <w:rPr>
                <w:rFonts w:ascii="Arial" w:hAnsi="Arial" w:cs="Arial"/>
                <w:sz w:val="20"/>
                <w:szCs w:val="20"/>
              </w:rPr>
            </w:pPr>
            <w:r w:rsidRPr="00134AC7">
              <w:rPr>
                <w:rFonts w:ascii="Arial" w:hAnsi="Arial" w:cs="Arial"/>
                <w:sz w:val="20"/>
                <w:szCs w:val="20"/>
              </w:rPr>
              <w:br/>
              <w:t>COMMENTS</w:t>
            </w:r>
            <w:r w:rsidRPr="00134AC7">
              <w:rPr>
                <w:rFonts w:ascii="Arial" w:hAnsi="Arial" w:cs="Arial"/>
                <w:sz w:val="20"/>
                <w:szCs w:val="20"/>
              </w:rPr>
              <w:br/>
            </w:r>
          </w:p>
        </w:tc>
        <w:tc>
          <w:tcPr>
            <w:tcW w:w="7544" w:type="dxa"/>
            <w:tcBorders>
              <w:top w:val="single" w:sz="4" w:space="0" w:color="auto"/>
              <w:left w:val="single" w:sz="4" w:space="0" w:color="auto"/>
              <w:bottom w:val="single" w:sz="4" w:space="0" w:color="auto"/>
              <w:right w:val="single" w:sz="4" w:space="0" w:color="auto"/>
            </w:tcBorders>
            <w:vAlign w:val="center"/>
          </w:tcPr>
          <w:p w14:paraId="7FEB02C4" w14:textId="77777777" w:rsidR="000A072C" w:rsidRPr="00FD14CC" w:rsidRDefault="000A072C" w:rsidP="00F85811">
            <w:pPr>
              <w:rPr>
                <w:rFonts w:ascii="Arial" w:hAnsi="Arial" w:cs="Arial"/>
                <w:sz w:val="20"/>
                <w:szCs w:val="20"/>
              </w:rPr>
            </w:pPr>
          </w:p>
        </w:tc>
      </w:tr>
    </w:tbl>
    <w:p w14:paraId="2EEA7B5D" w14:textId="77777777" w:rsidR="000A072C" w:rsidRPr="000A072C" w:rsidRDefault="000A072C" w:rsidP="000A072C">
      <w:pPr>
        <w:pStyle w:val="ListParagraph"/>
        <w:autoSpaceDE w:val="0"/>
        <w:autoSpaceDN w:val="0"/>
        <w:adjustRightInd w:val="0"/>
        <w:rPr>
          <w:rFonts w:ascii="Consolas" w:hAnsi="Consolas" w:cs="Consolas"/>
          <w:sz w:val="19"/>
          <w:szCs w:val="19"/>
          <w:lang w:eastAsia="en-CA"/>
        </w:rPr>
      </w:pPr>
    </w:p>
    <w:p w14:paraId="748B6BBC" w14:textId="77777777" w:rsidR="000A072C" w:rsidRDefault="000A072C" w:rsidP="000A072C">
      <w:pPr>
        <w:rPr>
          <w:sz w:val="24"/>
          <w:szCs w:val="24"/>
          <w:lang w:val="fr-FR"/>
        </w:rPr>
      </w:pPr>
    </w:p>
    <w:p w14:paraId="23B0FA0B" w14:textId="77777777" w:rsidR="000A072C" w:rsidRPr="000A072C" w:rsidRDefault="000A072C" w:rsidP="000A072C">
      <w:pPr>
        <w:rPr>
          <w:sz w:val="24"/>
          <w:szCs w:val="24"/>
        </w:rPr>
      </w:pPr>
    </w:p>
    <w:p w14:paraId="420D33FC" w14:textId="77777777" w:rsidR="00810951" w:rsidRDefault="00810951">
      <w:pPr>
        <w:rPr>
          <w:rFonts w:eastAsiaTheme="majorEastAsia" w:cstheme="majorBidi"/>
          <w:b/>
          <w:bCs/>
          <w:color w:val="4F81BD" w:themeColor="accent1"/>
          <w:sz w:val="24"/>
          <w:szCs w:val="24"/>
        </w:rPr>
      </w:pPr>
      <w:r>
        <w:rPr>
          <w:sz w:val="24"/>
          <w:szCs w:val="24"/>
        </w:rPr>
        <w:br w:type="page"/>
      </w:r>
    </w:p>
    <w:p w14:paraId="57753D74" w14:textId="725BAD1D" w:rsidR="000A072C" w:rsidRDefault="000A072C" w:rsidP="000A072C">
      <w:pPr>
        <w:pStyle w:val="Heading2"/>
        <w:numPr>
          <w:ilvl w:val="0"/>
          <w:numId w:val="5"/>
        </w:numPr>
        <w:rPr>
          <w:rFonts w:asciiTheme="minorHAnsi" w:hAnsiTheme="minorHAnsi"/>
          <w:sz w:val="24"/>
          <w:szCs w:val="24"/>
        </w:rPr>
      </w:pPr>
      <w:bookmarkStart w:id="91" w:name="_Toc109642009"/>
      <w:r>
        <w:rPr>
          <w:rFonts w:asciiTheme="minorHAnsi" w:hAnsiTheme="minorHAnsi"/>
          <w:sz w:val="24"/>
          <w:szCs w:val="24"/>
        </w:rPr>
        <w:t xml:space="preserve">CVDPoRT-AMI </w:t>
      </w:r>
      <w:r w:rsidRPr="00724269">
        <w:rPr>
          <w:rFonts w:asciiTheme="minorHAnsi" w:hAnsiTheme="minorHAnsi"/>
          <w:sz w:val="24"/>
          <w:szCs w:val="24"/>
        </w:rPr>
        <w:t xml:space="preserve">BMI </w:t>
      </w:r>
      <w:r>
        <w:rPr>
          <w:rFonts w:asciiTheme="minorHAnsi" w:hAnsiTheme="minorHAnsi"/>
          <w:sz w:val="24"/>
          <w:szCs w:val="24"/>
        </w:rPr>
        <w:t>cubic spline companion</w:t>
      </w:r>
      <w:bookmarkEnd w:id="91"/>
    </w:p>
    <w:p w14:paraId="47C37397" w14:textId="77777777" w:rsidR="000A072C" w:rsidRPr="0014737D" w:rsidRDefault="000A072C" w:rsidP="000A072C">
      <w:pPr>
        <w:ind w:firstLine="360"/>
        <w:rPr>
          <w:rFonts w:ascii="Monotype Corsiva" w:hAnsi="Monotype Corsiva"/>
          <w:color w:val="FFFFFF" w:themeColor="background1"/>
        </w:rPr>
      </w:pPr>
      <w:r w:rsidRPr="0014737D">
        <w:rPr>
          <w:rFonts w:ascii="Monotype Corsiva" w:hAnsi="Monotype Corsiva"/>
          <w:color w:val="FFFFFF" w:themeColor="background1"/>
        </w:rPr>
        <w:t>*/ /* NOTE (CvdportAmiBmiSplineCompanion,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0A072C" w:rsidRPr="00CF16BB" w14:paraId="65E4640A" w14:textId="77777777" w:rsidTr="00F85811">
        <w:trPr>
          <w:trHeight w:val="534"/>
        </w:trPr>
        <w:tc>
          <w:tcPr>
            <w:tcW w:w="1898" w:type="dxa"/>
            <w:vAlign w:val="center"/>
          </w:tcPr>
          <w:p w14:paraId="303649A3" w14:textId="77777777" w:rsidR="000A072C" w:rsidRPr="00CF16BB" w:rsidRDefault="000A072C" w:rsidP="00F85811">
            <w:pPr>
              <w:rPr>
                <w:rFonts w:cs="Arial"/>
                <w:sz w:val="20"/>
                <w:szCs w:val="20"/>
              </w:rPr>
            </w:pPr>
            <w:r w:rsidRPr="00CF16BB">
              <w:rPr>
                <w:rFonts w:cs="Arial"/>
                <w:sz w:val="20"/>
                <w:szCs w:val="20"/>
              </w:rPr>
              <w:br/>
              <w:t>PARAMETER</w:t>
            </w:r>
          </w:p>
        </w:tc>
        <w:tc>
          <w:tcPr>
            <w:tcW w:w="7318" w:type="dxa"/>
            <w:vAlign w:val="center"/>
          </w:tcPr>
          <w:p w14:paraId="2DB3CDA1" w14:textId="77777777" w:rsidR="000A072C" w:rsidRPr="00A41D75" w:rsidRDefault="000A072C"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CVDPoRT-AMI BMI cubic spline companion</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810951" w:rsidRPr="00CF16BB" w14:paraId="022C7B8B" w14:textId="77777777" w:rsidTr="00F85811">
        <w:trPr>
          <w:trHeight w:val="534"/>
        </w:trPr>
        <w:tc>
          <w:tcPr>
            <w:tcW w:w="1898" w:type="dxa"/>
            <w:vAlign w:val="center"/>
          </w:tcPr>
          <w:p w14:paraId="1B49AC45" w14:textId="7F8C3B50" w:rsidR="00810951" w:rsidRDefault="00810951" w:rsidP="00F85811">
            <w:pPr>
              <w:rPr>
                <w:rFonts w:cs="Arial"/>
                <w:sz w:val="20"/>
                <w:szCs w:val="20"/>
              </w:rPr>
            </w:pPr>
            <w:r>
              <w:rPr>
                <w:rFonts w:cs="Arial"/>
                <w:sz w:val="20"/>
                <w:szCs w:val="20"/>
              </w:rPr>
              <w:t>LOCATION</w:t>
            </w:r>
          </w:p>
        </w:tc>
        <w:tc>
          <w:tcPr>
            <w:tcW w:w="7318" w:type="dxa"/>
            <w:vAlign w:val="center"/>
          </w:tcPr>
          <w:p w14:paraId="74628245" w14:textId="77777777" w:rsidR="00810951" w:rsidRDefault="00810951" w:rsidP="00F85811">
            <w:pPr>
              <w:rPr>
                <w:rFonts w:cs="Arial"/>
                <w:sz w:val="20"/>
                <w:szCs w:val="20"/>
              </w:rPr>
            </w:pPr>
          </w:p>
        </w:tc>
      </w:tr>
      <w:tr w:rsidR="000A072C" w:rsidRPr="00CF16BB" w14:paraId="2B2932E1" w14:textId="77777777" w:rsidTr="00F85811">
        <w:trPr>
          <w:trHeight w:val="534"/>
        </w:trPr>
        <w:tc>
          <w:tcPr>
            <w:tcW w:w="1898" w:type="dxa"/>
            <w:vAlign w:val="center"/>
          </w:tcPr>
          <w:p w14:paraId="05DEC993" w14:textId="77777777" w:rsidR="000A072C" w:rsidRDefault="000A072C" w:rsidP="00F85811">
            <w:pPr>
              <w:rPr>
                <w:rFonts w:cs="Arial"/>
                <w:sz w:val="20"/>
                <w:szCs w:val="20"/>
              </w:rPr>
            </w:pPr>
            <w:r>
              <w:rPr>
                <w:rFonts w:cs="Arial"/>
                <w:sz w:val="20"/>
                <w:szCs w:val="20"/>
              </w:rPr>
              <w:t>LAST UPDATE</w:t>
            </w:r>
          </w:p>
        </w:tc>
        <w:tc>
          <w:tcPr>
            <w:tcW w:w="7318" w:type="dxa"/>
            <w:vAlign w:val="center"/>
          </w:tcPr>
          <w:p w14:paraId="4EE7BC22" w14:textId="77777777" w:rsidR="000A072C" w:rsidRDefault="000A072C" w:rsidP="00F85811">
            <w:pPr>
              <w:rPr>
                <w:rFonts w:cs="Arial"/>
                <w:sz w:val="20"/>
                <w:szCs w:val="20"/>
              </w:rPr>
            </w:pPr>
            <w:r>
              <w:rPr>
                <w:rFonts w:cs="Arial"/>
                <w:sz w:val="20"/>
                <w:szCs w:val="20"/>
              </w:rPr>
              <w:t>August 2019</w:t>
            </w:r>
          </w:p>
        </w:tc>
      </w:tr>
      <w:tr w:rsidR="000A072C" w:rsidRPr="00CF16BB" w14:paraId="02F16BF2" w14:textId="77777777" w:rsidTr="00F85811">
        <w:trPr>
          <w:trHeight w:val="567"/>
        </w:trPr>
        <w:tc>
          <w:tcPr>
            <w:tcW w:w="1898" w:type="dxa"/>
            <w:vAlign w:val="center"/>
          </w:tcPr>
          <w:p w14:paraId="6691A300" w14:textId="77777777" w:rsidR="000A072C" w:rsidRPr="00CF16BB" w:rsidRDefault="000A072C" w:rsidP="00F85811">
            <w:pPr>
              <w:rPr>
                <w:rFonts w:cs="Arial"/>
                <w:sz w:val="20"/>
                <w:szCs w:val="20"/>
              </w:rPr>
            </w:pPr>
            <w:r w:rsidRPr="00CF16BB">
              <w:rPr>
                <w:rFonts w:cs="Arial"/>
                <w:sz w:val="20"/>
                <w:szCs w:val="20"/>
              </w:rPr>
              <w:br/>
              <w:t>DESCRIPTION</w:t>
            </w:r>
          </w:p>
        </w:tc>
        <w:tc>
          <w:tcPr>
            <w:tcW w:w="7318" w:type="dxa"/>
            <w:vAlign w:val="center"/>
          </w:tcPr>
          <w:p w14:paraId="7C2718DA" w14:textId="77777777" w:rsidR="000A072C" w:rsidRPr="00CF16BB" w:rsidRDefault="003D128E" w:rsidP="00F85811">
            <w:pPr>
              <w:autoSpaceDE w:val="0"/>
              <w:autoSpaceDN w:val="0"/>
              <w:adjustRightInd w:val="0"/>
              <w:spacing w:after="0" w:line="240" w:lineRule="auto"/>
              <w:rPr>
                <w:rFonts w:cs="Consolas"/>
                <w:sz w:val="20"/>
                <w:szCs w:val="20"/>
              </w:rPr>
            </w:pPr>
            <w:r>
              <w:rPr>
                <w:rFonts w:ascii="Arial" w:hAnsi="Arial" w:cs="Arial"/>
                <w:sz w:val="20"/>
                <w:szCs w:val="20"/>
              </w:rPr>
              <w:t xml:space="preserve">This parameter provides information about a person’s </w:t>
            </w:r>
            <w:r w:rsidR="000A072C">
              <w:rPr>
                <w:rFonts w:ascii="Arial" w:hAnsi="Arial" w:cs="Arial"/>
                <w:sz w:val="20"/>
                <w:szCs w:val="20"/>
              </w:rPr>
              <w:t>BMI contribution to the hazard of AMI</w:t>
            </w:r>
          </w:p>
        </w:tc>
      </w:tr>
      <w:tr w:rsidR="000A072C" w:rsidRPr="00CF16BB" w14:paraId="15E01499" w14:textId="77777777" w:rsidTr="00F85811">
        <w:trPr>
          <w:trHeight w:val="567"/>
        </w:trPr>
        <w:tc>
          <w:tcPr>
            <w:tcW w:w="1898" w:type="dxa"/>
            <w:vAlign w:val="center"/>
          </w:tcPr>
          <w:p w14:paraId="02C6C310" w14:textId="77777777" w:rsidR="000A072C" w:rsidRPr="00CF16BB" w:rsidRDefault="000A072C" w:rsidP="00F85811">
            <w:pPr>
              <w:rPr>
                <w:rFonts w:cs="Arial"/>
                <w:sz w:val="20"/>
                <w:szCs w:val="20"/>
              </w:rPr>
            </w:pPr>
            <w:r w:rsidRPr="00CF16BB">
              <w:rPr>
                <w:rFonts w:cs="Arial"/>
                <w:sz w:val="20"/>
                <w:szCs w:val="20"/>
              </w:rPr>
              <w:br/>
              <w:t>DIMENSIONS</w:t>
            </w:r>
          </w:p>
        </w:tc>
        <w:tc>
          <w:tcPr>
            <w:tcW w:w="7318" w:type="dxa"/>
            <w:vAlign w:val="center"/>
          </w:tcPr>
          <w:p w14:paraId="1E35ED5F" w14:textId="77777777" w:rsidR="000A072C" w:rsidRPr="00CF16BB" w:rsidRDefault="000A072C"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0A072C" w:rsidRPr="00CF16BB" w14:paraId="116CA71B" w14:textId="77777777" w:rsidTr="00F85811">
        <w:trPr>
          <w:trHeight w:val="567"/>
        </w:trPr>
        <w:tc>
          <w:tcPr>
            <w:tcW w:w="1898" w:type="dxa"/>
            <w:vAlign w:val="center"/>
          </w:tcPr>
          <w:p w14:paraId="50830188" w14:textId="77777777" w:rsidR="000A072C" w:rsidRPr="00CF16BB" w:rsidRDefault="000A072C" w:rsidP="00F85811">
            <w:pPr>
              <w:rPr>
                <w:rFonts w:cs="Arial"/>
                <w:sz w:val="20"/>
                <w:szCs w:val="20"/>
              </w:rPr>
            </w:pPr>
            <w:r w:rsidRPr="00CF16BB">
              <w:rPr>
                <w:rFonts w:cs="Arial"/>
                <w:sz w:val="20"/>
                <w:szCs w:val="20"/>
              </w:rPr>
              <w:br/>
              <w:t>SOURCE</w:t>
            </w:r>
          </w:p>
        </w:tc>
        <w:tc>
          <w:tcPr>
            <w:tcW w:w="7318" w:type="dxa"/>
            <w:vAlign w:val="center"/>
          </w:tcPr>
          <w:p w14:paraId="4CDE90FA" w14:textId="77777777" w:rsidR="000A072C" w:rsidRPr="00CF16BB" w:rsidRDefault="000A072C"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0A072C" w:rsidRPr="00CF16BB" w14:paraId="7DBE5856" w14:textId="77777777" w:rsidTr="00F85811">
        <w:trPr>
          <w:trHeight w:val="851"/>
        </w:trPr>
        <w:tc>
          <w:tcPr>
            <w:tcW w:w="1898" w:type="dxa"/>
            <w:vAlign w:val="center"/>
          </w:tcPr>
          <w:p w14:paraId="105379F3" w14:textId="77777777" w:rsidR="000A072C" w:rsidRPr="00CF16BB" w:rsidRDefault="000A072C" w:rsidP="00F85811">
            <w:pPr>
              <w:rPr>
                <w:rFonts w:cs="Arial"/>
                <w:sz w:val="20"/>
                <w:szCs w:val="20"/>
              </w:rPr>
            </w:pPr>
            <w:r w:rsidRPr="00CF16BB">
              <w:rPr>
                <w:rFonts w:cs="Arial"/>
                <w:sz w:val="20"/>
                <w:szCs w:val="20"/>
              </w:rPr>
              <w:br/>
              <w:t>DEFINITION</w:t>
            </w:r>
          </w:p>
        </w:tc>
        <w:tc>
          <w:tcPr>
            <w:tcW w:w="7318" w:type="dxa"/>
            <w:vAlign w:val="center"/>
          </w:tcPr>
          <w:p w14:paraId="6D7A0929" w14:textId="77777777" w:rsidR="000A072C" w:rsidRPr="00CF16BB" w:rsidRDefault="000A072C" w:rsidP="00F85811">
            <w:pPr>
              <w:rPr>
                <w:rFonts w:cs="Arial"/>
                <w:sz w:val="20"/>
                <w:szCs w:val="20"/>
              </w:rPr>
            </w:pPr>
          </w:p>
        </w:tc>
      </w:tr>
      <w:tr w:rsidR="000A072C" w:rsidRPr="00CF16BB" w14:paraId="18CDC3D0" w14:textId="77777777" w:rsidTr="00F85811">
        <w:trPr>
          <w:trHeight w:val="851"/>
        </w:trPr>
        <w:tc>
          <w:tcPr>
            <w:tcW w:w="1898" w:type="dxa"/>
            <w:vAlign w:val="center"/>
          </w:tcPr>
          <w:p w14:paraId="0A4FD18F" w14:textId="77777777" w:rsidR="000A072C" w:rsidRPr="00CF16BB" w:rsidRDefault="000A072C" w:rsidP="00F85811">
            <w:pPr>
              <w:rPr>
                <w:rFonts w:cs="Arial"/>
                <w:sz w:val="20"/>
                <w:szCs w:val="20"/>
              </w:rPr>
            </w:pPr>
            <w:r w:rsidRPr="00CF16BB">
              <w:rPr>
                <w:rFonts w:cs="Arial"/>
                <w:sz w:val="20"/>
                <w:szCs w:val="20"/>
              </w:rPr>
              <w:br/>
              <w:t>METHODS</w:t>
            </w:r>
          </w:p>
        </w:tc>
        <w:tc>
          <w:tcPr>
            <w:tcW w:w="7318" w:type="dxa"/>
            <w:vAlign w:val="center"/>
          </w:tcPr>
          <w:p w14:paraId="3327073C"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 xml:space="preserve">The hazard of AMI is specified as </w:t>
            </w:r>
          </w:p>
          <w:p w14:paraId="7B4D49AE" w14:textId="77777777" w:rsidR="0010477A" w:rsidRDefault="000A072C" w:rsidP="00F85811">
            <w:pPr>
              <w:autoSpaceDE w:val="0"/>
              <w:autoSpaceDN w:val="0"/>
              <w:adjustRightInd w:val="0"/>
              <w:rPr>
                <w:rFonts w:ascii="Arial" w:hAnsi="Arial" w:cs="Arial"/>
                <w:sz w:val="20"/>
                <w:szCs w:val="20"/>
              </w:rPr>
            </w:pPr>
            <w:r>
              <w:rPr>
                <w:rFonts w:ascii="Arial" w:hAnsi="Arial" w:cs="Arial"/>
                <w:sz w:val="20"/>
                <w:szCs w:val="20"/>
              </w:rPr>
              <w:t xml:space="preserve">  log(hazard) = base  </w:t>
            </w:r>
            <w:r w:rsidR="0010477A">
              <w:rPr>
                <w:rFonts w:ascii="Arial" w:hAnsi="Arial" w:cs="Arial"/>
                <w:sz w:val="20"/>
                <w:szCs w:val="20"/>
              </w:rPr>
              <w:t>+ age*sex calibration terms</w:t>
            </w:r>
          </w:p>
          <w:p w14:paraId="5F10A3F3" w14:textId="77777777" w:rsidR="000A072C" w:rsidRPr="000A072C" w:rsidRDefault="0010477A" w:rsidP="00F85811">
            <w:pPr>
              <w:autoSpaceDE w:val="0"/>
              <w:autoSpaceDN w:val="0"/>
              <w:adjustRightInd w:val="0"/>
              <w:rPr>
                <w:rFonts w:ascii="Arial" w:hAnsi="Arial" w:cs="Arial"/>
                <w:sz w:val="20"/>
                <w:szCs w:val="20"/>
              </w:rPr>
            </w:pPr>
            <w:r>
              <w:rPr>
                <w:rFonts w:ascii="Arial" w:hAnsi="Arial" w:cs="Arial"/>
                <w:sz w:val="20"/>
                <w:szCs w:val="20"/>
              </w:rPr>
              <w:t xml:space="preserve">      </w:t>
            </w:r>
            <w:r w:rsidR="000A072C" w:rsidRPr="000A072C">
              <w:rPr>
                <w:rFonts w:ascii="Arial" w:hAnsi="Arial" w:cs="Arial"/>
                <w:sz w:val="20"/>
                <w:szCs w:val="20"/>
              </w:rPr>
              <w:t>+ Non-Spline ter</w:t>
            </w:r>
            <w:r>
              <w:rPr>
                <w:rFonts w:ascii="Arial" w:hAnsi="Arial" w:cs="Arial"/>
                <w:sz w:val="20"/>
                <w:szCs w:val="20"/>
              </w:rPr>
              <w:t>ms + Non-Spline interaction term</w:t>
            </w:r>
            <w:r w:rsidR="000A072C" w:rsidRPr="000A072C">
              <w:rPr>
                <w:rFonts w:ascii="Arial" w:hAnsi="Arial" w:cs="Arial"/>
                <w:sz w:val="20"/>
                <w:szCs w:val="20"/>
              </w:rPr>
              <w:t xml:space="preserve">s </w:t>
            </w:r>
          </w:p>
          <w:p w14:paraId="1C6E9857" w14:textId="77777777" w:rsidR="000A072C" w:rsidRDefault="000A072C" w:rsidP="00F85811">
            <w:pPr>
              <w:autoSpaceDE w:val="0"/>
              <w:autoSpaceDN w:val="0"/>
              <w:adjustRightInd w:val="0"/>
              <w:rPr>
                <w:rFonts w:ascii="Arial" w:hAnsi="Arial" w:cs="Arial"/>
                <w:sz w:val="20"/>
                <w:szCs w:val="20"/>
              </w:rPr>
            </w:pPr>
            <w:r w:rsidRPr="000A072C">
              <w:rPr>
                <w:rFonts w:ascii="Arial" w:hAnsi="Arial" w:cs="Arial"/>
                <w:sz w:val="20"/>
                <w:szCs w:val="20"/>
              </w:rPr>
              <w:t xml:space="preserve">       </w:t>
            </w:r>
            <w:r>
              <w:rPr>
                <w:rFonts w:ascii="Arial" w:hAnsi="Arial" w:cs="Arial"/>
                <w:sz w:val="20"/>
                <w:szCs w:val="20"/>
              </w:rPr>
              <w:t>+ LT(age) + LT(BMI) + LT(Pack-years) + LT(Alcohol) + LT(METs)</w:t>
            </w:r>
          </w:p>
          <w:p w14:paraId="59D70D22"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 xml:space="preserve">       + CS(age) + CS(BMI) + CS(Pack-years) + CS(Alcohol) + CS(METs)</w:t>
            </w:r>
          </w:p>
          <w:p w14:paraId="2A1FAECA"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The base is log(K/5) where K is the content of “</w:t>
            </w:r>
            <w:r>
              <w:rPr>
                <w:rFonts w:ascii="Arial" w:hAnsi="Arial" w:cs="Arial"/>
                <w:b/>
                <w:color w:val="0000FF"/>
                <w:sz w:val="20"/>
                <w:szCs w:val="20"/>
              </w:rPr>
              <w:t xml:space="preserve">CVDPoRT-AMI </w:t>
            </w:r>
            <w:r w:rsidRPr="006B6BBA">
              <w:rPr>
                <w:rFonts w:ascii="Arial" w:hAnsi="Arial" w:cs="Arial"/>
                <w:b/>
                <w:color w:val="0000FF"/>
                <w:sz w:val="20"/>
                <w:szCs w:val="20"/>
              </w:rPr>
              <w:t>5 year baseline cumulative hazard</w:t>
            </w:r>
            <w:r>
              <w:rPr>
                <w:rFonts w:ascii="Arial" w:hAnsi="Arial" w:cs="Arial"/>
                <w:sz w:val="20"/>
                <w:szCs w:val="20"/>
              </w:rPr>
              <w:t>” provided that K is not negative.  If K is negative, base is log( H</w:t>
            </w:r>
            <w:r w:rsidRPr="003F4DAE">
              <w:rPr>
                <w:rFonts w:ascii="Arial" w:hAnsi="Arial" w:cs="Arial"/>
                <w:sz w:val="20"/>
                <w:szCs w:val="20"/>
                <w:vertAlign w:val="subscript"/>
              </w:rPr>
              <w:t>0</w:t>
            </w:r>
            <w:r>
              <w:rPr>
                <w:rFonts w:ascii="Arial" w:hAnsi="Arial" w:cs="Arial"/>
                <w:sz w:val="20"/>
                <w:szCs w:val="20"/>
              </w:rPr>
              <w:t xml:space="preserve"> (age+1) - H</w:t>
            </w:r>
            <w:r w:rsidRPr="003F4DAE">
              <w:rPr>
                <w:rFonts w:ascii="Arial" w:hAnsi="Arial" w:cs="Arial"/>
                <w:sz w:val="20"/>
                <w:szCs w:val="20"/>
                <w:vertAlign w:val="subscript"/>
              </w:rPr>
              <w:t>0</w:t>
            </w:r>
            <w:r>
              <w:rPr>
                <w:rFonts w:ascii="Arial" w:hAnsi="Arial" w:cs="Arial"/>
                <w:sz w:val="20"/>
                <w:szCs w:val="20"/>
              </w:rPr>
              <w:t xml:space="preserve"> (age)   ) where H</w:t>
            </w:r>
            <w:r w:rsidRPr="003F4DAE">
              <w:rPr>
                <w:rFonts w:ascii="Arial" w:hAnsi="Arial" w:cs="Arial"/>
                <w:sz w:val="20"/>
                <w:szCs w:val="20"/>
                <w:vertAlign w:val="subscript"/>
              </w:rPr>
              <w:t>0</w:t>
            </w:r>
            <w:r>
              <w:rPr>
                <w:rFonts w:ascii="Arial" w:hAnsi="Arial" w:cs="Arial"/>
                <w:sz w:val="20"/>
                <w:szCs w:val="20"/>
              </w:rPr>
              <w:t xml:space="preserve"> (age)  = exp(log(H</w:t>
            </w:r>
            <w:r w:rsidRPr="003F4DAE">
              <w:rPr>
                <w:rFonts w:ascii="Arial" w:hAnsi="Arial" w:cs="Arial"/>
                <w:sz w:val="20"/>
                <w:szCs w:val="20"/>
                <w:vertAlign w:val="subscript"/>
              </w:rPr>
              <w:t>0</w:t>
            </w:r>
            <w:r>
              <w:rPr>
                <w:rFonts w:ascii="Arial" w:hAnsi="Arial" w:cs="Arial"/>
                <w:sz w:val="20"/>
                <w:szCs w:val="20"/>
              </w:rPr>
              <w:t xml:space="preserve"> (age) ))  with log(H</w:t>
            </w:r>
            <w:r w:rsidRPr="003F4DAE">
              <w:rPr>
                <w:rFonts w:ascii="Arial" w:hAnsi="Arial" w:cs="Arial"/>
                <w:sz w:val="20"/>
                <w:szCs w:val="20"/>
                <w:vertAlign w:val="subscript"/>
              </w:rPr>
              <w:t>0</w:t>
            </w:r>
            <w:r>
              <w:rPr>
                <w:rFonts w:ascii="Arial" w:hAnsi="Arial" w:cs="Arial"/>
                <w:sz w:val="20"/>
                <w:szCs w:val="20"/>
              </w:rPr>
              <w:t xml:space="preserve"> (age) ) and log(H</w:t>
            </w:r>
            <w:r w:rsidRPr="003F4DAE">
              <w:rPr>
                <w:rFonts w:ascii="Arial" w:hAnsi="Arial" w:cs="Arial"/>
                <w:sz w:val="20"/>
                <w:szCs w:val="20"/>
                <w:vertAlign w:val="subscript"/>
              </w:rPr>
              <w:t>0</w:t>
            </w:r>
            <w:r>
              <w:rPr>
                <w:rFonts w:ascii="Arial" w:hAnsi="Arial" w:cs="Arial"/>
                <w:sz w:val="20"/>
                <w:szCs w:val="20"/>
              </w:rPr>
              <w:t xml:space="preserve"> (age+1) ) are provided by the piecewise linear function depicted in parameter “</w:t>
            </w:r>
            <w:r w:rsidRPr="000A072C">
              <w:rPr>
                <w:rFonts w:ascii="Arial" w:hAnsi="Arial" w:cs="Arial"/>
                <w:b/>
                <w:color w:val="0000FF"/>
                <w:sz w:val="20"/>
                <w:szCs w:val="20"/>
              </w:rPr>
              <w:t>CVDPoRT-AMI log baseline cumulative hazard</w:t>
            </w:r>
            <w:r>
              <w:rPr>
                <w:rFonts w:ascii="Arial" w:hAnsi="Arial" w:cs="Arial"/>
                <w:sz w:val="20"/>
                <w:szCs w:val="20"/>
              </w:rPr>
              <w:t xml:space="preserve">”.   </w:t>
            </w:r>
          </w:p>
          <w:p w14:paraId="1C814244" w14:textId="77777777" w:rsidR="0010477A" w:rsidRDefault="0010477A" w:rsidP="00F85811">
            <w:pPr>
              <w:autoSpaceDE w:val="0"/>
              <w:autoSpaceDN w:val="0"/>
              <w:adjustRightInd w:val="0"/>
              <w:rPr>
                <w:rFonts w:ascii="Arial" w:hAnsi="Arial" w:cs="Arial"/>
                <w:sz w:val="20"/>
                <w:szCs w:val="20"/>
              </w:rPr>
            </w:pPr>
            <w:r>
              <w:rPr>
                <w:rFonts w:ascii="Arial" w:hAnsi="Arial" w:cs="Arial"/>
                <w:sz w:val="20"/>
                <w:szCs w:val="20"/>
              </w:rPr>
              <w:t>The “age*sex calibration terms” comes from parameter “</w:t>
            </w:r>
            <w:r>
              <w:rPr>
                <w:rFonts w:ascii="Arial" w:hAnsi="Arial" w:cs="Arial"/>
                <w:b/>
                <w:color w:val="0000FF"/>
                <w:sz w:val="20"/>
                <w:szCs w:val="20"/>
              </w:rPr>
              <w:t>Alteration of CVDPoRT-AMI</w:t>
            </w:r>
            <w:r w:rsidRPr="0029473C">
              <w:rPr>
                <w:rFonts w:ascii="Arial" w:hAnsi="Arial" w:cs="Arial"/>
                <w:b/>
                <w:color w:val="0000FF"/>
                <w:sz w:val="20"/>
                <w:szCs w:val="20"/>
              </w:rPr>
              <w:t xml:space="preserve"> log hazard by sex and age</w:t>
            </w:r>
            <w:r>
              <w:rPr>
                <w:rFonts w:ascii="Arial" w:hAnsi="Arial" w:cs="Arial"/>
                <w:sz w:val="20"/>
                <w:szCs w:val="20"/>
              </w:rPr>
              <w:t>”.</w:t>
            </w:r>
          </w:p>
          <w:p w14:paraId="25D7FE1A"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“Non-Spline terms” has the form sum coefficient * (covariate - mean_covariate) with coefficient and mean_covariate provided in parameters “</w:t>
            </w:r>
            <w:r>
              <w:rPr>
                <w:rFonts w:ascii="Arial" w:hAnsi="Arial" w:cs="Arial"/>
                <w:b/>
                <w:color w:val="0000FF"/>
                <w:sz w:val="20"/>
                <w:szCs w:val="20"/>
              </w:rPr>
              <w:t>CVDPoRT-AMI main non-spline terms coefficients</w:t>
            </w:r>
            <w:r>
              <w:rPr>
                <w:rFonts w:ascii="Arial" w:hAnsi="Arial" w:cs="Arial"/>
                <w:sz w:val="20"/>
                <w:szCs w:val="20"/>
              </w:rPr>
              <w:t>” and “</w:t>
            </w:r>
            <w:r>
              <w:rPr>
                <w:rFonts w:ascii="Arial" w:hAnsi="Arial" w:cs="Arial"/>
                <w:b/>
                <w:color w:val="0000FF"/>
                <w:sz w:val="20"/>
                <w:szCs w:val="20"/>
              </w:rPr>
              <w:t>CVDPoRT-AMI main non-spline terms means</w:t>
            </w:r>
            <w:r>
              <w:rPr>
                <w:rFonts w:ascii="Arial" w:hAnsi="Arial" w:cs="Arial"/>
                <w:sz w:val="20"/>
                <w:szCs w:val="20"/>
              </w:rPr>
              <w:t>” respectively.</w:t>
            </w:r>
          </w:p>
          <w:p w14:paraId="6A3BE54A" w14:textId="77777777" w:rsidR="000A072C" w:rsidRDefault="0010477A" w:rsidP="00F85811">
            <w:pPr>
              <w:autoSpaceDE w:val="0"/>
              <w:autoSpaceDN w:val="0"/>
              <w:adjustRightInd w:val="0"/>
              <w:rPr>
                <w:rFonts w:ascii="Arial" w:hAnsi="Arial" w:cs="Arial"/>
                <w:sz w:val="20"/>
                <w:szCs w:val="20"/>
              </w:rPr>
            </w:pPr>
            <w:r>
              <w:rPr>
                <w:rFonts w:ascii="Arial" w:hAnsi="Arial" w:cs="Arial"/>
                <w:sz w:val="20"/>
                <w:szCs w:val="20"/>
              </w:rPr>
              <w:t>“Non-Spline interaction term</w:t>
            </w:r>
            <w:r w:rsidR="000A072C">
              <w:rPr>
                <w:rFonts w:ascii="Arial" w:hAnsi="Arial" w:cs="Arial"/>
                <w:sz w:val="20"/>
                <w:szCs w:val="20"/>
              </w:rPr>
              <w:t>s” has the form                                                                 sum coefficient * (covariate - mean_covariate) * (age – mean_age)  with coefficients and mean_covariate available in parameter “</w:t>
            </w:r>
            <w:r w:rsidR="000A072C">
              <w:rPr>
                <w:rFonts w:ascii="Arial" w:hAnsi="Arial" w:cs="Arial"/>
                <w:b/>
                <w:color w:val="0000FF"/>
                <w:sz w:val="20"/>
                <w:szCs w:val="20"/>
              </w:rPr>
              <w:t>CVDPoRT-AMI interaction terms</w:t>
            </w:r>
            <w:r w:rsidR="000A072C">
              <w:rPr>
                <w:rFonts w:ascii="Arial" w:hAnsi="Arial" w:cs="Arial"/>
                <w:sz w:val="20"/>
                <w:szCs w:val="20"/>
              </w:rPr>
              <w:t>” and “</w:t>
            </w:r>
            <w:r w:rsidR="000A072C">
              <w:rPr>
                <w:rFonts w:ascii="Arial" w:hAnsi="Arial" w:cs="Arial"/>
                <w:b/>
                <w:color w:val="0000FF"/>
                <w:sz w:val="20"/>
                <w:szCs w:val="20"/>
              </w:rPr>
              <w:t>CVDPoRT-AMI main non-spline terms means</w:t>
            </w:r>
            <w:r w:rsidR="000A072C">
              <w:rPr>
                <w:rFonts w:ascii="Arial" w:hAnsi="Arial" w:cs="Arial"/>
                <w:sz w:val="20"/>
                <w:szCs w:val="20"/>
              </w:rPr>
              <w:t>” respectively, whereas mean_age is available in “</w:t>
            </w:r>
            <w:r w:rsidR="000A072C">
              <w:rPr>
                <w:rFonts w:ascii="Arial" w:hAnsi="Arial" w:cs="Arial"/>
                <w:b/>
                <w:color w:val="0000FF"/>
                <w:sz w:val="20"/>
                <w:szCs w:val="20"/>
              </w:rPr>
              <w:t>CVDPoRT-AMI</w:t>
            </w:r>
            <w:r w:rsidR="000A072C" w:rsidRPr="00565EC1">
              <w:rPr>
                <w:rFonts w:ascii="Arial" w:hAnsi="Arial" w:cs="Arial"/>
                <w:b/>
                <w:color w:val="0000FF"/>
                <w:sz w:val="20"/>
                <w:szCs w:val="20"/>
              </w:rPr>
              <w:t xml:space="preserve"> </w:t>
            </w:r>
            <w:r w:rsidR="000A072C">
              <w:rPr>
                <w:rFonts w:ascii="Arial" w:hAnsi="Arial" w:cs="Arial"/>
                <w:b/>
                <w:color w:val="0000FF"/>
                <w:sz w:val="20"/>
                <w:szCs w:val="20"/>
              </w:rPr>
              <w:t>age</w:t>
            </w:r>
            <w:r w:rsidR="000A072C" w:rsidRPr="00565EC1">
              <w:rPr>
                <w:rFonts w:ascii="Arial" w:hAnsi="Arial" w:cs="Arial"/>
                <w:b/>
                <w:color w:val="0000FF"/>
                <w:sz w:val="20"/>
                <w:szCs w:val="20"/>
              </w:rPr>
              <w:t xml:space="preserve"> </w:t>
            </w:r>
            <w:r w:rsidR="000A072C">
              <w:rPr>
                <w:rFonts w:ascii="Arial" w:hAnsi="Arial" w:cs="Arial"/>
                <w:b/>
                <w:color w:val="0000FF"/>
                <w:sz w:val="20"/>
                <w:szCs w:val="20"/>
              </w:rPr>
              <w:t xml:space="preserve">cubic </w:t>
            </w:r>
            <w:r w:rsidR="000A072C" w:rsidRPr="00565EC1">
              <w:rPr>
                <w:rFonts w:ascii="Arial" w:hAnsi="Arial" w:cs="Arial"/>
                <w:b/>
                <w:color w:val="0000FF"/>
                <w:sz w:val="20"/>
                <w:szCs w:val="20"/>
              </w:rPr>
              <w:t>splines companion</w:t>
            </w:r>
            <w:r w:rsidR="000A072C">
              <w:rPr>
                <w:rFonts w:ascii="Arial" w:hAnsi="Arial" w:cs="Arial"/>
                <w:sz w:val="20"/>
                <w:szCs w:val="20"/>
              </w:rPr>
              <w:t>”.</w:t>
            </w:r>
          </w:p>
          <w:p w14:paraId="16D82A6B"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The CS(.) terms are the cubic splines which come with associated linear term LT(.). In those terms, age is integer age, alcohol is number of drinks in the past week and METs is Metabolic equivalent of task from leisure time physical activity, BMI is body mass index and Pack-years is pack-year smoked in lifetime (1 pack-year is 365 packs of cigarettes). Below, any of those five variables is denoted by x and &lt;…&gt;.  LT and CS described below are sex specific but this is not reflected in notation to ease reading.</w:t>
            </w:r>
          </w:p>
          <w:p w14:paraId="7DDFF8E0"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LT(x) = coefficient * (coerced(x) – offset_linear) where coerced(x) is x restricted to be no less than A and no more than B, i.e. coerce(x)=max(min(x,B),A).  The parameter “</w:t>
            </w:r>
            <w:r>
              <w:rPr>
                <w:rFonts w:ascii="Arial" w:hAnsi="Arial" w:cs="Arial"/>
                <w:b/>
                <w:color w:val="0000FF"/>
                <w:sz w:val="20"/>
                <w:szCs w:val="20"/>
              </w:rPr>
              <w:t>CVDPoRT-AMI</w:t>
            </w:r>
            <w:r w:rsidRPr="00565EC1">
              <w:rPr>
                <w:rFonts w:ascii="Arial" w:hAnsi="Arial" w:cs="Arial"/>
                <w:b/>
                <w:color w:val="0000FF"/>
                <w:sz w:val="20"/>
                <w:szCs w:val="20"/>
              </w:rPr>
              <w:t xml:space="preserve"> </w:t>
            </w:r>
            <w:r>
              <w:rPr>
                <w:rFonts w:ascii="Arial" w:hAnsi="Arial" w:cs="Arial"/>
                <w:b/>
                <w:color w:val="0000FF"/>
                <w:sz w:val="20"/>
                <w:szCs w:val="20"/>
              </w:rPr>
              <w:t>&lt;…&gt;</w:t>
            </w:r>
            <w:r w:rsidRPr="00565EC1">
              <w:rPr>
                <w:rFonts w:ascii="Arial" w:hAnsi="Arial" w:cs="Arial"/>
                <w:b/>
                <w:color w:val="0000FF"/>
                <w:sz w:val="20"/>
                <w:szCs w:val="20"/>
              </w:rPr>
              <w:t xml:space="preserve"> </w:t>
            </w:r>
            <w:r>
              <w:rPr>
                <w:rFonts w:ascii="Arial" w:hAnsi="Arial" w:cs="Arial"/>
                <w:b/>
                <w:color w:val="0000FF"/>
                <w:sz w:val="20"/>
                <w:szCs w:val="20"/>
              </w:rPr>
              <w:t xml:space="preserve">cubic </w:t>
            </w:r>
            <w:r w:rsidRPr="00565EC1">
              <w:rPr>
                <w:rFonts w:ascii="Arial" w:hAnsi="Arial" w:cs="Arial"/>
                <w:b/>
                <w:color w:val="0000FF"/>
                <w:sz w:val="20"/>
                <w:szCs w:val="20"/>
              </w:rPr>
              <w:t>splines companion</w:t>
            </w:r>
            <w:r>
              <w:rPr>
                <w:rFonts w:ascii="Arial" w:hAnsi="Arial" w:cs="Arial"/>
                <w:sz w:val="20"/>
                <w:szCs w:val="20"/>
              </w:rPr>
              <w:t>” contains A, B, offset_linear and the coefficient.</w:t>
            </w:r>
          </w:p>
          <w:p w14:paraId="145B9773" w14:textId="77777777" w:rsidR="000A072C" w:rsidRPr="00CF16BB" w:rsidRDefault="000A072C" w:rsidP="00F85811">
            <w:pPr>
              <w:autoSpaceDE w:val="0"/>
              <w:autoSpaceDN w:val="0"/>
              <w:adjustRightInd w:val="0"/>
              <w:spacing w:after="0" w:line="240" w:lineRule="auto"/>
              <w:rPr>
                <w:rFonts w:cs="Arial"/>
                <w:sz w:val="20"/>
                <w:szCs w:val="20"/>
              </w:rPr>
            </w:pPr>
            <w:r>
              <w:rPr>
                <w:rFonts w:ascii="Arial" w:hAnsi="Arial" w:cs="Arial"/>
                <w:sz w:val="20"/>
                <w:szCs w:val="20"/>
              </w:rPr>
              <w:t xml:space="preserve">CS(x) = sum coefficient(k) * CS((coerced(x) – offset_cubic)/power_range,k) with </w:t>
            </w:r>
            <w:r w:rsidRPr="0027747F">
              <w:rPr>
                <w:rFonts w:ascii="Arial" w:hAnsi="Arial" w:cs="Arial"/>
                <w:sz w:val="20"/>
                <w:szCs w:val="20"/>
              </w:rPr>
              <w:t>CS(z,k) being the kth restricted cubic spline as described in 5621-2016.pdf (see reference)</w:t>
            </w:r>
            <w:r>
              <w:rPr>
                <w:rFonts w:ascii="Arial" w:hAnsi="Arial" w:cs="Arial"/>
                <w:sz w:val="20"/>
                <w:szCs w:val="20"/>
              </w:rPr>
              <w:t xml:space="preserve">, </w:t>
            </w:r>
            <w:r w:rsidRPr="0027747F">
              <w:rPr>
                <w:rFonts w:ascii="Arial" w:hAnsi="Arial" w:cs="Arial"/>
                <w:sz w:val="20"/>
                <w:szCs w:val="20"/>
              </w:rPr>
              <w:t xml:space="preserve"> </w:t>
            </w:r>
            <w:r w:rsidRPr="00D00339">
              <w:rPr>
                <w:rFonts w:ascii="Arial" w:hAnsi="Arial" w:cs="Arial"/>
                <w:sz w:val="20"/>
                <w:szCs w:val="20"/>
              </w:rPr>
              <w:t>coefficient(k) being the corresponding coefficient</w:t>
            </w:r>
            <w:r>
              <w:rPr>
                <w:rFonts w:ascii="Arial" w:hAnsi="Arial" w:cs="Arial"/>
                <w:sz w:val="20"/>
                <w:szCs w:val="20"/>
              </w:rPr>
              <w:t>, and power_range being (last knot – first knot)^power with power provided in paramter “</w:t>
            </w:r>
            <w:r>
              <w:rPr>
                <w:rFonts w:ascii="Arial" w:hAnsi="Arial" w:cs="Arial"/>
                <w:b/>
                <w:color w:val="0000FF"/>
                <w:sz w:val="20"/>
                <w:szCs w:val="20"/>
              </w:rPr>
              <w:t>CVDPoRT-AMI</w:t>
            </w:r>
            <w:r w:rsidRPr="00565EC1">
              <w:rPr>
                <w:rFonts w:ascii="Arial" w:hAnsi="Arial" w:cs="Arial"/>
                <w:b/>
                <w:color w:val="0000FF"/>
                <w:sz w:val="20"/>
                <w:szCs w:val="20"/>
              </w:rPr>
              <w:t xml:space="preserve"> </w:t>
            </w:r>
            <w:r>
              <w:rPr>
                <w:rFonts w:ascii="Arial" w:hAnsi="Arial" w:cs="Arial"/>
                <w:b/>
                <w:color w:val="0000FF"/>
                <w:sz w:val="20"/>
                <w:szCs w:val="20"/>
              </w:rPr>
              <w:t>&lt;…&gt;</w:t>
            </w:r>
            <w:r w:rsidRPr="00565EC1">
              <w:rPr>
                <w:rFonts w:ascii="Arial" w:hAnsi="Arial" w:cs="Arial"/>
                <w:b/>
                <w:color w:val="0000FF"/>
                <w:sz w:val="20"/>
                <w:szCs w:val="20"/>
              </w:rPr>
              <w:t xml:space="preserve"> </w:t>
            </w:r>
            <w:r>
              <w:rPr>
                <w:rFonts w:ascii="Arial" w:hAnsi="Arial" w:cs="Arial"/>
                <w:b/>
                <w:color w:val="0000FF"/>
                <w:sz w:val="20"/>
                <w:szCs w:val="20"/>
              </w:rPr>
              <w:t xml:space="preserve">cubic </w:t>
            </w:r>
            <w:r w:rsidRPr="00565EC1">
              <w:rPr>
                <w:rFonts w:ascii="Arial" w:hAnsi="Arial" w:cs="Arial"/>
                <w:b/>
                <w:color w:val="0000FF"/>
                <w:sz w:val="20"/>
                <w:szCs w:val="20"/>
              </w:rPr>
              <w:t>splines companion</w:t>
            </w:r>
            <w:r>
              <w:rPr>
                <w:rFonts w:ascii="Arial" w:hAnsi="Arial" w:cs="Arial"/>
                <w:sz w:val="20"/>
                <w:szCs w:val="20"/>
              </w:rPr>
              <w:t>”</w:t>
            </w:r>
            <w:r w:rsidRPr="0027747F">
              <w:rPr>
                <w:rFonts w:ascii="Arial" w:hAnsi="Arial" w:cs="Arial"/>
                <w:sz w:val="20"/>
                <w:szCs w:val="20"/>
              </w:rPr>
              <w:t>.</w:t>
            </w:r>
            <w:r>
              <w:rPr>
                <w:rFonts w:ascii="Arial" w:hAnsi="Arial" w:cs="Arial"/>
                <w:sz w:val="20"/>
                <w:szCs w:val="20"/>
              </w:rPr>
              <w:t xml:space="preserve"> </w:t>
            </w:r>
            <w:r w:rsidRPr="0027747F">
              <w:rPr>
                <w:rFonts w:ascii="Arial" w:hAnsi="Arial" w:cs="Arial"/>
                <w:sz w:val="20"/>
                <w:szCs w:val="20"/>
              </w:rPr>
              <w:t>The sum is taken over the first K-2 knots where K is the total number of knots provided. The parameter “</w:t>
            </w:r>
            <w:r>
              <w:rPr>
                <w:rFonts w:ascii="Arial" w:hAnsi="Arial" w:cs="Arial"/>
                <w:b/>
                <w:color w:val="0000FF"/>
                <w:sz w:val="20"/>
                <w:szCs w:val="20"/>
              </w:rPr>
              <w:t>CVDPoRT-AMI</w:t>
            </w:r>
            <w:r w:rsidRPr="0027747F">
              <w:rPr>
                <w:rFonts w:ascii="Arial" w:hAnsi="Arial" w:cs="Arial"/>
                <w:b/>
                <w:color w:val="0000FF"/>
                <w:sz w:val="20"/>
                <w:szCs w:val="20"/>
              </w:rPr>
              <w:t xml:space="preserve"> &lt;…&gt; cubic splines coefficient</w:t>
            </w:r>
            <w:r w:rsidRPr="0027747F">
              <w:rPr>
                <w:rFonts w:ascii="Arial" w:hAnsi="Arial" w:cs="Arial"/>
                <w:sz w:val="20"/>
                <w:szCs w:val="20"/>
              </w:rPr>
              <w:t>” provides the location of the K knots (locations are assumed to be in ascending order) and the coefficients</w:t>
            </w:r>
            <w:r>
              <w:rPr>
                <w:rFonts w:ascii="Arial" w:hAnsi="Arial" w:cs="Arial"/>
                <w:sz w:val="20"/>
                <w:szCs w:val="20"/>
              </w:rPr>
              <w:t>,</w:t>
            </w:r>
            <w:r w:rsidRPr="0027747F">
              <w:rPr>
                <w:rFonts w:ascii="Arial" w:hAnsi="Arial" w:cs="Arial"/>
                <w:sz w:val="20"/>
                <w:szCs w:val="20"/>
              </w:rPr>
              <w:t xml:space="preserve"> whereas coerced(x) is the same as what was explained in the description of LT(x) above. The parameter “</w:t>
            </w:r>
            <w:r>
              <w:rPr>
                <w:rFonts w:ascii="Arial" w:hAnsi="Arial" w:cs="Arial"/>
                <w:b/>
                <w:color w:val="0000FF"/>
                <w:sz w:val="20"/>
                <w:szCs w:val="20"/>
              </w:rPr>
              <w:t>CVDPoRT-AMI</w:t>
            </w:r>
            <w:r w:rsidRPr="0027747F">
              <w:rPr>
                <w:rFonts w:ascii="Arial" w:hAnsi="Arial" w:cs="Arial"/>
                <w:b/>
                <w:color w:val="0000FF"/>
                <w:sz w:val="20"/>
                <w:szCs w:val="20"/>
              </w:rPr>
              <w:t xml:space="preserve"> &lt;…&gt; cubic splines companion</w:t>
            </w:r>
            <w:r w:rsidRPr="0027747F">
              <w:rPr>
                <w:rFonts w:ascii="Arial" w:hAnsi="Arial" w:cs="Arial"/>
                <w:sz w:val="20"/>
                <w:szCs w:val="20"/>
              </w:rPr>
              <w:t>” contains offset_cubic.</w:t>
            </w:r>
          </w:p>
        </w:tc>
      </w:tr>
      <w:tr w:rsidR="000A072C" w:rsidRPr="00CF16BB" w14:paraId="3C25056F" w14:textId="77777777" w:rsidTr="00F85811">
        <w:trPr>
          <w:trHeight w:val="851"/>
        </w:trPr>
        <w:tc>
          <w:tcPr>
            <w:tcW w:w="1898" w:type="dxa"/>
            <w:vAlign w:val="center"/>
          </w:tcPr>
          <w:p w14:paraId="28DDBC69" w14:textId="77777777" w:rsidR="000A072C" w:rsidRPr="00CF16BB" w:rsidRDefault="000A072C" w:rsidP="00F85811">
            <w:pPr>
              <w:rPr>
                <w:rFonts w:cs="Arial"/>
                <w:sz w:val="20"/>
                <w:szCs w:val="20"/>
              </w:rPr>
            </w:pPr>
            <w:r w:rsidRPr="00CF16BB">
              <w:rPr>
                <w:rFonts w:cs="Arial"/>
                <w:sz w:val="20"/>
                <w:szCs w:val="20"/>
              </w:rPr>
              <w:br/>
              <w:t>ASSUMPTIONS</w:t>
            </w:r>
          </w:p>
        </w:tc>
        <w:tc>
          <w:tcPr>
            <w:tcW w:w="7318" w:type="dxa"/>
            <w:vAlign w:val="center"/>
          </w:tcPr>
          <w:p w14:paraId="5D91C44F" w14:textId="77777777" w:rsidR="000A072C" w:rsidRPr="00CF16BB" w:rsidRDefault="000A072C" w:rsidP="00F85811">
            <w:pPr>
              <w:rPr>
                <w:rFonts w:cs="Arial"/>
                <w:sz w:val="20"/>
                <w:szCs w:val="20"/>
              </w:rPr>
            </w:pPr>
          </w:p>
        </w:tc>
      </w:tr>
      <w:tr w:rsidR="000A072C" w:rsidRPr="00CF16BB" w14:paraId="530D0B4F" w14:textId="77777777" w:rsidTr="00F85811">
        <w:trPr>
          <w:trHeight w:val="851"/>
        </w:trPr>
        <w:tc>
          <w:tcPr>
            <w:tcW w:w="1898" w:type="dxa"/>
            <w:vAlign w:val="center"/>
          </w:tcPr>
          <w:p w14:paraId="734E3B07" w14:textId="77777777" w:rsidR="000A072C" w:rsidRPr="00CF16BB" w:rsidRDefault="000A072C" w:rsidP="00F85811">
            <w:pPr>
              <w:rPr>
                <w:rFonts w:cs="Arial"/>
                <w:sz w:val="20"/>
                <w:szCs w:val="20"/>
              </w:rPr>
            </w:pPr>
            <w:r w:rsidRPr="00CF16BB">
              <w:rPr>
                <w:rFonts w:cs="Arial"/>
                <w:sz w:val="20"/>
                <w:szCs w:val="20"/>
              </w:rPr>
              <w:br/>
              <w:t>DECISIONS</w:t>
            </w:r>
          </w:p>
        </w:tc>
        <w:tc>
          <w:tcPr>
            <w:tcW w:w="7318" w:type="dxa"/>
            <w:vAlign w:val="center"/>
          </w:tcPr>
          <w:p w14:paraId="1B3B753B" w14:textId="77777777" w:rsidR="000A072C" w:rsidRPr="00CF16BB" w:rsidRDefault="000A072C" w:rsidP="00F85811">
            <w:pPr>
              <w:rPr>
                <w:rFonts w:cs="Arial"/>
                <w:sz w:val="20"/>
                <w:szCs w:val="20"/>
              </w:rPr>
            </w:pPr>
          </w:p>
        </w:tc>
      </w:tr>
      <w:tr w:rsidR="000A072C" w:rsidRPr="00CF16BB" w14:paraId="425F0BF8" w14:textId="77777777" w:rsidTr="00F85811">
        <w:trPr>
          <w:trHeight w:val="851"/>
        </w:trPr>
        <w:tc>
          <w:tcPr>
            <w:tcW w:w="1898" w:type="dxa"/>
            <w:tcBorders>
              <w:bottom w:val="single" w:sz="4" w:space="0" w:color="auto"/>
            </w:tcBorders>
            <w:vAlign w:val="center"/>
          </w:tcPr>
          <w:p w14:paraId="3677BC5A" w14:textId="77777777" w:rsidR="000A072C" w:rsidRPr="00CF16BB" w:rsidRDefault="000A072C"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A819CB1" w14:textId="77777777" w:rsidR="000A072C" w:rsidRDefault="000A072C" w:rsidP="00F85811">
            <w:pPr>
              <w:rPr>
                <w:rFonts w:ascii="Arial" w:hAnsi="Arial" w:cs="Arial"/>
                <w:sz w:val="20"/>
                <w:szCs w:val="20"/>
              </w:rPr>
            </w:pPr>
            <w:r w:rsidRPr="001319BD">
              <w:rPr>
                <w:rFonts w:ascii="Arial" w:hAnsi="Arial" w:cs="Arial"/>
                <w:sz w:val="20"/>
                <w:szCs w:val="20"/>
              </w:rPr>
              <w:t>Restricted Cubic Spline Regression: A Brief Introduction</w:t>
            </w:r>
            <w:r>
              <w:rPr>
                <w:rFonts w:ascii="Arial" w:hAnsi="Arial" w:cs="Arial"/>
                <w:sz w:val="20"/>
                <w:szCs w:val="20"/>
              </w:rPr>
              <w:t xml:space="preserve"> </w:t>
            </w:r>
            <w:hyperlink r:id="rId8" w:history="1">
              <w:r w:rsidRPr="00773529">
                <w:rPr>
                  <w:rStyle w:val="Hyperlink"/>
                  <w:rFonts w:ascii="Arial" w:hAnsi="Arial" w:cs="Arial"/>
                  <w:sz w:val="20"/>
                  <w:szCs w:val="20"/>
                </w:rPr>
                <w:t>https://support.sas.com/resources/papers/proceedings16/5621-2016.pdf</w:t>
              </w:r>
            </w:hyperlink>
          </w:p>
          <w:p w14:paraId="4964FD87" w14:textId="77777777" w:rsidR="000A072C" w:rsidRPr="00CF16BB" w:rsidRDefault="000A072C"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0A072C" w:rsidRPr="00CF16BB" w14:paraId="1DB1A723" w14:textId="77777777" w:rsidTr="00F85811">
        <w:trPr>
          <w:trHeight w:val="851"/>
        </w:trPr>
        <w:tc>
          <w:tcPr>
            <w:tcW w:w="1898" w:type="dxa"/>
            <w:tcBorders>
              <w:bottom w:val="double" w:sz="4" w:space="0" w:color="auto"/>
            </w:tcBorders>
            <w:vAlign w:val="center"/>
          </w:tcPr>
          <w:p w14:paraId="535B0076" w14:textId="77777777" w:rsidR="000A072C" w:rsidRPr="00CF16BB" w:rsidRDefault="000A072C"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52D80C3" w14:textId="77777777" w:rsidR="000A072C" w:rsidRPr="00CF16BB" w:rsidRDefault="000A072C" w:rsidP="00F85811">
            <w:pPr>
              <w:rPr>
                <w:rFonts w:cs="Arial"/>
                <w:sz w:val="20"/>
                <w:szCs w:val="20"/>
              </w:rPr>
            </w:pPr>
            <w:r>
              <w:rPr>
                <w:rFonts w:ascii="Arial" w:hAnsi="Arial" w:cs="Arial"/>
                <w:sz w:val="20"/>
                <w:szCs w:val="20"/>
              </w:rPr>
              <w:t>Note that if one uses 0 or 2/3 as the “</w:t>
            </w:r>
            <w:r w:rsidRPr="00D00339">
              <w:rPr>
                <w:rFonts w:ascii="Arial" w:hAnsi="Arial" w:cs="Arial"/>
                <w:sz w:val="20"/>
                <w:szCs w:val="20"/>
              </w:rPr>
              <w:t>Power of knot range for scaling</w:t>
            </w:r>
            <w:r>
              <w:rPr>
                <w:rFonts w:ascii="Arial" w:hAnsi="Arial" w:cs="Arial"/>
                <w:sz w:val="20"/>
                <w:szCs w:val="20"/>
              </w:rPr>
              <w:t xml:space="preserve">” in the parameter </w:t>
            </w:r>
            <w:r w:rsidRPr="0027747F">
              <w:rPr>
                <w:rFonts w:ascii="Arial" w:hAnsi="Arial" w:cs="Arial"/>
                <w:sz w:val="20"/>
                <w:szCs w:val="20"/>
              </w:rPr>
              <w:t>“</w:t>
            </w:r>
            <w:r>
              <w:rPr>
                <w:rFonts w:ascii="Arial" w:hAnsi="Arial" w:cs="Arial"/>
                <w:b/>
                <w:color w:val="0000FF"/>
                <w:sz w:val="20"/>
                <w:szCs w:val="20"/>
              </w:rPr>
              <w:t>CVDPoRT-AMI</w:t>
            </w:r>
            <w:r w:rsidRPr="0027747F">
              <w:rPr>
                <w:rFonts w:ascii="Arial" w:hAnsi="Arial" w:cs="Arial"/>
                <w:b/>
                <w:color w:val="0000FF"/>
                <w:sz w:val="20"/>
                <w:szCs w:val="20"/>
              </w:rPr>
              <w:t xml:space="preserve"> &lt;…&gt; cubic splines companion</w:t>
            </w:r>
            <w:r w:rsidRPr="0027747F">
              <w:rPr>
                <w:rFonts w:ascii="Arial" w:hAnsi="Arial" w:cs="Arial"/>
                <w:sz w:val="20"/>
                <w:szCs w:val="20"/>
              </w:rPr>
              <w:t>”</w:t>
            </w:r>
            <w:r>
              <w:rPr>
                <w:rFonts w:ascii="Arial" w:hAnsi="Arial" w:cs="Arial"/>
                <w:sz w:val="20"/>
                <w:szCs w:val="20"/>
              </w:rPr>
              <w:t xml:space="preserve">, this will reproduce the results of the function </w:t>
            </w:r>
            <w:r w:rsidRPr="00EE5C18">
              <w:rPr>
                <w:rFonts w:ascii="Arial" w:hAnsi="Arial" w:cs="Arial"/>
                <w:sz w:val="20"/>
                <w:szCs w:val="20"/>
              </w:rPr>
              <w:t>rcspline.eval</w:t>
            </w:r>
            <w:r>
              <w:rPr>
                <w:rFonts w:ascii="Arial" w:hAnsi="Arial" w:cs="Arial"/>
                <w:sz w:val="20"/>
                <w:szCs w:val="20"/>
              </w:rPr>
              <w:t xml:space="preserve"> in the R package Hmisc with parameter norm set 0 and 2 respectively. The LT terms would typically arise from using </w:t>
            </w:r>
            <w:r w:rsidRPr="000A072C">
              <w:rPr>
                <w:rFonts w:ascii="Arial" w:hAnsi="Arial" w:cs="Arial"/>
                <w:sz w:val="20"/>
                <w:szCs w:val="20"/>
              </w:rPr>
              <w:t>inclx</w:t>
            </w:r>
            <w:r>
              <w:rPr>
                <w:rFonts w:ascii="Arial" w:hAnsi="Arial" w:cs="Arial"/>
                <w:sz w:val="20"/>
                <w:szCs w:val="20"/>
              </w:rPr>
              <w:t xml:space="preserve">=TRUE in the </w:t>
            </w:r>
            <w:r w:rsidRPr="00EE5C18">
              <w:rPr>
                <w:rFonts w:ascii="Arial" w:hAnsi="Arial" w:cs="Arial"/>
                <w:sz w:val="20"/>
                <w:szCs w:val="20"/>
              </w:rPr>
              <w:t>rcspline.eval</w:t>
            </w:r>
            <w:r>
              <w:rPr>
                <w:rFonts w:ascii="Arial" w:hAnsi="Arial" w:cs="Arial"/>
                <w:sz w:val="20"/>
                <w:szCs w:val="20"/>
              </w:rPr>
              <w:t>.</w:t>
            </w:r>
          </w:p>
        </w:tc>
      </w:tr>
    </w:tbl>
    <w:p w14:paraId="4365AB94" w14:textId="77777777" w:rsidR="000A072C" w:rsidRDefault="000A072C" w:rsidP="000A072C"/>
    <w:p w14:paraId="57C9E18C" w14:textId="77777777" w:rsidR="0029473C" w:rsidRDefault="0029473C" w:rsidP="0029473C">
      <w:pPr>
        <w:pStyle w:val="Heading2"/>
        <w:numPr>
          <w:ilvl w:val="0"/>
          <w:numId w:val="5"/>
        </w:numPr>
        <w:rPr>
          <w:rFonts w:asciiTheme="minorHAnsi" w:hAnsiTheme="minorHAnsi"/>
          <w:sz w:val="24"/>
          <w:szCs w:val="24"/>
        </w:rPr>
      </w:pPr>
      <w:bookmarkStart w:id="92" w:name="_Toc109642010"/>
      <w:r w:rsidRPr="0029473C">
        <w:rPr>
          <w:rFonts w:asciiTheme="minorHAnsi" w:hAnsiTheme="minorHAnsi"/>
          <w:sz w:val="24"/>
          <w:szCs w:val="24"/>
        </w:rPr>
        <w:t>Alteration of CVDPoRT-</w:t>
      </w:r>
      <w:r>
        <w:rPr>
          <w:rFonts w:asciiTheme="minorHAnsi" w:hAnsiTheme="minorHAnsi"/>
          <w:sz w:val="24"/>
          <w:szCs w:val="24"/>
        </w:rPr>
        <w:t>AMI</w:t>
      </w:r>
      <w:r w:rsidRPr="0029473C">
        <w:rPr>
          <w:rFonts w:asciiTheme="minorHAnsi" w:hAnsiTheme="minorHAnsi"/>
          <w:sz w:val="24"/>
          <w:szCs w:val="24"/>
        </w:rPr>
        <w:t xml:space="preserve"> log hazard by sex and age</w:t>
      </w:r>
      <w:bookmarkEnd w:id="92"/>
    </w:p>
    <w:p w14:paraId="76DEA567" w14:textId="77777777" w:rsidR="0029473C" w:rsidRPr="003D1F72" w:rsidRDefault="0029473C" w:rsidP="0029473C">
      <w:pPr>
        <w:autoSpaceDE w:val="0"/>
        <w:autoSpaceDN w:val="0"/>
        <w:adjustRightInd w:val="0"/>
        <w:rPr>
          <w:lang w:val="fr-CA"/>
        </w:rPr>
      </w:pPr>
      <w:r w:rsidRPr="0081603C">
        <w:rPr>
          <w:rFonts w:ascii="Monotype Corsiva" w:hAnsi="Monotype Corsiva" w:cs="Consolas"/>
          <w:color w:val="FFFFFF" w:themeColor="background1"/>
          <w:lang w:val="fr-CA" w:eastAsia="en-CA"/>
        </w:rPr>
        <w:t>*//* NOTE (CVDportAmiAlterationSpecs,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29473C" w:rsidRPr="00CF16BB" w14:paraId="684C314B" w14:textId="77777777" w:rsidTr="00F85811">
        <w:trPr>
          <w:trHeight w:val="534"/>
        </w:trPr>
        <w:tc>
          <w:tcPr>
            <w:tcW w:w="1898" w:type="dxa"/>
            <w:vAlign w:val="center"/>
          </w:tcPr>
          <w:p w14:paraId="567C4FAF" w14:textId="77777777" w:rsidR="0029473C" w:rsidRPr="00CF16BB" w:rsidRDefault="0029473C" w:rsidP="00F85811">
            <w:pPr>
              <w:rPr>
                <w:rFonts w:cs="Arial"/>
                <w:sz w:val="20"/>
                <w:szCs w:val="20"/>
              </w:rPr>
            </w:pPr>
            <w:r w:rsidRPr="00CF16BB">
              <w:rPr>
                <w:rFonts w:cs="Arial"/>
                <w:sz w:val="20"/>
                <w:szCs w:val="20"/>
              </w:rPr>
              <w:br/>
              <w:t>PARAMETER</w:t>
            </w:r>
          </w:p>
        </w:tc>
        <w:tc>
          <w:tcPr>
            <w:tcW w:w="7318" w:type="dxa"/>
            <w:vAlign w:val="center"/>
          </w:tcPr>
          <w:p w14:paraId="7A09E2BC" w14:textId="77777777" w:rsidR="0029473C" w:rsidRPr="00A41D75" w:rsidRDefault="0029473C"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Alteration of CVDPoRT-AMI</w:t>
            </w:r>
            <w:r w:rsidRPr="0029473C">
              <w:rPr>
                <w:rFonts w:ascii="Arial" w:hAnsi="Arial" w:cs="Arial"/>
                <w:b/>
                <w:color w:val="0000FF"/>
                <w:sz w:val="20"/>
                <w:szCs w:val="20"/>
              </w:rPr>
              <w:t xml:space="preserve"> log hazard by sex and age</w:t>
            </w:r>
          </w:p>
        </w:tc>
      </w:tr>
      <w:tr w:rsidR="00810951" w:rsidRPr="00CF16BB" w14:paraId="5D01E95B" w14:textId="77777777" w:rsidTr="00F85811">
        <w:trPr>
          <w:trHeight w:val="534"/>
        </w:trPr>
        <w:tc>
          <w:tcPr>
            <w:tcW w:w="1898" w:type="dxa"/>
            <w:vAlign w:val="center"/>
          </w:tcPr>
          <w:p w14:paraId="7A3D4A9F" w14:textId="2D6242A5" w:rsidR="00810951" w:rsidRDefault="00810951" w:rsidP="00F85811">
            <w:pPr>
              <w:rPr>
                <w:rFonts w:cs="Arial"/>
                <w:sz w:val="20"/>
                <w:szCs w:val="20"/>
              </w:rPr>
            </w:pPr>
            <w:r>
              <w:rPr>
                <w:rFonts w:cs="Arial"/>
                <w:sz w:val="20"/>
                <w:szCs w:val="20"/>
              </w:rPr>
              <w:t>LOCATION</w:t>
            </w:r>
          </w:p>
        </w:tc>
        <w:tc>
          <w:tcPr>
            <w:tcW w:w="7318" w:type="dxa"/>
            <w:vAlign w:val="center"/>
          </w:tcPr>
          <w:p w14:paraId="1C64AB07" w14:textId="77777777" w:rsidR="00810951" w:rsidRDefault="00810951" w:rsidP="00F85811">
            <w:pPr>
              <w:rPr>
                <w:rFonts w:cs="Arial"/>
                <w:sz w:val="20"/>
                <w:szCs w:val="20"/>
              </w:rPr>
            </w:pPr>
          </w:p>
        </w:tc>
      </w:tr>
      <w:tr w:rsidR="0029473C" w:rsidRPr="00CF16BB" w14:paraId="6CE1F2B7" w14:textId="77777777" w:rsidTr="00F85811">
        <w:trPr>
          <w:trHeight w:val="534"/>
        </w:trPr>
        <w:tc>
          <w:tcPr>
            <w:tcW w:w="1898" w:type="dxa"/>
            <w:vAlign w:val="center"/>
          </w:tcPr>
          <w:p w14:paraId="4E0BF2C5" w14:textId="77777777" w:rsidR="0029473C" w:rsidRDefault="0029473C" w:rsidP="00F85811">
            <w:pPr>
              <w:rPr>
                <w:rFonts w:cs="Arial"/>
                <w:sz w:val="20"/>
                <w:szCs w:val="20"/>
              </w:rPr>
            </w:pPr>
            <w:r>
              <w:rPr>
                <w:rFonts w:cs="Arial"/>
                <w:sz w:val="20"/>
                <w:szCs w:val="20"/>
              </w:rPr>
              <w:t>LAST UPDATE</w:t>
            </w:r>
          </w:p>
        </w:tc>
        <w:tc>
          <w:tcPr>
            <w:tcW w:w="7318" w:type="dxa"/>
            <w:vAlign w:val="center"/>
          </w:tcPr>
          <w:p w14:paraId="3B6D5851" w14:textId="77777777" w:rsidR="0029473C" w:rsidRDefault="0029473C" w:rsidP="00F85811">
            <w:pPr>
              <w:rPr>
                <w:rFonts w:cs="Arial"/>
                <w:sz w:val="20"/>
                <w:szCs w:val="20"/>
              </w:rPr>
            </w:pPr>
          </w:p>
        </w:tc>
      </w:tr>
      <w:tr w:rsidR="0029473C" w:rsidRPr="00CF16BB" w14:paraId="651D7F08" w14:textId="77777777" w:rsidTr="00F85811">
        <w:trPr>
          <w:trHeight w:val="567"/>
        </w:trPr>
        <w:tc>
          <w:tcPr>
            <w:tcW w:w="1898" w:type="dxa"/>
            <w:vAlign w:val="center"/>
          </w:tcPr>
          <w:p w14:paraId="332947C6" w14:textId="77777777" w:rsidR="0029473C" w:rsidRPr="00CF16BB" w:rsidRDefault="0029473C" w:rsidP="00F85811">
            <w:pPr>
              <w:rPr>
                <w:rFonts w:cs="Arial"/>
                <w:sz w:val="20"/>
                <w:szCs w:val="20"/>
              </w:rPr>
            </w:pPr>
            <w:r w:rsidRPr="00CF16BB">
              <w:rPr>
                <w:rFonts w:cs="Arial"/>
                <w:sz w:val="20"/>
                <w:szCs w:val="20"/>
              </w:rPr>
              <w:br/>
              <w:t>DESCRIPTION</w:t>
            </w:r>
          </w:p>
        </w:tc>
        <w:tc>
          <w:tcPr>
            <w:tcW w:w="7318" w:type="dxa"/>
            <w:vAlign w:val="center"/>
          </w:tcPr>
          <w:p w14:paraId="51B342FB" w14:textId="77777777" w:rsidR="0029473C" w:rsidRPr="00CF16BB" w:rsidRDefault="0029473C" w:rsidP="0029473C">
            <w:pPr>
              <w:autoSpaceDE w:val="0"/>
              <w:autoSpaceDN w:val="0"/>
              <w:adjustRightInd w:val="0"/>
              <w:spacing w:after="0" w:line="240" w:lineRule="auto"/>
              <w:rPr>
                <w:rFonts w:cs="Consolas"/>
                <w:sz w:val="20"/>
                <w:szCs w:val="20"/>
              </w:rPr>
            </w:pPr>
            <w:r>
              <w:rPr>
                <w:rFonts w:cs="Consolas"/>
                <w:sz w:val="20"/>
                <w:szCs w:val="20"/>
              </w:rPr>
              <w:t xml:space="preserve">This parameter introduces an additional age*sex term in CVDPoRT-AMI’s equation so that POHEM rates of AMI better align with target.  </w:t>
            </w:r>
          </w:p>
        </w:tc>
      </w:tr>
      <w:tr w:rsidR="0029473C" w:rsidRPr="00CF16BB" w14:paraId="28BDB6A3" w14:textId="77777777" w:rsidTr="00F85811">
        <w:trPr>
          <w:trHeight w:val="567"/>
        </w:trPr>
        <w:tc>
          <w:tcPr>
            <w:tcW w:w="1898" w:type="dxa"/>
            <w:vAlign w:val="center"/>
          </w:tcPr>
          <w:p w14:paraId="379F4CAB" w14:textId="77777777" w:rsidR="0029473C" w:rsidRPr="00CF16BB" w:rsidRDefault="0029473C" w:rsidP="00F85811">
            <w:pPr>
              <w:rPr>
                <w:rFonts w:cs="Arial"/>
                <w:sz w:val="20"/>
                <w:szCs w:val="20"/>
              </w:rPr>
            </w:pPr>
            <w:r w:rsidRPr="00CF16BB">
              <w:rPr>
                <w:rFonts w:cs="Arial"/>
                <w:sz w:val="20"/>
                <w:szCs w:val="20"/>
              </w:rPr>
              <w:br/>
              <w:t>DIMENSIONS</w:t>
            </w:r>
          </w:p>
        </w:tc>
        <w:tc>
          <w:tcPr>
            <w:tcW w:w="7318" w:type="dxa"/>
            <w:vAlign w:val="center"/>
          </w:tcPr>
          <w:p w14:paraId="754D1223" w14:textId="77777777" w:rsidR="0029473C" w:rsidRPr="00D01A4F" w:rsidRDefault="0029473C" w:rsidP="00F85811">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[SEX][FROM_25_TO_90_BY_5]</w:t>
            </w:r>
          </w:p>
        </w:tc>
      </w:tr>
      <w:tr w:rsidR="0029473C" w:rsidRPr="00CF16BB" w14:paraId="4E14B89B" w14:textId="77777777" w:rsidTr="00F85811">
        <w:trPr>
          <w:trHeight w:val="567"/>
        </w:trPr>
        <w:tc>
          <w:tcPr>
            <w:tcW w:w="1898" w:type="dxa"/>
            <w:vAlign w:val="center"/>
          </w:tcPr>
          <w:p w14:paraId="111450AD" w14:textId="77777777" w:rsidR="0029473C" w:rsidRPr="00CF16BB" w:rsidRDefault="0029473C" w:rsidP="00F85811">
            <w:pPr>
              <w:rPr>
                <w:rFonts w:cs="Arial"/>
                <w:sz w:val="20"/>
                <w:szCs w:val="20"/>
              </w:rPr>
            </w:pPr>
            <w:r w:rsidRPr="00CF16BB">
              <w:rPr>
                <w:rFonts w:cs="Arial"/>
                <w:sz w:val="20"/>
                <w:szCs w:val="20"/>
              </w:rPr>
              <w:br/>
              <w:t>SOURCE</w:t>
            </w:r>
          </w:p>
        </w:tc>
        <w:tc>
          <w:tcPr>
            <w:tcW w:w="7318" w:type="dxa"/>
            <w:vAlign w:val="center"/>
          </w:tcPr>
          <w:p w14:paraId="5367BEEF" w14:textId="77777777" w:rsidR="0029473C" w:rsidRPr="00CF16BB" w:rsidRDefault="0029473C" w:rsidP="0029473C">
            <w:pPr>
              <w:rPr>
                <w:rFonts w:cs="Arial"/>
                <w:sz w:val="20"/>
                <w:szCs w:val="20"/>
              </w:rPr>
            </w:pPr>
            <w:r>
              <w:rPr>
                <w:rFonts w:cs="Arial"/>
                <w:sz w:val="20"/>
                <w:szCs w:val="20"/>
              </w:rPr>
              <w:t xml:space="preserve">Calibration to AMI prevalence rates (probably not </w:t>
            </w:r>
            <w:r>
              <w:rPr>
                <w:rFonts w:cs="Consolas"/>
                <w:sz w:val="20"/>
                <w:szCs w:val="20"/>
              </w:rPr>
              <w:t>Canadian Chronic Disease Surveillance System</w:t>
            </w:r>
            <w:r>
              <w:rPr>
                <w:rFonts w:cs="Arial"/>
                <w:sz w:val="20"/>
                <w:szCs w:val="20"/>
              </w:rPr>
              <w:t xml:space="preserve"> (CCDSS)).</w:t>
            </w:r>
          </w:p>
        </w:tc>
      </w:tr>
      <w:tr w:rsidR="0029473C" w:rsidRPr="00CF16BB" w14:paraId="7850B469" w14:textId="77777777" w:rsidTr="00F85811">
        <w:trPr>
          <w:trHeight w:val="851"/>
        </w:trPr>
        <w:tc>
          <w:tcPr>
            <w:tcW w:w="1898" w:type="dxa"/>
            <w:vAlign w:val="center"/>
          </w:tcPr>
          <w:p w14:paraId="0BFAEDBA" w14:textId="77777777" w:rsidR="0029473C" w:rsidRPr="00CF16BB" w:rsidRDefault="0029473C" w:rsidP="00F85811">
            <w:pPr>
              <w:rPr>
                <w:rFonts w:cs="Arial"/>
                <w:sz w:val="20"/>
                <w:szCs w:val="20"/>
              </w:rPr>
            </w:pPr>
            <w:r w:rsidRPr="00CF16BB">
              <w:rPr>
                <w:rFonts w:cs="Arial"/>
                <w:sz w:val="20"/>
                <w:szCs w:val="20"/>
              </w:rPr>
              <w:br/>
              <w:t>DEFINITION</w:t>
            </w:r>
          </w:p>
        </w:tc>
        <w:tc>
          <w:tcPr>
            <w:tcW w:w="7318" w:type="dxa"/>
            <w:vAlign w:val="center"/>
          </w:tcPr>
          <w:p w14:paraId="347E9CC3" w14:textId="77777777" w:rsidR="0029473C" w:rsidRPr="00CF16BB" w:rsidRDefault="0029473C" w:rsidP="00F85811">
            <w:pPr>
              <w:rPr>
                <w:rFonts w:cs="Arial"/>
                <w:sz w:val="20"/>
                <w:szCs w:val="20"/>
              </w:rPr>
            </w:pPr>
          </w:p>
        </w:tc>
      </w:tr>
      <w:tr w:rsidR="0029473C" w:rsidRPr="00CF16BB" w14:paraId="524ED917" w14:textId="77777777" w:rsidTr="00F85811">
        <w:trPr>
          <w:trHeight w:val="851"/>
        </w:trPr>
        <w:tc>
          <w:tcPr>
            <w:tcW w:w="1898" w:type="dxa"/>
            <w:vAlign w:val="center"/>
          </w:tcPr>
          <w:p w14:paraId="4B261C9A" w14:textId="77777777" w:rsidR="0029473C" w:rsidRPr="00CF16BB" w:rsidRDefault="0029473C" w:rsidP="00F85811">
            <w:pPr>
              <w:rPr>
                <w:rFonts w:cs="Arial"/>
                <w:sz w:val="20"/>
                <w:szCs w:val="20"/>
              </w:rPr>
            </w:pPr>
            <w:r w:rsidRPr="00CF16BB">
              <w:rPr>
                <w:rFonts w:cs="Arial"/>
                <w:sz w:val="20"/>
                <w:szCs w:val="20"/>
              </w:rPr>
              <w:br/>
              <w:t>METHODS</w:t>
            </w:r>
          </w:p>
        </w:tc>
        <w:tc>
          <w:tcPr>
            <w:tcW w:w="7318" w:type="dxa"/>
            <w:vAlign w:val="center"/>
          </w:tcPr>
          <w:p w14:paraId="10240E8C" w14:textId="77777777" w:rsidR="0029473C" w:rsidRPr="00CF16BB" w:rsidRDefault="0029473C" w:rsidP="00F85811">
            <w:pPr>
              <w:autoSpaceDE w:val="0"/>
              <w:autoSpaceDN w:val="0"/>
              <w:adjustRightInd w:val="0"/>
              <w:spacing w:after="0" w:line="240" w:lineRule="auto"/>
              <w:rPr>
                <w:rFonts w:cs="Arial"/>
                <w:sz w:val="20"/>
                <w:szCs w:val="20"/>
              </w:rPr>
            </w:pPr>
          </w:p>
        </w:tc>
      </w:tr>
      <w:tr w:rsidR="0029473C" w:rsidRPr="00CF16BB" w14:paraId="678F0972" w14:textId="77777777" w:rsidTr="00F85811">
        <w:trPr>
          <w:trHeight w:val="851"/>
        </w:trPr>
        <w:tc>
          <w:tcPr>
            <w:tcW w:w="1898" w:type="dxa"/>
            <w:vAlign w:val="center"/>
          </w:tcPr>
          <w:p w14:paraId="35EB2517" w14:textId="77777777" w:rsidR="0029473C" w:rsidRPr="00CF16BB" w:rsidRDefault="0029473C" w:rsidP="00F85811">
            <w:pPr>
              <w:rPr>
                <w:rFonts w:cs="Arial"/>
                <w:sz w:val="20"/>
                <w:szCs w:val="20"/>
              </w:rPr>
            </w:pPr>
            <w:r w:rsidRPr="00CF16BB">
              <w:rPr>
                <w:rFonts w:cs="Arial"/>
                <w:sz w:val="20"/>
                <w:szCs w:val="20"/>
              </w:rPr>
              <w:br/>
              <w:t>ASSUMPTIONS</w:t>
            </w:r>
          </w:p>
        </w:tc>
        <w:tc>
          <w:tcPr>
            <w:tcW w:w="7318" w:type="dxa"/>
            <w:vAlign w:val="center"/>
          </w:tcPr>
          <w:p w14:paraId="18FAC61D" w14:textId="77777777" w:rsidR="0029473C" w:rsidRPr="00CF16BB" w:rsidRDefault="0029473C" w:rsidP="00F85811">
            <w:pPr>
              <w:rPr>
                <w:rFonts w:cs="Arial"/>
                <w:sz w:val="20"/>
                <w:szCs w:val="20"/>
              </w:rPr>
            </w:pPr>
          </w:p>
        </w:tc>
      </w:tr>
      <w:tr w:rsidR="0029473C" w:rsidRPr="00CF16BB" w14:paraId="6B2BFF80" w14:textId="77777777" w:rsidTr="00F85811">
        <w:trPr>
          <w:trHeight w:val="851"/>
        </w:trPr>
        <w:tc>
          <w:tcPr>
            <w:tcW w:w="1898" w:type="dxa"/>
            <w:vAlign w:val="center"/>
          </w:tcPr>
          <w:p w14:paraId="756A3C1E" w14:textId="77777777" w:rsidR="0029473C" w:rsidRPr="00CF16BB" w:rsidRDefault="0029473C" w:rsidP="00F85811">
            <w:pPr>
              <w:rPr>
                <w:rFonts w:cs="Arial"/>
                <w:sz w:val="20"/>
                <w:szCs w:val="20"/>
              </w:rPr>
            </w:pPr>
            <w:r w:rsidRPr="00CF16BB">
              <w:rPr>
                <w:rFonts w:cs="Arial"/>
                <w:sz w:val="20"/>
                <w:szCs w:val="20"/>
              </w:rPr>
              <w:br/>
              <w:t>DECISIONS</w:t>
            </w:r>
          </w:p>
        </w:tc>
        <w:tc>
          <w:tcPr>
            <w:tcW w:w="7318" w:type="dxa"/>
            <w:vAlign w:val="center"/>
          </w:tcPr>
          <w:p w14:paraId="079145B6" w14:textId="77777777" w:rsidR="0029473C" w:rsidRPr="00CF16BB" w:rsidRDefault="0029473C" w:rsidP="00F85811">
            <w:pPr>
              <w:rPr>
                <w:rFonts w:cs="Arial"/>
                <w:sz w:val="20"/>
                <w:szCs w:val="20"/>
              </w:rPr>
            </w:pPr>
          </w:p>
        </w:tc>
      </w:tr>
      <w:tr w:rsidR="0029473C" w:rsidRPr="00CF16BB" w14:paraId="497F924D" w14:textId="77777777" w:rsidTr="00F85811">
        <w:trPr>
          <w:trHeight w:val="851"/>
        </w:trPr>
        <w:tc>
          <w:tcPr>
            <w:tcW w:w="1898" w:type="dxa"/>
            <w:tcBorders>
              <w:bottom w:val="single" w:sz="4" w:space="0" w:color="auto"/>
            </w:tcBorders>
            <w:vAlign w:val="center"/>
          </w:tcPr>
          <w:p w14:paraId="11F5CE09" w14:textId="77777777" w:rsidR="0029473C" w:rsidRPr="00CF16BB" w:rsidRDefault="0029473C"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DEDDE8D" w14:textId="77777777" w:rsidR="0029473C" w:rsidRPr="00CF16BB" w:rsidRDefault="0029473C" w:rsidP="00F85811">
            <w:pPr>
              <w:rPr>
                <w:rFonts w:cs="Arial"/>
                <w:sz w:val="20"/>
                <w:szCs w:val="20"/>
              </w:rPr>
            </w:pPr>
          </w:p>
        </w:tc>
      </w:tr>
      <w:tr w:rsidR="0029473C" w:rsidRPr="00CF16BB" w14:paraId="71F628F7" w14:textId="77777777" w:rsidTr="00F85811">
        <w:trPr>
          <w:trHeight w:val="851"/>
        </w:trPr>
        <w:tc>
          <w:tcPr>
            <w:tcW w:w="1898" w:type="dxa"/>
            <w:tcBorders>
              <w:bottom w:val="double" w:sz="4" w:space="0" w:color="auto"/>
            </w:tcBorders>
            <w:vAlign w:val="center"/>
          </w:tcPr>
          <w:p w14:paraId="3E1C6DF6" w14:textId="77777777" w:rsidR="0029473C" w:rsidRPr="00CF16BB" w:rsidRDefault="0029473C"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3B355F9" w14:textId="77777777" w:rsidR="0029473C" w:rsidRPr="00CF16BB" w:rsidRDefault="0029473C" w:rsidP="00F85811">
            <w:pPr>
              <w:rPr>
                <w:rFonts w:cs="Arial"/>
                <w:sz w:val="20"/>
                <w:szCs w:val="20"/>
              </w:rPr>
            </w:pPr>
          </w:p>
        </w:tc>
      </w:tr>
    </w:tbl>
    <w:p w14:paraId="0B8E8112" w14:textId="77777777" w:rsidR="0029473C" w:rsidRPr="00D829E0" w:rsidRDefault="0029473C" w:rsidP="00B47CF4"/>
    <w:p w14:paraId="74FA5465" w14:textId="77777777" w:rsidR="0029473C" w:rsidRPr="00363249" w:rsidRDefault="0029473C" w:rsidP="0029473C">
      <w:r>
        <w:br w:type="page"/>
      </w:r>
    </w:p>
    <w:p w14:paraId="4284A41F" w14:textId="77777777" w:rsidR="0029473C" w:rsidRDefault="0029473C" w:rsidP="0029473C">
      <w:pPr>
        <w:pStyle w:val="Heading2"/>
        <w:numPr>
          <w:ilvl w:val="0"/>
          <w:numId w:val="5"/>
        </w:numPr>
        <w:rPr>
          <w:rFonts w:asciiTheme="minorHAnsi" w:hAnsiTheme="minorHAnsi"/>
          <w:sz w:val="24"/>
          <w:szCs w:val="24"/>
        </w:rPr>
      </w:pPr>
      <w:bookmarkStart w:id="93" w:name="_Toc109642011"/>
      <w:r>
        <w:rPr>
          <w:rFonts w:asciiTheme="minorHAnsi" w:hAnsiTheme="minorHAnsi"/>
          <w:sz w:val="24"/>
          <w:szCs w:val="24"/>
        </w:rPr>
        <w:t>Use altered CVDPoRT-AMI</w:t>
      </w:r>
      <w:r w:rsidRPr="0029473C">
        <w:rPr>
          <w:rFonts w:asciiTheme="minorHAnsi" w:hAnsiTheme="minorHAnsi"/>
          <w:sz w:val="24"/>
          <w:szCs w:val="24"/>
        </w:rPr>
        <w:t xml:space="preserve"> log hazard </w:t>
      </w:r>
      <w:r>
        <w:rPr>
          <w:rFonts w:asciiTheme="minorHAnsi" w:hAnsiTheme="minorHAnsi"/>
          <w:sz w:val="24"/>
          <w:szCs w:val="24"/>
        </w:rPr>
        <w:t>in correction for initial AMI</w:t>
      </w:r>
      <w:r w:rsidRPr="0029473C">
        <w:rPr>
          <w:rFonts w:asciiTheme="minorHAnsi" w:hAnsiTheme="minorHAnsi"/>
          <w:sz w:val="24"/>
          <w:szCs w:val="24"/>
        </w:rPr>
        <w:t xml:space="preserve"> prevalence</w:t>
      </w:r>
      <w:bookmarkEnd w:id="93"/>
    </w:p>
    <w:p w14:paraId="759915CC" w14:textId="77777777" w:rsidR="0029473C" w:rsidRPr="003D1F72" w:rsidRDefault="0029473C" w:rsidP="0029473C">
      <w:pPr>
        <w:autoSpaceDE w:val="0"/>
        <w:autoSpaceDN w:val="0"/>
        <w:adjustRightInd w:val="0"/>
        <w:rPr>
          <w:lang w:val="fr-CA"/>
        </w:rPr>
      </w:pPr>
      <w:r w:rsidRPr="0081603C">
        <w:rPr>
          <w:rFonts w:ascii="Monotype Corsiva" w:hAnsi="Monotype Corsiva" w:cs="Consolas"/>
          <w:color w:val="FFFFFF" w:themeColor="background1"/>
          <w:lang w:val="fr-CA" w:eastAsia="en-CA"/>
        </w:rPr>
        <w:t>*//* NOTE (CVDportAmiAlterationSpecsAppliesToPrevalenceFixSR,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29473C" w:rsidRPr="00CF16BB" w14:paraId="2645F227" w14:textId="77777777" w:rsidTr="00F85811">
        <w:trPr>
          <w:trHeight w:val="534"/>
        </w:trPr>
        <w:tc>
          <w:tcPr>
            <w:tcW w:w="1898" w:type="dxa"/>
            <w:vAlign w:val="center"/>
          </w:tcPr>
          <w:p w14:paraId="0CE61977" w14:textId="77777777" w:rsidR="0029473C" w:rsidRPr="00CF16BB" w:rsidRDefault="0029473C" w:rsidP="00F85811">
            <w:pPr>
              <w:rPr>
                <w:rFonts w:cs="Arial"/>
                <w:sz w:val="20"/>
                <w:szCs w:val="20"/>
              </w:rPr>
            </w:pPr>
            <w:r w:rsidRPr="00CF16BB">
              <w:rPr>
                <w:rFonts w:cs="Arial"/>
                <w:sz w:val="20"/>
                <w:szCs w:val="20"/>
              </w:rPr>
              <w:br/>
              <w:t>PARAMETER</w:t>
            </w:r>
          </w:p>
        </w:tc>
        <w:tc>
          <w:tcPr>
            <w:tcW w:w="7318" w:type="dxa"/>
            <w:vAlign w:val="center"/>
          </w:tcPr>
          <w:p w14:paraId="726BA280" w14:textId="77777777" w:rsidR="0029473C" w:rsidRPr="00A41D75" w:rsidRDefault="0029473C"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Use altered CVDPoRT-AMI</w:t>
            </w:r>
            <w:r w:rsidRPr="0029473C">
              <w:rPr>
                <w:rFonts w:ascii="Arial" w:hAnsi="Arial" w:cs="Arial"/>
                <w:b/>
                <w:color w:val="0000FF"/>
                <w:sz w:val="20"/>
                <w:szCs w:val="20"/>
              </w:rPr>
              <w:t xml:space="preserve"> log hazard in correctio</w:t>
            </w:r>
            <w:r>
              <w:rPr>
                <w:rFonts w:ascii="Arial" w:hAnsi="Arial" w:cs="Arial"/>
                <w:b/>
                <w:color w:val="0000FF"/>
                <w:sz w:val="20"/>
                <w:szCs w:val="20"/>
              </w:rPr>
              <w:t>n for initial AMI</w:t>
            </w:r>
            <w:r w:rsidRPr="0029473C">
              <w:rPr>
                <w:rFonts w:ascii="Arial" w:hAnsi="Arial" w:cs="Arial"/>
                <w:b/>
                <w:color w:val="0000FF"/>
                <w:sz w:val="20"/>
                <w:szCs w:val="20"/>
              </w:rPr>
              <w:t xml:space="preserve"> prevalence </w:t>
            </w:r>
          </w:p>
        </w:tc>
      </w:tr>
      <w:tr w:rsidR="00810951" w:rsidRPr="00CF16BB" w14:paraId="355A3B1F" w14:textId="77777777" w:rsidTr="00F85811">
        <w:trPr>
          <w:trHeight w:val="534"/>
        </w:trPr>
        <w:tc>
          <w:tcPr>
            <w:tcW w:w="1898" w:type="dxa"/>
            <w:vAlign w:val="center"/>
          </w:tcPr>
          <w:p w14:paraId="0D311AC3" w14:textId="619ADC87" w:rsidR="00810951" w:rsidRDefault="00810951" w:rsidP="00F85811">
            <w:pPr>
              <w:rPr>
                <w:rFonts w:cs="Arial"/>
                <w:sz w:val="20"/>
                <w:szCs w:val="20"/>
              </w:rPr>
            </w:pPr>
            <w:r>
              <w:rPr>
                <w:rFonts w:cs="Arial"/>
                <w:sz w:val="20"/>
                <w:szCs w:val="20"/>
              </w:rPr>
              <w:t>LOCATION</w:t>
            </w:r>
          </w:p>
        </w:tc>
        <w:tc>
          <w:tcPr>
            <w:tcW w:w="7318" w:type="dxa"/>
            <w:vAlign w:val="center"/>
          </w:tcPr>
          <w:p w14:paraId="2FDC66A3" w14:textId="77777777" w:rsidR="00810951" w:rsidRDefault="00810951" w:rsidP="00F85811">
            <w:pPr>
              <w:rPr>
                <w:rFonts w:cs="Arial"/>
                <w:sz w:val="20"/>
                <w:szCs w:val="20"/>
              </w:rPr>
            </w:pPr>
          </w:p>
        </w:tc>
      </w:tr>
      <w:tr w:rsidR="0029473C" w:rsidRPr="00CF16BB" w14:paraId="64868DDD" w14:textId="77777777" w:rsidTr="00F85811">
        <w:trPr>
          <w:trHeight w:val="534"/>
        </w:trPr>
        <w:tc>
          <w:tcPr>
            <w:tcW w:w="1898" w:type="dxa"/>
            <w:vAlign w:val="center"/>
          </w:tcPr>
          <w:p w14:paraId="64677A23" w14:textId="77777777" w:rsidR="0029473C" w:rsidRDefault="0029473C" w:rsidP="00F85811">
            <w:pPr>
              <w:rPr>
                <w:rFonts w:cs="Arial"/>
                <w:sz w:val="20"/>
                <w:szCs w:val="20"/>
              </w:rPr>
            </w:pPr>
            <w:r>
              <w:rPr>
                <w:rFonts w:cs="Arial"/>
                <w:sz w:val="20"/>
                <w:szCs w:val="20"/>
              </w:rPr>
              <w:t>LAST UPDATE</w:t>
            </w:r>
          </w:p>
        </w:tc>
        <w:tc>
          <w:tcPr>
            <w:tcW w:w="7318" w:type="dxa"/>
            <w:vAlign w:val="center"/>
          </w:tcPr>
          <w:p w14:paraId="70C584DA" w14:textId="77777777" w:rsidR="0029473C" w:rsidRDefault="0029473C" w:rsidP="00F85811">
            <w:pPr>
              <w:rPr>
                <w:rFonts w:cs="Arial"/>
                <w:sz w:val="20"/>
                <w:szCs w:val="20"/>
              </w:rPr>
            </w:pPr>
          </w:p>
        </w:tc>
      </w:tr>
      <w:tr w:rsidR="0029473C" w:rsidRPr="00CF16BB" w14:paraId="0CED230A" w14:textId="77777777" w:rsidTr="00F85811">
        <w:trPr>
          <w:trHeight w:val="567"/>
        </w:trPr>
        <w:tc>
          <w:tcPr>
            <w:tcW w:w="1898" w:type="dxa"/>
            <w:vAlign w:val="center"/>
          </w:tcPr>
          <w:p w14:paraId="18FD3C11" w14:textId="77777777" w:rsidR="0029473C" w:rsidRPr="00CF16BB" w:rsidRDefault="0029473C" w:rsidP="00F85811">
            <w:pPr>
              <w:rPr>
                <w:rFonts w:cs="Arial"/>
                <w:sz w:val="20"/>
                <w:szCs w:val="20"/>
              </w:rPr>
            </w:pPr>
            <w:r w:rsidRPr="00CF16BB">
              <w:rPr>
                <w:rFonts w:cs="Arial"/>
                <w:sz w:val="20"/>
                <w:szCs w:val="20"/>
              </w:rPr>
              <w:br/>
              <w:t>DESCRIPTION</w:t>
            </w:r>
          </w:p>
        </w:tc>
        <w:tc>
          <w:tcPr>
            <w:tcW w:w="7318" w:type="dxa"/>
            <w:vAlign w:val="center"/>
          </w:tcPr>
          <w:p w14:paraId="45F6176A" w14:textId="77777777" w:rsidR="0029473C" w:rsidRPr="00CF16BB" w:rsidRDefault="0029473C" w:rsidP="00F85811">
            <w:pPr>
              <w:autoSpaceDE w:val="0"/>
              <w:autoSpaceDN w:val="0"/>
              <w:adjustRightInd w:val="0"/>
              <w:spacing w:after="0" w:line="240" w:lineRule="auto"/>
              <w:rPr>
                <w:rFonts w:cs="Consolas"/>
                <w:sz w:val="20"/>
                <w:szCs w:val="20"/>
              </w:rPr>
            </w:pPr>
            <w:r>
              <w:rPr>
                <w:rFonts w:cs="Consolas"/>
                <w:sz w:val="20"/>
                <w:szCs w:val="20"/>
              </w:rPr>
              <w:t>This parameter indicates whether the additional age*sex term in CVDPoRT-AMI’s equation (see parameter “</w:t>
            </w:r>
            <w:r>
              <w:rPr>
                <w:rFonts w:ascii="Arial" w:hAnsi="Arial" w:cs="Arial"/>
                <w:b/>
                <w:color w:val="0000FF"/>
                <w:sz w:val="20"/>
                <w:szCs w:val="20"/>
              </w:rPr>
              <w:t>Alteration of CVDPoRT-AMI</w:t>
            </w:r>
            <w:r w:rsidRPr="0029473C">
              <w:rPr>
                <w:rFonts w:ascii="Arial" w:hAnsi="Arial" w:cs="Arial"/>
                <w:b/>
                <w:color w:val="0000FF"/>
                <w:sz w:val="20"/>
                <w:szCs w:val="20"/>
              </w:rPr>
              <w:t xml:space="preserve"> log hazard by sex and age</w:t>
            </w:r>
            <w:r>
              <w:rPr>
                <w:rFonts w:cs="Consolas"/>
                <w:sz w:val="20"/>
                <w:szCs w:val="20"/>
              </w:rPr>
              <w:t>”) should be used to for the purpose of evaluating risk in the correction of initial self-reported AMI.</w:t>
            </w:r>
          </w:p>
        </w:tc>
      </w:tr>
      <w:tr w:rsidR="0029473C" w:rsidRPr="00CF16BB" w14:paraId="3DE817F9" w14:textId="77777777" w:rsidTr="00F85811">
        <w:trPr>
          <w:trHeight w:val="567"/>
        </w:trPr>
        <w:tc>
          <w:tcPr>
            <w:tcW w:w="1898" w:type="dxa"/>
            <w:vAlign w:val="center"/>
          </w:tcPr>
          <w:p w14:paraId="0065EED5" w14:textId="77777777" w:rsidR="0029473C" w:rsidRPr="00CF16BB" w:rsidRDefault="0029473C" w:rsidP="00F85811">
            <w:pPr>
              <w:rPr>
                <w:rFonts w:cs="Arial"/>
                <w:sz w:val="20"/>
                <w:szCs w:val="20"/>
              </w:rPr>
            </w:pPr>
            <w:r w:rsidRPr="00CF16BB">
              <w:rPr>
                <w:rFonts w:cs="Arial"/>
                <w:sz w:val="20"/>
                <w:szCs w:val="20"/>
              </w:rPr>
              <w:br/>
              <w:t>DIMENSIONS</w:t>
            </w:r>
          </w:p>
        </w:tc>
        <w:tc>
          <w:tcPr>
            <w:tcW w:w="7318" w:type="dxa"/>
            <w:vAlign w:val="center"/>
          </w:tcPr>
          <w:p w14:paraId="61881DB2" w14:textId="77777777" w:rsidR="0029473C" w:rsidRPr="00D01A4F" w:rsidRDefault="0029473C" w:rsidP="00F85811">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None</w:t>
            </w:r>
          </w:p>
        </w:tc>
      </w:tr>
      <w:tr w:rsidR="0029473C" w:rsidRPr="00CF16BB" w14:paraId="54A4230A" w14:textId="77777777" w:rsidTr="00F85811">
        <w:trPr>
          <w:trHeight w:val="567"/>
        </w:trPr>
        <w:tc>
          <w:tcPr>
            <w:tcW w:w="1898" w:type="dxa"/>
            <w:vAlign w:val="center"/>
          </w:tcPr>
          <w:p w14:paraId="0BEC7950" w14:textId="77777777" w:rsidR="0029473C" w:rsidRPr="00CF16BB" w:rsidRDefault="0029473C" w:rsidP="00F85811">
            <w:pPr>
              <w:rPr>
                <w:rFonts w:cs="Arial"/>
                <w:sz w:val="20"/>
                <w:szCs w:val="20"/>
              </w:rPr>
            </w:pPr>
            <w:r w:rsidRPr="00CF16BB">
              <w:rPr>
                <w:rFonts w:cs="Arial"/>
                <w:sz w:val="20"/>
                <w:szCs w:val="20"/>
              </w:rPr>
              <w:br/>
              <w:t>SOURCE</w:t>
            </w:r>
          </w:p>
        </w:tc>
        <w:tc>
          <w:tcPr>
            <w:tcW w:w="7318" w:type="dxa"/>
            <w:vAlign w:val="center"/>
          </w:tcPr>
          <w:p w14:paraId="09F69AFA" w14:textId="77777777" w:rsidR="0029473C" w:rsidRPr="00CF16BB" w:rsidRDefault="0029473C" w:rsidP="00F85811">
            <w:pPr>
              <w:rPr>
                <w:rFonts w:cs="Arial"/>
                <w:sz w:val="20"/>
                <w:szCs w:val="20"/>
              </w:rPr>
            </w:pPr>
          </w:p>
        </w:tc>
      </w:tr>
      <w:tr w:rsidR="0029473C" w:rsidRPr="00CF16BB" w14:paraId="3EF55B55" w14:textId="77777777" w:rsidTr="00F85811">
        <w:trPr>
          <w:trHeight w:val="851"/>
        </w:trPr>
        <w:tc>
          <w:tcPr>
            <w:tcW w:w="1898" w:type="dxa"/>
            <w:vAlign w:val="center"/>
          </w:tcPr>
          <w:p w14:paraId="37E115A5" w14:textId="77777777" w:rsidR="0029473C" w:rsidRPr="00CF16BB" w:rsidRDefault="0029473C" w:rsidP="00F85811">
            <w:pPr>
              <w:rPr>
                <w:rFonts w:cs="Arial"/>
                <w:sz w:val="20"/>
                <w:szCs w:val="20"/>
              </w:rPr>
            </w:pPr>
            <w:r w:rsidRPr="00CF16BB">
              <w:rPr>
                <w:rFonts w:cs="Arial"/>
                <w:sz w:val="20"/>
                <w:szCs w:val="20"/>
              </w:rPr>
              <w:br/>
              <w:t>DEFINITION</w:t>
            </w:r>
          </w:p>
        </w:tc>
        <w:tc>
          <w:tcPr>
            <w:tcW w:w="7318" w:type="dxa"/>
            <w:vAlign w:val="center"/>
          </w:tcPr>
          <w:p w14:paraId="51081AB4" w14:textId="77777777" w:rsidR="0029473C" w:rsidRPr="00CF16BB" w:rsidRDefault="0029473C" w:rsidP="00F85811">
            <w:pPr>
              <w:rPr>
                <w:rFonts w:cs="Arial"/>
                <w:sz w:val="20"/>
                <w:szCs w:val="20"/>
              </w:rPr>
            </w:pPr>
          </w:p>
        </w:tc>
      </w:tr>
      <w:tr w:rsidR="0029473C" w:rsidRPr="00CF16BB" w14:paraId="3C357A07" w14:textId="77777777" w:rsidTr="00F85811">
        <w:trPr>
          <w:trHeight w:val="851"/>
        </w:trPr>
        <w:tc>
          <w:tcPr>
            <w:tcW w:w="1898" w:type="dxa"/>
            <w:vAlign w:val="center"/>
          </w:tcPr>
          <w:p w14:paraId="65BDB3F4" w14:textId="77777777" w:rsidR="0029473C" w:rsidRPr="00CF16BB" w:rsidRDefault="0029473C" w:rsidP="00F85811">
            <w:pPr>
              <w:rPr>
                <w:rFonts w:cs="Arial"/>
                <w:sz w:val="20"/>
                <w:szCs w:val="20"/>
              </w:rPr>
            </w:pPr>
            <w:r w:rsidRPr="00CF16BB">
              <w:rPr>
                <w:rFonts w:cs="Arial"/>
                <w:sz w:val="20"/>
                <w:szCs w:val="20"/>
              </w:rPr>
              <w:br/>
              <w:t>METHODS</w:t>
            </w:r>
          </w:p>
        </w:tc>
        <w:tc>
          <w:tcPr>
            <w:tcW w:w="7318" w:type="dxa"/>
            <w:vAlign w:val="center"/>
          </w:tcPr>
          <w:p w14:paraId="39AD7CF2" w14:textId="77777777" w:rsidR="0029473C" w:rsidRDefault="0029473C" w:rsidP="00F85811">
            <w:pPr>
              <w:autoSpaceDE w:val="0"/>
              <w:autoSpaceDN w:val="0"/>
              <w:adjustRightInd w:val="0"/>
              <w:spacing w:after="0" w:line="240" w:lineRule="auto"/>
              <w:rPr>
                <w:rFonts w:cs="Consolas"/>
                <w:sz w:val="20"/>
                <w:szCs w:val="20"/>
              </w:rPr>
            </w:pPr>
            <w:r>
              <w:rPr>
                <w:rFonts w:cs="Consolas"/>
                <w:sz w:val="20"/>
                <w:szCs w:val="20"/>
              </w:rPr>
              <w:t>A</w:t>
            </w:r>
            <w:r w:rsidRPr="005D1EA1">
              <w:rPr>
                <w:rFonts w:cs="Consolas"/>
                <w:sz w:val="20"/>
                <w:szCs w:val="20"/>
              </w:rPr>
              <w:t xml:space="preserve"> method is used to ensure that the distribution of initial </w:t>
            </w:r>
            <w:r>
              <w:rPr>
                <w:rFonts w:cs="Consolas"/>
                <w:sz w:val="20"/>
                <w:szCs w:val="20"/>
              </w:rPr>
              <w:t>AMI</w:t>
            </w:r>
            <w:r w:rsidRPr="005D1EA1">
              <w:rPr>
                <w:rFonts w:cs="Consolas"/>
                <w:sz w:val="20"/>
                <w:szCs w:val="20"/>
              </w:rPr>
              <w:t xml:space="preserve"> status of people entering the simulation in 2001 agrees with that of parameter “</w:t>
            </w:r>
            <w:r>
              <w:rPr>
                <w:rFonts w:ascii="Arial" w:hAnsi="Arial" w:cs="Arial"/>
                <w:b/>
                <w:color w:val="0000FF"/>
                <w:sz w:val="20"/>
                <w:szCs w:val="20"/>
              </w:rPr>
              <w:t>Initial AMI alteration : Prevalence by age, sex and province for year 2001</w:t>
            </w:r>
            <w:r w:rsidRPr="005D1EA1">
              <w:rPr>
                <w:rFonts w:cs="Consolas"/>
                <w:sz w:val="20"/>
                <w:szCs w:val="20"/>
              </w:rPr>
              <w:t>”.</w:t>
            </w:r>
            <w:r>
              <w:rPr>
                <w:rFonts w:cs="Consolas"/>
                <w:sz w:val="20"/>
                <w:szCs w:val="20"/>
              </w:rPr>
              <w:t xml:space="preserve">  The actual method used depend on the parameter “</w:t>
            </w:r>
            <w:r>
              <w:rPr>
                <w:rFonts w:ascii="Arial" w:hAnsi="Arial" w:cs="Arial"/>
                <w:b/>
                <w:color w:val="0000FF"/>
                <w:sz w:val="20"/>
                <w:szCs w:val="20"/>
              </w:rPr>
              <w:t>Initial AMI</w:t>
            </w:r>
            <w:r w:rsidRPr="00F7567F">
              <w:rPr>
                <w:rFonts w:ascii="Arial" w:hAnsi="Arial" w:cs="Arial"/>
                <w:b/>
                <w:color w:val="0000FF"/>
                <w:sz w:val="20"/>
                <w:szCs w:val="20"/>
              </w:rPr>
              <w:t xml:space="preserve"> alteration : Corre</w:t>
            </w:r>
            <w:r>
              <w:rPr>
                <w:rFonts w:ascii="Arial" w:hAnsi="Arial" w:cs="Arial"/>
                <w:b/>
                <w:color w:val="0000FF"/>
                <w:sz w:val="20"/>
                <w:szCs w:val="20"/>
              </w:rPr>
              <w:t>spondence with AMI</w:t>
            </w:r>
            <w:r w:rsidRPr="00F7567F">
              <w:rPr>
                <w:rFonts w:ascii="Arial" w:hAnsi="Arial" w:cs="Arial"/>
                <w:b/>
                <w:color w:val="0000FF"/>
                <w:sz w:val="20"/>
                <w:szCs w:val="20"/>
              </w:rPr>
              <w:t xml:space="preserve"> risk</w:t>
            </w:r>
            <w:r>
              <w:rPr>
                <w:rFonts w:cs="Consolas"/>
                <w:sz w:val="20"/>
                <w:szCs w:val="20"/>
              </w:rPr>
              <w:t xml:space="preserve">” (called w thereafter).  If w ≠ 0  and |w| ≤ 1,  the method will take into consideration a CVDPoRT-like risk to decide who needs their initial AMI status to be altered.  </w:t>
            </w:r>
          </w:p>
          <w:p w14:paraId="4F9F1991" w14:textId="77777777" w:rsidR="0029473C" w:rsidRDefault="0029473C" w:rsidP="00F85811">
            <w:pPr>
              <w:autoSpaceDE w:val="0"/>
              <w:autoSpaceDN w:val="0"/>
              <w:adjustRightInd w:val="0"/>
              <w:spacing w:after="0" w:line="240" w:lineRule="auto"/>
              <w:rPr>
                <w:rFonts w:cs="Consolas"/>
                <w:sz w:val="20"/>
                <w:szCs w:val="20"/>
              </w:rPr>
            </w:pPr>
          </w:p>
          <w:p w14:paraId="25A4BEB9" w14:textId="77777777" w:rsidR="0029473C" w:rsidRPr="00F92E95" w:rsidRDefault="0029473C" w:rsidP="00F85811">
            <w:pPr>
              <w:autoSpaceDE w:val="0"/>
              <w:autoSpaceDN w:val="0"/>
              <w:adjustRightInd w:val="0"/>
              <w:spacing w:after="0" w:line="240" w:lineRule="auto"/>
              <w:rPr>
                <w:rFonts w:cs="Consolas"/>
                <w:sz w:val="20"/>
                <w:szCs w:val="20"/>
              </w:rPr>
            </w:pPr>
            <w:r>
              <w:rPr>
                <w:rFonts w:cs="Consolas"/>
                <w:sz w:val="20"/>
                <w:szCs w:val="20"/>
              </w:rPr>
              <w:t>The parameter currently discussed (“</w:t>
            </w:r>
            <w:r>
              <w:rPr>
                <w:rFonts w:ascii="Arial" w:hAnsi="Arial" w:cs="Arial"/>
                <w:b/>
                <w:color w:val="0000FF"/>
                <w:sz w:val="20"/>
                <w:szCs w:val="20"/>
              </w:rPr>
              <w:t>Use altered CVDPoRT-AMI</w:t>
            </w:r>
            <w:r w:rsidRPr="0029473C">
              <w:rPr>
                <w:rFonts w:ascii="Arial" w:hAnsi="Arial" w:cs="Arial"/>
                <w:b/>
                <w:color w:val="0000FF"/>
                <w:sz w:val="20"/>
                <w:szCs w:val="20"/>
              </w:rPr>
              <w:t xml:space="preserve"> log hazard in correctio</w:t>
            </w:r>
            <w:r>
              <w:rPr>
                <w:rFonts w:ascii="Arial" w:hAnsi="Arial" w:cs="Arial"/>
                <w:b/>
                <w:color w:val="0000FF"/>
                <w:sz w:val="20"/>
                <w:szCs w:val="20"/>
              </w:rPr>
              <w:t>n for initial AMI</w:t>
            </w:r>
            <w:r w:rsidRPr="0029473C">
              <w:rPr>
                <w:rFonts w:ascii="Arial" w:hAnsi="Arial" w:cs="Arial"/>
                <w:b/>
                <w:color w:val="0000FF"/>
                <w:sz w:val="20"/>
                <w:szCs w:val="20"/>
              </w:rPr>
              <w:t xml:space="preserve"> prevalence</w:t>
            </w:r>
            <w:r>
              <w:rPr>
                <w:rFonts w:cs="Consolas"/>
                <w:sz w:val="20"/>
                <w:szCs w:val="20"/>
              </w:rPr>
              <w:t>”) tells POHEM if the aforementioned CVDPoRT-like risk should be altered by the parameter “</w:t>
            </w:r>
            <w:r>
              <w:rPr>
                <w:rFonts w:ascii="Arial" w:hAnsi="Arial" w:cs="Arial"/>
                <w:b/>
                <w:color w:val="0000FF"/>
                <w:sz w:val="20"/>
                <w:szCs w:val="20"/>
              </w:rPr>
              <w:t>Alteration of CVDPoRT-AMI</w:t>
            </w:r>
            <w:r w:rsidRPr="0029473C">
              <w:rPr>
                <w:rFonts w:ascii="Arial" w:hAnsi="Arial" w:cs="Arial"/>
                <w:b/>
                <w:color w:val="0000FF"/>
                <w:sz w:val="20"/>
                <w:szCs w:val="20"/>
              </w:rPr>
              <w:t xml:space="preserve"> log hazard by sex and age</w:t>
            </w:r>
            <w:r>
              <w:rPr>
                <w:rFonts w:cs="Consolas"/>
                <w:sz w:val="20"/>
                <w:szCs w:val="20"/>
              </w:rPr>
              <w:t xml:space="preserve">”. </w:t>
            </w:r>
          </w:p>
        </w:tc>
      </w:tr>
      <w:tr w:rsidR="0029473C" w:rsidRPr="00CF16BB" w14:paraId="4244E4E4" w14:textId="77777777" w:rsidTr="00F85811">
        <w:trPr>
          <w:trHeight w:val="851"/>
        </w:trPr>
        <w:tc>
          <w:tcPr>
            <w:tcW w:w="1898" w:type="dxa"/>
            <w:vAlign w:val="center"/>
          </w:tcPr>
          <w:p w14:paraId="6A972892" w14:textId="77777777" w:rsidR="0029473C" w:rsidRPr="00CF16BB" w:rsidRDefault="0029473C" w:rsidP="00F85811">
            <w:pPr>
              <w:rPr>
                <w:rFonts w:cs="Arial"/>
                <w:sz w:val="20"/>
                <w:szCs w:val="20"/>
              </w:rPr>
            </w:pPr>
            <w:r w:rsidRPr="00CF16BB">
              <w:rPr>
                <w:rFonts w:cs="Arial"/>
                <w:sz w:val="20"/>
                <w:szCs w:val="20"/>
              </w:rPr>
              <w:br/>
              <w:t>ASSUMPTIONS</w:t>
            </w:r>
          </w:p>
        </w:tc>
        <w:tc>
          <w:tcPr>
            <w:tcW w:w="7318" w:type="dxa"/>
            <w:vAlign w:val="center"/>
          </w:tcPr>
          <w:p w14:paraId="43FC5490" w14:textId="77777777" w:rsidR="0029473C" w:rsidRPr="00CF16BB" w:rsidRDefault="0029473C" w:rsidP="00F85811">
            <w:pPr>
              <w:rPr>
                <w:rFonts w:cs="Arial"/>
                <w:sz w:val="20"/>
                <w:szCs w:val="20"/>
              </w:rPr>
            </w:pPr>
          </w:p>
        </w:tc>
      </w:tr>
      <w:tr w:rsidR="0029473C" w:rsidRPr="00CF16BB" w14:paraId="2115FA79" w14:textId="77777777" w:rsidTr="00F85811">
        <w:trPr>
          <w:trHeight w:val="851"/>
        </w:trPr>
        <w:tc>
          <w:tcPr>
            <w:tcW w:w="1898" w:type="dxa"/>
            <w:vAlign w:val="center"/>
          </w:tcPr>
          <w:p w14:paraId="680DCABA" w14:textId="77777777" w:rsidR="0029473C" w:rsidRPr="00CF16BB" w:rsidRDefault="0029473C" w:rsidP="00F85811">
            <w:pPr>
              <w:rPr>
                <w:rFonts w:cs="Arial"/>
                <w:sz w:val="20"/>
                <w:szCs w:val="20"/>
              </w:rPr>
            </w:pPr>
            <w:r w:rsidRPr="00CF16BB">
              <w:rPr>
                <w:rFonts w:cs="Arial"/>
                <w:sz w:val="20"/>
                <w:szCs w:val="20"/>
              </w:rPr>
              <w:br/>
              <w:t>DECISIONS</w:t>
            </w:r>
          </w:p>
        </w:tc>
        <w:tc>
          <w:tcPr>
            <w:tcW w:w="7318" w:type="dxa"/>
            <w:vAlign w:val="center"/>
          </w:tcPr>
          <w:p w14:paraId="742741D8" w14:textId="77777777" w:rsidR="0029473C" w:rsidRPr="00CF16BB" w:rsidRDefault="0029473C" w:rsidP="00F85811">
            <w:pPr>
              <w:rPr>
                <w:rFonts w:cs="Arial"/>
                <w:sz w:val="20"/>
                <w:szCs w:val="20"/>
              </w:rPr>
            </w:pPr>
            <w:r>
              <w:rPr>
                <w:rFonts w:cs="Arial"/>
                <w:sz w:val="20"/>
                <w:szCs w:val="20"/>
              </w:rPr>
              <w:t>Set to false.</w:t>
            </w:r>
          </w:p>
        </w:tc>
      </w:tr>
      <w:tr w:rsidR="0029473C" w:rsidRPr="00CF16BB" w14:paraId="607EEC9B" w14:textId="77777777" w:rsidTr="00F85811">
        <w:trPr>
          <w:trHeight w:val="851"/>
        </w:trPr>
        <w:tc>
          <w:tcPr>
            <w:tcW w:w="1898" w:type="dxa"/>
            <w:tcBorders>
              <w:bottom w:val="single" w:sz="4" w:space="0" w:color="auto"/>
            </w:tcBorders>
            <w:vAlign w:val="center"/>
          </w:tcPr>
          <w:p w14:paraId="6336C94C" w14:textId="77777777" w:rsidR="0029473C" w:rsidRPr="00CF16BB" w:rsidRDefault="0029473C"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7D5648A" w14:textId="77777777" w:rsidR="0029473C" w:rsidRPr="00CF16BB" w:rsidRDefault="0029473C" w:rsidP="00F85811">
            <w:pPr>
              <w:rPr>
                <w:rFonts w:cs="Arial"/>
                <w:sz w:val="20"/>
                <w:szCs w:val="20"/>
              </w:rPr>
            </w:pPr>
          </w:p>
        </w:tc>
      </w:tr>
      <w:tr w:rsidR="0029473C" w:rsidRPr="00CF16BB" w14:paraId="2AEA9C7B" w14:textId="77777777" w:rsidTr="00F85811">
        <w:trPr>
          <w:trHeight w:val="851"/>
        </w:trPr>
        <w:tc>
          <w:tcPr>
            <w:tcW w:w="1898" w:type="dxa"/>
            <w:tcBorders>
              <w:bottom w:val="double" w:sz="4" w:space="0" w:color="auto"/>
            </w:tcBorders>
            <w:vAlign w:val="center"/>
          </w:tcPr>
          <w:p w14:paraId="0047D46C" w14:textId="77777777" w:rsidR="0029473C" w:rsidRPr="00CF16BB" w:rsidRDefault="0029473C"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EACEC1A" w14:textId="77777777" w:rsidR="0029473C" w:rsidRPr="00CF16BB" w:rsidRDefault="0029473C" w:rsidP="00F85811">
            <w:pPr>
              <w:rPr>
                <w:rFonts w:cs="Arial"/>
                <w:sz w:val="20"/>
                <w:szCs w:val="20"/>
              </w:rPr>
            </w:pPr>
          </w:p>
        </w:tc>
      </w:tr>
    </w:tbl>
    <w:p w14:paraId="0581E64A" w14:textId="77777777" w:rsidR="000A072C" w:rsidRPr="0081603C" w:rsidRDefault="000A072C">
      <w:pPr>
        <w:rPr>
          <w:rFonts w:ascii="Monotype Corsiva" w:hAnsi="Monotype Corsiva"/>
          <w:color w:val="FFFFFF" w:themeColor="background1"/>
        </w:rPr>
      </w:pPr>
    </w:p>
    <w:p w14:paraId="501BE0DC" w14:textId="77777777" w:rsidR="000A072C" w:rsidRDefault="00B07A13" w:rsidP="0029473C">
      <w:pPr>
        <w:pStyle w:val="Heading2"/>
        <w:numPr>
          <w:ilvl w:val="0"/>
          <w:numId w:val="5"/>
        </w:numPr>
        <w:rPr>
          <w:rFonts w:asciiTheme="minorHAnsi" w:hAnsiTheme="minorHAnsi"/>
          <w:sz w:val="24"/>
          <w:szCs w:val="24"/>
        </w:rPr>
      </w:pPr>
      <w:bookmarkStart w:id="94" w:name="_Toc109642012"/>
      <w:r>
        <w:rPr>
          <w:rFonts w:asciiTheme="minorHAnsi" w:hAnsiTheme="minorHAnsi"/>
          <w:sz w:val="24"/>
          <w:szCs w:val="24"/>
        </w:rPr>
        <w:t>Initial AMI alteration : P</w:t>
      </w:r>
      <w:r w:rsidR="001542F9">
        <w:rPr>
          <w:rFonts w:asciiTheme="minorHAnsi" w:hAnsiTheme="minorHAnsi"/>
          <w:sz w:val="24"/>
          <w:szCs w:val="24"/>
        </w:rPr>
        <w:t>revalence by age, sex and province for year 2001</w:t>
      </w:r>
      <w:bookmarkEnd w:id="94"/>
    </w:p>
    <w:p w14:paraId="588E2BB1" w14:textId="36ACEDF5" w:rsidR="001542F9" w:rsidRPr="001542F9" w:rsidRDefault="001542F9" w:rsidP="001542F9">
      <w:pPr>
        <w:autoSpaceDE w:val="0"/>
        <w:autoSpaceDN w:val="0"/>
        <w:adjustRightInd w:val="0"/>
        <w:ind w:left="360"/>
        <w:rPr>
          <w:lang w:val="fr-CA"/>
        </w:rPr>
      </w:pPr>
      <w:r w:rsidRPr="0081603C">
        <w:rPr>
          <w:rFonts w:ascii="Monotype Corsiva" w:hAnsi="Monotype Corsiva" w:cs="Consolas"/>
          <w:color w:val="FFFFFF" w:themeColor="background1"/>
          <w:lang w:eastAsia="en-CA"/>
        </w:rPr>
        <w:t xml:space="preserve">*//* NOTE (AmiCvdportPrevalenceTarget2001, </w:t>
      </w:r>
      <w:r w:rsidRPr="0081603C">
        <w:rPr>
          <w:rFonts w:ascii="Monotype Corsiva" w:hAnsi="Monotype Corsiva" w:cs="Consolas"/>
          <w:color w:val="FFFFFF" w:themeColor="background1"/>
          <w:lang w:val="fr-CA" w:eastAsia="en-CA"/>
        </w:rPr>
        <w:t xml:space="preserve">EN </w:t>
      </w:r>
      <w:r w:rsidR="007428D9" w:rsidRPr="0081603C">
        <w:rPr>
          <w:rFonts w:ascii="Monotype Corsiva" w:hAnsi="Monotype Corsiva" w:cs="Consolas"/>
          <w:color w:val="FFFFFF" w:themeColor="background1"/>
          <w:lang w:val="fr-CA" w:eastAsia="en-C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42F9" w:rsidRPr="00CF16BB" w14:paraId="44682BFC" w14:textId="77777777" w:rsidTr="00F85811">
        <w:trPr>
          <w:trHeight w:val="534"/>
        </w:trPr>
        <w:tc>
          <w:tcPr>
            <w:tcW w:w="1898" w:type="dxa"/>
            <w:vAlign w:val="center"/>
          </w:tcPr>
          <w:p w14:paraId="612F01FC" w14:textId="77777777" w:rsidR="001542F9" w:rsidRPr="00CF16BB" w:rsidRDefault="001542F9" w:rsidP="00F85811">
            <w:pPr>
              <w:rPr>
                <w:rFonts w:cs="Arial"/>
                <w:sz w:val="20"/>
                <w:szCs w:val="20"/>
              </w:rPr>
            </w:pPr>
            <w:r w:rsidRPr="00CF16BB">
              <w:rPr>
                <w:rFonts w:cs="Arial"/>
                <w:sz w:val="20"/>
                <w:szCs w:val="20"/>
              </w:rPr>
              <w:br/>
              <w:t>PARAMETER</w:t>
            </w:r>
          </w:p>
        </w:tc>
        <w:tc>
          <w:tcPr>
            <w:tcW w:w="7318" w:type="dxa"/>
            <w:vAlign w:val="center"/>
          </w:tcPr>
          <w:p w14:paraId="636C14D5" w14:textId="77777777" w:rsidR="001542F9" w:rsidRPr="00A41D75" w:rsidRDefault="00B07A13" w:rsidP="001542F9">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Initial AMI alteration : P</w:t>
            </w:r>
            <w:r w:rsidR="001542F9">
              <w:rPr>
                <w:rFonts w:ascii="Arial" w:hAnsi="Arial" w:cs="Arial"/>
                <w:b/>
                <w:color w:val="0000FF"/>
                <w:sz w:val="20"/>
                <w:szCs w:val="20"/>
              </w:rPr>
              <w:t>revalence by age, sex and province for year 2001</w:t>
            </w:r>
            <w:r w:rsidR="001542F9" w:rsidRPr="001542F9">
              <w:rPr>
                <w:rFonts w:ascii="Arial" w:hAnsi="Arial" w:cs="Arial"/>
                <w:b/>
                <w:color w:val="0000FF"/>
                <w:sz w:val="20"/>
                <w:szCs w:val="20"/>
              </w:rPr>
              <w:t xml:space="preserve"> </w:t>
            </w:r>
          </w:p>
        </w:tc>
      </w:tr>
      <w:tr w:rsidR="00810951" w:rsidRPr="00CF16BB" w14:paraId="1A96B8D0" w14:textId="77777777" w:rsidTr="00F85811">
        <w:trPr>
          <w:trHeight w:val="534"/>
        </w:trPr>
        <w:tc>
          <w:tcPr>
            <w:tcW w:w="1898" w:type="dxa"/>
            <w:vAlign w:val="center"/>
          </w:tcPr>
          <w:p w14:paraId="7F9B67DD" w14:textId="233CBB76" w:rsidR="00810951" w:rsidRDefault="00810951" w:rsidP="00F85811">
            <w:pPr>
              <w:rPr>
                <w:rFonts w:cs="Arial"/>
                <w:sz w:val="20"/>
                <w:szCs w:val="20"/>
              </w:rPr>
            </w:pPr>
            <w:r>
              <w:rPr>
                <w:rFonts w:cs="Arial"/>
                <w:sz w:val="20"/>
                <w:szCs w:val="20"/>
              </w:rPr>
              <w:t>LOCATION</w:t>
            </w:r>
          </w:p>
        </w:tc>
        <w:tc>
          <w:tcPr>
            <w:tcW w:w="7318" w:type="dxa"/>
            <w:vAlign w:val="center"/>
          </w:tcPr>
          <w:p w14:paraId="07EC982D" w14:textId="77777777" w:rsidR="00810951" w:rsidRDefault="00810951" w:rsidP="00F85811">
            <w:pPr>
              <w:rPr>
                <w:rFonts w:cs="Arial"/>
                <w:sz w:val="20"/>
                <w:szCs w:val="20"/>
              </w:rPr>
            </w:pPr>
          </w:p>
        </w:tc>
      </w:tr>
      <w:tr w:rsidR="001542F9" w:rsidRPr="00CF16BB" w14:paraId="26E287DB" w14:textId="77777777" w:rsidTr="00F85811">
        <w:trPr>
          <w:trHeight w:val="534"/>
        </w:trPr>
        <w:tc>
          <w:tcPr>
            <w:tcW w:w="1898" w:type="dxa"/>
            <w:vAlign w:val="center"/>
          </w:tcPr>
          <w:p w14:paraId="6B6C3F02" w14:textId="77777777" w:rsidR="001542F9" w:rsidRDefault="001542F9" w:rsidP="00F85811">
            <w:pPr>
              <w:rPr>
                <w:rFonts w:cs="Arial"/>
                <w:sz w:val="20"/>
                <w:szCs w:val="20"/>
              </w:rPr>
            </w:pPr>
            <w:r>
              <w:rPr>
                <w:rFonts w:cs="Arial"/>
                <w:sz w:val="20"/>
                <w:szCs w:val="20"/>
              </w:rPr>
              <w:t>LAST UPDATE</w:t>
            </w:r>
          </w:p>
        </w:tc>
        <w:tc>
          <w:tcPr>
            <w:tcW w:w="7318" w:type="dxa"/>
            <w:vAlign w:val="center"/>
          </w:tcPr>
          <w:p w14:paraId="32BA0F1D" w14:textId="77777777" w:rsidR="001542F9" w:rsidRDefault="001542F9" w:rsidP="00F85811">
            <w:pPr>
              <w:rPr>
                <w:rFonts w:cs="Arial"/>
                <w:sz w:val="20"/>
                <w:szCs w:val="20"/>
              </w:rPr>
            </w:pPr>
            <w:r>
              <w:rPr>
                <w:rFonts w:cs="Arial"/>
                <w:sz w:val="20"/>
                <w:szCs w:val="20"/>
              </w:rPr>
              <w:t>September 2019</w:t>
            </w:r>
          </w:p>
        </w:tc>
      </w:tr>
      <w:tr w:rsidR="001542F9" w:rsidRPr="00CF16BB" w14:paraId="647A0695" w14:textId="77777777" w:rsidTr="00F85811">
        <w:trPr>
          <w:trHeight w:val="567"/>
        </w:trPr>
        <w:tc>
          <w:tcPr>
            <w:tcW w:w="1898" w:type="dxa"/>
            <w:vAlign w:val="center"/>
          </w:tcPr>
          <w:p w14:paraId="5B829880" w14:textId="77777777" w:rsidR="001542F9" w:rsidRPr="00CF16BB" w:rsidRDefault="001542F9" w:rsidP="00F85811">
            <w:pPr>
              <w:rPr>
                <w:rFonts w:cs="Arial"/>
                <w:sz w:val="20"/>
                <w:szCs w:val="20"/>
              </w:rPr>
            </w:pPr>
            <w:r w:rsidRPr="00CF16BB">
              <w:rPr>
                <w:rFonts w:cs="Arial"/>
                <w:sz w:val="20"/>
                <w:szCs w:val="20"/>
              </w:rPr>
              <w:br/>
              <w:t>DESCRIPTION</w:t>
            </w:r>
          </w:p>
        </w:tc>
        <w:tc>
          <w:tcPr>
            <w:tcW w:w="7318" w:type="dxa"/>
            <w:vAlign w:val="center"/>
          </w:tcPr>
          <w:p w14:paraId="3C214C54" w14:textId="77777777" w:rsidR="001542F9" w:rsidRPr="00CF16BB" w:rsidRDefault="001542F9" w:rsidP="001542F9">
            <w:pPr>
              <w:autoSpaceDE w:val="0"/>
              <w:autoSpaceDN w:val="0"/>
              <w:adjustRightInd w:val="0"/>
              <w:spacing w:after="0" w:line="240" w:lineRule="auto"/>
              <w:rPr>
                <w:rFonts w:cs="Consolas"/>
                <w:sz w:val="20"/>
                <w:szCs w:val="20"/>
              </w:rPr>
            </w:pPr>
            <w:r>
              <w:rPr>
                <w:rFonts w:cs="Consolas"/>
                <w:sz w:val="20"/>
                <w:szCs w:val="20"/>
              </w:rPr>
              <w:t>Synthetic AMI prevalence rate by province, sex and age group according to Canadian Chronic Disease Surveillance System (CCDSS).</w:t>
            </w:r>
          </w:p>
        </w:tc>
      </w:tr>
      <w:tr w:rsidR="001542F9" w:rsidRPr="00CF16BB" w14:paraId="3D841975" w14:textId="77777777" w:rsidTr="00F85811">
        <w:trPr>
          <w:trHeight w:val="567"/>
        </w:trPr>
        <w:tc>
          <w:tcPr>
            <w:tcW w:w="1898" w:type="dxa"/>
            <w:vAlign w:val="center"/>
          </w:tcPr>
          <w:p w14:paraId="385B7AB0" w14:textId="77777777" w:rsidR="001542F9" w:rsidRPr="00CF16BB" w:rsidRDefault="001542F9" w:rsidP="00F85811">
            <w:pPr>
              <w:rPr>
                <w:rFonts w:cs="Arial"/>
                <w:sz w:val="20"/>
                <w:szCs w:val="20"/>
              </w:rPr>
            </w:pPr>
            <w:r w:rsidRPr="00CF16BB">
              <w:rPr>
                <w:rFonts w:cs="Arial"/>
                <w:sz w:val="20"/>
                <w:szCs w:val="20"/>
              </w:rPr>
              <w:br/>
              <w:t>DIMENSIONS</w:t>
            </w:r>
          </w:p>
        </w:tc>
        <w:tc>
          <w:tcPr>
            <w:tcW w:w="7318" w:type="dxa"/>
            <w:vAlign w:val="center"/>
          </w:tcPr>
          <w:p w14:paraId="287E95BE" w14:textId="77777777" w:rsidR="001542F9" w:rsidRDefault="001542F9" w:rsidP="00F85811">
            <w:pPr>
              <w:autoSpaceDE w:val="0"/>
              <w:autoSpaceDN w:val="0"/>
              <w:adjustRightInd w:val="0"/>
              <w:spacing w:after="0" w:line="240" w:lineRule="auto"/>
              <w:rPr>
                <w:rFonts w:ascii="Consolas" w:hAnsi="Consolas" w:cs="Consolas"/>
                <w:sz w:val="19"/>
                <w:szCs w:val="19"/>
              </w:rPr>
            </w:pPr>
          </w:p>
          <w:p w14:paraId="1B4371C4" w14:textId="77777777" w:rsidR="001542F9" w:rsidRDefault="001542F9" w:rsidP="00F858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[SEX][FROM_20_TO_80_BY_5][PROVINCE]</w:t>
            </w:r>
          </w:p>
          <w:p w14:paraId="05703A95" w14:textId="77777777" w:rsidR="001542F9" w:rsidRPr="00CF16BB" w:rsidRDefault="001542F9" w:rsidP="00F85811">
            <w:pPr>
              <w:autoSpaceDE w:val="0"/>
              <w:autoSpaceDN w:val="0"/>
              <w:adjustRightInd w:val="0"/>
              <w:spacing w:after="0" w:line="240" w:lineRule="auto"/>
              <w:rPr>
                <w:rFonts w:cs="Arial"/>
                <w:sz w:val="20"/>
                <w:szCs w:val="20"/>
              </w:rPr>
            </w:pPr>
          </w:p>
        </w:tc>
      </w:tr>
      <w:tr w:rsidR="001542F9" w:rsidRPr="00CF16BB" w14:paraId="15EB333A" w14:textId="77777777" w:rsidTr="00F85811">
        <w:trPr>
          <w:trHeight w:val="567"/>
        </w:trPr>
        <w:tc>
          <w:tcPr>
            <w:tcW w:w="1898" w:type="dxa"/>
            <w:vAlign w:val="center"/>
          </w:tcPr>
          <w:p w14:paraId="0FD1613E" w14:textId="77777777" w:rsidR="001542F9" w:rsidRPr="00CF16BB" w:rsidRDefault="001542F9" w:rsidP="00F85811">
            <w:pPr>
              <w:rPr>
                <w:rFonts w:cs="Arial"/>
                <w:sz w:val="20"/>
                <w:szCs w:val="20"/>
              </w:rPr>
            </w:pPr>
            <w:r w:rsidRPr="00CF16BB">
              <w:rPr>
                <w:rFonts w:cs="Arial"/>
                <w:sz w:val="20"/>
                <w:szCs w:val="20"/>
              </w:rPr>
              <w:br/>
              <w:t>SOURCE</w:t>
            </w:r>
          </w:p>
        </w:tc>
        <w:tc>
          <w:tcPr>
            <w:tcW w:w="7318" w:type="dxa"/>
            <w:vAlign w:val="center"/>
          </w:tcPr>
          <w:p w14:paraId="6E8C42CA" w14:textId="77777777" w:rsidR="001542F9" w:rsidRPr="00CF16BB" w:rsidRDefault="001542F9" w:rsidP="00F85811">
            <w:pPr>
              <w:rPr>
                <w:rFonts w:cs="Arial"/>
                <w:sz w:val="20"/>
                <w:szCs w:val="20"/>
              </w:rPr>
            </w:pPr>
            <w:r>
              <w:rPr>
                <w:rFonts w:cs="Arial"/>
                <w:sz w:val="20"/>
                <w:szCs w:val="20"/>
              </w:rPr>
              <w:t>Two sets of broad prevalence rates from CCDSS were used to create detailed synthetic rates through raking.  The first broad set was prevalence by sex and fine age groups.  The second broad set was prevalence by province, sex and broad age groups.  The detailed synthetic rates are by province, sex and detailed age groups.</w:t>
            </w:r>
          </w:p>
        </w:tc>
      </w:tr>
      <w:tr w:rsidR="001542F9" w:rsidRPr="00CF16BB" w14:paraId="3A71CC01" w14:textId="77777777" w:rsidTr="00F85811">
        <w:trPr>
          <w:trHeight w:val="851"/>
        </w:trPr>
        <w:tc>
          <w:tcPr>
            <w:tcW w:w="1898" w:type="dxa"/>
            <w:vAlign w:val="center"/>
          </w:tcPr>
          <w:p w14:paraId="7B18E4A6" w14:textId="77777777" w:rsidR="001542F9" w:rsidRPr="00CF16BB" w:rsidRDefault="001542F9" w:rsidP="00F85811">
            <w:pPr>
              <w:rPr>
                <w:rFonts w:cs="Arial"/>
                <w:sz w:val="20"/>
                <w:szCs w:val="20"/>
              </w:rPr>
            </w:pPr>
            <w:r w:rsidRPr="00CF16BB">
              <w:rPr>
                <w:rFonts w:cs="Arial"/>
                <w:sz w:val="20"/>
                <w:szCs w:val="20"/>
              </w:rPr>
              <w:br/>
              <w:t>DEFINITION</w:t>
            </w:r>
          </w:p>
        </w:tc>
        <w:tc>
          <w:tcPr>
            <w:tcW w:w="7318" w:type="dxa"/>
            <w:vAlign w:val="center"/>
          </w:tcPr>
          <w:p w14:paraId="0508B76F" w14:textId="77777777" w:rsidR="001542F9" w:rsidRPr="00CF16BB" w:rsidRDefault="001542F9" w:rsidP="00F85811">
            <w:pPr>
              <w:rPr>
                <w:rFonts w:cs="Arial"/>
                <w:sz w:val="20"/>
                <w:szCs w:val="20"/>
              </w:rPr>
            </w:pPr>
          </w:p>
        </w:tc>
      </w:tr>
      <w:tr w:rsidR="001542F9" w:rsidRPr="00CF16BB" w14:paraId="6CD614C6" w14:textId="77777777" w:rsidTr="00F85811">
        <w:trPr>
          <w:trHeight w:val="851"/>
        </w:trPr>
        <w:tc>
          <w:tcPr>
            <w:tcW w:w="1898" w:type="dxa"/>
            <w:vAlign w:val="center"/>
          </w:tcPr>
          <w:p w14:paraId="3AAC226C" w14:textId="77777777" w:rsidR="001542F9" w:rsidRPr="00CF16BB" w:rsidRDefault="001542F9" w:rsidP="00F85811">
            <w:pPr>
              <w:rPr>
                <w:rFonts w:cs="Arial"/>
                <w:sz w:val="20"/>
                <w:szCs w:val="20"/>
              </w:rPr>
            </w:pPr>
            <w:r w:rsidRPr="00CF16BB">
              <w:rPr>
                <w:rFonts w:cs="Arial"/>
                <w:sz w:val="20"/>
                <w:szCs w:val="20"/>
              </w:rPr>
              <w:br/>
              <w:t>METHODS</w:t>
            </w:r>
          </w:p>
        </w:tc>
        <w:tc>
          <w:tcPr>
            <w:tcW w:w="7318" w:type="dxa"/>
            <w:vAlign w:val="center"/>
          </w:tcPr>
          <w:p w14:paraId="78B15DD3" w14:textId="77777777" w:rsidR="001542F9" w:rsidRDefault="001542F9" w:rsidP="00F85811">
            <w:pPr>
              <w:autoSpaceDE w:val="0"/>
              <w:autoSpaceDN w:val="0"/>
              <w:adjustRightInd w:val="0"/>
              <w:spacing w:after="0" w:line="240" w:lineRule="auto"/>
              <w:rPr>
                <w:rFonts w:cs="Arial"/>
                <w:sz w:val="20"/>
                <w:szCs w:val="20"/>
              </w:rPr>
            </w:pPr>
            <w:r>
              <w:rPr>
                <w:rFonts w:cs="Arial"/>
                <w:sz w:val="20"/>
                <w:szCs w:val="20"/>
              </w:rPr>
              <w:t>POHEM comes with a file based on CCHS that provides the joint distribution of people’s attributes (e.g. BMI, diabetes, sex, age, etc…).  This file (see parameter “</w:t>
            </w:r>
            <w:r w:rsidRPr="00797980">
              <w:rPr>
                <w:rFonts w:cs="Arial"/>
                <w:b/>
                <w:sz w:val="20"/>
                <w:szCs w:val="20"/>
              </w:rPr>
              <w:t>Distribution of population at beginning of simulation</w:t>
            </w:r>
            <w:r>
              <w:rPr>
                <w:rFonts w:cs="Arial"/>
                <w:sz w:val="20"/>
                <w:szCs w:val="20"/>
              </w:rPr>
              <w:t xml:space="preserve">”) is used to initialise people’s initial attributes as they enter POHEM’s simulation. For AMI, CCHS provides information on the prevalence of self-reported AMI.  We may like POHEM to reflect a different AMI concept at initialisation.  </w:t>
            </w:r>
          </w:p>
          <w:p w14:paraId="47696AA0" w14:textId="77777777" w:rsidR="001542F9" w:rsidRDefault="001542F9" w:rsidP="00F85811">
            <w:pPr>
              <w:autoSpaceDE w:val="0"/>
              <w:autoSpaceDN w:val="0"/>
              <w:adjustRightInd w:val="0"/>
              <w:spacing w:after="0" w:line="240" w:lineRule="auto"/>
              <w:rPr>
                <w:rFonts w:cs="Arial"/>
                <w:sz w:val="20"/>
                <w:szCs w:val="20"/>
              </w:rPr>
            </w:pPr>
          </w:p>
          <w:p w14:paraId="322C6972" w14:textId="77777777" w:rsidR="001542F9" w:rsidRPr="00CF16BB" w:rsidRDefault="001542F9" w:rsidP="00F7567F">
            <w:pPr>
              <w:autoSpaceDE w:val="0"/>
              <w:autoSpaceDN w:val="0"/>
              <w:adjustRightInd w:val="0"/>
              <w:spacing w:after="0" w:line="240" w:lineRule="auto"/>
              <w:rPr>
                <w:rFonts w:cs="Arial"/>
                <w:sz w:val="20"/>
                <w:szCs w:val="20"/>
              </w:rPr>
            </w:pPr>
            <w:r>
              <w:rPr>
                <w:rFonts w:cs="Arial"/>
                <w:sz w:val="20"/>
                <w:szCs w:val="20"/>
              </w:rPr>
              <w:t>The parameter “</w:t>
            </w:r>
            <w:r w:rsidR="00B07A13">
              <w:rPr>
                <w:rFonts w:cs="Arial"/>
                <w:b/>
                <w:sz w:val="20"/>
                <w:szCs w:val="20"/>
              </w:rPr>
              <w:t>Initial AMI alteration : P</w:t>
            </w:r>
            <w:r>
              <w:rPr>
                <w:rFonts w:cs="Arial"/>
                <w:b/>
                <w:sz w:val="20"/>
                <w:szCs w:val="20"/>
              </w:rPr>
              <w:t>revalence by age, sex and province for year 2001</w:t>
            </w:r>
            <w:r>
              <w:rPr>
                <w:rFonts w:cs="Arial"/>
                <w:sz w:val="20"/>
                <w:szCs w:val="20"/>
              </w:rPr>
              <w:t xml:space="preserve">” currently discussed is used to provide an alternative distribution of AMI (and hence concept).  At the beginning of their POHEM life, people’s AMI </w:t>
            </w:r>
            <w:r w:rsidR="00F7567F">
              <w:rPr>
                <w:rFonts w:cs="Arial"/>
                <w:sz w:val="20"/>
                <w:szCs w:val="20"/>
              </w:rPr>
              <w:t xml:space="preserve">status </w:t>
            </w:r>
            <w:r>
              <w:rPr>
                <w:rFonts w:cs="Arial"/>
                <w:sz w:val="20"/>
                <w:szCs w:val="20"/>
              </w:rPr>
              <w:t>will tentatively be initialised based on “</w:t>
            </w:r>
            <w:r w:rsidRPr="00797980">
              <w:rPr>
                <w:rFonts w:cs="Arial"/>
                <w:b/>
                <w:sz w:val="20"/>
                <w:szCs w:val="20"/>
              </w:rPr>
              <w:t>Distribution of population at beginning of simulation</w:t>
            </w:r>
            <w:r>
              <w:rPr>
                <w:rFonts w:cs="Arial"/>
                <w:sz w:val="20"/>
                <w:szCs w:val="20"/>
              </w:rPr>
              <w:t xml:space="preserve">”, but a few actors will see this tentative AMI status assignment altered in order to achieve the prevalence found in </w:t>
            </w:r>
            <w:r w:rsidRPr="00F7567F">
              <w:rPr>
                <w:rFonts w:cs="Arial"/>
                <w:sz w:val="20"/>
                <w:szCs w:val="20"/>
              </w:rPr>
              <w:t>the parameter “</w:t>
            </w:r>
            <w:r w:rsidR="00B07A13" w:rsidRPr="00F7567F">
              <w:rPr>
                <w:rFonts w:cs="Arial"/>
                <w:b/>
                <w:sz w:val="20"/>
                <w:szCs w:val="20"/>
              </w:rPr>
              <w:t>Initial AMI alteration : P</w:t>
            </w:r>
            <w:r w:rsidRPr="00F7567F">
              <w:rPr>
                <w:rFonts w:cs="Arial"/>
                <w:b/>
                <w:sz w:val="20"/>
                <w:szCs w:val="20"/>
              </w:rPr>
              <w:t>revalence by age, sex and province for year 2001</w:t>
            </w:r>
            <w:r w:rsidRPr="00F7567F">
              <w:rPr>
                <w:rFonts w:cs="Arial"/>
                <w:sz w:val="20"/>
                <w:szCs w:val="20"/>
              </w:rPr>
              <w:t>”.  Thereafter, the AMI status will be subject to incidence rates (see parameter “</w:t>
            </w:r>
            <w:r w:rsidR="00F7567F" w:rsidRPr="00F7567F">
              <w:rPr>
                <w:rFonts w:cs="Arial"/>
                <w:b/>
                <w:sz w:val="20"/>
                <w:szCs w:val="20"/>
              </w:rPr>
              <w:t>CVDPoRT-AMI BMI cubic spline companion</w:t>
            </w:r>
            <w:r w:rsidRPr="00F7567F">
              <w:rPr>
                <w:rFonts w:cs="Arial"/>
                <w:sz w:val="20"/>
                <w:szCs w:val="20"/>
              </w:rPr>
              <w:t>”).</w:t>
            </w:r>
          </w:p>
        </w:tc>
      </w:tr>
      <w:tr w:rsidR="001542F9" w:rsidRPr="00CF16BB" w14:paraId="0ADA7A3D" w14:textId="77777777" w:rsidTr="00F85811">
        <w:trPr>
          <w:trHeight w:val="851"/>
        </w:trPr>
        <w:tc>
          <w:tcPr>
            <w:tcW w:w="1898" w:type="dxa"/>
            <w:vAlign w:val="center"/>
          </w:tcPr>
          <w:p w14:paraId="6BE7F261" w14:textId="77777777" w:rsidR="001542F9" w:rsidRPr="00CF16BB" w:rsidRDefault="001542F9" w:rsidP="00F85811">
            <w:pPr>
              <w:rPr>
                <w:rFonts w:cs="Arial"/>
                <w:sz w:val="20"/>
                <w:szCs w:val="20"/>
              </w:rPr>
            </w:pPr>
            <w:r w:rsidRPr="00CF16BB">
              <w:rPr>
                <w:rFonts w:cs="Arial"/>
                <w:sz w:val="20"/>
                <w:szCs w:val="20"/>
              </w:rPr>
              <w:br/>
              <w:t>ASSUMPTIONS</w:t>
            </w:r>
          </w:p>
        </w:tc>
        <w:tc>
          <w:tcPr>
            <w:tcW w:w="7318" w:type="dxa"/>
            <w:vAlign w:val="center"/>
          </w:tcPr>
          <w:p w14:paraId="3C4A5638" w14:textId="77777777" w:rsidR="001542F9" w:rsidRPr="00CF16BB" w:rsidRDefault="001542F9" w:rsidP="00F85811">
            <w:pPr>
              <w:rPr>
                <w:rFonts w:cs="Arial"/>
                <w:sz w:val="20"/>
                <w:szCs w:val="20"/>
              </w:rPr>
            </w:pPr>
          </w:p>
        </w:tc>
      </w:tr>
      <w:tr w:rsidR="001542F9" w:rsidRPr="00CF16BB" w14:paraId="76733B51" w14:textId="77777777" w:rsidTr="00F85811">
        <w:trPr>
          <w:trHeight w:val="851"/>
        </w:trPr>
        <w:tc>
          <w:tcPr>
            <w:tcW w:w="1898" w:type="dxa"/>
            <w:vAlign w:val="center"/>
          </w:tcPr>
          <w:p w14:paraId="7A902C1B" w14:textId="77777777" w:rsidR="001542F9" w:rsidRPr="00CF16BB" w:rsidRDefault="001542F9" w:rsidP="00F85811">
            <w:pPr>
              <w:rPr>
                <w:rFonts w:cs="Arial"/>
                <w:sz w:val="20"/>
                <w:szCs w:val="20"/>
              </w:rPr>
            </w:pPr>
            <w:r w:rsidRPr="00CF16BB">
              <w:rPr>
                <w:rFonts w:cs="Arial"/>
                <w:sz w:val="20"/>
                <w:szCs w:val="20"/>
              </w:rPr>
              <w:br/>
              <w:t>DECISIONS</w:t>
            </w:r>
          </w:p>
        </w:tc>
        <w:tc>
          <w:tcPr>
            <w:tcW w:w="7318" w:type="dxa"/>
            <w:vAlign w:val="center"/>
          </w:tcPr>
          <w:p w14:paraId="07F8FF9F" w14:textId="77777777" w:rsidR="001542F9" w:rsidRPr="00CF16BB" w:rsidRDefault="001542F9" w:rsidP="00F85811">
            <w:pPr>
              <w:rPr>
                <w:rFonts w:cs="Arial"/>
                <w:sz w:val="20"/>
                <w:szCs w:val="20"/>
              </w:rPr>
            </w:pPr>
          </w:p>
        </w:tc>
      </w:tr>
      <w:tr w:rsidR="001542F9" w:rsidRPr="00CF16BB" w14:paraId="3BB0E4C4" w14:textId="77777777" w:rsidTr="00F85811">
        <w:trPr>
          <w:trHeight w:val="851"/>
        </w:trPr>
        <w:tc>
          <w:tcPr>
            <w:tcW w:w="1898" w:type="dxa"/>
            <w:tcBorders>
              <w:bottom w:val="single" w:sz="4" w:space="0" w:color="auto"/>
            </w:tcBorders>
            <w:vAlign w:val="center"/>
          </w:tcPr>
          <w:p w14:paraId="3DB79A59" w14:textId="77777777" w:rsidR="001542F9" w:rsidRPr="00CF16BB" w:rsidRDefault="001542F9"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7A90EFD" w14:textId="77777777" w:rsidR="001542F9" w:rsidRPr="00CF16BB" w:rsidRDefault="001542F9" w:rsidP="00F85811">
            <w:pPr>
              <w:rPr>
                <w:rFonts w:cs="Arial"/>
                <w:sz w:val="20"/>
                <w:szCs w:val="20"/>
              </w:rPr>
            </w:pPr>
          </w:p>
        </w:tc>
      </w:tr>
      <w:tr w:rsidR="001542F9" w:rsidRPr="00CF16BB" w14:paraId="08D18A29" w14:textId="77777777" w:rsidTr="00F85811">
        <w:trPr>
          <w:trHeight w:val="851"/>
        </w:trPr>
        <w:tc>
          <w:tcPr>
            <w:tcW w:w="1898" w:type="dxa"/>
            <w:tcBorders>
              <w:bottom w:val="double" w:sz="4" w:space="0" w:color="auto"/>
            </w:tcBorders>
            <w:vAlign w:val="center"/>
          </w:tcPr>
          <w:p w14:paraId="0C44F96A" w14:textId="77777777" w:rsidR="001542F9" w:rsidRPr="00CF16BB" w:rsidRDefault="001542F9"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D21128D" w14:textId="77777777" w:rsidR="001542F9" w:rsidRPr="00CF16BB" w:rsidRDefault="001542F9" w:rsidP="00F85811">
            <w:pPr>
              <w:rPr>
                <w:rFonts w:cs="Arial"/>
                <w:sz w:val="20"/>
                <w:szCs w:val="20"/>
              </w:rPr>
            </w:pPr>
          </w:p>
        </w:tc>
      </w:tr>
    </w:tbl>
    <w:p w14:paraId="69ADFFB0" w14:textId="77777777" w:rsidR="001542F9" w:rsidRDefault="001542F9" w:rsidP="001542F9"/>
    <w:p w14:paraId="5336F700" w14:textId="77777777" w:rsidR="001542F9" w:rsidRDefault="001542F9">
      <w:r>
        <w:br w:type="page"/>
      </w:r>
    </w:p>
    <w:p w14:paraId="0CA495DB" w14:textId="77777777" w:rsidR="001542F9" w:rsidRDefault="001542F9" w:rsidP="0029473C">
      <w:pPr>
        <w:pStyle w:val="Heading2"/>
        <w:numPr>
          <w:ilvl w:val="0"/>
          <w:numId w:val="5"/>
        </w:numPr>
        <w:rPr>
          <w:rFonts w:asciiTheme="minorHAnsi" w:hAnsiTheme="minorHAnsi"/>
          <w:sz w:val="24"/>
          <w:szCs w:val="24"/>
        </w:rPr>
      </w:pPr>
      <w:bookmarkStart w:id="95" w:name="_Toc109642013"/>
      <w:r>
        <w:rPr>
          <w:rFonts w:asciiTheme="minorHAnsi" w:hAnsiTheme="minorHAnsi"/>
          <w:sz w:val="24"/>
          <w:szCs w:val="24"/>
        </w:rPr>
        <w:t>Initial AMI alteration : Correspondence with AMI risk</w:t>
      </w:r>
      <w:bookmarkEnd w:id="95"/>
    </w:p>
    <w:p w14:paraId="2115AA88" w14:textId="77777777" w:rsidR="001542F9" w:rsidRPr="003D1F72" w:rsidRDefault="001542F9" w:rsidP="001542F9">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(WeightForUnderlyingAmiCvdportishUniform,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42F9" w:rsidRPr="00CF16BB" w14:paraId="7F6AF5CB" w14:textId="77777777" w:rsidTr="00F85811">
        <w:trPr>
          <w:trHeight w:val="534"/>
        </w:trPr>
        <w:tc>
          <w:tcPr>
            <w:tcW w:w="1898" w:type="dxa"/>
            <w:vAlign w:val="center"/>
          </w:tcPr>
          <w:p w14:paraId="573BF12E" w14:textId="77777777" w:rsidR="001542F9" w:rsidRPr="00CF16BB" w:rsidRDefault="001542F9" w:rsidP="00F85811">
            <w:pPr>
              <w:rPr>
                <w:rFonts w:cs="Arial"/>
                <w:sz w:val="20"/>
                <w:szCs w:val="20"/>
              </w:rPr>
            </w:pPr>
            <w:r w:rsidRPr="00CF16BB">
              <w:rPr>
                <w:rFonts w:cs="Arial"/>
                <w:sz w:val="20"/>
                <w:szCs w:val="20"/>
              </w:rPr>
              <w:br/>
              <w:t>PARAMETER</w:t>
            </w:r>
          </w:p>
        </w:tc>
        <w:tc>
          <w:tcPr>
            <w:tcW w:w="7318" w:type="dxa"/>
            <w:vAlign w:val="center"/>
          </w:tcPr>
          <w:p w14:paraId="31A06062" w14:textId="77777777" w:rsidR="001542F9" w:rsidRDefault="001542F9" w:rsidP="00F85811">
            <w:pPr>
              <w:autoSpaceDE w:val="0"/>
              <w:autoSpaceDN w:val="0"/>
              <w:adjustRightInd w:val="0"/>
              <w:spacing w:after="0" w:line="240" w:lineRule="auto"/>
              <w:rPr>
                <w:rFonts w:ascii="Consolas" w:hAnsi="Consolas" w:cs="Consolas"/>
                <w:color w:val="008000"/>
                <w:sz w:val="19"/>
                <w:szCs w:val="19"/>
              </w:rPr>
            </w:pPr>
          </w:p>
          <w:p w14:paraId="709E4DF0" w14:textId="77777777" w:rsidR="001542F9" w:rsidRDefault="00F7567F" w:rsidP="00F85811">
            <w:pPr>
              <w:autoSpaceDE w:val="0"/>
              <w:autoSpaceDN w:val="0"/>
              <w:adjustRightInd w:val="0"/>
              <w:spacing w:after="0" w:line="240" w:lineRule="auto"/>
              <w:rPr>
                <w:rFonts w:ascii="Consolas" w:hAnsi="Consolas" w:cs="Consolas"/>
                <w:color w:val="008000"/>
                <w:sz w:val="19"/>
                <w:szCs w:val="19"/>
              </w:rPr>
            </w:pPr>
            <w:r w:rsidRPr="00F7567F">
              <w:rPr>
                <w:rFonts w:ascii="Arial" w:hAnsi="Arial" w:cs="Arial"/>
                <w:b/>
                <w:color w:val="0000FF"/>
                <w:sz w:val="20"/>
                <w:szCs w:val="20"/>
              </w:rPr>
              <w:t xml:space="preserve">Initial AMI alteration : Correspondence with AMI risk </w:t>
            </w:r>
            <w:r>
              <w:rPr>
                <w:rFonts w:ascii="Arial" w:hAnsi="Arial" w:cs="Arial"/>
                <w:b/>
                <w:color w:val="0000FF"/>
                <w:sz w:val="20"/>
                <w:szCs w:val="20"/>
              </w:rPr>
              <w:t xml:space="preserve"> </w:t>
            </w:r>
          </w:p>
          <w:p w14:paraId="0420F530" w14:textId="77777777" w:rsidR="001542F9" w:rsidRPr="00A41D75" w:rsidRDefault="001542F9" w:rsidP="00F85811">
            <w:pPr>
              <w:autoSpaceDE w:val="0"/>
              <w:autoSpaceDN w:val="0"/>
              <w:adjustRightInd w:val="0"/>
              <w:spacing w:after="0" w:line="240" w:lineRule="auto"/>
              <w:rPr>
                <w:rFonts w:ascii="Consolas" w:hAnsi="Consolas" w:cs="Consolas"/>
                <w:color w:val="008000"/>
                <w:sz w:val="19"/>
                <w:szCs w:val="19"/>
              </w:rPr>
            </w:pPr>
          </w:p>
        </w:tc>
      </w:tr>
      <w:tr w:rsidR="00810951" w:rsidRPr="00CF16BB" w14:paraId="2D546426" w14:textId="77777777" w:rsidTr="00F85811">
        <w:trPr>
          <w:trHeight w:val="534"/>
        </w:trPr>
        <w:tc>
          <w:tcPr>
            <w:tcW w:w="1898" w:type="dxa"/>
            <w:vAlign w:val="center"/>
          </w:tcPr>
          <w:p w14:paraId="0F7D338F" w14:textId="1992D60E" w:rsidR="00810951" w:rsidRDefault="00810951" w:rsidP="00F85811">
            <w:pPr>
              <w:rPr>
                <w:rFonts w:cs="Arial"/>
                <w:sz w:val="20"/>
                <w:szCs w:val="20"/>
              </w:rPr>
            </w:pPr>
            <w:r>
              <w:rPr>
                <w:rFonts w:cs="Arial"/>
                <w:sz w:val="20"/>
                <w:szCs w:val="20"/>
              </w:rPr>
              <w:t>LOCATION</w:t>
            </w:r>
          </w:p>
        </w:tc>
        <w:tc>
          <w:tcPr>
            <w:tcW w:w="7318" w:type="dxa"/>
            <w:vAlign w:val="center"/>
          </w:tcPr>
          <w:p w14:paraId="512FAEDE" w14:textId="77777777" w:rsidR="00810951" w:rsidRDefault="00810951" w:rsidP="00F85811">
            <w:pPr>
              <w:rPr>
                <w:rFonts w:cs="Arial"/>
                <w:sz w:val="20"/>
                <w:szCs w:val="20"/>
              </w:rPr>
            </w:pPr>
          </w:p>
        </w:tc>
      </w:tr>
      <w:tr w:rsidR="001542F9" w:rsidRPr="00CF16BB" w14:paraId="09F8B3E7" w14:textId="77777777" w:rsidTr="00F85811">
        <w:trPr>
          <w:trHeight w:val="534"/>
        </w:trPr>
        <w:tc>
          <w:tcPr>
            <w:tcW w:w="1898" w:type="dxa"/>
            <w:vAlign w:val="center"/>
          </w:tcPr>
          <w:p w14:paraId="45647843" w14:textId="77777777" w:rsidR="001542F9" w:rsidRDefault="001542F9" w:rsidP="00F85811">
            <w:pPr>
              <w:rPr>
                <w:rFonts w:cs="Arial"/>
                <w:sz w:val="20"/>
                <w:szCs w:val="20"/>
              </w:rPr>
            </w:pPr>
            <w:r>
              <w:rPr>
                <w:rFonts w:cs="Arial"/>
                <w:sz w:val="20"/>
                <w:szCs w:val="20"/>
              </w:rPr>
              <w:t>LAST UPDATE</w:t>
            </w:r>
          </w:p>
        </w:tc>
        <w:tc>
          <w:tcPr>
            <w:tcW w:w="7318" w:type="dxa"/>
            <w:vAlign w:val="center"/>
          </w:tcPr>
          <w:p w14:paraId="3A668492" w14:textId="77777777" w:rsidR="001542F9" w:rsidRDefault="001542F9" w:rsidP="00F85811">
            <w:pPr>
              <w:rPr>
                <w:rFonts w:cs="Arial"/>
                <w:sz w:val="20"/>
                <w:szCs w:val="20"/>
              </w:rPr>
            </w:pPr>
            <w:r>
              <w:rPr>
                <w:rFonts w:cs="Arial"/>
                <w:sz w:val="20"/>
                <w:szCs w:val="20"/>
              </w:rPr>
              <w:t>September 2019</w:t>
            </w:r>
          </w:p>
        </w:tc>
      </w:tr>
      <w:tr w:rsidR="001542F9" w:rsidRPr="00CF16BB" w14:paraId="5D146B94" w14:textId="77777777" w:rsidTr="00F85811">
        <w:trPr>
          <w:trHeight w:val="567"/>
        </w:trPr>
        <w:tc>
          <w:tcPr>
            <w:tcW w:w="1898" w:type="dxa"/>
            <w:vAlign w:val="center"/>
          </w:tcPr>
          <w:p w14:paraId="251A56BF" w14:textId="77777777" w:rsidR="001542F9" w:rsidRPr="00CF16BB" w:rsidRDefault="001542F9" w:rsidP="00F85811">
            <w:pPr>
              <w:rPr>
                <w:rFonts w:cs="Arial"/>
                <w:sz w:val="20"/>
                <w:szCs w:val="20"/>
              </w:rPr>
            </w:pPr>
            <w:r w:rsidRPr="00CF16BB">
              <w:rPr>
                <w:rFonts w:cs="Arial"/>
                <w:sz w:val="20"/>
                <w:szCs w:val="20"/>
              </w:rPr>
              <w:br/>
              <w:t>DESCRIPTION</w:t>
            </w:r>
          </w:p>
        </w:tc>
        <w:tc>
          <w:tcPr>
            <w:tcW w:w="7318" w:type="dxa"/>
            <w:vAlign w:val="center"/>
          </w:tcPr>
          <w:p w14:paraId="7E7EAF34" w14:textId="77777777" w:rsidR="001542F9" w:rsidRPr="00405642" w:rsidRDefault="001542F9" w:rsidP="001542F9">
            <w:pPr>
              <w:autoSpaceDE w:val="0"/>
              <w:autoSpaceDN w:val="0"/>
              <w:adjustRightInd w:val="0"/>
              <w:spacing w:after="0" w:line="240" w:lineRule="auto"/>
              <w:rPr>
                <w:rFonts w:cs="Consolas"/>
                <w:sz w:val="20"/>
                <w:szCs w:val="20"/>
              </w:rPr>
            </w:pPr>
            <w:r>
              <w:rPr>
                <w:rFonts w:cs="Consolas"/>
                <w:sz w:val="20"/>
                <w:szCs w:val="20"/>
              </w:rPr>
              <w:t>The parameter allows users to select the methods used to ensure that POHEM’s initial AMI distribution agrees with some target.</w:t>
            </w:r>
          </w:p>
        </w:tc>
      </w:tr>
      <w:tr w:rsidR="001542F9" w:rsidRPr="00CF16BB" w14:paraId="0B3A46A9" w14:textId="77777777" w:rsidTr="00F85811">
        <w:trPr>
          <w:trHeight w:val="567"/>
        </w:trPr>
        <w:tc>
          <w:tcPr>
            <w:tcW w:w="1898" w:type="dxa"/>
            <w:vAlign w:val="center"/>
          </w:tcPr>
          <w:p w14:paraId="736FF92F" w14:textId="77777777" w:rsidR="001542F9" w:rsidRPr="00CF16BB" w:rsidRDefault="001542F9" w:rsidP="00F85811">
            <w:pPr>
              <w:rPr>
                <w:rFonts w:cs="Arial"/>
                <w:sz w:val="20"/>
                <w:szCs w:val="20"/>
              </w:rPr>
            </w:pPr>
            <w:r w:rsidRPr="00CF16BB">
              <w:rPr>
                <w:rFonts w:cs="Arial"/>
                <w:sz w:val="20"/>
                <w:szCs w:val="20"/>
              </w:rPr>
              <w:br/>
              <w:t>DIMENSIONS</w:t>
            </w:r>
          </w:p>
        </w:tc>
        <w:tc>
          <w:tcPr>
            <w:tcW w:w="7318" w:type="dxa"/>
            <w:vAlign w:val="center"/>
          </w:tcPr>
          <w:p w14:paraId="29B779E9" w14:textId="77777777" w:rsidR="001542F9" w:rsidRDefault="001542F9" w:rsidP="00F85811">
            <w:pPr>
              <w:autoSpaceDE w:val="0"/>
              <w:autoSpaceDN w:val="0"/>
              <w:adjustRightInd w:val="0"/>
              <w:spacing w:after="0" w:line="240" w:lineRule="auto"/>
              <w:rPr>
                <w:rFonts w:ascii="Consolas" w:hAnsi="Consolas" w:cs="Consolas"/>
                <w:sz w:val="19"/>
                <w:szCs w:val="19"/>
              </w:rPr>
            </w:pPr>
          </w:p>
          <w:p w14:paraId="7ECCA09B" w14:textId="77777777" w:rsidR="001542F9" w:rsidRPr="00CF16BB" w:rsidRDefault="001542F9" w:rsidP="00F85811">
            <w:pPr>
              <w:rPr>
                <w:rFonts w:cs="Arial"/>
                <w:sz w:val="20"/>
                <w:szCs w:val="20"/>
              </w:rPr>
            </w:pPr>
            <w:r>
              <w:rPr>
                <w:rFonts w:cs="Arial"/>
                <w:sz w:val="20"/>
                <w:szCs w:val="20"/>
              </w:rPr>
              <w:t>None</w:t>
            </w:r>
          </w:p>
        </w:tc>
      </w:tr>
      <w:tr w:rsidR="001542F9" w:rsidRPr="00CF16BB" w14:paraId="558E2635" w14:textId="77777777" w:rsidTr="00F85811">
        <w:trPr>
          <w:trHeight w:val="567"/>
        </w:trPr>
        <w:tc>
          <w:tcPr>
            <w:tcW w:w="1898" w:type="dxa"/>
            <w:vAlign w:val="center"/>
          </w:tcPr>
          <w:p w14:paraId="55B567AF" w14:textId="77777777" w:rsidR="001542F9" w:rsidRPr="00CF16BB" w:rsidRDefault="001542F9" w:rsidP="00F85811">
            <w:pPr>
              <w:rPr>
                <w:rFonts w:cs="Arial"/>
                <w:sz w:val="20"/>
                <w:szCs w:val="20"/>
              </w:rPr>
            </w:pPr>
            <w:r w:rsidRPr="00CF16BB">
              <w:rPr>
                <w:rFonts w:cs="Arial"/>
                <w:sz w:val="20"/>
                <w:szCs w:val="20"/>
              </w:rPr>
              <w:br/>
              <w:t>SOURCE</w:t>
            </w:r>
          </w:p>
        </w:tc>
        <w:tc>
          <w:tcPr>
            <w:tcW w:w="7318" w:type="dxa"/>
            <w:vAlign w:val="center"/>
          </w:tcPr>
          <w:p w14:paraId="2B577772" w14:textId="77777777" w:rsidR="001542F9" w:rsidRPr="00CF16BB" w:rsidRDefault="001542F9" w:rsidP="00F85811">
            <w:pPr>
              <w:rPr>
                <w:rFonts w:cs="Arial"/>
                <w:sz w:val="20"/>
                <w:szCs w:val="20"/>
              </w:rPr>
            </w:pPr>
          </w:p>
        </w:tc>
      </w:tr>
      <w:tr w:rsidR="001542F9" w:rsidRPr="00CF16BB" w14:paraId="4070EBEC" w14:textId="77777777" w:rsidTr="00F85811">
        <w:trPr>
          <w:trHeight w:val="851"/>
        </w:trPr>
        <w:tc>
          <w:tcPr>
            <w:tcW w:w="1898" w:type="dxa"/>
            <w:vAlign w:val="center"/>
          </w:tcPr>
          <w:p w14:paraId="495C9845" w14:textId="77777777" w:rsidR="001542F9" w:rsidRPr="00CF16BB" w:rsidRDefault="001542F9" w:rsidP="00F85811">
            <w:pPr>
              <w:rPr>
                <w:rFonts w:cs="Arial"/>
                <w:sz w:val="20"/>
                <w:szCs w:val="20"/>
              </w:rPr>
            </w:pPr>
            <w:r w:rsidRPr="00CF16BB">
              <w:rPr>
                <w:rFonts w:cs="Arial"/>
                <w:sz w:val="20"/>
                <w:szCs w:val="20"/>
              </w:rPr>
              <w:br/>
              <w:t>DEFINITION</w:t>
            </w:r>
          </w:p>
        </w:tc>
        <w:tc>
          <w:tcPr>
            <w:tcW w:w="7318" w:type="dxa"/>
            <w:vAlign w:val="center"/>
          </w:tcPr>
          <w:p w14:paraId="004A60D1" w14:textId="77777777" w:rsidR="001542F9" w:rsidRPr="00CF16BB" w:rsidRDefault="001542F9" w:rsidP="00F85811">
            <w:pPr>
              <w:rPr>
                <w:rFonts w:cs="Arial"/>
                <w:sz w:val="20"/>
                <w:szCs w:val="20"/>
              </w:rPr>
            </w:pPr>
          </w:p>
        </w:tc>
      </w:tr>
      <w:tr w:rsidR="001542F9" w:rsidRPr="00CF16BB" w14:paraId="5B9604EE" w14:textId="77777777" w:rsidTr="00F85811">
        <w:trPr>
          <w:trHeight w:val="851"/>
        </w:trPr>
        <w:tc>
          <w:tcPr>
            <w:tcW w:w="1898" w:type="dxa"/>
            <w:vAlign w:val="center"/>
          </w:tcPr>
          <w:p w14:paraId="471786D7" w14:textId="77777777" w:rsidR="001542F9" w:rsidRPr="00CF16BB" w:rsidRDefault="001542F9" w:rsidP="00F85811">
            <w:pPr>
              <w:rPr>
                <w:rFonts w:cs="Arial"/>
                <w:sz w:val="20"/>
                <w:szCs w:val="20"/>
              </w:rPr>
            </w:pPr>
            <w:r w:rsidRPr="00CF16BB">
              <w:rPr>
                <w:rFonts w:cs="Arial"/>
                <w:sz w:val="20"/>
                <w:szCs w:val="20"/>
              </w:rPr>
              <w:br/>
              <w:t>METHODS</w:t>
            </w:r>
          </w:p>
        </w:tc>
        <w:tc>
          <w:tcPr>
            <w:tcW w:w="7318" w:type="dxa"/>
            <w:vAlign w:val="center"/>
          </w:tcPr>
          <w:p w14:paraId="6C9CC09E" w14:textId="77777777" w:rsidR="001542F9" w:rsidRDefault="001542F9" w:rsidP="00F85811">
            <w:pPr>
              <w:autoSpaceDE w:val="0"/>
              <w:autoSpaceDN w:val="0"/>
              <w:adjustRightInd w:val="0"/>
              <w:spacing w:after="0" w:line="240" w:lineRule="auto"/>
              <w:rPr>
                <w:rFonts w:cs="Consolas"/>
                <w:sz w:val="20"/>
                <w:szCs w:val="20"/>
              </w:rPr>
            </w:pPr>
            <w:r>
              <w:rPr>
                <w:rFonts w:cs="Consolas"/>
                <w:sz w:val="20"/>
                <w:szCs w:val="20"/>
              </w:rPr>
              <w:t>The parameter “</w:t>
            </w:r>
            <w:r>
              <w:rPr>
                <w:rFonts w:cs="Consolas"/>
                <w:b/>
                <w:sz w:val="20"/>
                <w:szCs w:val="20"/>
              </w:rPr>
              <w:t>Initial AMI alteration : Correspondence with AMI risk</w:t>
            </w:r>
            <w:r>
              <w:rPr>
                <w:rFonts w:cs="Consolas"/>
                <w:sz w:val="20"/>
                <w:szCs w:val="20"/>
              </w:rPr>
              <w:t xml:space="preserve">” (called w thereafter) is used to tell which method to use to insure that initial </w:t>
            </w:r>
            <w:r w:rsidR="00F7567F">
              <w:rPr>
                <w:rFonts w:cs="Consolas"/>
                <w:sz w:val="20"/>
                <w:szCs w:val="20"/>
              </w:rPr>
              <w:t>AMI</w:t>
            </w:r>
            <w:r>
              <w:rPr>
                <w:rFonts w:cs="Consolas"/>
                <w:sz w:val="20"/>
                <w:szCs w:val="20"/>
              </w:rPr>
              <w:t xml:space="preserve"> prevalence lines up with some target. </w:t>
            </w:r>
          </w:p>
          <w:p w14:paraId="5496576C" w14:textId="77777777" w:rsidR="001542F9" w:rsidRPr="001542F9" w:rsidRDefault="001542F9" w:rsidP="00253BC2">
            <w:pPr>
              <w:pStyle w:val="ListParagraph"/>
              <w:numPr>
                <w:ilvl w:val="0"/>
                <w:numId w:val="7"/>
              </w:numPr>
              <w:autoSpaceDE w:val="0"/>
              <w:autoSpaceDN w:val="0"/>
              <w:adjustRightInd w:val="0"/>
              <w:spacing w:after="0" w:line="240" w:lineRule="auto"/>
              <w:rPr>
                <w:rFonts w:cs="Arial"/>
                <w:sz w:val="20"/>
                <w:szCs w:val="20"/>
              </w:rPr>
            </w:pPr>
            <w:r w:rsidRPr="001542F9">
              <w:rPr>
                <w:rFonts w:cs="Consolas"/>
                <w:sz w:val="20"/>
                <w:szCs w:val="20"/>
              </w:rPr>
              <w:t>If |w| &gt; 1 then the initi</w:t>
            </w:r>
            <w:r>
              <w:rPr>
                <w:rFonts w:cs="Consolas"/>
                <w:sz w:val="20"/>
                <w:szCs w:val="20"/>
              </w:rPr>
              <w:t>al AMI alteration is turned off.</w:t>
            </w:r>
          </w:p>
          <w:p w14:paraId="26A4A4F9" w14:textId="77777777" w:rsidR="001542F9" w:rsidRPr="001542F9" w:rsidRDefault="001542F9" w:rsidP="00253BC2">
            <w:pPr>
              <w:pStyle w:val="ListParagraph"/>
              <w:numPr>
                <w:ilvl w:val="0"/>
                <w:numId w:val="7"/>
              </w:numPr>
              <w:rPr>
                <w:rFonts w:cs="Consolas"/>
                <w:sz w:val="20"/>
                <w:szCs w:val="20"/>
              </w:rPr>
            </w:pPr>
            <w:r w:rsidRPr="001542F9">
              <w:rPr>
                <w:rFonts w:cs="Consolas"/>
                <w:sz w:val="20"/>
                <w:szCs w:val="20"/>
              </w:rPr>
              <w:t xml:space="preserve">If |w| ≤ 1 then a method is used to ensure that the distribution of initial </w:t>
            </w:r>
            <w:r w:rsidR="00F7567F">
              <w:rPr>
                <w:rFonts w:cs="Consolas"/>
                <w:sz w:val="20"/>
                <w:szCs w:val="20"/>
              </w:rPr>
              <w:t xml:space="preserve">AMI </w:t>
            </w:r>
            <w:r w:rsidRPr="001542F9">
              <w:rPr>
                <w:rFonts w:cs="Consolas"/>
                <w:sz w:val="20"/>
                <w:szCs w:val="20"/>
              </w:rPr>
              <w:t>status of people entering the simulation in 2001 agrees with that of parameter “</w:t>
            </w:r>
            <w:r w:rsidR="00F7567F" w:rsidRPr="00F7567F">
              <w:rPr>
                <w:rFonts w:cs="Arial"/>
                <w:b/>
                <w:sz w:val="20"/>
                <w:szCs w:val="20"/>
              </w:rPr>
              <w:t>Initial AMI alteration : prevalence by age, sex and province for year 2001</w:t>
            </w:r>
            <w:r w:rsidRPr="001542F9">
              <w:rPr>
                <w:rFonts w:cs="Consolas"/>
                <w:sz w:val="20"/>
                <w:szCs w:val="20"/>
              </w:rPr>
              <w:t xml:space="preserve">”. </w:t>
            </w:r>
            <w:r>
              <w:rPr>
                <w:rFonts w:cs="Consolas"/>
                <w:sz w:val="20"/>
                <w:szCs w:val="20"/>
              </w:rPr>
              <w:t>T</w:t>
            </w:r>
            <w:r w:rsidRPr="001542F9">
              <w:rPr>
                <w:rFonts w:cs="Consolas"/>
                <w:sz w:val="20"/>
                <w:szCs w:val="20"/>
              </w:rPr>
              <w:t xml:space="preserve">he </w:t>
            </w:r>
            <w:r>
              <w:rPr>
                <w:rFonts w:cs="Consolas"/>
                <w:sz w:val="20"/>
                <w:szCs w:val="20"/>
              </w:rPr>
              <w:t>method used</w:t>
            </w:r>
            <w:r w:rsidRPr="001542F9">
              <w:rPr>
                <w:rFonts w:cs="Consolas"/>
                <w:sz w:val="20"/>
                <w:szCs w:val="20"/>
              </w:rPr>
              <w:t xml:space="preserve"> ensures that targets are met with minimal alteration to people</w:t>
            </w:r>
            <w:r w:rsidR="002207DE">
              <w:rPr>
                <w:rFonts w:cs="Consolas"/>
                <w:sz w:val="20"/>
                <w:szCs w:val="20"/>
              </w:rPr>
              <w:t>’s</w:t>
            </w:r>
            <w:r w:rsidRPr="001542F9">
              <w:rPr>
                <w:rFonts w:cs="Consolas"/>
                <w:sz w:val="20"/>
                <w:szCs w:val="20"/>
              </w:rPr>
              <w:t xml:space="preserve"> </w:t>
            </w:r>
            <w:r w:rsidR="00F7567F">
              <w:rPr>
                <w:rFonts w:cs="Consolas"/>
                <w:sz w:val="20"/>
                <w:szCs w:val="20"/>
              </w:rPr>
              <w:t xml:space="preserve">AMI </w:t>
            </w:r>
            <w:r w:rsidRPr="001542F9">
              <w:rPr>
                <w:rFonts w:cs="Consolas"/>
                <w:sz w:val="20"/>
                <w:szCs w:val="20"/>
              </w:rPr>
              <w:t xml:space="preserve">status. </w:t>
            </w:r>
            <w:r>
              <w:rPr>
                <w:rFonts w:cs="Consolas"/>
                <w:sz w:val="20"/>
                <w:szCs w:val="20"/>
              </w:rPr>
              <w:t xml:space="preserve"> The scope of this adjustment is restricted by parameters “</w:t>
            </w:r>
            <w:r w:rsidR="00F7567F" w:rsidRPr="00F7567F">
              <w:rPr>
                <w:rFonts w:cs="Arial"/>
                <w:b/>
                <w:sz w:val="20"/>
                <w:szCs w:val="20"/>
              </w:rPr>
              <w:t>Initial AMI alteration : In scope populations</w:t>
            </w:r>
            <w:r w:rsidRPr="001542F9">
              <w:rPr>
                <w:rFonts w:cs="Consolas"/>
                <w:sz w:val="20"/>
                <w:szCs w:val="20"/>
              </w:rPr>
              <w:t>” and “</w:t>
            </w:r>
            <w:r w:rsidR="00F7567F" w:rsidRPr="00F7567F">
              <w:rPr>
                <w:rFonts w:cs="Arial"/>
                <w:b/>
                <w:sz w:val="20"/>
                <w:szCs w:val="20"/>
              </w:rPr>
              <w:t>Initial AMI alteration : In scope years</w:t>
            </w:r>
            <w:r w:rsidRPr="001542F9">
              <w:rPr>
                <w:rFonts w:cs="Consolas"/>
                <w:sz w:val="20"/>
                <w:szCs w:val="20"/>
              </w:rPr>
              <w:t>”</w:t>
            </w:r>
          </w:p>
          <w:p w14:paraId="1559BD06" w14:textId="77777777" w:rsidR="001542F9" w:rsidRPr="006E2A16" w:rsidRDefault="001542F9" w:rsidP="00F85811">
            <w:pPr>
              <w:pStyle w:val="ListParagraph"/>
              <w:autoSpaceDE w:val="0"/>
              <w:autoSpaceDN w:val="0"/>
              <w:adjustRightInd w:val="0"/>
              <w:spacing w:after="0" w:line="240" w:lineRule="auto"/>
              <w:ind w:left="360"/>
              <w:rPr>
                <w:rFonts w:cs="Arial"/>
                <w:sz w:val="20"/>
                <w:szCs w:val="20"/>
              </w:rPr>
            </w:pPr>
          </w:p>
          <w:p w14:paraId="2EB55D7B" w14:textId="77777777" w:rsidR="001542F9" w:rsidRDefault="001542F9" w:rsidP="00F85811">
            <w:pPr>
              <w:autoSpaceDE w:val="0"/>
              <w:autoSpaceDN w:val="0"/>
              <w:adjustRightInd w:val="0"/>
              <w:spacing w:after="0" w:line="240" w:lineRule="auto"/>
              <w:rPr>
                <w:rFonts w:cs="Consolas"/>
                <w:sz w:val="20"/>
                <w:szCs w:val="20"/>
              </w:rPr>
            </w:pPr>
            <w:r>
              <w:rPr>
                <w:rFonts w:cs="Consolas"/>
                <w:sz w:val="20"/>
                <w:szCs w:val="20"/>
              </w:rPr>
              <w:t xml:space="preserve">The results </w:t>
            </w:r>
            <w:r w:rsidRPr="006E2A16">
              <w:rPr>
                <w:rFonts w:cs="Consolas"/>
                <w:sz w:val="20"/>
                <w:szCs w:val="20"/>
              </w:rPr>
              <w:t>will depend on w</w:t>
            </w:r>
            <w:r>
              <w:rPr>
                <w:rFonts w:cs="Consolas"/>
                <w:sz w:val="20"/>
                <w:szCs w:val="20"/>
              </w:rPr>
              <w:t xml:space="preserve"> and has an impact on who will see their initial </w:t>
            </w:r>
            <w:r w:rsidR="00F7567F">
              <w:rPr>
                <w:rFonts w:cs="Consolas"/>
                <w:sz w:val="20"/>
                <w:szCs w:val="20"/>
              </w:rPr>
              <w:t xml:space="preserve">AMI </w:t>
            </w:r>
            <w:r>
              <w:rPr>
                <w:rFonts w:cs="Consolas"/>
                <w:sz w:val="20"/>
                <w:szCs w:val="20"/>
              </w:rPr>
              <w:t>status altered</w:t>
            </w:r>
            <w:r w:rsidRPr="006E2A16">
              <w:rPr>
                <w:rFonts w:cs="Consolas"/>
                <w:sz w:val="20"/>
                <w:szCs w:val="20"/>
              </w:rPr>
              <w:t>.  Here are some key values</w:t>
            </w:r>
          </w:p>
          <w:p w14:paraId="7ED00A67" w14:textId="77777777" w:rsidR="001542F9" w:rsidRDefault="001542F9" w:rsidP="00253BC2">
            <w:pPr>
              <w:pStyle w:val="ListParagraph"/>
              <w:numPr>
                <w:ilvl w:val="0"/>
                <w:numId w:val="8"/>
              </w:numPr>
              <w:autoSpaceDE w:val="0"/>
              <w:autoSpaceDN w:val="0"/>
              <w:adjustRightInd w:val="0"/>
              <w:spacing w:after="0" w:line="240" w:lineRule="auto"/>
              <w:rPr>
                <w:rFonts w:cs="Arial"/>
                <w:sz w:val="20"/>
                <w:szCs w:val="20"/>
              </w:rPr>
            </w:pPr>
            <w:r w:rsidRPr="00821642">
              <w:rPr>
                <w:rFonts w:cs="Arial"/>
                <w:b/>
                <w:sz w:val="20"/>
                <w:szCs w:val="20"/>
              </w:rPr>
              <w:t>w=1</w:t>
            </w:r>
            <w:r>
              <w:rPr>
                <w:rFonts w:cs="Arial"/>
                <w:sz w:val="20"/>
                <w:szCs w:val="20"/>
              </w:rPr>
              <w:t xml:space="preserve">: If in a given province, sex, age group category more </w:t>
            </w:r>
            <w:r w:rsidR="00F7567F">
              <w:rPr>
                <w:rFonts w:cs="Arial"/>
                <w:sz w:val="20"/>
                <w:szCs w:val="20"/>
              </w:rPr>
              <w:t xml:space="preserve">people with </w:t>
            </w:r>
            <w:r w:rsidR="00F7567F">
              <w:rPr>
                <w:rFonts w:cs="Consolas"/>
                <w:sz w:val="20"/>
                <w:szCs w:val="20"/>
              </w:rPr>
              <w:t>AMI</w:t>
            </w:r>
            <w:r>
              <w:rPr>
                <w:rFonts w:cs="Arial"/>
                <w:sz w:val="20"/>
                <w:szCs w:val="20"/>
              </w:rPr>
              <w:t xml:space="preserve"> are required then those who </w:t>
            </w:r>
            <w:r w:rsidR="00F7567F">
              <w:rPr>
                <w:rFonts w:cs="Arial"/>
                <w:sz w:val="20"/>
                <w:szCs w:val="20"/>
              </w:rPr>
              <w:t>did not have an AMI</w:t>
            </w:r>
            <w:r>
              <w:rPr>
                <w:rFonts w:cs="Arial"/>
                <w:sz w:val="20"/>
                <w:szCs w:val="20"/>
              </w:rPr>
              <w:t xml:space="preserve"> but are at high risk of </w:t>
            </w:r>
            <w:r w:rsidR="00F7567F">
              <w:rPr>
                <w:rFonts w:cs="Consolas"/>
                <w:sz w:val="20"/>
                <w:szCs w:val="20"/>
              </w:rPr>
              <w:t xml:space="preserve">AMI </w:t>
            </w:r>
            <w:r>
              <w:rPr>
                <w:rFonts w:cs="Arial"/>
                <w:sz w:val="20"/>
                <w:szCs w:val="20"/>
              </w:rPr>
              <w:t xml:space="preserve">according to a risk equation similar to </w:t>
            </w:r>
            <w:r w:rsidR="00F7567F">
              <w:rPr>
                <w:rFonts w:cs="Arial"/>
                <w:sz w:val="20"/>
                <w:szCs w:val="20"/>
              </w:rPr>
              <w:t>CV</w:t>
            </w:r>
            <w:r>
              <w:rPr>
                <w:rFonts w:cs="Arial"/>
                <w:sz w:val="20"/>
                <w:szCs w:val="20"/>
              </w:rPr>
              <w:t xml:space="preserve">DPoRT will be see their initial </w:t>
            </w:r>
            <w:r w:rsidR="00F7567F">
              <w:rPr>
                <w:rFonts w:cs="Consolas"/>
                <w:sz w:val="20"/>
                <w:szCs w:val="20"/>
              </w:rPr>
              <w:t xml:space="preserve">AMI </w:t>
            </w:r>
            <w:r>
              <w:rPr>
                <w:rFonts w:cs="Arial"/>
                <w:sz w:val="20"/>
                <w:szCs w:val="20"/>
              </w:rPr>
              <w:t xml:space="preserve">status change from NO to YES.  If, au contraire, fewer </w:t>
            </w:r>
            <w:r w:rsidR="00F7567F">
              <w:rPr>
                <w:rFonts w:cs="Arial"/>
                <w:sz w:val="20"/>
                <w:szCs w:val="20"/>
              </w:rPr>
              <w:t xml:space="preserve">people with </w:t>
            </w:r>
            <w:r w:rsidR="00F7567F">
              <w:rPr>
                <w:rFonts w:cs="Consolas"/>
                <w:sz w:val="20"/>
                <w:szCs w:val="20"/>
              </w:rPr>
              <w:t>AMI</w:t>
            </w:r>
            <w:r w:rsidR="00F7567F">
              <w:rPr>
                <w:rFonts w:cs="Arial"/>
                <w:sz w:val="20"/>
                <w:szCs w:val="20"/>
              </w:rPr>
              <w:t xml:space="preserve"> </w:t>
            </w:r>
            <w:r>
              <w:rPr>
                <w:rFonts w:cs="Arial"/>
                <w:sz w:val="20"/>
                <w:szCs w:val="20"/>
              </w:rPr>
              <w:t xml:space="preserve">are required then those who </w:t>
            </w:r>
            <w:r w:rsidR="00F7567F">
              <w:rPr>
                <w:rFonts w:cs="Arial"/>
                <w:sz w:val="20"/>
                <w:szCs w:val="20"/>
              </w:rPr>
              <w:t>had an AMI</w:t>
            </w:r>
            <w:r>
              <w:rPr>
                <w:rFonts w:cs="Arial"/>
                <w:sz w:val="20"/>
                <w:szCs w:val="20"/>
              </w:rPr>
              <w:t xml:space="preserve"> but are at low risk of </w:t>
            </w:r>
            <w:r w:rsidR="00F7567F">
              <w:rPr>
                <w:rFonts w:cs="Consolas"/>
                <w:sz w:val="20"/>
                <w:szCs w:val="20"/>
              </w:rPr>
              <w:t xml:space="preserve">AMI </w:t>
            </w:r>
            <w:r>
              <w:rPr>
                <w:rFonts w:cs="Arial"/>
                <w:sz w:val="20"/>
                <w:szCs w:val="20"/>
              </w:rPr>
              <w:t xml:space="preserve">according to a risk equation similar to </w:t>
            </w:r>
            <w:r w:rsidR="00F7567F">
              <w:rPr>
                <w:rFonts w:cs="Arial"/>
                <w:sz w:val="20"/>
                <w:szCs w:val="20"/>
              </w:rPr>
              <w:t>CV</w:t>
            </w:r>
            <w:r>
              <w:rPr>
                <w:rFonts w:cs="Arial"/>
                <w:sz w:val="20"/>
                <w:szCs w:val="20"/>
              </w:rPr>
              <w:t xml:space="preserve">DPoRT will be see their initial </w:t>
            </w:r>
            <w:r w:rsidR="00F7567F">
              <w:rPr>
                <w:rFonts w:cs="Consolas"/>
                <w:sz w:val="20"/>
                <w:szCs w:val="20"/>
              </w:rPr>
              <w:t xml:space="preserve">AMI </w:t>
            </w:r>
            <w:r>
              <w:rPr>
                <w:rFonts w:cs="Arial"/>
                <w:sz w:val="20"/>
                <w:szCs w:val="20"/>
              </w:rPr>
              <w:t>status change from YES to NO.</w:t>
            </w:r>
          </w:p>
          <w:p w14:paraId="0E2BFFA4" w14:textId="77777777" w:rsidR="001542F9" w:rsidRDefault="001542F9" w:rsidP="00253BC2">
            <w:pPr>
              <w:pStyle w:val="ListParagraph"/>
              <w:numPr>
                <w:ilvl w:val="0"/>
                <w:numId w:val="8"/>
              </w:numPr>
              <w:autoSpaceDE w:val="0"/>
              <w:autoSpaceDN w:val="0"/>
              <w:adjustRightInd w:val="0"/>
              <w:spacing w:after="0" w:line="240" w:lineRule="auto"/>
              <w:rPr>
                <w:rFonts w:cs="Arial"/>
                <w:sz w:val="20"/>
                <w:szCs w:val="20"/>
              </w:rPr>
            </w:pPr>
            <w:r w:rsidRPr="00821642">
              <w:rPr>
                <w:rFonts w:cs="Arial"/>
                <w:b/>
                <w:sz w:val="20"/>
                <w:szCs w:val="20"/>
              </w:rPr>
              <w:t>w=</w:t>
            </w:r>
            <w:r>
              <w:rPr>
                <w:rFonts w:cs="Arial"/>
                <w:b/>
                <w:sz w:val="20"/>
                <w:szCs w:val="20"/>
              </w:rPr>
              <w:t>-</w:t>
            </w:r>
            <w:r w:rsidRPr="00821642">
              <w:rPr>
                <w:rFonts w:cs="Arial"/>
                <w:b/>
                <w:sz w:val="20"/>
                <w:szCs w:val="20"/>
              </w:rPr>
              <w:t>1</w:t>
            </w:r>
            <w:r>
              <w:rPr>
                <w:rFonts w:cs="Arial"/>
                <w:sz w:val="20"/>
                <w:szCs w:val="20"/>
              </w:rPr>
              <w:t xml:space="preserve">: This does things backwards relative to w=1.  In a nutshell, change initial </w:t>
            </w:r>
            <w:r w:rsidR="00F7567F">
              <w:rPr>
                <w:rFonts w:cs="Consolas"/>
                <w:sz w:val="20"/>
                <w:szCs w:val="20"/>
              </w:rPr>
              <w:t xml:space="preserve">AMI </w:t>
            </w:r>
            <w:r>
              <w:rPr>
                <w:rFonts w:cs="Arial"/>
                <w:sz w:val="20"/>
                <w:szCs w:val="20"/>
              </w:rPr>
              <w:t>status from NO to YES if (</w:t>
            </w:r>
            <w:r w:rsidR="00F7567F">
              <w:rPr>
                <w:rFonts w:cs="Arial"/>
                <w:sz w:val="20"/>
                <w:szCs w:val="20"/>
              </w:rPr>
              <w:t>CV</w:t>
            </w:r>
            <w:r>
              <w:rPr>
                <w:rFonts w:cs="Arial"/>
                <w:sz w:val="20"/>
                <w:szCs w:val="20"/>
              </w:rPr>
              <w:t xml:space="preserve">DPoRT-like) risk of </w:t>
            </w:r>
            <w:r w:rsidR="00F7567F">
              <w:rPr>
                <w:rFonts w:cs="Consolas"/>
                <w:sz w:val="20"/>
                <w:szCs w:val="20"/>
              </w:rPr>
              <w:t xml:space="preserve">AMI </w:t>
            </w:r>
            <w:r>
              <w:rPr>
                <w:rFonts w:cs="Arial"/>
                <w:sz w:val="20"/>
                <w:szCs w:val="20"/>
              </w:rPr>
              <w:t xml:space="preserve">is low and from YES to NO if risk of </w:t>
            </w:r>
            <w:r w:rsidR="00F7567F">
              <w:rPr>
                <w:rFonts w:cs="Consolas"/>
                <w:sz w:val="20"/>
                <w:szCs w:val="20"/>
              </w:rPr>
              <w:t xml:space="preserve">AMI </w:t>
            </w:r>
            <w:r>
              <w:rPr>
                <w:rFonts w:cs="Arial"/>
                <w:sz w:val="20"/>
                <w:szCs w:val="20"/>
              </w:rPr>
              <w:t>is high.  This is a somewhat silly option.</w:t>
            </w:r>
          </w:p>
          <w:p w14:paraId="48FAF18C" w14:textId="77777777" w:rsidR="001542F9" w:rsidRPr="006E2A16" w:rsidRDefault="001542F9" w:rsidP="00253BC2">
            <w:pPr>
              <w:pStyle w:val="ListParagraph"/>
              <w:numPr>
                <w:ilvl w:val="0"/>
                <w:numId w:val="8"/>
              </w:numPr>
              <w:autoSpaceDE w:val="0"/>
              <w:autoSpaceDN w:val="0"/>
              <w:adjustRightInd w:val="0"/>
              <w:spacing w:after="0" w:line="240" w:lineRule="auto"/>
              <w:rPr>
                <w:rFonts w:cs="Arial"/>
                <w:sz w:val="20"/>
                <w:szCs w:val="20"/>
              </w:rPr>
            </w:pPr>
            <w:r>
              <w:rPr>
                <w:rFonts w:cs="Arial"/>
                <w:b/>
                <w:sz w:val="20"/>
                <w:szCs w:val="20"/>
              </w:rPr>
              <w:t>w=0</w:t>
            </w:r>
            <w:r>
              <w:rPr>
                <w:rFonts w:cs="Arial"/>
                <w:sz w:val="20"/>
                <w:szCs w:val="20"/>
              </w:rPr>
              <w:t>: The (</w:t>
            </w:r>
            <w:r w:rsidR="00F7567F">
              <w:rPr>
                <w:rFonts w:cs="Arial"/>
                <w:sz w:val="20"/>
                <w:szCs w:val="20"/>
              </w:rPr>
              <w:t>CV</w:t>
            </w:r>
            <w:r>
              <w:rPr>
                <w:rFonts w:cs="Arial"/>
                <w:sz w:val="20"/>
                <w:szCs w:val="20"/>
              </w:rPr>
              <w:t xml:space="preserve">DPoRT-like) risk of </w:t>
            </w:r>
            <w:r w:rsidR="00F7567F">
              <w:rPr>
                <w:rFonts w:cs="Consolas"/>
                <w:sz w:val="20"/>
                <w:szCs w:val="20"/>
              </w:rPr>
              <w:t xml:space="preserve">AMI </w:t>
            </w:r>
            <w:r>
              <w:rPr>
                <w:rFonts w:cs="Arial"/>
                <w:sz w:val="20"/>
                <w:szCs w:val="20"/>
              </w:rPr>
              <w:t xml:space="preserve">is not used to decide who will get an altered initial </w:t>
            </w:r>
            <w:r w:rsidR="00F7567F">
              <w:rPr>
                <w:rFonts w:cs="Consolas"/>
                <w:sz w:val="20"/>
                <w:szCs w:val="20"/>
              </w:rPr>
              <w:t xml:space="preserve">AMI </w:t>
            </w:r>
            <w:r>
              <w:rPr>
                <w:rFonts w:cs="Arial"/>
                <w:sz w:val="20"/>
                <w:szCs w:val="20"/>
              </w:rPr>
              <w:t>status.</w:t>
            </w:r>
          </w:p>
          <w:p w14:paraId="5E115FD3" w14:textId="77777777" w:rsidR="001542F9" w:rsidRPr="006E2A16" w:rsidRDefault="001542F9" w:rsidP="00F85811">
            <w:pPr>
              <w:autoSpaceDE w:val="0"/>
              <w:autoSpaceDN w:val="0"/>
              <w:adjustRightInd w:val="0"/>
              <w:spacing w:after="0" w:line="240" w:lineRule="auto"/>
              <w:rPr>
                <w:rFonts w:cs="Arial"/>
                <w:sz w:val="20"/>
                <w:szCs w:val="20"/>
              </w:rPr>
            </w:pPr>
          </w:p>
        </w:tc>
      </w:tr>
      <w:tr w:rsidR="001542F9" w:rsidRPr="00CF16BB" w14:paraId="1CFF0E9D" w14:textId="77777777" w:rsidTr="00F85811">
        <w:trPr>
          <w:trHeight w:val="851"/>
        </w:trPr>
        <w:tc>
          <w:tcPr>
            <w:tcW w:w="1898" w:type="dxa"/>
            <w:vAlign w:val="center"/>
          </w:tcPr>
          <w:p w14:paraId="25481227" w14:textId="77777777" w:rsidR="001542F9" w:rsidRPr="00CF16BB" w:rsidRDefault="001542F9" w:rsidP="00F85811">
            <w:pPr>
              <w:rPr>
                <w:rFonts w:cs="Arial"/>
                <w:sz w:val="20"/>
                <w:szCs w:val="20"/>
              </w:rPr>
            </w:pPr>
            <w:r w:rsidRPr="00CF16BB">
              <w:rPr>
                <w:rFonts w:cs="Arial"/>
                <w:sz w:val="20"/>
                <w:szCs w:val="20"/>
              </w:rPr>
              <w:br/>
              <w:t>ASSUMPTIONS</w:t>
            </w:r>
          </w:p>
        </w:tc>
        <w:tc>
          <w:tcPr>
            <w:tcW w:w="7318" w:type="dxa"/>
            <w:vAlign w:val="center"/>
          </w:tcPr>
          <w:p w14:paraId="58ED2707" w14:textId="77777777" w:rsidR="001542F9" w:rsidRPr="00CF16BB" w:rsidRDefault="001542F9" w:rsidP="00F85811">
            <w:pPr>
              <w:rPr>
                <w:rFonts w:cs="Arial"/>
                <w:sz w:val="20"/>
                <w:szCs w:val="20"/>
              </w:rPr>
            </w:pPr>
          </w:p>
        </w:tc>
      </w:tr>
      <w:tr w:rsidR="001542F9" w:rsidRPr="00CF16BB" w14:paraId="1E7B8B04" w14:textId="77777777" w:rsidTr="00F85811">
        <w:trPr>
          <w:trHeight w:val="851"/>
        </w:trPr>
        <w:tc>
          <w:tcPr>
            <w:tcW w:w="1898" w:type="dxa"/>
            <w:vAlign w:val="center"/>
          </w:tcPr>
          <w:p w14:paraId="7FE0530E" w14:textId="77777777" w:rsidR="001542F9" w:rsidRPr="00CF16BB" w:rsidRDefault="001542F9" w:rsidP="00F85811">
            <w:pPr>
              <w:rPr>
                <w:rFonts w:cs="Arial"/>
                <w:sz w:val="20"/>
                <w:szCs w:val="20"/>
              </w:rPr>
            </w:pPr>
            <w:r w:rsidRPr="00CF16BB">
              <w:rPr>
                <w:rFonts w:cs="Arial"/>
                <w:sz w:val="20"/>
                <w:szCs w:val="20"/>
              </w:rPr>
              <w:br/>
              <w:t>DECISIONS</w:t>
            </w:r>
          </w:p>
        </w:tc>
        <w:tc>
          <w:tcPr>
            <w:tcW w:w="7318" w:type="dxa"/>
            <w:vAlign w:val="center"/>
          </w:tcPr>
          <w:p w14:paraId="5BDF3EDD" w14:textId="77777777" w:rsidR="001542F9" w:rsidRPr="00CF16BB" w:rsidRDefault="001542F9" w:rsidP="008C1831">
            <w:pPr>
              <w:rPr>
                <w:rFonts w:cs="Arial"/>
                <w:sz w:val="20"/>
                <w:szCs w:val="20"/>
              </w:rPr>
            </w:pPr>
            <w:r>
              <w:rPr>
                <w:rFonts w:cs="Arial"/>
                <w:sz w:val="20"/>
                <w:szCs w:val="20"/>
              </w:rPr>
              <w:t>w=1</w:t>
            </w:r>
            <w:r w:rsidR="008C1831">
              <w:rPr>
                <w:rFonts w:cs="Arial"/>
                <w:sz w:val="20"/>
                <w:szCs w:val="20"/>
              </w:rPr>
              <w:t>.  (Considered w=12, i.e. turn off, as we unsure if we have proper targets.)</w:t>
            </w:r>
          </w:p>
        </w:tc>
      </w:tr>
      <w:tr w:rsidR="001542F9" w:rsidRPr="00CF16BB" w14:paraId="14C5951B" w14:textId="77777777" w:rsidTr="00F85811">
        <w:trPr>
          <w:trHeight w:val="851"/>
        </w:trPr>
        <w:tc>
          <w:tcPr>
            <w:tcW w:w="1898" w:type="dxa"/>
            <w:tcBorders>
              <w:bottom w:val="single" w:sz="4" w:space="0" w:color="auto"/>
            </w:tcBorders>
            <w:vAlign w:val="center"/>
          </w:tcPr>
          <w:p w14:paraId="0490CD0F" w14:textId="77777777" w:rsidR="001542F9" w:rsidRPr="00CF16BB" w:rsidRDefault="001542F9"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2175931" w14:textId="77777777" w:rsidR="001542F9" w:rsidRPr="00CF16BB" w:rsidRDefault="001542F9" w:rsidP="00F85811">
            <w:pPr>
              <w:rPr>
                <w:rFonts w:cs="Arial"/>
                <w:sz w:val="20"/>
                <w:szCs w:val="20"/>
              </w:rPr>
            </w:pPr>
          </w:p>
        </w:tc>
      </w:tr>
      <w:tr w:rsidR="001542F9" w:rsidRPr="00CF16BB" w14:paraId="34ED7417" w14:textId="77777777" w:rsidTr="00F85811">
        <w:trPr>
          <w:trHeight w:val="851"/>
        </w:trPr>
        <w:tc>
          <w:tcPr>
            <w:tcW w:w="1898" w:type="dxa"/>
            <w:tcBorders>
              <w:bottom w:val="double" w:sz="4" w:space="0" w:color="auto"/>
            </w:tcBorders>
            <w:vAlign w:val="center"/>
          </w:tcPr>
          <w:p w14:paraId="7AF5DA49" w14:textId="77777777" w:rsidR="001542F9" w:rsidRPr="00CF16BB" w:rsidRDefault="001542F9"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4C42C8A" w14:textId="77777777" w:rsidR="001542F9" w:rsidRPr="00CF16BB" w:rsidRDefault="001542F9" w:rsidP="00F85811">
            <w:pPr>
              <w:rPr>
                <w:rFonts w:cs="Arial"/>
                <w:sz w:val="20"/>
                <w:szCs w:val="20"/>
              </w:rPr>
            </w:pPr>
          </w:p>
        </w:tc>
      </w:tr>
    </w:tbl>
    <w:p w14:paraId="148B548D" w14:textId="77777777" w:rsidR="001542F9" w:rsidRPr="006E2A16" w:rsidRDefault="001542F9" w:rsidP="00B47CF4"/>
    <w:p w14:paraId="40374F8F" w14:textId="77777777" w:rsidR="001542F9" w:rsidRPr="006E2A16" w:rsidRDefault="001542F9" w:rsidP="00B47CF4"/>
    <w:p w14:paraId="24F3EC7B" w14:textId="77777777" w:rsidR="001542F9" w:rsidRDefault="001542F9" w:rsidP="001542F9">
      <w:r>
        <w:br w:type="page"/>
      </w:r>
    </w:p>
    <w:p w14:paraId="3CC3E1C2" w14:textId="654B9EA2" w:rsidR="001542F9" w:rsidRDefault="00F7567F" w:rsidP="0029473C">
      <w:pPr>
        <w:pStyle w:val="Heading2"/>
        <w:numPr>
          <w:ilvl w:val="0"/>
          <w:numId w:val="5"/>
        </w:numPr>
        <w:rPr>
          <w:rFonts w:asciiTheme="minorHAnsi" w:hAnsiTheme="minorHAnsi"/>
          <w:sz w:val="24"/>
          <w:szCs w:val="24"/>
        </w:rPr>
      </w:pPr>
      <w:bookmarkStart w:id="96" w:name="_Toc109642014"/>
      <w:r w:rsidRPr="00F7567F">
        <w:rPr>
          <w:rFonts w:asciiTheme="minorHAnsi" w:hAnsiTheme="minorHAnsi"/>
          <w:sz w:val="24"/>
          <w:szCs w:val="24"/>
        </w:rPr>
        <w:t>Initial AMI alteration: In scope populations</w:t>
      </w:r>
      <w:bookmarkEnd w:id="96"/>
    </w:p>
    <w:p w14:paraId="41B8965C" w14:textId="77777777" w:rsidR="001542F9" w:rsidRPr="003D1F72" w:rsidRDefault="001542F9" w:rsidP="001542F9">
      <w:pPr>
        <w:autoSpaceDE w:val="0"/>
        <w:autoSpaceDN w:val="0"/>
        <w:adjustRightInd w:val="0"/>
        <w:rPr>
          <w:lang w:val="fr-CA"/>
        </w:rPr>
      </w:pPr>
      <w:r w:rsidRPr="0081603C">
        <w:rPr>
          <w:rFonts w:ascii="Monotype Corsiva" w:hAnsi="Monotype Corsiva" w:cs="Consolas"/>
          <w:color w:val="FFFFFF" w:themeColor="background1"/>
          <w:lang w:eastAsia="en-CA"/>
        </w:rPr>
        <w:t>*//* NOTE (</w:t>
      </w:r>
      <w:r w:rsidR="00F7567F" w:rsidRPr="0081603C">
        <w:rPr>
          <w:rFonts w:ascii="Monotype Corsiva" w:hAnsi="Monotype Corsiva" w:cs="Consolas"/>
          <w:color w:val="FFFFFF" w:themeColor="background1"/>
          <w:lang w:eastAsia="en-CA"/>
        </w:rPr>
        <w:t>AmiCvdportInitialA</w:t>
      </w:r>
      <w:r w:rsidR="00F7567F" w:rsidRPr="0081603C">
        <w:rPr>
          <w:rFonts w:ascii="Monotype Corsiva" w:hAnsi="Monotype Corsiva" w:cs="Consolas"/>
          <w:color w:val="FFFFFF" w:themeColor="background1"/>
          <w:lang w:val="fr-CA" w:eastAsia="en-CA"/>
        </w:rPr>
        <w:t>lterationPopulationScope</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42F9" w:rsidRPr="00CF16BB" w14:paraId="6AA611D0" w14:textId="77777777" w:rsidTr="00F85811">
        <w:trPr>
          <w:trHeight w:val="534"/>
        </w:trPr>
        <w:tc>
          <w:tcPr>
            <w:tcW w:w="1898" w:type="dxa"/>
            <w:vAlign w:val="center"/>
          </w:tcPr>
          <w:p w14:paraId="616D1AD1" w14:textId="77777777" w:rsidR="001542F9" w:rsidRPr="00CF16BB" w:rsidRDefault="001542F9" w:rsidP="00F85811">
            <w:pPr>
              <w:rPr>
                <w:rFonts w:cs="Arial"/>
                <w:sz w:val="20"/>
                <w:szCs w:val="20"/>
              </w:rPr>
            </w:pPr>
            <w:r w:rsidRPr="00CF16BB">
              <w:rPr>
                <w:rFonts w:cs="Arial"/>
                <w:sz w:val="20"/>
                <w:szCs w:val="20"/>
              </w:rPr>
              <w:br/>
              <w:t>PARAMETER</w:t>
            </w:r>
          </w:p>
        </w:tc>
        <w:tc>
          <w:tcPr>
            <w:tcW w:w="7318" w:type="dxa"/>
            <w:vAlign w:val="center"/>
          </w:tcPr>
          <w:p w14:paraId="31AAA423" w14:textId="77777777" w:rsidR="001542F9" w:rsidRDefault="001542F9" w:rsidP="00F85811">
            <w:pPr>
              <w:autoSpaceDE w:val="0"/>
              <w:autoSpaceDN w:val="0"/>
              <w:adjustRightInd w:val="0"/>
              <w:spacing w:after="0" w:line="240" w:lineRule="auto"/>
              <w:rPr>
                <w:rFonts w:ascii="Consolas" w:hAnsi="Consolas" w:cs="Consolas"/>
                <w:color w:val="008000"/>
                <w:sz w:val="19"/>
                <w:szCs w:val="19"/>
              </w:rPr>
            </w:pPr>
          </w:p>
          <w:p w14:paraId="7A678EE1" w14:textId="21118D10" w:rsidR="001542F9" w:rsidRDefault="00F7567F" w:rsidP="00F85811">
            <w:pPr>
              <w:autoSpaceDE w:val="0"/>
              <w:autoSpaceDN w:val="0"/>
              <w:adjustRightInd w:val="0"/>
              <w:spacing w:after="0" w:line="240" w:lineRule="auto"/>
              <w:rPr>
                <w:rFonts w:ascii="Consolas" w:hAnsi="Consolas" w:cs="Consolas"/>
                <w:color w:val="008000"/>
                <w:sz w:val="19"/>
                <w:szCs w:val="19"/>
              </w:rPr>
            </w:pPr>
            <w:r w:rsidRPr="00F7567F">
              <w:rPr>
                <w:rFonts w:ascii="Arial" w:hAnsi="Arial" w:cs="Arial"/>
                <w:b/>
                <w:color w:val="0000FF"/>
                <w:sz w:val="20"/>
                <w:szCs w:val="20"/>
              </w:rPr>
              <w:t>Initial AMI alteration: In scope populations</w:t>
            </w:r>
          </w:p>
          <w:p w14:paraId="71E14878" w14:textId="77777777" w:rsidR="001542F9" w:rsidRPr="00A41D75" w:rsidRDefault="001542F9" w:rsidP="00F85811">
            <w:pPr>
              <w:autoSpaceDE w:val="0"/>
              <w:autoSpaceDN w:val="0"/>
              <w:adjustRightInd w:val="0"/>
              <w:spacing w:after="0" w:line="240" w:lineRule="auto"/>
              <w:rPr>
                <w:rFonts w:ascii="Consolas" w:hAnsi="Consolas" w:cs="Consolas"/>
                <w:color w:val="008000"/>
                <w:sz w:val="19"/>
                <w:szCs w:val="19"/>
              </w:rPr>
            </w:pPr>
          </w:p>
        </w:tc>
      </w:tr>
      <w:tr w:rsidR="00442C14" w:rsidRPr="00CF16BB" w14:paraId="6D8B8BB9" w14:textId="77777777" w:rsidTr="00F85811">
        <w:trPr>
          <w:trHeight w:val="534"/>
        </w:trPr>
        <w:tc>
          <w:tcPr>
            <w:tcW w:w="1898" w:type="dxa"/>
            <w:vAlign w:val="center"/>
          </w:tcPr>
          <w:p w14:paraId="35215E74" w14:textId="1D7C33D7" w:rsidR="00442C14" w:rsidRDefault="00442C14" w:rsidP="00F85811">
            <w:pPr>
              <w:rPr>
                <w:rFonts w:cs="Arial"/>
                <w:sz w:val="20"/>
                <w:szCs w:val="20"/>
              </w:rPr>
            </w:pPr>
            <w:r>
              <w:rPr>
                <w:rFonts w:cs="Arial"/>
                <w:sz w:val="20"/>
                <w:szCs w:val="20"/>
              </w:rPr>
              <w:t>LOCATION</w:t>
            </w:r>
          </w:p>
        </w:tc>
        <w:tc>
          <w:tcPr>
            <w:tcW w:w="7318" w:type="dxa"/>
            <w:vAlign w:val="center"/>
          </w:tcPr>
          <w:p w14:paraId="5C31620E" w14:textId="77777777" w:rsidR="00442C14" w:rsidRDefault="00442C14" w:rsidP="00F85811">
            <w:pPr>
              <w:rPr>
                <w:rFonts w:cs="Arial"/>
                <w:sz w:val="20"/>
                <w:szCs w:val="20"/>
              </w:rPr>
            </w:pPr>
          </w:p>
        </w:tc>
      </w:tr>
      <w:tr w:rsidR="001542F9" w:rsidRPr="00CF16BB" w14:paraId="1F4287D1" w14:textId="77777777" w:rsidTr="00F85811">
        <w:trPr>
          <w:trHeight w:val="534"/>
        </w:trPr>
        <w:tc>
          <w:tcPr>
            <w:tcW w:w="1898" w:type="dxa"/>
            <w:vAlign w:val="center"/>
          </w:tcPr>
          <w:p w14:paraId="000639E6" w14:textId="77777777" w:rsidR="001542F9" w:rsidRDefault="001542F9" w:rsidP="00F85811">
            <w:pPr>
              <w:rPr>
                <w:rFonts w:cs="Arial"/>
                <w:sz w:val="20"/>
                <w:szCs w:val="20"/>
              </w:rPr>
            </w:pPr>
            <w:r>
              <w:rPr>
                <w:rFonts w:cs="Arial"/>
                <w:sz w:val="20"/>
                <w:szCs w:val="20"/>
              </w:rPr>
              <w:t>LAST UPDATE</w:t>
            </w:r>
          </w:p>
        </w:tc>
        <w:tc>
          <w:tcPr>
            <w:tcW w:w="7318" w:type="dxa"/>
            <w:vAlign w:val="center"/>
          </w:tcPr>
          <w:p w14:paraId="09E7DE29" w14:textId="77777777" w:rsidR="001542F9" w:rsidRDefault="00F7567F" w:rsidP="00F85811">
            <w:pPr>
              <w:rPr>
                <w:rFonts w:cs="Arial"/>
                <w:sz w:val="20"/>
                <w:szCs w:val="20"/>
              </w:rPr>
            </w:pPr>
            <w:r>
              <w:rPr>
                <w:rFonts w:cs="Arial"/>
                <w:sz w:val="20"/>
                <w:szCs w:val="20"/>
              </w:rPr>
              <w:t>September</w:t>
            </w:r>
            <w:r w:rsidR="001542F9">
              <w:rPr>
                <w:rFonts w:cs="Arial"/>
                <w:sz w:val="20"/>
                <w:szCs w:val="20"/>
              </w:rPr>
              <w:t xml:space="preserve"> 2019</w:t>
            </w:r>
          </w:p>
        </w:tc>
      </w:tr>
      <w:tr w:rsidR="001542F9" w:rsidRPr="00CF16BB" w14:paraId="22B08F9D" w14:textId="77777777" w:rsidTr="00F85811">
        <w:trPr>
          <w:trHeight w:val="567"/>
        </w:trPr>
        <w:tc>
          <w:tcPr>
            <w:tcW w:w="1898" w:type="dxa"/>
            <w:vAlign w:val="center"/>
          </w:tcPr>
          <w:p w14:paraId="5661118B" w14:textId="77777777" w:rsidR="001542F9" w:rsidRPr="00CF16BB" w:rsidRDefault="001542F9" w:rsidP="00F85811">
            <w:pPr>
              <w:rPr>
                <w:rFonts w:cs="Arial"/>
                <w:sz w:val="20"/>
                <w:szCs w:val="20"/>
              </w:rPr>
            </w:pPr>
            <w:r w:rsidRPr="00CF16BB">
              <w:rPr>
                <w:rFonts w:cs="Arial"/>
                <w:sz w:val="20"/>
                <w:szCs w:val="20"/>
              </w:rPr>
              <w:br/>
              <w:t>DESCRIPTION</w:t>
            </w:r>
          </w:p>
        </w:tc>
        <w:tc>
          <w:tcPr>
            <w:tcW w:w="7318" w:type="dxa"/>
            <w:vAlign w:val="center"/>
          </w:tcPr>
          <w:p w14:paraId="64EAE719" w14:textId="77777777" w:rsidR="001542F9" w:rsidRPr="00405642" w:rsidRDefault="001542F9" w:rsidP="00F7567F">
            <w:pPr>
              <w:autoSpaceDE w:val="0"/>
              <w:autoSpaceDN w:val="0"/>
              <w:adjustRightInd w:val="0"/>
              <w:spacing w:after="0" w:line="240" w:lineRule="auto"/>
              <w:rPr>
                <w:rFonts w:cs="Consolas"/>
                <w:sz w:val="20"/>
                <w:szCs w:val="20"/>
              </w:rPr>
            </w:pPr>
            <w:r>
              <w:rPr>
                <w:rFonts w:cs="Consolas"/>
                <w:sz w:val="20"/>
                <w:szCs w:val="20"/>
              </w:rPr>
              <w:t xml:space="preserve">Populations over which the alignment of POHEM’s initial </w:t>
            </w:r>
            <w:r w:rsidR="00F7567F">
              <w:rPr>
                <w:rFonts w:cs="Consolas"/>
                <w:sz w:val="20"/>
                <w:szCs w:val="20"/>
              </w:rPr>
              <w:t>AMI</w:t>
            </w:r>
            <w:r w:rsidR="002207DE">
              <w:rPr>
                <w:rFonts w:cs="Consolas"/>
                <w:sz w:val="20"/>
                <w:szCs w:val="20"/>
              </w:rPr>
              <w:t xml:space="preserve"> status</w:t>
            </w:r>
            <w:r>
              <w:rPr>
                <w:rFonts w:cs="Consolas"/>
                <w:sz w:val="20"/>
                <w:szCs w:val="20"/>
              </w:rPr>
              <w:t xml:space="preserve"> with some target is done.</w:t>
            </w:r>
          </w:p>
        </w:tc>
      </w:tr>
      <w:tr w:rsidR="001542F9" w:rsidRPr="00CF16BB" w14:paraId="50602BE5" w14:textId="77777777" w:rsidTr="00F85811">
        <w:trPr>
          <w:trHeight w:val="567"/>
        </w:trPr>
        <w:tc>
          <w:tcPr>
            <w:tcW w:w="1898" w:type="dxa"/>
            <w:vAlign w:val="center"/>
          </w:tcPr>
          <w:p w14:paraId="6A82323B" w14:textId="77777777" w:rsidR="001542F9" w:rsidRPr="00CF16BB" w:rsidRDefault="001542F9" w:rsidP="00F85811">
            <w:pPr>
              <w:rPr>
                <w:rFonts w:cs="Arial"/>
                <w:sz w:val="20"/>
                <w:szCs w:val="20"/>
              </w:rPr>
            </w:pPr>
            <w:r w:rsidRPr="00CF16BB">
              <w:rPr>
                <w:rFonts w:cs="Arial"/>
                <w:sz w:val="20"/>
                <w:szCs w:val="20"/>
              </w:rPr>
              <w:br/>
              <w:t>DIMENSIONS</w:t>
            </w:r>
          </w:p>
        </w:tc>
        <w:tc>
          <w:tcPr>
            <w:tcW w:w="7318" w:type="dxa"/>
            <w:vAlign w:val="center"/>
          </w:tcPr>
          <w:p w14:paraId="1FCDE41E" w14:textId="77777777" w:rsidR="001542F9" w:rsidRDefault="001542F9" w:rsidP="00F85811">
            <w:pPr>
              <w:autoSpaceDE w:val="0"/>
              <w:autoSpaceDN w:val="0"/>
              <w:adjustRightInd w:val="0"/>
              <w:spacing w:after="0" w:line="240" w:lineRule="auto"/>
              <w:rPr>
                <w:rFonts w:ascii="Consolas" w:hAnsi="Consolas" w:cs="Consolas"/>
                <w:sz w:val="19"/>
                <w:szCs w:val="19"/>
              </w:rPr>
            </w:pPr>
          </w:p>
          <w:p w14:paraId="38B50ED8" w14:textId="77777777" w:rsidR="001542F9" w:rsidRDefault="001542F9" w:rsidP="00F858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[cPopulationSource]</w:t>
            </w:r>
          </w:p>
          <w:p w14:paraId="150733F0" w14:textId="77777777" w:rsidR="001542F9" w:rsidRPr="00CF16BB" w:rsidRDefault="001542F9" w:rsidP="00F85811">
            <w:pPr>
              <w:autoSpaceDE w:val="0"/>
              <w:autoSpaceDN w:val="0"/>
              <w:adjustRightInd w:val="0"/>
              <w:spacing w:after="0" w:line="240" w:lineRule="auto"/>
              <w:rPr>
                <w:rFonts w:cs="Arial"/>
                <w:sz w:val="20"/>
                <w:szCs w:val="20"/>
              </w:rPr>
            </w:pPr>
          </w:p>
        </w:tc>
      </w:tr>
      <w:tr w:rsidR="001542F9" w:rsidRPr="00CF16BB" w14:paraId="7804E44E" w14:textId="77777777" w:rsidTr="00F85811">
        <w:trPr>
          <w:trHeight w:val="567"/>
        </w:trPr>
        <w:tc>
          <w:tcPr>
            <w:tcW w:w="1898" w:type="dxa"/>
            <w:vAlign w:val="center"/>
          </w:tcPr>
          <w:p w14:paraId="1480C264" w14:textId="77777777" w:rsidR="001542F9" w:rsidRPr="00CF16BB" w:rsidRDefault="001542F9" w:rsidP="00F85811">
            <w:pPr>
              <w:rPr>
                <w:rFonts w:cs="Arial"/>
                <w:sz w:val="20"/>
                <w:szCs w:val="20"/>
              </w:rPr>
            </w:pPr>
            <w:r w:rsidRPr="00CF16BB">
              <w:rPr>
                <w:rFonts w:cs="Arial"/>
                <w:sz w:val="20"/>
                <w:szCs w:val="20"/>
              </w:rPr>
              <w:br/>
              <w:t>SOURCE</w:t>
            </w:r>
          </w:p>
        </w:tc>
        <w:tc>
          <w:tcPr>
            <w:tcW w:w="7318" w:type="dxa"/>
            <w:vAlign w:val="center"/>
          </w:tcPr>
          <w:p w14:paraId="2AAE33C5" w14:textId="77777777" w:rsidR="001542F9" w:rsidRPr="00CF16BB" w:rsidRDefault="001542F9" w:rsidP="00F85811">
            <w:pPr>
              <w:rPr>
                <w:rFonts w:cs="Arial"/>
                <w:sz w:val="20"/>
                <w:szCs w:val="20"/>
              </w:rPr>
            </w:pPr>
          </w:p>
        </w:tc>
      </w:tr>
      <w:tr w:rsidR="001542F9" w:rsidRPr="00CF16BB" w14:paraId="6DABF5C5" w14:textId="77777777" w:rsidTr="00F85811">
        <w:trPr>
          <w:trHeight w:val="851"/>
        </w:trPr>
        <w:tc>
          <w:tcPr>
            <w:tcW w:w="1898" w:type="dxa"/>
            <w:vAlign w:val="center"/>
          </w:tcPr>
          <w:p w14:paraId="6EB77912" w14:textId="77777777" w:rsidR="001542F9" w:rsidRPr="00CF16BB" w:rsidRDefault="001542F9" w:rsidP="00F85811">
            <w:pPr>
              <w:rPr>
                <w:rFonts w:cs="Arial"/>
                <w:sz w:val="20"/>
                <w:szCs w:val="20"/>
              </w:rPr>
            </w:pPr>
            <w:r w:rsidRPr="00CF16BB">
              <w:rPr>
                <w:rFonts w:cs="Arial"/>
                <w:sz w:val="20"/>
                <w:szCs w:val="20"/>
              </w:rPr>
              <w:br/>
              <w:t>DEFINITION</w:t>
            </w:r>
          </w:p>
        </w:tc>
        <w:tc>
          <w:tcPr>
            <w:tcW w:w="7318" w:type="dxa"/>
            <w:vAlign w:val="center"/>
          </w:tcPr>
          <w:p w14:paraId="0FACA7BF" w14:textId="77777777" w:rsidR="001542F9" w:rsidRPr="00A41D75" w:rsidRDefault="001542F9" w:rsidP="00F85811">
            <w:pPr>
              <w:autoSpaceDE w:val="0"/>
              <w:autoSpaceDN w:val="0"/>
              <w:adjustRightInd w:val="0"/>
              <w:spacing w:after="0" w:line="240" w:lineRule="auto"/>
              <w:rPr>
                <w:rFonts w:ascii="Consolas" w:hAnsi="Consolas" w:cs="Consolas"/>
                <w:color w:val="008000"/>
                <w:sz w:val="19"/>
                <w:szCs w:val="19"/>
              </w:rPr>
            </w:pPr>
            <w:r>
              <w:rPr>
                <w:rFonts w:cs="Arial"/>
                <w:sz w:val="20"/>
                <w:szCs w:val="20"/>
              </w:rPr>
              <w:t xml:space="preserve">In POHEM, there are 3 points of entry: (i) </w:t>
            </w:r>
            <w:r>
              <w:rPr>
                <w:rFonts w:cs="Consolas"/>
                <w:sz w:val="20"/>
                <w:szCs w:val="20"/>
              </w:rPr>
              <w:t>2001, (ii) new births after 2001, and (iii) new immigrants after 2001</w:t>
            </w:r>
            <w:r>
              <w:rPr>
                <w:rFonts w:cs="Arial"/>
                <w:sz w:val="20"/>
                <w:szCs w:val="20"/>
              </w:rPr>
              <w:t>.</w:t>
            </w:r>
          </w:p>
        </w:tc>
      </w:tr>
      <w:tr w:rsidR="001542F9" w:rsidRPr="00CF16BB" w14:paraId="0DD8C2D6" w14:textId="77777777" w:rsidTr="00F85811">
        <w:trPr>
          <w:trHeight w:val="851"/>
        </w:trPr>
        <w:tc>
          <w:tcPr>
            <w:tcW w:w="1898" w:type="dxa"/>
            <w:vAlign w:val="center"/>
          </w:tcPr>
          <w:p w14:paraId="790066EC" w14:textId="77777777" w:rsidR="001542F9" w:rsidRPr="00CF16BB" w:rsidRDefault="001542F9" w:rsidP="00F85811">
            <w:pPr>
              <w:rPr>
                <w:rFonts w:cs="Arial"/>
                <w:sz w:val="20"/>
                <w:szCs w:val="20"/>
              </w:rPr>
            </w:pPr>
            <w:r w:rsidRPr="00CF16BB">
              <w:rPr>
                <w:rFonts w:cs="Arial"/>
                <w:sz w:val="20"/>
                <w:szCs w:val="20"/>
              </w:rPr>
              <w:br/>
              <w:t>METHODS</w:t>
            </w:r>
          </w:p>
        </w:tc>
        <w:tc>
          <w:tcPr>
            <w:tcW w:w="7318" w:type="dxa"/>
            <w:vAlign w:val="center"/>
          </w:tcPr>
          <w:p w14:paraId="1F795C5B" w14:textId="77777777" w:rsidR="001542F9" w:rsidRPr="00E313B3" w:rsidRDefault="001542F9" w:rsidP="00F7567F">
            <w:pPr>
              <w:autoSpaceDE w:val="0"/>
              <w:autoSpaceDN w:val="0"/>
              <w:adjustRightInd w:val="0"/>
              <w:spacing w:after="0" w:line="240" w:lineRule="auto"/>
              <w:rPr>
                <w:rFonts w:cs="Arial"/>
                <w:sz w:val="20"/>
                <w:szCs w:val="20"/>
              </w:rPr>
            </w:pPr>
            <w:r>
              <w:rPr>
                <w:rFonts w:cs="Arial"/>
                <w:sz w:val="20"/>
                <w:szCs w:val="20"/>
              </w:rPr>
              <w:t>Parameters</w:t>
            </w:r>
            <w:r w:rsidRPr="002D14B3">
              <w:rPr>
                <w:rFonts w:cs="Arial"/>
                <w:sz w:val="20"/>
                <w:szCs w:val="20"/>
              </w:rPr>
              <w:t xml:space="preserve"> “</w:t>
            </w:r>
            <w:r w:rsidR="00F7567F" w:rsidRPr="00F7567F">
              <w:rPr>
                <w:rFonts w:cs="Arial"/>
                <w:b/>
                <w:sz w:val="20"/>
                <w:szCs w:val="20"/>
              </w:rPr>
              <w:t>Initial AMI alteration : In scope populations</w:t>
            </w:r>
            <w:r w:rsidRPr="002D14B3">
              <w:rPr>
                <w:rFonts w:cs="Arial"/>
                <w:sz w:val="20"/>
                <w:szCs w:val="20"/>
              </w:rPr>
              <w:t>” and “</w:t>
            </w:r>
            <w:r w:rsidR="00F7567F" w:rsidRPr="00F7567F">
              <w:rPr>
                <w:rFonts w:cs="Arial"/>
                <w:b/>
                <w:sz w:val="20"/>
                <w:szCs w:val="20"/>
              </w:rPr>
              <w:t>Initial AMI alteration : In scope years</w:t>
            </w:r>
            <w:r w:rsidRPr="002D14B3">
              <w:rPr>
                <w:rFonts w:cs="Arial"/>
                <w:sz w:val="20"/>
                <w:szCs w:val="20"/>
              </w:rPr>
              <w:t xml:space="preserve">” tell POHEM who is subject to alteration of their </w:t>
            </w:r>
            <w:r w:rsidR="00F7567F">
              <w:rPr>
                <w:rFonts w:cs="Arial"/>
                <w:sz w:val="20"/>
                <w:szCs w:val="20"/>
              </w:rPr>
              <w:t>AMI</w:t>
            </w:r>
            <w:r w:rsidRPr="002D14B3">
              <w:rPr>
                <w:rFonts w:cs="Arial"/>
                <w:sz w:val="20"/>
                <w:szCs w:val="20"/>
              </w:rPr>
              <w:t xml:space="preserve"> status read in from the StartPop file</w:t>
            </w:r>
            <w:r>
              <w:rPr>
                <w:rFonts w:cs="Arial"/>
                <w:sz w:val="20"/>
                <w:szCs w:val="20"/>
              </w:rPr>
              <w:t xml:space="preserve"> (parameter “</w:t>
            </w:r>
            <w:r w:rsidRPr="00080FD1">
              <w:rPr>
                <w:rFonts w:cs="Arial"/>
                <w:b/>
                <w:sz w:val="20"/>
                <w:szCs w:val="20"/>
              </w:rPr>
              <w:t>Distribution of population at beginning of simulation</w:t>
            </w:r>
            <w:r>
              <w:rPr>
                <w:rFonts w:cs="Arial"/>
                <w:sz w:val="20"/>
                <w:szCs w:val="20"/>
              </w:rPr>
              <w:t>”)</w:t>
            </w:r>
            <w:r w:rsidRPr="002D14B3">
              <w:rPr>
                <w:rFonts w:cs="Arial"/>
                <w:sz w:val="20"/>
                <w:szCs w:val="20"/>
              </w:rPr>
              <w:t>.</w:t>
            </w:r>
          </w:p>
        </w:tc>
      </w:tr>
      <w:tr w:rsidR="001542F9" w:rsidRPr="00CF16BB" w14:paraId="43805116" w14:textId="77777777" w:rsidTr="00F85811">
        <w:trPr>
          <w:trHeight w:val="851"/>
        </w:trPr>
        <w:tc>
          <w:tcPr>
            <w:tcW w:w="1898" w:type="dxa"/>
            <w:vAlign w:val="center"/>
          </w:tcPr>
          <w:p w14:paraId="4FB752EC" w14:textId="77777777" w:rsidR="001542F9" w:rsidRPr="00CF16BB" w:rsidRDefault="001542F9" w:rsidP="00F85811">
            <w:pPr>
              <w:rPr>
                <w:rFonts w:cs="Arial"/>
                <w:sz w:val="20"/>
                <w:szCs w:val="20"/>
              </w:rPr>
            </w:pPr>
            <w:r w:rsidRPr="00CF16BB">
              <w:rPr>
                <w:rFonts w:cs="Arial"/>
                <w:sz w:val="20"/>
                <w:szCs w:val="20"/>
              </w:rPr>
              <w:br/>
              <w:t>ASSUMPTIONS</w:t>
            </w:r>
          </w:p>
        </w:tc>
        <w:tc>
          <w:tcPr>
            <w:tcW w:w="7318" w:type="dxa"/>
            <w:vAlign w:val="center"/>
          </w:tcPr>
          <w:p w14:paraId="46F51701" w14:textId="77777777" w:rsidR="001542F9" w:rsidRPr="00CF16BB" w:rsidRDefault="001542F9" w:rsidP="00F85811">
            <w:pPr>
              <w:rPr>
                <w:rFonts w:cs="Arial"/>
                <w:sz w:val="20"/>
                <w:szCs w:val="20"/>
              </w:rPr>
            </w:pPr>
          </w:p>
        </w:tc>
      </w:tr>
      <w:tr w:rsidR="001542F9" w:rsidRPr="00CF16BB" w14:paraId="4D8D583E" w14:textId="77777777" w:rsidTr="00F85811">
        <w:trPr>
          <w:trHeight w:val="851"/>
        </w:trPr>
        <w:tc>
          <w:tcPr>
            <w:tcW w:w="1898" w:type="dxa"/>
            <w:vAlign w:val="center"/>
          </w:tcPr>
          <w:p w14:paraId="2CB39D06" w14:textId="77777777" w:rsidR="001542F9" w:rsidRPr="00CF16BB" w:rsidRDefault="001542F9" w:rsidP="00F85811">
            <w:pPr>
              <w:rPr>
                <w:rFonts w:cs="Arial"/>
                <w:sz w:val="20"/>
                <w:szCs w:val="20"/>
              </w:rPr>
            </w:pPr>
            <w:r w:rsidRPr="00CF16BB">
              <w:rPr>
                <w:rFonts w:cs="Arial"/>
                <w:sz w:val="20"/>
                <w:szCs w:val="20"/>
              </w:rPr>
              <w:br/>
              <w:t>DECISIONS</w:t>
            </w:r>
          </w:p>
        </w:tc>
        <w:tc>
          <w:tcPr>
            <w:tcW w:w="7318" w:type="dxa"/>
            <w:vAlign w:val="center"/>
          </w:tcPr>
          <w:p w14:paraId="019BB577" w14:textId="77777777" w:rsidR="001542F9" w:rsidRPr="00CF16BB" w:rsidRDefault="001542F9" w:rsidP="00F85811">
            <w:pPr>
              <w:rPr>
                <w:rFonts w:cs="Arial"/>
                <w:sz w:val="20"/>
                <w:szCs w:val="20"/>
              </w:rPr>
            </w:pPr>
          </w:p>
        </w:tc>
      </w:tr>
      <w:tr w:rsidR="001542F9" w:rsidRPr="00CF16BB" w14:paraId="7940A7AF" w14:textId="77777777" w:rsidTr="00F85811">
        <w:trPr>
          <w:trHeight w:val="851"/>
        </w:trPr>
        <w:tc>
          <w:tcPr>
            <w:tcW w:w="1898" w:type="dxa"/>
            <w:tcBorders>
              <w:bottom w:val="single" w:sz="4" w:space="0" w:color="auto"/>
            </w:tcBorders>
            <w:vAlign w:val="center"/>
          </w:tcPr>
          <w:p w14:paraId="427F1D56" w14:textId="77777777" w:rsidR="001542F9" w:rsidRPr="00CF16BB" w:rsidRDefault="001542F9"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195573E" w14:textId="77777777" w:rsidR="001542F9" w:rsidRPr="00CF16BB" w:rsidRDefault="001542F9" w:rsidP="00F85811">
            <w:pPr>
              <w:rPr>
                <w:rFonts w:cs="Arial"/>
                <w:sz w:val="20"/>
                <w:szCs w:val="20"/>
              </w:rPr>
            </w:pPr>
          </w:p>
        </w:tc>
      </w:tr>
      <w:tr w:rsidR="001542F9" w:rsidRPr="00CF16BB" w14:paraId="4D6B6015" w14:textId="77777777" w:rsidTr="00F85811">
        <w:trPr>
          <w:trHeight w:val="851"/>
        </w:trPr>
        <w:tc>
          <w:tcPr>
            <w:tcW w:w="1898" w:type="dxa"/>
            <w:tcBorders>
              <w:bottom w:val="double" w:sz="4" w:space="0" w:color="auto"/>
            </w:tcBorders>
            <w:vAlign w:val="center"/>
          </w:tcPr>
          <w:p w14:paraId="406DCD53" w14:textId="77777777" w:rsidR="001542F9" w:rsidRPr="00CF16BB" w:rsidRDefault="001542F9"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F6AC098" w14:textId="77777777" w:rsidR="001542F9" w:rsidRPr="00CF16BB" w:rsidRDefault="001542F9" w:rsidP="00F85811">
            <w:pPr>
              <w:rPr>
                <w:rFonts w:cs="Arial"/>
                <w:sz w:val="20"/>
                <w:szCs w:val="20"/>
              </w:rPr>
            </w:pPr>
          </w:p>
        </w:tc>
      </w:tr>
    </w:tbl>
    <w:p w14:paraId="2B51EFCE" w14:textId="77777777" w:rsidR="001542F9" w:rsidRPr="006E2A16" w:rsidRDefault="001542F9" w:rsidP="00B47CF4"/>
    <w:p w14:paraId="01697414" w14:textId="77777777" w:rsidR="001542F9" w:rsidRDefault="001542F9" w:rsidP="001542F9">
      <w:r>
        <w:br w:type="page"/>
      </w:r>
    </w:p>
    <w:p w14:paraId="4596C642" w14:textId="395D5AFB" w:rsidR="001542F9" w:rsidRDefault="00F7567F" w:rsidP="0029473C">
      <w:pPr>
        <w:pStyle w:val="Heading2"/>
        <w:numPr>
          <w:ilvl w:val="0"/>
          <w:numId w:val="5"/>
        </w:numPr>
        <w:rPr>
          <w:rFonts w:asciiTheme="minorHAnsi" w:hAnsiTheme="minorHAnsi"/>
          <w:sz w:val="24"/>
          <w:szCs w:val="24"/>
        </w:rPr>
      </w:pPr>
      <w:bookmarkStart w:id="97" w:name="_Toc109642015"/>
      <w:r w:rsidRPr="00F7567F">
        <w:rPr>
          <w:rFonts w:asciiTheme="minorHAnsi" w:hAnsiTheme="minorHAnsi"/>
          <w:sz w:val="24"/>
          <w:szCs w:val="24"/>
        </w:rPr>
        <w:t>Initial AMI alteration: In scope years</w:t>
      </w:r>
      <w:bookmarkEnd w:id="97"/>
    </w:p>
    <w:p w14:paraId="4440A526" w14:textId="77777777" w:rsidR="001542F9" w:rsidRPr="003D1F72" w:rsidRDefault="001542F9" w:rsidP="001542F9">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t>
      </w:r>
      <w:r w:rsidR="00F7567F" w:rsidRPr="0081603C">
        <w:rPr>
          <w:rFonts w:ascii="Monotype Corsiva" w:hAnsi="Monotype Corsiva" w:cs="Consolas"/>
          <w:color w:val="FFFFFF" w:themeColor="background1"/>
          <w:lang w:val="fr-CA" w:eastAsia="en-CA"/>
        </w:rPr>
        <w:t>AmiCvdportInitialAlterationYearScope</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1542F9" w:rsidRPr="00CF16BB" w14:paraId="1D50602B" w14:textId="77777777" w:rsidTr="00F85811">
        <w:trPr>
          <w:trHeight w:val="534"/>
        </w:trPr>
        <w:tc>
          <w:tcPr>
            <w:tcW w:w="1898" w:type="dxa"/>
            <w:vAlign w:val="center"/>
          </w:tcPr>
          <w:p w14:paraId="7F0C7991" w14:textId="77777777" w:rsidR="001542F9" w:rsidRPr="00CF16BB" w:rsidRDefault="001542F9" w:rsidP="00F85811">
            <w:pPr>
              <w:rPr>
                <w:rFonts w:cs="Arial"/>
                <w:sz w:val="20"/>
                <w:szCs w:val="20"/>
              </w:rPr>
            </w:pPr>
            <w:r w:rsidRPr="00CF16BB">
              <w:rPr>
                <w:rFonts w:cs="Arial"/>
                <w:sz w:val="20"/>
                <w:szCs w:val="20"/>
              </w:rPr>
              <w:br/>
              <w:t>PARAMETER</w:t>
            </w:r>
          </w:p>
        </w:tc>
        <w:tc>
          <w:tcPr>
            <w:tcW w:w="7318" w:type="dxa"/>
            <w:vAlign w:val="center"/>
          </w:tcPr>
          <w:p w14:paraId="1CA0BCEB" w14:textId="77777777" w:rsidR="001542F9" w:rsidRDefault="001542F9" w:rsidP="00F85811">
            <w:pPr>
              <w:autoSpaceDE w:val="0"/>
              <w:autoSpaceDN w:val="0"/>
              <w:adjustRightInd w:val="0"/>
              <w:spacing w:after="0" w:line="240" w:lineRule="auto"/>
              <w:rPr>
                <w:rFonts w:ascii="Consolas" w:hAnsi="Consolas" w:cs="Consolas"/>
                <w:color w:val="008000"/>
                <w:sz w:val="19"/>
                <w:szCs w:val="19"/>
              </w:rPr>
            </w:pPr>
          </w:p>
          <w:p w14:paraId="5D7C45FB" w14:textId="4D78238D" w:rsidR="001542F9" w:rsidRDefault="00F7567F" w:rsidP="00F85811">
            <w:pPr>
              <w:autoSpaceDE w:val="0"/>
              <w:autoSpaceDN w:val="0"/>
              <w:adjustRightInd w:val="0"/>
              <w:spacing w:after="0" w:line="240" w:lineRule="auto"/>
              <w:rPr>
                <w:rFonts w:ascii="Consolas" w:hAnsi="Consolas" w:cs="Consolas"/>
                <w:color w:val="008000"/>
                <w:sz w:val="19"/>
                <w:szCs w:val="19"/>
              </w:rPr>
            </w:pPr>
            <w:r w:rsidRPr="00F7567F">
              <w:rPr>
                <w:rFonts w:ascii="Arial" w:hAnsi="Arial" w:cs="Arial"/>
                <w:b/>
                <w:color w:val="0000FF"/>
                <w:sz w:val="20"/>
                <w:szCs w:val="20"/>
              </w:rPr>
              <w:t xml:space="preserve">Initial AMI alteration: In scope years </w:t>
            </w:r>
            <w:r w:rsidRPr="00F7567F">
              <w:rPr>
                <w:rFonts w:ascii="Consolas" w:hAnsi="Consolas" w:cs="Consolas"/>
                <w:color w:val="008000"/>
                <w:sz w:val="19"/>
                <w:szCs w:val="19"/>
              </w:rPr>
              <w:t xml:space="preserve"> </w:t>
            </w:r>
          </w:p>
          <w:p w14:paraId="03959A62" w14:textId="77777777" w:rsidR="001542F9" w:rsidRPr="00A41D75" w:rsidRDefault="001542F9" w:rsidP="00F85811">
            <w:pPr>
              <w:autoSpaceDE w:val="0"/>
              <w:autoSpaceDN w:val="0"/>
              <w:adjustRightInd w:val="0"/>
              <w:spacing w:after="0" w:line="240" w:lineRule="auto"/>
              <w:rPr>
                <w:rFonts w:ascii="Consolas" w:hAnsi="Consolas" w:cs="Consolas"/>
                <w:color w:val="008000"/>
                <w:sz w:val="19"/>
                <w:szCs w:val="19"/>
              </w:rPr>
            </w:pPr>
          </w:p>
        </w:tc>
      </w:tr>
      <w:tr w:rsidR="00442C14" w:rsidRPr="00CF16BB" w14:paraId="6FCA923E" w14:textId="77777777" w:rsidTr="00F85811">
        <w:trPr>
          <w:trHeight w:val="534"/>
        </w:trPr>
        <w:tc>
          <w:tcPr>
            <w:tcW w:w="1898" w:type="dxa"/>
            <w:vAlign w:val="center"/>
          </w:tcPr>
          <w:p w14:paraId="4545FD7C" w14:textId="49594118" w:rsidR="00442C14" w:rsidRDefault="00442C14" w:rsidP="00F85811">
            <w:pPr>
              <w:rPr>
                <w:rFonts w:cs="Arial"/>
                <w:sz w:val="20"/>
                <w:szCs w:val="20"/>
              </w:rPr>
            </w:pPr>
            <w:r>
              <w:rPr>
                <w:rFonts w:cs="Arial"/>
                <w:sz w:val="20"/>
                <w:szCs w:val="20"/>
              </w:rPr>
              <w:t>LOCATION</w:t>
            </w:r>
          </w:p>
        </w:tc>
        <w:tc>
          <w:tcPr>
            <w:tcW w:w="7318" w:type="dxa"/>
            <w:vAlign w:val="center"/>
          </w:tcPr>
          <w:p w14:paraId="291A44B5" w14:textId="77777777" w:rsidR="00442C14" w:rsidRDefault="00442C14" w:rsidP="00F85811">
            <w:pPr>
              <w:rPr>
                <w:rFonts w:cs="Arial"/>
                <w:sz w:val="20"/>
                <w:szCs w:val="20"/>
              </w:rPr>
            </w:pPr>
          </w:p>
        </w:tc>
      </w:tr>
      <w:tr w:rsidR="001542F9" w:rsidRPr="00CF16BB" w14:paraId="22D0E301" w14:textId="77777777" w:rsidTr="00F85811">
        <w:trPr>
          <w:trHeight w:val="534"/>
        </w:trPr>
        <w:tc>
          <w:tcPr>
            <w:tcW w:w="1898" w:type="dxa"/>
            <w:vAlign w:val="center"/>
          </w:tcPr>
          <w:p w14:paraId="2F861ECC" w14:textId="77777777" w:rsidR="001542F9" w:rsidRDefault="001542F9" w:rsidP="00F85811">
            <w:pPr>
              <w:rPr>
                <w:rFonts w:cs="Arial"/>
                <w:sz w:val="20"/>
                <w:szCs w:val="20"/>
              </w:rPr>
            </w:pPr>
            <w:r>
              <w:rPr>
                <w:rFonts w:cs="Arial"/>
                <w:sz w:val="20"/>
                <w:szCs w:val="20"/>
              </w:rPr>
              <w:t>LAST UPDATE</w:t>
            </w:r>
          </w:p>
        </w:tc>
        <w:tc>
          <w:tcPr>
            <w:tcW w:w="7318" w:type="dxa"/>
            <w:vAlign w:val="center"/>
          </w:tcPr>
          <w:p w14:paraId="47585565" w14:textId="77777777" w:rsidR="001542F9" w:rsidRDefault="00F7567F" w:rsidP="00F85811">
            <w:pPr>
              <w:rPr>
                <w:rFonts w:cs="Arial"/>
                <w:sz w:val="20"/>
                <w:szCs w:val="20"/>
              </w:rPr>
            </w:pPr>
            <w:r>
              <w:rPr>
                <w:rFonts w:cs="Arial"/>
                <w:sz w:val="20"/>
                <w:szCs w:val="20"/>
              </w:rPr>
              <w:t>September</w:t>
            </w:r>
            <w:r w:rsidR="001542F9">
              <w:rPr>
                <w:rFonts w:cs="Arial"/>
                <w:sz w:val="20"/>
                <w:szCs w:val="20"/>
              </w:rPr>
              <w:t xml:space="preserve"> 2019</w:t>
            </w:r>
          </w:p>
        </w:tc>
      </w:tr>
      <w:tr w:rsidR="001542F9" w:rsidRPr="00CF16BB" w14:paraId="192EAE10" w14:textId="77777777" w:rsidTr="00F85811">
        <w:trPr>
          <w:trHeight w:val="567"/>
        </w:trPr>
        <w:tc>
          <w:tcPr>
            <w:tcW w:w="1898" w:type="dxa"/>
            <w:vAlign w:val="center"/>
          </w:tcPr>
          <w:p w14:paraId="42A152A3" w14:textId="77777777" w:rsidR="001542F9" w:rsidRPr="00CF16BB" w:rsidRDefault="001542F9" w:rsidP="00F85811">
            <w:pPr>
              <w:rPr>
                <w:rFonts w:cs="Arial"/>
                <w:sz w:val="20"/>
                <w:szCs w:val="20"/>
              </w:rPr>
            </w:pPr>
            <w:r w:rsidRPr="00CF16BB">
              <w:rPr>
                <w:rFonts w:cs="Arial"/>
                <w:sz w:val="20"/>
                <w:szCs w:val="20"/>
              </w:rPr>
              <w:br/>
              <w:t>DESCRIPTION</w:t>
            </w:r>
          </w:p>
        </w:tc>
        <w:tc>
          <w:tcPr>
            <w:tcW w:w="7318" w:type="dxa"/>
            <w:vAlign w:val="center"/>
          </w:tcPr>
          <w:p w14:paraId="41EC16AC" w14:textId="77777777" w:rsidR="001542F9" w:rsidRPr="00405642" w:rsidRDefault="001542F9" w:rsidP="00F7567F">
            <w:pPr>
              <w:autoSpaceDE w:val="0"/>
              <w:autoSpaceDN w:val="0"/>
              <w:adjustRightInd w:val="0"/>
              <w:spacing w:after="0" w:line="240" w:lineRule="auto"/>
              <w:rPr>
                <w:rFonts w:cs="Consolas"/>
                <w:sz w:val="20"/>
                <w:szCs w:val="20"/>
              </w:rPr>
            </w:pPr>
            <w:r>
              <w:rPr>
                <w:rFonts w:cs="Consolas"/>
                <w:sz w:val="20"/>
                <w:szCs w:val="20"/>
              </w:rPr>
              <w:t xml:space="preserve">Years over which the alignment of POHEM’s initial </w:t>
            </w:r>
            <w:r w:rsidR="00F7567F">
              <w:rPr>
                <w:rFonts w:cs="Consolas"/>
                <w:sz w:val="20"/>
                <w:szCs w:val="20"/>
              </w:rPr>
              <w:t>AMI</w:t>
            </w:r>
            <w:r>
              <w:rPr>
                <w:rFonts w:cs="Consolas"/>
                <w:sz w:val="20"/>
                <w:szCs w:val="20"/>
              </w:rPr>
              <w:t xml:space="preserve"> </w:t>
            </w:r>
            <w:r w:rsidR="002207DE">
              <w:rPr>
                <w:rFonts w:cs="Consolas"/>
                <w:sz w:val="20"/>
                <w:szCs w:val="20"/>
              </w:rPr>
              <w:t xml:space="preserve">status </w:t>
            </w:r>
            <w:r>
              <w:rPr>
                <w:rFonts w:cs="Consolas"/>
                <w:sz w:val="20"/>
                <w:szCs w:val="20"/>
              </w:rPr>
              <w:t>with some target is done.</w:t>
            </w:r>
          </w:p>
        </w:tc>
      </w:tr>
      <w:tr w:rsidR="001542F9" w:rsidRPr="00CF16BB" w14:paraId="7D165E32" w14:textId="77777777" w:rsidTr="00F85811">
        <w:trPr>
          <w:trHeight w:val="567"/>
        </w:trPr>
        <w:tc>
          <w:tcPr>
            <w:tcW w:w="1898" w:type="dxa"/>
            <w:vAlign w:val="center"/>
          </w:tcPr>
          <w:p w14:paraId="2ED84CAB" w14:textId="77777777" w:rsidR="001542F9" w:rsidRPr="00CF16BB" w:rsidRDefault="001542F9" w:rsidP="00F85811">
            <w:pPr>
              <w:rPr>
                <w:rFonts w:cs="Arial"/>
                <w:sz w:val="20"/>
                <w:szCs w:val="20"/>
              </w:rPr>
            </w:pPr>
            <w:r w:rsidRPr="00CF16BB">
              <w:rPr>
                <w:rFonts w:cs="Arial"/>
                <w:sz w:val="20"/>
                <w:szCs w:val="20"/>
              </w:rPr>
              <w:br/>
              <w:t>DIMENSIONS</w:t>
            </w:r>
          </w:p>
        </w:tc>
        <w:tc>
          <w:tcPr>
            <w:tcW w:w="7318" w:type="dxa"/>
            <w:vAlign w:val="center"/>
          </w:tcPr>
          <w:p w14:paraId="3B020015" w14:textId="77777777" w:rsidR="001542F9" w:rsidRDefault="001542F9" w:rsidP="00F85811">
            <w:pPr>
              <w:autoSpaceDE w:val="0"/>
              <w:autoSpaceDN w:val="0"/>
              <w:adjustRightInd w:val="0"/>
              <w:spacing w:after="0" w:line="240" w:lineRule="auto"/>
              <w:rPr>
                <w:rFonts w:ascii="Consolas" w:hAnsi="Consolas" w:cs="Consolas"/>
                <w:sz w:val="19"/>
                <w:szCs w:val="19"/>
              </w:rPr>
            </w:pPr>
          </w:p>
          <w:p w14:paraId="56C9F5CD" w14:textId="77777777" w:rsidR="001542F9" w:rsidRDefault="001542F9" w:rsidP="00F858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sz w:val="18"/>
                <w:szCs w:val="18"/>
              </w:rPr>
              <w:t>cLOWER_UPPER_BOUNDS</w:t>
            </w:r>
            <w:r>
              <w:rPr>
                <w:rFonts w:ascii="Consolas" w:hAnsi="Consolas" w:cs="Consolas"/>
                <w:sz w:val="19"/>
                <w:szCs w:val="19"/>
              </w:rPr>
              <w:t>]</w:t>
            </w:r>
          </w:p>
          <w:p w14:paraId="1CE7A0F3" w14:textId="77777777" w:rsidR="001542F9" w:rsidRPr="00CF16BB" w:rsidRDefault="001542F9" w:rsidP="00F85811">
            <w:pPr>
              <w:autoSpaceDE w:val="0"/>
              <w:autoSpaceDN w:val="0"/>
              <w:adjustRightInd w:val="0"/>
              <w:spacing w:after="0" w:line="240" w:lineRule="auto"/>
              <w:rPr>
                <w:rFonts w:cs="Arial"/>
                <w:sz w:val="20"/>
                <w:szCs w:val="20"/>
              </w:rPr>
            </w:pPr>
          </w:p>
        </w:tc>
      </w:tr>
      <w:tr w:rsidR="001542F9" w:rsidRPr="00CF16BB" w14:paraId="2E04C00A" w14:textId="77777777" w:rsidTr="00F85811">
        <w:trPr>
          <w:trHeight w:val="567"/>
        </w:trPr>
        <w:tc>
          <w:tcPr>
            <w:tcW w:w="1898" w:type="dxa"/>
            <w:vAlign w:val="center"/>
          </w:tcPr>
          <w:p w14:paraId="5E288EC9" w14:textId="77777777" w:rsidR="001542F9" w:rsidRPr="00CF16BB" w:rsidRDefault="001542F9" w:rsidP="00F85811">
            <w:pPr>
              <w:rPr>
                <w:rFonts w:cs="Arial"/>
                <w:sz w:val="20"/>
                <w:szCs w:val="20"/>
              </w:rPr>
            </w:pPr>
            <w:r w:rsidRPr="00CF16BB">
              <w:rPr>
                <w:rFonts w:cs="Arial"/>
                <w:sz w:val="20"/>
                <w:szCs w:val="20"/>
              </w:rPr>
              <w:br/>
              <w:t>SOURCE</w:t>
            </w:r>
          </w:p>
        </w:tc>
        <w:tc>
          <w:tcPr>
            <w:tcW w:w="7318" w:type="dxa"/>
            <w:vAlign w:val="center"/>
          </w:tcPr>
          <w:p w14:paraId="54FAA124" w14:textId="77777777" w:rsidR="001542F9" w:rsidRPr="00CF16BB" w:rsidRDefault="001542F9" w:rsidP="00F85811">
            <w:pPr>
              <w:rPr>
                <w:rFonts w:cs="Arial"/>
                <w:sz w:val="20"/>
                <w:szCs w:val="20"/>
              </w:rPr>
            </w:pPr>
          </w:p>
        </w:tc>
      </w:tr>
      <w:tr w:rsidR="001542F9" w:rsidRPr="00CF16BB" w14:paraId="0B2ABA58" w14:textId="77777777" w:rsidTr="00F85811">
        <w:trPr>
          <w:trHeight w:val="851"/>
        </w:trPr>
        <w:tc>
          <w:tcPr>
            <w:tcW w:w="1898" w:type="dxa"/>
            <w:vAlign w:val="center"/>
          </w:tcPr>
          <w:p w14:paraId="074810EF" w14:textId="77777777" w:rsidR="001542F9" w:rsidRPr="00CF16BB" w:rsidRDefault="001542F9" w:rsidP="00F85811">
            <w:pPr>
              <w:rPr>
                <w:rFonts w:cs="Arial"/>
                <w:sz w:val="20"/>
                <w:szCs w:val="20"/>
              </w:rPr>
            </w:pPr>
            <w:r w:rsidRPr="00CF16BB">
              <w:rPr>
                <w:rFonts w:cs="Arial"/>
                <w:sz w:val="20"/>
                <w:szCs w:val="20"/>
              </w:rPr>
              <w:br/>
              <w:t>DEFINITION</w:t>
            </w:r>
          </w:p>
        </w:tc>
        <w:tc>
          <w:tcPr>
            <w:tcW w:w="7318" w:type="dxa"/>
            <w:vAlign w:val="center"/>
          </w:tcPr>
          <w:p w14:paraId="72BE575F" w14:textId="77777777" w:rsidR="001542F9" w:rsidRPr="00A41D75" w:rsidRDefault="001542F9" w:rsidP="00F85811">
            <w:pPr>
              <w:autoSpaceDE w:val="0"/>
              <w:autoSpaceDN w:val="0"/>
              <w:adjustRightInd w:val="0"/>
              <w:spacing w:after="0" w:line="240" w:lineRule="auto"/>
              <w:rPr>
                <w:rFonts w:ascii="Consolas" w:hAnsi="Consolas" w:cs="Consolas"/>
                <w:color w:val="008000"/>
                <w:sz w:val="19"/>
                <w:szCs w:val="19"/>
              </w:rPr>
            </w:pPr>
          </w:p>
        </w:tc>
      </w:tr>
      <w:tr w:rsidR="001542F9" w:rsidRPr="00CF16BB" w14:paraId="47CB0495" w14:textId="77777777" w:rsidTr="00F85811">
        <w:trPr>
          <w:trHeight w:val="851"/>
        </w:trPr>
        <w:tc>
          <w:tcPr>
            <w:tcW w:w="1898" w:type="dxa"/>
            <w:vAlign w:val="center"/>
          </w:tcPr>
          <w:p w14:paraId="013B8BED" w14:textId="77777777" w:rsidR="001542F9" w:rsidRPr="00CF16BB" w:rsidRDefault="001542F9" w:rsidP="00F85811">
            <w:pPr>
              <w:rPr>
                <w:rFonts w:cs="Arial"/>
                <w:sz w:val="20"/>
                <w:szCs w:val="20"/>
              </w:rPr>
            </w:pPr>
            <w:r w:rsidRPr="00CF16BB">
              <w:rPr>
                <w:rFonts w:cs="Arial"/>
                <w:sz w:val="20"/>
                <w:szCs w:val="20"/>
              </w:rPr>
              <w:br/>
              <w:t>METHODS</w:t>
            </w:r>
          </w:p>
        </w:tc>
        <w:tc>
          <w:tcPr>
            <w:tcW w:w="7318" w:type="dxa"/>
            <w:vAlign w:val="center"/>
          </w:tcPr>
          <w:p w14:paraId="6473C149" w14:textId="77777777" w:rsidR="001542F9" w:rsidRPr="002D14B3" w:rsidRDefault="00F7567F" w:rsidP="00F85811">
            <w:pPr>
              <w:autoSpaceDE w:val="0"/>
              <w:autoSpaceDN w:val="0"/>
              <w:adjustRightInd w:val="0"/>
              <w:spacing w:after="0" w:line="240" w:lineRule="auto"/>
              <w:rPr>
                <w:rFonts w:cs="Arial"/>
                <w:sz w:val="20"/>
                <w:szCs w:val="20"/>
              </w:rPr>
            </w:pPr>
            <w:r>
              <w:rPr>
                <w:rFonts w:cs="Arial"/>
                <w:sz w:val="20"/>
                <w:szCs w:val="20"/>
              </w:rPr>
              <w:t>Parameters</w:t>
            </w:r>
            <w:r w:rsidRPr="002D14B3">
              <w:rPr>
                <w:rFonts w:cs="Arial"/>
                <w:sz w:val="20"/>
                <w:szCs w:val="20"/>
              </w:rPr>
              <w:t xml:space="preserve"> “</w:t>
            </w:r>
            <w:r w:rsidRPr="00F7567F">
              <w:rPr>
                <w:rFonts w:cs="Arial"/>
                <w:b/>
                <w:sz w:val="20"/>
                <w:szCs w:val="20"/>
              </w:rPr>
              <w:t>Initial AMI alteration : In scope populations</w:t>
            </w:r>
            <w:r w:rsidRPr="002D14B3">
              <w:rPr>
                <w:rFonts w:cs="Arial"/>
                <w:sz w:val="20"/>
                <w:szCs w:val="20"/>
              </w:rPr>
              <w:t>” and “</w:t>
            </w:r>
            <w:r w:rsidRPr="00F7567F">
              <w:rPr>
                <w:rFonts w:cs="Arial"/>
                <w:b/>
                <w:sz w:val="20"/>
                <w:szCs w:val="20"/>
              </w:rPr>
              <w:t>Initial AMI alteration : In scope years</w:t>
            </w:r>
            <w:r w:rsidRPr="002D14B3">
              <w:rPr>
                <w:rFonts w:cs="Arial"/>
                <w:sz w:val="20"/>
                <w:szCs w:val="20"/>
              </w:rPr>
              <w:t xml:space="preserve">” tell POHEM who is subject to alteration of their </w:t>
            </w:r>
            <w:r>
              <w:rPr>
                <w:rFonts w:cs="Arial"/>
                <w:sz w:val="20"/>
                <w:szCs w:val="20"/>
              </w:rPr>
              <w:t>AMI</w:t>
            </w:r>
            <w:r w:rsidRPr="002D14B3">
              <w:rPr>
                <w:rFonts w:cs="Arial"/>
                <w:sz w:val="20"/>
                <w:szCs w:val="20"/>
              </w:rPr>
              <w:t xml:space="preserve"> status read in from the StartPop file</w:t>
            </w:r>
            <w:r>
              <w:rPr>
                <w:rFonts w:cs="Arial"/>
                <w:sz w:val="20"/>
                <w:szCs w:val="20"/>
              </w:rPr>
              <w:t xml:space="preserve"> (parameter “</w:t>
            </w:r>
            <w:r w:rsidRPr="00080FD1">
              <w:rPr>
                <w:rFonts w:cs="Arial"/>
                <w:b/>
                <w:sz w:val="20"/>
                <w:szCs w:val="20"/>
              </w:rPr>
              <w:t>Distribution of population at beginning of simulation</w:t>
            </w:r>
            <w:r>
              <w:rPr>
                <w:rFonts w:cs="Arial"/>
                <w:sz w:val="20"/>
                <w:szCs w:val="20"/>
              </w:rPr>
              <w:t>”)</w:t>
            </w:r>
            <w:r w:rsidRPr="002D14B3">
              <w:rPr>
                <w:rFonts w:cs="Arial"/>
                <w:sz w:val="20"/>
                <w:szCs w:val="20"/>
              </w:rPr>
              <w:t>.</w:t>
            </w:r>
          </w:p>
        </w:tc>
      </w:tr>
      <w:tr w:rsidR="001542F9" w:rsidRPr="00CF16BB" w14:paraId="310F18C0" w14:textId="77777777" w:rsidTr="00F85811">
        <w:trPr>
          <w:trHeight w:val="851"/>
        </w:trPr>
        <w:tc>
          <w:tcPr>
            <w:tcW w:w="1898" w:type="dxa"/>
            <w:vAlign w:val="center"/>
          </w:tcPr>
          <w:p w14:paraId="527B9F1F" w14:textId="77777777" w:rsidR="001542F9" w:rsidRPr="00CF16BB" w:rsidRDefault="001542F9" w:rsidP="00F85811">
            <w:pPr>
              <w:rPr>
                <w:rFonts w:cs="Arial"/>
                <w:sz w:val="20"/>
                <w:szCs w:val="20"/>
              </w:rPr>
            </w:pPr>
            <w:r w:rsidRPr="00CF16BB">
              <w:rPr>
                <w:rFonts w:cs="Arial"/>
                <w:sz w:val="20"/>
                <w:szCs w:val="20"/>
              </w:rPr>
              <w:br/>
              <w:t>ASSUMPTIONS</w:t>
            </w:r>
          </w:p>
        </w:tc>
        <w:tc>
          <w:tcPr>
            <w:tcW w:w="7318" w:type="dxa"/>
            <w:vAlign w:val="center"/>
          </w:tcPr>
          <w:p w14:paraId="6B943DAD" w14:textId="77777777" w:rsidR="001542F9" w:rsidRPr="00CF16BB" w:rsidRDefault="001542F9" w:rsidP="00F85811">
            <w:pPr>
              <w:rPr>
                <w:rFonts w:cs="Arial"/>
                <w:sz w:val="20"/>
                <w:szCs w:val="20"/>
              </w:rPr>
            </w:pPr>
          </w:p>
        </w:tc>
      </w:tr>
      <w:tr w:rsidR="001542F9" w:rsidRPr="00CF16BB" w14:paraId="426B830B" w14:textId="77777777" w:rsidTr="00F85811">
        <w:trPr>
          <w:trHeight w:val="851"/>
        </w:trPr>
        <w:tc>
          <w:tcPr>
            <w:tcW w:w="1898" w:type="dxa"/>
            <w:vAlign w:val="center"/>
          </w:tcPr>
          <w:p w14:paraId="2B353DD1" w14:textId="77777777" w:rsidR="001542F9" w:rsidRPr="00CF16BB" w:rsidRDefault="001542F9" w:rsidP="00F85811">
            <w:pPr>
              <w:rPr>
                <w:rFonts w:cs="Arial"/>
                <w:sz w:val="20"/>
                <w:szCs w:val="20"/>
              </w:rPr>
            </w:pPr>
            <w:r w:rsidRPr="00CF16BB">
              <w:rPr>
                <w:rFonts w:cs="Arial"/>
                <w:sz w:val="20"/>
                <w:szCs w:val="20"/>
              </w:rPr>
              <w:br/>
              <w:t>DECISIONS</w:t>
            </w:r>
          </w:p>
        </w:tc>
        <w:tc>
          <w:tcPr>
            <w:tcW w:w="7318" w:type="dxa"/>
            <w:vAlign w:val="center"/>
          </w:tcPr>
          <w:p w14:paraId="34913A04" w14:textId="77777777" w:rsidR="001542F9" w:rsidRPr="00CF16BB" w:rsidRDefault="001542F9" w:rsidP="00F85811">
            <w:pPr>
              <w:rPr>
                <w:rFonts w:cs="Arial"/>
                <w:sz w:val="20"/>
                <w:szCs w:val="20"/>
              </w:rPr>
            </w:pPr>
          </w:p>
        </w:tc>
      </w:tr>
      <w:tr w:rsidR="001542F9" w:rsidRPr="00CF16BB" w14:paraId="204907FC" w14:textId="77777777" w:rsidTr="00F85811">
        <w:trPr>
          <w:trHeight w:val="851"/>
        </w:trPr>
        <w:tc>
          <w:tcPr>
            <w:tcW w:w="1898" w:type="dxa"/>
            <w:tcBorders>
              <w:bottom w:val="single" w:sz="4" w:space="0" w:color="auto"/>
            </w:tcBorders>
            <w:vAlign w:val="center"/>
          </w:tcPr>
          <w:p w14:paraId="318F23CD" w14:textId="77777777" w:rsidR="001542F9" w:rsidRPr="00CF16BB" w:rsidRDefault="001542F9"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B5D2B0A" w14:textId="77777777" w:rsidR="001542F9" w:rsidRPr="00CF16BB" w:rsidRDefault="001542F9" w:rsidP="00F85811">
            <w:pPr>
              <w:rPr>
                <w:rFonts w:cs="Arial"/>
                <w:sz w:val="20"/>
                <w:szCs w:val="20"/>
              </w:rPr>
            </w:pPr>
          </w:p>
        </w:tc>
      </w:tr>
      <w:tr w:rsidR="001542F9" w:rsidRPr="00CF16BB" w14:paraId="1C2877F0" w14:textId="77777777" w:rsidTr="00F85811">
        <w:trPr>
          <w:trHeight w:val="851"/>
        </w:trPr>
        <w:tc>
          <w:tcPr>
            <w:tcW w:w="1898" w:type="dxa"/>
            <w:tcBorders>
              <w:bottom w:val="double" w:sz="4" w:space="0" w:color="auto"/>
            </w:tcBorders>
            <w:vAlign w:val="center"/>
          </w:tcPr>
          <w:p w14:paraId="2CC410DC" w14:textId="77777777" w:rsidR="001542F9" w:rsidRPr="00CF16BB" w:rsidRDefault="001542F9"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8C7983E" w14:textId="77777777" w:rsidR="001542F9" w:rsidRPr="00CF16BB" w:rsidRDefault="001542F9" w:rsidP="00F85811">
            <w:pPr>
              <w:rPr>
                <w:rFonts w:cs="Arial"/>
                <w:sz w:val="20"/>
                <w:szCs w:val="20"/>
              </w:rPr>
            </w:pPr>
          </w:p>
        </w:tc>
      </w:tr>
    </w:tbl>
    <w:p w14:paraId="578DFDF0" w14:textId="77777777" w:rsidR="001542F9" w:rsidRPr="006E2A16" w:rsidRDefault="001542F9" w:rsidP="00B47CF4"/>
    <w:p w14:paraId="7D53D286" w14:textId="77777777" w:rsidR="001542F9" w:rsidRPr="006E2A16" w:rsidRDefault="001542F9" w:rsidP="00B47CF4"/>
    <w:p w14:paraId="13C065EE" w14:textId="77777777" w:rsidR="001542F9" w:rsidRDefault="001542F9" w:rsidP="001542F9">
      <w:r>
        <w:rPr>
          <w:sz w:val="24"/>
          <w:szCs w:val="24"/>
        </w:rPr>
        <w:br w:type="page"/>
      </w:r>
    </w:p>
    <w:p w14:paraId="1067A7EA" w14:textId="5046C4A1" w:rsidR="001542F9" w:rsidRPr="00740E6E" w:rsidRDefault="001542F9" w:rsidP="001542F9">
      <w:pPr>
        <w:pStyle w:val="Heading2"/>
        <w:numPr>
          <w:ilvl w:val="0"/>
          <w:numId w:val="5"/>
        </w:numPr>
        <w:rPr>
          <w:rFonts w:asciiTheme="minorHAnsi" w:hAnsiTheme="minorHAnsi"/>
          <w:sz w:val="24"/>
          <w:szCs w:val="24"/>
        </w:rPr>
      </w:pPr>
      <w:bookmarkStart w:id="98" w:name="_Toc109642016"/>
      <w:r w:rsidRPr="000A072C">
        <w:rPr>
          <w:rFonts w:asciiTheme="minorHAnsi" w:hAnsiTheme="minorHAnsi"/>
          <w:sz w:val="24"/>
          <w:szCs w:val="24"/>
        </w:rPr>
        <w:t>CVDPoRT-Stroke 5 year baseline cumulative hazard</w:t>
      </w:r>
      <w:bookmarkEnd w:id="98"/>
    </w:p>
    <w:p w14:paraId="73A182F6" w14:textId="77777777" w:rsidR="000A072C" w:rsidRPr="000603A8" w:rsidRDefault="000A072C" w:rsidP="000A072C">
      <w:pPr>
        <w:autoSpaceDE w:val="0"/>
        <w:autoSpaceDN w:val="0"/>
        <w:adjustRightInd w:val="0"/>
        <w:rPr>
          <w:color w:val="C00000"/>
          <w:lang w:val="fr-CA"/>
        </w:rPr>
      </w:pPr>
      <w:r w:rsidRPr="0081603C">
        <w:rPr>
          <w:rFonts w:ascii="Monotype Corsiva" w:hAnsi="Monotype Corsiva" w:cs="Consolas"/>
          <w:color w:val="FFFFFF" w:themeColor="background1"/>
          <w:lang w:val="fr-CA" w:eastAsia="en-CA"/>
        </w:rPr>
        <w:t>*//* NOTE (</w:t>
      </w:r>
      <w:r w:rsidRPr="0014737D">
        <w:rPr>
          <w:rFonts w:ascii="Monotype Corsiva" w:hAnsi="Monotype Corsiva" w:cs="Consolas"/>
          <w:color w:val="FFFFFF" w:themeColor="background1"/>
          <w:sz w:val="19"/>
          <w:szCs w:val="19"/>
        </w:rPr>
        <w:t>C</w:t>
      </w:r>
      <w:r w:rsidRPr="0081603C">
        <w:rPr>
          <w:rFonts w:ascii="Monotype Corsiva" w:hAnsi="Monotype Corsiva" w:cs="Consolas"/>
          <w:color w:val="FFFFFF" w:themeColor="background1"/>
        </w:rPr>
        <w:t>vdportStrokeBaseline</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0A072C" w:rsidRPr="00CF16BB" w14:paraId="44287D7C" w14:textId="77777777" w:rsidTr="00F85811">
        <w:trPr>
          <w:trHeight w:val="534"/>
        </w:trPr>
        <w:tc>
          <w:tcPr>
            <w:tcW w:w="1898" w:type="dxa"/>
            <w:vAlign w:val="center"/>
          </w:tcPr>
          <w:p w14:paraId="162A1819" w14:textId="77777777" w:rsidR="000A072C" w:rsidRPr="00CF16BB" w:rsidRDefault="000A072C" w:rsidP="00F85811">
            <w:pPr>
              <w:rPr>
                <w:rFonts w:cs="Arial"/>
                <w:sz w:val="20"/>
                <w:szCs w:val="20"/>
              </w:rPr>
            </w:pPr>
            <w:r w:rsidRPr="00CF16BB">
              <w:rPr>
                <w:rFonts w:cs="Arial"/>
                <w:sz w:val="20"/>
                <w:szCs w:val="20"/>
              </w:rPr>
              <w:br/>
              <w:t>PARAMETER</w:t>
            </w:r>
          </w:p>
        </w:tc>
        <w:tc>
          <w:tcPr>
            <w:tcW w:w="7318" w:type="dxa"/>
            <w:vAlign w:val="center"/>
          </w:tcPr>
          <w:p w14:paraId="67EB2CF4" w14:textId="77777777" w:rsidR="000A072C" w:rsidRPr="00A41D75" w:rsidRDefault="000A072C" w:rsidP="000A072C">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CVDPoRT-Stroke</w:t>
            </w:r>
            <w:r w:rsidRPr="000A072C">
              <w:rPr>
                <w:rFonts w:ascii="Arial" w:hAnsi="Arial" w:cs="Arial"/>
                <w:b/>
                <w:color w:val="0000FF"/>
                <w:sz w:val="20"/>
                <w:szCs w:val="20"/>
              </w:rPr>
              <w:t xml:space="preserve"> 5 year baseline cumulative hazard</w:t>
            </w:r>
          </w:p>
        </w:tc>
      </w:tr>
      <w:tr w:rsidR="00442C14" w:rsidRPr="00CF16BB" w14:paraId="1FD44241" w14:textId="77777777" w:rsidTr="00F85811">
        <w:trPr>
          <w:trHeight w:val="534"/>
        </w:trPr>
        <w:tc>
          <w:tcPr>
            <w:tcW w:w="1898" w:type="dxa"/>
            <w:vAlign w:val="center"/>
          </w:tcPr>
          <w:p w14:paraId="2A978800" w14:textId="2CFE73DB" w:rsidR="00442C14" w:rsidRDefault="00442C14" w:rsidP="000A072C">
            <w:pPr>
              <w:rPr>
                <w:rFonts w:cs="Arial"/>
                <w:sz w:val="20"/>
                <w:szCs w:val="20"/>
              </w:rPr>
            </w:pPr>
            <w:r>
              <w:rPr>
                <w:rFonts w:cs="Arial"/>
                <w:sz w:val="20"/>
                <w:szCs w:val="20"/>
              </w:rPr>
              <w:t>LOCATION</w:t>
            </w:r>
          </w:p>
        </w:tc>
        <w:tc>
          <w:tcPr>
            <w:tcW w:w="7318" w:type="dxa"/>
            <w:vAlign w:val="center"/>
          </w:tcPr>
          <w:p w14:paraId="12494477" w14:textId="77777777" w:rsidR="00442C14" w:rsidRDefault="00442C14" w:rsidP="000A072C">
            <w:pPr>
              <w:rPr>
                <w:rFonts w:cs="Arial"/>
                <w:sz w:val="20"/>
                <w:szCs w:val="20"/>
              </w:rPr>
            </w:pPr>
          </w:p>
        </w:tc>
      </w:tr>
      <w:tr w:rsidR="000A072C" w:rsidRPr="00CF16BB" w14:paraId="6AEC8240" w14:textId="77777777" w:rsidTr="00F85811">
        <w:trPr>
          <w:trHeight w:val="534"/>
        </w:trPr>
        <w:tc>
          <w:tcPr>
            <w:tcW w:w="1898" w:type="dxa"/>
            <w:vAlign w:val="center"/>
          </w:tcPr>
          <w:p w14:paraId="6062C6A7" w14:textId="77777777" w:rsidR="000A072C" w:rsidRDefault="000A072C" w:rsidP="000A072C">
            <w:pPr>
              <w:rPr>
                <w:rFonts w:cs="Arial"/>
                <w:sz w:val="20"/>
                <w:szCs w:val="20"/>
              </w:rPr>
            </w:pPr>
            <w:r>
              <w:rPr>
                <w:rFonts w:cs="Arial"/>
                <w:sz w:val="20"/>
                <w:szCs w:val="20"/>
              </w:rPr>
              <w:t>LAST UPDATE</w:t>
            </w:r>
          </w:p>
        </w:tc>
        <w:tc>
          <w:tcPr>
            <w:tcW w:w="7318" w:type="dxa"/>
            <w:vAlign w:val="center"/>
          </w:tcPr>
          <w:p w14:paraId="486BCEE2" w14:textId="77777777" w:rsidR="000A072C" w:rsidRDefault="000A072C" w:rsidP="000A072C">
            <w:pPr>
              <w:rPr>
                <w:rFonts w:cs="Arial"/>
                <w:sz w:val="20"/>
                <w:szCs w:val="20"/>
              </w:rPr>
            </w:pPr>
            <w:r>
              <w:rPr>
                <w:rFonts w:cs="Arial"/>
                <w:sz w:val="20"/>
                <w:szCs w:val="20"/>
              </w:rPr>
              <w:t>August 2019</w:t>
            </w:r>
          </w:p>
        </w:tc>
      </w:tr>
      <w:tr w:rsidR="000A072C" w:rsidRPr="00CF16BB" w14:paraId="02D8296C" w14:textId="77777777" w:rsidTr="00F85811">
        <w:trPr>
          <w:trHeight w:val="567"/>
        </w:trPr>
        <w:tc>
          <w:tcPr>
            <w:tcW w:w="1898" w:type="dxa"/>
            <w:vAlign w:val="center"/>
          </w:tcPr>
          <w:p w14:paraId="0E4DBC67" w14:textId="77777777" w:rsidR="000A072C" w:rsidRPr="00CF16BB" w:rsidRDefault="000A072C" w:rsidP="000A072C">
            <w:pPr>
              <w:rPr>
                <w:rFonts w:cs="Arial"/>
                <w:sz w:val="20"/>
                <w:szCs w:val="20"/>
              </w:rPr>
            </w:pPr>
            <w:r w:rsidRPr="00CF16BB">
              <w:rPr>
                <w:rFonts w:cs="Arial"/>
                <w:sz w:val="20"/>
                <w:szCs w:val="20"/>
              </w:rPr>
              <w:br/>
              <w:t>DESCRIPTION</w:t>
            </w:r>
          </w:p>
        </w:tc>
        <w:tc>
          <w:tcPr>
            <w:tcW w:w="7318" w:type="dxa"/>
            <w:vAlign w:val="center"/>
          </w:tcPr>
          <w:p w14:paraId="5741654D" w14:textId="77777777" w:rsidR="000A072C" w:rsidRPr="00CF16BB" w:rsidRDefault="000A072C" w:rsidP="000A072C">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baseline hazard of stroke</w:t>
            </w:r>
            <w:r w:rsidR="00B7164E">
              <w:rPr>
                <w:rFonts w:ascii="Arial" w:hAnsi="Arial" w:cs="Arial"/>
                <w:sz w:val="20"/>
                <w:szCs w:val="20"/>
              </w:rPr>
              <w:t xml:space="preserve"> when time since interview is used as time in the hazard modeling</w:t>
            </w:r>
          </w:p>
        </w:tc>
      </w:tr>
      <w:tr w:rsidR="000A072C" w:rsidRPr="00CF16BB" w14:paraId="2712626E" w14:textId="77777777" w:rsidTr="00F85811">
        <w:trPr>
          <w:trHeight w:val="567"/>
        </w:trPr>
        <w:tc>
          <w:tcPr>
            <w:tcW w:w="1898" w:type="dxa"/>
            <w:vAlign w:val="center"/>
          </w:tcPr>
          <w:p w14:paraId="39B9BDAC" w14:textId="77777777" w:rsidR="000A072C" w:rsidRPr="00CF16BB" w:rsidRDefault="000A072C" w:rsidP="000A072C">
            <w:pPr>
              <w:rPr>
                <w:rFonts w:cs="Arial"/>
                <w:sz w:val="20"/>
                <w:szCs w:val="20"/>
              </w:rPr>
            </w:pPr>
            <w:r w:rsidRPr="00CF16BB">
              <w:rPr>
                <w:rFonts w:cs="Arial"/>
                <w:sz w:val="20"/>
                <w:szCs w:val="20"/>
              </w:rPr>
              <w:br/>
              <w:t>DIMENSIONS</w:t>
            </w:r>
          </w:p>
        </w:tc>
        <w:tc>
          <w:tcPr>
            <w:tcW w:w="7318" w:type="dxa"/>
            <w:vAlign w:val="center"/>
          </w:tcPr>
          <w:p w14:paraId="25AE341F" w14:textId="77777777" w:rsidR="000A072C" w:rsidRPr="00CF16BB" w:rsidRDefault="000A072C" w:rsidP="000A072C">
            <w:pPr>
              <w:rPr>
                <w:rFonts w:cs="Arial"/>
                <w:sz w:val="20"/>
                <w:szCs w:val="20"/>
              </w:rPr>
            </w:pPr>
            <w:r>
              <w:rPr>
                <w:rFonts w:ascii="Arial" w:hAnsi="Arial" w:cs="Arial"/>
                <w:sz w:val="20"/>
                <w:szCs w:val="20"/>
              </w:rPr>
              <w:t>Sex</w:t>
            </w:r>
          </w:p>
        </w:tc>
      </w:tr>
      <w:tr w:rsidR="000A072C" w:rsidRPr="00CF16BB" w14:paraId="3FB4A949" w14:textId="77777777" w:rsidTr="00F85811">
        <w:trPr>
          <w:trHeight w:val="567"/>
        </w:trPr>
        <w:tc>
          <w:tcPr>
            <w:tcW w:w="1898" w:type="dxa"/>
            <w:vAlign w:val="center"/>
          </w:tcPr>
          <w:p w14:paraId="0756CF49" w14:textId="77777777" w:rsidR="000A072C" w:rsidRPr="00CF16BB" w:rsidRDefault="000A072C" w:rsidP="000A072C">
            <w:pPr>
              <w:rPr>
                <w:rFonts w:cs="Arial"/>
                <w:sz w:val="20"/>
                <w:szCs w:val="20"/>
              </w:rPr>
            </w:pPr>
            <w:r w:rsidRPr="00CF16BB">
              <w:rPr>
                <w:rFonts w:cs="Arial"/>
                <w:sz w:val="20"/>
                <w:szCs w:val="20"/>
              </w:rPr>
              <w:br/>
              <w:t>SOURCE</w:t>
            </w:r>
          </w:p>
        </w:tc>
        <w:tc>
          <w:tcPr>
            <w:tcW w:w="7318" w:type="dxa"/>
            <w:vAlign w:val="center"/>
          </w:tcPr>
          <w:p w14:paraId="285AD546" w14:textId="77777777" w:rsidR="000A072C" w:rsidRPr="00CF16BB" w:rsidRDefault="000A072C" w:rsidP="000A072C">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0A072C" w:rsidRPr="00CF16BB" w14:paraId="4DEB1465" w14:textId="77777777" w:rsidTr="00F85811">
        <w:trPr>
          <w:trHeight w:val="851"/>
        </w:trPr>
        <w:tc>
          <w:tcPr>
            <w:tcW w:w="1898" w:type="dxa"/>
            <w:vAlign w:val="center"/>
          </w:tcPr>
          <w:p w14:paraId="10CF1A9B" w14:textId="77777777" w:rsidR="000A072C" w:rsidRPr="00CF16BB" w:rsidRDefault="000A072C" w:rsidP="000A072C">
            <w:pPr>
              <w:rPr>
                <w:rFonts w:cs="Arial"/>
                <w:sz w:val="20"/>
                <w:szCs w:val="20"/>
              </w:rPr>
            </w:pPr>
            <w:r w:rsidRPr="00CF16BB">
              <w:rPr>
                <w:rFonts w:cs="Arial"/>
                <w:sz w:val="20"/>
                <w:szCs w:val="20"/>
              </w:rPr>
              <w:br/>
              <w:t>DEFINITION</w:t>
            </w:r>
          </w:p>
        </w:tc>
        <w:tc>
          <w:tcPr>
            <w:tcW w:w="7318" w:type="dxa"/>
            <w:vAlign w:val="center"/>
          </w:tcPr>
          <w:p w14:paraId="743C71EA" w14:textId="77777777" w:rsidR="000A072C" w:rsidRPr="00CF16BB" w:rsidRDefault="000A072C" w:rsidP="000A072C">
            <w:pPr>
              <w:rPr>
                <w:rFonts w:cs="Arial"/>
                <w:sz w:val="20"/>
                <w:szCs w:val="20"/>
              </w:rPr>
            </w:pPr>
          </w:p>
        </w:tc>
      </w:tr>
      <w:tr w:rsidR="000A072C" w:rsidRPr="00CF16BB" w14:paraId="49D3F818" w14:textId="77777777" w:rsidTr="00F85811">
        <w:trPr>
          <w:trHeight w:val="851"/>
        </w:trPr>
        <w:tc>
          <w:tcPr>
            <w:tcW w:w="1898" w:type="dxa"/>
            <w:vAlign w:val="center"/>
          </w:tcPr>
          <w:p w14:paraId="4E7A403B" w14:textId="77777777" w:rsidR="000A072C" w:rsidRPr="00CF16BB" w:rsidRDefault="000A072C" w:rsidP="000A072C">
            <w:pPr>
              <w:rPr>
                <w:rFonts w:cs="Arial"/>
                <w:sz w:val="20"/>
                <w:szCs w:val="20"/>
              </w:rPr>
            </w:pPr>
            <w:r w:rsidRPr="00CF16BB">
              <w:rPr>
                <w:rFonts w:cs="Arial"/>
                <w:sz w:val="20"/>
                <w:szCs w:val="20"/>
              </w:rPr>
              <w:br/>
              <w:t>METHODS</w:t>
            </w:r>
          </w:p>
        </w:tc>
        <w:tc>
          <w:tcPr>
            <w:tcW w:w="7318" w:type="dxa"/>
            <w:vAlign w:val="center"/>
          </w:tcPr>
          <w:p w14:paraId="42FEF398" w14:textId="77777777" w:rsidR="000A072C" w:rsidRPr="00CF16BB" w:rsidRDefault="000A072C" w:rsidP="000A072C">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0A072C" w:rsidRPr="00CF16BB" w14:paraId="0EC4874A" w14:textId="77777777" w:rsidTr="00F85811">
        <w:trPr>
          <w:trHeight w:val="851"/>
        </w:trPr>
        <w:tc>
          <w:tcPr>
            <w:tcW w:w="1898" w:type="dxa"/>
            <w:vAlign w:val="center"/>
          </w:tcPr>
          <w:p w14:paraId="63E17D72" w14:textId="77777777" w:rsidR="000A072C" w:rsidRPr="00CF16BB" w:rsidRDefault="000A072C" w:rsidP="000A072C">
            <w:pPr>
              <w:rPr>
                <w:rFonts w:cs="Arial"/>
                <w:sz w:val="20"/>
                <w:szCs w:val="20"/>
              </w:rPr>
            </w:pPr>
            <w:r w:rsidRPr="00CF16BB">
              <w:rPr>
                <w:rFonts w:cs="Arial"/>
                <w:sz w:val="20"/>
                <w:szCs w:val="20"/>
              </w:rPr>
              <w:br/>
              <w:t>ASSUMPTIONS</w:t>
            </w:r>
          </w:p>
        </w:tc>
        <w:tc>
          <w:tcPr>
            <w:tcW w:w="7318" w:type="dxa"/>
            <w:vAlign w:val="center"/>
          </w:tcPr>
          <w:p w14:paraId="5C965840" w14:textId="77777777" w:rsidR="000A072C" w:rsidRPr="00CF16BB" w:rsidRDefault="000A072C" w:rsidP="000A072C">
            <w:pPr>
              <w:rPr>
                <w:rFonts w:cs="Arial"/>
                <w:sz w:val="20"/>
                <w:szCs w:val="20"/>
              </w:rPr>
            </w:pPr>
          </w:p>
        </w:tc>
      </w:tr>
      <w:tr w:rsidR="000A072C" w:rsidRPr="00CF16BB" w14:paraId="753482C3" w14:textId="77777777" w:rsidTr="00F85811">
        <w:trPr>
          <w:trHeight w:val="851"/>
        </w:trPr>
        <w:tc>
          <w:tcPr>
            <w:tcW w:w="1898" w:type="dxa"/>
            <w:vAlign w:val="center"/>
          </w:tcPr>
          <w:p w14:paraId="2486D4E9" w14:textId="77777777" w:rsidR="000A072C" w:rsidRPr="00CF16BB" w:rsidRDefault="000A072C" w:rsidP="000A072C">
            <w:pPr>
              <w:rPr>
                <w:rFonts w:cs="Arial"/>
                <w:sz w:val="20"/>
                <w:szCs w:val="20"/>
              </w:rPr>
            </w:pPr>
            <w:r w:rsidRPr="00CF16BB">
              <w:rPr>
                <w:rFonts w:cs="Arial"/>
                <w:sz w:val="20"/>
                <w:szCs w:val="20"/>
              </w:rPr>
              <w:br/>
              <w:t>DECISIONS</w:t>
            </w:r>
          </w:p>
        </w:tc>
        <w:tc>
          <w:tcPr>
            <w:tcW w:w="7318" w:type="dxa"/>
            <w:vAlign w:val="center"/>
          </w:tcPr>
          <w:p w14:paraId="63A2BCDE" w14:textId="77777777" w:rsidR="000A072C" w:rsidRPr="00CF16BB" w:rsidRDefault="000A072C" w:rsidP="000A072C">
            <w:pPr>
              <w:rPr>
                <w:rFonts w:cs="Arial"/>
                <w:sz w:val="20"/>
                <w:szCs w:val="20"/>
              </w:rPr>
            </w:pPr>
          </w:p>
        </w:tc>
      </w:tr>
      <w:tr w:rsidR="000A072C" w:rsidRPr="00CF16BB" w14:paraId="6107398D" w14:textId="77777777" w:rsidTr="00F85811">
        <w:trPr>
          <w:trHeight w:val="851"/>
        </w:trPr>
        <w:tc>
          <w:tcPr>
            <w:tcW w:w="1898" w:type="dxa"/>
            <w:tcBorders>
              <w:bottom w:val="single" w:sz="4" w:space="0" w:color="auto"/>
            </w:tcBorders>
            <w:vAlign w:val="center"/>
          </w:tcPr>
          <w:p w14:paraId="7A89652D" w14:textId="77777777" w:rsidR="000A072C" w:rsidRPr="00CF16BB" w:rsidRDefault="000A072C" w:rsidP="000A072C">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3FB76BF" w14:textId="77777777" w:rsidR="000A072C" w:rsidRPr="00CF16BB" w:rsidRDefault="000A072C" w:rsidP="000A072C">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0A072C" w:rsidRPr="00CF16BB" w14:paraId="7A392F82" w14:textId="77777777" w:rsidTr="00F85811">
        <w:trPr>
          <w:trHeight w:val="851"/>
        </w:trPr>
        <w:tc>
          <w:tcPr>
            <w:tcW w:w="1898" w:type="dxa"/>
            <w:tcBorders>
              <w:bottom w:val="double" w:sz="4" w:space="0" w:color="auto"/>
            </w:tcBorders>
            <w:vAlign w:val="center"/>
          </w:tcPr>
          <w:p w14:paraId="6D37D0F4" w14:textId="77777777" w:rsidR="000A072C" w:rsidRPr="00CF16BB" w:rsidRDefault="000A072C" w:rsidP="000A072C">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1580EB7" w14:textId="77777777" w:rsidR="000A072C" w:rsidRPr="00CF16BB" w:rsidRDefault="000A072C" w:rsidP="000A072C">
            <w:pPr>
              <w:rPr>
                <w:rFonts w:cs="Arial"/>
                <w:sz w:val="20"/>
                <w:szCs w:val="20"/>
              </w:rPr>
            </w:pPr>
          </w:p>
        </w:tc>
      </w:tr>
    </w:tbl>
    <w:p w14:paraId="7EE094CB" w14:textId="77777777" w:rsidR="000A072C" w:rsidRDefault="000A072C" w:rsidP="000A072C"/>
    <w:p w14:paraId="08B938A5" w14:textId="77777777" w:rsidR="000A072C" w:rsidRPr="000A072C" w:rsidRDefault="000A072C" w:rsidP="000A072C"/>
    <w:p w14:paraId="44BEC006" w14:textId="77777777" w:rsidR="003D128E" w:rsidRDefault="003D128E">
      <w:r>
        <w:br w:type="page"/>
      </w:r>
    </w:p>
    <w:p w14:paraId="64D974DA" w14:textId="77777777" w:rsidR="00B7164E" w:rsidRDefault="00B7164E" w:rsidP="0029473C">
      <w:pPr>
        <w:pStyle w:val="Heading2"/>
        <w:numPr>
          <w:ilvl w:val="0"/>
          <w:numId w:val="5"/>
        </w:numPr>
        <w:rPr>
          <w:rFonts w:asciiTheme="minorHAnsi" w:hAnsiTheme="minorHAnsi"/>
          <w:sz w:val="24"/>
          <w:szCs w:val="24"/>
        </w:rPr>
      </w:pPr>
      <w:bookmarkStart w:id="99" w:name="_Toc109642017"/>
      <w:r>
        <w:rPr>
          <w:rFonts w:asciiTheme="minorHAnsi" w:hAnsiTheme="minorHAnsi"/>
          <w:sz w:val="24"/>
          <w:szCs w:val="24"/>
        </w:rPr>
        <w:t xml:space="preserve">CVDPoRT-Stroke </w:t>
      </w:r>
      <w:r w:rsidRPr="00B7164E">
        <w:rPr>
          <w:rFonts w:asciiTheme="minorHAnsi" w:hAnsiTheme="minorHAnsi"/>
          <w:sz w:val="24"/>
          <w:szCs w:val="24"/>
        </w:rPr>
        <w:t>log baseline cumulative hazard</w:t>
      </w:r>
      <w:bookmarkEnd w:id="99"/>
      <w:r w:rsidRPr="00B7164E">
        <w:rPr>
          <w:rFonts w:asciiTheme="minorHAnsi" w:hAnsiTheme="minorHAnsi"/>
          <w:sz w:val="24"/>
          <w:szCs w:val="24"/>
        </w:rPr>
        <w:t xml:space="preserve"> </w:t>
      </w:r>
    </w:p>
    <w:p w14:paraId="0564C4C3" w14:textId="77777777" w:rsidR="00B7164E" w:rsidRPr="0014737D" w:rsidRDefault="00B7164E" w:rsidP="00B7164E">
      <w:pPr>
        <w:ind w:left="360"/>
        <w:rPr>
          <w:rFonts w:ascii="Monotype Corsiva" w:hAnsi="Monotype Corsiva"/>
          <w:color w:val="FFFFFF" w:themeColor="background1"/>
        </w:rPr>
      </w:pPr>
      <w:r w:rsidRPr="0014737D">
        <w:rPr>
          <w:rFonts w:ascii="Monotype Corsiva" w:hAnsi="Monotype Corsiva"/>
          <w:color w:val="FFFFFF" w:themeColor="background1"/>
        </w:rPr>
        <w:t>*/ /* NOTE (CvdportStrokeLogBaseCumulativeHazard,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7164E" w:rsidRPr="00CF16BB" w14:paraId="17EA7BCD" w14:textId="77777777" w:rsidTr="00F85811">
        <w:trPr>
          <w:trHeight w:val="534"/>
        </w:trPr>
        <w:tc>
          <w:tcPr>
            <w:tcW w:w="1898" w:type="dxa"/>
            <w:vAlign w:val="center"/>
          </w:tcPr>
          <w:p w14:paraId="05DD2018" w14:textId="77777777" w:rsidR="00B7164E" w:rsidRPr="00CF16BB" w:rsidRDefault="00B7164E" w:rsidP="00F85811">
            <w:pPr>
              <w:rPr>
                <w:rFonts w:cs="Arial"/>
                <w:sz w:val="20"/>
                <w:szCs w:val="20"/>
              </w:rPr>
            </w:pPr>
            <w:r w:rsidRPr="00CF16BB">
              <w:rPr>
                <w:rFonts w:cs="Arial"/>
                <w:sz w:val="20"/>
                <w:szCs w:val="20"/>
              </w:rPr>
              <w:br/>
              <w:t>PARAMETER</w:t>
            </w:r>
          </w:p>
        </w:tc>
        <w:tc>
          <w:tcPr>
            <w:tcW w:w="7318" w:type="dxa"/>
            <w:vAlign w:val="center"/>
          </w:tcPr>
          <w:p w14:paraId="0F24F57D" w14:textId="77777777" w:rsidR="00B7164E" w:rsidRPr="00A41D75" w:rsidRDefault="00B7164E" w:rsidP="00B7164E">
            <w:pPr>
              <w:autoSpaceDE w:val="0"/>
              <w:autoSpaceDN w:val="0"/>
              <w:adjustRightInd w:val="0"/>
              <w:spacing w:after="0" w:line="240" w:lineRule="auto"/>
              <w:rPr>
                <w:rFonts w:ascii="Consolas" w:hAnsi="Consolas" w:cs="Consolas"/>
                <w:color w:val="008000"/>
                <w:sz w:val="19"/>
                <w:szCs w:val="19"/>
              </w:rPr>
            </w:pPr>
            <w:r w:rsidRPr="00B7164E">
              <w:rPr>
                <w:rFonts w:ascii="Arial" w:hAnsi="Arial" w:cs="Arial"/>
                <w:b/>
                <w:color w:val="0000FF"/>
                <w:sz w:val="20"/>
                <w:szCs w:val="20"/>
              </w:rPr>
              <w:t>CVDPoRT-Stroke log baseline cumulative hazard</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12E8915B" w14:textId="77777777" w:rsidTr="00F85811">
        <w:trPr>
          <w:trHeight w:val="534"/>
        </w:trPr>
        <w:tc>
          <w:tcPr>
            <w:tcW w:w="1898" w:type="dxa"/>
            <w:vAlign w:val="center"/>
          </w:tcPr>
          <w:p w14:paraId="54A4F2C6" w14:textId="7F1CFF8F" w:rsidR="00442C14" w:rsidRDefault="00442C14" w:rsidP="00F85811">
            <w:pPr>
              <w:rPr>
                <w:rFonts w:cs="Arial"/>
                <w:sz w:val="20"/>
                <w:szCs w:val="20"/>
              </w:rPr>
            </w:pPr>
            <w:r>
              <w:rPr>
                <w:rFonts w:cs="Arial"/>
                <w:sz w:val="20"/>
                <w:szCs w:val="20"/>
              </w:rPr>
              <w:t>LOCATION</w:t>
            </w:r>
          </w:p>
        </w:tc>
        <w:tc>
          <w:tcPr>
            <w:tcW w:w="7318" w:type="dxa"/>
            <w:vAlign w:val="center"/>
          </w:tcPr>
          <w:p w14:paraId="57026BA6" w14:textId="77777777" w:rsidR="00442C14" w:rsidRDefault="00442C14" w:rsidP="00F85811">
            <w:pPr>
              <w:rPr>
                <w:rFonts w:cs="Arial"/>
                <w:sz w:val="20"/>
                <w:szCs w:val="20"/>
              </w:rPr>
            </w:pPr>
          </w:p>
        </w:tc>
      </w:tr>
      <w:tr w:rsidR="00B7164E" w:rsidRPr="00CF16BB" w14:paraId="5DA99346" w14:textId="77777777" w:rsidTr="00F85811">
        <w:trPr>
          <w:trHeight w:val="534"/>
        </w:trPr>
        <w:tc>
          <w:tcPr>
            <w:tcW w:w="1898" w:type="dxa"/>
            <w:vAlign w:val="center"/>
          </w:tcPr>
          <w:p w14:paraId="199C3494" w14:textId="77777777" w:rsidR="00B7164E" w:rsidRDefault="00B7164E" w:rsidP="00F85811">
            <w:pPr>
              <w:rPr>
                <w:rFonts w:cs="Arial"/>
                <w:sz w:val="20"/>
                <w:szCs w:val="20"/>
              </w:rPr>
            </w:pPr>
            <w:r>
              <w:rPr>
                <w:rFonts w:cs="Arial"/>
                <w:sz w:val="20"/>
                <w:szCs w:val="20"/>
              </w:rPr>
              <w:t>LAST UPDATE</w:t>
            </w:r>
          </w:p>
        </w:tc>
        <w:tc>
          <w:tcPr>
            <w:tcW w:w="7318" w:type="dxa"/>
            <w:vAlign w:val="center"/>
          </w:tcPr>
          <w:p w14:paraId="1899C1B9" w14:textId="77777777" w:rsidR="00B7164E" w:rsidRDefault="00B7164E" w:rsidP="00F85811">
            <w:pPr>
              <w:rPr>
                <w:rFonts w:cs="Arial"/>
                <w:sz w:val="20"/>
                <w:szCs w:val="20"/>
              </w:rPr>
            </w:pPr>
            <w:r>
              <w:rPr>
                <w:rFonts w:cs="Arial"/>
                <w:sz w:val="20"/>
                <w:szCs w:val="20"/>
              </w:rPr>
              <w:t>August 2019</w:t>
            </w:r>
          </w:p>
        </w:tc>
      </w:tr>
      <w:tr w:rsidR="00B7164E" w:rsidRPr="00CF16BB" w14:paraId="7372BDF8" w14:textId="77777777" w:rsidTr="00F85811">
        <w:trPr>
          <w:trHeight w:val="567"/>
        </w:trPr>
        <w:tc>
          <w:tcPr>
            <w:tcW w:w="1898" w:type="dxa"/>
            <w:vAlign w:val="center"/>
          </w:tcPr>
          <w:p w14:paraId="4D83BFB1" w14:textId="77777777" w:rsidR="00B7164E" w:rsidRPr="00CF16BB" w:rsidRDefault="00B7164E" w:rsidP="00F85811">
            <w:pPr>
              <w:rPr>
                <w:rFonts w:cs="Arial"/>
                <w:sz w:val="20"/>
                <w:szCs w:val="20"/>
              </w:rPr>
            </w:pPr>
            <w:r w:rsidRPr="00CF16BB">
              <w:rPr>
                <w:rFonts w:cs="Arial"/>
                <w:sz w:val="20"/>
                <w:szCs w:val="20"/>
              </w:rPr>
              <w:br/>
              <w:t>DESCRIPTION</w:t>
            </w:r>
          </w:p>
        </w:tc>
        <w:tc>
          <w:tcPr>
            <w:tcW w:w="7318" w:type="dxa"/>
            <w:vAlign w:val="center"/>
          </w:tcPr>
          <w:p w14:paraId="525DCC48" w14:textId="77777777" w:rsidR="00B7164E" w:rsidRPr="00CF16BB" w:rsidRDefault="00B7164E" w:rsidP="00B7164E">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baseline hazard of stroke when time since birth is used as time in the hazard modeling</w:t>
            </w:r>
          </w:p>
        </w:tc>
      </w:tr>
      <w:tr w:rsidR="00B7164E" w:rsidRPr="00CF16BB" w14:paraId="178D9DFB" w14:textId="77777777" w:rsidTr="00F85811">
        <w:trPr>
          <w:trHeight w:val="567"/>
        </w:trPr>
        <w:tc>
          <w:tcPr>
            <w:tcW w:w="1898" w:type="dxa"/>
            <w:vAlign w:val="center"/>
          </w:tcPr>
          <w:p w14:paraId="13EECECE" w14:textId="77777777" w:rsidR="00B7164E" w:rsidRPr="00CF16BB" w:rsidRDefault="00B7164E" w:rsidP="00F85811">
            <w:pPr>
              <w:rPr>
                <w:rFonts w:cs="Arial"/>
                <w:sz w:val="20"/>
                <w:szCs w:val="20"/>
              </w:rPr>
            </w:pPr>
            <w:r w:rsidRPr="00CF16BB">
              <w:rPr>
                <w:rFonts w:cs="Arial"/>
                <w:sz w:val="20"/>
                <w:szCs w:val="20"/>
              </w:rPr>
              <w:br/>
              <w:t>DIMENSIONS</w:t>
            </w:r>
          </w:p>
        </w:tc>
        <w:tc>
          <w:tcPr>
            <w:tcW w:w="7318" w:type="dxa"/>
            <w:vAlign w:val="center"/>
          </w:tcPr>
          <w:p w14:paraId="4B80641E" w14:textId="77777777" w:rsidR="00B7164E" w:rsidRPr="00CF16BB" w:rsidRDefault="00B7164E" w:rsidP="00F85811">
            <w:pPr>
              <w:rPr>
                <w:rFonts w:cs="Arial"/>
                <w:sz w:val="20"/>
                <w:szCs w:val="20"/>
              </w:rPr>
            </w:pPr>
            <w:r>
              <w:rPr>
                <w:rFonts w:ascii="Arial" w:hAnsi="Arial" w:cs="Arial"/>
                <w:sz w:val="20"/>
                <w:szCs w:val="20"/>
              </w:rPr>
              <w:t>Sex, Main non-spline terms</w:t>
            </w:r>
          </w:p>
        </w:tc>
      </w:tr>
      <w:tr w:rsidR="00B7164E" w:rsidRPr="00CF16BB" w14:paraId="2CF28B59" w14:textId="77777777" w:rsidTr="00F85811">
        <w:trPr>
          <w:trHeight w:val="567"/>
        </w:trPr>
        <w:tc>
          <w:tcPr>
            <w:tcW w:w="1898" w:type="dxa"/>
            <w:vAlign w:val="center"/>
          </w:tcPr>
          <w:p w14:paraId="2EF259D0" w14:textId="77777777" w:rsidR="00B7164E" w:rsidRPr="00CF16BB" w:rsidRDefault="00B7164E" w:rsidP="00F85811">
            <w:pPr>
              <w:rPr>
                <w:rFonts w:cs="Arial"/>
                <w:sz w:val="20"/>
                <w:szCs w:val="20"/>
              </w:rPr>
            </w:pPr>
            <w:r w:rsidRPr="00CF16BB">
              <w:rPr>
                <w:rFonts w:cs="Arial"/>
                <w:sz w:val="20"/>
                <w:szCs w:val="20"/>
              </w:rPr>
              <w:br/>
              <w:t>SOURCE</w:t>
            </w:r>
          </w:p>
        </w:tc>
        <w:tc>
          <w:tcPr>
            <w:tcW w:w="7318" w:type="dxa"/>
            <w:vAlign w:val="center"/>
          </w:tcPr>
          <w:p w14:paraId="226C39CF" w14:textId="77777777" w:rsidR="00B7164E" w:rsidRPr="00CF16BB" w:rsidRDefault="00B7164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B7164E" w:rsidRPr="00CF16BB" w14:paraId="383B985A" w14:textId="77777777" w:rsidTr="00F85811">
        <w:trPr>
          <w:trHeight w:val="851"/>
        </w:trPr>
        <w:tc>
          <w:tcPr>
            <w:tcW w:w="1898" w:type="dxa"/>
            <w:vAlign w:val="center"/>
          </w:tcPr>
          <w:p w14:paraId="6FD8A44E" w14:textId="77777777" w:rsidR="00B7164E" w:rsidRPr="00CF16BB" w:rsidRDefault="00B7164E" w:rsidP="00F85811">
            <w:pPr>
              <w:rPr>
                <w:rFonts w:cs="Arial"/>
                <w:sz w:val="20"/>
                <w:szCs w:val="20"/>
              </w:rPr>
            </w:pPr>
            <w:r w:rsidRPr="00CF16BB">
              <w:rPr>
                <w:rFonts w:cs="Arial"/>
                <w:sz w:val="20"/>
                <w:szCs w:val="20"/>
              </w:rPr>
              <w:br/>
              <w:t>DEFINITION</w:t>
            </w:r>
          </w:p>
        </w:tc>
        <w:tc>
          <w:tcPr>
            <w:tcW w:w="7318" w:type="dxa"/>
            <w:vAlign w:val="center"/>
          </w:tcPr>
          <w:p w14:paraId="65242F68" w14:textId="77777777" w:rsidR="00B7164E" w:rsidRPr="00CF16BB" w:rsidRDefault="00B7164E" w:rsidP="00F85811">
            <w:pPr>
              <w:rPr>
                <w:rFonts w:cs="Arial"/>
                <w:sz w:val="20"/>
                <w:szCs w:val="20"/>
              </w:rPr>
            </w:pPr>
          </w:p>
        </w:tc>
      </w:tr>
      <w:tr w:rsidR="00B7164E" w:rsidRPr="00CF16BB" w14:paraId="46E2DB82" w14:textId="77777777" w:rsidTr="00F85811">
        <w:trPr>
          <w:trHeight w:val="851"/>
        </w:trPr>
        <w:tc>
          <w:tcPr>
            <w:tcW w:w="1898" w:type="dxa"/>
            <w:vAlign w:val="center"/>
          </w:tcPr>
          <w:p w14:paraId="615079ED" w14:textId="77777777" w:rsidR="00B7164E" w:rsidRPr="00CF16BB" w:rsidRDefault="00B7164E" w:rsidP="00F85811">
            <w:pPr>
              <w:rPr>
                <w:rFonts w:cs="Arial"/>
                <w:sz w:val="20"/>
                <w:szCs w:val="20"/>
              </w:rPr>
            </w:pPr>
            <w:r w:rsidRPr="00CF16BB">
              <w:rPr>
                <w:rFonts w:cs="Arial"/>
                <w:sz w:val="20"/>
                <w:szCs w:val="20"/>
              </w:rPr>
              <w:br/>
              <w:t>METHODS</w:t>
            </w:r>
          </w:p>
        </w:tc>
        <w:tc>
          <w:tcPr>
            <w:tcW w:w="7318" w:type="dxa"/>
            <w:vAlign w:val="center"/>
          </w:tcPr>
          <w:p w14:paraId="67627301" w14:textId="77777777" w:rsidR="00B7164E" w:rsidRPr="00CF16BB" w:rsidRDefault="00B7164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B7164E" w:rsidRPr="00CF16BB" w14:paraId="01E0A692" w14:textId="77777777" w:rsidTr="00F85811">
        <w:trPr>
          <w:trHeight w:val="851"/>
        </w:trPr>
        <w:tc>
          <w:tcPr>
            <w:tcW w:w="1898" w:type="dxa"/>
            <w:vAlign w:val="center"/>
          </w:tcPr>
          <w:p w14:paraId="080BE485" w14:textId="77777777" w:rsidR="00B7164E" w:rsidRPr="00CF16BB" w:rsidRDefault="00B7164E" w:rsidP="00F85811">
            <w:pPr>
              <w:rPr>
                <w:rFonts w:cs="Arial"/>
                <w:sz w:val="20"/>
                <w:szCs w:val="20"/>
              </w:rPr>
            </w:pPr>
            <w:r w:rsidRPr="00CF16BB">
              <w:rPr>
                <w:rFonts w:cs="Arial"/>
                <w:sz w:val="20"/>
                <w:szCs w:val="20"/>
              </w:rPr>
              <w:br/>
              <w:t>ASSUMPTIONS</w:t>
            </w:r>
          </w:p>
        </w:tc>
        <w:tc>
          <w:tcPr>
            <w:tcW w:w="7318" w:type="dxa"/>
            <w:vAlign w:val="center"/>
          </w:tcPr>
          <w:p w14:paraId="4B4A7112" w14:textId="77777777" w:rsidR="00B7164E" w:rsidRPr="00CF16BB" w:rsidRDefault="00B7164E" w:rsidP="00F85811">
            <w:pPr>
              <w:rPr>
                <w:rFonts w:cs="Arial"/>
                <w:sz w:val="20"/>
                <w:szCs w:val="20"/>
              </w:rPr>
            </w:pPr>
          </w:p>
        </w:tc>
      </w:tr>
      <w:tr w:rsidR="00B7164E" w:rsidRPr="00CF16BB" w14:paraId="12CE3D30" w14:textId="77777777" w:rsidTr="00F85811">
        <w:trPr>
          <w:trHeight w:val="851"/>
        </w:trPr>
        <w:tc>
          <w:tcPr>
            <w:tcW w:w="1898" w:type="dxa"/>
            <w:vAlign w:val="center"/>
          </w:tcPr>
          <w:p w14:paraId="2262D927" w14:textId="77777777" w:rsidR="00B7164E" w:rsidRPr="00CF16BB" w:rsidRDefault="00B7164E" w:rsidP="00F85811">
            <w:pPr>
              <w:rPr>
                <w:rFonts w:cs="Arial"/>
                <w:sz w:val="20"/>
                <w:szCs w:val="20"/>
              </w:rPr>
            </w:pPr>
            <w:r w:rsidRPr="00CF16BB">
              <w:rPr>
                <w:rFonts w:cs="Arial"/>
                <w:sz w:val="20"/>
                <w:szCs w:val="20"/>
              </w:rPr>
              <w:br/>
              <w:t>DECISIONS</w:t>
            </w:r>
          </w:p>
        </w:tc>
        <w:tc>
          <w:tcPr>
            <w:tcW w:w="7318" w:type="dxa"/>
            <w:vAlign w:val="center"/>
          </w:tcPr>
          <w:p w14:paraId="453163CB" w14:textId="77777777" w:rsidR="00B7164E" w:rsidRPr="00CF16BB" w:rsidRDefault="00B7164E" w:rsidP="00F85811">
            <w:pPr>
              <w:rPr>
                <w:rFonts w:cs="Arial"/>
                <w:sz w:val="20"/>
                <w:szCs w:val="20"/>
              </w:rPr>
            </w:pPr>
          </w:p>
        </w:tc>
      </w:tr>
      <w:tr w:rsidR="00B7164E" w:rsidRPr="00CF16BB" w14:paraId="658E1C26" w14:textId="77777777" w:rsidTr="00F85811">
        <w:trPr>
          <w:trHeight w:val="851"/>
        </w:trPr>
        <w:tc>
          <w:tcPr>
            <w:tcW w:w="1898" w:type="dxa"/>
            <w:tcBorders>
              <w:bottom w:val="single" w:sz="4" w:space="0" w:color="auto"/>
            </w:tcBorders>
            <w:vAlign w:val="center"/>
          </w:tcPr>
          <w:p w14:paraId="0D0E1722" w14:textId="77777777" w:rsidR="00B7164E" w:rsidRPr="00CF16BB" w:rsidRDefault="00B7164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09A2BC5" w14:textId="77777777" w:rsidR="00B7164E" w:rsidRPr="00CF16BB" w:rsidRDefault="00B7164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B7164E" w:rsidRPr="00CF16BB" w14:paraId="6DC4D421" w14:textId="77777777" w:rsidTr="00F85811">
        <w:trPr>
          <w:trHeight w:val="851"/>
        </w:trPr>
        <w:tc>
          <w:tcPr>
            <w:tcW w:w="1898" w:type="dxa"/>
            <w:tcBorders>
              <w:bottom w:val="double" w:sz="4" w:space="0" w:color="auto"/>
            </w:tcBorders>
            <w:vAlign w:val="center"/>
          </w:tcPr>
          <w:p w14:paraId="17DADA1D" w14:textId="77777777" w:rsidR="00B7164E" w:rsidRPr="00CF16BB" w:rsidRDefault="00B7164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1EE4B20" w14:textId="77777777" w:rsidR="00B7164E" w:rsidRPr="00CF16BB" w:rsidRDefault="00B7164E" w:rsidP="00F85811">
            <w:pPr>
              <w:rPr>
                <w:rFonts w:cs="Arial"/>
                <w:sz w:val="20"/>
                <w:szCs w:val="20"/>
              </w:rPr>
            </w:pPr>
          </w:p>
        </w:tc>
      </w:tr>
    </w:tbl>
    <w:p w14:paraId="330AD719" w14:textId="77777777" w:rsidR="00B7164E" w:rsidRDefault="00B7164E" w:rsidP="00B7164E"/>
    <w:p w14:paraId="41EA9D25" w14:textId="77777777" w:rsidR="00B7164E" w:rsidRDefault="00B7164E">
      <w:pPr>
        <w:rPr>
          <w:rFonts w:eastAsiaTheme="majorEastAsia" w:cstheme="majorBidi"/>
          <w:b/>
          <w:bCs/>
          <w:color w:val="4F81BD" w:themeColor="accent1"/>
          <w:sz w:val="24"/>
          <w:szCs w:val="24"/>
        </w:rPr>
      </w:pPr>
      <w:r>
        <w:rPr>
          <w:sz w:val="24"/>
          <w:szCs w:val="24"/>
        </w:rPr>
        <w:br w:type="page"/>
      </w:r>
    </w:p>
    <w:p w14:paraId="609B5DB8" w14:textId="77777777" w:rsidR="00724269" w:rsidRDefault="000A072C" w:rsidP="0029473C">
      <w:pPr>
        <w:pStyle w:val="Heading2"/>
        <w:numPr>
          <w:ilvl w:val="0"/>
          <w:numId w:val="5"/>
        </w:numPr>
        <w:rPr>
          <w:rFonts w:asciiTheme="minorHAnsi" w:hAnsiTheme="minorHAnsi"/>
          <w:sz w:val="24"/>
          <w:szCs w:val="24"/>
        </w:rPr>
      </w:pPr>
      <w:bookmarkStart w:id="100" w:name="_Toc109642018"/>
      <w:r>
        <w:rPr>
          <w:rFonts w:asciiTheme="minorHAnsi" w:hAnsiTheme="minorHAnsi"/>
          <w:sz w:val="24"/>
          <w:szCs w:val="24"/>
        </w:rPr>
        <w:t xml:space="preserve">CVDPoRT-Stroke </w:t>
      </w:r>
      <w:r w:rsidRPr="000A072C">
        <w:rPr>
          <w:rFonts w:asciiTheme="minorHAnsi" w:hAnsiTheme="minorHAnsi"/>
          <w:sz w:val="24"/>
          <w:szCs w:val="24"/>
        </w:rPr>
        <w:t>main non-spline terms means</w:t>
      </w:r>
      <w:bookmarkEnd w:id="100"/>
    </w:p>
    <w:p w14:paraId="43674E69" w14:textId="07D1CCAA"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5753EB" w:rsidRPr="0014737D">
        <w:rPr>
          <w:rFonts w:ascii="Monotype Corsiva" w:hAnsi="Monotype Corsiva"/>
          <w:color w:val="FFFFFF" w:themeColor="background1"/>
        </w:rPr>
        <w:t>CvdportStrokeMainTermsMeans</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7CBE6301" w14:textId="77777777" w:rsidTr="00F85811">
        <w:trPr>
          <w:trHeight w:val="534"/>
        </w:trPr>
        <w:tc>
          <w:tcPr>
            <w:tcW w:w="1898" w:type="dxa"/>
            <w:vAlign w:val="center"/>
          </w:tcPr>
          <w:p w14:paraId="6D37E191"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13D56633"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main non-spline terms means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100F4D00" w14:textId="77777777" w:rsidTr="00F85811">
        <w:trPr>
          <w:trHeight w:val="534"/>
        </w:trPr>
        <w:tc>
          <w:tcPr>
            <w:tcW w:w="1898" w:type="dxa"/>
            <w:vAlign w:val="center"/>
          </w:tcPr>
          <w:p w14:paraId="23A29A67" w14:textId="3609BFCF" w:rsidR="00442C14" w:rsidRDefault="00442C14" w:rsidP="00F85811">
            <w:pPr>
              <w:rPr>
                <w:rFonts w:cs="Arial"/>
                <w:sz w:val="20"/>
                <w:szCs w:val="20"/>
              </w:rPr>
            </w:pPr>
            <w:r>
              <w:rPr>
                <w:rFonts w:cs="Arial"/>
                <w:sz w:val="20"/>
                <w:szCs w:val="20"/>
              </w:rPr>
              <w:t>LOCATION</w:t>
            </w:r>
          </w:p>
        </w:tc>
        <w:tc>
          <w:tcPr>
            <w:tcW w:w="7318" w:type="dxa"/>
            <w:vAlign w:val="center"/>
          </w:tcPr>
          <w:p w14:paraId="300A23E1" w14:textId="77777777" w:rsidR="00442C14" w:rsidRDefault="00442C14" w:rsidP="00F85811">
            <w:pPr>
              <w:rPr>
                <w:rFonts w:cs="Arial"/>
                <w:sz w:val="20"/>
                <w:szCs w:val="20"/>
              </w:rPr>
            </w:pPr>
          </w:p>
        </w:tc>
      </w:tr>
      <w:tr w:rsidR="003D128E" w:rsidRPr="00CF16BB" w14:paraId="20823941" w14:textId="77777777" w:rsidTr="00F85811">
        <w:trPr>
          <w:trHeight w:val="534"/>
        </w:trPr>
        <w:tc>
          <w:tcPr>
            <w:tcW w:w="1898" w:type="dxa"/>
            <w:vAlign w:val="center"/>
          </w:tcPr>
          <w:p w14:paraId="2EE90B36"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3D5FD52F" w14:textId="77777777" w:rsidR="003D128E" w:rsidRDefault="003D128E" w:rsidP="00F85811">
            <w:pPr>
              <w:rPr>
                <w:rFonts w:cs="Arial"/>
                <w:sz w:val="20"/>
                <w:szCs w:val="20"/>
              </w:rPr>
            </w:pPr>
            <w:r>
              <w:rPr>
                <w:rFonts w:cs="Arial"/>
                <w:sz w:val="20"/>
                <w:szCs w:val="20"/>
              </w:rPr>
              <w:t>August 2019</w:t>
            </w:r>
          </w:p>
        </w:tc>
      </w:tr>
      <w:tr w:rsidR="003D128E" w:rsidRPr="00CF16BB" w14:paraId="29D476E8" w14:textId="77777777" w:rsidTr="00F85811">
        <w:trPr>
          <w:trHeight w:val="567"/>
        </w:trPr>
        <w:tc>
          <w:tcPr>
            <w:tcW w:w="1898" w:type="dxa"/>
            <w:vAlign w:val="center"/>
          </w:tcPr>
          <w:p w14:paraId="3EDB2989"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78D54C13" w14:textId="77777777" w:rsidR="003D128E" w:rsidRPr="00CF16BB" w:rsidRDefault="00B7164E" w:rsidP="00B7164E">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mean of main non-spline variables involved in the hazard of stroke</w:t>
            </w:r>
          </w:p>
        </w:tc>
      </w:tr>
      <w:tr w:rsidR="003D128E" w:rsidRPr="00CF16BB" w14:paraId="297F8BE3" w14:textId="77777777" w:rsidTr="00F85811">
        <w:trPr>
          <w:trHeight w:val="567"/>
        </w:trPr>
        <w:tc>
          <w:tcPr>
            <w:tcW w:w="1898" w:type="dxa"/>
            <w:vAlign w:val="center"/>
          </w:tcPr>
          <w:p w14:paraId="56E25B73"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44DB3B52" w14:textId="77777777" w:rsidR="003D128E" w:rsidRPr="00CF16BB" w:rsidRDefault="00B7164E" w:rsidP="00F85811">
            <w:pPr>
              <w:rPr>
                <w:rFonts w:cs="Arial"/>
                <w:sz w:val="20"/>
                <w:szCs w:val="20"/>
              </w:rPr>
            </w:pPr>
            <w:r>
              <w:rPr>
                <w:rFonts w:ascii="Arial" w:hAnsi="Arial" w:cs="Arial"/>
                <w:sz w:val="20"/>
                <w:szCs w:val="20"/>
              </w:rPr>
              <w:t>Sex, Main non-spline terms</w:t>
            </w:r>
          </w:p>
        </w:tc>
      </w:tr>
      <w:tr w:rsidR="003D128E" w:rsidRPr="00CF16BB" w14:paraId="0E17AE80" w14:textId="77777777" w:rsidTr="00F85811">
        <w:trPr>
          <w:trHeight w:val="567"/>
        </w:trPr>
        <w:tc>
          <w:tcPr>
            <w:tcW w:w="1898" w:type="dxa"/>
            <w:vAlign w:val="center"/>
          </w:tcPr>
          <w:p w14:paraId="1D2647CD"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609D501F"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14C49C12" w14:textId="77777777" w:rsidTr="00F85811">
        <w:trPr>
          <w:trHeight w:val="851"/>
        </w:trPr>
        <w:tc>
          <w:tcPr>
            <w:tcW w:w="1898" w:type="dxa"/>
            <w:vAlign w:val="center"/>
          </w:tcPr>
          <w:p w14:paraId="3D8E13EE"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0E9F6A7B" w14:textId="77777777" w:rsidR="003D128E" w:rsidRPr="00CF16BB" w:rsidRDefault="003D128E" w:rsidP="00F85811">
            <w:pPr>
              <w:rPr>
                <w:rFonts w:cs="Arial"/>
                <w:sz w:val="20"/>
                <w:szCs w:val="20"/>
              </w:rPr>
            </w:pPr>
          </w:p>
        </w:tc>
      </w:tr>
      <w:tr w:rsidR="003D128E" w:rsidRPr="00CF16BB" w14:paraId="33DDA281" w14:textId="77777777" w:rsidTr="00F85811">
        <w:trPr>
          <w:trHeight w:val="851"/>
        </w:trPr>
        <w:tc>
          <w:tcPr>
            <w:tcW w:w="1898" w:type="dxa"/>
            <w:vAlign w:val="center"/>
          </w:tcPr>
          <w:p w14:paraId="55A41888"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134E09E0"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00F44F93" w14:textId="77777777" w:rsidTr="00F85811">
        <w:trPr>
          <w:trHeight w:val="851"/>
        </w:trPr>
        <w:tc>
          <w:tcPr>
            <w:tcW w:w="1898" w:type="dxa"/>
            <w:vAlign w:val="center"/>
          </w:tcPr>
          <w:p w14:paraId="58AFF751"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71AFD110" w14:textId="77777777" w:rsidR="003D128E" w:rsidRPr="00CF16BB" w:rsidRDefault="003D128E" w:rsidP="00F85811">
            <w:pPr>
              <w:rPr>
                <w:rFonts w:cs="Arial"/>
                <w:sz w:val="20"/>
                <w:szCs w:val="20"/>
              </w:rPr>
            </w:pPr>
          </w:p>
        </w:tc>
      </w:tr>
      <w:tr w:rsidR="003D128E" w:rsidRPr="00CF16BB" w14:paraId="2EAA06B5" w14:textId="77777777" w:rsidTr="00F85811">
        <w:trPr>
          <w:trHeight w:val="851"/>
        </w:trPr>
        <w:tc>
          <w:tcPr>
            <w:tcW w:w="1898" w:type="dxa"/>
            <w:vAlign w:val="center"/>
          </w:tcPr>
          <w:p w14:paraId="379D5826"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2A4B87EB" w14:textId="77777777" w:rsidR="003D128E" w:rsidRPr="00CF16BB" w:rsidRDefault="003D128E" w:rsidP="00F85811">
            <w:pPr>
              <w:rPr>
                <w:rFonts w:cs="Arial"/>
                <w:sz w:val="20"/>
                <w:szCs w:val="20"/>
              </w:rPr>
            </w:pPr>
          </w:p>
        </w:tc>
      </w:tr>
      <w:tr w:rsidR="003D128E" w:rsidRPr="00CF16BB" w14:paraId="3B7E0E76" w14:textId="77777777" w:rsidTr="00F85811">
        <w:trPr>
          <w:trHeight w:val="851"/>
        </w:trPr>
        <w:tc>
          <w:tcPr>
            <w:tcW w:w="1898" w:type="dxa"/>
            <w:tcBorders>
              <w:bottom w:val="single" w:sz="4" w:space="0" w:color="auto"/>
            </w:tcBorders>
            <w:vAlign w:val="center"/>
          </w:tcPr>
          <w:p w14:paraId="4BD01A68"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991DAA8"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25263D44" w14:textId="77777777" w:rsidTr="00F85811">
        <w:trPr>
          <w:trHeight w:val="851"/>
        </w:trPr>
        <w:tc>
          <w:tcPr>
            <w:tcW w:w="1898" w:type="dxa"/>
            <w:tcBorders>
              <w:bottom w:val="double" w:sz="4" w:space="0" w:color="auto"/>
            </w:tcBorders>
            <w:vAlign w:val="center"/>
          </w:tcPr>
          <w:p w14:paraId="6DFD9DE1"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59EB8D9" w14:textId="77777777" w:rsidR="003D128E" w:rsidRPr="00CF16BB" w:rsidRDefault="003D128E" w:rsidP="00F85811">
            <w:pPr>
              <w:rPr>
                <w:rFonts w:cs="Arial"/>
                <w:sz w:val="20"/>
                <w:szCs w:val="20"/>
              </w:rPr>
            </w:pPr>
          </w:p>
        </w:tc>
      </w:tr>
    </w:tbl>
    <w:p w14:paraId="47092AC7" w14:textId="77777777" w:rsidR="003D128E" w:rsidRDefault="003D128E" w:rsidP="003D128E"/>
    <w:p w14:paraId="45BADC4D" w14:textId="77777777" w:rsidR="003D128E" w:rsidRDefault="003D128E">
      <w:r>
        <w:br w:type="page"/>
      </w:r>
    </w:p>
    <w:p w14:paraId="2CA23ECE" w14:textId="77777777" w:rsidR="00724269" w:rsidRDefault="000A072C" w:rsidP="0029473C">
      <w:pPr>
        <w:pStyle w:val="Heading2"/>
        <w:numPr>
          <w:ilvl w:val="0"/>
          <w:numId w:val="5"/>
        </w:numPr>
        <w:rPr>
          <w:rFonts w:asciiTheme="minorHAnsi" w:hAnsiTheme="minorHAnsi"/>
          <w:sz w:val="24"/>
          <w:szCs w:val="24"/>
        </w:rPr>
      </w:pPr>
      <w:bookmarkStart w:id="101" w:name="_Toc109642019"/>
      <w:r>
        <w:rPr>
          <w:rFonts w:asciiTheme="minorHAnsi" w:hAnsiTheme="minorHAnsi"/>
          <w:sz w:val="24"/>
          <w:szCs w:val="24"/>
        </w:rPr>
        <w:t>CVDPoRT-</w:t>
      </w:r>
      <w:r w:rsidR="00724269">
        <w:rPr>
          <w:rFonts w:asciiTheme="minorHAnsi" w:hAnsiTheme="minorHAnsi"/>
          <w:sz w:val="24"/>
          <w:szCs w:val="24"/>
        </w:rPr>
        <w:t xml:space="preserve">Stroke </w:t>
      </w:r>
      <w:r w:rsidRPr="000A072C">
        <w:rPr>
          <w:rFonts w:asciiTheme="minorHAnsi" w:hAnsiTheme="minorHAnsi"/>
          <w:sz w:val="24"/>
          <w:szCs w:val="24"/>
        </w:rPr>
        <w:t>main non-spline terms coefficients</w:t>
      </w:r>
      <w:bookmarkEnd w:id="101"/>
    </w:p>
    <w:p w14:paraId="67502D97" w14:textId="77777777"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B7164E" w:rsidRPr="0014737D">
        <w:rPr>
          <w:rFonts w:ascii="Monotype Corsiva" w:hAnsi="Monotype Corsiva"/>
          <w:color w:val="FFFFFF" w:themeColor="background1"/>
        </w:rPr>
        <w:t>CvdportStrokeMainTermsCoefficients</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60552EBF" w14:textId="77777777" w:rsidTr="00F85811">
        <w:trPr>
          <w:trHeight w:val="534"/>
        </w:trPr>
        <w:tc>
          <w:tcPr>
            <w:tcW w:w="1898" w:type="dxa"/>
            <w:vAlign w:val="center"/>
          </w:tcPr>
          <w:p w14:paraId="09F1E202"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1F782CA3"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main non-spline terms coefficients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2AF5A7D0" w14:textId="77777777" w:rsidTr="00F85811">
        <w:trPr>
          <w:trHeight w:val="534"/>
        </w:trPr>
        <w:tc>
          <w:tcPr>
            <w:tcW w:w="1898" w:type="dxa"/>
            <w:vAlign w:val="center"/>
          </w:tcPr>
          <w:p w14:paraId="2693BE4C" w14:textId="2D33A803" w:rsidR="00442C14" w:rsidRDefault="00442C14" w:rsidP="00F85811">
            <w:pPr>
              <w:rPr>
                <w:rFonts w:cs="Arial"/>
                <w:sz w:val="20"/>
                <w:szCs w:val="20"/>
              </w:rPr>
            </w:pPr>
            <w:r>
              <w:rPr>
                <w:rFonts w:cs="Arial"/>
                <w:sz w:val="20"/>
                <w:szCs w:val="20"/>
              </w:rPr>
              <w:t>LOCATION</w:t>
            </w:r>
          </w:p>
        </w:tc>
        <w:tc>
          <w:tcPr>
            <w:tcW w:w="7318" w:type="dxa"/>
            <w:vAlign w:val="center"/>
          </w:tcPr>
          <w:p w14:paraId="0CF84181" w14:textId="77777777" w:rsidR="00442C14" w:rsidRDefault="00442C14" w:rsidP="00F85811">
            <w:pPr>
              <w:rPr>
                <w:rFonts w:cs="Arial"/>
                <w:sz w:val="20"/>
                <w:szCs w:val="20"/>
              </w:rPr>
            </w:pPr>
          </w:p>
        </w:tc>
      </w:tr>
      <w:tr w:rsidR="003D128E" w:rsidRPr="00CF16BB" w14:paraId="42FB93ED" w14:textId="77777777" w:rsidTr="00F85811">
        <w:trPr>
          <w:trHeight w:val="534"/>
        </w:trPr>
        <w:tc>
          <w:tcPr>
            <w:tcW w:w="1898" w:type="dxa"/>
            <w:vAlign w:val="center"/>
          </w:tcPr>
          <w:p w14:paraId="3EEF44CE"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7C2F707E" w14:textId="77777777" w:rsidR="003D128E" w:rsidRDefault="003D128E" w:rsidP="00F85811">
            <w:pPr>
              <w:rPr>
                <w:rFonts w:cs="Arial"/>
                <w:sz w:val="20"/>
                <w:szCs w:val="20"/>
              </w:rPr>
            </w:pPr>
            <w:r>
              <w:rPr>
                <w:rFonts w:cs="Arial"/>
                <w:sz w:val="20"/>
                <w:szCs w:val="20"/>
              </w:rPr>
              <w:t>August 2019</w:t>
            </w:r>
          </w:p>
        </w:tc>
      </w:tr>
      <w:tr w:rsidR="003D128E" w:rsidRPr="00CF16BB" w14:paraId="7C36F4A4" w14:textId="77777777" w:rsidTr="00F85811">
        <w:trPr>
          <w:trHeight w:val="567"/>
        </w:trPr>
        <w:tc>
          <w:tcPr>
            <w:tcW w:w="1898" w:type="dxa"/>
            <w:vAlign w:val="center"/>
          </w:tcPr>
          <w:p w14:paraId="4866B234"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26CF5D31" w14:textId="77777777" w:rsidR="003D128E" w:rsidRPr="00CF16BB" w:rsidRDefault="00B7164E" w:rsidP="00B7164E">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coefficients of main non-spline terms contributing to the hazard of stroke</w:t>
            </w:r>
          </w:p>
        </w:tc>
      </w:tr>
      <w:tr w:rsidR="003D128E" w:rsidRPr="00CF16BB" w14:paraId="7468F052" w14:textId="77777777" w:rsidTr="00F85811">
        <w:trPr>
          <w:trHeight w:val="567"/>
        </w:trPr>
        <w:tc>
          <w:tcPr>
            <w:tcW w:w="1898" w:type="dxa"/>
            <w:vAlign w:val="center"/>
          </w:tcPr>
          <w:p w14:paraId="63544198"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3265548A" w14:textId="77777777" w:rsidR="003D128E" w:rsidRPr="00CF16BB" w:rsidRDefault="00B7164E" w:rsidP="003D128E">
            <w:pPr>
              <w:rPr>
                <w:rFonts w:cs="Arial"/>
                <w:sz w:val="20"/>
                <w:szCs w:val="20"/>
              </w:rPr>
            </w:pPr>
            <w:r>
              <w:rPr>
                <w:rFonts w:ascii="Arial" w:hAnsi="Arial" w:cs="Arial"/>
                <w:sz w:val="20"/>
                <w:szCs w:val="20"/>
              </w:rPr>
              <w:t>Sex, Main non-spline terms</w:t>
            </w:r>
          </w:p>
        </w:tc>
      </w:tr>
      <w:tr w:rsidR="003D128E" w:rsidRPr="00CF16BB" w14:paraId="76D34496" w14:textId="77777777" w:rsidTr="00F85811">
        <w:trPr>
          <w:trHeight w:val="567"/>
        </w:trPr>
        <w:tc>
          <w:tcPr>
            <w:tcW w:w="1898" w:type="dxa"/>
            <w:vAlign w:val="center"/>
          </w:tcPr>
          <w:p w14:paraId="78D870D9"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226E26CD"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2930B224" w14:textId="77777777" w:rsidTr="00F85811">
        <w:trPr>
          <w:trHeight w:val="851"/>
        </w:trPr>
        <w:tc>
          <w:tcPr>
            <w:tcW w:w="1898" w:type="dxa"/>
            <w:vAlign w:val="center"/>
          </w:tcPr>
          <w:p w14:paraId="21FB1E96"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39D13024" w14:textId="77777777" w:rsidR="003D128E" w:rsidRPr="00CF16BB" w:rsidRDefault="003D128E" w:rsidP="00F85811">
            <w:pPr>
              <w:rPr>
                <w:rFonts w:cs="Arial"/>
                <w:sz w:val="20"/>
                <w:szCs w:val="20"/>
              </w:rPr>
            </w:pPr>
          </w:p>
        </w:tc>
      </w:tr>
      <w:tr w:rsidR="003D128E" w:rsidRPr="00CF16BB" w14:paraId="6A4AB6E8" w14:textId="77777777" w:rsidTr="00F85811">
        <w:trPr>
          <w:trHeight w:val="851"/>
        </w:trPr>
        <w:tc>
          <w:tcPr>
            <w:tcW w:w="1898" w:type="dxa"/>
            <w:vAlign w:val="center"/>
          </w:tcPr>
          <w:p w14:paraId="4C2ED97B"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3C5A2BAF"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104653D7" w14:textId="77777777" w:rsidTr="00F85811">
        <w:trPr>
          <w:trHeight w:val="851"/>
        </w:trPr>
        <w:tc>
          <w:tcPr>
            <w:tcW w:w="1898" w:type="dxa"/>
            <w:vAlign w:val="center"/>
          </w:tcPr>
          <w:p w14:paraId="4F57D66B"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77C9B589" w14:textId="77777777" w:rsidR="003D128E" w:rsidRPr="00CF16BB" w:rsidRDefault="003D128E" w:rsidP="00F85811">
            <w:pPr>
              <w:rPr>
                <w:rFonts w:cs="Arial"/>
                <w:sz w:val="20"/>
                <w:szCs w:val="20"/>
              </w:rPr>
            </w:pPr>
          </w:p>
        </w:tc>
      </w:tr>
      <w:tr w:rsidR="003D128E" w:rsidRPr="00CF16BB" w14:paraId="40039E04" w14:textId="77777777" w:rsidTr="00F85811">
        <w:trPr>
          <w:trHeight w:val="851"/>
        </w:trPr>
        <w:tc>
          <w:tcPr>
            <w:tcW w:w="1898" w:type="dxa"/>
            <w:vAlign w:val="center"/>
          </w:tcPr>
          <w:p w14:paraId="750B1760"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458CA786" w14:textId="77777777" w:rsidR="003D128E" w:rsidRPr="00CF16BB" w:rsidRDefault="003D128E" w:rsidP="00F85811">
            <w:pPr>
              <w:rPr>
                <w:rFonts w:cs="Arial"/>
                <w:sz w:val="20"/>
                <w:szCs w:val="20"/>
              </w:rPr>
            </w:pPr>
          </w:p>
        </w:tc>
      </w:tr>
      <w:tr w:rsidR="003D128E" w:rsidRPr="00CF16BB" w14:paraId="70B0EF5C" w14:textId="77777777" w:rsidTr="00F85811">
        <w:trPr>
          <w:trHeight w:val="851"/>
        </w:trPr>
        <w:tc>
          <w:tcPr>
            <w:tcW w:w="1898" w:type="dxa"/>
            <w:tcBorders>
              <w:bottom w:val="single" w:sz="4" w:space="0" w:color="auto"/>
            </w:tcBorders>
            <w:vAlign w:val="center"/>
          </w:tcPr>
          <w:p w14:paraId="65D1CD3A"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CBB18BD"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6FE1FF5F" w14:textId="77777777" w:rsidTr="00F85811">
        <w:trPr>
          <w:trHeight w:val="851"/>
        </w:trPr>
        <w:tc>
          <w:tcPr>
            <w:tcW w:w="1898" w:type="dxa"/>
            <w:tcBorders>
              <w:bottom w:val="double" w:sz="4" w:space="0" w:color="auto"/>
            </w:tcBorders>
            <w:vAlign w:val="center"/>
          </w:tcPr>
          <w:p w14:paraId="4EDBA16B"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ACC6F98" w14:textId="77777777" w:rsidR="003D128E" w:rsidRPr="00CF16BB" w:rsidRDefault="003D128E" w:rsidP="00F85811">
            <w:pPr>
              <w:rPr>
                <w:rFonts w:cs="Arial"/>
                <w:sz w:val="20"/>
                <w:szCs w:val="20"/>
              </w:rPr>
            </w:pPr>
          </w:p>
        </w:tc>
      </w:tr>
    </w:tbl>
    <w:p w14:paraId="4C0EC198" w14:textId="77777777" w:rsidR="003D128E" w:rsidRDefault="003D128E" w:rsidP="003D128E"/>
    <w:p w14:paraId="6D25B537" w14:textId="77777777" w:rsidR="003D128E" w:rsidRDefault="003D128E">
      <w:r>
        <w:br w:type="page"/>
      </w:r>
    </w:p>
    <w:p w14:paraId="5AA5E661" w14:textId="77777777" w:rsidR="00724269" w:rsidRDefault="000A072C" w:rsidP="0029473C">
      <w:pPr>
        <w:pStyle w:val="Heading2"/>
        <w:numPr>
          <w:ilvl w:val="0"/>
          <w:numId w:val="5"/>
        </w:numPr>
        <w:rPr>
          <w:rFonts w:asciiTheme="minorHAnsi" w:hAnsiTheme="minorHAnsi"/>
          <w:sz w:val="24"/>
          <w:szCs w:val="24"/>
        </w:rPr>
      </w:pPr>
      <w:bookmarkStart w:id="102" w:name="_Toc109642020"/>
      <w:r>
        <w:rPr>
          <w:rFonts w:asciiTheme="minorHAnsi" w:hAnsiTheme="minorHAnsi"/>
          <w:sz w:val="24"/>
          <w:szCs w:val="24"/>
        </w:rPr>
        <w:t>CVDPoRT-</w:t>
      </w:r>
      <w:r w:rsidR="00724269">
        <w:rPr>
          <w:rFonts w:asciiTheme="minorHAnsi" w:hAnsiTheme="minorHAnsi"/>
          <w:sz w:val="24"/>
          <w:szCs w:val="24"/>
        </w:rPr>
        <w:t>Stroke interaction terms</w:t>
      </w:r>
      <w:bookmarkEnd w:id="102"/>
    </w:p>
    <w:p w14:paraId="29840A8E" w14:textId="77777777"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B7164E" w:rsidRPr="0014737D">
        <w:rPr>
          <w:rFonts w:ascii="Monotype Corsiva" w:hAnsi="Monotype Corsiva"/>
          <w:color w:val="FFFFFF" w:themeColor="background1"/>
        </w:rPr>
        <w:t>CvdportStrokeInteractionCoefficients</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3EEF15EF" w14:textId="77777777" w:rsidTr="00F85811">
        <w:trPr>
          <w:trHeight w:val="534"/>
        </w:trPr>
        <w:tc>
          <w:tcPr>
            <w:tcW w:w="1898" w:type="dxa"/>
            <w:vAlign w:val="center"/>
          </w:tcPr>
          <w:p w14:paraId="4995B1F7"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0ED93C68"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interaction terms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0C06A2D8" w14:textId="77777777" w:rsidTr="00F85811">
        <w:trPr>
          <w:trHeight w:val="534"/>
        </w:trPr>
        <w:tc>
          <w:tcPr>
            <w:tcW w:w="1898" w:type="dxa"/>
            <w:vAlign w:val="center"/>
          </w:tcPr>
          <w:p w14:paraId="61820EE6" w14:textId="75A1E101" w:rsidR="00442C14" w:rsidRDefault="00442C14" w:rsidP="00F85811">
            <w:pPr>
              <w:rPr>
                <w:rFonts w:cs="Arial"/>
                <w:sz w:val="20"/>
                <w:szCs w:val="20"/>
              </w:rPr>
            </w:pPr>
            <w:r>
              <w:rPr>
                <w:rFonts w:cs="Arial"/>
                <w:sz w:val="20"/>
                <w:szCs w:val="20"/>
              </w:rPr>
              <w:t>LOCATION</w:t>
            </w:r>
          </w:p>
        </w:tc>
        <w:tc>
          <w:tcPr>
            <w:tcW w:w="7318" w:type="dxa"/>
            <w:vAlign w:val="center"/>
          </w:tcPr>
          <w:p w14:paraId="55828A76" w14:textId="77777777" w:rsidR="00442C14" w:rsidRDefault="00442C14" w:rsidP="00F85811">
            <w:pPr>
              <w:rPr>
                <w:rFonts w:cs="Arial"/>
                <w:sz w:val="20"/>
                <w:szCs w:val="20"/>
              </w:rPr>
            </w:pPr>
          </w:p>
        </w:tc>
      </w:tr>
      <w:tr w:rsidR="003D128E" w:rsidRPr="00CF16BB" w14:paraId="148907DE" w14:textId="77777777" w:rsidTr="00F85811">
        <w:trPr>
          <w:trHeight w:val="534"/>
        </w:trPr>
        <w:tc>
          <w:tcPr>
            <w:tcW w:w="1898" w:type="dxa"/>
            <w:vAlign w:val="center"/>
          </w:tcPr>
          <w:p w14:paraId="7529357B"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48F5B0B6" w14:textId="77777777" w:rsidR="003D128E" w:rsidRDefault="003D128E" w:rsidP="00F85811">
            <w:pPr>
              <w:rPr>
                <w:rFonts w:cs="Arial"/>
                <w:sz w:val="20"/>
                <w:szCs w:val="20"/>
              </w:rPr>
            </w:pPr>
            <w:r>
              <w:rPr>
                <w:rFonts w:cs="Arial"/>
                <w:sz w:val="20"/>
                <w:szCs w:val="20"/>
              </w:rPr>
              <w:t>August 2019</w:t>
            </w:r>
          </w:p>
        </w:tc>
      </w:tr>
      <w:tr w:rsidR="003D128E" w:rsidRPr="00CF16BB" w14:paraId="100F1D7D" w14:textId="77777777" w:rsidTr="00F85811">
        <w:trPr>
          <w:trHeight w:val="567"/>
        </w:trPr>
        <w:tc>
          <w:tcPr>
            <w:tcW w:w="1898" w:type="dxa"/>
            <w:vAlign w:val="center"/>
          </w:tcPr>
          <w:p w14:paraId="67FF89A4"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5150490B" w14:textId="77777777" w:rsidR="003D128E" w:rsidRPr="00CF16BB" w:rsidRDefault="003D128E" w:rsidP="00B7164E">
            <w:pPr>
              <w:autoSpaceDE w:val="0"/>
              <w:autoSpaceDN w:val="0"/>
              <w:adjustRightInd w:val="0"/>
              <w:spacing w:after="0" w:line="240" w:lineRule="auto"/>
              <w:rPr>
                <w:rFonts w:cs="Consolas"/>
                <w:sz w:val="20"/>
                <w:szCs w:val="20"/>
              </w:rPr>
            </w:pPr>
            <w:r>
              <w:rPr>
                <w:rFonts w:ascii="Arial" w:hAnsi="Arial" w:cs="Arial"/>
                <w:sz w:val="20"/>
                <w:szCs w:val="20"/>
              </w:rPr>
              <w:t xml:space="preserve">This parameter provides information about </w:t>
            </w:r>
            <w:r w:rsidR="00B7164E">
              <w:rPr>
                <w:rFonts w:ascii="Arial" w:hAnsi="Arial" w:cs="Arial"/>
                <w:sz w:val="20"/>
                <w:szCs w:val="20"/>
              </w:rPr>
              <w:t>the coefficients of interaction terms contributing</w:t>
            </w:r>
            <w:r>
              <w:rPr>
                <w:rFonts w:ascii="Arial" w:hAnsi="Arial" w:cs="Arial"/>
                <w:sz w:val="20"/>
                <w:szCs w:val="20"/>
              </w:rPr>
              <w:t xml:space="preserve"> to the hazard of stroke</w:t>
            </w:r>
          </w:p>
        </w:tc>
      </w:tr>
      <w:tr w:rsidR="003D128E" w:rsidRPr="00CF16BB" w14:paraId="23B4967E" w14:textId="77777777" w:rsidTr="00F85811">
        <w:trPr>
          <w:trHeight w:val="567"/>
        </w:trPr>
        <w:tc>
          <w:tcPr>
            <w:tcW w:w="1898" w:type="dxa"/>
            <w:vAlign w:val="center"/>
          </w:tcPr>
          <w:p w14:paraId="2EEB0CDE"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0A596CEE" w14:textId="77777777" w:rsidR="003D128E" w:rsidRPr="00CF16BB" w:rsidRDefault="00B7164E" w:rsidP="003D128E">
            <w:pPr>
              <w:rPr>
                <w:rFonts w:cs="Arial"/>
                <w:sz w:val="20"/>
                <w:szCs w:val="20"/>
              </w:rPr>
            </w:pPr>
            <w:r>
              <w:rPr>
                <w:rFonts w:ascii="Arial" w:hAnsi="Arial" w:cs="Arial"/>
                <w:sz w:val="20"/>
                <w:szCs w:val="20"/>
              </w:rPr>
              <w:t>Sex, Interaction terms</w:t>
            </w:r>
          </w:p>
        </w:tc>
      </w:tr>
      <w:tr w:rsidR="003D128E" w:rsidRPr="00CF16BB" w14:paraId="2A1153F6" w14:textId="77777777" w:rsidTr="00F85811">
        <w:trPr>
          <w:trHeight w:val="567"/>
        </w:trPr>
        <w:tc>
          <w:tcPr>
            <w:tcW w:w="1898" w:type="dxa"/>
            <w:vAlign w:val="center"/>
          </w:tcPr>
          <w:p w14:paraId="61FE23CE"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6DB09357"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5E0B5D82" w14:textId="77777777" w:rsidTr="00F85811">
        <w:trPr>
          <w:trHeight w:val="851"/>
        </w:trPr>
        <w:tc>
          <w:tcPr>
            <w:tcW w:w="1898" w:type="dxa"/>
            <w:vAlign w:val="center"/>
          </w:tcPr>
          <w:p w14:paraId="75CED8CF"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1B60723D" w14:textId="77777777" w:rsidR="003D128E" w:rsidRPr="00CF16BB" w:rsidRDefault="003D128E" w:rsidP="00F85811">
            <w:pPr>
              <w:rPr>
                <w:rFonts w:cs="Arial"/>
                <w:sz w:val="20"/>
                <w:szCs w:val="20"/>
              </w:rPr>
            </w:pPr>
          </w:p>
        </w:tc>
      </w:tr>
      <w:tr w:rsidR="003D128E" w:rsidRPr="00CF16BB" w14:paraId="7FEA6749" w14:textId="77777777" w:rsidTr="00F85811">
        <w:trPr>
          <w:trHeight w:val="851"/>
        </w:trPr>
        <w:tc>
          <w:tcPr>
            <w:tcW w:w="1898" w:type="dxa"/>
            <w:vAlign w:val="center"/>
          </w:tcPr>
          <w:p w14:paraId="750F2BC6"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620F4C2E"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5B636AD3" w14:textId="77777777" w:rsidTr="00F85811">
        <w:trPr>
          <w:trHeight w:val="851"/>
        </w:trPr>
        <w:tc>
          <w:tcPr>
            <w:tcW w:w="1898" w:type="dxa"/>
            <w:vAlign w:val="center"/>
          </w:tcPr>
          <w:p w14:paraId="5E894EE8"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54A50FFE" w14:textId="77777777" w:rsidR="003D128E" w:rsidRPr="00CF16BB" w:rsidRDefault="003D128E" w:rsidP="00F85811">
            <w:pPr>
              <w:rPr>
                <w:rFonts w:cs="Arial"/>
                <w:sz w:val="20"/>
                <w:szCs w:val="20"/>
              </w:rPr>
            </w:pPr>
          </w:p>
        </w:tc>
      </w:tr>
      <w:tr w:rsidR="003D128E" w:rsidRPr="00CF16BB" w14:paraId="36510A46" w14:textId="77777777" w:rsidTr="00F85811">
        <w:trPr>
          <w:trHeight w:val="851"/>
        </w:trPr>
        <w:tc>
          <w:tcPr>
            <w:tcW w:w="1898" w:type="dxa"/>
            <w:vAlign w:val="center"/>
          </w:tcPr>
          <w:p w14:paraId="1005FB8B"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508FC3A2" w14:textId="77777777" w:rsidR="003D128E" w:rsidRPr="00CF16BB" w:rsidRDefault="003D128E" w:rsidP="00F85811">
            <w:pPr>
              <w:rPr>
                <w:rFonts w:cs="Arial"/>
                <w:sz w:val="20"/>
                <w:szCs w:val="20"/>
              </w:rPr>
            </w:pPr>
          </w:p>
        </w:tc>
      </w:tr>
      <w:tr w:rsidR="003D128E" w:rsidRPr="00CF16BB" w14:paraId="4C150C58" w14:textId="77777777" w:rsidTr="00F85811">
        <w:trPr>
          <w:trHeight w:val="851"/>
        </w:trPr>
        <w:tc>
          <w:tcPr>
            <w:tcW w:w="1898" w:type="dxa"/>
            <w:tcBorders>
              <w:bottom w:val="single" w:sz="4" w:space="0" w:color="auto"/>
            </w:tcBorders>
            <w:vAlign w:val="center"/>
          </w:tcPr>
          <w:p w14:paraId="5E03F2E6"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88A48BB"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3A0A2ED6" w14:textId="77777777" w:rsidTr="00F85811">
        <w:trPr>
          <w:trHeight w:val="851"/>
        </w:trPr>
        <w:tc>
          <w:tcPr>
            <w:tcW w:w="1898" w:type="dxa"/>
            <w:tcBorders>
              <w:bottom w:val="double" w:sz="4" w:space="0" w:color="auto"/>
            </w:tcBorders>
            <w:vAlign w:val="center"/>
          </w:tcPr>
          <w:p w14:paraId="5E8760B6"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A9610AB" w14:textId="77777777" w:rsidR="003D128E" w:rsidRPr="00CF16BB" w:rsidRDefault="003D128E" w:rsidP="00F85811">
            <w:pPr>
              <w:rPr>
                <w:rFonts w:cs="Arial"/>
                <w:sz w:val="20"/>
                <w:szCs w:val="20"/>
              </w:rPr>
            </w:pPr>
          </w:p>
        </w:tc>
      </w:tr>
    </w:tbl>
    <w:p w14:paraId="33B3A2DB" w14:textId="77777777" w:rsidR="003D128E" w:rsidRDefault="003D128E" w:rsidP="003D128E"/>
    <w:p w14:paraId="0D7B809B" w14:textId="77777777" w:rsidR="003D128E" w:rsidRDefault="003D128E" w:rsidP="003D128E"/>
    <w:p w14:paraId="56017401" w14:textId="77777777" w:rsidR="003D128E" w:rsidRDefault="003D128E">
      <w:r>
        <w:br w:type="page"/>
      </w:r>
    </w:p>
    <w:p w14:paraId="10CC1EF6" w14:textId="77777777" w:rsidR="00724269" w:rsidRDefault="000A072C" w:rsidP="0029473C">
      <w:pPr>
        <w:pStyle w:val="Heading2"/>
        <w:numPr>
          <w:ilvl w:val="0"/>
          <w:numId w:val="5"/>
        </w:numPr>
        <w:rPr>
          <w:rFonts w:asciiTheme="minorHAnsi" w:hAnsiTheme="minorHAnsi"/>
          <w:sz w:val="24"/>
          <w:szCs w:val="24"/>
        </w:rPr>
      </w:pPr>
      <w:bookmarkStart w:id="103" w:name="_Toc109642021"/>
      <w:r>
        <w:rPr>
          <w:rFonts w:asciiTheme="minorHAnsi" w:hAnsiTheme="minorHAnsi"/>
          <w:sz w:val="24"/>
          <w:szCs w:val="24"/>
        </w:rPr>
        <w:t>CVDPoRT-</w:t>
      </w:r>
      <w:r w:rsidR="00724269">
        <w:rPr>
          <w:rFonts w:asciiTheme="minorHAnsi" w:hAnsiTheme="minorHAnsi"/>
          <w:sz w:val="24"/>
          <w:szCs w:val="24"/>
        </w:rPr>
        <w:t>Stroke age cubic spline coefficients</w:t>
      </w:r>
      <w:bookmarkEnd w:id="103"/>
    </w:p>
    <w:p w14:paraId="01CC799F" w14:textId="77777777"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(CvdportStrokeAgeSplineLocationCoef,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2A13FC53" w14:textId="77777777" w:rsidTr="00F85811">
        <w:trPr>
          <w:trHeight w:val="534"/>
        </w:trPr>
        <w:tc>
          <w:tcPr>
            <w:tcW w:w="1898" w:type="dxa"/>
            <w:vAlign w:val="center"/>
          </w:tcPr>
          <w:p w14:paraId="1C62695C"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0670A26E"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age cubic spline coefficients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33B2F3B4" w14:textId="77777777" w:rsidTr="00F85811">
        <w:trPr>
          <w:trHeight w:val="534"/>
        </w:trPr>
        <w:tc>
          <w:tcPr>
            <w:tcW w:w="1898" w:type="dxa"/>
            <w:vAlign w:val="center"/>
          </w:tcPr>
          <w:p w14:paraId="119C29BA" w14:textId="733C1C53" w:rsidR="00442C14" w:rsidRDefault="00442C14" w:rsidP="00F85811">
            <w:pPr>
              <w:rPr>
                <w:rFonts w:cs="Arial"/>
                <w:sz w:val="20"/>
                <w:szCs w:val="20"/>
              </w:rPr>
            </w:pPr>
            <w:r>
              <w:rPr>
                <w:rFonts w:cs="Arial"/>
                <w:sz w:val="20"/>
                <w:szCs w:val="20"/>
              </w:rPr>
              <w:t>LOCATION</w:t>
            </w:r>
          </w:p>
        </w:tc>
        <w:tc>
          <w:tcPr>
            <w:tcW w:w="7318" w:type="dxa"/>
            <w:vAlign w:val="center"/>
          </w:tcPr>
          <w:p w14:paraId="2EF97965" w14:textId="77777777" w:rsidR="00442C14" w:rsidRDefault="00442C14" w:rsidP="00F85811">
            <w:pPr>
              <w:rPr>
                <w:rFonts w:cs="Arial"/>
                <w:sz w:val="20"/>
                <w:szCs w:val="20"/>
              </w:rPr>
            </w:pPr>
          </w:p>
        </w:tc>
      </w:tr>
      <w:tr w:rsidR="003D128E" w:rsidRPr="00CF16BB" w14:paraId="1616174E" w14:textId="77777777" w:rsidTr="00F85811">
        <w:trPr>
          <w:trHeight w:val="534"/>
        </w:trPr>
        <w:tc>
          <w:tcPr>
            <w:tcW w:w="1898" w:type="dxa"/>
            <w:vAlign w:val="center"/>
          </w:tcPr>
          <w:p w14:paraId="5BC3D5FD"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02F542F3" w14:textId="77777777" w:rsidR="003D128E" w:rsidRDefault="003D128E" w:rsidP="00F85811">
            <w:pPr>
              <w:rPr>
                <w:rFonts w:cs="Arial"/>
                <w:sz w:val="20"/>
                <w:szCs w:val="20"/>
              </w:rPr>
            </w:pPr>
            <w:r>
              <w:rPr>
                <w:rFonts w:cs="Arial"/>
                <w:sz w:val="20"/>
                <w:szCs w:val="20"/>
              </w:rPr>
              <w:t>August 2019</w:t>
            </w:r>
          </w:p>
        </w:tc>
      </w:tr>
      <w:tr w:rsidR="003D128E" w:rsidRPr="00CF16BB" w14:paraId="16E61174" w14:textId="77777777" w:rsidTr="00F85811">
        <w:trPr>
          <w:trHeight w:val="567"/>
        </w:trPr>
        <w:tc>
          <w:tcPr>
            <w:tcW w:w="1898" w:type="dxa"/>
            <w:vAlign w:val="center"/>
          </w:tcPr>
          <w:p w14:paraId="6888D990"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650F4C11" w14:textId="77777777" w:rsidR="003D128E" w:rsidRPr="00CF16BB" w:rsidRDefault="003D128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age contribution to the hazard of stroke</w:t>
            </w:r>
          </w:p>
        </w:tc>
      </w:tr>
      <w:tr w:rsidR="003D128E" w:rsidRPr="00CF16BB" w14:paraId="7AF2EF72" w14:textId="77777777" w:rsidTr="00F85811">
        <w:trPr>
          <w:trHeight w:val="567"/>
        </w:trPr>
        <w:tc>
          <w:tcPr>
            <w:tcW w:w="1898" w:type="dxa"/>
            <w:vAlign w:val="center"/>
          </w:tcPr>
          <w:p w14:paraId="13384A7D"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718E4B7D" w14:textId="77777777" w:rsidR="003D128E" w:rsidRPr="00CF16BB" w:rsidRDefault="003D128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3D128E" w:rsidRPr="00CF16BB" w14:paraId="6D42CE1B" w14:textId="77777777" w:rsidTr="00F85811">
        <w:trPr>
          <w:trHeight w:val="567"/>
        </w:trPr>
        <w:tc>
          <w:tcPr>
            <w:tcW w:w="1898" w:type="dxa"/>
            <w:vAlign w:val="center"/>
          </w:tcPr>
          <w:p w14:paraId="54D8DE20"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1ECE5941"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5D1A779D" w14:textId="77777777" w:rsidTr="00F85811">
        <w:trPr>
          <w:trHeight w:val="851"/>
        </w:trPr>
        <w:tc>
          <w:tcPr>
            <w:tcW w:w="1898" w:type="dxa"/>
            <w:vAlign w:val="center"/>
          </w:tcPr>
          <w:p w14:paraId="36E9C431"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4118524F" w14:textId="77777777" w:rsidR="003D128E" w:rsidRPr="00CF16BB" w:rsidRDefault="003D128E" w:rsidP="00F85811">
            <w:pPr>
              <w:rPr>
                <w:rFonts w:cs="Arial"/>
                <w:sz w:val="20"/>
                <w:szCs w:val="20"/>
              </w:rPr>
            </w:pPr>
          </w:p>
        </w:tc>
      </w:tr>
      <w:tr w:rsidR="003D128E" w:rsidRPr="00CF16BB" w14:paraId="4E8B3863" w14:textId="77777777" w:rsidTr="00F85811">
        <w:trPr>
          <w:trHeight w:val="851"/>
        </w:trPr>
        <w:tc>
          <w:tcPr>
            <w:tcW w:w="1898" w:type="dxa"/>
            <w:vAlign w:val="center"/>
          </w:tcPr>
          <w:p w14:paraId="5B6BB6D9"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4E52837D"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2881D9B3" w14:textId="77777777" w:rsidTr="00F85811">
        <w:trPr>
          <w:trHeight w:val="851"/>
        </w:trPr>
        <w:tc>
          <w:tcPr>
            <w:tcW w:w="1898" w:type="dxa"/>
            <w:vAlign w:val="center"/>
          </w:tcPr>
          <w:p w14:paraId="4DFF0FF8"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4D148D69" w14:textId="77777777" w:rsidR="003D128E" w:rsidRPr="00CF16BB" w:rsidRDefault="003D128E" w:rsidP="00F85811">
            <w:pPr>
              <w:rPr>
                <w:rFonts w:cs="Arial"/>
                <w:sz w:val="20"/>
                <w:szCs w:val="20"/>
              </w:rPr>
            </w:pPr>
          </w:p>
        </w:tc>
      </w:tr>
      <w:tr w:rsidR="003D128E" w:rsidRPr="00CF16BB" w14:paraId="4BBFF384" w14:textId="77777777" w:rsidTr="00F85811">
        <w:trPr>
          <w:trHeight w:val="851"/>
        </w:trPr>
        <w:tc>
          <w:tcPr>
            <w:tcW w:w="1898" w:type="dxa"/>
            <w:vAlign w:val="center"/>
          </w:tcPr>
          <w:p w14:paraId="188978BA"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6CE94318" w14:textId="77777777" w:rsidR="003D128E" w:rsidRPr="00CF16BB" w:rsidRDefault="003D128E" w:rsidP="00F85811">
            <w:pPr>
              <w:rPr>
                <w:rFonts w:cs="Arial"/>
                <w:sz w:val="20"/>
                <w:szCs w:val="20"/>
              </w:rPr>
            </w:pPr>
          </w:p>
        </w:tc>
      </w:tr>
      <w:tr w:rsidR="003D128E" w:rsidRPr="00CF16BB" w14:paraId="2076BED6" w14:textId="77777777" w:rsidTr="00F85811">
        <w:trPr>
          <w:trHeight w:val="851"/>
        </w:trPr>
        <w:tc>
          <w:tcPr>
            <w:tcW w:w="1898" w:type="dxa"/>
            <w:tcBorders>
              <w:bottom w:val="single" w:sz="4" w:space="0" w:color="auto"/>
            </w:tcBorders>
            <w:vAlign w:val="center"/>
          </w:tcPr>
          <w:p w14:paraId="1DEDFC47"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DF3E3CB"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1667809E" w14:textId="77777777" w:rsidTr="00F85811">
        <w:trPr>
          <w:trHeight w:val="851"/>
        </w:trPr>
        <w:tc>
          <w:tcPr>
            <w:tcW w:w="1898" w:type="dxa"/>
            <w:tcBorders>
              <w:bottom w:val="double" w:sz="4" w:space="0" w:color="auto"/>
            </w:tcBorders>
            <w:vAlign w:val="center"/>
          </w:tcPr>
          <w:p w14:paraId="0683D44A"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A73C55F" w14:textId="77777777" w:rsidR="003D128E" w:rsidRPr="00CF16BB" w:rsidRDefault="003D128E" w:rsidP="00F85811">
            <w:pPr>
              <w:rPr>
                <w:rFonts w:cs="Arial"/>
                <w:sz w:val="20"/>
                <w:szCs w:val="20"/>
              </w:rPr>
            </w:pPr>
          </w:p>
        </w:tc>
      </w:tr>
    </w:tbl>
    <w:p w14:paraId="1BBDDC3B" w14:textId="77777777" w:rsidR="003D128E" w:rsidRDefault="003D128E" w:rsidP="003D128E"/>
    <w:p w14:paraId="5DB68B10" w14:textId="77777777" w:rsidR="003D128E" w:rsidRDefault="003D128E">
      <w:r>
        <w:br w:type="page"/>
      </w:r>
    </w:p>
    <w:p w14:paraId="3F01D787" w14:textId="77777777" w:rsidR="00724269" w:rsidRDefault="000A072C" w:rsidP="0029473C">
      <w:pPr>
        <w:pStyle w:val="Heading2"/>
        <w:numPr>
          <w:ilvl w:val="0"/>
          <w:numId w:val="5"/>
        </w:numPr>
        <w:rPr>
          <w:rFonts w:asciiTheme="minorHAnsi" w:hAnsiTheme="minorHAnsi"/>
          <w:sz w:val="24"/>
          <w:szCs w:val="24"/>
        </w:rPr>
      </w:pPr>
      <w:bookmarkStart w:id="104" w:name="_Toc109642022"/>
      <w:r>
        <w:rPr>
          <w:rFonts w:asciiTheme="minorHAnsi" w:hAnsiTheme="minorHAnsi"/>
          <w:sz w:val="24"/>
          <w:szCs w:val="24"/>
        </w:rPr>
        <w:t>CVDPoRT-</w:t>
      </w:r>
      <w:r w:rsidR="00724269">
        <w:rPr>
          <w:rFonts w:asciiTheme="minorHAnsi" w:hAnsiTheme="minorHAnsi"/>
          <w:sz w:val="24"/>
          <w:szCs w:val="24"/>
        </w:rPr>
        <w:t>Stroke age cubic spline companion</w:t>
      </w:r>
      <w:bookmarkEnd w:id="104"/>
    </w:p>
    <w:p w14:paraId="44B63367" w14:textId="7E3A9DE6"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5753EB" w:rsidRPr="0014737D">
        <w:rPr>
          <w:rFonts w:ascii="Monotype Corsiva" w:hAnsi="Monotype Corsiva"/>
          <w:color w:val="FFFFFF" w:themeColor="background1"/>
        </w:rPr>
        <w:t>CvdportStrokeAgeSplineCompanion</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2D6D748C" w14:textId="77777777" w:rsidTr="00F85811">
        <w:trPr>
          <w:trHeight w:val="534"/>
        </w:trPr>
        <w:tc>
          <w:tcPr>
            <w:tcW w:w="1898" w:type="dxa"/>
            <w:vAlign w:val="center"/>
          </w:tcPr>
          <w:p w14:paraId="1CDEDCB3"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2CC5702F"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age cubic spline companion</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702B4326" w14:textId="77777777" w:rsidTr="00F85811">
        <w:trPr>
          <w:trHeight w:val="534"/>
        </w:trPr>
        <w:tc>
          <w:tcPr>
            <w:tcW w:w="1898" w:type="dxa"/>
            <w:vAlign w:val="center"/>
          </w:tcPr>
          <w:p w14:paraId="49D75C2C" w14:textId="46BC0EDA" w:rsidR="00442C14" w:rsidRDefault="00442C14" w:rsidP="00F85811">
            <w:pPr>
              <w:rPr>
                <w:rFonts w:cs="Arial"/>
                <w:sz w:val="20"/>
                <w:szCs w:val="20"/>
              </w:rPr>
            </w:pPr>
            <w:r>
              <w:rPr>
                <w:rFonts w:cs="Arial"/>
                <w:sz w:val="20"/>
                <w:szCs w:val="20"/>
              </w:rPr>
              <w:t>LOCATION</w:t>
            </w:r>
          </w:p>
        </w:tc>
        <w:tc>
          <w:tcPr>
            <w:tcW w:w="7318" w:type="dxa"/>
            <w:vAlign w:val="center"/>
          </w:tcPr>
          <w:p w14:paraId="65F7D820" w14:textId="77777777" w:rsidR="00442C14" w:rsidRDefault="00442C14" w:rsidP="00F85811">
            <w:pPr>
              <w:rPr>
                <w:rFonts w:cs="Arial"/>
                <w:sz w:val="20"/>
                <w:szCs w:val="20"/>
              </w:rPr>
            </w:pPr>
          </w:p>
        </w:tc>
      </w:tr>
      <w:tr w:rsidR="003D128E" w:rsidRPr="00CF16BB" w14:paraId="79BE9C92" w14:textId="77777777" w:rsidTr="00F85811">
        <w:trPr>
          <w:trHeight w:val="534"/>
        </w:trPr>
        <w:tc>
          <w:tcPr>
            <w:tcW w:w="1898" w:type="dxa"/>
            <w:vAlign w:val="center"/>
          </w:tcPr>
          <w:p w14:paraId="5B1CDE8C"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7D9289D5" w14:textId="77777777" w:rsidR="003D128E" w:rsidRDefault="003D128E" w:rsidP="00F85811">
            <w:pPr>
              <w:rPr>
                <w:rFonts w:cs="Arial"/>
                <w:sz w:val="20"/>
                <w:szCs w:val="20"/>
              </w:rPr>
            </w:pPr>
            <w:r>
              <w:rPr>
                <w:rFonts w:cs="Arial"/>
                <w:sz w:val="20"/>
                <w:szCs w:val="20"/>
              </w:rPr>
              <w:t>August 2019</w:t>
            </w:r>
          </w:p>
        </w:tc>
      </w:tr>
      <w:tr w:rsidR="003D128E" w:rsidRPr="00CF16BB" w14:paraId="4715503E" w14:textId="77777777" w:rsidTr="00F85811">
        <w:trPr>
          <w:trHeight w:val="567"/>
        </w:trPr>
        <w:tc>
          <w:tcPr>
            <w:tcW w:w="1898" w:type="dxa"/>
            <w:vAlign w:val="center"/>
          </w:tcPr>
          <w:p w14:paraId="20899855"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59A5C221" w14:textId="77777777" w:rsidR="003D128E" w:rsidRPr="00CF16BB" w:rsidRDefault="003D128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age contribution to the hazard of stroke</w:t>
            </w:r>
          </w:p>
        </w:tc>
      </w:tr>
      <w:tr w:rsidR="003D128E" w:rsidRPr="00CF16BB" w14:paraId="2050C4ED" w14:textId="77777777" w:rsidTr="00F85811">
        <w:trPr>
          <w:trHeight w:val="567"/>
        </w:trPr>
        <w:tc>
          <w:tcPr>
            <w:tcW w:w="1898" w:type="dxa"/>
            <w:vAlign w:val="center"/>
          </w:tcPr>
          <w:p w14:paraId="17B435B7"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777D6320" w14:textId="77777777" w:rsidR="003D128E" w:rsidRPr="00CF16BB" w:rsidRDefault="003D128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3D128E" w:rsidRPr="00CF16BB" w14:paraId="5F51D94F" w14:textId="77777777" w:rsidTr="00F85811">
        <w:trPr>
          <w:trHeight w:val="567"/>
        </w:trPr>
        <w:tc>
          <w:tcPr>
            <w:tcW w:w="1898" w:type="dxa"/>
            <w:vAlign w:val="center"/>
          </w:tcPr>
          <w:p w14:paraId="559F8D24"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64F67E22"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58D1962E" w14:textId="77777777" w:rsidTr="00F85811">
        <w:trPr>
          <w:trHeight w:val="851"/>
        </w:trPr>
        <w:tc>
          <w:tcPr>
            <w:tcW w:w="1898" w:type="dxa"/>
            <w:vAlign w:val="center"/>
          </w:tcPr>
          <w:p w14:paraId="620A884F"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491C2C05" w14:textId="77777777" w:rsidR="003D128E" w:rsidRPr="00CF16BB" w:rsidRDefault="003D128E" w:rsidP="00F85811">
            <w:pPr>
              <w:rPr>
                <w:rFonts w:cs="Arial"/>
                <w:sz w:val="20"/>
                <w:szCs w:val="20"/>
              </w:rPr>
            </w:pPr>
          </w:p>
        </w:tc>
      </w:tr>
      <w:tr w:rsidR="003D128E" w:rsidRPr="00CF16BB" w14:paraId="1FBE994E" w14:textId="77777777" w:rsidTr="00F85811">
        <w:trPr>
          <w:trHeight w:val="851"/>
        </w:trPr>
        <w:tc>
          <w:tcPr>
            <w:tcW w:w="1898" w:type="dxa"/>
            <w:vAlign w:val="center"/>
          </w:tcPr>
          <w:p w14:paraId="7B7B3ECB"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4224FB04"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1FBC66CF" w14:textId="77777777" w:rsidTr="00F85811">
        <w:trPr>
          <w:trHeight w:val="851"/>
        </w:trPr>
        <w:tc>
          <w:tcPr>
            <w:tcW w:w="1898" w:type="dxa"/>
            <w:vAlign w:val="center"/>
          </w:tcPr>
          <w:p w14:paraId="6E0BF86F"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5C46B5E1" w14:textId="77777777" w:rsidR="003D128E" w:rsidRPr="00CF16BB" w:rsidRDefault="003D128E" w:rsidP="00F85811">
            <w:pPr>
              <w:rPr>
                <w:rFonts w:cs="Arial"/>
                <w:sz w:val="20"/>
                <w:szCs w:val="20"/>
              </w:rPr>
            </w:pPr>
          </w:p>
        </w:tc>
      </w:tr>
      <w:tr w:rsidR="003D128E" w:rsidRPr="00CF16BB" w14:paraId="0FD70F3E" w14:textId="77777777" w:rsidTr="00F85811">
        <w:trPr>
          <w:trHeight w:val="851"/>
        </w:trPr>
        <w:tc>
          <w:tcPr>
            <w:tcW w:w="1898" w:type="dxa"/>
            <w:vAlign w:val="center"/>
          </w:tcPr>
          <w:p w14:paraId="19C0E686"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1858558F" w14:textId="77777777" w:rsidR="003D128E" w:rsidRPr="00CF16BB" w:rsidRDefault="003D128E" w:rsidP="00F85811">
            <w:pPr>
              <w:rPr>
                <w:rFonts w:cs="Arial"/>
                <w:sz w:val="20"/>
                <w:szCs w:val="20"/>
              </w:rPr>
            </w:pPr>
          </w:p>
        </w:tc>
      </w:tr>
      <w:tr w:rsidR="003D128E" w:rsidRPr="00CF16BB" w14:paraId="6F160266" w14:textId="77777777" w:rsidTr="00F85811">
        <w:trPr>
          <w:trHeight w:val="851"/>
        </w:trPr>
        <w:tc>
          <w:tcPr>
            <w:tcW w:w="1898" w:type="dxa"/>
            <w:tcBorders>
              <w:bottom w:val="single" w:sz="4" w:space="0" w:color="auto"/>
            </w:tcBorders>
            <w:vAlign w:val="center"/>
          </w:tcPr>
          <w:p w14:paraId="48706B28"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BCBA8C3"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3F4DEF0B" w14:textId="77777777" w:rsidTr="00F85811">
        <w:trPr>
          <w:trHeight w:val="851"/>
        </w:trPr>
        <w:tc>
          <w:tcPr>
            <w:tcW w:w="1898" w:type="dxa"/>
            <w:tcBorders>
              <w:bottom w:val="double" w:sz="4" w:space="0" w:color="auto"/>
            </w:tcBorders>
            <w:vAlign w:val="center"/>
          </w:tcPr>
          <w:p w14:paraId="3A6700C9"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C95F112" w14:textId="77777777" w:rsidR="003D128E" w:rsidRPr="00CF16BB" w:rsidRDefault="003D128E" w:rsidP="00F85811">
            <w:pPr>
              <w:rPr>
                <w:rFonts w:cs="Arial"/>
                <w:sz w:val="20"/>
                <w:szCs w:val="20"/>
              </w:rPr>
            </w:pPr>
          </w:p>
        </w:tc>
      </w:tr>
    </w:tbl>
    <w:p w14:paraId="2BD858FB" w14:textId="77777777" w:rsidR="003D128E" w:rsidRDefault="003D128E" w:rsidP="003D128E"/>
    <w:p w14:paraId="25DA62D0" w14:textId="77777777" w:rsidR="003D128E" w:rsidRDefault="003D128E" w:rsidP="003D128E"/>
    <w:p w14:paraId="460D7FEE" w14:textId="77777777" w:rsidR="003D128E" w:rsidRDefault="003D128E">
      <w:r>
        <w:br w:type="page"/>
      </w:r>
    </w:p>
    <w:p w14:paraId="0EF1BA69" w14:textId="77777777" w:rsidR="00724269" w:rsidRDefault="000A072C" w:rsidP="0029473C">
      <w:pPr>
        <w:pStyle w:val="Heading2"/>
        <w:numPr>
          <w:ilvl w:val="0"/>
          <w:numId w:val="5"/>
        </w:numPr>
        <w:rPr>
          <w:rFonts w:asciiTheme="minorHAnsi" w:hAnsiTheme="minorHAnsi"/>
          <w:sz w:val="24"/>
          <w:szCs w:val="24"/>
        </w:rPr>
      </w:pPr>
      <w:bookmarkStart w:id="105" w:name="_Toc109642023"/>
      <w:r>
        <w:rPr>
          <w:rFonts w:asciiTheme="minorHAnsi" w:hAnsiTheme="minorHAnsi"/>
          <w:sz w:val="24"/>
          <w:szCs w:val="24"/>
        </w:rPr>
        <w:t>CVDPoRT-</w:t>
      </w:r>
      <w:r w:rsidR="00724269">
        <w:rPr>
          <w:rFonts w:asciiTheme="minorHAnsi" w:hAnsiTheme="minorHAnsi"/>
          <w:sz w:val="24"/>
          <w:szCs w:val="24"/>
        </w:rPr>
        <w:t>Stroke pack</w:t>
      </w:r>
      <w:r w:rsidR="00EE2B9A">
        <w:rPr>
          <w:rFonts w:asciiTheme="minorHAnsi" w:hAnsiTheme="minorHAnsi"/>
          <w:sz w:val="24"/>
          <w:szCs w:val="24"/>
        </w:rPr>
        <w:t xml:space="preserve"> </w:t>
      </w:r>
      <w:r w:rsidR="00724269">
        <w:rPr>
          <w:rFonts w:asciiTheme="minorHAnsi" w:hAnsiTheme="minorHAnsi"/>
          <w:sz w:val="24"/>
          <w:szCs w:val="24"/>
        </w:rPr>
        <w:t>years cubic spline coefficients</w:t>
      </w:r>
      <w:bookmarkEnd w:id="105"/>
    </w:p>
    <w:p w14:paraId="6A8905AA" w14:textId="77777777"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(CvdportStrokePackYearsSplineLocationCoef,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704466A7" w14:textId="77777777" w:rsidTr="00F85811">
        <w:trPr>
          <w:trHeight w:val="534"/>
        </w:trPr>
        <w:tc>
          <w:tcPr>
            <w:tcW w:w="1898" w:type="dxa"/>
            <w:vAlign w:val="center"/>
          </w:tcPr>
          <w:p w14:paraId="25AB3B74"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35148BCF"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pack years cubic spline coefficients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2732FDEE" w14:textId="77777777" w:rsidTr="00F85811">
        <w:trPr>
          <w:trHeight w:val="534"/>
        </w:trPr>
        <w:tc>
          <w:tcPr>
            <w:tcW w:w="1898" w:type="dxa"/>
            <w:vAlign w:val="center"/>
          </w:tcPr>
          <w:p w14:paraId="130FD259" w14:textId="6A445865" w:rsidR="00442C14" w:rsidRDefault="00442C14" w:rsidP="00F85811">
            <w:pPr>
              <w:rPr>
                <w:rFonts w:cs="Arial"/>
                <w:sz w:val="20"/>
                <w:szCs w:val="20"/>
              </w:rPr>
            </w:pPr>
            <w:r>
              <w:rPr>
                <w:rFonts w:cs="Arial"/>
                <w:sz w:val="20"/>
                <w:szCs w:val="20"/>
              </w:rPr>
              <w:t>LOCATION</w:t>
            </w:r>
          </w:p>
        </w:tc>
        <w:tc>
          <w:tcPr>
            <w:tcW w:w="7318" w:type="dxa"/>
            <w:vAlign w:val="center"/>
          </w:tcPr>
          <w:p w14:paraId="61056650" w14:textId="77777777" w:rsidR="00442C14" w:rsidRDefault="00442C14" w:rsidP="00F85811">
            <w:pPr>
              <w:rPr>
                <w:rFonts w:cs="Arial"/>
                <w:sz w:val="20"/>
                <w:szCs w:val="20"/>
              </w:rPr>
            </w:pPr>
          </w:p>
        </w:tc>
      </w:tr>
      <w:tr w:rsidR="003D128E" w:rsidRPr="00CF16BB" w14:paraId="6683C8FB" w14:textId="77777777" w:rsidTr="00F85811">
        <w:trPr>
          <w:trHeight w:val="534"/>
        </w:trPr>
        <w:tc>
          <w:tcPr>
            <w:tcW w:w="1898" w:type="dxa"/>
            <w:vAlign w:val="center"/>
          </w:tcPr>
          <w:p w14:paraId="0B230870"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5A07563A" w14:textId="77777777" w:rsidR="003D128E" w:rsidRDefault="003D128E" w:rsidP="00F85811">
            <w:pPr>
              <w:rPr>
                <w:rFonts w:cs="Arial"/>
                <w:sz w:val="20"/>
                <w:szCs w:val="20"/>
              </w:rPr>
            </w:pPr>
            <w:r>
              <w:rPr>
                <w:rFonts w:cs="Arial"/>
                <w:sz w:val="20"/>
                <w:szCs w:val="20"/>
              </w:rPr>
              <w:t>August 2019</w:t>
            </w:r>
          </w:p>
        </w:tc>
      </w:tr>
      <w:tr w:rsidR="003D128E" w:rsidRPr="00CF16BB" w14:paraId="530D805A" w14:textId="77777777" w:rsidTr="00F85811">
        <w:trPr>
          <w:trHeight w:val="567"/>
        </w:trPr>
        <w:tc>
          <w:tcPr>
            <w:tcW w:w="1898" w:type="dxa"/>
            <w:vAlign w:val="center"/>
          </w:tcPr>
          <w:p w14:paraId="68C2442F"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7FBEBAB4" w14:textId="77777777" w:rsidR="003D128E" w:rsidRPr="00CF16BB" w:rsidRDefault="003D128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pack years smoked contribution to the hazard of stroke</w:t>
            </w:r>
          </w:p>
        </w:tc>
      </w:tr>
      <w:tr w:rsidR="003D128E" w:rsidRPr="00CF16BB" w14:paraId="3857210C" w14:textId="77777777" w:rsidTr="00F85811">
        <w:trPr>
          <w:trHeight w:val="567"/>
        </w:trPr>
        <w:tc>
          <w:tcPr>
            <w:tcW w:w="1898" w:type="dxa"/>
            <w:vAlign w:val="center"/>
          </w:tcPr>
          <w:p w14:paraId="4801EB5D"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0CAF337E" w14:textId="77777777" w:rsidR="003D128E" w:rsidRPr="00CF16BB" w:rsidRDefault="003D128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3D128E" w:rsidRPr="00CF16BB" w14:paraId="19C6D5D5" w14:textId="77777777" w:rsidTr="00F85811">
        <w:trPr>
          <w:trHeight w:val="567"/>
        </w:trPr>
        <w:tc>
          <w:tcPr>
            <w:tcW w:w="1898" w:type="dxa"/>
            <w:vAlign w:val="center"/>
          </w:tcPr>
          <w:p w14:paraId="019B8CA6"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476F7420"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4DCE1DBA" w14:textId="77777777" w:rsidTr="00F85811">
        <w:trPr>
          <w:trHeight w:val="851"/>
        </w:trPr>
        <w:tc>
          <w:tcPr>
            <w:tcW w:w="1898" w:type="dxa"/>
            <w:vAlign w:val="center"/>
          </w:tcPr>
          <w:p w14:paraId="7C060206"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0D88A27C" w14:textId="77777777" w:rsidR="003D128E" w:rsidRPr="00CF16BB" w:rsidRDefault="003D128E" w:rsidP="00F85811">
            <w:pPr>
              <w:rPr>
                <w:rFonts w:cs="Arial"/>
                <w:sz w:val="20"/>
                <w:szCs w:val="20"/>
              </w:rPr>
            </w:pPr>
          </w:p>
        </w:tc>
      </w:tr>
      <w:tr w:rsidR="003D128E" w:rsidRPr="00CF16BB" w14:paraId="4F8A8B51" w14:textId="77777777" w:rsidTr="00F85811">
        <w:trPr>
          <w:trHeight w:val="851"/>
        </w:trPr>
        <w:tc>
          <w:tcPr>
            <w:tcW w:w="1898" w:type="dxa"/>
            <w:vAlign w:val="center"/>
          </w:tcPr>
          <w:p w14:paraId="775748A0"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6A8A1D14"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36BB8DA6" w14:textId="77777777" w:rsidTr="00F85811">
        <w:trPr>
          <w:trHeight w:val="851"/>
        </w:trPr>
        <w:tc>
          <w:tcPr>
            <w:tcW w:w="1898" w:type="dxa"/>
            <w:vAlign w:val="center"/>
          </w:tcPr>
          <w:p w14:paraId="110F705B"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185602F1" w14:textId="77777777" w:rsidR="003D128E" w:rsidRPr="00CF16BB" w:rsidRDefault="003D128E" w:rsidP="00F85811">
            <w:pPr>
              <w:rPr>
                <w:rFonts w:cs="Arial"/>
                <w:sz w:val="20"/>
                <w:szCs w:val="20"/>
              </w:rPr>
            </w:pPr>
          </w:p>
        </w:tc>
      </w:tr>
      <w:tr w:rsidR="003D128E" w:rsidRPr="00CF16BB" w14:paraId="4AA861D5" w14:textId="77777777" w:rsidTr="00F85811">
        <w:trPr>
          <w:trHeight w:val="851"/>
        </w:trPr>
        <w:tc>
          <w:tcPr>
            <w:tcW w:w="1898" w:type="dxa"/>
            <w:vAlign w:val="center"/>
          </w:tcPr>
          <w:p w14:paraId="5435F8B0"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35925A8B" w14:textId="77777777" w:rsidR="003D128E" w:rsidRPr="00CF16BB" w:rsidRDefault="003D128E" w:rsidP="00F85811">
            <w:pPr>
              <w:rPr>
                <w:rFonts w:cs="Arial"/>
                <w:sz w:val="20"/>
                <w:szCs w:val="20"/>
              </w:rPr>
            </w:pPr>
          </w:p>
        </w:tc>
      </w:tr>
      <w:tr w:rsidR="003D128E" w:rsidRPr="00CF16BB" w14:paraId="07929157" w14:textId="77777777" w:rsidTr="00F85811">
        <w:trPr>
          <w:trHeight w:val="851"/>
        </w:trPr>
        <w:tc>
          <w:tcPr>
            <w:tcW w:w="1898" w:type="dxa"/>
            <w:tcBorders>
              <w:bottom w:val="single" w:sz="4" w:space="0" w:color="auto"/>
            </w:tcBorders>
            <w:vAlign w:val="center"/>
          </w:tcPr>
          <w:p w14:paraId="38BE1254"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ED1F435"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76D753BB" w14:textId="77777777" w:rsidTr="00F85811">
        <w:trPr>
          <w:trHeight w:val="851"/>
        </w:trPr>
        <w:tc>
          <w:tcPr>
            <w:tcW w:w="1898" w:type="dxa"/>
            <w:tcBorders>
              <w:bottom w:val="double" w:sz="4" w:space="0" w:color="auto"/>
            </w:tcBorders>
            <w:vAlign w:val="center"/>
          </w:tcPr>
          <w:p w14:paraId="1CDE624B"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A6D86C1" w14:textId="77777777" w:rsidR="003D128E" w:rsidRPr="00CF16BB" w:rsidRDefault="003D128E" w:rsidP="00F85811">
            <w:pPr>
              <w:rPr>
                <w:rFonts w:cs="Arial"/>
                <w:sz w:val="20"/>
                <w:szCs w:val="20"/>
              </w:rPr>
            </w:pPr>
          </w:p>
        </w:tc>
      </w:tr>
    </w:tbl>
    <w:p w14:paraId="3DB420EC" w14:textId="77777777" w:rsidR="003D128E" w:rsidRDefault="003D128E" w:rsidP="003D128E"/>
    <w:p w14:paraId="425FDE78" w14:textId="77777777" w:rsidR="003D128E" w:rsidRDefault="003D128E">
      <w:r>
        <w:br w:type="page"/>
      </w:r>
    </w:p>
    <w:p w14:paraId="72E6682C" w14:textId="77777777" w:rsidR="00724269" w:rsidRDefault="000A072C" w:rsidP="0029473C">
      <w:pPr>
        <w:pStyle w:val="Heading2"/>
        <w:numPr>
          <w:ilvl w:val="0"/>
          <w:numId w:val="5"/>
        </w:numPr>
        <w:rPr>
          <w:rFonts w:asciiTheme="minorHAnsi" w:hAnsiTheme="minorHAnsi"/>
          <w:sz w:val="24"/>
          <w:szCs w:val="24"/>
        </w:rPr>
      </w:pPr>
      <w:bookmarkStart w:id="106" w:name="_Toc109642024"/>
      <w:r>
        <w:rPr>
          <w:rFonts w:asciiTheme="minorHAnsi" w:hAnsiTheme="minorHAnsi"/>
          <w:sz w:val="24"/>
          <w:szCs w:val="24"/>
        </w:rPr>
        <w:t>CVDPoRT-</w:t>
      </w:r>
      <w:r w:rsidR="00724269">
        <w:rPr>
          <w:rFonts w:asciiTheme="minorHAnsi" w:hAnsiTheme="minorHAnsi"/>
          <w:sz w:val="24"/>
          <w:szCs w:val="24"/>
        </w:rPr>
        <w:t>Stroke pack</w:t>
      </w:r>
      <w:r w:rsidR="00EE2B9A">
        <w:rPr>
          <w:rFonts w:asciiTheme="minorHAnsi" w:hAnsiTheme="minorHAnsi"/>
          <w:sz w:val="24"/>
          <w:szCs w:val="24"/>
        </w:rPr>
        <w:t xml:space="preserve"> </w:t>
      </w:r>
      <w:r w:rsidR="00724269">
        <w:rPr>
          <w:rFonts w:asciiTheme="minorHAnsi" w:hAnsiTheme="minorHAnsi"/>
          <w:sz w:val="24"/>
          <w:szCs w:val="24"/>
        </w:rPr>
        <w:t>years cubic spline companion</w:t>
      </w:r>
      <w:bookmarkEnd w:id="106"/>
    </w:p>
    <w:p w14:paraId="0C37643C" w14:textId="61EA69E4"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5753EB" w:rsidRPr="0014737D">
        <w:rPr>
          <w:rFonts w:ascii="Monotype Corsiva" w:hAnsi="Monotype Corsiva"/>
          <w:color w:val="FFFFFF" w:themeColor="background1"/>
        </w:rPr>
        <w:t>CvdportStrokePackYearsSplineCompanion</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7E56F160" w14:textId="77777777" w:rsidTr="00F85811">
        <w:trPr>
          <w:trHeight w:val="534"/>
        </w:trPr>
        <w:tc>
          <w:tcPr>
            <w:tcW w:w="1898" w:type="dxa"/>
            <w:vAlign w:val="center"/>
          </w:tcPr>
          <w:p w14:paraId="440D1C33"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45FFB887"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pack years cubic spline companion</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6EDCC664" w14:textId="77777777" w:rsidTr="00F85811">
        <w:trPr>
          <w:trHeight w:val="534"/>
        </w:trPr>
        <w:tc>
          <w:tcPr>
            <w:tcW w:w="1898" w:type="dxa"/>
            <w:vAlign w:val="center"/>
          </w:tcPr>
          <w:p w14:paraId="79331D87" w14:textId="26B3D9AC" w:rsidR="00442C14" w:rsidRDefault="00442C14" w:rsidP="00F85811">
            <w:pPr>
              <w:rPr>
                <w:rFonts w:cs="Arial"/>
                <w:sz w:val="20"/>
                <w:szCs w:val="20"/>
              </w:rPr>
            </w:pPr>
            <w:r>
              <w:rPr>
                <w:rFonts w:cs="Arial"/>
                <w:sz w:val="20"/>
                <w:szCs w:val="20"/>
              </w:rPr>
              <w:t>LOCATION</w:t>
            </w:r>
          </w:p>
        </w:tc>
        <w:tc>
          <w:tcPr>
            <w:tcW w:w="7318" w:type="dxa"/>
            <w:vAlign w:val="center"/>
          </w:tcPr>
          <w:p w14:paraId="3900CD9D" w14:textId="77777777" w:rsidR="00442C14" w:rsidRDefault="00442C14" w:rsidP="00F85811">
            <w:pPr>
              <w:rPr>
                <w:rFonts w:cs="Arial"/>
                <w:sz w:val="20"/>
                <w:szCs w:val="20"/>
              </w:rPr>
            </w:pPr>
          </w:p>
        </w:tc>
      </w:tr>
      <w:tr w:rsidR="003D128E" w:rsidRPr="00CF16BB" w14:paraId="531EF7EC" w14:textId="77777777" w:rsidTr="00F85811">
        <w:trPr>
          <w:trHeight w:val="534"/>
        </w:trPr>
        <w:tc>
          <w:tcPr>
            <w:tcW w:w="1898" w:type="dxa"/>
            <w:vAlign w:val="center"/>
          </w:tcPr>
          <w:p w14:paraId="6876E403"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341635E9" w14:textId="77777777" w:rsidR="003D128E" w:rsidRDefault="003D128E" w:rsidP="00F85811">
            <w:pPr>
              <w:rPr>
                <w:rFonts w:cs="Arial"/>
                <w:sz w:val="20"/>
                <w:szCs w:val="20"/>
              </w:rPr>
            </w:pPr>
            <w:r>
              <w:rPr>
                <w:rFonts w:cs="Arial"/>
                <w:sz w:val="20"/>
                <w:szCs w:val="20"/>
              </w:rPr>
              <w:t>August 2019</w:t>
            </w:r>
          </w:p>
        </w:tc>
      </w:tr>
      <w:tr w:rsidR="003D128E" w:rsidRPr="00CF16BB" w14:paraId="32508253" w14:textId="77777777" w:rsidTr="00F85811">
        <w:trPr>
          <w:trHeight w:val="567"/>
        </w:trPr>
        <w:tc>
          <w:tcPr>
            <w:tcW w:w="1898" w:type="dxa"/>
            <w:vAlign w:val="center"/>
          </w:tcPr>
          <w:p w14:paraId="6619EF20"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0BF78907" w14:textId="77777777" w:rsidR="003D128E" w:rsidRPr="00CF16BB" w:rsidRDefault="003D128E" w:rsidP="003D128E">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pack years smoked contribution to the hazard of stroke</w:t>
            </w:r>
          </w:p>
        </w:tc>
      </w:tr>
      <w:tr w:rsidR="003D128E" w:rsidRPr="00CF16BB" w14:paraId="220F7566" w14:textId="77777777" w:rsidTr="00F85811">
        <w:trPr>
          <w:trHeight w:val="567"/>
        </w:trPr>
        <w:tc>
          <w:tcPr>
            <w:tcW w:w="1898" w:type="dxa"/>
            <w:vAlign w:val="center"/>
          </w:tcPr>
          <w:p w14:paraId="55A46725"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1F15CABD" w14:textId="77777777" w:rsidR="003D128E" w:rsidRPr="00CF16BB" w:rsidRDefault="003D128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3D128E" w:rsidRPr="00CF16BB" w14:paraId="4A72102C" w14:textId="77777777" w:rsidTr="00F85811">
        <w:trPr>
          <w:trHeight w:val="567"/>
        </w:trPr>
        <w:tc>
          <w:tcPr>
            <w:tcW w:w="1898" w:type="dxa"/>
            <w:vAlign w:val="center"/>
          </w:tcPr>
          <w:p w14:paraId="4617A17F"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139B5E01"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1B787F01" w14:textId="77777777" w:rsidTr="00F85811">
        <w:trPr>
          <w:trHeight w:val="851"/>
        </w:trPr>
        <w:tc>
          <w:tcPr>
            <w:tcW w:w="1898" w:type="dxa"/>
            <w:vAlign w:val="center"/>
          </w:tcPr>
          <w:p w14:paraId="14E35096"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6F9753D8" w14:textId="77777777" w:rsidR="003D128E" w:rsidRPr="00CF16BB" w:rsidRDefault="003D128E" w:rsidP="00F85811">
            <w:pPr>
              <w:rPr>
                <w:rFonts w:cs="Arial"/>
                <w:sz w:val="20"/>
                <w:szCs w:val="20"/>
              </w:rPr>
            </w:pPr>
          </w:p>
        </w:tc>
      </w:tr>
      <w:tr w:rsidR="003D128E" w:rsidRPr="00CF16BB" w14:paraId="7BBF29D7" w14:textId="77777777" w:rsidTr="00F85811">
        <w:trPr>
          <w:trHeight w:val="851"/>
        </w:trPr>
        <w:tc>
          <w:tcPr>
            <w:tcW w:w="1898" w:type="dxa"/>
            <w:vAlign w:val="center"/>
          </w:tcPr>
          <w:p w14:paraId="78AD14D0"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23046C65"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16C3EE55" w14:textId="77777777" w:rsidTr="00F85811">
        <w:trPr>
          <w:trHeight w:val="851"/>
        </w:trPr>
        <w:tc>
          <w:tcPr>
            <w:tcW w:w="1898" w:type="dxa"/>
            <w:vAlign w:val="center"/>
          </w:tcPr>
          <w:p w14:paraId="6FB5246C"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1343453D" w14:textId="77777777" w:rsidR="003D128E" w:rsidRPr="00CF16BB" w:rsidRDefault="003D128E" w:rsidP="00F85811">
            <w:pPr>
              <w:rPr>
                <w:rFonts w:cs="Arial"/>
                <w:sz w:val="20"/>
                <w:szCs w:val="20"/>
              </w:rPr>
            </w:pPr>
          </w:p>
        </w:tc>
      </w:tr>
      <w:tr w:rsidR="003D128E" w:rsidRPr="00CF16BB" w14:paraId="32C0EE45" w14:textId="77777777" w:rsidTr="00F85811">
        <w:trPr>
          <w:trHeight w:val="851"/>
        </w:trPr>
        <w:tc>
          <w:tcPr>
            <w:tcW w:w="1898" w:type="dxa"/>
            <w:vAlign w:val="center"/>
          </w:tcPr>
          <w:p w14:paraId="759AFD0E"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55EAFB8B" w14:textId="77777777" w:rsidR="003D128E" w:rsidRPr="00CF16BB" w:rsidRDefault="003D128E" w:rsidP="00F85811">
            <w:pPr>
              <w:rPr>
                <w:rFonts w:cs="Arial"/>
                <w:sz w:val="20"/>
                <w:szCs w:val="20"/>
              </w:rPr>
            </w:pPr>
          </w:p>
        </w:tc>
      </w:tr>
      <w:tr w:rsidR="003D128E" w:rsidRPr="00CF16BB" w14:paraId="601D8C1A" w14:textId="77777777" w:rsidTr="00F85811">
        <w:trPr>
          <w:trHeight w:val="851"/>
        </w:trPr>
        <w:tc>
          <w:tcPr>
            <w:tcW w:w="1898" w:type="dxa"/>
            <w:tcBorders>
              <w:bottom w:val="single" w:sz="4" w:space="0" w:color="auto"/>
            </w:tcBorders>
            <w:vAlign w:val="center"/>
          </w:tcPr>
          <w:p w14:paraId="2E81A0B0"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DFE4EB0"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027E288E" w14:textId="77777777" w:rsidTr="00F85811">
        <w:trPr>
          <w:trHeight w:val="851"/>
        </w:trPr>
        <w:tc>
          <w:tcPr>
            <w:tcW w:w="1898" w:type="dxa"/>
            <w:tcBorders>
              <w:bottom w:val="double" w:sz="4" w:space="0" w:color="auto"/>
            </w:tcBorders>
            <w:vAlign w:val="center"/>
          </w:tcPr>
          <w:p w14:paraId="6894BD4D"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D2F167B" w14:textId="77777777" w:rsidR="003D128E" w:rsidRPr="00CF16BB" w:rsidRDefault="003D128E" w:rsidP="00F85811">
            <w:pPr>
              <w:rPr>
                <w:rFonts w:cs="Arial"/>
                <w:sz w:val="20"/>
                <w:szCs w:val="20"/>
              </w:rPr>
            </w:pPr>
          </w:p>
        </w:tc>
      </w:tr>
    </w:tbl>
    <w:p w14:paraId="3CE68815" w14:textId="77777777" w:rsidR="003D128E" w:rsidRDefault="003D128E" w:rsidP="003D128E"/>
    <w:p w14:paraId="72FF65D2" w14:textId="77777777" w:rsidR="003D128E" w:rsidRDefault="003D128E">
      <w:r>
        <w:br w:type="page"/>
      </w:r>
    </w:p>
    <w:p w14:paraId="4AF2121D" w14:textId="77777777" w:rsidR="00724269" w:rsidRDefault="000A072C" w:rsidP="0029473C">
      <w:pPr>
        <w:pStyle w:val="Heading2"/>
        <w:numPr>
          <w:ilvl w:val="0"/>
          <w:numId w:val="5"/>
        </w:numPr>
        <w:rPr>
          <w:rFonts w:asciiTheme="minorHAnsi" w:hAnsiTheme="minorHAnsi"/>
          <w:sz w:val="24"/>
          <w:szCs w:val="24"/>
        </w:rPr>
      </w:pPr>
      <w:bookmarkStart w:id="107" w:name="_Toc109642025"/>
      <w:r>
        <w:rPr>
          <w:rFonts w:asciiTheme="minorHAnsi" w:hAnsiTheme="minorHAnsi"/>
          <w:sz w:val="24"/>
          <w:szCs w:val="24"/>
        </w:rPr>
        <w:t>CVDPoRT-</w:t>
      </w:r>
      <w:r w:rsidR="00724269">
        <w:rPr>
          <w:rFonts w:asciiTheme="minorHAnsi" w:hAnsiTheme="minorHAnsi"/>
          <w:sz w:val="24"/>
          <w:szCs w:val="24"/>
        </w:rPr>
        <w:t xml:space="preserve">Stroke drinks </w:t>
      </w:r>
      <w:r w:rsidR="00EE2B9A">
        <w:rPr>
          <w:rFonts w:asciiTheme="minorHAnsi" w:hAnsiTheme="minorHAnsi"/>
          <w:sz w:val="24"/>
          <w:szCs w:val="24"/>
        </w:rPr>
        <w:t xml:space="preserve">last week </w:t>
      </w:r>
      <w:r w:rsidR="00724269">
        <w:rPr>
          <w:rFonts w:asciiTheme="minorHAnsi" w:hAnsiTheme="minorHAnsi"/>
          <w:sz w:val="24"/>
          <w:szCs w:val="24"/>
        </w:rPr>
        <w:t>cubic spline coefficients</w:t>
      </w:r>
      <w:bookmarkEnd w:id="107"/>
    </w:p>
    <w:p w14:paraId="43ADC0DF" w14:textId="77777777"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(CvdportStrokeDrinksSplineLocationCoef,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6CBFB5B7" w14:textId="77777777" w:rsidTr="00F85811">
        <w:trPr>
          <w:trHeight w:val="534"/>
        </w:trPr>
        <w:tc>
          <w:tcPr>
            <w:tcW w:w="1898" w:type="dxa"/>
            <w:vAlign w:val="center"/>
          </w:tcPr>
          <w:p w14:paraId="7BCCF8C9"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017125B1"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drinks last week cubic spline coefficients</w:t>
            </w:r>
          </w:p>
        </w:tc>
      </w:tr>
      <w:tr w:rsidR="00442C14" w:rsidRPr="00CF16BB" w14:paraId="2DF8D5B3" w14:textId="77777777" w:rsidTr="00F85811">
        <w:trPr>
          <w:trHeight w:val="534"/>
        </w:trPr>
        <w:tc>
          <w:tcPr>
            <w:tcW w:w="1898" w:type="dxa"/>
            <w:vAlign w:val="center"/>
          </w:tcPr>
          <w:p w14:paraId="4B7D666A" w14:textId="3E2B1296" w:rsidR="00442C14" w:rsidRDefault="00442C14" w:rsidP="00F85811">
            <w:pPr>
              <w:rPr>
                <w:rFonts w:cs="Arial"/>
                <w:sz w:val="20"/>
                <w:szCs w:val="20"/>
              </w:rPr>
            </w:pPr>
            <w:r>
              <w:rPr>
                <w:rFonts w:cs="Arial"/>
                <w:sz w:val="20"/>
                <w:szCs w:val="20"/>
              </w:rPr>
              <w:t>LOCATION</w:t>
            </w:r>
          </w:p>
        </w:tc>
        <w:tc>
          <w:tcPr>
            <w:tcW w:w="7318" w:type="dxa"/>
            <w:vAlign w:val="center"/>
          </w:tcPr>
          <w:p w14:paraId="24CED61D" w14:textId="77777777" w:rsidR="00442C14" w:rsidRDefault="00442C14" w:rsidP="00F85811">
            <w:pPr>
              <w:rPr>
                <w:rFonts w:cs="Arial"/>
                <w:sz w:val="20"/>
                <w:szCs w:val="20"/>
              </w:rPr>
            </w:pPr>
          </w:p>
        </w:tc>
      </w:tr>
      <w:tr w:rsidR="003D128E" w:rsidRPr="00CF16BB" w14:paraId="2C9C732D" w14:textId="77777777" w:rsidTr="00F85811">
        <w:trPr>
          <w:trHeight w:val="534"/>
        </w:trPr>
        <w:tc>
          <w:tcPr>
            <w:tcW w:w="1898" w:type="dxa"/>
            <w:vAlign w:val="center"/>
          </w:tcPr>
          <w:p w14:paraId="11AB1316"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6B07FDB2" w14:textId="77777777" w:rsidR="003D128E" w:rsidRDefault="003D128E" w:rsidP="00F85811">
            <w:pPr>
              <w:rPr>
                <w:rFonts w:cs="Arial"/>
                <w:sz w:val="20"/>
                <w:szCs w:val="20"/>
              </w:rPr>
            </w:pPr>
            <w:r>
              <w:rPr>
                <w:rFonts w:cs="Arial"/>
                <w:sz w:val="20"/>
                <w:szCs w:val="20"/>
              </w:rPr>
              <w:t>August 2019</w:t>
            </w:r>
          </w:p>
        </w:tc>
      </w:tr>
      <w:tr w:rsidR="003D128E" w:rsidRPr="00CF16BB" w14:paraId="01468B0F" w14:textId="77777777" w:rsidTr="00F85811">
        <w:trPr>
          <w:trHeight w:val="567"/>
        </w:trPr>
        <w:tc>
          <w:tcPr>
            <w:tcW w:w="1898" w:type="dxa"/>
            <w:vAlign w:val="center"/>
          </w:tcPr>
          <w:p w14:paraId="08FB5334"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2CB39ACE" w14:textId="77777777" w:rsidR="003D128E" w:rsidRPr="00CF16BB" w:rsidRDefault="003D128E" w:rsidP="00F85811">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number of</w:t>
            </w:r>
            <w:r>
              <w:t xml:space="preserve"> </w:t>
            </w:r>
            <w:r w:rsidRPr="003D128E">
              <w:rPr>
                <w:rFonts w:ascii="Arial" w:hAnsi="Arial" w:cs="Arial"/>
                <w:sz w:val="20"/>
                <w:szCs w:val="20"/>
              </w:rPr>
              <w:t>drinks last week</w:t>
            </w:r>
            <w:r>
              <w:rPr>
                <w:rFonts w:ascii="Arial" w:hAnsi="Arial" w:cs="Arial"/>
                <w:sz w:val="20"/>
                <w:szCs w:val="20"/>
              </w:rPr>
              <w:t xml:space="preserve"> contribution to the hazard of stroke</w:t>
            </w:r>
          </w:p>
        </w:tc>
      </w:tr>
      <w:tr w:rsidR="003D128E" w:rsidRPr="00CF16BB" w14:paraId="6AB08EE9" w14:textId="77777777" w:rsidTr="00F85811">
        <w:trPr>
          <w:trHeight w:val="567"/>
        </w:trPr>
        <w:tc>
          <w:tcPr>
            <w:tcW w:w="1898" w:type="dxa"/>
            <w:vAlign w:val="center"/>
          </w:tcPr>
          <w:p w14:paraId="0A517719"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7252B9D8" w14:textId="77777777" w:rsidR="003D128E" w:rsidRPr="00CF16BB" w:rsidRDefault="003D128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3D128E" w:rsidRPr="00CF16BB" w14:paraId="4B77CE07" w14:textId="77777777" w:rsidTr="00F85811">
        <w:trPr>
          <w:trHeight w:val="567"/>
        </w:trPr>
        <w:tc>
          <w:tcPr>
            <w:tcW w:w="1898" w:type="dxa"/>
            <w:vAlign w:val="center"/>
          </w:tcPr>
          <w:p w14:paraId="12677769"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265CA6CD"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73F6ABAF" w14:textId="77777777" w:rsidTr="00F85811">
        <w:trPr>
          <w:trHeight w:val="851"/>
        </w:trPr>
        <w:tc>
          <w:tcPr>
            <w:tcW w:w="1898" w:type="dxa"/>
            <w:vAlign w:val="center"/>
          </w:tcPr>
          <w:p w14:paraId="4E27CE4A"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6821CE5D" w14:textId="77777777" w:rsidR="003D128E" w:rsidRPr="00CF16BB" w:rsidRDefault="003D128E" w:rsidP="00F85811">
            <w:pPr>
              <w:rPr>
                <w:rFonts w:cs="Arial"/>
                <w:sz w:val="20"/>
                <w:szCs w:val="20"/>
              </w:rPr>
            </w:pPr>
          </w:p>
        </w:tc>
      </w:tr>
      <w:tr w:rsidR="003D128E" w:rsidRPr="00CF16BB" w14:paraId="6A94AA3D" w14:textId="77777777" w:rsidTr="00F85811">
        <w:trPr>
          <w:trHeight w:val="851"/>
        </w:trPr>
        <w:tc>
          <w:tcPr>
            <w:tcW w:w="1898" w:type="dxa"/>
            <w:vAlign w:val="center"/>
          </w:tcPr>
          <w:p w14:paraId="592559F9"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08F999F9"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3D684F1C" w14:textId="77777777" w:rsidTr="00F85811">
        <w:trPr>
          <w:trHeight w:val="851"/>
        </w:trPr>
        <w:tc>
          <w:tcPr>
            <w:tcW w:w="1898" w:type="dxa"/>
            <w:vAlign w:val="center"/>
          </w:tcPr>
          <w:p w14:paraId="6453DC9F"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0043A046" w14:textId="77777777" w:rsidR="003D128E" w:rsidRPr="00CF16BB" w:rsidRDefault="003D128E" w:rsidP="00F85811">
            <w:pPr>
              <w:rPr>
                <w:rFonts w:cs="Arial"/>
                <w:sz w:val="20"/>
                <w:szCs w:val="20"/>
              </w:rPr>
            </w:pPr>
          </w:p>
        </w:tc>
      </w:tr>
      <w:tr w:rsidR="003D128E" w:rsidRPr="00CF16BB" w14:paraId="4AA4726F" w14:textId="77777777" w:rsidTr="00F85811">
        <w:trPr>
          <w:trHeight w:val="851"/>
        </w:trPr>
        <w:tc>
          <w:tcPr>
            <w:tcW w:w="1898" w:type="dxa"/>
            <w:vAlign w:val="center"/>
          </w:tcPr>
          <w:p w14:paraId="65AFA90E"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1EF57C0B" w14:textId="77777777" w:rsidR="003D128E" w:rsidRPr="00CF16BB" w:rsidRDefault="003D128E" w:rsidP="00F85811">
            <w:pPr>
              <w:rPr>
                <w:rFonts w:cs="Arial"/>
                <w:sz w:val="20"/>
                <w:szCs w:val="20"/>
              </w:rPr>
            </w:pPr>
          </w:p>
        </w:tc>
      </w:tr>
      <w:tr w:rsidR="003D128E" w:rsidRPr="00CF16BB" w14:paraId="43F6F20B" w14:textId="77777777" w:rsidTr="00F85811">
        <w:trPr>
          <w:trHeight w:val="851"/>
        </w:trPr>
        <w:tc>
          <w:tcPr>
            <w:tcW w:w="1898" w:type="dxa"/>
            <w:tcBorders>
              <w:bottom w:val="single" w:sz="4" w:space="0" w:color="auto"/>
            </w:tcBorders>
            <w:vAlign w:val="center"/>
          </w:tcPr>
          <w:p w14:paraId="21C6EE42"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7AF1CF6"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59361BDB" w14:textId="77777777" w:rsidTr="00F85811">
        <w:trPr>
          <w:trHeight w:val="851"/>
        </w:trPr>
        <w:tc>
          <w:tcPr>
            <w:tcW w:w="1898" w:type="dxa"/>
            <w:tcBorders>
              <w:bottom w:val="double" w:sz="4" w:space="0" w:color="auto"/>
            </w:tcBorders>
            <w:vAlign w:val="center"/>
          </w:tcPr>
          <w:p w14:paraId="73B06051"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06BF8D6" w14:textId="77777777" w:rsidR="003D128E" w:rsidRPr="00CF16BB" w:rsidRDefault="003D128E" w:rsidP="00F85811">
            <w:pPr>
              <w:rPr>
                <w:rFonts w:cs="Arial"/>
                <w:sz w:val="20"/>
                <w:szCs w:val="20"/>
              </w:rPr>
            </w:pPr>
          </w:p>
        </w:tc>
      </w:tr>
    </w:tbl>
    <w:p w14:paraId="0BD792E7" w14:textId="77777777" w:rsidR="003D128E" w:rsidRDefault="003D128E" w:rsidP="003D128E"/>
    <w:p w14:paraId="682B626F" w14:textId="77777777" w:rsidR="003D128E" w:rsidRDefault="003D128E">
      <w:r>
        <w:br w:type="page"/>
      </w:r>
    </w:p>
    <w:p w14:paraId="636C3734" w14:textId="77777777" w:rsidR="00724269" w:rsidRDefault="000A072C" w:rsidP="0029473C">
      <w:pPr>
        <w:pStyle w:val="Heading2"/>
        <w:numPr>
          <w:ilvl w:val="0"/>
          <w:numId w:val="5"/>
        </w:numPr>
        <w:rPr>
          <w:rFonts w:asciiTheme="minorHAnsi" w:hAnsiTheme="minorHAnsi"/>
          <w:sz w:val="24"/>
          <w:szCs w:val="24"/>
        </w:rPr>
      </w:pPr>
      <w:bookmarkStart w:id="108" w:name="_Toc109642026"/>
      <w:r>
        <w:rPr>
          <w:rFonts w:asciiTheme="minorHAnsi" w:hAnsiTheme="minorHAnsi"/>
          <w:sz w:val="24"/>
          <w:szCs w:val="24"/>
        </w:rPr>
        <w:t>CVDPoRT-</w:t>
      </w:r>
      <w:r w:rsidR="00724269">
        <w:rPr>
          <w:rFonts w:asciiTheme="minorHAnsi" w:hAnsiTheme="minorHAnsi"/>
          <w:sz w:val="24"/>
          <w:szCs w:val="24"/>
        </w:rPr>
        <w:t xml:space="preserve">Stroke drinks </w:t>
      </w:r>
      <w:r w:rsidR="00EE2B9A">
        <w:rPr>
          <w:rFonts w:asciiTheme="minorHAnsi" w:hAnsiTheme="minorHAnsi"/>
          <w:sz w:val="24"/>
          <w:szCs w:val="24"/>
        </w:rPr>
        <w:t xml:space="preserve">last week </w:t>
      </w:r>
      <w:r w:rsidR="00724269">
        <w:rPr>
          <w:rFonts w:asciiTheme="minorHAnsi" w:hAnsiTheme="minorHAnsi"/>
          <w:sz w:val="24"/>
          <w:szCs w:val="24"/>
        </w:rPr>
        <w:t>cubic spline companion</w:t>
      </w:r>
      <w:bookmarkEnd w:id="108"/>
    </w:p>
    <w:p w14:paraId="498EC1E6" w14:textId="60F0C858"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5753EB" w:rsidRPr="0014737D">
        <w:rPr>
          <w:rFonts w:ascii="Monotype Corsiva" w:hAnsi="Monotype Corsiva"/>
          <w:color w:val="FFFFFF" w:themeColor="background1"/>
        </w:rPr>
        <w:t>CvdportStrokeDrinksSplineCompanion</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7DD04EB6" w14:textId="77777777" w:rsidTr="00F85811">
        <w:trPr>
          <w:trHeight w:val="534"/>
        </w:trPr>
        <w:tc>
          <w:tcPr>
            <w:tcW w:w="1898" w:type="dxa"/>
            <w:vAlign w:val="center"/>
          </w:tcPr>
          <w:p w14:paraId="04B15FA3"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23AEA3D8"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drinks last week cubic spline companion</w:t>
            </w:r>
          </w:p>
        </w:tc>
      </w:tr>
      <w:tr w:rsidR="00442C14" w:rsidRPr="00CF16BB" w14:paraId="25754AA3" w14:textId="77777777" w:rsidTr="00F85811">
        <w:trPr>
          <w:trHeight w:val="534"/>
        </w:trPr>
        <w:tc>
          <w:tcPr>
            <w:tcW w:w="1898" w:type="dxa"/>
            <w:vAlign w:val="center"/>
          </w:tcPr>
          <w:p w14:paraId="559BADB6" w14:textId="1FBD0CA9" w:rsidR="00442C14" w:rsidRDefault="00442C14" w:rsidP="00F85811">
            <w:pPr>
              <w:rPr>
                <w:rFonts w:cs="Arial"/>
                <w:sz w:val="20"/>
                <w:szCs w:val="20"/>
              </w:rPr>
            </w:pPr>
            <w:r>
              <w:rPr>
                <w:rFonts w:cs="Arial"/>
                <w:sz w:val="20"/>
                <w:szCs w:val="20"/>
              </w:rPr>
              <w:t>LOCATION</w:t>
            </w:r>
          </w:p>
        </w:tc>
        <w:tc>
          <w:tcPr>
            <w:tcW w:w="7318" w:type="dxa"/>
            <w:vAlign w:val="center"/>
          </w:tcPr>
          <w:p w14:paraId="5063F330" w14:textId="77777777" w:rsidR="00442C14" w:rsidRDefault="00442C14" w:rsidP="00F85811">
            <w:pPr>
              <w:rPr>
                <w:rFonts w:cs="Arial"/>
                <w:sz w:val="20"/>
                <w:szCs w:val="20"/>
              </w:rPr>
            </w:pPr>
          </w:p>
        </w:tc>
      </w:tr>
      <w:tr w:rsidR="003D128E" w:rsidRPr="00CF16BB" w14:paraId="79A8B7CF" w14:textId="77777777" w:rsidTr="00F85811">
        <w:trPr>
          <w:trHeight w:val="534"/>
        </w:trPr>
        <w:tc>
          <w:tcPr>
            <w:tcW w:w="1898" w:type="dxa"/>
            <w:vAlign w:val="center"/>
          </w:tcPr>
          <w:p w14:paraId="3B6893A1"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35F4568A" w14:textId="77777777" w:rsidR="003D128E" w:rsidRDefault="003D128E" w:rsidP="00F85811">
            <w:pPr>
              <w:rPr>
                <w:rFonts w:cs="Arial"/>
                <w:sz w:val="20"/>
                <w:szCs w:val="20"/>
              </w:rPr>
            </w:pPr>
            <w:r>
              <w:rPr>
                <w:rFonts w:cs="Arial"/>
                <w:sz w:val="20"/>
                <w:szCs w:val="20"/>
              </w:rPr>
              <w:t>August 2019</w:t>
            </w:r>
          </w:p>
        </w:tc>
      </w:tr>
      <w:tr w:rsidR="003D128E" w:rsidRPr="00CF16BB" w14:paraId="7A0A4B02" w14:textId="77777777" w:rsidTr="00F85811">
        <w:trPr>
          <w:trHeight w:val="567"/>
        </w:trPr>
        <w:tc>
          <w:tcPr>
            <w:tcW w:w="1898" w:type="dxa"/>
            <w:vAlign w:val="center"/>
          </w:tcPr>
          <w:p w14:paraId="58A06B92"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1D4BA51F" w14:textId="77777777" w:rsidR="003D128E" w:rsidRPr="00CF16BB" w:rsidRDefault="003D128E" w:rsidP="003D128E">
            <w:pPr>
              <w:autoSpaceDE w:val="0"/>
              <w:autoSpaceDN w:val="0"/>
              <w:adjustRightInd w:val="0"/>
              <w:spacing w:after="0" w:line="240" w:lineRule="auto"/>
              <w:rPr>
                <w:rFonts w:cs="Consolas"/>
                <w:sz w:val="20"/>
                <w:szCs w:val="20"/>
              </w:rPr>
            </w:pPr>
            <w:r>
              <w:rPr>
                <w:rFonts w:ascii="Arial" w:hAnsi="Arial" w:cs="Arial"/>
                <w:sz w:val="20"/>
                <w:szCs w:val="20"/>
              </w:rPr>
              <w:t xml:space="preserve">This parameter provides information about a person’s number of </w:t>
            </w:r>
            <w:r w:rsidRPr="003D128E">
              <w:rPr>
                <w:rFonts w:ascii="Arial" w:hAnsi="Arial" w:cs="Arial"/>
                <w:sz w:val="20"/>
                <w:szCs w:val="20"/>
              </w:rPr>
              <w:t>drinks last week</w:t>
            </w:r>
            <w:r>
              <w:rPr>
                <w:rFonts w:ascii="Arial" w:hAnsi="Arial" w:cs="Arial"/>
                <w:sz w:val="20"/>
                <w:szCs w:val="20"/>
              </w:rPr>
              <w:t xml:space="preserve"> contribution to the hazard of stroke</w:t>
            </w:r>
          </w:p>
        </w:tc>
      </w:tr>
      <w:tr w:rsidR="003D128E" w:rsidRPr="00CF16BB" w14:paraId="1CD787B0" w14:textId="77777777" w:rsidTr="00F85811">
        <w:trPr>
          <w:trHeight w:val="567"/>
        </w:trPr>
        <w:tc>
          <w:tcPr>
            <w:tcW w:w="1898" w:type="dxa"/>
            <w:vAlign w:val="center"/>
          </w:tcPr>
          <w:p w14:paraId="77EC8721"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4809037C" w14:textId="77777777" w:rsidR="003D128E" w:rsidRPr="00CF16BB" w:rsidRDefault="003D128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3D128E" w:rsidRPr="00CF16BB" w14:paraId="143CB5E7" w14:textId="77777777" w:rsidTr="00F85811">
        <w:trPr>
          <w:trHeight w:val="567"/>
        </w:trPr>
        <w:tc>
          <w:tcPr>
            <w:tcW w:w="1898" w:type="dxa"/>
            <w:vAlign w:val="center"/>
          </w:tcPr>
          <w:p w14:paraId="137D2409"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42DC307B"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16888F46" w14:textId="77777777" w:rsidTr="00F85811">
        <w:trPr>
          <w:trHeight w:val="851"/>
        </w:trPr>
        <w:tc>
          <w:tcPr>
            <w:tcW w:w="1898" w:type="dxa"/>
            <w:vAlign w:val="center"/>
          </w:tcPr>
          <w:p w14:paraId="781B22E0"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4415E1E9" w14:textId="77777777" w:rsidR="003D128E" w:rsidRPr="00CF16BB" w:rsidRDefault="003D128E" w:rsidP="00F85811">
            <w:pPr>
              <w:rPr>
                <w:rFonts w:cs="Arial"/>
                <w:sz w:val="20"/>
                <w:szCs w:val="20"/>
              </w:rPr>
            </w:pPr>
          </w:p>
        </w:tc>
      </w:tr>
      <w:tr w:rsidR="003D128E" w:rsidRPr="00CF16BB" w14:paraId="540E4855" w14:textId="77777777" w:rsidTr="00F85811">
        <w:trPr>
          <w:trHeight w:val="851"/>
        </w:trPr>
        <w:tc>
          <w:tcPr>
            <w:tcW w:w="1898" w:type="dxa"/>
            <w:vAlign w:val="center"/>
          </w:tcPr>
          <w:p w14:paraId="0FED2BED"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18BADF1E"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54B289C6" w14:textId="77777777" w:rsidTr="00F85811">
        <w:trPr>
          <w:trHeight w:val="851"/>
        </w:trPr>
        <w:tc>
          <w:tcPr>
            <w:tcW w:w="1898" w:type="dxa"/>
            <w:vAlign w:val="center"/>
          </w:tcPr>
          <w:p w14:paraId="42F9B4D4"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009AFB97" w14:textId="77777777" w:rsidR="003D128E" w:rsidRPr="00CF16BB" w:rsidRDefault="003D128E" w:rsidP="00F85811">
            <w:pPr>
              <w:rPr>
                <w:rFonts w:cs="Arial"/>
                <w:sz w:val="20"/>
                <w:szCs w:val="20"/>
              </w:rPr>
            </w:pPr>
          </w:p>
        </w:tc>
      </w:tr>
      <w:tr w:rsidR="003D128E" w:rsidRPr="00CF16BB" w14:paraId="4CADF1E9" w14:textId="77777777" w:rsidTr="00F85811">
        <w:trPr>
          <w:trHeight w:val="851"/>
        </w:trPr>
        <w:tc>
          <w:tcPr>
            <w:tcW w:w="1898" w:type="dxa"/>
            <w:vAlign w:val="center"/>
          </w:tcPr>
          <w:p w14:paraId="605C5A6E"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520609AC" w14:textId="77777777" w:rsidR="003D128E" w:rsidRPr="00CF16BB" w:rsidRDefault="003D128E" w:rsidP="00F85811">
            <w:pPr>
              <w:rPr>
                <w:rFonts w:cs="Arial"/>
                <w:sz w:val="20"/>
                <w:szCs w:val="20"/>
              </w:rPr>
            </w:pPr>
          </w:p>
        </w:tc>
      </w:tr>
      <w:tr w:rsidR="003D128E" w:rsidRPr="00CF16BB" w14:paraId="42393049" w14:textId="77777777" w:rsidTr="00F85811">
        <w:trPr>
          <w:trHeight w:val="851"/>
        </w:trPr>
        <w:tc>
          <w:tcPr>
            <w:tcW w:w="1898" w:type="dxa"/>
            <w:tcBorders>
              <w:bottom w:val="single" w:sz="4" w:space="0" w:color="auto"/>
            </w:tcBorders>
            <w:vAlign w:val="center"/>
          </w:tcPr>
          <w:p w14:paraId="48265D19"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2CE5FAD"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04516F9A" w14:textId="77777777" w:rsidTr="00F85811">
        <w:trPr>
          <w:trHeight w:val="851"/>
        </w:trPr>
        <w:tc>
          <w:tcPr>
            <w:tcW w:w="1898" w:type="dxa"/>
            <w:tcBorders>
              <w:bottom w:val="double" w:sz="4" w:space="0" w:color="auto"/>
            </w:tcBorders>
            <w:vAlign w:val="center"/>
          </w:tcPr>
          <w:p w14:paraId="26FE4274"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3483622" w14:textId="77777777" w:rsidR="003D128E" w:rsidRPr="00CF16BB" w:rsidRDefault="003D128E" w:rsidP="00F85811">
            <w:pPr>
              <w:rPr>
                <w:rFonts w:cs="Arial"/>
                <w:sz w:val="20"/>
                <w:szCs w:val="20"/>
              </w:rPr>
            </w:pPr>
          </w:p>
        </w:tc>
      </w:tr>
    </w:tbl>
    <w:p w14:paraId="433311BB" w14:textId="77777777" w:rsidR="003D128E" w:rsidRDefault="003D128E" w:rsidP="003D128E"/>
    <w:p w14:paraId="193C18E8" w14:textId="77777777" w:rsidR="003D128E" w:rsidRDefault="003D128E">
      <w:r>
        <w:br w:type="page"/>
      </w:r>
    </w:p>
    <w:p w14:paraId="319428A4" w14:textId="77777777" w:rsidR="00724269" w:rsidRDefault="000A072C" w:rsidP="0029473C">
      <w:pPr>
        <w:pStyle w:val="Heading2"/>
        <w:numPr>
          <w:ilvl w:val="0"/>
          <w:numId w:val="5"/>
        </w:numPr>
        <w:rPr>
          <w:rFonts w:asciiTheme="minorHAnsi" w:hAnsiTheme="minorHAnsi"/>
          <w:sz w:val="24"/>
          <w:szCs w:val="24"/>
        </w:rPr>
      </w:pPr>
      <w:bookmarkStart w:id="109" w:name="_Toc109642027"/>
      <w:r>
        <w:rPr>
          <w:rFonts w:asciiTheme="minorHAnsi" w:hAnsiTheme="minorHAnsi"/>
          <w:sz w:val="24"/>
          <w:szCs w:val="24"/>
        </w:rPr>
        <w:t>CVDPoRT-</w:t>
      </w:r>
      <w:r w:rsidR="00724269">
        <w:rPr>
          <w:rFonts w:asciiTheme="minorHAnsi" w:hAnsiTheme="minorHAnsi"/>
          <w:sz w:val="24"/>
          <w:szCs w:val="24"/>
        </w:rPr>
        <w:t xml:space="preserve">Stroke </w:t>
      </w:r>
      <w:r w:rsidR="00724269">
        <w:rPr>
          <w:rFonts w:asciiTheme="minorHAnsi" w:hAnsiTheme="minorHAnsi"/>
          <w:sz w:val="24"/>
          <w:szCs w:val="24"/>
          <w:lang w:val="fr-FR"/>
        </w:rPr>
        <w:t>METs</w:t>
      </w:r>
      <w:r w:rsidR="00724269" w:rsidRPr="00724269">
        <w:rPr>
          <w:rFonts w:asciiTheme="minorHAnsi" w:hAnsiTheme="minorHAnsi"/>
          <w:sz w:val="24"/>
          <w:szCs w:val="24"/>
          <w:lang w:val="fr-FR"/>
        </w:rPr>
        <w:t xml:space="preserve"> </w:t>
      </w:r>
      <w:r w:rsidR="00724269">
        <w:rPr>
          <w:rFonts w:asciiTheme="minorHAnsi" w:hAnsiTheme="minorHAnsi"/>
          <w:sz w:val="24"/>
          <w:szCs w:val="24"/>
        </w:rPr>
        <w:t>cubic spline coefficients</w:t>
      </w:r>
      <w:bookmarkEnd w:id="109"/>
    </w:p>
    <w:p w14:paraId="1BE7E370" w14:textId="77777777" w:rsidR="003D128E" w:rsidRPr="0014737D" w:rsidRDefault="003D128E" w:rsidP="003D128E">
      <w:pPr>
        <w:ind w:left="360"/>
        <w:rPr>
          <w:rFonts w:ascii="Monotype Corsiva" w:hAnsi="Monotype Corsiva"/>
          <w:color w:val="FFFFFF" w:themeColor="background1"/>
        </w:rPr>
      </w:pPr>
      <w:r w:rsidRPr="0014737D">
        <w:rPr>
          <w:rFonts w:ascii="Monotype Corsiva" w:hAnsi="Monotype Corsiva"/>
          <w:color w:val="FFFFFF" w:themeColor="background1"/>
        </w:rPr>
        <w:t>*/ /* NOTE (CvdportStrokeMetsSplineLocationCoef,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4D166E07" w14:textId="77777777" w:rsidTr="00F85811">
        <w:trPr>
          <w:trHeight w:val="534"/>
        </w:trPr>
        <w:tc>
          <w:tcPr>
            <w:tcW w:w="1898" w:type="dxa"/>
            <w:vAlign w:val="center"/>
          </w:tcPr>
          <w:p w14:paraId="2A0CFA95"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4EF5F720"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METs cubic spline coefficients</w:t>
            </w:r>
          </w:p>
        </w:tc>
      </w:tr>
      <w:tr w:rsidR="00442C14" w:rsidRPr="00CF16BB" w14:paraId="6FC0316C" w14:textId="77777777" w:rsidTr="00F85811">
        <w:trPr>
          <w:trHeight w:val="534"/>
        </w:trPr>
        <w:tc>
          <w:tcPr>
            <w:tcW w:w="1898" w:type="dxa"/>
            <w:vAlign w:val="center"/>
          </w:tcPr>
          <w:p w14:paraId="59813C06" w14:textId="3B34F013" w:rsidR="00442C14" w:rsidRDefault="00442C14" w:rsidP="00F85811">
            <w:pPr>
              <w:rPr>
                <w:rFonts w:cs="Arial"/>
                <w:sz w:val="20"/>
                <w:szCs w:val="20"/>
              </w:rPr>
            </w:pPr>
            <w:r>
              <w:rPr>
                <w:rFonts w:cs="Arial"/>
                <w:sz w:val="20"/>
                <w:szCs w:val="20"/>
              </w:rPr>
              <w:t>LOCATION</w:t>
            </w:r>
          </w:p>
        </w:tc>
        <w:tc>
          <w:tcPr>
            <w:tcW w:w="7318" w:type="dxa"/>
            <w:vAlign w:val="center"/>
          </w:tcPr>
          <w:p w14:paraId="4DE89C47" w14:textId="77777777" w:rsidR="00442C14" w:rsidRDefault="00442C14" w:rsidP="00F85811">
            <w:pPr>
              <w:rPr>
                <w:rFonts w:cs="Arial"/>
                <w:sz w:val="20"/>
                <w:szCs w:val="20"/>
              </w:rPr>
            </w:pPr>
          </w:p>
        </w:tc>
      </w:tr>
      <w:tr w:rsidR="003D128E" w:rsidRPr="00CF16BB" w14:paraId="3E03CAC6" w14:textId="77777777" w:rsidTr="00F85811">
        <w:trPr>
          <w:trHeight w:val="534"/>
        </w:trPr>
        <w:tc>
          <w:tcPr>
            <w:tcW w:w="1898" w:type="dxa"/>
            <w:vAlign w:val="center"/>
          </w:tcPr>
          <w:p w14:paraId="7087CF7E"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25300385" w14:textId="77777777" w:rsidR="003D128E" w:rsidRDefault="003D128E" w:rsidP="00F85811">
            <w:pPr>
              <w:rPr>
                <w:rFonts w:cs="Arial"/>
                <w:sz w:val="20"/>
                <w:szCs w:val="20"/>
              </w:rPr>
            </w:pPr>
            <w:r>
              <w:rPr>
                <w:rFonts w:cs="Arial"/>
                <w:sz w:val="20"/>
                <w:szCs w:val="20"/>
              </w:rPr>
              <w:t>August 2019</w:t>
            </w:r>
          </w:p>
        </w:tc>
      </w:tr>
      <w:tr w:rsidR="003D128E" w:rsidRPr="00CF16BB" w14:paraId="5F7AA03A" w14:textId="77777777" w:rsidTr="00F85811">
        <w:trPr>
          <w:trHeight w:val="567"/>
        </w:trPr>
        <w:tc>
          <w:tcPr>
            <w:tcW w:w="1898" w:type="dxa"/>
            <w:vAlign w:val="center"/>
          </w:tcPr>
          <w:p w14:paraId="3286F662"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7EA6C904" w14:textId="77777777" w:rsidR="003D128E" w:rsidRPr="00CF16BB" w:rsidRDefault="003D128E" w:rsidP="003D128E">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METs contribution to the hazard of stroke</w:t>
            </w:r>
          </w:p>
        </w:tc>
      </w:tr>
      <w:tr w:rsidR="003D128E" w:rsidRPr="00CF16BB" w14:paraId="6940294A" w14:textId="77777777" w:rsidTr="00F85811">
        <w:trPr>
          <w:trHeight w:val="567"/>
        </w:trPr>
        <w:tc>
          <w:tcPr>
            <w:tcW w:w="1898" w:type="dxa"/>
            <w:vAlign w:val="center"/>
          </w:tcPr>
          <w:p w14:paraId="7E61C1FC"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075BD67D" w14:textId="77777777" w:rsidR="003D128E" w:rsidRPr="00CF16BB" w:rsidRDefault="003D128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3D128E" w:rsidRPr="00CF16BB" w14:paraId="0C496A4E" w14:textId="77777777" w:rsidTr="00F85811">
        <w:trPr>
          <w:trHeight w:val="567"/>
        </w:trPr>
        <w:tc>
          <w:tcPr>
            <w:tcW w:w="1898" w:type="dxa"/>
            <w:vAlign w:val="center"/>
          </w:tcPr>
          <w:p w14:paraId="5D7CD858"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1984875B"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399AD326" w14:textId="77777777" w:rsidTr="00F85811">
        <w:trPr>
          <w:trHeight w:val="851"/>
        </w:trPr>
        <w:tc>
          <w:tcPr>
            <w:tcW w:w="1898" w:type="dxa"/>
            <w:vAlign w:val="center"/>
          </w:tcPr>
          <w:p w14:paraId="777FE74F"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00D9ABA7" w14:textId="77777777" w:rsidR="003D128E" w:rsidRPr="00CF16BB" w:rsidRDefault="003D128E" w:rsidP="00F85811">
            <w:pPr>
              <w:rPr>
                <w:rFonts w:cs="Arial"/>
                <w:sz w:val="20"/>
                <w:szCs w:val="20"/>
              </w:rPr>
            </w:pPr>
          </w:p>
        </w:tc>
      </w:tr>
      <w:tr w:rsidR="003D128E" w:rsidRPr="00CF16BB" w14:paraId="1F361D51" w14:textId="77777777" w:rsidTr="00F85811">
        <w:trPr>
          <w:trHeight w:val="851"/>
        </w:trPr>
        <w:tc>
          <w:tcPr>
            <w:tcW w:w="1898" w:type="dxa"/>
            <w:vAlign w:val="center"/>
          </w:tcPr>
          <w:p w14:paraId="03A33C77"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28535023"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683DF808" w14:textId="77777777" w:rsidTr="00F85811">
        <w:trPr>
          <w:trHeight w:val="851"/>
        </w:trPr>
        <w:tc>
          <w:tcPr>
            <w:tcW w:w="1898" w:type="dxa"/>
            <w:vAlign w:val="center"/>
          </w:tcPr>
          <w:p w14:paraId="7A0F74A7"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3DFB2EC4" w14:textId="77777777" w:rsidR="003D128E" w:rsidRPr="00CF16BB" w:rsidRDefault="003D128E" w:rsidP="00F85811">
            <w:pPr>
              <w:rPr>
                <w:rFonts w:cs="Arial"/>
                <w:sz w:val="20"/>
                <w:szCs w:val="20"/>
              </w:rPr>
            </w:pPr>
          </w:p>
        </w:tc>
      </w:tr>
      <w:tr w:rsidR="003D128E" w:rsidRPr="00CF16BB" w14:paraId="57FA1725" w14:textId="77777777" w:rsidTr="00F85811">
        <w:trPr>
          <w:trHeight w:val="851"/>
        </w:trPr>
        <w:tc>
          <w:tcPr>
            <w:tcW w:w="1898" w:type="dxa"/>
            <w:vAlign w:val="center"/>
          </w:tcPr>
          <w:p w14:paraId="2C613B26"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2926FE64" w14:textId="77777777" w:rsidR="003D128E" w:rsidRPr="00CF16BB" w:rsidRDefault="003D128E" w:rsidP="00F85811">
            <w:pPr>
              <w:rPr>
                <w:rFonts w:cs="Arial"/>
                <w:sz w:val="20"/>
                <w:szCs w:val="20"/>
              </w:rPr>
            </w:pPr>
          </w:p>
        </w:tc>
      </w:tr>
      <w:tr w:rsidR="003D128E" w:rsidRPr="00CF16BB" w14:paraId="528962DB" w14:textId="77777777" w:rsidTr="00F85811">
        <w:trPr>
          <w:trHeight w:val="851"/>
        </w:trPr>
        <w:tc>
          <w:tcPr>
            <w:tcW w:w="1898" w:type="dxa"/>
            <w:tcBorders>
              <w:bottom w:val="single" w:sz="4" w:space="0" w:color="auto"/>
            </w:tcBorders>
            <w:vAlign w:val="center"/>
          </w:tcPr>
          <w:p w14:paraId="3056D7F6"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EA7B2F7"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2A0B6E2C" w14:textId="77777777" w:rsidTr="00F85811">
        <w:trPr>
          <w:trHeight w:val="851"/>
        </w:trPr>
        <w:tc>
          <w:tcPr>
            <w:tcW w:w="1898" w:type="dxa"/>
            <w:tcBorders>
              <w:bottom w:val="double" w:sz="4" w:space="0" w:color="auto"/>
            </w:tcBorders>
            <w:vAlign w:val="center"/>
          </w:tcPr>
          <w:p w14:paraId="7BA23D14"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A0E1A16" w14:textId="77777777" w:rsidR="003D128E" w:rsidRPr="00CF16BB" w:rsidRDefault="003D128E" w:rsidP="00F85811">
            <w:pPr>
              <w:rPr>
                <w:rFonts w:cs="Arial"/>
                <w:sz w:val="20"/>
                <w:szCs w:val="20"/>
              </w:rPr>
            </w:pPr>
          </w:p>
        </w:tc>
      </w:tr>
    </w:tbl>
    <w:p w14:paraId="138E5FF5" w14:textId="77777777" w:rsidR="003D128E" w:rsidRDefault="003D128E" w:rsidP="003D128E"/>
    <w:p w14:paraId="580408E7" w14:textId="77777777" w:rsidR="003D128E" w:rsidRDefault="003D128E">
      <w:r>
        <w:br w:type="page"/>
      </w:r>
    </w:p>
    <w:p w14:paraId="2DD66A06" w14:textId="77777777" w:rsidR="00724269" w:rsidRDefault="000A072C" w:rsidP="0029473C">
      <w:pPr>
        <w:pStyle w:val="Heading2"/>
        <w:numPr>
          <w:ilvl w:val="0"/>
          <w:numId w:val="5"/>
        </w:numPr>
        <w:rPr>
          <w:rFonts w:asciiTheme="minorHAnsi" w:hAnsiTheme="minorHAnsi"/>
          <w:sz w:val="24"/>
          <w:szCs w:val="24"/>
        </w:rPr>
      </w:pPr>
      <w:bookmarkStart w:id="110" w:name="_Toc109642028"/>
      <w:r>
        <w:rPr>
          <w:rFonts w:asciiTheme="minorHAnsi" w:hAnsiTheme="minorHAnsi"/>
          <w:sz w:val="24"/>
          <w:szCs w:val="24"/>
        </w:rPr>
        <w:t>CVDPoRT-</w:t>
      </w:r>
      <w:r w:rsidR="00724269">
        <w:rPr>
          <w:rFonts w:asciiTheme="minorHAnsi" w:hAnsiTheme="minorHAnsi"/>
          <w:sz w:val="24"/>
          <w:szCs w:val="24"/>
        </w:rPr>
        <w:t xml:space="preserve">Stroke </w:t>
      </w:r>
      <w:r w:rsidR="00724269" w:rsidRPr="00724269">
        <w:rPr>
          <w:rFonts w:asciiTheme="minorHAnsi" w:hAnsiTheme="minorHAnsi"/>
          <w:sz w:val="24"/>
          <w:szCs w:val="24"/>
        </w:rPr>
        <w:t xml:space="preserve">METs </w:t>
      </w:r>
      <w:r w:rsidR="00724269">
        <w:rPr>
          <w:rFonts w:asciiTheme="minorHAnsi" w:hAnsiTheme="minorHAnsi"/>
          <w:sz w:val="24"/>
          <w:szCs w:val="24"/>
        </w:rPr>
        <w:t>cubic spline companion</w:t>
      </w:r>
      <w:bookmarkEnd w:id="110"/>
    </w:p>
    <w:p w14:paraId="15AE356F" w14:textId="5C88C276" w:rsidR="003D128E" w:rsidRPr="0081603C" w:rsidRDefault="003D128E" w:rsidP="003D128E">
      <w:pPr>
        <w:rPr>
          <w:rFonts w:ascii="Monotype Corsiva" w:hAnsi="Monotype Corsiva"/>
          <w:color w:val="FFFFFF" w:themeColor="background1"/>
        </w:rPr>
      </w:pPr>
      <w:r w:rsidRPr="0081603C">
        <w:rPr>
          <w:rFonts w:ascii="Monotype Corsiva" w:hAnsi="Monotype Corsiva"/>
          <w:color w:val="FFFFFF" w:themeColor="background1"/>
        </w:rPr>
        <w:t>*/ /* NOTE (</w:t>
      </w:r>
      <w:r w:rsidR="005753EB" w:rsidRPr="0081603C">
        <w:rPr>
          <w:rFonts w:ascii="Monotype Corsiva" w:hAnsi="Monotype Corsiva"/>
          <w:color w:val="FFFFFF" w:themeColor="background1"/>
        </w:rPr>
        <w:t>CvdportStrokeMetsSplineCompanion</w:t>
      </w:r>
      <w:r w:rsidRPr="0081603C">
        <w:rPr>
          <w:rFonts w:ascii="Monotype Corsiva" w:hAnsi="Monotype Corsiva"/>
          <w:color w:val="FFFFFF" w:themeColor="background1"/>
        </w:rPr>
        <w:t>, EN )</w:t>
      </w:r>
      <w:r w:rsidRPr="0081603C">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3D128E" w:rsidRPr="00CF16BB" w14:paraId="6232CBA2" w14:textId="77777777" w:rsidTr="00F85811">
        <w:trPr>
          <w:trHeight w:val="534"/>
        </w:trPr>
        <w:tc>
          <w:tcPr>
            <w:tcW w:w="1898" w:type="dxa"/>
            <w:vAlign w:val="center"/>
          </w:tcPr>
          <w:p w14:paraId="5744A137" w14:textId="77777777" w:rsidR="003D128E" w:rsidRPr="00CF16BB" w:rsidRDefault="003D128E" w:rsidP="00F85811">
            <w:pPr>
              <w:rPr>
                <w:rFonts w:cs="Arial"/>
                <w:sz w:val="20"/>
                <w:szCs w:val="20"/>
              </w:rPr>
            </w:pPr>
            <w:r w:rsidRPr="00CF16BB">
              <w:rPr>
                <w:rFonts w:cs="Arial"/>
                <w:sz w:val="20"/>
                <w:szCs w:val="20"/>
              </w:rPr>
              <w:br/>
              <w:t>PARAMETER</w:t>
            </w:r>
          </w:p>
        </w:tc>
        <w:tc>
          <w:tcPr>
            <w:tcW w:w="7318" w:type="dxa"/>
            <w:vAlign w:val="center"/>
          </w:tcPr>
          <w:p w14:paraId="7EE9962A" w14:textId="77777777" w:rsidR="003D128E" w:rsidRPr="00A41D75" w:rsidRDefault="003D128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w:t>
            </w:r>
            <w:r w:rsidRPr="003D128E">
              <w:rPr>
                <w:rFonts w:ascii="Arial" w:hAnsi="Arial" w:cs="Arial"/>
                <w:b/>
                <w:color w:val="0000FF"/>
                <w:sz w:val="20"/>
                <w:szCs w:val="20"/>
              </w:rPr>
              <w:t>METs cubic spline companion</w:t>
            </w:r>
          </w:p>
        </w:tc>
      </w:tr>
      <w:tr w:rsidR="00442C14" w:rsidRPr="00CF16BB" w14:paraId="5AD14BCC" w14:textId="77777777" w:rsidTr="00F85811">
        <w:trPr>
          <w:trHeight w:val="534"/>
        </w:trPr>
        <w:tc>
          <w:tcPr>
            <w:tcW w:w="1898" w:type="dxa"/>
            <w:vAlign w:val="center"/>
          </w:tcPr>
          <w:p w14:paraId="701ACC42" w14:textId="2A55BBA9" w:rsidR="00442C14" w:rsidRDefault="00442C14" w:rsidP="00F85811">
            <w:pPr>
              <w:rPr>
                <w:rFonts w:cs="Arial"/>
                <w:sz w:val="20"/>
                <w:szCs w:val="20"/>
              </w:rPr>
            </w:pPr>
            <w:r>
              <w:rPr>
                <w:rFonts w:cs="Arial"/>
                <w:sz w:val="20"/>
                <w:szCs w:val="20"/>
              </w:rPr>
              <w:t>LOCATION</w:t>
            </w:r>
          </w:p>
        </w:tc>
        <w:tc>
          <w:tcPr>
            <w:tcW w:w="7318" w:type="dxa"/>
            <w:vAlign w:val="center"/>
          </w:tcPr>
          <w:p w14:paraId="4F1B0666" w14:textId="77777777" w:rsidR="00442C14" w:rsidRDefault="00442C14" w:rsidP="00F85811">
            <w:pPr>
              <w:rPr>
                <w:rFonts w:cs="Arial"/>
                <w:sz w:val="20"/>
                <w:szCs w:val="20"/>
              </w:rPr>
            </w:pPr>
          </w:p>
        </w:tc>
      </w:tr>
      <w:tr w:rsidR="003D128E" w:rsidRPr="00CF16BB" w14:paraId="627670C9" w14:textId="77777777" w:rsidTr="00F85811">
        <w:trPr>
          <w:trHeight w:val="534"/>
        </w:trPr>
        <w:tc>
          <w:tcPr>
            <w:tcW w:w="1898" w:type="dxa"/>
            <w:vAlign w:val="center"/>
          </w:tcPr>
          <w:p w14:paraId="51BAE1CA" w14:textId="77777777" w:rsidR="003D128E" w:rsidRDefault="003D128E" w:rsidP="00F85811">
            <w:pPr>
              <w:rPr>
                <w:rFonts w:cs="Arial"/>
                <w:sz w:val="20"/>
                <w:szCs w:val="20"/>
              </w:rPr>
            </w:pPr>
            <w:r>
              <w:rPr>
                <w:rFonts w:cs="Arial"/>
                <w:sz w:val="20"/>
                <w:szCs w:val="20"/>
              </w:rPr>
              <w:t>LAST UPDATE</w:t>
            </w:r>
          </w:p>
        </w:tc>
        <w:tc>
          <w:tcPr>
            <w:tcW w:w="7318" w:type="dxa"/>
            <w:vAlign w:val="center"/>
          </w:tcPr>
          <w:p w14:paraId="0974D75B" w14:textId="77777777" w:rsidR="003D128E" w:rsidRDefault="003D128E" w:rsidP="00F85811">
            <w:pPr>
              <w:rPr>
                <w:rFonts w:cs="Arial"/>
                <w:sz w:val="20"/>
                <w:szCs w:val="20"/>
              </w:rPr>
            </w:pPr>
            <w:r>
              <w:rPr>
                <w:rFonts w:cs="Arial"/>
                <w:sz w:val="20"/>
                <w:szCs w:val="20"/>
              </w:rPr>
              <w:t>August 2019</w:t>
            </w:r>
          </w:p>
        </w:tc>
      </w:tr>
      <w:tr w:rsidR="003D128E" w:rsidRPr="00CF16BB" w14:paraId="2A205953" w14:textId="77777777" w:rsidTr="00F85811">
        <w:trPr>
          <w:trHeight w:val="567"/>
        </w:trPr>
        <w:tc>
          <w:tcPr>
            <w:tcW w:w="1898" w:type="dxa"/>
            <w:vAlign w:val="center"/>
          </w:tcPr>
          <w:p w14:paraId="74D1A7BB" w14:textId="77777777" w:rsidR="003D128E" w:rsidRPr="00CF16BB" w:rsidRDefault="003D128E" w:rsidP="00F85811">
            <w:pPr>
              <w:rPr>
                <w:rFonts w:cs="Arial"/>
                <w:sz w:val="20"/>
                <w:szCs w:val="20"/>
              </w:rPr>
            </w:pPr>
            <w:r w:rsidRPr="00CF16BB">
              <w:rPr>
                <w:rFonts w:cs="Arial"/>
                <w:sz w:val="20"/>
                <w:szCs w:val="20"/>
              </w:rPr>
              <w:br/>
              <w:t>DESCRIPTION</w:t>
            </w:r>
          </w:p>
        </w:tc>
        <w:tc>
          <w:tcPr>
            <w:tcW w:w="7318" w:type="dxa"/>
            <w:vAlign w:val="center"/>
          </w:tcPr>
          <w:p w14:paraId="2A1CB389" w14:textId="77777777" w:rsidR="003D128E" w:rsidRPr="00CF16BB" w:rsidRDefault="003D128E" w:rsidP="003D128E">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METs contribution to the hazard of stroke</w:t>
            </w:r>
          </w:p>
        </w:tc>
      </w:tr>
      <w:tr w:rsidR="003D128E" w:rsidRPr="00CF16BB" w14:paraId="624D3D48" w14:textId="77777777" w:rsidTr="00F85811">
        <w:trPr>
          <w:trHeight w:val="567"/>
        </w:trPr>
        <w:tc>
          <w:tcPr>
            <w:tcW w:w="1898" w:type="dxa"/>
            <w:vAlign w:val="center"/>
          </w:tcPr>
          <w:p w14:paraId="360F94BA" w14:textId="77777777" w:rsidR="003D128E" w:rsidRPr="00CF16BB" w:rsidRDefault="003D128E" w:rsidP="00F85811">
            <w:pPr>
              <w:rPr>
                <w:rFonts w:cs="Arial"/>
                <w:sz w:val="20"/>
                <w:szCs w:val="20"/>
              </w:rPr>
            </w:pPr>
            <w:r w:rsidRPr="00CF16BB">
              <w:rPr>
                <w:rFonts w:cs="Arial"/>
                <w:sz w:val="20"/>
                <w:szCs w:val="20"/>
              </w:rPr>
              <w:br/>
              <w:t>DIMENSIONS</w:t>
            </w:r>
          </w:p>
        </w:tc>
        <w:tc>
          <w:tcPr>
            <w:tcW w:w="7318" w:type="dxa"/>
            <w:vAlign w:val="center"/>
          </w:tcPr>
          <w:p w14:paraId="0EC979AB" w14:textId="77777777" w:rsidR="003D128E" w:rsidRPr="00CF16BB" w:rsidRDefault="003D128E"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3D128E" w:rsidRPr="00CF16BB" w14:paraId="327EDFF9" w14:textId="77777777" w:rsidTr="00F85811">
        <w:trPr>
          <w:trHeight w:val="567"/>
        </w:trPr>
        <w:tc>
          <w:tcPr>
            <w:tcW w:w="1898" w:type="dxa"/>
            <w:vAlign w:val="center"/>
          </w:tcPr>
          <w:p w14:paraId="4834DAC8" w14:textId="77777777" w:rsidR="003D128E" w:rsidRPr="00CF16BB" w:rsidRDefault="003D128E" w:rsidP="00F85811">
            <w:pPr>
              <w:rPr>
                <w:rFonts w:cs="Arial"/>
                <w:sz w:val="20"/>
                <w:szCs w:val="20"/>
              </w:rPr>
            </w:pPr>
            <w:r w:rsidRPr="00CF16BB">
              <w:rPr>
                <w:rFonts w:cs="Arial"/>
                <w:sz w:val="20"/>
                <w:szCs w:val="20"/>
              </w:rPr>
              <w:br/>
              <w:t>SOURCE</w:t>
            </w:r>
          </w:p>
        </w:tc>
        <w:tc>
          <w:tcPr>
            <w:tcW w:w="7318" w:type="dxa"/>
            <w:vAlign w:val="center"/>
          </w:tcPr>
          <w:p w14:paraId="2EBA0C84" w14:textId="77777777" w:rsidR="003D128E" w:rsidRPr="00CF16BB" w:rsidRDefault="003D128E"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3D128E" w:rsidRPr="00CF16BB" w14:paraId="1A9B17DE" w14:textId="77777777" w:rsidTr="00F85811">
        <w:trPr>
          <w:trHeight w:val="851"/>
        </w:trPr>
        <w:tc>
          <w:tcPr>
            <w:tcW w:w="1898" w:type="dxa"/>
            <w:vAlign w:val="center"/>
          </w:tcPr>
          <w:p w14:paraId="486319E4" w14:textId="77777777" w:rsidR="003D128E" w:rsidRPr="00CF16BB" w:rsidRDefault="003D128E" w:rsidP="00F85811">
            <w:pPr>
              <w:rPr>
                <w:rFonts w:cs="Arial"/>
                <w:sz w:val="20"/>
                <w:szCs w:val="20"/>
              </w:rPr>
            </w:pPr>
            <w:r w:rsidRPr="00CF16BB">
              <w:rPr>
                <w:rFonts w:cs="Arial"/>
                <w:sz w:val="20"/>
                <w:szCs w:val="20"/>
              </w:rPr>
              <w:br/>
              <w:t>DEFINITION</w:t>
            </w:r>
          </w:p>
        </w:tc>
        <w:tc>
          <w:tcPr>
            <w:tcW w:w="7318" w:type="dxa"/>
            <w:vAlign w:val="center"/>
          </w:tcPr>
          <w:p w14:paraId="1CE50FC7" w14:textId="77777777" w:rsidR="003D128E" w:rsidRPr="00CF16BB" w:rsidRDefault="003D128E" w:rsidP="00F85811">
            <w:pPr>
              <w:rPr>
                <w:rFonts w:cs="Arial"/>
                <w:sz w:val="20"/>
                <w:szCs w:val="20"/>
              </w:rPr>
            </w:pPr>
          </w:p>
        </w:tc>
      </w:tr>
      <w:tr w:rsidR="003D128E" w:rsidRPr="00CF16BB" w14:paraId="0CA30399" w14:textId="77777777" w:rsidTr="00F85811">
        <w:trPr>
          <w:trHeight w:val="851"/>
        </w:trPr>
        <w:tc>
          <w:tcPr>
            <w:tcW w:w="1898" w:type="dxa"/>
            <w:vAlign w:val="center"/>
          </w:tcPr>
          <w:p w14:paraId="4AEF5991" w14:textId="77777777" w:rsidR="003D128E" w:rsidRPr="00CF16BB" w:rsidRDefault="003D128E" w:rsidP="00F85811">
            <w:pPr>
              <w:rPr>
                <w:rFonts w:cs="Arial"/>
                <w:sz w:val="20"/>
                <w:szCs w:val="20"/>
              </w:rPr>
            </w:pPr>
            <w:r w:rsidRPr="00CF16BB">
              <w:rPr>
                <w:rFonts w:cs="Arial"/>
                <w:sz w:val="20"/>
                <w:szCs w:val="20"/>
              </w:rPr>
              <w:br/>
              <w:t>METHODS</w:t>
            </w:r>
          </w:p>
        </w:tc>
        <w:tc>
          <w:tcPr>
            <w:tcW w:w="7318" w:type="dxa"/>
            <w:vAlign w:val="center"/>
          </w:tcPr>
          <w:p w14:paraId="5B4BF92C" w14:textId="77777777" w:rsidR="003D128E" w:rsidRPr="00CF16BB" w:rsidRDefault="003D128E"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3D128E" w:rsidRPr="00CF16BB" w14:paraId="7011E395" w14:textId="77777777" w:rsidTr="00F85811">
        <w:trPr>
          <w:trHeight w:val="851"/>
        </w:trPr>
        <w:tc>
          <w:tcPr>
            <w:tcW w:w="1898" w:type="dxa"/>
            <w:vAlign w:val="center"/>
          </w:tcPr>
          <w:p w14:paraId="64CDCCA9" w14:textId="77777777" w:rsidR="003D128E" w:rsidRPr="00CF16BB" w:rsidRDefault="003D128E" w:rsidP="00F85811">
            <w:pPr>
              <w:rPr>
                <w:rFonts w:cs="Arial"/>
                <w:sz w:val="20"/>
                <w:szCs w:val="20"/>
              </w:rPr>
            </w:pPr>
            <w:r w:rsidRPr="00CF16BB">
              <w:rPr>
                <w:rFonts w:cs="Arial"/>
                <w:sz w:val="20"/>
                <w:szCs w:val="20"/>
              </w:rPr>
              <w:br/>
              <w:t>ASSUMPTIONS</w:t>
            </w:r>
          </w:p>
        </w:tc>
        <w:tc>
          <w:tcPr>
            <w:tcW w:w="7318" w:type="dxa"/>
            <w:vAlign w:val="center"/>
          </w:tcPr>
          <w:p w14:paraId="4631658E" w14:textId="77777777" w:rsidR="003D128E" w:rsidRPr="00CF16BB" w:rsidRDefault="003D128E" w:rsidP="00F85811">
            <w:pPr>
              <w:rPr>
                <w:rFonts w:cs="Arial"/>
                <w:sz w:val="20"/>
                <w:szCs w:val="20"/>
              </w:rPr>
            </w:pPr>
          </w:p>
        </w:tc>
      </w:tr>
      <w:tr w:rsidR="003D128E" w:rsidRPr="00CF16BB" w14:paraId="72091E1B" w14:textId="77777777" w:rsidTr="00F85811">
        <w:trPr>
          <w:trHeight w:val="851"/>
        </w:trPr>
        <w:tc>
          <w:tcPr>
            <w:tcW w:w="1898" w:type="dxa"/>
            <w:vAlign w:val="center"/>
          </w:tcPr>
          <w:p w14:paraId="7954B3A7" w14:textId="77777777" w:rsidR="003D128E" w:rsidRPr="00CF16BB" w:rsidRDefault="003D128E" w:rsidP="00F85811">
            <w:pPr>
              <w:rPr>
                <w:rFonts w:cs="Arial"/>
                <w:sz w:val="20"/>
                <w:szCs w:val="20"/>
              </w:rPr>
            </w:pPr>
            <w:r w:rsidRPr="00CF16BB">
              <w:rPr>
                <w:rFonts w:cs="Arial"/>
                <w:sz w:val="20"/>
                <w:szCs w:val="20"/>
              </w:rPr>
              <w:br/>
              <w:t>DECISIONS</w:t>
            </w:r>
          </w:p>
        </w:tc>
        <w:tc>
          <w:tcPr>
            <w:tcW w:w="7318" w:type="dxa"/>
            <w:vAlign w:val="center"/>
          </w:tcPr>
          <w:p w14:paraId="417CF67E" w14:textId="77777777" w:rsidR="003D128E" w:rsidRPr="00CF16BB" w:rsidRDefault="003D128E" w:rsidP="00F85811">
            <w:pPr>
              <w:rPr>
                <w:rFonts w:cs="Arial"/>
                <w:sz w:val="20"/>
                <w:szCs w:val="20"/>
              </w:rPr>
            </w:pPr>
          </w:p>
        </w:tc>
      </w:tr>
      <w:tr w:rsidR="003D128E" w:rsidRPr="00CF16BB" w14:paraId="6AACEF92" w14:textId="77777777" w:rsidTr="00F85811">
        <w:trPr>
          <w:trHeight w:val="851"/>
        </w:trPr>
        <w:tc>
          <w:tcPr>
            <w:tcW w:w="1898" w:type="dxa"/>
            <w:tcBorders>
              <w:bottom w:val="single" w:sz="4" w:space="0" w:color="auto"/>
            </w:tcBorders>
            <w:vAlign w:val="center"/>
          </w:tcPr>
          <w:p w14:paraId="62D4E5F2" w14:textId="77777777" w:rsidR="003D128E" w:rsidRPr="00CF16BB" w:rsidRDefault="003D128E"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C8663BC" w14:textId="77777777" w:rsidR="003D128E" w:rsidRPr="00CF16BB" w:rsidRDefault="003D128E"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3D128E" w:rsidRPr="00CF16BB" w14:paraId="0435D096" w14:textId="77777777" w:rsidTr="00F85811">
        <w:trPr>
          <w:trHeight w:val="851"/>
        </w:trPr>
        <w:tc>
          <w:tcPr>
            <w:tcW w:w="1898" w:type="dxa"/>
            <w:tcBorders>
              <w:bottom w:val="double" w:sz="4" w:space="0" w:color="auto"/>
            </w:tcBorders>
            <w:vAlign w:val="center"/>
          </w:tcPr>
          <w:p w14:paraId="076FB0CC" w14:textId="77777777" w:rsidR="003D128E" w:rsidRPr="00CF16BB" w:rsidRDefault="003D128E"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2DE4624" w14:textId="77777777" w:rsidR="003D128E" w:rsidRPr="00CF16BB" w:rsidRDefault="003D128E" w:rsidP="00F85811">
            <w:pPr>
              <w:rPr>
                <w:rFonts w:cs="Arial"/>
                <w:sz w:val="20"/>
                <w:szCs w:val="20"/>
              </w:rPr>
            </w:pPr>
          </w:p>
        </w:tc>
      </w:tr>
    </w:tbl>
    <w:p w14:paraId="1F8FC77C" w14:textId="77777777" w:rsidR="003D128E" w:rsidRDefault="003D128E">
      <w:r>
        <w:br w:type="page"/>
      </w:r>
    </w:p>
    <w:p w14:paraId="69E4B457" w14:textId="77777777" w:rsidR="00724269" w:rsidRDefault="000A072C" w:rsidP="0029473C">
      <w:pPr>
        <w:pStyle w:val="Heading2"/>
        <w:numPr>
          <w:ilvl w:val="0"/>
          <w:numId w:val="5"/>
        </w:numPr>
        <w:rPr>
          <w:rFonts w:asciiTheme="minorHAnsi" w:hAnsiTheme="minorHAnsi"/>
          <w:sz w:val="24"/>
          <w:szCs w:val="24"/>
        </w:rPr>
      </w:pPr>
      <w:bookmarkStart w:id="111" w:name="_Toc109642029"/>
      <w:r>
        <w:rPr>
          <w:rFonts w:asciiTheme="minorHAnsi" w:hAnsiTheme="minorHAnsi"/>
          <w:sz w:val="24"/>
          <w:szCs w:val="24"/>
        </w:rPr>
        <w:t>CVDPoRT-</w:t>
      </w:r>
      <w:r w:rsidR="00724269">
        <w:rPr>
          <w:rFonts w:asciiTheme="minorHAnsi" w:hAnsiTheme="minorHAnsi"/>
          <w:sz w:val="24"/>
          <w:szCs w:val="24"/>
        </w:rPr>
        <w:t xml:space="preserve">Stroke </w:t>
      </w:r>
      <w:r w:rsidR="00724269" w:rsidRPr="00724269">
        <w:rPr>
          <w:rFonts w:asciiTheme="minorHAnsi" w:hAnsiTheme="minorHAnsi"/>
          <w:sz w:val="24"/>
          <w:szCs w:val="24"/>
        </w:rPr>
        <w:t xml:space="preserve">BMI </w:t>
      </w:r>
      <w:r w:rsidR="00724269">
        <w:rPr>
          <w:rFonts w:asciiTheme="minorHAnsi" w:hAnsiTheme="minorHAnsi"/>
          <w:sz w:val="24"/>
          <w:szCs w:val="24"/>
        </w:rPr>
        <w:t>cubic spline coefficients</w:t>
      </w:r>
      <w:bookmarkEnd w:id="111"/>
    </w:p>
    <w:p w14:paraId="05E754B6" w14:textId="77777777" w:rsidR="000A072C" w:rsidRPr="0014737D" w:rsidRDefault="000A072C" w:rsidP="003D128E">
      <w:pPr>
        <w:ind w:left="360"/>
        <w:rPr>
          <w:rFonts w:ascii="Monotype Corsiva" w:hAnsi="Monotype Corsiva"/>
          <w:color w:val="FFFFFF" w:themeColor="background1"/>
        </w:rPr>
      </w:pPr>
      <w:r w:rsidRPr="0014737D">
        <w:rPr>
          <w:rFonts w:ascii="Monotype Corsiva" w:hAnsi="Monotype Corsiva"/>
          <w:color w:val="FFFFFF" w:themeColor="background1"/>
        </w:rPr>
        <w:t>*/ /* NOTE (CvdportStrokeBmiSplineLocationCoef,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0A072C" w:rsidRPr="00CF16BB" w14:paraId="263C24B8" w14:textId="77777777" w:rsidTr="00F85811">
        <w:trPr>
          <w:trHeight w:val="534"/>
        </w:trPr>
        <w:tc>
          <w:tcPr>
            <w:tcW w:w="1898" w:type="dxa"/>
            <w:vAlign w:val="center"/>
          </w:tcPr>
          <w:p w14:paraId="16A97B33" w14:textId="77777777" w:rsidR="000A072C" w:rsidRPr="00CF16BB" w:rsidRDefault="000A072C" w:rsidP="00F85811">
            <w:pPr>
              <w:rPr>
                <w:rFonts w:cs="Arial"/>
                <w:sz w:val="20"/>
                <w:szCs w:val="20"/>
              </w:rPr>
            </w:pPr>
            <w:r w:rsidRPr="00CF16BB">
              <w:rPr>
                <w:rFonts w:cs="Arial"/>
                <w:sz w:val="20"/>
                <w:szCs w:val="20"/>
              </w:rPr>
              <w:br/>
              <w:t>PARAMETER</w:t>
            </w:r>
          </w:p>
        </w:tc>
        <w:tc>
          <w:tcPr>
            <w:tcW w:w="7318" w:type="dxa"/>
            <w:vAlign w:val="center"/>
          </w:tcPr>
          <w:p w14:paraId="7EE80607" w14:textId="77777777" w:rsidR="000A072C" w:rsidRPr="00A41D75" w:rsidRDefault="000A072C"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CVDPoRT-Stroke BMI cubic spline </w:t>
            </w:r>
            <w:r w:rsidRPr="000A072C">
              <w:rPr>
                <w:rFonts w:ascii="Arial" w:hAnsi="Arial" w:cs="Arial"/>
                <w:b/>
                <w:color w:val="0000FF"/>
                <w:sz w:val="20"/>
                <w:szCs w:val="20"/>
              </w:rPr>
              <w:t>coefficient</w:t>
            </w:r>
            <w:r>
              <w:rPr>
                <w:rFonts w:ascii="Arial" w:hAnsi="Arial" w:cs="Arial"/>
                <w:b/>
                <w:color w:val="0000FF"/>
                <w:sz w:val="20"/>
                <w:szCs w:val="20"/>
              </w:rPr>
              <w:t>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6D73F41A" w14:textId="77777777" w:rsidTr="00F85811">
        <w:trPr>
          <w:trHeight w:val="534"/>
        </w:trPr>
        <w:tc>
          <w:tcPr>
            <w:tcW w:w="1898" w:type="dxa"/>
            <w:vAlign w:val="center"/>
          </w:tcPr>
          <w:p w14:paraId="412A4790" w14:textId="14688C6C" w:rsidR="00442C14" w:rsidRDefault="00442C14" w:rsidP="00F85811">
            <w:pPr>
              <w:rPr>
                <w:rFonts w:cs="Arial"/>
                <w:sz w:val="20"/>
                <w:szCs w:val="20"/>
              </w:rPr>
            </w:pPr>
            <w:r>
              <w:rPr>
                <w:rFonts w:cs="Arial"/>
                <w:sz w:val="20"/>
                <w:szCs w:val="20"/>
              </w:rPr>
              <w:t>LOCATION</w:t>
            </w:r>
          </w:p>
        </w:tc>
        <w:tc>
          <w:tcPr>
            <w:tcW w:w="7318" w:type="dxa"/>
            <w:vAlign w:val="center"/>
          </w:tcPr>
          <w:p w14:paraId="0E083F60" w14:textId="77777777" w:rsidR="00442C14" w:rsidRDefault="00442C14" w:rsidP="00F85811">
            <w:pPr>
              <w:rPr>
                <w:rFonts w:cs="Arial"/>
                <w:sz w:val="20"/>
                <w:szCs w:val="20"/>
              </w:rPr>
            </w:pPr>
          </w:p>
        </w:tc>
      </w:tr>
      <w:tr w:rsidR="000A072C" w:rsidRPr="00CF16BB" w14:paraId="274EE79C" w14:textId="77777777" w:rsidTr="00F85811">
        <w:trPr>
          <w:trHeight w:val="534"/>
        </w:trPr>
        <w:tc>
          <w:tcPr>
            <w:tcW w:w="1898" w:type="dxa"/>
            <w:vAlign w:val="center"/>
          </w:tcPr>
          <w:p w14:paraId="6C596927" w14:textId="77777777" w:rsidR="000A072C" w:rsidRDefault="000A072C" w:rsidP="00F85811">
            <w:pPr>
              <w:rPr>
                <w:rFonts w:cs="Arial"/>
                <w:sz w:val="20"/>
                <w:szCs w:val="20"/>
              </w:rPr>
            </w:pPr>
            <w:r>
              <w:rPr>
                <w:rFonts w:cs="Arial"/>
                <w:sz w:val="20"/>
                <w:szCs w:val="20"/>
              </w:rPr>
              <w:t>LAST UPDATE</w:t>
            </w:r>
          </w:p>
        </w:tc>
        <w:tc>
          <w:tcPr>
            <w:tcW w:w="7318" w:type="dxa"/>
            <w:vAlign w:val="center"/>
          </w:tcPr>
          <w:p w14:paraId="3D23F3DB" w14:textId="77777777" w:rsidR="000A072C" w:rsidRDefault="000A072C" w:rsidP="00F85811">
            <w:pPr>
              <w:rPr>
                <w:rFonts w:cs="Arial"/>
                <w:sz w:val="20"/>
                <w:szCs w:val="20"/>
              </w:rPr>
            </w:pPr>
            <w:r>
              <w:rPr>
                <w:rFonts w:cs="Arial"/>
                <w:sz w:val="20"/>
                <w:szCs w:val="20"/>
              </w:rPr>
              <w:t>August 2019</w:t>
            </w:r>
          </w:p>
        </w:tc>
      </w:tr>
      <w:tr w:rsidR="000A072C" w:rsidRPr="00CF16BB" w14:paraId="7F3C8A64" w14:textId="77777777" w:rsidTr="00F85811">
        <w:trPr>
          <w:trHeight w:val="567"/>
        </w:trPr>
        <w:tc>
          <w:tcPr>
            <w:tcW w:w="1898" w:type="dxa"/>
            <w:vAlign w:val="center"/>
          </w:tcPr>
          <w:p w14:paraId="1918175A" w14:textId="77777777" w:rsidR="000A072C" w:rsidRPr="00CF16BB" w:rsidRDefault="000A072C" w:rsidP="00F85811">
            <w:pPr>
              <w:rPr>
                <w:rFonts w:cs="Arial"/>
                <w:sz w:val="20"/>
                <w:szCs w:val="20"/>
              </w:rPr>
            </w:pPr>
            <w:r w:rsidRPr="00CF16BB">
              <w:rPr>
                <w:rFonts w:cs="Arial"/>
                <w:sz w:val="20"/>
                <w:szCs w:val="20"/>
              </w:rPr>
              <w:br/>
              <w:t>DESCRIPTION</w:t>
            </w:r>
          </w:p>
        </w:tc>
        <w:tc>
          <w:tcPr>
            <w:tcW w:w="7318" w:type="dxa"/>
            <w:vAlign w:val="center"/>
          </w:tcPr>
          <w:p w14:paraId="4C449CB4" w14:textId="77777777" w:rsidR="000A072C" w:rsidRPr="00CF16BB" w:rsidRDefault="003D128E" w:rsidP="00F85811">
            <w:pPr>
              <w:autoSpaceDE w:val="0"/>
              <w:autoSpaceDN w:val="0"/>
              <w:adjustRightInd w:val="0"/>
              <w:spacing w:after="0" w:line="240" w:lineRule="auto"/>
              <w:rPr>
                <w:rFonts w:cs="Consolas"/>
                <w:sz w:val="20"/>
                <w:szCs w:val="20"/>
              </w:rPr>
            </w:pPr>
            <w:r>
              <w:rPr>
                <w:rFonts w:ascii="Arial" w:hAnsi="Arial" w:cs="Arial"/>
                <w:sz w:val="20"/>
                <w:szCs w:val="20"/>
              </w:rPr>
              <w:t xml:space="preserve">This parameter provides information about a person’s </w:t>
            </w:r>
            <w:r w:rsidR="000A072C">
              <w:rPr>
                <w:rFonts w:ascii="Arial" w:hAnsi="Arial" w:cs="Arial"/>
                <w:sz w:val="20"/>
                <w:szCs w:val="20"/>
              </w:rPr>
              <w:t>BMI contribution to the hazard of stroke</w:t>
            </w:r>
          </w:p>
        </w:tc>
      </w:tr>
      <w:tr w:rsidR="000A072C" w:rsidRPr="00CF16BB" w14:paraId="22D05DD6" w14:textId="77777777" w:rsidTr="00F85811">
        <w:trPr>
          <w:trHeight w:val="567"/>
        </w:trPr>
        <w:tc>
          <w:tcPr>
            <w:tcW w:w="1898" w:type="dxa"/>
            <w:vAlign w:val="center"/>
          </w:tcPr>
          <w:p w14:paraId="509618D6" w14:textId="77777777" w:rsidR="000A072C" w:rsidRPr="00CF16BB" w:rsidRDefault="000A072C" w:rsidP="00F85811">
            <w:pPr>
              <w:rPr>
                <w:rFonts w:cs="Arial"/>
                <w:sz w:val="20"/>
                <w:szCs w:val="20"/>
              </w:rPr>
            </w:pPr>
            <w:r w:rsidRPr="00CF16BB">
              <w:rPr>
                <w:rFonts w:cs="Arial"/>
                <w:sz w:val="20"/>
                <w:szCs w:val="20"/>
              </w:rPr>
              <w:br/>
              <w:t>DIMENSIONS</w:t>
            </w:r>
          </w:p>
        </w:tc>
        <w:tc>
          <w:tcPr>
            <w:tcW w:w="7318" w:type="dxa"/>
            <w:vAlign w:val="center"/>
          </w:tcPr>
          <w:p w14:paraId="2943A2FC" w14:textId="77777777" w:rsidR="000A072C" w:rsidRPr="00CF16BB" w:rsidRDefault="000A072C"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0A072C" w:rsidRPr="00CF16BB" w14:paraId="07771365" w14:textId="77777777" w:rsidTr="00F85811">
        <w:trPr>
          <w:trHeight w:val="567"/>
        </w:trPr>
        <w:tc>
          <w:tcPr>
            <w:tcW w:w="1898" w:type="dxa"/>
            <w:vAlign w:val="center"/>
          </w:tcPr>
          <w:p w14:paraId="2EACAEBD" w14:textId="77777777" w:rsidR="000A072C" w:rsidRPr="00CF16BB" w:rsidRDefault="000A072C" w:rsidP="00F85811">
            <w:pPr>
              <w:rPr>
                <w:rFonts w:cs="Arial"/>
                <w:sz w:val="20"/>
                <w:szCs w:val="20"/>
              </w:rPr>
            </w:pPr>
            <w:r w:rsidRPr="00CF16BB">
              <w:rPr>
                <w:rFonts w:cs="Arial"/>
                <w:sz w:val="20"/>
                <w:szCs w:val="20"/>
              </w:rPr>
              <w:br/>
              <w:t>SOURCE</w:t>
            </w:r>
          </w:p>
        </w:tc>
        <w:tc>
          <w:tcPr>
            <w:tcW w:w="7318" w:type="dxa"/>
            <w:vAlign w:val="center"/>
          </w:tcPr>
          <w:p w14:paraId="31B853E4" w14:textId="77777777" w:rsidR="000A072C" w:rsidRPr="00CF16BB" w:rsidRDefault="000A072C"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0A072C" w:rsidRPr="00CF16BB" w14:paraId="6AFA2C51" w14:textId="77777777" w:rsidTr="00F85811">
        <w:trPr>
          <w:trHeight w:val="851"/>
        </w:trPr>
        <w:tc>
          <w:tcPr>
            <w:tcW w:w="1898" w:type="dxa"/>
            <w:vAlign w:val="center"/>
          </w:tcPr>
          <w:p w14:paraId="7E2FBAB1" w14:textId="77777777" w:rsidR="000A072C" w:rsidRPr="00CF16BB" w:rsidRDefault="000A072C" w:rsidP="00F85811">
            <w:pPr>
              <w:rPr>
                <w:rFonts w:cs="Arial"/>
                <w:sz w:val="20"/>
                <w:szCs w:val="20"/>
              </w:rPr>
            </w:pPr>
            <w:r w:rsidRPr="00CF16BB">
              <w:rPr>
                <w:rFonts w:cs="Arial"/>
                <w:sz w:val="20"/>
                <w:szCs w:val="20"/>
              </w:rPr>
              <w:br/>
              <w:t>DEFINITION</w:t>
            </w:r>
          </w:p>
        </w:tc>
        <w:tc>
          <w:tcPr>
            <w:tcW w:w="7318" w:type="dxa"/>
            <w:vAlign w:val="center"/>
          </w:tcPr>
          <w:p w14:paraId="081A1090" w14:textId="77777777" w:rsidR="000A072C" w:rsidRPr="00CF16BB" w:rsidRDefault="000A072C" w:rsidP="00F85811">
            <w:pPr>
              <w:rPr>
                <w:rFonts w:cs="Arial"/>
                <w:sz w:val="20"/>
                <w:szCs w:val="20"/>
              </w:rPr>
            </w:pPr>
          </w:p>
        </w:tc>
      </w:tr>
      <w:tr w:rsidR="000A072C" w:rsidRPr="00CF16BB" w14:paraId="6AD15A1A" w14:textId="77777777" w:rsidTr="00F85811">
        <w:trPr>
          <w:trHeight w:val="851"/>
        </w:trPr>
        <w:tc>
          <w:tcPr>
            <w:tcW w:w="1898" w:type="dxa"/>
            <w:vAlign w:val="center"/>
          </w:tcPr>
          <w:p w14:paraId="1A830E9F" w14:textId="77777777" w:rsidR="000A072C" w:rsidRPr="00CF16BB" w:rsidRDefault="000A072C" w:rsidP="00F85811">
            <w:pPr>
              <w:rPr>
                <w:rFonts w:cs="Arial"/>
                <w:sz w:val="20"/>
                <w:szCs w:val="20"/>
              </w:rPr>
            </w:pPr>
            <w:r w:rsidRPr="00CF16BB">
              <w:rPr>
                <w:rFonts w:cs="Arial"/>
                <w:sz w:val="20"/>
                <w:szCs w:val="20"/>
              </w:rPr>
              <w:br/>
              <w:t>METHODS</w:t>
            </w:r>
          </w:p>
        </w:tc>
        <w:tc>
          <w:tcPr>
            <w:tcW w:w="7318" w:type="dxa"/>
            <w:vAlign w:val="center"/>
          </w:tcPr>
          <w:p w14:paraId="30D4B285" w14:textId="77777777" w:rsidR="000A072C" w:rsidRPr="00CF16BB" w:rsidRDefault="000A072C" w:rsidP="00F85811">
            <w:pPr>
              <w:autoSpaceDE w:val="0"/>
              <w:autoSpaceDN w:val="0"/>
              <w:adjustRightInd w:val="0"/>
              <w:spacing w:after="0" w:line="240" w:lineRule="auto"/>
              <w:rPr>
                <w:rFonts w:cs="Arial"/>
                <w:sz w:val="20"/>
                <w:szCs w:val="20"/>
              </w:rPr>
            </w:pPr>
            <w:r>
              <w:rPr>
                <w:rFonts w:ascii="Arial" w:hAnsi="Arial" w:cs="Arial"/>
                <w:sz w:val="20"/>
                <w:szCs w:val="20"/>
              </w:rPr>
              <w:t>See METHODS for “</w:t>
            </w:r>
            <w:r>
              <w:rPr>
                <w:rFonts w:ascii="Arial" w:hAnsi="Arial" w:cs="Arial"/>
                <w:b/>
                <w:color w:val="0000FF"/>
                <w:sz w:val="20"/>
                <w:szCs w:val="20"/>
              </w:rPr>
              <w:t>CVDPoRT-</w:t>
            </w:r>
            <w:r w:rsidRPr="00A66B14">
              <w:rPr>
                <w:rFonts w:ascii="Arial" w:hAnsi="Arial" w:cs="Arial"/>
                <w:b/>
                <w:color w:val="0000FF"/>
                <w:sz w:val="20"/>
                <w:szCs w:val="20"/>
              </w:rPr>
              <w:t>St</w:t>
            </w:r>
            <w:r>
              <w:rPr>
                <w:rFonts w:ascii="Arial" w:hAnsi="Arial" w:cs="Arial"/>
                <w:b/>
                <w:color w:val="0000FF"/>
                <w:sz w:val="20"/>
                <w:szCs w:val="20"/>
              </w:rPr>
              <w:t>roke BMI cubic spline companion</w:t>
            </w:r>
            <w:r>
              <w:rPr>
                <w:rFonts w:ascii="Arial" w:hAnsi="Arial" w:cs="Arial"/>
                <w:sz w:val="20"/>
                <w:szCs w:val="20"/>
              </w:rPr>
              <w:t>”.</w:t>
            </w:r>
          </w:p>
        </w:tc>
      </w:tr>
      <w:tr w:rsidR="000A072C" w:rsidRPr="00CF16BB" w14:paraId="61BE053D" w14:textId="77777777" w:rsidTr="00F85811">
        <w:trPr>
          <w:trHeight w:val="851"/>
        </w:trPr>
        <w:tc>
          <w:tcPr>
            <w:tcW w:w="1898" w:type="dxa"/>
            <w:vAlign w:val="center"/>
          </w:tcPr>
          <w:p w14:paraId="7C7A83B7" w14:textId="77777777" w:rsidR="000A072C" w:rsidRPr="00CF16BB" w:rsidRDefault="000A072C" w:rsidP="00F85811">
            <w:pPr>
              <w:rPr>
                <w:rFonts w:cs="Arial"/>
                <w:sz w:val="20"/>
                <w:szCs w:val="20"/>
              </w:rPr>
            </w:pPr>
            <w:r w:rsidRPr="00CF16BB">
              <w:rPr>
                <w:rFonts w:cs="Arial"/>
                <w:sz w:val="20"/>
                <w:szCs w:val="20"/>
              </w:rPr>
              <w:br/>
              <w:t>ASSUMPTIONS</w:t>
            </w:r>
          </w:p>
        </w:tc>
        <w:tc>
          <w:tcPr>
            <w:tcW w:w="7318" w:type="dxa"/>
            <w:vAlign w:val="center"/>
          </w:tcPr>
          <w:p w14:paraId="031BEF75" w14:textId="77777777" w:rsidR="000A072C" w:rsidRPr="00CF16BB" w:rsidRDefault="000A072C" w:rsidP="00F85811">
            <w:pPr>
              <w:rPr>
                <w:rFonts w:cs="Arial"/>
                <w:sz w:val="20"/>
                <w:szCs w:val="20"/>
              </w:rPr>
            </w:pPr>
          </w:p>
        </w:tc>
      </w:tr>
      <w:tr w:rsidR="000A072C" w:rsidRPr="00CF16BB" w14:paraId="2E2A5C71" w14:textId="77777777" w:rsidTr="00F85811">
        <w:trPr>
          <w:trHeight w:val="851"/>
        </w:trPr>
        <w:tc>
          <w:tcPr>
            <w:tcW w:w="1898" w:type="dxa"/>
            <w:vAlign w:val="center"/>
          </w:tcPr>
          <w:p w14:paraId="51DBD5AB" w14:textId="77777777" w:rsidR="000A072C" w:rsidRPr="00CF16BB" w:rsidRDefault="000A072C" w:rsidP="00F85811">
            <w:pPr>
              <w:rPr>
                <w:rFonts w:cs="Arial"/>
                <w:sz w:val="20"/>
                <w:szCs w:val="20"/>
              </w:rPr>
            </w:pPr>
            <w:r w:rsidRPr="00CF16BB">
              <w:rPr>
                <w:rFonts w:cs="Arial"/>
                <w:sz w:val="20"/>
                <w:szCs w:val="20"/>
              </w:rPr>
              <w:br/>
              <w:t>DECISIONS</w:t>
            </w:r>
          </w:p>
        </w:tc>
        <w:tc>
          <w:tcPr>
            <w:tcW w:w="7318" w:type="dxa"/>
            <w:vAlign w:val="center"/>
          </w:tcPr>
          <w:p w14:paraId="79A0F029" w14:textId="77777777" w:rsidR="000A072C" w:rsidRPr="00CF16BB" w:rsidRDefault="000A072C" w:rsidP="00F85811">
            <w:pPr>
              <w:rPr>
                <w:rFonts w:cs="Arial"/>
                <w:sz w:val="20"/>
                <w:szCs w:val="20"/>
              </w:rPr>
            </w:pPr>
          </w:p>
        </w:tc>
      </w:tr>
      <w:tr w:rsidR="000A072C" w:rsidRPr="00CF16BB" w14:paraId="50948AD9" w14:textId="77777777" w:rsidTr="00F85811">
        <w:trPr>
          <w:trHeight w:val="851"/>
        </w:trPr>
        <w:tc>
          <w:tcPr>
            <w:tcW w:w="1898" w:type="dxa"/>
            <w:tcBorders>
              <w:bottom w:val="single" w:sz="4" w:space="0" w:color="auto"/>
            </w:tcBorders>
            <w:vAlign w:val="center"/>
          </w:tcPr>
          <w:p w14:paraId="2A292528" w14:textId="77777777" w:rsidR="000A072C" w:rsidRPr="00CF16BB" w:rsidRDefault="000A072C"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7833BAA" w14:textId="77777777" w:rsidR="000A072C" w:rsidRPr="00CF16BB" w:rsidRDefault="000A072C"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0A072C" w:rsidRPr="00CF16BB" w14:paraId="1B6E79CF" w14:textId="77777777" w:rsidTr="00F85811">
        <w:trPr>
          <w:trHeight w:val="851"/>
        </w:trPr>
        <w:tc>
          <w:tcPr>
            <w:tcW w:w="1898" w:type="dxa"/>
            <w:tcBorders>
              <w:bottom w:val="double" w:sz="4" w:space="0" w:color="auto"/>
            </w:tcBorders>
            <w:vAlign w:val="center"/>
          </w:tcPr>
          <w:p w14:paraId="6D9F9978" w14:textId="77777777" w:rsidR="000A072C" w:rsidRPr="00CF16BB" w:rsidRDefault="000A072C"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ECF8D5A" w14:textId="77777777" w:rsidR="000A072C" w:rsidRPr="00CF16BB" w:rsidRDefault="000A072C" w:rsidP="00F85811">
            <w:pPr>
              <w:rPr>
                <w:rFonts w:cs="Arial"/>
                <w:sz w:val="20"/>
                <w:szCs w:val="20"/>
              </w:rPr>
            </w:pPr>
          </w:p>
        </w:tc>
      </w:tr>
    </w:tbl>
    <w:p w14:paraId="7843B1F1" w14:textId="77777777" w:rsidR="000A072C" w:rsidRDefault="000A072C" w:rsidP="000A072C"/>
    <w:p w14:paraId="580E7026" w14:textId="77777777" w:rsidR="000A072C" w:rsidRPr="0014737D" w:rsidRDefault="000A072C" w:rsidP="000A072C">
      <w:pPr>
        <w:ind w:left="360"/>
        <w:rPr>
          <w:rFonts w:ascii="Monotype Corsiva" w:hAnsi="Monotype Corsiva"/>
          <w:color w:val="FFFFFF" w:themeColor="background1"/>
        </w:rPr>
      </w:pPr>
    </w:p>
    <w:p w14:paraId="3CF1368D" w14:textId="77777777" w:rsidR="0008381E" w:rsidRDefault="0008381E">
      <w:r>
        <w:br w:type="page"/>
      </w:r>
    </w:p>
    <w:p w14:paraId="0CC68369" w14:textId="77777777" w:rsidR="00724269" w:rsidRPr="00276C34" w:rsidRDefault="00A66B14" w:rsidP="0029473C">
      <w:pPr>
        <w:pStyle w:val="Heading2"/>
        <w:numPr>
          <w:ilvl w:val="0"/>
          <w:numId w:val="5"/>
        </w:numPr>
        <w:rPr>
          <w:rFonts w:asciiTheme="minorHAnsi" w:hAnsiTheme="minorHAnsi"/>
          <w:sz w:val="24"/>
          <w:szCs w:val="24"/>
        </w:rPr>
      </w:pPr>
      <w:bookmarkStart w:id="112" w:name="_Toc109642030"/>
      <w:r>
        <w:rPr>
          <w:rFonts w:asciiTheme="minorHAnsi" w:hAnsiTheme="minorHAnsi"/>
          <w:sz w:val="24"/>
          <w:szCs w:val="24"/>
        </w:rPr>
        <w:t>CVDPoRT-</w:t>
      </w:r>
      <w:r w:rsidR="00724269">
        <w:rPr>
          <w:rFonts w:asciiTheme="minorHAnsi" w:hAnsiTheme="minorHAnsi"/>
          <w:sz w:val="24"/>
          <w:szCs w:val="24"/>
        </w:rPr>
        <w:t xml:space="preserve">Stroke </w:t>
      </w:r>
      <w:r w:rsidR="00724269" w:rsidRPr="00724269">
        <w:rPr>
          <w:rFonts w:asciiTheme="minorHAnsi" w:hAnsiTheme="minorHAnsi"/>
          <w:sz w:val="24"/>
          <w:szCs w:val="24"/>
        </w:rPr>
        <w:t xml:space="preserve">BMI </w:t>
      </w:r>
      <w:r w:rsidR="00724269">
        <w:rPr>
          <w:rFonts w:asciiTheme="minorHAnsi" w:hAnsiTheme="minorHAnsi"/>
          <w:sz w:val="24"/>
          <w:szCs w:val="24"/>
        </w:rPr>
        <w:t>cubic spline companion</w:t>
      </w:r>
      <w:bookmarkEnd w:id="112"/>
    </w:p>
    <w:p w14:paraId="36AC11DC" w14:textId="77777777" w:rsidR="000A072C" w:rsidRPr="0014737D" w:rsidRDefault="00A66B14" w:rsidP="003D128E">
      <w:pPr>
        <w:ind w:left="360"/>
        <w:rPr>
          <w:rFonts w:ascii="Monotype Corsiva" w:hAnsi="Monotype Corsiva"/>
          <w:color w:val="FFFFFF" w:themeColor="background1"/>
        </w:rPr>
      </w:pPr>
      <w:r w:rsidRPr="0014737D">
        <w:rPr>
          <w:rFonts w:ascii="Monotype Corsiva" w:hAnsi="Monotype Corsiva"/>
          <w:color w:val="FFFFFF" w:themeColor="background1"/>
        </w:rPr>
        <w:t>*/ /* NOTE (</w:t>
      </w:r>
      <w:r w:rsidR="000A072C" w:rsidRPr="0014737D">
        <w:rPr>
          <w:rFonts w:ascii="Monotype Corsiva" w:hAnsi="Monotype Corsiva"/>
          <w:color w:val="FFFFFF" w:themeColor="background1"/>
        </w:rPr>
        <w:t>CvdportStrokeBmiSplineCompanion</w:t>
      </w:r>
      <w:r w:rsidRPr="0014737D">
        <w:rPr>
          <w:rFonts w:ascii="Monotype Corsiva" w:hAnsi="Monotype Corsiva"/>
          <w:color w:val="FFFFFF" w:themeColor="background1"/>
        </w:rPr>
        <w:t>,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0A072C" w:rsidRPr="00CF16BB" w14:paraId="24799320" w14:textId="77777777" w:rsidTr="00F85811">
        <w:trPr>
          <w:trHeight w:val="534"/>
        </w:trPr>
        <w:tc>
          <w:tcPr>
            <w:tcW w:w="1898" w:type="dxa"/>
            <w:vAlign w:val="center"/>
          </w:tcPr>
          <w:p w14:paraId="0236000A" w14:textId="77777777" w:rsidR="000A072C" w:rsidRPr="00CF16BB" w:rsidRDefault="000A072C" w:rsidP="00F85811">
            <w:pPr>
              <w:rPr>
                <w:rFonts w:cs="Arial"/>
                <w:sz w:val="20"/>
                <w:szCs w:val="20"/>
              </w:rPr>
            </w:pPr>
            <w:r w:rsidRPr="00CF16BB">
              <w:rPr>
                <w:rFonts w:cs="Arial"/>
                <w:sz w:val="20"/>
                <w:szCs w:val="20"/>
              </w:rPr>
              <w:br/>
              <w:t>PARAMETER</w:t>
            </w:r>
          </w:p>
        </w:tc>
        <w:tc>
          <w:tcPr>
            <w:tcW w:w="7318" w:type="dxa"/>
            <w:vAlign w:val="center"/>
          </w:tcPr>
          <w:p w14:paraId="6CAC2E50" w14:textId="77777777" w:rsidR="000A072C" w:rsidRPr="00A41D75" w:rsidRDefault="000A072C"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CVDPoRT-Stroke BMI cubic spline companion</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442C14" w:rsidRPr="00CF16BB" w14:paraId="32D4F739" w14:textId="77777777" w:rsidTr="00F85811">
        <w:trPr>
          <w:trHeight w:val="534"/>
        </w:trPr>
        <w:tc>
          <w:tcPr>
            <w:tcW w:w="1898" w:type="dxa"/>
            <w:vAlign w:val="center"/>
          </w:tcPr>
          <w:p w14:paraId="1D9B3359" w14:textId="2F1D1F2C" w:rsidR="00442C14" w:rsidRDefault="00442C14" w:rsidP="00F85811">
            <w:pPr>
              <w:rPr>
                <w:rFonts w:cs="Arial"/>
                <w:sz w:val="20"/>
                <w:szCs w:val="20"/>
              </w:rPr>
            </w:pPr>
            <w:r>
              <w:rPr>
                <w:rFonts w:cs="Arial"/>
                <w:sz w:val="20"/>
                <w:szCs w:val="20"/>
              </w:rPr>
              <w:t>LOCATION</w:t>
            </w:r>
          </w:p>
        </w:tc>
        <w:tc>
          <w:tcPr>
            <w:tcW w:w="7318" w:type="dxa"/>
            <w:vAlign w:val="center"/>
          </w:tcPr>
          <w:p w14:paraId="660D99DF" w14:textId="77777777" w:rsidR="00442C14" w:rsidRDefault="00442C14" w:rsidP="00F85811">
            <w:pPr>
              <w:rPr>
                <w:rFonts w:cs="Arial"/>
                <w:sz w:val="20"/>
                <w:szCs w:val="20"/>
              </w:rPr>
            </w:pPr>
          </w:p>
        </w:tc>
      </w:tr>
      <w:tr w:rsidR="000A072C" w:rsidRPr="00CF16BB" w14:paraId="377BDB44" w14:textId="77777777" w:rsidTr="00F85811">
        <w:trPr>
          <w:trHeight w:val="534"/>
        </w:trPr>
        <w:tc>
          <w:tcPr>
            <w:tcW w:w="1898" w:type="dxa"/>
            <w:vAlign w:val="center"/>
          </w:tcPr>
          <w:p w14:paraId="670DF7EE" w14:textId="77777777" w:rsidR="000A072C" w:rsidRDefault="000A072C" w:rsidP="00F85811">
            <w:pPr>
              <w:rPr>
                <w:rFonts w:cs="Arial"/>
                <w:sz w:val="20"/>
                <w:szCs w:val="20"/>
              </w:rPr>
            </w:pPr>
            <w:r>
              <w:rPr>
                <w:rFonts w:cs="Arial"/>
                <w:sz w:val="20"/>
                <w:szCs w:val="20"/>
              </w:rPr>
              <w:t>LAST UPDATE</w:t>
            </w:r>
          </w:p>
        </w:tc>
        <w:tc>
          <w:tcPr>
            <w:tcW w:w="7318" w:type="dxa"/>
            <w:vAlign w:val="center"/>
          </w:tcPr>
          <w:p w14:paraId="1DED6657" w14:textId="77777777" w:rsidR="000A072C" w:rsidRDefault="000A072C" w:rsidP="00F85811">
            <w:pPr>
              <w:rPr>
                <w:rFonts w:cs="Arial"/>
                <w:sz w:val="20"/>
                <w:szCs w:val="20"/>
              </w:rPr>
            </w:pPr>
            <w:r>
              <w:rPr>
                <w:rFonts w:cs="Arial"/>
                <w:sz w:val="20"/>
                <w:szCs w:val="20"/>
              </w:rPr>
              <w:t>August 2019</w:t>
            </w:r>
          </w:p>
        </w:tc>
      </w:tr>
      <w:tr w:rsidR="000A072C" w:rsidRPr="00CF16BB" w14:paraId="48F346CF" w14:textId="77777777" w:rsidTr="00F85811">
        <w:trPr>
          <w:trHeight w:val="567"/>
        </w:trPr>
        <w:tc>
          <w:tcPr>
            <w:tcW w:w="1898" w:type="dxa"/>
            <w:vAlign w:val="center"/>
          </w:tcPr>
          <w:p w14:paraId="25979A5E" w14:textId="77777777" w:rsidR="000A072C" w:rsidRPr="00CF16BB" w:rsidRDefault="000A072C" w:rsidP="00F85811">
            <w:pPr>
              <w:rPr>
                <w:rFonts w:cs="Arial"/>
                <w:sz w:val="20"/>
                <w:szCs w:val="20"/>
              </w:rPr>
            </w:pPr>
            <w:r w:rsidRPr="00CF16BB">
              <w:rPr>
                <w:rFonts w:cs="Arial"/>
                <w:sz w:val="20"/>
                <w:szCs w:val="20"/>
              </w:rPr>
              <w:br/>
              <w:t>DESCRIPTION</w:t>
            </w:r>
          </w:p>
        </w:tc>
        <w:tc>
          <w:tcPr>
            <w:tcW w:w="7318" w:type="dxa"/>
            <w:vAlign w:val="center"/>
          </w:tcPr>
          <w:p w14:paraId="4409D9BF" w14:textId="77777777" w:rsidR="000A072C" w:rsidRPr="00CF16BB" w:rsidRDefault="003D128E" w:rsidP="00F85811">
            <w:pPr>
              <w:autoSpaceDE w:val="0"/>
              <w:autoSpaceDN w:val="0"/>
              <w:adjustRightInd w:val="0"/>
              <w:spacing w:after="0" w:line="240" w:lineRule="auto"/>
              <w:rPr>
                <w:rFonts w:cs="Consolas"/>
                <w:sz w:val="20"/>
                <w:szCs w:val="20"/>
              </w:rPr>
            </w:pPr>
            <w:r>
              <w:rPr>
                <w:rFonts w:ascii="Arial" w:hAnsi="Arial" w:cs="Arial"/>
                <w:sz w:val="20"/>
                <w:szCs w:val="20"/>
              </w:rPr>
              <w:t xml:space="preserve">This parameter provides information about a person’s </w:t>
            </w:r>
            <w:r w:rsidR="000A072C">
              <w:rPr>
                <w:rFonts w:ascii="Arial" w:hAnsi="Arial" w:cs="Arial"/>
                <w:sz w:val="20"/>
                <w:szCs w:val="20"/>
              </w:rPr>
              <w:t>BMI contribution to the hazard of stroke</w:t>
            </w:r>
          </w:p>
        </w:tc>
      </w:tr>
      <w:tr w:rsidR="000A072C" w:rsidRPr="00CF16BB" w14:paraId="43560EA9" w14:textId="77777777" w:rsidTr="00F85811">
        <w:trPr>
          <w:trHeight w:val="567"/>
        </w:trPr>
        <w:tc>
          <w:tcPr>
            <w:tcW w:w="1898" w:type="dxa"/>
            <w:vAlign w:val="center"/>
          </w:tcPr>
          <w:p w14:paraId="37F0458C" w14:textId="77777777" w:rsidR="000A072C" w:rsidRPr="00CF16BB" w:rsidRDefault="000A072C" w:rsidP="00F85811">
            <w:pPr>
              <w:rPr>
                <w:rFonts w:cs="Arial"/>
                <w:sz w:val="20"/>
                <w:szCs w:val="20"/>
              </w:rPr>
            </w:pPr>
            <w:r w:rsidRPr="00CF16BB">
              <w:rPr>
                <w:rFonts w:cs="Arial"/>
                <w:sz w:val="20"/>
                <w:szCs w:val="20"/>
              </w:rPr>
              <w:br/>
              <w:t>DIMENSIONS</w:t>
            </w:r>
          </w:p>
        </w:tc>
        <w:tc>
          <w:tcPr>
            <w:tcW w:w="7318" w:type="dxa"/>
            <w:vAlign w:val="center"/>
          </w:tcPr>
          <w:p w14:paraId="17A8D73D" w14:textId="77777777" w:rsidR="000A072C" w:rsidRPr="00CF16BB" w:rsidRDefault="000A072C" w:rsidP="00F85811">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0A072C" w:rsidRPr="00CF16BB" w14:paraId="3E407C9E" w14:textId="77777777" w:rsidTr="00F85811">
        <w:trPr>
          <w:trHeight w:val="567"/>
        </w:trPr>
        <w:tc>
          <w:tcPr>
            <w:tcW w:w="1898" w:type="dxa"/>
            <w:vAlign w:val="center"/>
          </w:tcPr>
          <w:p w14:paraId="577D3885" w14:textId="77777777" w:rsidR="000A072C" w:rsidRPr="00CF16BB" w:rsidRDefault="000A072C" w:rsidP="00F85811">
            <w:pPr>
              <w:rPr>
                <w:rFonts w:cs="Arial"/>
                <w:sz w:val="20"/>
                <w:szCs w:val="20"/>
              </w:rPr>
            </w:pPr>
            <w:r w:rsidRPr="00CF16BB">
              <w:rPr>
                <w:rFonts w:cs="Arial"/>
                <w:sz w:val="20"/>
                <w:szCs w:val="20"/>
              </w:rPr>
              <w:br/>
              <w:t>SOURCE</w:t>
            </w:r>
          </w:p>
        </w:tc>
        <w:tc>
          <w:tcPr>
            <w:tcW w:w="7318" w:type="dxa"/>
            <w:vAlign w:val="center"/>
          </w:tcPr>
          <w:p w14:paraId="79EE18F6" w14:textId="77777777" w:rsidR="000A072C" w:rsidRPr="00CF16BB" w:rsidRDefault="000A072C" w:rsidP="00F85811">
            <w:pPr>
              <w:rPr>
                <w:rFonts w:cs="Arial"/>
                <w:sz w:val="20"/>
                <w:szCs w:val="20"/>
              </w:rPr>
            </w:pPr>
            <w:r>
              <w:rPr>
                <w:rFonts w:ascii="Arial" w:hAnsi="Arial" w:cs="Arial"/>
                <w:sz w:val="20"/>
                <w:szCs w:val="20"/>
              </w:rPr>
              <w:t>In house/custom estimation of a variation of the model published in Manuel et al</w:t>
            </w:r>
            <w:r w:rsidRPr="000A072C">
              <w:rPr>
                <w:rFonts w:ascii="Arial" w:hAnsi="Arial" w:cs="Arial"/>
                <w:sz w:val="20"/>
                <w:szCs w:val="20"/>
              </w:rPr>
              <w:t>.</w:t>
            </w:r>
          </w:p>
        </w:tc>
      </w:tr>
      <w:tr w:rsidR="000A072C" w:rsidRPr="00CF16BB" w14:paraId="33E8B7B6" w14:textId="77777777" w:rsidTr="00F85811">
        <w:trPr>
          <w:trHeight w:val="851"/>
        </w:trPr>
        <w:tc>
          <w:tcPr>
            <w:tcW w:w="1898" w:type="dxa"/>
            <w:vAlign w:val="center"/>
          </w:tcPr>
          <w:p w14:paraId="4AF99EED" w14:textId="77777777" w:rsidR="000A072C" w:rsidRPr="00CF16BB" w:rsidRDefault="000A072C" w:rsidP="00F85811">
            <w:pPr>
              <w:rPr>
                <w:rFonts w:cs="Arial"/>
                <w:sz w:val="20"/>
                <w:szCs w:val="20"/>
              </w:rPr>
            </w:pPr>
            <w:r w:rsidRPr="00CF16BB">
              <w:rPr>
                <w:rFonts w:cs="Arial"/>
                <w:sz w:val="20"/>
                <w:szCs w:val="20"/>
              </w:rPr>
              <w:br/>
              <w:t>DEFINITION</w:t>
            </w:r>
          </w:p>
        </w:tc>
        <w:tc>
          <w:tcPr>
            <w:tcW w:w="7318" w:type="dxa"/>
            <w:vAlign w:val="center"/>
          </w:tcPr>
          <w:p w14:paraId="6552C8A8" w14:textId="77777777" w:rsidR="000A072C" w:rsidRPr="00CF16BB" w:rsidRDefault="000A072C" w:rsidP="00F85811">
            <w:pPr>
              <w:rPr>
                <w:rFonts w:cs="Arial"/>
                <w:sz w:val="20"/>
                <w:szCs w:val="20"/>
              </w:rPr>
            </w:pPr>
          </w:p>
        </w:tc>
      </w:tr>
      <w:tr w:rsidR="000A072C" w:rsidRPr="00CF16BB" w14:paraId="2471B724" w14:textId="77777777" w:rsidTr="00F85811">
        <w:trPr>
          <w:trHeight w:val="851"/>
        </w:trPr>
        <w:tc>
          <w:tcPr>
            <w:tcW w:w="1898" w:type="dxa"/>
            <w:vAlign w:val="center"/>
          </w:tcPr>
          <w:p w14:paraId="01DCA36D" w14:textId="77777777" w:rsidR="000A072C" w:rsidRPr="00CF16BB" w:rsidRDefault="000A072C" w:rsidP="00F85811">
            <w:pPr>
              <w:rPr>
                <w:rFonts w:cs="Arial"/>
                <w:sz w:val="20"/>
                <w:szCs w:val="20"/>
              </w:rPr>
            </w:pPr>
            <w:r w:rsidRPr="00CF16BB">
              <w:rPr>
                <w:rFonts w:cs="Arial"/>
                <w:sz w:val="20"/>
                <w:szCs w:val="20"/>
              </w:rPr>
              <w:br/>
              <w:t>METHODS</w:t>
            </w:r>
          </w:p>
        </w:tc>
        <w:tc>
          <w:tcPr>
            <w:tcW w:w="7318" w:type="dxa"/>
            <w:vAlign w:val="center"/>
          </w:tcPr>
          <w:p w14:paraId="08764C11"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 xml:space="preserve">The hazard of stroke is specified as </w:t>
            </w:r>
          </w:p>
          <w:p w14:paraId="3D50D5E3" w14:textId="77777777" w:rsidR="0010477A" w:rsidRDefault="000A072C" w:rsidP="00F85811">
            <w:pPr>
              <w:autoSpaceDE w:val="0"/>
              <w:autoSpaceDN w:val="0"/>
              <w:adjustRightInd w:val="0"/>
              <w:rPr>
                <w:rFonts w:ascii="Arial" w:hAnsi="Arial" w:cs="Arial"/>
                <w:sz w:val="20"/>
                <w:szCs w:val="20"/>
              </w:rPr>
            </w:pPr>
            <w:r>
              <w:rPr>
                <w:rFonts w:ascii="Arial" w:hAnsi="Arial" w:cs="Arial"/>
                <w:sz w:val="20"/>
                <w:szCs w:val="20"/>
              </w:rPr>
              <w:t xml:space="preserve">  log(hazard) = base  </w:t>
            </w:r>
            <w:r w:rsidR="0010477A">
              <w:rPr>
                <w:rFonts w:ascii="Arial" w:hAnsi="Arial" w:cs="Arial"/>
                <w:sz w:val="20"/>
                <w:szCs w:val="20"/>
              </w:rPr>
              <w:t>+ age*sex calibration terms</w:t>
            </w:r>
          </w:p>
          <w:p w14:paraId="612A284A" w14:textId="77777777" w:rsidR="000A072C" w:rsidRPr="000A072C" w:rsidRDefault="0010477A" w:rsidP="00F85811">
            <w:pPr>
              <w:autoSpaceDE w:val="0"/>
              <w:autoSpaceDN w:val="0"/>
              <w:adjustRightInd w:val="0"/>
              <w:rPr>
                <w:rFonts w:ascii="Arial" w:hAnsi="Arial" w:cs="Arial"/>
                <w:sz w:val="20"/>
                <w:szCs w:val="20"/>
              </w:rPr>
            </w:pPr>
            <w:r>
              <w:rPr>
                <w:rFonts w:ascii="Arial" w:hAnsi="Arial" w:cs="Arial"/>
                <w:sz w:val="20"/>
                <w:szCs w:val="20"/>
              </w:rPr>
              <w:t xml:space="preserve">       </w:t>
            </w:r>
            <w:r w:rsidR="000A072C" w:rsidRPr="000A072C">
              <w:rPr>
                <w:rFonts w:ascii="Arial" w:hAnsi="Arial" w:cs="Arial"/>
                <w:sz w:val="20"/>
                <w:szCs w:val="20"/>
              </w:rPr>
              <w:t>+ Non-Spline ter</w:t>
            </w:r>
            <w:r>
              <w:rPr>
                <w:rFonts w:ascii="Arial" w:hAnsi="Arial" w:cs="Arial"/>
                <w:sz w:val="20"/>
                <w:szCs w:val="20"/>
              </w:rPr>
              <w:t>ms + Non-Spline interaction term</w:t>
            </w:r>
            <w:r w:rsidR="000A072C" w:rsidRPr="000A072C">
              <w:rPr>
                <w:rFonts w:ascii="Arial" w:hAnsi="Arial" w:cs="Arial"/>
                <w:sz w:val="20"/>
                <w:szCs w:val="20"/>
              </w:rPr>
              <w:t xml:space="preserve">s </w:t>
            </w:r>
          </w:p>
          <w:p w14:paraId="295890B3" w14:textId="77777777" w:rsidR="000A072C" w:rsidRDefault="000A072C" w:rsidP="00F85811">
            <w:pPr>
              <w:autoSpaceDE w:val="0"/>
              <w:autoSpaceDN w:val="0"/>
              <w:adjustRightInd w:val="0"/>
              <w:rPr>
                <w:rFonts w:ascii="Arial" w:hAnsi="Arial" w:cs="Arial"/>
                <w:sz w:val="20"/>
                <w:szCs w:val="20"/>
              </w:rPr>
            </w:pPr>
            <w:r w:rsidRPr="000A072C">
              <w:rPr>
                <w:rFonts w:ascii="Arial" w:hAnsi="Arial" w:cs="Arial"/>
                <w:sz w:val="20"/>
                <w:szCs w:val="20"/>
              </w:rPr>
              <w:t xml:space="preserve">       </w:t>
            </w:r>
            <w:r>
              <w:rPr>
                <w:rFonts w:ascii="Arial" w:hAnsi="Arial" w:cs="Arial"/>
                <w:sz w:val="20"/>
                <w:szCs w:val="20"/>
              </w:rPr>
              <w:t>+ LT(age) + LT(BMI) + LT(Pack-years) + LT(Alcohol) + LT(METs)</w:t>
            </w:r>
          </w:p>
          <w:p w14:paraId="45B3F97F"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 xml:space="preserve">       + CS(age) + CS(BMI) + CS(Pack-years) + CS(Alcohol) + CS(METs)</w:t>
            </w:r>
          </w:p>
          <w:p w14:paraId="24774824" w14:textId="77777777" w:rsidR="0010477A" w:rsidRDefault="000A072C" w:rsidP="00F85811">
            <w:pPr>
              <w:autoSpaceDE w:val="0"/>
              <w:autoSpaceDN w:val="0"/>
              <w:adjustRightInd w:val="0"/>
              <w:rPr>
                <w:rFonts w:ascii="Arial" w:hAnsi="Arial" w:cs="Arial"/>
                <w:sz w:val="20"/>
                <w:szCs w:val="20"/>
              </w:rPr>
            </w:pPr>
            <w:r>
              <w:rPr>
                <w:rFonts w:ascii="Arial" w:hAnsi="Arial" w:cs="Arial"/>
                <w:sz w:val="20"/>
                <w:szCs w:val="20"/>
              </w:rPr>
              <w:t>The base is log(K/5) where K is the content of “</w:t>
            </w:r>
            <w:r>
              <w:rPr>
                <w:rFonts w:ascii="Arial" w:hAnsi="Arial" w:cs="Arial"/>
                <w:b/>
                <w:color w:val="0000FF"/>
                <w:sz w:val="20"/>
                <w:szCs w:val="20"/>
              </w:rPr>
              <w:t xml:space="preserve">CVDPoRT-Stroke </w:t>
            </w:r>
            <w:r w:rsidRPr="006B6BBA">
              <w:rPr>
                <w:rFonts w:ascii="Arial" w:hAnsi="Arial" w:cs="Arial"/>
                <w:b/>
                <w:color w:val="0000FF"/>
                <w:sz w:val="20"/>
                <w:szCs w:val="20"/>
              </w:rPr>
              <w:t>5 year baseline cumulative hazard</w:t>
            </w:r>
            <w:r>
              <w:rPr>
                <w:rFonts w:ascii="Arial" w:hAnsi="Arial" w:cs="Arial"/>
                <w:sz w:val="20"/>
                <w:szCs w:val="20"/>
              </w:rPr>
              <w:t>” provided that K is not negative.  If K is negative, base is log( H</w:t>
            </w:r>
            <w:r w:rsidRPr="003F4DAE">
              <w:rPr>
                <w:rFonts w:ascii="Arial" w:hAnsi="Arial" w:cs="Arial"/>
                <w:sz w:val="20"/>
                <w:szCs w:val="20"/>
                <w:vertAlign w:val="subscript"/>
              </w:rPr>
              <w:t>0</w:t>
            </w:r>
            <w:r>
              <w:rPr>
                <w:rFonts w:ascii="Arial" w:hAnsi="Arial" w:cs="Arial"/>
                <w:sz w:val="20"/>
                <w:szCs w:val="20"/>
              </w:rPr>
              <w:t xml:space="preserve"> (age+1) - H</w:t>
            </w:r>
            <w:r w:rsidRPr="003F4DAE">
              <w:rPr>
                <w:rFonts w:ascii="Arial" w:hAnsi="Arial" w:cs="Arial"/>
                <w:sz w:val="20"/>
                <w:szCs w:val="20"/>
                <w:vertAlign w:val="subscript"/>
              </w:rPr>
              <w:t>0</w:t>
            </w:r>
            <w:r>
              <w:rPr>
                <w:rFonts w:ascii="Arial" w:hAnsi="Arial" w:cs="Arial"/>
                <w:sz w:val="20"/>
                <w:szCs w:val="20"/>
              </w:rPr>
              <w:t xml:space="preserve"> (age)   ) where H</w:t>
            </w:r>
            <w:r w:rsidRPr="003F4DAE">
              <w:rPr>
                <w:rFonts w:ascii="Arial" w:hAnsi="Arial" w:cs="Arial"/>
                <w:sz w:val="20"/>
                <w:szCs w:val="20"/>
                <w:vertAlign w:val="subscript"/>
              </w:rPr>
              <w:t>0</w:t>
            </w:r>
            <w:r>
              <w:rPr>
                <w:rFonts w:ascii="Arial" w:hAnsi="Arial" w:cs="Arial"/>
                <w:sz w:val="20"/>
                <w:szCs w:val="20"/>
              </w:rPr>
              <w:t xml:space="preserve"> (age)  = exp(log(H</w:t>
            </w:r>
            <w:r w:rsidRPr="003F4DAE">
              <w:rPr>
                <w:rFonts w:ascii="Arial" w:hAnsi="Arial" w:cs="Arial"/>
                <w:sz w:val="20"/>
                <w:szCs w:val="20"/>
                <w:vertAlign w:val="subscript"/>
              </w:rPr>
              <w:t>0</w:t>
            </w:r>
            <w:r>
              <w:rPr>
                <w:rFonts w:ascii="Arial" w:hAnsi="Arial" w:cs="Arial"/>
                <w:sz w:val="20"/>
                <w:szCs w:val="20"/>
              </w:rPr>
              <w:t xml:space="preserve"> (age) ))  with log(H</w:t>
            </w:r>
            <w:r w:rsidRPr="003F4DAE">
              <w:rPr>
                <w:rFonts w:ascii="Arial" w:hAnsi="Arial" w:cs="Arial"/>
                <w:sz w:val="20"/>
                <w:szCs w:val="20"/>
                <w:vertAlign w:val="subscript"/>
              </w:rPr>
              <w:t>0</w:t>
            </w:r>
            <w:r>
              <w:rPr>
                <w:rFonts w:ascii="Arial" w:hAnsi="Arial" w:cs="Arial"/>
                <w:sz w:val="20"/>
                <w:szCs w:val="20"/>
              </w:rPr>
              <w:t xml:space="preserve"> (age) ) and log(H</w:t>
            </w:r>
            <w:r w:rsidRPr="003F4DAE">
              <w:rPr>
                <w:rFonts w:ascii="Arial" w:hAnsi="Arial" w:cs="Arial"/>
                <w:sz w:val="20"/>
                <w:szCs w:val="20"/>
                <w:vertAlign w:val="subscript"/>
              </w:rPr>
              <w:t>0</w:t>
            </w:r>
            <w:r>
              <w:rPr>
                <w:rFonts w:ascii="Arial" w:hAnsi="Arial" w:cs="Arial"/>
                <w:sz w:val="20"/>
                <w:szCs w:val="20"/>
              </w:rPr>
              <w:t xml:space="preserve"> (age+1) ) are provided by the piecewise linear function depicted in parameter “</w:t>
            </w:r>
            <w:r>
              <w:rPr>
                <w:rFonts w:ascii="Arial" w:hAnsi="Arial" w:cs="Arial"/>
                <w:b/>
                <w:color w:val="0000FF"/>
                <w:sz w:val="20"/>
                <w:szCs w:val="20"/>
              </w:rPr>
              <w:t>CVDPoRT-Stroke</w:t>
            </w:r>
            <w:r w:rsidRPr="000A072C">
              <w:rPr>
                <w:rFonts w:ascii="Arial" w:hAnsi="Arial" w:cs="Arial"/>
                <w:b/>
                <w:color w:val="0000FF"/>
                <w:sz w:val="20"/>
                <w:szCs w:val="20"/>
              </w:rPr>
              <w:t xml:space="preserve"> log baseline cumulative hazard</w:t>
            </w:r>
            <w:r>
              <w:rPr>
                <w:rFonts w:ascii="Arial" w:hAnsi="Arial" w:cs="Arial"/>
                <w:sz w:val="20"/>
                <w:szCs w:val="20"/>
              </w:rPr>
              <w:t xml:space="preserve">”. </w:t>
            </w:r>
          </w:p>
          <w:p w14:paraId="0F17601A" w14:textId="77777777" w:rsidR="000A072C" w:rsidRDefault="0010477A" w:rsidP="00F85811">
            <w:pPr>
              <w:autoSpaceDE w:val="0"/>
              <w:autoSpaceDN w:val="0"/>
              <w:adjustRightInd w:val="0"/>
              <w:rPr>
                <w:rFonts w:ascii="Arial" w:hAnsi="Arial" w:cs="Arial"/>
                <w:sz w:val="20"/>
                <w:szCs w:val="20"/>
              </w:rPr>
            </w:pPr>
            <w:r>
              <w:rPr>
                <w:rFonts w:ascii="Arial" w:hAnsi="Arial" w:cs="Arial"/>
                <w:sz w:val="20"/>
                <w:szCs w:val="20"/>
              </w:rPr>
              <w:t>The “age*sex calibration terms” comes from parameter “</w:t>
            </w:r>
            <w:r>
              <w:rPr>
                <w:rFonts w:ascii="Arial" w:hAnsi="Arial" w:cs="Arial"/>
                <w:b/>
                <w:color w:val="0000FF"/>
                <w:sz w:val="20"/>
                <w:szCs w:val="20"/>
              </w:rPr>
              <w:t>Alteration of CVDPoRT-Stroke</w:t>
            </w:r>
            <w:r w:rsidRPr="0029473C">
              <w:rPr>
                <w:rFonts w:ascii="Arial" w:hAnsi="Arial" w:cs="Arial"/>
                <w:b/>
                <w:color w:val="0000FF"/>
                <w:sz w:val="20"/>
                <w:szCs w:val="20"/>
              </w:rPr>
              <w:t xml:space="preserve"> log hazard by sex and age</w:t>
            </w:r>
            <w:r>
              <w:rPr>
                <w:rFonts w:ascii="Arial" w:hAnsi="Arial" w:cs="Arial"/>
                <w:sz w:val="20"/>
                <w:szCs w:val="20"/>
              </w:rPr>
              <w:t>”.</w:t>
            </w:r>
            <w:r w:rsidR="000A072C">
              <w:rPr>
                <w:rFonts w:ascii="Arial" w:hAnsi="Arial" w:cs="Arial"/>
                <w:sz w:val="20"/>
                <w:szCs w:val="20"/>
              </w:rPr>
              <w:t xml:space="preserve">  </w:t>
            </w:r>
          </w:p>
          <w:p w14:paraId="0ECE82D1"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“Non-Spline terms” has the form sum coefficient * (covariate - mean_covariate) with coefficient and mean_covariate provided in parameters “</w:t>
            </w:r>
            <w:r>
              <w:rPr>
                <w:rFonts w:ascii="Arial" w:hAnsi="Arial" w:cs="Arial"/>
                <w:b/>
                <w:color w:val="0000FF"/>
                <w:sz w:val="20"/>
                <w:szCs w:val="20"/>
              </w:rPr>
              <w:t>CVDPoRT-Stroke main non-spline terms coefficients</w:t>
            </w:r>
            <w:r>
              <w:rPr>
                <w:rFonts w:ascii="Arial" w:hAnsi="Arial" w:cs="Arial"/>
                <w:sz w:val="20"/>
                <w:szCs w:val="20"/>
              </w:rPr>
              <w:t>” and “</w:t>
            </w:r>
            <w:r>
              <w:rPr>
                <w:rFonts w:ascii="Arial" w:hAnsi="Arial" w:cs="Arial"/>
                <w:b/>
                <w:color w:val="0000FF"/>
                <w:sz w:val="20"/>
                <w:szCs w:val="20"/>
              </w:rPr>
              <w:t>CVDPoRT-Stroke main non-spline terms means</w:t>
            </w:r>
            <w:r>
              <w:rPr>
                <w:rFonts w:ascii="Arial" w:hAnsi="Arial" w:cs="Arial"/>
                <w:sz w:val="20"/>
                <w:szCs w:val="20"/>
              </w:rPr>
              <w:t>” respectively.</w:t>
            </w:r>
          </w:p>
          <w:p w14:paraId="237D3656" w14:textId="77777777" w:rsidR="000A072C" w:rsidRDefault="0010477A" w:rsidP="00F85811">
            <w:pPr>
              <w:autoSpaceDE w:val="0"/>
              <w:autoSpaceDN w:val="0"/>
              <w:adjustRightInd w:val="0"/>
              <w:rPr>
                <w:rFonts w:ascii="Arial" w:hAnsi="Arial" w:cs="Arial"/>
                <w:sz w:val="20"/>
                <w:szCs w:val="20"/>
              </w:rPr>
            </w:pPr>
            <w:r>
              <w:rPr>
                <w:rFonts w:ascii="Arial" w:hAnsi="Arial" w:cs="Arial"/>
                <w:sz w:val="20"/>
                <w:szCs w:val="20"/>
              </w:rPr>
              <w:t>“Non-Spline interaction term</w:t>
            </w:r>
            <w:r w:rsidR="000A072C">
              <w:rPr>
                <w:rFonts w:ascii="Arial" w:hAnsi="Arial" w:cs="Arial"/>
                <w:sz w:val="20"/>
                <w:szCs w:val="20"/>
              </w:rPr>
              <w:t>s” has the form                                                                 sum coefficient * (covariate - mean_covariate) * (age – mean_age)  with coefficients and mean_covariate available in parameter “</w:t>
            </w:r>
            <w:r w:rsidR="000A072C">
              <w:rPr>
                <w:rFonts w:ascii="Arial" w:hAnsi="Arial" w:cs="Arial"/>
                <w:b/>
                <w:color w:val="0000FF"/>
                <w:sz w:val="20"/>
                <w:szCs w:val="20"/>
              </w:rPr>
              <w:t>CVDPoRT-Stroke interaction terms</w:t>
            </w:r>
            <w:r w:rsidR="000A072C">
              <w:rPr>
                <w:rFonts w:ascii="Arial" w:hAnsi="Arial" w:cs="Arial"/>
                <w:sz w:val="20"/>
                <w:szCs w:val="20"/>
              </w:rPr>
              <w:t>” and “</w:t>
            </w:r>
            <w:r w:rsidR="000A072C">
              <w:rPr>
                <w:rFonts w:ascii="Arial" w:hAnsi="Arial" w:cs="Arial"/>
                <w:b/>
                <w:color w:val="0000FF"/>
                <w:sz w:val="20"/>
                <w:szCs w:val="20"/>
              </w:rPr>
              <w:t>CVDPoRT-Stroke main non-spline terms means</w:t>
            </w:r>
            <w:r w:rsidR="000A072C">
              <w:rPr>
                <w:rFonts w:ascii="Arial" w:hAnsi="Arial" w:cs="Arial"/>
                <w:sz w:val="20"/>
                <w:szCs w:val="20"/>
              </w:rPr>
              <w:t>” respectively, whereas mean_age is available in “</w:t>
            </w:r>
            <w:r w:rsidR="000A072C">
              <w:rPr>
                <w:rFonts w:ascii="Arial" w:hAnsi="Arial" w:cs="Arial"/>
                <w:b/>
                <w:color w:val="0000FF"/>
                <w:sz w:val="20"/>
                <w:szCs w:val="20"/>
              </w:rPr>
              <w:t>CVDPoRT-Stroke</w:t>
            </w:r>
            <w:r w:rsidR="000A072C" w:rsidRPr="00565EC1">
              <w:rPr>
                <w:rFonts w:ascii="Arial" w:hAnsi="Arial" w:cs="Arial"/>
                <w:b/>
                <w:color w:val="0000FF"/>
                <w:sz w:val="20"/>
                <w:szCs w:val="20"/>
              </w:rPr>
              <w:t xml:space="preserve"> </w:t>
            </w:r>
            <w:r w:rsidR="000A072C">
              <w:rPr>
                <w:rFonts w:ascii="Arial" w:hAnsi="Arial" w:cs="Arial"/>
                <w:b/>
                <w:color w:val="0000FF"/>
                <w:sz w:val="20"/>
                <w:szCs w:val="20"/>
              </w:rPr>
              <w:t>age</w:t>
            </w:r>
            <w:r w:rsidR="000A072C" w:rsidRPr="00565EC1">
              <w:rPr>
                <w:rFonts w:ascii="Arial" w:hAnsi="Arial" w:cs="Arial"/>
                <w:b/>
                <w:color w:val="0000FF"/>
                <w:sz w:val="20"/>
                <w:szCs w:val="20"/>
              </w:rPr>
              <w:t xml:space="preserve"> </w:t>
            </w:r>
            <w:r w:rsidR="000A072C">
              <w:rPr>
                <w:rFonts w:ascii="Arial" w:hAnsi="Arial" w:cs="Arial"/>
                <w:b/>
                <w:color w:val="0000FF"/>
                <w:sz w:val="20"/>
                <w:szCs w:val="20"/>
              </w:rPr>
              <w:t xml:space="preserve">cubic </w:t>
            </w:r>
            <w:r w:rsidR="000A072C" w:rsidRPr="00565EC1">
              <w:rPr>
                <w:rFonts w:ascii="Arial" w:hAnsi="Arial" w:cs="Arial"/>
                <w:b/>
                <w:color w:val="0000FF"/>
                <w:sz w:val="20"/>
                <w:szCs w:val="20"/>
              </w:rPr>
              <w:t>splines companion</w:t>
            </w:r>
            <w:r w:rsidR="000A072C">
              <w:rPr>
                <w:rFonts w:ascii="Arial" w:hAnsi="Arial" w:cs="Arial"/>
                <w:sz w:val="20"/>
                <w:szCs w:val="20"/>
              </w:rPr>
              <w:t>”.</w:t>
            </w:r>
          </w:p>
          <w:p w14:paraId="159A53BE"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The CS(.) terms are the cubic splines which come with associated linear term LT(.). In those terms, age is integer age, alcohol is number of drinks in the past week and METs is Metabolic equivalent of task from leisure time physical activity, BMI is body mass index and Pack-years is pack-year smoked in lifetime (1 pack-year is 365 packs of cigarettes). Below, any of those five variables is denoted by x and &lt;…&gt;.  LT and CS described below are sex specific but this is not reflected in notation to ease reading.</w:t>
            </w:r>
          </w:p>
          <w:p w14:paraId="5C8B52F9" w14:textId="77777777" w:rsidR="000A072C" w:rsidRDefault="000A072C" w:rsidP="00F85811">
            <w:pPr>
              <w:autoSpaceDE w:val="0"/>
              <w:autoSpaceDN w:val="0"/>
              <w:adjustRightInd w:val="0"/>
              <w:rPr>
                <w:rFonts w:ascii="Arial" w:hAnsi="Arial" w:cs="Arial"/>
                <w:sz w:val="20"/>
                <w:szCs w:val="20"/>
              </w:rPr>
            </w:pPr>
            <w:r>
              <w:rPr>
                <w:rFonts w:ascii="Arial" w:hAnsi="Arial" w:cs="Arial"/>
                <w:sz w:val="20"/>
                <w:szCs w:val="20"/>
              </w:rPr>
              <w:t>LT(x) = coefficient * (coerced(x) – offset_linear) where coerced(x) is x restricted to be no less than A and no more than B, i.e. coerce(x)=max(min(x,B),A).  The parameter “</w:t>
            </w:r>
            <w:r>
              <w:rPr>
                <w:rFonts w:ascii="Arial" w:hAnsi="Arial" w:cs="Arial"/>
                <w:b/>
                <w:color w:val="0000FF"/>
                <w:sz w:val="20"/>
                <w:szCs w:val="20"/>
              </w:rPr>
              <w:t>CVDPoRT-Stroke</w:t>
            </w:r>
            <w:r w:rsidRPr="00565EC1">
              <w:rPr>
                <w:rFonts w:ascii="Arial" w:hAnsi="Arial" w:cs="Arial"/>
                <w:b/>
                <w:color w:val="0000FF"/>
                <w:sz w:val="20"/>
                <w:szCs w:val="20"/>
              </w:rPr>
              <w:t xml:space="preserve"> </w:t>
            </w:r>
            <w:r>
              <w:rPr>
                <w:rFonts w:ascii="Arial" w:hAnsi="Arial" w:cs="Arial"/>
                <w:b/>
                <w:color w:val="0000FF"/>
                <w:sz w:val="20"/>
                <w:szCs w:val="20"/>
              </w:rPr>
              <w:t>&lt;…&gt;</w:t>
            </w:r>
            <w:r w:rsidRPr="00565EC1">
              <w:rPr>
                <w:rFonts w:ascii="Arial" w:hAnsi="Arial" w:cs="Arial"/>
                <w:b/>
                <w:color w:val="0000FF"/>
                <w:sz w:val="20"/>
                <w:szCs w:val="20"/>
              </w:rPr>
              <w:t xml:space="preserve"> </w:t>
            </w:r>
            <w:r>
              <w:rPr>
                <w:rFonts w:ascii="Arial" w:hAnsi="Arial" w:cs="Arial"/>
                <w:b/>
                <w:color w:val="0000FF"/>
                <w:sz w:val="20"/>
                <w:szCs w:val="20"/>
              </w:rPr>
              <w:t xml:space="preserve">cubic </w:t>
            </w:r>
            <w:r w:rsidRPr="00565EC1">
              <w:rPr>
                <w:rFonts w:ascii="Arial" w:hAnsi="Arial" w:cs="Arial"/>
                <w:b/>
                <w:color w:val="0000FF"/>
                <w:sz w:val="20"/>
                <w:szCs w:val="20"/>
              </w:rPr>
              <w:t>splines companion</w:t>
            </w:r>
            <w:r>
              <w:rPr>
                <w:rFonts w:ascii="Arial" w:hAnsi="Arial" w:cs="Arial"/>
                <w:sz w:val="20"/>
                <w:szCs w:val="20"/>
              </w:rPr>
              <w:t>” contains A, B, offset_linear and the coefficient.</w:t>
            </w:r>
          </w:p>
          <w:p w14:paraId="67FB0813" w14:textId="77777777" w:rsidR="000A072C" w:rsidRPr="00CF16BB" w:rsidRDefault="000A072C" w:rsidP="000A072C">
            <w:pPr>
              <w:autoSpaceDE w:val="0"/>
              <w:autoSpaceDN w:val="0"/>
              <w:adjustRightInd w:val="0"/>
              <w:spacing w:after="0" w:line="240" w:lineRule="auto"/>
              <w:rPr>
                <w:rFonts w:cs="Arial"/>
                <w:sz w:val="20"/>
                <w:szCs w:val="20"/>
              </w:rPr>
            </w:pPr>
            <w:r>
              <w:rPr>
                <w:rFonts w:ascii="Arial" w:hAnsi="Arial" w:cs="Arial"/>
                <w:sz w:val="20"/>
                <w:szCs w:val="20"/>
              </w:rPr>
              <w:t xml:space="preserve">CS(x) = sum coefficient(k) * CS((coerced(x) – offset_cubic)/power_range,k) with </w:t>
            </w:r>
            <w:r w:rsidRPr="0027747F">
              <w:rPr>
                <w:rFonts w:ascii="Arial" w:hAnsi="Arial" w:cs="Arial"/>
                <w:sz w:val="20"/>
                <w:szCs w:val="20"/>
              </w:rPr>
              <w:t>CS(z,k) being the kth restricted cubic spline as described in 5621-2016.pdf (see reference)</w:t>
            </w:r>
            <w:r>
              <w:rPr>
                <w:rFonts w:ascii="Arial" w:hAnsi="Arial" w:cs="Arial"/>
                <w:sz w:val="20"/>
                <w:szCs w:val="20"/>
              </w:rPr>
              <w:t xml:space="preserve">, </w:t>
            </w:r>
            <w:r w:rsidRPr="0027747F">
              <w:rPr>
                <w:rFonts w:ascii="Arial" w:hAnsi="Arial" w:cs="Arial"/>
                <w:sz w:val="20"/>
                <w:szCs w:val="20"/>
              </w:rPr>
              <w:t xml:space="preserve"> </w:t>
            </w:r>
            <w:r w:rsidRPr="00D00339">
              <w:rPr>
                <w:rFonts w:ascii="Arial" w:hAnsi="Arial" w:cs="Arial"/>
                <w:sz w:val="20"/>
                <w:szCs w:val="20"/>
              </w:rPr>
              <w:t>coefficient(k) being the corresponding coefficient</w:t>
            </w:r>
            <w:r>
              <w:rPr>
                <w:rFonts w:ascii="Arial" w:hAnsi="Arial" w:cs="Arial"/>
                <w:sz w:val="20"/>
                <w:szCs w:val="20"/>
              </w:rPr>
              <w:t>, and power_range being (last knot – first knot)^power with power provided in paramter “</w:t>
            </w:r>
            <w:r>
              <w:rPr>
                <w:rFonts w:ascii="Arial" w:hAnsi="Arial" w:cs="Arial"/>
                <w:b/>
                <w:color w:val="0000FF"/>
                <w:sz w:val="20"/>
                <w:szCs w:val="20"/>
              </w:rPr>
              <w:t>CVDPoRT-Stroke</w:t>
            </w:r>
            <w:r w:rsidRPr="00565EC1">
              <w:rPr>
                <w:rFonts w:ascii="Arial" w:hAnsi="Arial" w:cs="Arial"/>
                <w:b/>
                <w:color w:val="0000FF"/>
                <w:sz w:val="20"/>
                <w:szCs w:val="20"/>
              </w:rPr>
              <w:t xml:space="preserve"> </w:t>
            </w:r>
            <w:r>
              <w:rPr>
                <w:rFonts w:ascii="Arial" w:hAnsi="Arial" w:cs="Arial"/>
                <w:b/>
                <w:color w:val="0000FF"/>
                <w:sz w:val="20"/>
                <w:szCs w:val="20"/>
              </w:rPr>
              <w:t>&lt;…&gt;</w:t>
            </w:r>
            <w:r w:rsidRPr="00565EC1">
              <w:rPr>
                <w:rFonts w:ascii="Arial" w:hAnsi="Arial" w:cs="Arial"/>
                <w:b/>
                <w:color w:val="0000FF"/>
                <w:sz w:val="20"/>
                <w:szCs w:val="20"/>
              </w:rPr>
              <w:t xml:space="preserve"> </w:t>
            </w:r>
            <w:r>
              <w:rPr>
                <w:rFonts w:ascii="Arial" w:hAnsi="Arial" w:cs="Arial"/>
                <w:b/>
                <w:color w:val="0000FF"/>
                <w:sz w:val="20"/>
                <w:szCs w:val="20"/>
              </w:rPr>
              <w:t xml:space="preserve">cubic </w:t>
            </w:r>
            <w:r w:rsidRPr="00565EC1">
              <w:rPr>
                <w:rFonts w:ascii="Arial" w:hAnsi="Arial" w:cs="Arial"/>
                <w:b/>
                <w:color w:val="0000FF"/>
                <w:sz w:val="20"/>
                <w:szCs w:val="20"/>
              </w:rPr>
              <w:t>splines companion</w:t>
            </w:r>
            <w:r>
              <w:rPr>
                <w:rFonts w:ascii="Arial" w:hAnsi="Arial" w:cs="Arial"/>
                <w:sz w:val="20"/>
                <w:szCs w:val="20"/>
              </w:rPr>
              <w:t>”</w:t>
            </w:r>
            <w:r w:rsidRPr="0027747F">
              <w:rPr>
                <w:rFonts w:ascii="Arial" w:hAnsi="Arial" w:cs="Arial"/>
                <w:sz w:val="20"/>
                <w:szCs w:val="20"/>
              </w:rPr>
              <w:t>.</w:t>
            </w:r>
            <w:r>
              <w:rPr>
                <w:rFonts w:ascii="Arial" w:hAnsi="Arial" w:cs="Arial"/>
                <w:sz w:val="20"/>
                <w:szCs w:val="20"/>
              </w:rPr>
              <w:t xml:space="preserve"> </w:t>
            </w:r>
            <w:r w:rsidRPr="0027747F">
              <w:rPr>
                <w:rFonts w:ascii="Arial" w:hAnsi="Arial" w:cs="Arial"/>
                <w:sz w:val="20"/>
                <w:szCs w:val="20"/>
              </w:rPr>
              <w:t>The sum is taken over the first K-2 knots where K is the total number of knots provided. The parameter “</w:t>
            </w:r>
            <w:r>
              <w:rPr>
                <w:rFonts w:ascii="Arial" w:hAnsi="Arial" w:cs="Arial"/>
                <w:b/>
                <w:color w:val="0000FF"/>
                <w:sz w:val="20"/>
                <w:szCs w:val="20"/>
              </w:rPr>
              <w:t>CVDPoRT-Stroke</w:t>
            </w:r>
            <w:r w:rsidRPr="0027747F">
              <w:rPr>
                <w:rFonts w:ascii="Arial" w:hAnsi="Arial" w:cs="Arial"/>
                <w:b/>
                <w:color w:val="0000FF"/>
                <w:sz w:val="20"/>
                <w:szCs w:val="20"/>
              </w:rPr>
              <w:t xml:space="preserve"> &lt;…&gt; cubic splines coefficient</w:t>
            </w:r>
            <w:r w:rsidRPr="0027747F">
              <w:rPr>
                <w:rFonts w:ascii="Arial" w:hAnsi="Arial" w:cs="Arial"/>
                <w:sz w:val="20"/>
                <w:szCs w:val="20"/>
              </w:rPr>
              <w:t>” provides the location of the K knots (locations are assumed to be in ascending order) and the coefficients</w:t>
            </w:r>
            <w:r>
              <w:rPr>
                <w:rFonts w:ascii="Arial" w:hAnsi="Arial" w:cs="Arial"/>
                <w:sz w:val="20"/>
                <w:szCs w:val="20"/>
              </w:rPr>
              <w:t>,</w:t>
            </w:r>
            <w:r w:rsidRPr="0027747F">
              <w:rPr>
                <w:rFonts w:ascii="Arial" w:hAnsi="Arial" w:cs="Arial"/>
                <w:sz w:val="20"/>
                <w:szCs w:val="20"/>
              </w:rPr>
              <w:t xml:space="preserve"> whereas coerced(x) is the same as what was explained in the description of LT(x) above. The parameter “</w:t>
            </w:r>
            <w:r>
              <w:rPr>
                <w:rFonts w:ascii="Arial" w:hAnsi="Arial" w:cs="Arial"/>
                <w:b/>
                <w:color w:val="0000FF"/>
                <w:sz w:val="20"/>
                <w:szCs w:val="20"/>
              </w:rPr>
              <w:t>CVDPoRT-Stroke</w:t>
            </w:r>
            <w:r w:rsidRPr="0027747F">
              <w:rPr>
                <w:rFonts w:ascii="Arial" w:hAnsi="Arial" w:cs="Arial"/>
                <w:b/>
                <w:color w:val="0000FF"/>
                <w:sz w:val="20"/>
                <w:szCs w:val="20"/>
              </w:rPr>
              <w:t xml:space="preserve"> &lt;…&gt; cubic splines companion</w:t>
            </w:r>
            <w:r w:rsidRPr="0027747F">
              <w:rPr>
                <w:rFonts w:ascii="Arial" w:hAnsi="Arial" w:cs="Arial"/>
                <w:sz w:val="20"/>
                <w:szCs w:val="20"/>
              </w:rPr>
              <w:t>” contains offset_cubic.</w:t>
            </w:r>
          </w:p>
        </w:tc>
      </w:tr>
      <w:tr w:rsidR="000A072C" w:rsidRPr="00CF16BB" w14:paraId="21DE6E29" w14:textId="77777777" w:rsidTr="00F85811">
        <w:trPr>
          <w:trHeight w:val="851"/>
        </w:trPr>
        <w:tc>
          <w:tcPr>
            <w:tcW w:w="1898" w:type="dxa"/>
            <w:vAlign w:val="center"/>
          </w:tcPr>
          <w:p w14:paraId="398BABAE" w14:textId="77777777" w:rsidR="000A072C" w:rsidRPr="00CF16BB" w:rsidRDefault="000A072C" w:rsidP="00F85811">
            <w:pPr>
              <w:rPr>
                <w:rFonts w:cs="Arial"/>
                <w:sz w:val="20"/>
                <w:szCs w:val="20"/>
              </w:rPr>
            </w:pPr>
            <w:r w:rsidRPr="00CF16BB">
              <w:rPr>
                <w:rFonts w:cs="Arial"/>
                <w:sz w:val="20"/>
                <w:szCs w:val="20"/>
              </w:rPr>
              <w:br/>
              <w:t>ASSUMPTIONS</w:t>
            </w:r>
          </w:p>
        </w:tc>
        <w:tc>
          <w:tcPr>
            <w:tcW w:w="7318" w:type="dxa"/>
            <w:vAlign w:val="center"/>
          </w:tcPr>
          <w:p w14:paraId="3E46169E" w14:textId="77777777" w:rsidR="000A072C" w:rsidRPr="00CF16BB" w:rsidRDefault="000A072C" w:rsidP="00F85811">
            <w:pPr>
              <w:rPr>
                <w:rFonts w:cs="Arial"/>
                <w:sz w:val="20"/>
                <w:szCs w:val="20"/>
              </w:rPr>
            </w:pPr>
          </w:p>
        </w:tc>
      </w:tr>
      <w:tr w:rsidR="000A072C" w:rsidRPr="00CF16BB" w14:paraId="0D13FF6B" w14:textId="77777777" w:rsidTr="00F85811">
        <w:trPr>
          <w:trHeight w:val="851"/>
        </w:trPr>
        <w:tc>
          <w:tcPr>
            <w:tcW w:w="1898" w:type="dxa"/>
            <w:vAlign w:val="center"/>
          </w:tcPr>
          <w:p w14:paraId="6D34EEA9" w14:textId="77777777" w:rsidR="000A072C" w:rsidRPr="00CF16BB" w:rsidRDefault="000A072C" w:rsidP="00F85811">
            <w:pPr>
              <w:rPr>
                <w:rFonts w:cs="Arial"/>
                <w:sz w:val="20"/>
                <w:szCs w:val="20"/>
              </w:rPr>
            </w:pPr>
            <w:r w:rsidRPr="00CF16BB">
              <w:rPr>
                <w:rFonts w:cs="Arial"/>
                <w:sz w:val="20"/>
                <w:szCs w:val="20"/>
              </w:rPr>
              <w:br/>
              <w:t>DECISIONS</w:t>
            </w:r>
          </w:p>
        </w:tc>
        <w:tc>
          <w:tcPr>
            <w:tcW w:w="7318" w:type="dxa"/>
            <w:vAlign w:val="center"/>
          </w:tcPr>
          <w:p w14:paraId="22B4CC72" w14:textId="77777777" w:rsidR="000A072C" w:rsidRPr="00CF16BB" w:rsidRDefault="000A072C" w:rsidP="00F85811">
            <w:pPr>
              <w:rPr>
                <w:rFonts w:cs="Arial"/>
                <w:sz w:val="20"/>
                <w:szCs w:val="20"/>
              </w:rPr>
            </w:pPr>
          </w:p>
        </w:tc>
      </w:tr>
      <w:tr w:rsidR="000A072C" w:rsidRPr="00CF16BB" w14:paraId="6793B977" w14:textId="77777777" w:rsidTr="00F85811">
        <w:trPr>
          <w:trHeight w:val="851"/>
        </w:trPr>
        <w:tc>
          <w:tcPr>
            <w:tcW w:w="1898" w:type="dxa"/>
            <w:tcBorders>
              <w:bottom w:val="single" w:sz="4" w:space="0" w:color="auto"/>
            </w:tcBorders>
            <w:vAlign w:val="center"/>
          </w:tcPr>
          <w:p w14:paraId="533A62B8" w14:textId="77777777" w:rsidR="000A072C" w:rsidRPr="00CF16BB" w:rsidRDefault="000A072C"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1EA0530" w14:textId="77777777" w:rsidR="000A072C" w:rsidRDefault="000A072C" w:rsidP="00F85811">
            <w:pPr>
              <w:rPr>
                <w:rFonts w:ascii="Arial" w:hAnsi="Arial" w:cs="Arial"/>
                <w:sz w:val="20"/>
                <w:szCs w:val="20"/>
              </w:rPr>
            </w:pPr>
            <w:r w:rsidRPr="001319BD">
              <w:rPr>
                <w:rFonts w:ascii="Arial" w:hAnsi="Arial" w:cs="Arial"/>
                <w:sz w:val="20"/>
                <w:szCs w:val="20"/>
              </w:rPr>
              <w:t>Restricted Cubic Spline Regression: A Brief Introduction</w:t>
            </w:r>
            <w:r>
              <w:rPr>
                <w:rFonts w:ascii="Arial" w:hAnsi="Arial" w:cs="Arial"/>
                <w:sz w:val="20"/>
                <w:szCs w:val="20"/>
              </w:rPr>
              <w:t xml:space="preserve"> </w:t>
            </w:r>
            <w:hyperlink r:id="rId9" w:history="1">
              <w:r w:rsidRPr="00773529">
                <w:rPr>
                  <w:rStyle w:val="Hyperlink"/>
                  <w:rFonts w:ascii="Arial" w:hAnsi="Arial" w:cs="Arial"/>
                  <w:sz w:val="20"/>
                  <w:szCs w:val="20"/>
                </w:rPr>
                <w:t>https://support.sas.com/resources/papers/proceedings16/5621-2016.pdf</w:t>
              </w:r>
            </w:hyperlink>
          </w:p>
          <w:p w14:paraId="09D5BBD6" w14:textId="77777777" w:rsidR="000A072C" w:rsidRPr="00CF16BB" w:rsidRDefault="000A072C" w:rsidP="00F85811">
            <w:pPr>
              <w:rPr>
                <w:rFonts w:cs="Arial"/>
                <w:sz w:val="20"/>
                <w:szCs w:val="20"/>
              </w:rPr>
            </w:pPr>
            <w:r w:rsidRPr="000A072C">
              <w:rPr>
                <w:rFonts w:ascii="Arial" w:hAnsi="Arial" w:cs="Arial"/>
                <w:sz w:val="20"/>
                <w:szCs w:val="20"/>
              </w:rPr>
              <w:t>Douglas G. Manuel MD, Meltem Tuna PhD, Carol Bennett MSc, Deirdre Hennessy PhD, Laura Rosella PhD,</w:t>
            </w:r>
            <w:r>
              <w:rPr>
                <w:rFonts w:ascii="Arial" w:hAnsi="Arial" w:cs="Arial"/>
                <w:sz w:val="20"/>
                <w:szCs w:val="20"/>
              </w:rPr>
              <w:t xml:space="preserve"> </w:t>
            </w:r>
            <w:r w:rsidRPr="000A072C">
              <w:rPr>
                <w:rFonts w:ascii="Arial" w:hAnsi="Arial" w:cs="Arial"/>
                <w:sz w:val="20"/>
                <w:szCs w:val="20"/>
              </w:rPr>
              <w:t>Claudia Sanmartin PhD, Jack V. Tu MD, Richard Perez MSc, Stacey Fisher MSc, Monica Taljaard PhD. Development and</w:t>
            </w:r>
            <w:r>
              <w:rPr>
                <w:rFonts w:ascii="Arial" w:hAnsi="Arial" w:cs="Arial"/>
                <w:sz w:val="20"/>
                <w:szCs w:val="20"/>
              </w:rPr>
              <w:t xml:space="preserve"> validation of a cardiovascular </w:t>
            </w:r>
            <w:r w:rsidRPr="000A072C">
              <w:rPr>
                <w:rFonts w:ascii="Arial" w:hAnsi="Arial" w:cs="Arial"/>
                <w:sz w:val="20"/>
                <w:szCs w:val="20"/>
              </w:rPr>
              <w:t>disease risk-pr</w:t>
            </w:r>
            <w:r>
              <w:rPr>
                <w:rFonts w:ascii="Arial" w:hAnsi="Arial" w:cs="Arial"/>
                <w:sz w:val="20"/>
                <w:szCs w:val="20"/>
              </w:rPr>
              <w:t xml:space="preserve">ediction model using population </w:t>
            </w:r>
            <w:r w:rsidRPr="000A072C">
              <w:rPr>
                <w:rFonts w:ascii="Arial" w:hAnsi="Arial" w:cs="Arial"/>
                <w:sz w:val="20"/>
                <w:szCs w:val="20"/>
              </w:rPr>
              <w:t>health surv</w:t>
            </w:r>
            <w:r>
              <w:rPr>
                <w:rFonts w:ascii="Arial" w:hAnsi="Arial" w:cs="Arial"/>
                <w:sz w:val="20"/>
                <w:szCs w:val="20"/>
              </w:rPr>
              <w:t xml:space="preserve">eys: the Cardiovascular Disease </w:t>
            </w:r>
            <w:r w:rsidRPr="000A072C">
              <w:rPr>
                <w:rFonts w:ascii="Arial" w:hAnsi="Arial" w:cs="Arial"/>
                <w:sz w:val="20"/>
                <w:szCs w:val="20"/>
              </w:rPr>
              <w:t>Population Risk Tool (CVDPoRT)</w:t>
            </w:r>
            <w:r>
              <w:rPr>
                <w:rFonts w:ascii="Arial" w:hAnsi="Arial" w:cs="Arial"/>
                <w:sz w:val="20"/>
                <w:szCs w:val="20"/>
              </w:rPr>
              <w:t>.</w:t>
            </w:r>
            <w:r w:rsidRPr="000A072C">
              <w:rPr>
                <w:rFonts w:ascii="Arial" w:hAnsi="Arial" w:cs="Arial"/>
                <w:i/>
                <w:iCs/>
                <w:sz w:val="20"/>
                <w:szCs w:val="20"/>
              </w:rPr>
              <w:t xml:space="preserve"> </w:t>
            </w:r>
            <w:r>
              <w:rPr>
                <w:rFonts w:ascii="SourceSansPro-It" w:hAnsi="SourceSansPro-It" w:cs="SourceSansPro-It"/>
                <w:i/>
                <w:iCs/>
                <w:sz w:val="20"/>
                <w:szCs w:val="20"/>
              </w:rPr>
              <w:t xml:space="preserve">CMAJ </w:t>
            </w:r>
            <w:r>
              <w:rPr>
                <w:rFonts w:ascii="SourceSansPro-Regular" w:hAnsi="SourceSansPro-Regular" w:cs="SourceSansPro-Regular"/>
                <w:sz w:val="20"/>
                <w:szCs w:val="20"/>
              </w:rPr>
              <w:t>2018 July 23;190:E871-82. doi: 10.1503/cmaj.170914.</w:t>
            </w:r>
          </w:p>
        </w:tc>
      </w:tr>
      <w:tr w:rsidR="000A072C" w:rsidRPr="00CF16BB" w14:paraId="02888A23" w14:textId="77777777" w:rsidTr="00F85811">
        <w:trPr>
          <w:trHeight w:val="851"/>
        </w:trPr>
        <w:tc>
          <w:tcPr>
            <w:tcW w:w="1898" w:type="dxa"/>
            <w:tcBorders>
              <w:bottom w:val="double" w:sz="4" w:space="0" w:color="auto"/>
            </w:tcBorders>
            <w:vAlign w:val="center"/>
          </w:tcPr>
          <w:p w14:paraId="293EE7F5" w14:textId="77777777" w:rsidR="000A072C" w:rsidRPr="00CF16BB" w:rsidRDefault="000A072C"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D557579" w14:textId="77777777" w:rsidR="000A072C" w:rsidRPr="00CF16BB" w:rsidRDefault="000A072C" w:rsidP="00F85811">
            <w:pPr>
              <w:rPr>
                <w:rFonts w:cs="Arial"/>
                <w:sz w:val="20"/>
                <w:szCs w:val="20"/>
              </w:rPr>
            </w:pPr>
            <w:r>
              <w:rPr>
                <w:rFonts w:ascii="Arial" w:hAnsi="Arial" w:cs="Arial"/>
                <w:sz w:val="20"/>
                <w:szCs w:val="20"/>
              </w:rPr>
              <w:t>Note that if one uses 0 or 2/3 as the “</w:t>
            </w:r>
            <w:r w:rsidRPr="00D00339">
              <w:rPr>
                <w:rFonts w:ascii="Arial" w:hAnsi="Arial" w:cs="Arial"/>
                <w:sz w:val="20"/>
                <w:szCs w:val="20"/>
              </w:rPr>
              <w:t>Power of knot range for scaling</w:t>
            </w:r>
            <w:r>
              <w:rPr>
                <w:rFonts w:ascii="Arial" w:hAnsi="Arial" w:cs="Arial"/>
                <w:sz w:val="20"/>
                <w:szCs w:val="20"/>
              </w:rPr>
              <w:t xml:space="preserve">” in the parameter </w:t>
            </w:r>
            <w:r w:rsidRPr="0027747F">
              <w:rPr>
                <w:rFonts w:ascii="Arial" w:hAnsi="Arial" w:cs="Arial"/>
                <w:sz w:val="20"/>
                <w:szCs w:val="20"/>
              </w:rPr>
              <w:t>“</w:t>
            </w:r>
            <w:r w:rsidR="00725089">
              <w:rPr>
                <w:rFonts w:ascii="Arial" w:hAnsi="Arial" w:cs="Arial"/>
                <w:b/>
                <w:color w:val="0000FF"/>
                <w:sz w:val="20"/>
                <w:szCs w:val="20"/>
              </w:rPr>
              <w:t>CVDPoRT-Stroke</w:t>
            </w:r>
            <w:r w:rsidRPr="0027747F">
              <w:rPr>
                <w:rFonts w:ascii="Arial" w:hAnsi="Arial" w:cs="Arial"/>
                <w:b/>
                <w:color w:val="0000FF"/>
                <w:sz w:val="20"/>
                <w:szCs w:val="20"/>
              </w:rPr>
              <w:t xml:space="preserve"> &lt;…&gt; cubic splines companion</w:t>
            </w:r>
            <w:r w:rsidRPr="0027747F">
              <w:rPr>
                <w:rFonts w:ascii="Arial" w:hAnsi="Arial" w:cs="Arial"/>
                <w:sz w:val="20"/>
                <w:szCs w:val="20"/>
              </w:rPr>
              <w:t>”</w:t>
            </w:r>
            <w:r>
              <w:rPr>
                <w:rFonts w:ascii="Arial" w:hAnsi="Arial" w:cs="Arial"/>
                <w:sz w:val="20"/>
                <w:szCs w:val="20"/>
              </w:rPr>
              <w:t xml:space="preserve">, this will reproduce the results of the function </w:t>
            </w:r>
            <w:r w:rsidRPr="00EE5C18">
              <w:rPr>
                <w:rFonts w:ascii="Arial" w:hAnsi="Arial" w:cs="Arial"/>
                <w:sz w:val="20"/>
                <w:szCs w:val="20"/>
              </w:rPr>
              <w:t>rcspline.eval</w:t>
            </w:r>
            <w:r>
              <w:rPr>
                <w:rFonts w:ascii="Arial" w:hAnsi="Arial" w:cs="Arial"/>
                <w:sz w:val="20"/>
                <w:szCs w:val="20"/>
              </w:rPr>
              <w:t xml:space="preserve"> in the R package Hmisc with parameter norm set 0 and 2 respectively. The LT terms would typically arise from using </w:t>
            </w:r>
            <w:r w:rsidRPr="000A072C">
              <w:rPr>
                <w:rFonts w:ascii="Arial" w:hAnsi="Arial" w:cs="Arial"/>
                <w:sz w:val="20"/>
                <w:szCs w:val="20"/>
              </w:rPr>
              <w:t>inclx</w:t>
            </w:r>
            <w:r>
              <w:rPr>
                <w:rFonts w:ascii="Arial" w:hAnsi="Arial" w:cs="Arial"/>
                <w:sz w:val="20"/>
                <w:szCs w:val="20"/>
              </w:rPr>
              <w:t xml:space="preserve">=TRUE in the </w:t>
            </w:r>
            <w:r w:rsidRPr="00EE5C18">
              <w:rPr>
                <w:rFonts w:ascii="Arial" w:hAnsi="Arial" w:cs="Arial"/>
                <w:sz w:val="20"/>
                <w:szCs w:val="20"/>
              </w:rPr>
              <w:t>rcspline.eval</w:t>
            </w:r>
            <w:r>
              <w:rPr>
                <w:rFonts w:ascii="Arial" w:hAnsi="Arial" w:cs="Arial"/>
                <w:sz w:val="20"/>
                <w:szCs w:val="20"/>
              </w:rPr>
              <w:t>.</w:t>
            </w:r>
          </w:p>
        </w:tc>
      </w:tr>
    </w:tbl>
    <w:p w14:paraId="4B2818D6" w14:textId="77777777" w:rsidR="000A072C" w:rsidRDefault="000A072C" w:rsidP="000A072C"/>
    <w:p w14:paraId="5E0CCD6D" w14:textId="77777777" w:rsidR="0029473C" w:rsidRDefault="0029473C" w:rsidP="0029473C">
      <w:pPr>
        <w:pStyle w:val="Heading2"/>
        <w:numPr>
          <w:ilvl w:val="0"/>
          <w:numId w:val="5"/>
        </w:numPr>
        <w:rPr>
          <w:rFonts w:asciiTheme="minorHAnsi" w:hAnsiTheme="minorHAnsi"/>
          <w:sz w:val="24"/>
          <w:szCs w:val="24"/>
        </w:rPr>
      </w:pPr>
      <w:bookmarkStart w:id="113" w:name="_Toc109642031"/>
      <w:r w:rsidRPr="0029473C">
        <w:rPr>
          <w:rFonts w:asciiTheme="minorHAnsi" w:hAnsiTheme="minorHAnsi"/>
          <w:sz w:val="24"/>
          <w:szCs w:val="24"/>
        </w:rPr>
        <w:t>Alteration of CVDPoRT-Stroke log hazard by sex and age</w:t>
      </w:r>
      <w:bookmarkEnd w:id="113"/>
    </w:p>
    <w:p w14:paraId="2C31A704" w14:textId="77777777" w:rsidR="0029473C" w:rsidRPr="003D1F72" w:rsidRDefault="0029473C" w:rsidP="0029473C">
      <w:pPr>
        <w:autoSpaceDE w:val="0"/>
        <w:autoSpaceDN w:val="0"/>
        <w:adjustRightInd w:val="0"/>
        <w:rPr>
          <w:lang w:val="fr-CA"/>
        </w:rPr>
      </w:pPr>
      <w:r w:rsidRPr="0081603C">
        <w:rPr>
          <w:rFonts w:ascii="Monotype Corsiva" w:hAnsi="Monotype Corsiva" w:cs="Consolas"/>
          <w:color w:val="FFFFFF" w:themeColor="background1"/>
          <w:lang w:val="fr-CA" w:eastAsia="en-CA"/>
        </w:rPr>
        <w:t>*//* NOTE (CVDportStrokeAlterationSpecs,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29473C" w:rsidRPr="00CF16BB" w14:paraId="546311EF" w14:textId="77777777" w:rsidTr="00F85811">
        <w:trPr>
          <w:trHeight w:val="534"/>
        </w:trPr>
        <w:tc>
          <w:tcPr>
            <w:tcW w:w="1898" w:type="dxa"/>
            <w:vAlign w:val="center"/>
          </w:tcPr>
          <w:p w14:paraId="07E104D2" w14:textId="77777777" w:rsidR="0029473C" w:rsidRPr="00CF16BB" w:rsidRDefault="0029473C" w:rsidP="00F85811">
            <w:pPr>
              <w:rPr>
                <w:rFonts w:cs="Arial"/>
                <w:sz w:val="20"/>
                <w:szCs w:val="20"/>
              </w:rPr>
            </w:pPr>
            <w:r w:rsidRPr="00CF16BB">
              <w:rPr>
                <w:rFonts w:cs="Arial"/>
                <w:sz w:val="20"/>
                <w:szCs w:val="20"/>
              </w:rPr>
              <w:br/>
              <w:t>PARAMETER</w:t>
            </w:r>
          </w:p>
        </w:tc>
        <w:tc>
          <w:tcPr>
            <w:tcW w:w="7318" w:type="dxa"/>
            <w:vAlign w:val="center"/>
          </w:tcPr>
          <w:p w14:paraId="5E82A0E3" w14:textId="77777777" w:rsidR="0029473C" w:rsidRPr="00A41D75" w:rsidRDefault="0029473C" w:rsidP="00F85811">
            <w:pPr>
              <w:autoSpaceDE w:val="0"/>
              <w:autoSpaceDN w:val="0"/>
              <w:adjustRightInd w:val="0"/>
              <w:spacing w:after="0" w:line="240" w:lineRule="auto"/>
              <w:rPr>
                <w:rFonts w:ascii="Consolas" w:hAnsi="Consolas" w:cs="Consolas"/>
                <w:color w:val="008000"/>
                <w:sz w:val="19"/>
                <w:szCs w:val="19"/>
              </w:rPr>
            </w:pPr>
            <w:r w:rsidRPr="0029473C">
              <w:rPr>
                <w:rFonts w:ascii="Arial" w:hAnsi="Arial" w:cs="Arial"/>
                <w:b/>
                <w:color w:val="0000FF"/>
                <w:sz w:val="20"/>
                <w:szCs w:val="20"/>
              </w:rPr>
              <w:t>Alteration of CVDPoRT-Stroke log hazard by sex and age</w:t>
            </w:r>
          </w:p>
        </w:tc>
      </w:tr>
      <w:tr w:rsidR="00442C14" w:rsidRPr="00CF16BB" w14:paraId="69E79D07" w14:textId="77777777" w:rsidTr="00F85811">
        <w:trPr>
          <w:trHeight w:val="534"/>
        </w:trPr>
        <w:tc>
          <w:tcPr>
            <w:tcW w:w="1898" w:type="dxa"/>
            <w:vAlign w:val="center"/>
          </w:tcPr>
          <w:p w14:paraId="05282F3B" w14:textId="758003E9" w:rsidR="00442C14" w:rsidRDefault="00442C14" w:rsidP="00F85811">
            <w:pPr>
              <w:rPr>
                <w:rFonts w:cs="Arial"/>
                <w:sz w:val="20"/>
                <w:szCs w:val="20"/>
              </w:rPr>
            </w:pPr>
            <w:r>
              <w:rPr>
                <w:rFonts w:cs="Arial"/>
                <w:sz w:val="20"/>
                <w:szCs w:val="20"/>
              </w:rPr>
              <w:t>LOCATION</w:t>
            </w:r>
          </w:p>
        </w:tc>
        <w:tc>
          <w:tcPr>
            <w:tcW w:w="7318" w:type="dxa"/>
            <w:vAlign w:val="center"/>
          </w:tcPr>
          <w:p w14:paraId="71A88AF4" w14:textId="77777777" w:rsidR="00442C14" w:rsidRDefault="00442C14" w:rsidP="00F85811">
            <w:pPr>
              <w:rPr>
                <w:rFonts w:cs="Arial"/>
                <w:sz w:val="20"/>
                <w:szCs w:val="20"/>
              </w:rPr>
            </w:pPr>
          </w:p>
        </w:tc>
      </w:tr>
      <w:tr w:rsidR="0029473C" w:rsidRPr="00CF16BB" w14:paraId="752D3852" w14:textId="77777777" w:rsidTr="00F85811">
        <w:trPr>
          <w:trHeight w:val="534"/>
        </w:trPr>
        <w:tc>
          <w:tcPr>
            <w:tcW w:w="1898" w:type="dxa"/>
            <w:vAlign w:val="center"/>
          </w:tcPr>
          <w:p w14:paraId="77B3E61F" w14:textId="77777777" w:rsidR="0029473C" w:rsidRDefault="0029473C" w:rsidP="00F85811">
            <w:pPr>
              <w:rPr>
                <w:rFonts w:cs="Arial"/>
                <w:sz w:val="20"/>
                <w:szCs w:val="20"/>
              </w:rPr>
            </w:pPr>
            <w:r>
              <w:rPr>
                <w:rFonts w:cs="Arial"/>
                <w:sz w:val="20"/>
                <w:szCs w:val="20"/>
              </w:rPr>
              <w:t>LAST UPDATE</w:t>
            </w:r>
          </w:p>
        </w:tc>
        <w:tc>
          <w:tcPr>
            <w:tcW w:w="7318" w:type="dxa"/>
            <w:vAlign w:val="center"/>
          </w:tcPr>
          <w:p w14:paraId="4B902D78" w14:textId="77777777" w:rsidR="0029473C" w:rsidRDefault="0029473C" w:rsidP="00F85811">
            <w:pPr>
              <w:rPr>
                <w:rFonts w:cs="Arial"/>
                <w:sz w:val="20"/>
                <w:szCs w:val="20"/>
              </w:rPr>
            </w:pPr>
          </w:p>
        </w:tc>
      </w:tr>
      <w:tr w:rsidR="0029473C" w:rsidRPr="00CF16BB" w14:paraId="1931F647" w14:textId="77777777" w:rsidTr="00F85811">
        <w:trPr>
          <w:trHeight w:val="567"/>
        </w:trPr>
        <w:tc>
          <w:tcPr>
            <w:tcW w:w="1898" w:type="dxa"/>
            <w:vAlign w:val="center"/>
          </w:tcPr>
          <w:p w14:paraId="62D698EC" w14:textId="77777777" w:rsidR="0029473C" w:rsidRPr="00CF16BB" w:rsidRDefault="0029473C" w:rsidP="00F85811">
            <w:pPr>
              <w:rPr>
                <w:rFonts w:cs="Arial"/>
                <w:sz w:val="20"/>
                <w:szCs w:val="20"/>
              </w:rPr>
            </w:pPr>
            <w:r w:rsidRPr="00CF16BB">
              <w:rPr>
                <w:rFonts w:cs="Arial"/>
                <w:sz w:val="20"/>
                <w:szCs w:val="20"/>
              </w:rPr>
              <w:br/>
              <w:t>DESCRIPTION</w:t>
            </w:r>
          </w:p>
        </w:tc>
        <w:tc>
          <w:tcPr>
            <w:tcW w:w="7318" w:type="dxa"/>
            <w:vAlign w:val="center"/>
          </w:tcPr>
          <w:p w14:paraId="5DB58EBE" w14:textId="77777777" w:rsidR="0029473C" w:rsidRPr="00CF16BB" w:rsidRDefault="0029473C" w:rsidP="0029473C">
            <w:pPr>
              <w:autoSpaceDE w:val="0"/>
              <w:autoSpaceDN w:val="0"/>
              <w:adjustRightInd w:val="0"/>
              <w:spacing w:after="0" w:line="240" w:lineRule="auto"/>
              <w:rPr>
                <w:rFonts w:cs="Consolas"/>
                <w:sz w:val="20"/>
                <w:szCs w:val="20"/>
              </w:rPr>
            </w:pPr>
            <w:r>
              <w:rPr>
                <w:rFonts w:cs="Consolas"/>
                <w:sz w:val="20"/>
                <w:szCs w:val="20"/>
              </w:rPr>
              <w:t xml:space="preserve">This parameter introduces an additional age*sex term in CVDPoRT-Stroke’s equation so that POHEM rates of stroke better align with target.  </w:t>
            </w:r>
          </w:p>
        </w:tc>
      </w:tr>
      <w:tr w:rsidR="0029473C" w:rsidRPr="00CF16BB" w14:paraId="6A968436" w14:textId="77777777" w:rsidTr="00F85811">
        <w:trPr>
          <w:trHeight w:val="567"/>
        </w:trPr>
        <w:tc>
          <w:tcPr>
            <w:tcW w:w="1898" w:type="dxa"/>
            <w:vAlign w:val="center"/>
          </w:tcPr>
          <w:p w14:paraId="2CC1C0CF" w14:textId="77777777" w:rsidR="0029473C" w:rsidRPr="00CF16BB" w:rsidRDefault="0029473C" w:rsidP="00F85811">
            <w:pPr>
              <w:rPr>
                <w:rFonts w:cs="Arial"/>
                <w:sz w:val="20"/>
                <w:szCs w:val="20"/>
              </w:rPr>
            </w:pPr>
            <w:r w:rsidRPr="00CF16BB">
              <w:rPr>
                <w:rFonts w:cs="Arial"/>
                <w:sz w:val="20"/>
                <w:szCs w:val="20"/>
              </w:rPr>
              <w:br/>
              <w:t>DIMENSIONS</w:t>
            </w:r>
          </w:p>
        </w:tc>
        <w:tc>
          <w:tcPr>
            <w:tcW w:w="7318" w:type="dxa"/>
            <w:vAlign w:val="center"/>
          </w:tcPr>
          <w:p w14:paraId="200E95D3" w14:textId="77777777" w:rsidR="0029473C" w:rsidRPr="00D01A4F" w:rsidRDefault="0029473C" w:rsidP="00F85811">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[SEX][FROM_25_TO_90_BY_5]</w:t>
            </w:r>
          </w:p>
        </w:tc>
      </w:tr>
      <w:tr w:rsidR="0029473C" w:rsidRPr="00CF16BB" w14:paraId="5539B179" w14:textId="77777777" w:rsidTr="00F85811">
        <w:trPr>
          <w:trHeight w:val="567"/>
        </w:trPr>
        <w:tc>
          <w:tcPr>
            <w:tcW w:w="1898" w:type="dxa"/>
            <w:vAlign w:val="center"/>
          </w:tcPr>
          <w:p w14:paraId="2B5AED2D" w14:textId="77777777" w:rsidR="0029473C" w:rsidRPr="00CF16BB" w:rsidRDefault="0029473C" w:rsidP="00F85811">
            <w:pPr>
              <w:rPr>
                <w:rFonts w:cs="Arial"/>
                <w:sz w:val="20"/>
                <w:szCs w:val="20"/>
              </w:rPr>
            </w:pPr>
            <w:r w:rsidRPr="00CF16BB">
              <w:rPr>
                <w:rFonts w:cs="Arial"/>
                <w:sz w:val="20"/>
                <w:szCs w:val="20"/>
              </w:rPr>
              <w:br/>
              <w:t>SOURCE</w:t>
            </w:r>
          </w:p>
        </w:tc>
        <w:tc>
          <w:tcPr>
            <w:tcW w:w="7318" w:type="dxa"/>
            <w:vAlign w:val="center"/>
          </w:tcPr>
          <w:p w14:paraId="5A499DDB" w14:textId="77777777" w:rsidR="0029473C" w:rsidRPr="00CF16BB" w:rsidRDefault="0029473C" w:rsidP="0029473C">
            <w:pPr>
              <w:rPr>
                <w:rFonts w:cs="Arial"/>
                <w:sz w:val="20"/>
                <w:szCs w:val="20"/>
              </w:rPr>
            </w:pPr>
            <w:r>
              <w:rPr>
                <w:rFonts w:cs="Arial"/>
                <w:sz w:val="20"/>
                <w:szCs w:val="20"/>
              </w:rPr>
              <w:t xml:space="preserve">Calibration to stroke prevalence rates (probably not </w:t>
            </w:r>
            <w:r>
              <w:rPr>
                <w:rFonts w:cs="Consolas"/>
                <w:sz w:val="20"/>
                <w:szCs w:val="20"/>
              </w:rPr>
              <w:t>Canadian Chronic Disease Surveillance System</w:t>
            </w:r>
            <w:r>
              <w:rPr>
                <w:rFonts w:cs="Arial"/>
                <w:sz w:val="20"/>
                <w:szCs w:val="20"/>
              </w:rPr>
              <w:t xml:space="preserve"> (CCDSS)).</w:t>
            </w:r>
          </w:p>
        </w:tc>
      </w:tr>
      <w:tr w:rsidR="0029473C" w:rsidRPr="00CF16BB" w14:paraId="0CAF39B0" w14:textId="77777777" w:rsidTr="00F85811">
        <w:trPr>
          <w:trHeight w:val="851"/>
        </w:trPr>
        <w:tc>
          <w:tcPr>
            <w:tcW w:w="1898" w:type="dxa"/>
            <w:vAlign w:val="center"/>
          </w:tcPr>
          <w:p w14:paraId="215A63C6" w14:textId="77777777" w:rsidR="0029473C" w:rsidRPr="00CF16BB" w:rsidRDefault="0029473C" w:rsidP="00F85811">
            <w:pPr>
              <w:rPr>
                <w:rFonts w:cs="Arial"/>
                <w:sz w:val="20"/>
                <w:szCs w:val="20"/>
              </w:rPr>
            </w:pPr>
            <w:r w:rsidRPr="00CF16BB">
              <w:rPr>
                <w:rFonts w:cs="Arial"/>
                <w:sz w:val="20"/>
                <w:szCs w:val="20"/>
              </w:rPr>
              <w:br/>
              <w:t>DEFINITION</w:t>
            </w:r>
          </w:p>
        </w:tc>
        <w:tc>
          <w:tcPr>
            <w:tcW w:w="7318" w:type="dxa"/>
            <w:vAlign w:val="center"/>
          </w:tcPr>
          <w:p w14:paraId="23B25D3A" w14:textId="77777777" w:rsidR="0029473C" w:rsidRPr="00CF16BB" w:rsidRDefault="0029473C" w:rsidP="00F85811">
            <w:pPr>
              <w:rPr>
                <w:rFonts w:cs="Arial"/>
                <w:sz w:val="20"/>
                <w:szCs w:val="20"/>
              </w:rPr>
            </w:pPr>
          </w:p>
        </w:tc>
      </w:tr>
      <w:tr w:rsidR="0029473C" w:rsidRPr="00CF16BB" w14:paraId="21DD402F" w14:textId="77777777" w:rsidTr="00F85811">
        <w:trPr>
          <w:trHeight w:val="851"/>
        </w:trPr>
        <w:tc>
          <w:tcPr>
            <w:tcW w:w="1898" w:type="dxa"/>
            <w:vAlign w:val="center"/>
          </w:tcPr>
          <w:p w14:paraId="3944D095" w14:textId="77777777" w:rsidR="0029473C" w:rsidRPr="00CF16BB" w:rsidRDefault="0029473C" w:rsidP="00F85811">
            <w:pPr>
              <w:rPr>
                <w:rFonts w:cs="Arial"/>
                <w:sz w:val="20"/>
                <w:szCs w:val="20"/>
              </w:rPr>
            </w:pPr>
            <w:r w:rsidRPr="00CF16BB">
              <w:rPr>
                <w:rFonts w:cs="Arial"/>
                <w:sz w:val="20"/>
                <w:szCs w:val="20"/>
              </w:rPr>
              <w:br/>
              <w:t>METHODS</w:t>
            </w:r>
          </w:p>
        </w:tc>
        <w:tc>
          <w:tcPr>
            <w:tcW w:w="7318" w:type="dxa"/>
            <w:vAlign w:val="center"/>
          </w:tcPr>
          <w:p w14:paraId="2002AE16" w14:textId="77777777" w:rsidR="0029473C" w:rsidRPr="00CF16BB" w:rsidRDefault="0029473C" w:rsidP="00F85811">
            <w:pPr>
              <w:autoSpaceDE w:val="0"/>
              <w:autoSpaceDN w:val="0"/>
              <w:adjustRightInd w:val="0"/>
              <w:spacing w:after="0" w:line="240" w:lineRule="auto"/>
              <w:rPr>
                <w:rFonts w:cs="Arial"/>
                <w:sz w:val="20"/>
                <w:szCs w:val="20"/>
              </w:rPr>
            </w:pPr>
          </w:p>
        </w:tc>
      </w:tr>
      <w:tr w:rsidR="0029473C" w:rsidRPr="00CF16BB" w14:paraId="5ACDD3F0" w14:textId="77777777" w:rsidTr="00F85811">
        <w:trPr>
          <w:trHeight w:val="851"/>
        </w:trPr>
        <w:tc>
          <w:tcPr>
            <w:tcW w:w="1898" w:type="dxa"/>
            <w:vAlign w:val="center"/>
          </w:tcPr>
          <w:p w14:paraId="3FF41BC6" w14:textId="77777777" w:rsidR="0029473C" w:rsidRPr="00CF16BB" w:rsidRDefault="0029473C" w:rsidP="00F85811">
            <w:pPr>
              <w:rPr>
                <w:rFonts w:cs="Arial"/>
                <w:sz w:val="20"/>
                <w:szCs w:val="20"/>
              </w:rPr>
            </w:pPr>
            <w:r w:rsidRPr="00CF16BB">
              <w:rPr>
                <w:rFonts w:cs="Arial"/>
                <w:sz w:val="20"/>
                <w:szCs w:val="20"/>
              </w:rPr>
              <w:br/>
              <w:t>ASSUMPTIONS</w:t>
            </w:r>
          </w:p>
        </w:tc>
        <w:tc>
          <w:tcPr>
            <w:tcW w:w="7318" w:type="dxa"/>
            <w:vAlign w:val="center"/>
          </w:tcPr>
          <w:p w14:paraId="12DA4676" w14:textId="77777777" w:rsidR="0029473C" w:rsidRPr="00CF16BB" w:rsidRDefault="0029473C" w:rsidP="00F85811">
            <w:pPr>
              <w:rPr>
                <w:rFonts w:cs="Arial"/>
                <w:sz w:val="20"/>
                <w:szCs w:val="20"/>
              </w:rPr>
            </w:pPr>
          </w:p>
        </w:tc>
      </w:tr>
      <w:tr w:rsidR="0029473C" w:rsidRPr="00CF16BB" w14:paraId="5DCE170D" w14:textId="77777777" w:rsidTr="00F85811">
        <w:trPr>
          <w:trHeight w:val="851"/>
        </w:trPr>
        <w:tc>
          <w:tcPr>
            <w:tcW w:w="1898" w:type="dxa"/>
            <w:vAlign w:val="center"/>
          </w:tcPr>
          <w:p w14:paraId="25488B6F" w14:textId="77777777" w:rsidR="0029473C" w:rsidRPr="00CF16BB" w:rsidRDefault="0029473C" w:rsidP="00F85811">
            <w:pPr>
              <w:rPr>
                <w:rFonts w:cs="Arial"/>
                <w:sz w:val="20"/>
                <w:szCs w:val="20"/>
              </w:rPr>
            </w:pPr>
            <w:r w:rsidRPr="00CF16BB">
              <w:rPr>
                <w:rFonts w:cs="Arial"/>
                <w:sz w:val="20"/>
                <w:szCs w:val="20"/>
              </w:rPr>
              <w:br/>
              <w:t>DECISIONS</w:t>
            </w:r>
          </w:p>
        </w:tc>
        <w:tc>
          <w:tcPr>
            <w:tcW w:w="7318" w:type="dxa"/>
            <w:vAlign w:val="center"/>
          </w:tcPr>
          <w:p w14:paraId="6B19F4B8" w14:textId="77777777" w:rsidR="0029473C" w:rsidRPr="00CF16BB" w:rsidRDefault="0029473C" w:rsidP="00F85811">
            <w:pPr>
              <w:rPr>
                <w:rFonts w:cs="Arial"/>
                <w:sz w:val="20"/>
                <w:szCs w:val="20"/>
              </w:rPr>
            </w:pPr>
          </w:p>
        </w:tc>
      </w:tr>
      <w:tr w:rsidR="0029473C" w:rsidRPr="00CF16BB" w14:paraId="34CFE841" w14:textId="77777777" w:rsidTr="00F85811">
        <w:trPr>
          <w:trHeight w:val="851"/>
        </w:trPr>
        <w:tc>
          <w:tcPr>
            <w:tcW w:w="1898" w:type="dxa"/>
            <w:tcBorders>
              <w:bottom w:val="single" w:sz="4" w:space="0" w:color="auto"/>
            </w:tcBorders>
            <w:vAlign w:val="center"/>
          </w:tcPr>
          <w:p w14:paraId="46573041" w14:textId="77777777" w:rsidR="0029473C" w:rsidRPr="00CF16BB" w:rsidRDefault="0029473C"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9E301FC" w14:textId="77777777" w:rsidR="0029473C" w:rsidRPr="00CF16BB" w:rsidRDefault="0029473C" w:rsidP="00F85811">
            <w:pPr>
              <w:rPr>
                <w:rFonts w:cs="Arial"/>
                <w:sz w:val="20"/>
                <w:szCs w:val="20"/>
              </w:rPr>
            </w:pPr>
          </w:p>
        </w:tc>
      </w:tr>
      <w:tr w:rsidR="0029473C" w:rsidRPr="00CF16BB" w14:paraId="3F4FA677" w14:textId="77777777" w:rsidTr="00F85811">
        <w:trPr>
          <w:trHeight w:val="851"/>
        </w:trPr>
        <w:tc>
          <w:tcPr>
            <w:tcW w:w="1898" w:type="dxa"/>
            <w:tcBorders>
              <w:bottom w:val="double" w:sz="4" w:space="0" w:color="auto"/>
            </w:tcBorders>
            <w:vAlign w:val="center"/>
          </w:tcPr>
          <w:p w14:paraId="270DD8EF" w14:textId="77777777" w:rsidR="0029473C" w:rsidRPr="00CF16BB" w:rsidRDefault="0029473C"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9482210" w14:textId="77777777" w:rsidR="0029473C" w:rsidRPr="00CF16BB" w:rsidRDefault="0029473C" w:rsidP="00F85811">
            <w:pPr>
              <w:rPr>
                <w:rFonts w:cs="Arial"/>
                <w:sz w:val="20"/>
                <w:szCs w:val="20"/>
              </w:rPr>
            </w:pPr>
          </w:p>
        </w:tc>
      </w:tr>
    </w:tbl>
    <w:p w14:paraId="6DB1F739" w14:textId="77777777" w:rsidR="0029473C" w:rsidRPr="00D829E0" w:rsidRDefault="0029473C" w:rsidP="00B47CF4"/>
    <w:p w14:paraId="5F66374C" w14:textId="77777777" w:rsidR="0029473C" w:rsidRPr="00363249" w:rsidRDefault="0029473C" w:rsidP="0029473C">
      <w:r>
        <w:br w:type="page"/>
      </w:r>
    </w:p>
    <w:p w14:paraId="6F644688" w14:textId="77777777" w:rsidR="0029473C" w:rsidRDefault="0029473C" w:rsidP="0029473C">
      <w:pPr>
        <w:pStyle w:val="Heading2"/>
        <w:numPr>
          <w:ilvl w:val="0"/>
          <w:numId w:val="5"/>
        </w:numPr>
        <w:rPr>
          <w:rFonts w:asciiTheme="minorHAnsi" w:hAnsiTheme="minorHAnsi"/>
          <w:sz w:val="24"/>
          <w:szCs w:val="24"/>
        </w:rPr>
      </w:pPr>
      <w:bookmarkStart w:id="114" w:name="_Toc109642032"/>
      <w:r>
        <w:rPr>
          <w:rFonts w:asciiTheme="minorHAnsi" w:hAnsiTheme="minorHAnsi"/>
          <w:sz w:val="24"/>
          <w:szCs w:val="24"/>
        </w:rPr>
        <w:t>Use</w:t>
      </w:r>
      <w:r w:rsidRPr="0029473C">
        <w:rPr>
          <w:rFonts w:asciiTheme="minorHAnsi" w:hAnsiTheme="minorHAnsi"/>
          <w:sz w:val="24"/>
          <w:szCs w:val="24"/>
        </w:rPr>
        <w:t xml:space="preserve"> altered CVDPoRT-Stroke log hazard in correction for initial stroke prevalence</w:t>
      </w:r>
      <w:bookmarkEnd w:id="114"/>
    </w:p>
    <w:p w14:paraId="74F2CD22" w14:textId="77777777" w:rsidR="0029473C" w:rsidRPr="003D1F72" w:rsidRDefault="0029473C" w:rsidP="0029473C">
      <w:pPr>
        <w:autoSpaceDE w:val="0"/>
        <w:autoSpaceDN w:val="0"/>
        <w:adjustRightInd w:val="0"/>
        <w:rPr>
          <w:lang w:val="fr-CA"/>
        </w:rPr>
      </w:pPr>
      <w:r w:rsidRPr="0081603C">
        <w:rPr>
          <w:rFonts w:ascii="Monotype Corsiva" w:hAnsi="Monotype Corsiva" w:cs="Consolas"/>
          <w:color w:val="FFFFFF" w:themeColor="background1"/>
          <w:lang w:val="fr-CA" w:eastAsia="en-CA"/>
        </w:rPr>
        <w:t>*//* NOTE (CVDportStrokeAlterationSpecsAppliesToPrevalenceFixSR,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29473C" w:rsidRPr="00CF16BB" w14:paraId="2E6A869C" w14:textId="77777777" w:rsidTr="00F85811">
        <w:trPr>
          <w:trHeight w:val="534"/>
        </w:trPr>
        <w:tc>
          <w:tcPr>
            <w:tcW w:w="1898" w:type="dxa"/>
            <w:vAlign w:val="center"/>
          </w:tcPr>
          <w:p w14:paraId="21B489C3" w14:textId="77777777" w:rsidR="0029473C" w:rsidRPr="00CF16BB" w:rsidRDefault="0029473C" w:rsidP="00F85811">
            <w:pPr>
              <w:rPr>
                <w:rFonts w:cs="Arial"/>
                <w:sz w:val="20"/>
                <w:szCs w:val="20"/>
              </w:rPr>
            </w:pPr>
            <w:r w:rsidRPr="00CF16BB">
              <w:rPr>
                <w:rFonts w:cs="Arial"/>
                <w:sz w:val="20"/>
                <w:szCs w:val="20"/>
              </w:rPr>
              <w:br/>
              <w:t>PARAMETER</w:t>
            </w:r>
          </w:p>
        </w:tc>
        <w:tc>
          <w:tcPr>
            <w:tcW w:w="7318" w:type="dxa"/>
            <w:vAlign w:val="center"/>
          </w:tcPr>
          <w:p w14:paraId="2615D3C9" w14:textId="77777777" w:rsidR="0029473C" w:rsidRPr="00A41D75" w:rsidRDefault="0029473C" w:rsidP="0029473C">
            <w:pPr>
              <w:autoSpaceDE w:val="0"/>
              <w:autoSpaceDN w:val="0"/>
              <w:adjustRightInd w:val="0"/>
              <w:spacing w:after="0" w:line="240" w:lineRule="auto"/>
              <w:rPr>
                <w:rFonts w:ascii="Consolas" w:hAnsi="Consolas" w:cs="Consolas"/>
                <w:color w:val="008000"/>
                <w:sz w:val="19"/>
                <w:szCs w:val="19"/>
              </w:rPr>
            </w:pPr>
            <w:r w:rsidRPr="0029473C">
              <w:rPr>
                <w:rFonts w:ascii="Arial" w:hAnsi="Arial" w:cs="Arial"/>
                <w:b/>
                <w:color w:val="0000FF"/>
                <w:sz w:val="20"/>
                <w:szCs w:val="20"/>
              </w:rPr>
              <w:t xml:space="preserve">Use altered CVDPoRT-Stroke log hazard in correction for initial stroke prevalence </w:t>
            </w:r>
          </w:p>
        </w:tc>
      </w:tr>
      <w:tr w:rsidR="00442C14" w:rsidRPr="00CF16BB" w14:paraId="2CA8271A" w14:textId="77777777" w:rsidTr="00F85811">
        <w:trPr>
          <w:trHeight w:val="534"/>
        </w:trPr>
        <w:tc>
          <w:tcPr>
            <w:tcW w:w="1898" w:type="dxa"/>
            <w:vAlign w:val="center"/>
          </w:tcPr>
          <w:p w14:paraId="02255014" w14:textId="49F0CA37" w:rsidR="00442C14" w:rsidRDefault="00442C14" w:rsidP="00F85811">
            <w:pPr>
              <w:rPr>
                <w:rFonts w:cs="Arial"/>
                <w:sz w:val="20"/>
                <w:szCs w:val="20"/>
              </w:rPr>
            </w:pPr>
            <w:r>
              <w:rPr>
                <w:rFonts w:cs="Arial"/>
                <w:sz w:val="20"/>
                <w:szCs w:val="20"/>
              </w:rPr>
              <w:t>LOCATION</w:t>
            </w:r>
          </w:p>
        </w:tc>
        <w:tc>
          <w:tcPr>
            <w:tcW w:w="7318" w:type="dxa"/>
            <w:vAlign w:val="center"/>
          </w:tcPr>
          <w:p w14:paraId="6C7DAECF" w14:textId="77777777" w:rsidR="00442C14" w:rsidRDefault="00442C14" w:rsidP="00F85811">
            <w:pPr>
              <w:rPr>
                <w:rFonts w:cs="Arial"/>
                <w:sz w:val="20"/>
                <w:szCs w:val="20"/>
              </w:rPr>
            </w:pPr>
          </w:p>
        </w:tc>
      </w:tr>
      <w:tr w:rsidR="0029473C" w:rsidRPr="00CF16BB" w14:paraId="4604A691" w14:textId="77777777" w:rsidTr="00F85811">
        <w:trPr>
          <w:trHeight w:val="534"/>
        </w:trPr>
        <w:tc>
          <w:tcPr>
            <w:tcW w:w="1898" w:type="dxa"/>
            <w:vAlign w:val="center"/>
          </w:tcPr>
          <w:p w14:paraId="47BAD82D" w14:textId="77777777" w:rsidR="0029473C" w:rsidRDefault="0029473C" w:rsidP="00F85811">
            <w:pPr>
              <w:rPr>
                <w:rFonts w:cs="Arial"/>
                <w:sz w:val="20"/>
                <w:szCs w:val="20"/>
              </w:rPr>
            </w:pPr>
            <w:r>
              <w:rPr>
                <w:rFonts w:cs="Arial"/>
                <w:sz w:val="20"/>
                <w:szCs w:val="20"/>
              </w:rPr>
              <w:t>LAST UPDATE</w:t>
            </w:r>
          </w:p>
        </w:tc>
        <w:tc>
          <w:tcPr>
            <w:tcW w:w="7318" w:type="dxa"/>
            <w:vAlign w:val="center"/>
          </w:tcPr>
          <w:p w14:paraId="66041774" w14:textId="77777777" w:rsidR="0029473C" w:rsidRDefault="0029473C" w:rsidP="00F85811">
            <w:pPr>
              <w:rPr>
                <w:rFonts w:cs="Arial"/>
                <w:sz w:val="20"/>
                <w:szCs w:val="20"/>
              </w:rPr>
            </w:pPr>
          </w:p>
        </w:tc>
      </w:tr>
      <w:tr w:rsidR="0029473C" w:rsidRPr="00CF16BB" w14:paraId="2D1A70AE" w14:textId="77777777" w:rsidTr="00F85811">
        <w:trPr>
          <w:trHeight w:val="567"/>
        </w:trPr>
        <w:tc>
          <w:tcPr>
            <w:tcW w:w="1898" w:type="dxa"/>
            <w:vAlign w:val="center"/>
          </w:tcPr>
          <w:p w14:paraId="3B76D1F5" w14:textId="77777777" w:rsidR="0029473C" w:rsidRPr="00CF16BB" w:rsidRDefault="0029473C" w:rsidP="00F85811">
            <w:pPr>
              <w:rPr>
                <w:rFonts w:cs="Arial"/>
                <w:sz w:val="20"/>
                <w:szCs w:val="20"/>
              </w:rPr>
            </w:pPr>
            <w:r w:rsidRPr="00CF16BB">
              <w:rPr>
                <w:rFonts w:cs="Arial"/>
                <w:sz w:val="20"/>
                <w:szCs w:val="20"/>
              </w:rPr>
              <w:br/>
              <w:t>DESCRIPTION</w:t>
            </w:r>
          </w:p>
        </w:tc>
        <w:tc>
          <w:tcPr>
            <w:tcW w:w="7318" w:type="dxa"/>
            <w:vAlign w:val="center"/>
          </w:tcPr>
          <w:p w14:paraId="58617034" w14:textId="77777777" w:rsidR="0029473C" w:rsidRPr="00CF16BB" w:rsidRDefault="0029473C" w:rsidP="0029473C">
            <w:pPr>
              <w:autoSpaceDE w:val="0"/>
              <w:autoSpaceDN w:val="0"/>
              <w:adjustRightInd w:val="0"/>
              <w:spacing w:after="0" w:line="240" w:lineRule="auto"/>
              <w:rPr>
                <w:rFonts w:cs="Consolas"/>
                <w:sz w:val="20"/>
                <w:szCs w:val="20"/>
              </w:rPr>
            </w:pPr>
            <w:r>
              <w:rPr>
                <w:rFonts w:cs="Consolas"/>
                <w:sz w:val="20"/>
                <w:szCs w:val="20"/>
              </w:rPr>
              <w:t>This parameter indicates whether the additional age*sex term in CVDPoRT-Stroke’s equation (see parameter “</w:t>
            </w:r>
            <w:r w:rsidRPr="0029473C">
              <w:rPr>
                <w:rFonts w:ascii="Arial" w:hAnsi="Arial" w:cs="Arial"/>
                <w:b/>
                <w:color w:val="0000FF"/>
                <w:sz w:val="20"/>
                <w:szCs w:val="20"/>
              </w:rPr>
              <w:t>Alteration of CVDPoRT-Stroke log hazard by sex and age</w:t>
            </w:r>
            <w:r>
              <w:rPr>
                <w:rFonts w:cs="Consolas"/>
                <w:sz w:val="20"/>
                <w:szCs w:val="20"/>
              </w:rPr>
              <w:t>”) should be used to for the purpose of evaluating risk in the correction of initial self-reported stroke.</w:t>
            </w:r>
          </w:p>
        </w:tc>
      </w:tr>
      <w:tr w:rsidR="0029473C" w:rsidRPr="00CF16BB" w14:paraId="3234D6E3" w14:textId="77777777" w:rsidTr="00F85811">
        <w:trPr>
          <w:trHeight w:val="567"/>
        </w:trPr>
        <w:tc>
          <w:tcPr>
            <w:tcW w:w="1898" w:type="dxa"/>
            <w:vAlign w:val="center"/>
          </w:tcPr>
          <w:p w14:paraId="6A618B5D" w14:textId="77777777" w:rsidR="0029473C" w:rsidRPr="00CF16BB" w:rsidRDefault="0029473C" w:rsidP="00F85811">
            <w:pPr>
              <w:rPr>
                <w:rFonts w:cs="Arial"/>
                <w:sz w:val="20"/>
                <w:szCs w:val="20"/>
              </w:rPr>
            </w:pPr>
            <w:r w:rsidRPr="00CF16BB">
              <w:rPr>
                <w:rFonts w:cs="Arial"/>
                <w:sz w:val="20"/>
                <w:szCs w:val="20"/>
              </w:rPr>
              <w:br/>
              <w:t>DIMENSIONS</w:t>
            </w:r>
          </w:p>
        </w:tc>
        <w:tc>
          <w:tcPr>
            <w:tcW w:w="7318" w:type="dxa"/>
            <w:vAlign w:val="center"/>
          </w:tcPr>
          <w:p w14:paraId="3B2C6BEB" w14:textId="77777777" w:rsidR="0029473C" w:rsidRPr="00D01A4F" w:rsidRDefault="0029473C" w:rsidP="00F85811">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None</w:t>
            </w:r>
          </w:p>
        </w:tc>
      </w:tr>
      <w:tr w:rsidR="0029473C" w:rsidRPr="00CF16BB" w14:paraId="56A0381E" w14:textId="77777777" w:rsidTr="00F85811">
        <w:trPr>
          <w:trHeight w:val="567"/>
        </w:trPr>
        <w:tc>
          <w:tcPr>
            <w:tcW w:w="1898" w:type="dxa"/>
            <w:vAlign w:val="center"/>
          </w:tcPr>
          <w:p w14:paraId="30248501" w14:textId="77777777" w:rsidR="0029473C" w:rsidRPr="00CF16BB" w:rsidRDefault="0029473C" w:rsidP="00F85811">
            <w:pPr>
              <w:rPr>
                <w:rFonts w:cs="Arial"/>
                <w:sz w:val="20"/>
                <w:szCs w:val="20"/>
              </w:rPr>
            </w:pPr>
            <w:r w:rsidRPr="00CF16BB">
              <w:rPr>
                <w:rFonts w:cs="Arial"/>
                <w:sz w:val="20"/>
                <w:szCs w:val="20"/>
              </w:rPr>
              <w:br/>
              <w:t>SOURCE</w:t>
            </w:r>
          </w:p>
        </w:tc>
        <w:tc>
          <w:tcPr>
            <w:tcW w:w="7318" w:type="dxa"/>
            <w:vAlign w:val="center"/>
          </w:tcPr>
          <w:p w14:paraId="040F363B" w14:textId="77777777" w:rsidR="0029473C" w:rsidRPr="00CF16BB" w:rsidRDefault="0029473C" w:rsidP="00F85811">
            <w:pPr>
              <w:rPr>
                <w:rFonts w:cs="Arial"/>
                <w:sz w:val="20"/>
                <w:szCs w:val="20"/>
              </w:rPr>
            </w:pPr>
          </w:p>
        </w:tc>
      </w:tr>
      <w:tr w:rsidR="0029473C" w:rsidRPr="00CF16BB" w14:paraId="68D2A94F" w14:textId="77777777" w:rsidTr="00F85811">
        <w:trPr>
          <w:trHeight w:val="851"/>
        </w:trPr>
        <w:tc>
          <w:tcPr>
            <w:tcW w:w="1898" w:type="dxa"/>
            <w:vAlign w:val="center"/>
          </w:tcPr>
          <w:p w14:paraId="5B95CA10" w14:textId="77777777" w:rsidR="0029473C" w:rsidRPr="00CF16BB" w:rsidRDefault="0029473C" w:rsidP="00F85811">
            <w:pPr>
              <w:rPr>
                <w:rFonts w:cs="Arial"/>
                <w:sz w:val="20"/>
                <w:szCs w:val="20"/>
              </w:rPr>
            </w:pPr>
            <w:r w:rsidRPr="00CF16BB">
              <w:rPr>
                <w:rFonts w:cs="Arial"/>
                <w:sz w:val="20"/>
                <w:szCs w:val="20"/>
              </w:rPr>
              <w:br/>
              <w:t>DEFINITION</w:t>
            </w:r>
          </w:p>
        </w:tc>
        <w:tc>
          <w:tcPr>
            <w:tcW w:w="7318" w:type="dxa"/>
            <w:vAlign w:val="center"/>
          </w:tcPr>
          <w:p w14:paraId="1C75A89F" w14:textId="77777777" w:rsidR="0029473C" w:rsidRPr="00CF16BB" w:rsidRDefault="0029473C" w:rsidP="00F85811">
            <w:pPr>
              <w:rPr>
                <w:rFonts w:cs="Arial"/>
                <w:sz w:val="20"/>
                <w:szCs w:val="20"/>
              </w:rPr>
            </w:pPr>
          </w:p>
        </w:tc>
      </w:tr>
      <w:tr w:rsidR="0029473C" w:rsidRPr="00CF16BB" w14:paraId="3B3AB9CF" w14:textId="77777777" w:rsidTr="00F85811">
        <w:trPr>
          <w:trHeight w:val="851"/>
        </w:trPr>
        <w:tc>
          <w:tcPr>
            <w:tcW w:w="1898" w:type="dxa"/>
            <w:vAlign w:val="center"/>
          </w:tcPr>
          <w:p w14:paraId="74B63BD3" w14:textId="77777777" w:rsidR="0029473C" w:rsidRPr="00CF16BB" w:rsidRDefault="0029473C" w:rsidP="00F85811">
            <w:pPr>
              <w:rPr>
                <w:rFonts w:cs="Arial"/>
                <w:sz w:val="20"/>
                <w:szCs w:val="20"/>
              </w:rPr>
            </w:pPr>
            <w:r w:rsidRPr="00CF16BB">
              <w:rPr>
                <w:rFonts w:cs="Arial"/>
                <w:sz w:val="20"/>
                <w:szCs w:val="20"/>
              </w:rPr>
              <w:br/>
              <w:t>METHODS</w:t>
            </w:r>
          </w:p>
        </w:tc>
        <w:tc>
          <w:tcPr>
            <w:tcW w:w="7318" w:type="dxa"/>
            <w:vAlign w:val="center"/>
          </w:tcPr>
          <w:p w14:paraId="0E21FEB9" w14:textId="77777777" w:rsidR="0029473C" w:rsidRDefault="0029473C" w:rsidP="00F85811">
            <w:pPr>
              <w:autoSpaceDE w:val="0"/>
              <w:autoSpaceDN w:val="0"/>
              <w:adjustRightInd w:val="0"/>
              <w:spacing w:after="0" w:line="240" w:lineRule="auto"/>
              <w:rPr>
                <w:rFonts w:cs="Consolas"/>
                <w:sz w:val="20"/>
                <w:szCs w:val="20"/>
              </w:rPr>
            </w:pPr>
            <w:r>
              <w:rPr>
                <w:rFonts w:cs="Consolas"/>
                <w:sz w:val="20"/>
                <w:szCs w:val="20"/>
              </w:rPr>
              <w:t>A</w:t>
            </w:r>
            <w:r w:rsidRPr="005D1EA1">
              <w:rPr>
                <w:rFonts w:cs="Consolas"/>
                <w:sz w:val="20"/>
                <w:szCs w:val="20"/>
              </w:rPr>
              <w:t xml:space="preserve"> method is used to ensure that the distribution of initial </w:t>
            </w:r>
            <w:r>
              <w:rPr>
                <w:rFonts w:cs="Consolas"/>
                <w:sz w:val="20"/>
                <w:szCs w:val="20"/>
              </w:rPr>
              <w:t>stroke</w:t>
            </w:r>
            <w:r w:rsidRPr="005D1EA1">
              <w:rPr>
                <w:rFonts w:cs="Consolas"/>
                <w:sz w:val="20"/>
                <w:szCs w:val="20"/>
              </w:rPr>
              <w:t xml:space="preserve"> status of people entering the simulation in 2001 agrees with that of parameter “</w:t>
            </w:r>
            <w:r>
              <w:rPr>
                <w:rFonts w:ascii="Arial" w:hAnsi="Arial" w:cs="Arial"/>
                <w:b/>
                <w:color w:val="0000FF"/>
                <w:sz w:val="20"/>
                <w:szCs w:val="20"/>
              </w:rPr>
              <w:t>Initial stroke alteration : Prevalence by age, sex and province for year 2001</w:t>
            </w:r>
            <w:r w:rsidRPr="005D1EA1">
              <w:rPr>
                <w:rFonts w:cs="Consolas"/>
                <w:sz w:val="20"/>
                <w:szCs w:val="20"/>
              </w:rPr>
              <w:t>”.</w:t>
            </w:r>
            <w:r>
              <w:rPr>
                <w:rFonts w:cs="Consolas"/>
                <w:sz w:val="20"/>
                <w:szCs w:val="20"/>
              </w:rPr>
              <w:t xml:space="preserve">  The actual method used depend on the parameter “</w:t>
            </w:r>
            <w:r>
              <w:rPr>
                <w:rFonts w:ascii="Arial" w:hAnsi="Arial" w:cs="Arial"/>
                <w:b/>
                <w:color w:val="0000FF"/>
                <w:sz w:val="20"/>
                <w:szCs w:val="20"/>
              </w:rPr>
              <w:t>Initial stroke</w:t>
            </w:r>
            <w:r w:rsidRPr="00F7567F">
              <w:rPr>
                <w:rFonts w:ascii="Arial" w:hAnsi="Arial" w:cs="Arial"/>
                <w:b/>
                <w:color w:val="0000FF"/>
                <w:sz w:val="20"/>
                <w:szCs w:val="20"/>
              </w:rPr>
              <w:t xml:space="preserve"> alteration : Corre</w:t>
            </w:r>
            <w:r>
              <w:rPr>
                <w:rFonts w:ascii="Arial" w:hAnsi="Arial" w:cs="Arial"/>
                <w:b/>
                <w:color w:val="0000FF"/>
                <w:sz w:val="20"/>
                <w:szCs w:val="20"/>
              </w:rPr>
              <w:t>spondence with stroke</w:t>
            </w:r>
            <w:r w:rsidRPr="00F7567F">
              <w:rPr>
                <w:rFonts w:ascii="Arial" w:hAnsi="Arial" w:cs="Arial"/>
                <w:b/>
                <w:color w:val="0000FF"/>
                <w:sz w:val="20"/>
                <w:szCs w:val="20"/>
              </w:rPr>
              <w:t xml:space="preserve"> risk</w:t>
            </w:r>
            <w:r>
              <w:rPr>
                <w:rFonts w:cs="Consolas"/>
                <w:sz w:val="20"/>
                <w:szCs w:val="20"/>
              </w:rPr>
              <w:t xml:space="preserve">” (called w thereafter).  If w ≠ 0  and |w| ≤ 1,  the method will take into consideration a CVDPoRT-like risk to decide who needs their initial stroke status to be altered.  </w:t>
            </w:r>
          </w:p>
          <w:p w14:paraId="4935B66E" w14:textId="77777777" w:rsidR="0029473C" w:rsidRDefault="0029473C" w:rsidP="00F85811">
            <w:pPr>
              <w:autoSpaceDE w:val="0"/>
              <w:autoSpaceDN w:val="0"/>
              <w:adjustRightInd w:val="0"/>
              <w:spacing w:after="0" w:line="240" w:lineRule="auto"/>
              <w:rPr>
                <w:rFonts w:cs="Consolas"/>
                <w:sz w:val="20"/>
                <w:szCs w:val="20"/>
              </w:rPr>
            </w:pPr>
          </w:p>
          <w:p w14:paraId="2CA46EC8" w14:textId="77777777" w:rsidR="0029473C" w:rsidRPr="00F92E95" w:rsidRDefault="0029473C" w:rsidP="00F85811">
            <w:pPr>
              <w:autoSpaceDE w:val="0"/>
              <w:autoSpaceDN w:val="0"/>
              <w:adjustRightInd w:val="0"/>
              <w:spacing w:after="0" w:line="240" w:lineRule="auto"/>
              <w:rPr>
                <w:rFonts w:cs="Consolas"/>
                <w:sz w:val="20"/>
                <w:szCs w:val="20"/>
              </w:rPr>
            </w:pPr>
            <w:r>
              <w:rPr>
                <w:rFonts w:cs="Consolas"/>
                <w:sz w:val="20"/>
                <w:szCs w:val="20"/>
              </w:rPr>
              <w:t>The parameter currently discussed (“</w:t>
            </w:r>
            <w:r w:rsidRPr="0029473C">
              <w:rPr>
                <w:rFonts w:ascii="Arial" w:hAnsi="Arial" w:cs="Arial"/>
                <w:b/>
                <w:color w:val="0000FF"/>
                <w:sz w:val="20"/>
                <w:szCs w:val="20"/>
              </w:rPr>
              <w:t>Use altered CVDPoRT-Stroke log hazard in correction for initial stroke prevalence</w:t>
            </w:r>
            <w:r>
              <w:rPr>
                <w:rFonts w:cs="Consolas"/>
                <w:sz w:val="20"/>
                <w:szCs w:val="20"/>
              </w:rPr>
              <w:t>”) tells POHEM if the aforementioned CVDPoRT-like risk should be altered by the parameter “</w:t>
            </w:r>
            <w:r w:rsidRPr="0029473C">
              <w:rPr>
                <w:rFonts w:ascii="Arial" w:hAnsi="Arial" w:cs="Arial"/>
                <w:b/>
                <w:color w:val="0000FF"/>
                <w:sz w:val="20"/>
                <w:szCs w:val="20"/>
              </w:rPr>
              <w:t>Alteration of CVDPoRT-Stroke log hazard by sex and age</w:t>
            </w:r>
            <w:r>
              <w:rPr>
                <w:rFonts w:cs="Consolas"/>
                <w:sz w:val="20"/>
                <w:szCs w:val="20"/>
              </w:rPr>
              <w:t xml:space="preserve">”. </w:t>
            </w:r>
          </w:p>
        </w:tc>
      </w:tr>
      <w:tr w:rsidR="0029473C" w:rsidRPr="00CF16BB" w14:paraId="1935F657" w14:textId="77777777" w:rsidTr="00F85811">
        <w:trPr>
          <w:trHeight w:val="851"/>
        </w:trPr>
        <w:tc>
          <w:tcPr>
            <w:tcW w:w="1898" w:type="dxa"/>
            <w:vAlign w:val="center"/>
          </w:tcPr>
          <w:p w14:paraId="56F71B28" w14:textId="77777777" w:rsidR="0029473C" w:rsidRPr="00CF16BB" w:rsidRDefault="0029473C" w:rsidP="00F85811">
            <w:pPr>
              <w:rPr>
                <w:rFonts w:cs="Arial"/>
                <w:sz w:val="20"/>
                <w:szCs w:val="20"/>
              </w:rPr>
            </w:pPr>
            <w:r w:rsidRPr="00CF16BB">
              <w:rPr>
                <w:rFonts w:cs="Arial"/>
                <w:sz w:val="20"/>
                <w:szCs w:val="20"/>
              </w:rPr>
              <w:br/>
              <w:t>ASSUMPTIONS</w:t>
            </w:r>
          </w:p>
        </w:tc>
        <w:tc>
          <w:tcPr>
            <w:tcW w:w="7318" w:type="dxa"/>
            <w:vAlign w:val="center"/>
          </w:tcPr>
          <w:p w14:paraId="60D9A904" w14:textId="77777777" w:rsidR="0029473C" w:rsidRPr="00CF16BB" w:rsidRDefault="0029473C" w:rsidP="00F85811">
            <w:pPr>
              <w:rPr>
                <w:rFonts w:cs="Arial"/>
                <w:sz w:val="20"/>
                <w:szCs w:val="20"/>
              </w:rPr>
            </w:pPr>
          </w:p>
        </w:tc>
      </w:tr>
      <w:tr w:rsidR="0029473C" w:rsidRPr="00CF16BB" w14:paraId="598FAE60" w14:textId="77777777" w:rsidTr="00F85811">
        <w:trPr>
          <w:trHeight w:val="851"/>
        </w:trPr>
        <w:tc>
          <w:tcPr>
            <w:tcW w:w="1898" w:type="dxa"/>
            <w:vAlign w:val="center"/>
          </w:tcPr>
          <w:p w14:paraId="4638330F" w14:textId="77777777" w:rsidR="0029473C" w:rsidRPr="00CF16BB" w:rsidRDefault="0029473C" w:rsidP="00F85811">
            <w:pPr>
              <w:rPr>
                <w:rFonts w:cs="Arial"/>
                <w:sz w:val="20"/>
                <w:szCs w:val="20"/>
              </w:rPr>
            </w:pPr>
            <w:r w:rsidRPr="00CF16BB">
              <w:rPr>
                <w:rFonts w:cs="Arial"/>
                <w:sz w:val="20"/>
                <w:szCs w:val="20"/>
              </w:rPr>
              <w:br/>
              <w:t>DECISIONS</w:t>
            </w:r>
          </w:p>
        </w:tc>
        <w:tc>
          <w:tcPr>
            <w:tcW w:w="7318" w:type="dxa"/>
            <w:vAlign w:val="center"/>
          </w:tcPr>
          <w:p w14:paraId="750B9CEA" w14:textId="77777777" w:rsidR="0029473C" w:rsidRPr="00CF16BB" w:rsidRDefault="0029473C" w:rsidP="00F85811">
            <w:pPr>
              <w:rPr>
                <w:rFonts w:cs="Arial"/>
                <w:sz w:val="20"/>
                <w:szCs w:val="20"/>
              </w:rPr>
            </w:pPr>
            <w:r>
              <w:rPr>
                <w:rFonts w:cs="Arial"/>
                <w:sz w:val="20"/>
                <w:szCs w:val="20"/>
              </w:rPr>
              <w:t>Set to false.</w:t>
            </w:r>
          </w:p>
        </w:tc>
      </w:tr>
      <w:tr w:rsidR="0029473C" w:rsidRPr="00CF16BB" w14:paraId="3E907F66" w14:textId="77777777" w:rsidTr="00F85811">
        <w:trPr>
          <w:trHeight w:val="851"/>
        </w:trPr>
        <w:tc>
          <w:tcPr>
            <w:tcW w:w="1898" w:type="dxa"/>
            <w:tcBorders>
              <w:bottom w:val="single" w:sz="4" w:space="0" w:color="auto"/>
            </w:tcBorders>
            <w:vAlign w:val="center"/>
          </w:tcPr>
          <w:p w14:paraId="78216BF8" w14:textId="77777777" w:rsidR="0029473C" w:rsidRPr="00CF16BB" w:rsidRDefault="0029473C"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537F3CB" w14:textId="77777777" w:rsidR="0029473C" w:rsidRPr="00CF16BB" w:rsidRDefault="0029473C" w:rsidP="00F85811">
            <w:pPr>
              <w:rPr>
                <w:rFonts w:cs="Arial"/>
                <w:sz w:val="20"/>
                <w:szCs w:val="20"/>
              </w:rPr>
            </w:pPr>
          </w:p>
        </w:tc>
      </w:tr>
      <w:tr w:rsidR="0029473C" w:rsidRPr="00CF16BB" w14:paraId="200006D8" w14:textId="77777777" w:rsidTr="00F85811">
        <w:trPr>
          <w:trHeight w:val="851"/>
        </w:trPr>
        <w:tc>
          <w:tcPr>
            <w:tcW w:w="1898" w:type="dxa"/>
            <w:tcBorders>
              <w:bottom w:val="double" w:sz="4" w:space="0" w:color="auto"/>
            </w:tcBorders>
            <w:vAlign w:val="center"/>
          </w:tcPr>
          <w:p w14:paraId="48743EED" w14:textId="77777777" w:rsidR="0029473C" w:rsidRPr="00CF16BB" w:rsidRDefault="0029473C"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E9EDFE4" w14:textId="77777777" w:rsidR="0029473C" w:rsidRPr="00CF16BB" w:rsidRDefault="0029473C" w:rsidP="00F85811">
            <w:pPr>
              <w:rPr>
                <w:rFonts w:cs="Arial"/>
                <w:sz w:val="20"/>
                <w:szCs w:val="20"/>
              </w:rPr>
            </w:pPr>
          </w:p>
        </w:tc>
      </w:tr>
    </w:tbl>
    <w:p w14:paraId="2DD487B6" w14:textId="0599222E" w:rsidR="00F7567F" w:rsidRDefault="00F7567F" w:rsidP="0029473C">
      <w:pPr>
        <w:pStyle w:val="Heading2"/>
        <w:numPr>
          <w:ilvl w:val="0"/>
          <w:numId w:val="5"/>
        </w:numPr>
        <w:rPr>
          <w:rFonts w:asciiTheme="minorHAnsi" w:hAnsiTheme="minorHAnsi"/>
          <w:sz w:val="24"/>
          <w:szCs w:val="24"/>
        </w:rPr>
      </w:pPr>
      <w:bookmarkStart w:id="115" w:name="_Toc109642033"/>
      <w:r>
        <w:rPr>
          <w:rFonts w:asciiTheme="minorHAnsi" w:hAnsiTheme="minorHAnsi"/>
          <w:sz w:val="24"/>
          <w:szCs w:val="24"/>
        </w:rPr>
        <w:t>Initial stroke alteration: Prevalence by age, sex and province for year 2001</w:t>
      </w:r>
      <w:bookmarkEnd w:id="115"/>
    </w:p>
    <w:p w14:paraId="4D671D3E" w14:textId="77777777" w:rsidR="00F7567F" w:rsidRPr="001542F9" w:rsidRDefault="00F7567F" w:rsidP="00F7567F">
      <w:pPr>
        <w:autoSpaceDE w:val="0"/>
        <w:autoSpaceDN w:val="0"/>
        <w:adjustRightInd w:val="0"/>
        <w:ind w:left="360"/>
        <w:rPr>
          <w:lang w:val="fr-CA"/>
        </w:rPr>
      </w:pPr>
      <w:r w:rsidRPr="0081603C">
        <w:rPr>
          <w:rFonts w:ascii="Monotype Corsiva" w:hAnsi="Monotype Corsiva" w:cs="Consolas"/>
          <w:color w:val="FFFFFF" w:themeColor="background1"/>
          <w:lang w:eastAsia="en-CA"/>
        </w:rPr>
        <w:t xml:space="preserve">*//* NOTE (StrokeCvdportPrevalenceTarget2001, </w:t>
      </w:r>
      <w:r w:rsidRPr="0081603C">
        <w:rPr>
          <w:rFonts w:ascii="Monotype Corsiva" w:hAnsi="Monotype Corsiva" w:cs="Consolas"/>
          <w:color w:val="FFFFFF" w:themeColor="background1"/>
          <w:lang w:val="fr-CA" w:eastAsia="en-CA"/>
        </w:rPr>
        <w:t>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7567F" w:rsidRPr="00CF16BB" w14:paraId="7B222547" w14:textId="77777777" w:rsidTr="00F85811">
        <w:trPr>
          <w:trHeight w:val="534"/>
        </w:trPr>
        <w:tc>
          <w:tcPr>
            <w:tcW w:w="1898" w:type="dxa"/>
            <w:vAlign w:val="center"/>
          </w:tcPr>
          <w:p w14:paraId="07D9C259" w14:textId="77777777" w:rsidR="00F7567F" w:rsidRPr="00CF16BB" w:rsidRDefault="00F7567F" w:rsidP="00F85811">
            <w:pPr>
              <w:rPr>
                <w:rFonts w:cs="Arial"/>
                <w:sz w:val="20"/>
                <w:szCs w:val="20"/>
              </w:rPr>
            </w:pPr>
            <w:r w:rsidRPr="00CF16BB">
              <w:rPr>
                <w:rFonts w:cs="Arial"/>
                <w:sz w:val="20"/>
                <w:szCs w:val="20"/>
              </w:rPr>
              <w:br/>
              <w:t>PARAMETER</w:t>
            </w:r>
          </w:p>
        </w:tc>
        <w:tc>
          <w:tcPr>
            <w:tcW w:w="7318" w:type="dxa"/>
            <w:vAlign w:val="center"/>
          </w:tcPr>
          <w:p w14:paraId="4801763F" w14:textId="77777777" w:rsidR="00F7567F" w:rsidRPr="00A41D75" w:rsidRDefault="00F7567F" w:rsidP="00F7567F">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Initial stroke alteration : Prevalence by age, sex and province for year 2001</w:t>
            </w:r>
            <w:r w:rsidRPr="001542F9">
              <w:rPr>
                <w:rFonts w:ascii="Arial" w:hAnsi="Arial" w:cs="Arial"/>
                <w:b/>
                <w:color w:val="0000FF"/>
                <w:sz w:val="20"/>
                <w:szCs w:val="20"/>
              </w:rPr>
              <w:t xml:space="preserve"> </w:t>
            </w:r>
          </w:p>
        </w:tc>
      </w:tr>
      <w:tr w:rsidR="00442C14" w:rsidRPr="00CF16BB" w14:paraId="79189AA1" w14:textId="77777777" w:rsidTr="00F85811">
        <w:trPr>
          <w:trHeight w:val="534"/>
        </w:trPr>
        <w:tc>
          <w:tcPr>
            <w:tcW w:w="1898" w:type="dxa"/>
            <w:vAlign w:val="center"/>
          </w:tcPr>
          <w:p w14:paraId="017FC03F" w14:textId="3FF102C5" w:rsidR="00442C14" w:rsidRDefault="00442C14" w:rsidP="00F85811">
            <w:pPr>
              <w:rPr>
                <w:rFonts w:cs="Arial"/>
                <w:sz w:val="20"/>
                <w:szCs w:val="20"/>
              </w:rPr>
            </w:pPr>
            <w:r>
              <w:rPr>
                <w:rFonts w:cs="Arial"/>
                <w:sz w:val="20"/>
                <w:szCs w:val="20"/>
              </w:rPr>
              <w:t>LOCATION</w:t>
            </w:r>
          </w:p>
        </w:tc>
        <w:tc>
          <w:tcPr>
            <w:tcW w:w="7318" w:type="dxa"/>
            <w:vAlign w:val="center"/>
          </w:tcPr>
          <w:p w14:paraId="1CFEE15E" w14:textId="77777777" w:rsidR="00442C14" w:rsidRDefault="00442C14" w:rsidP="00F85811">
            <w:pPr>
              <w:rPr>
                <w:rFonts w:cs="Arial"/>
                <w:sz w:val="20"/>
                <w:szCs w:val="20"/>
              </w:rPr>
            </w:pPr>
          </w:p>
        </w:tc>
      </w:tr>
      <w:tr w:rsidR="00F7567F" w:rsidRPr="00CF16BB" w14:paraId="1F40EDE8" w14:textId="77777777" w:rsidTr="00F85811">
        <w:trPr>
          <w:trHeight w:val="534"/>
        </w:trPr>
        <w:tc>
          <w:tcPr>
            <w:tcW w:w="1898" w:type="dxa"/>
            <w:vAlign w:val="center"/>
          </w:tcPr>
          <w:p w14:paraId="67FCFF30" w14:textId="77777777" w:rsidR="00F7567F" w:rsidRDefault="00F7567F" w:rsidP="00F85811">
            <w:pPr>
              <w:rPr>
                <w:rFonts w:cs="Arial"/>
                <w:sz w:val="20"/>
                <w:szCs w:val="20"/>
              </w:rPr>
            </w:pPr>
            <w:r>
              <w:rPr>
                <w:rFonts w:cs="Arial"/>
                <w:sz w:val="20"/>
                <w:szCs w:val="20"/>
              </w:rPr>
              <w:t>LAST UPDATE</w:t>
            </w:r>
          </w:p>
        </w:tc>
        <w:tc>
          <w:tcPr>
            <w:tcW w:w="7318" w:type="dxa"/>
            <w:vAlign w:val="center"/>
          </w:tcPr>
          <w:p w14:paraId="6FD6D1F1" w14:textId="77777777" w:rsidR="00F7567F" w:rsidRDefault="00F7567F" w:rsidP="00F85811">
            <w:pPr>
              <w:rPr>
                <w:rFonts w:cs="Arial"/>
                <w:sz w:val="20"/>
                <w:szCs w:val="20"/>
              </w:rPr>
            </w:pPr>
            <w:r>
              <w:rPr>
                <w:rFonts w:cs="Arial"/>
                <w:sz w:val="20"/>
                <w:szCs w:val="20"/>
              </w:rPr>
              <w:t>September 2019</w:t>
            </w:r>
          </w:p>
        </w:tc>
      </w:tr>
      <w:tr w:rsidR="00F7567F" w:rsidRPr="00CF16BB" w14:paraId="12B46F17" w14:textId="77777777" w:rsidTr="00F85811">
        <w:trPr>
          <w:trHeight w:val="567"/>
        </w:trPr>
        <w:tc>
          <w:tcPr>
            <w:tcW w:w="1898" w:type="dxa"/>
            <w:vAlign w:val="center"/>
          </w:tcPr>
          <w:p w14:paraId="18F3B1BA" w14:textId="77777777" w:rsidR="00F7567F" w:rsidRPr="00CF16BB" w:rsidRDefault="00F7567F" w:rsidP="00F85811">
            <w:pPr>
              <w:rPr>
                <w:rFonts w:cs="Arial"/>
                <w:sz w:val="20"/>
                <w:szCs w:val="20"/>
              </w:rPr>
            </w:pPr>
            <w:r w:rsidRPr="00CF16BB">
              <w:rPr>
                <w:rFonts w:cs="Arial"/>
                <w:sz w:val="20"/>
                <w:szCs w:val="20"/>
              </w:rPr>
              <w:br/>
              <w:t>DESCRIPTION</w:t>
            </w:r>
          </w:p>
        </w:tc>
        <w:tc>
          <w:tcPr>
            <w:tcW w:w="7318" w:type="dxa"/>
            <w:vAlign w:val="center"/>
          </w:tcPr>
          <w:p w14:paraId="57F5FB3E" w14:textId="77777777" w:rsidR="00F7567F" w:rsidRPr="00CF16BB" w:rsidRDefault="00F7567F" w:rsidP="00F7567F">
            <w:pPr>
              <w:autoSpaceDE w:val="0"/>
              <w:autoSpaceDN w:val="0"/>
              <w:adjustRightInd w:val="0"/>
              <w:spacing w:after="0" w:line="240" w:lineRule="auto"/>
              <w:rPr>
                <w:rFonts w:cs="Consolas"/>
                <w:sz w:val="20"/>
                <w:szCs w:val="20"/>
              </w:rPr>
            </w:pPr>
            <w:r>
              <w:rPr>
                <w:rFonts w:cs="Consolas"/>
                <w:sz w:val="20"/>
                <w:szCs w:val="20"/>
              </w:rPr>
              <w:t>Synthetic stroke prevalence rate by province, sex and age group according to Canadian Chronic Disease Surveillance System (CCDSS).</w:t>
            </w:r>
          </w:p>
        </w:tc>
      </w:tr>
      <w:tr w:rsidR="00F7567F" w:rsidRPr="00CF16BB" w14:paraId="05882190" w14:textId="77777777" w:rsidTr="00F85811">
        <w:trPr>
          <w:trHeight w:val="567"/>
        </w:trPr>
        <w:tc>
          <w:tcPr>
            <w:tcW w:w="1898" w:type="dxa"/>
            <w:vAlign w:val="center"/>
          </w:tcPr>
          <w:p w14:paraId="2F16789C" w14:textId="77777777" w:rsidR="00F7567F" w:rsidRPr="00CF16BB" w:rsidRDefault="00F7567F" w:rsidP="00F85811">
            <w:pPr>
              <w:rPr>
                <w:rFonts w:cs="Arial"/>
                <w:sz w:val="20"/>
                <w:szCs w:val="20"/>
              </w:rPr>
            </w:pPr>
            <w:r w:rsidRPr="00CF16BB">
              <w:rPr>
                <w:rFonts w:cs="Arial"/>
                <w:sz w:val="20"/>
                <w:szCs w:val="20"/>
              </w:rPr>
              <w:br/>
              <w:t>DIMENSIONS</w:t>
            </w:r>
          </w:p>
        </w:tc>
        <w:tc>
          <w:tcPr>
            <w:tcW w:w="7318" w:type="dxa"/>
            <w:vAlign w:val="center"/>
          </w:tcPr>
          <w:p w14:paraId="0C1DB571" w14:textId="77777777" w:rsidR="00F7567F" w:rsidRDefault="00F7567F" w:rsidP="00F85811">
            <w:pPr>
              <w:autoSpaceDE w:val="0"/>
              <w:autoSpaceDN w:val="0"/>
              <w:adjustRightInd w:val="0"/>
              <w:spacing w:after="0" w:line="240" w:lineRule="auto"/>
              <w:rPr>
                <w:rFonts w:ascii="Consolas" w:hAnsi="Consolas" w:cs="Consolas"/>
                <w:sz w:val="19"/>
                <w:szCs w:val="19"/>
              </w:rPr>
            </w:pPr>
          </w:p>
          <w:p w14:paraId="6AC66F70" w14:textId="77777777" w:rsidR="00F7567F" w:rsidRDefault="00F7567F" w:rsidP="00F858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[SEX][FROM_20_TO_80_BY_5][PROVINCE]</w:t>
            </w:r>
          </w:p>
          <w:p w14:paraId="59AE0F27" w14:textId="77777777" w:rsidR="00F7567F" w:rsidRPr="00CF16BB" w:rsidRDefault="00F7567F" w:rsidP="00F85811">
            <w:pPr>
              <w:autoSpaceDE w:val="0"/>
              <w:autoSpaceDN w:val="0"/>
              <w:adjustRightInd w:val="0"/>
              <w:spacing w:after="0" w:line="240" w:lineRule="auto"/>
              <w:rPr>
                <w:rFonts w:cs="Arial"/>
                <w:sz w:val="20"/>
                <w:szCs w:val="20"/>
              </w:rPr>
            </w:pPr>
          </w:p>
        </w:tc>
      </w:tr>
      <w:tr w:rsidR="00F7567F" w:rsidRPr="00CF16BB" w14:paraId="4FAF1B50" w14:textId="77777777" w:rsidTr="00F85811">
        <w:trPr>
          <w:trHeight w:val="567"/>
        </w:trPr>
        <w:tc>
          <w:tcPr>
            <w:tcW w:w="1898" w:type="dxa"/>
            <w:vAlign w:val="center"/>
          </w:tcPr>
          <w:p w14:paraId="527C5559" w14:textId="77777777" w:rsidR="00F7567F" w:rsidRPr="00CF16BB" w:rsidRDefault="00F7567F" w:rsidP="00F85811">
            <w:pPr>
              <w:rPr>
                <w:rFonts w:cs="Arial"/>
                <w:sz w:val="20"/>
                <w:szCs w:val="20"/>
              </w:rPr>
            </w:pPr>
            <w:r w:rsidRPr="00CF16BB">
              <w:rPr>
                <w:rFonts w:cs="Arial"/>
                <w:sz w:val="20"/>
                <w:szCs w:val="20"/>
              </w:rPr>
              <w:br/>
              <w:t>SOURCE</w:t>
            </w:r>
          </w:p>
        </w:tc>
        <w:tc>
          <w:tcPr>
            <w:tcW w:w="7318" w:type="dxa"/>
            <w:vAlign w:val="center"/>
          </w:tcPr>
          <w:p w14:paraId="06E30E7A" w14:textId="77777777" w:rsidR="00F7567F" w:rsidRPr="00CF16BB" w:rsidRDefault="00F7567F" w:rsidP="00F85811">
            <w:pPr>
              <w:rPr>
                <w:rFonts w:cs="Arial"/>
                <w:sz w:val="20"/>
                <w:szCs w:val="20"/>
              </w:rPr>
            </w:pPr>
            <w:r>
              <w:rPr>
                <w:rFonts w:cs="Arial"/>
                <w:sz w:val="20"/>
                <w:szCs w:val="20"/>
              </w:rPr>
              <w:t>Two sets of broad prevalence rates from CCDSS were used to create detailed synthetic rates through raking.  The first broad set was prevalence by sex and fine age groups.  The second broad set was prevalence by province, sex and broad age groups.  The detailed synthetic rates are by province, sex and detailed age groups.</w:t>
            </w:r>
          </w:p>
        </w:tc>
      </w:tr>
      <w:tr w:rsidR="00F7567F" w:rsidRPr="00CF16BB" w14:paraId="087FBE57" w14:textId="77777777" w:rsidTr="00F85811">
        <w:trPr>
          <w:trHeight w:val="851"/>
        </w:trPr>
        <w:tc>
          <w:tcPr>
            <w:tcW w:w="1898" w:type="dxa"/>
            <w:vAlign w:val="center"/>
          </w:tcPr>
          <w:p w14:paraId="0BB7A05C" w14:textId="77777777" w:rsidR="00F7567F" w:rsidRPr="00CF16BB" w:rsidRDefault="00F7567F" w:rsidP="00F85811">
            <w:pPr>
              <w:rPr>
                <w:rFonts w:cs="Arial"/>
                <w:sz w:val="20"/>
                <w:szCs w:val="20"/>
              </w:rPr>
            </w:pPr>
            <w:r w:rsidRPr="00CF16BB">
              <w:rPr>
                <w:rFonts w:cs="Arial"/>
                <w:sz w:val="20"/>
                <w:szCs w:val="20"/>
              </w:rPr>
              <w:br/>
              <w:t>DEFINITION</w:t>
            </w:r>
          </w:p>
        </w:tc>
        <w:tc>
          <w:tcPr>
            <w:tcW w:w="7318" w:type="dxa"/>
            <w:vAlign w:val="center"/>
          </w:tcPr>
          <w:p w14:paraId="1E8FAA2A" w14:textId="77777777" w:rsidR="00F7567F" w:rsidRPr="00CF16BB" w:rsidRDefault="00F7567F" w:rsidP="00F85811">
            <w:pPr>
              <w:rPr>
                <w:rFonts w:cs="Arial"/>
                <w:sz w:val="20"/>
                <w:szCs w:val="20"/>
              </w:rPr>
            </w:pPr>
          </w:p>
        </w:tc>
      </w:tr>
      <w:tr w:rsidR="00F7567F" w:rsidRPr="00CF16BB" w14:paraId="3C2B2D0D" w14:textId="77777777" w:rsidTr="00F85811">
        <w:trPr>
          <w:trHeight w:val="851"/>
        </w:trPr>
        <w:tc>
          <w:tcPr>
            <w:tcW w:w="1898" w:type="dxa"/>
            <w:vAlign w:val="center"/>
          </w:tcPr>
          <w:p w14:paraId="27B5C21C" w14:textId="77777777" w:rsidR="00F7567F" w:rsidRPr="00CF16BB" w:rsidRDefault="00F7567F" w:rsidP="00F85811">
            <w:pPr>
              <w:rPr>
                <w:rFonts w:cs="Arial"/>
                <w:sz w:val="20"/>
                <w:szCs w:val="20"/>
              </w:rPr>
            </w:pPr>
            <w:r w:rsidRPr="00CF16BB">
              <w:rPr>
                <w:rFonts w:cs="Arial"/>
                <w:sz w:val="20"/>
                <w:szCs w:val="20"/>
              </w:rPr>
              <w:br/>
              <w:t>METHODS</w:t>
            </w:r>
          </w:p>
        </w:tc>
        <w:tc>
          <w:tcPr>
            <w:tcW w:w="7318" w:type="dxa"/>
            <w:vAlign w:val="center"/>
          </w:tcPr>
          <w:p w14:paraId="02E46FFC" w14:textId="77777777" w:rsidR="00F7567F" w:rsidRDefault="00F7567F" w:rsidP="00F85811">
            <w:pPr>
              <w:autoSpaceDE w:val="0"/>
              <w:autoSpaceDN w:val="0"/>
              <w:adjustRightInd w:val="0"/>
              <w:spacing w:after="0" w:line="240" w:lineRule="auto"/>
              <w:rPr>
                <w:rFonts w:cs="Arial"/>
                <w:sz w:val="20"/>
                <w:szCs w:val="20"/>
              </w:rPr>
            </w:pPr>
            <w:r>
              <w:rPr>
                <w:rFonts w:cs="Arial"/>
                <w:sz w:val="20"/>
                <w:szCs w:val="20"/>
              </w:rPr>
              <w:t>POHEM comes with a file based on CCHS that provides the joint distribution of people’s attributes (e.g. BMI, diabetes, sex, age, etc…).  This file (see parameter “</w:t>
            </w:r>
            <w:r w:rsidRPr="00797980">
              <w:rPr>
                <w:rFonts w:cs="Arial"/>
                <w:b/>
                <w:sz w:val="20"/>
                <w:szCs w:val="20"/>
              </w:rPr>
              <w:t>Distribution of population at beginning of simulation</w:t>
            </w:r>
            <w:r>
              <w:rPr>
                <w:rFonts w:cs="Arial"/>
                <w:sz w:val="20"/>
                <w:szCs w:val="20"/>
              </w:rPr>
              <w:t xml:space="preserve">”) is used to initialise people’s initial attributes as they enter POHEM’s simulation. For stroke, CCHS provides information on the prevalence of self-reported stroke.  We may like POHEM to reflect a different stroke concept at initialisation.  </w:t>
            </w:r>
          </w:p>
          <w:p w14:paraId="10A8D8C9" w14:textId="77777777" w:rsidR="00F7567F" w:rsidRDefault="00F7567F" w:rsidP="00F85811">
            <w:pPr>
              <w:autoSpaceDE w:val="0"/>
              <w:autoSpaceDN w:val="0"/>
              <w:adjustRightInd w:val="0"/>
              <w:spacing w:after="0" w:line="240" w:lineRule="auto"/>
              <w:rPr>
                <w:rFonts w:cs="Arial"/>
                <w:sz w:val="20"/>
                <w:szCs w:val="20"/>
              </w:rPr>
            </w:pPr>
          </w:p>
          <w:p w14:paraId="38916061" w14:textId="77777777" w:rsidR="00F7567F" w:rsidRPr="00CF16BB" w:rsidRDefault="00F7567F" w:rsidP="00F7567F">
            <w:pPr>
              <w:autoSpaceDE w:val="0"/>
              <w:autoSpaceDN w:val="0"/>
              <w:adjustRightInd w:val="0"/>
              <w:spacing w:after="0" w:line="240" w:lineRule="auto"/>
              <w:rPr>
                <w:rFonts w:cs="Arial"/>
                <w:sz w:val="20"/>
                <w:szCs w:val="20"/>
              </w:rPr>
            </w:pPr>
            <w:r>
              <w:rPr>
                <w:rFonts w:cs="Arial"/>
                <w:sz w:val="20"/>
                <w:szCs w:val="20"/>
              </w:rPr>
              <w:t>The parameter “</w:t>
            </w:r>
            <w:r>
              <w:rPr>
                <w:rFonts w:cs="Arial"/>
                <w:b/>
                <w:sz w:val="20"/>
                <w:szCs w:val="20"/>
              </w:rPr>
              <w:t>Initial stroke alteration : Prevalence by age, sex and province for year 2001</w:t>
            </w:r>
            <w:r>
              <w:rPr>
                <w:rFonts w:cs="Arial"/>
                <w:sz w:val="20"/>
                <w:szCs w:val="20"/>
              </w:rPr>
              <w:t>” currently discussed is used to provide an alternative distribution of stroke (and hence concept).  At the beginning of their POHEM life, people’s stroke status will tentatively be initialised based on “</w:t>
            </w:r>
            <w:r w:rsidRPr="00797980">
              <w:rPr>
                <w:rFonts w:cs="Arial"/>
                <w:b/>
                <w:sz w:val="20"/>
                <w:szCs w:val="20"/>
              </w:rPr>
              <w:t>Distribution of population at beginning of simulation</w:t>
            </w:r>
            <w:r>
              <w:rPr>
                <w:rFonts w:cs="Arial"/>
                <w:sz w:val="20"/>
                <w:szCs w:val="20"/>
              </w:rPr>
              <w:t xml:space="preserve">”, but a few actors will see this tentative stroke status assignment altered in order to achieve the prevalence found in </w:t>
            </w:r>
            <w:r w:rsidRPr="00F7567F">
              <w:rPr>
                <w:rFonts w:cs="Arial"/>
                <w:sz w:val="20"/>
                <w:szCs w:val="20"/>
              </w:rPr>
              <w:t>the parameter “</w:t>
            </w:r>
            <w:r w:rsidRPr="00F7567F">
              <w:rPr>
                <w:rFonts w:cs="Arial"/>
                <w:b/>
                <w:sz w:val="20"/>
                <w:szCs w:val="20"/>
              </w:rPr>
              <w:t xml:space="preserve">Initial </w:t>
            </w:r>
            <w:r>
              <w:rPr>
                <w:rFonts w:cs="Arial"/>
                <w:b/>
                <w:sz w:val="20"/>
                <w:szCs w:val="20"/>
              </w:rPr>
              <w:t>stroke</w:t>
            </w:r>
            <w:r w:rsidRPr="00F7567F">
              <w:rPr>
                <w:rFonts w:cs="Arial"/>
                <w:b/>
                <w:sz w:val="20"/>
                <w:szCs w:val="20"/>
              </w:rPr>
              <w:t xml:space="preserve"> alteration : Prevalence by age, sex and province for year 2001</w:t>
            </w:r>
            <w:r w:rsidRPr="00F7567F">
              <w:rPr>
                <w:rFonts w:cs="Arial"/>
                <w:sz w:val="20"/>
                <w:szCs w:val="20"/>
              </w:rPr>
              <w:t xml:space="preserve">”.  Thereafter, the </w:t>
            </w:r>
            <w:r>
              <w:rPr>
                <w:rFonts w:cs="Arial"/>
                <w:sz w:val="20"/>
                <w:szCs w:val="20"/>
              </w:rPr>
              <w:t>stroke</w:t>
            </w:r>
            <w:r w:rsidRPr="00F7567F">
              <w:rPr>
                <w:rFonts w:cs="Arial"/>
                <w:sz w:val="20"/>
                <w:szCs w:val="20"/>
              </w:rPr>
              <w:t xml:space="preserve"> status will be subject to incidence rates (see parameter “</w:t>
            </w:r>
            <w:r w:rsidRPr="00F7567F">
              <w:rPr>
                <w:rFonts w:cs="Arial"/>
                <w:b/>
                <w:sz w:val="20"/>
                <w:szCs w:val="20"/>
              </w:rPr>
              <w:t>CVDPoRT-</w:t>
            </w:r>
            <w:r>
              <w:rPr>
                <w:rFonts w:cs="Arial"/>
                <w:b/>
                <w:sz w:val="20"/>
                <w:szCs w:val="20"/>
              </w:rPr>
              <w:t>stroke</w:t>
            </w:r>
            <w:r w:rsidRPr="00F7567F">
              <w:rPr>
                <w:rFonts w:cs="Arial"/>
                <w:b/>
                <w:sz w:val="20"/>
                <w:szCs w:val="20"/>
              </w:rPr>
              <w:t xml:space="preserve"> BMI cubic spline companion</w:t>
            </w:r>
            <w:r w:rsidRPr="00F7567F">
              <w:rPr>
                <w:rFonts w:cs="Arial"/>
                <w:sz w:val="20"/>
                <w:szCs w:val="20"/>
              </w:rPr>
              <w:t>”).</w:t>
            </w:r>
          </w:p>
        </w:tc>
      </w:tr>
      <w:tr w:rsidR="00F7567F" w:rsidRPr="00CF16BB" w14:paraId="3F450F61" w14:textId="77777777" w:rsidTr="00F85811">
        <w:trPr>
          <w:trHeight w:val="851"/>
        </w:trPr>
        <w:tc>
          <w:tcPr>
            <w:tcW w:w="1898" w:type="dxa"/>
            <w:vAlign w:val="center"/>
          </w:tcPr>
          <w:p w14:paraId="5F6C0DF5" w14:textId="77777777" w:rsidR="00F7567F" w:rsidRPr="00CF16BB" w:rsidRDefault="00F7567F" w:rsidP="00F85811">
            <w:pPr>
              <w:rPr>
                <w:rFonts w:cs="Arial"/>
                <w:sz w:val="20"/>
                <w:szCs w:val="20"/>
              </w:rPr>
            </w:pPr>
            <w:r w:rsidRPr="00CF16BB">
              <w:rPr>
                <w:rFonts w:cs="Arial"/>
                <w:sz w:val="20"/>
                <w:szCs w:val="20"/>
              </w:rPr>
              <w:br/>
              <w:t>ASSUMPTIONS</w:t>
            </w:r>
          </w:p>
        </w:tc>
        <w:tc>
          <w:tcPr>
            <w:tcW w:w="7318" w:type="dxa"/>
            <w:vAlign w:val="center"/>
          </w:tcPr>
          <w:p w14:paraId="4F605FB9" w14:textId="77777777" w:rsidR="00F7567F" w:rsidRPr="00CF16BB" w:rsidRDefault="00F7567F" w:rsidP="00F85811">
            <w:pPr>
              <w:rPr>
                <w:rFonts w:cs="Arial"/>
                <w:sz w:val="20"/>
                <w:szCs w:val="20"/>
              </w:rPr>
            </w:pPr>
          </w:p>
        </w:tc>
      </w:tr>
      <w:tr w:rsidR="00F7567F" w:rsidRPr="00CF16BB" w14:paraId="221C27CA" w14:textId="77777777" w:rsidTr="00F85811">
        <w:trPr>
          <w:trHeight w:val="851"/>
        </w:trPr>
        <w:tc>
          <w:tcPr>
            <w:tcW w:w="1898" w:type="dxa"/>
            <w:vAlign w:val="center"/>
          </w:tcPr>
          <w:p w14:paraId="576BC78A" w14:textId="77777777" w:rsidR="00F7567F" w:rsidRPr="00CF16BB" w:rsidRDefault="00F7567F" w:rsidP="00F85811">
            <w:pPr>
              <w:rPr>
                <w:rFonts w:cs="Arial"/>
                <w:sz w:val="20"/>
                <w:szCs w:val="20"/>
              </w:rPr>
            </w:pPr>
            <w:r w:rsidRPr="00CF16BB">
              <w:rPr>
                <w:rFonts w:cs="Arial"/>
                <w:sz w:val="20"/>
                <w:szCs w:val="20"/>
              </w:rPr>
              <w:br/>
              <w:t>DECISIONS</w:t>
            </w:r>
          </w:p>
        </w:tc>
        <w:tc>
          <w:tcPr>
            <w:tcW w:w="7318" w:type="dxa"/>
            <w:vAlign w:val="center"/>
          </w:tcPr>
          <w:p w14:paraId="5CD2E806" w14:textId="77777777" w:rsidR="00F7567F" w:rsidRPr="00CF16BB" w:rsidRDefault="00F7567F" w:rsidP="00F85811">
            <w:pPr>
              <w:rPr>
                <w:rFonts w:cs="Arial"/>
                <w:sz w:val="20"/>
                <w:szCs w:val="20"/>
              </w:rPr>
            </w:pPr>
          </w:p>
        </w:tc>
      </w:tr>
      <w:tr w:rsidR="00F7567F" w:rsidRPr="00CF16BB" w14:paraId="358121AC" w14:textId="77777777" w:rsidTr="00F85811">
        <w:trPr>
          <w:trHeight w:val="851"/>
        </w:trPr>
        <w:tc>
          <w:tcPr>
            <w:tcW w:w="1898" w:type="dxa"/>
            <w:tcBorders>
              <w:bottom w:val="single" w:sz="4" w:space="0" w:color="auto"/>
            </w:tcBorders>
            <w:vAlign w:val="center"/>
          </w:tcPr>
          <w:p w14:paraId="2D2F42A8" w14:textId="77777777" w:rsidR="00F7567F" w:rsidRPr="00CF16BB" w:rsidRDefault="00F7567F"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91CEB72" w14:textId="77777777" w:rsidR="00F7567F" w:rsidRPr="00CF16BB" w:rsidRDefault="00F7567F" w:rsidP="00F85811">
            <w:pPr>
              <w:rPr>
                <w:rFonts w:cs="Arial"/>
                <w:sz w:val="20"/>
                <w:szCs w:val="20"/>
              </w:rPr>
            </w:pPr>
          </w:p>
        </w:tc>
      </w:tr>
      <w:tr w:rsidR="00F7567F" w:rsidRPr="00CF16BB" w14:paraId="480B2239" w14:textId="77777777" w:rsidTr="00F85811">
        <w:trPr>
          <w:trHeight w:val="851"/>
        </w:trPr>
        <w:tc>
          <w:tcPr>
            <w:tcW w:w="1898" w:type="dxa"/>
            <w:tcBorders>
              <w:bottom w:val="double" w:sz="4" w:space="0" w:color="auto"/>
            </w:tcBorders>
            <w:vAlign w:val="center"/>
          </w:tcPr>
          <w:p w14:paraId="35F5923C" w14:textId="77777777" w:rsidR="00F7567F" w:rsidRPr="00CF16BB" w:rsidRDefault="00F7567F"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8F7DDF7" w14:textId="77777777" w:rsidR="00F7567F" w:rsidRPr="00CF16BB" w:rsidRDefault="00F7567F" w:rsidP="00F85811">
            <w:pPr>
              <w:rPr>
                <w:rFonts w:cs="Arial"/>
                <w:sz w:val="20"/>
                <w:szCs w:val="20"/>
              </w:rPr>
            </w:pPr>
          </w:p>
        </w:tc>
      </w:tr>
    </w:tbl>
    <w:p w14:paraId="6E2CC836" w14:textId="77777777" w:rsidR="00F7567F" w:rsidRDefault="00F7567F" w:rsidP="00F7567F"/>
    <w:p w14:paraId="4709A1D9" w14:textId="77777777" w:rsidR="00F7567F" w:rsidRDefault="00F7567F" w:rsidP="00F7567F">
      <w:r>
        <w:br w:type="page"/>
      </w:r>
    </w:p>
    <w:p w14:paraId="38C59E5D" w14:textId="77777777" w:rsidR="00F7567F" w:rsidRDefault="00F7567F" w:rsidP="0029473C">
      <w:pPr>
        <w:pStyle w:val="Heading2"/>
        <w:numPr>
          <w:ilvl w:val="0"/>
          <w:numId w:val="5"/>
        </w:numPr>
        <w:rPr>
          <w:rFonts w:asciiTheme="minorHAnsi" w:hAnsiTheme="minorHAnsi"/>
          <w:sz w:val="24"/>
          <w:szCs w:val="24"/>
        </w:rPr>
      </w:pPr>
      <w:bookmarkStart w:id="116" w:name="_Toc109642034"/>
      <w:r>
        <w:rPr>
          <w:rFonts w:asciiTheme="minorHAnsi" w:hAnsiTheme="minorHAnsi"/>
          <w:sz w:val="24"/>
          <w:szCs w:val="24"/>
        </w:rPr>
        <w:t>Initial stroke alteration : Correspondence with stroke risk</w:t>
      </w:r>
      <w:bookmarkEnd w:id="116"/>
    </w:p>
    <w:p w14:paraId="1059237D" w14:textId="77777777" w:rsidR="00F7567F" w:rsidRPr="003D1F72" w:rsidRDefault="00F7567F" w:rsidP="00F7567F">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(WeightForUnderlyingStrokeCvdportishUniform,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7567F" w:rsidRPr="00CF16BB" w14:paraId="2CF0355D" w14:textId="77777777" w:rsidTr="00F85811">
        <w:trPr>
          <w:trHeight w:val="534"/>
        </w:trPr>
        <w:tc>
          <w:tcPr>
            <w:tcW w:w="1898" w:type="dxa"/>
            <w:vAlign w:val="center"/>
          </w:tcPr>
          <w:p w14:paraId="46B333BF" w14:textId="77777777" w:rsidR="00F7567F" w:rsidRPr="00CF16BB" w:rsidRDefault="00F7567F" w:rsidP="00F85811">
            <w:pPr>
              <w:rPr>
                <w:rFonts w:cs="Arial"/>
                <w:sz w:val="20"/>
                <w:szCs w:val="20"/>
              </w:rPr>
            </w:pPr>
            <w:r w:rsidRPr="00CF16BB">
              <w:rPr>
                <w:rFonts w:cs="Arial"/>
                <w:sz w:val="20"/>
                <w:szCs w:val="20"/>
              </w:rPr>
              <w:br/>
              <w:t>PARAMETER</w:t>
            </w:r>
          </w:p>
        </w:tc>
        <w:tc>
          <w:tcPr>
            <w:tcW w:w="7318" w:type="dxa"/>
            <w:vAlign w:val="center"/>
          </w:tcPr>
          <w:p w14:paraId="63D50F36" w14:textId="77777777" w:rsidR="00F7567F" w:rsidRDefault="00F7567F" w:rsidP="00F85811">
            <w:pPr>
              <w:autoSpaceDE w:val="0"/>
              <w:autoSpaceDN w:val="0"/>
              <w:adjustRightInd w:val="0"/>
              <w:spacing w:after="0" w:line="240" w:lineRule="auto"/>
              <w:rPr>
                <w:rFonts w:ascii="Consolas" w:hAnsi="Consolas" w:cs="Consolas"/>
                <w:color w:val="008000"/>
                <w:sz w:val="19"/>
                <w:szCs w:val="19"/>
              </w:rPr>
            </w:pPr>
          </w:p>
          <w:p w14:paraId="7FB568E0" w14:textId="77777777" w:rsidR="00F7567F" w:rsidRDefault="00F7567F"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Initial stroke</w:t>
            </w:r>
            <w:r w:rsidRPr="00F7567F">
              <w:rPr>
                <w:rFonts w:ascii="Arial" w:hAnsi="Arial" w:cs="Arial"/>
                <w:b/>
                <w:color w:val="0000FF"/>
                <w:sz w:val="20"/>
                <w:szCs w:val="20"/>
              </w:rPr>
              <w:t xml:space="preserve"> alteration : Corre</w:t>
            </w:r>
            <w:r>
              <w:rPr>
                <w:rFonts w:ascii="Arial" w:hAnsi="Arial" w:cs="Arial"/>
                <w:b/>
                <w:color w:val="0000FF"/>
                <w:sz w:val="20"/>
                <w:szCs w:val="20"/>
              </w:rPr>
              <w:t>spondence with stroke</w:t>
            </w:r>
            <w:r w:rsidRPr="00F7567F">
              <w:rPr>
                <w:rFonts w:ascii="Arial" w:hAnsi="Arial" w:cs="Arial"/>
                <w:b/>
                <w:color w:val="0000FF"/>
                <w:sz w:val="20"/>
                <w:szCs w:val="20"/>
              </w:rPr>
              <w:t xml:space="preserve"> risk </w:t>
            </w:r>
            <w:r>
              <w:rPr>
                <w:rFonts w:ascii="Arial" w:hAnsi="Arial" w:cs="Arial"/>
                <w:b/>
                <w:color w:val="0000FF"/>
                <w:sz w:val="20"/>
                <w:szCs w:val="20"/>
              </w:rPr>
              <w:t xml:space="preserve"> </w:t>
            </w:r>
          </w:p>
          <w:p w14:paraId="6D85468B" w14:textId="77777777" w:rsidR="00F7567F" w:rsidRPr="00A41D75" w:rsidRDefault="00F7567F" w:rsidP="00F85811">
            <w:pPr>
              <w:autoSpaceDE w:val="0"/>
              <w:autoSpaceDN w:val="0"/>
              <w:adjustRightInd w:val="0"/>
              <w:spacing w:after="0" w:line="240" w:lineRule="auto"/>
              <w:rPr>
                <w:rFonts w:ascii="Consolas" w:hAnsi="Consolas" w:cs="Consolas"/>
                <w:color w:val="008000"/>
                <w:sz w:val="19"/>
                <w:szCs w:val="19"/>
              </w:rPr>
            </w:pPr>
          </w:p>
        </w:tc>
      </w:tr>
      <w:tr w:rsidR="00442C14" w:rsidRPr="00CF16BB" w14:paraId="2FA0F84E" w14:textId="77777777" w:rsidTr="00F85811">
        <w:trPr>
          <w:trHeight w:val="534"/>
        </w:trPr>
        <w:tc>
          <w:tcPr>
            <w:tcW w:w="1898" w:type="dxa"/>
            <w:vAlign w:val="center"/>
          </w:tcPr>
          <w:p w14:paraId="48F0ECCE" w14:textId="4D628F11" w:rsidR="00442C14" w:rsidRDefault="00442C14" w:rsidP="00F85811">
            <w:pPr>
              <w:rPr>
                <w:rFonts w:cs="Arial"/>
                <w:sz w:val="20"/>
                <w:szCs w:val="20"/>
              </w:rPr>
            </w:pPr>
            <w:r>
              <w:rPr>
                <w:rFonts w:cs="Arial"/>
                <w:sz w:val="20"/>
                <w:szCs w:val="20"/>
              </w:rPr>
              <w:t>LOCATION</w:t>
            </w:r>
          </w:p>
        </w:tc>
        <w:tc>
          <w:tcPr>
            <w:tcW w:w="7318" w:type="dxa"/>
            <w:vAlign w:val="center"/>
          </w:tcPr>
          <w:p w14:paraId="5DB97A98" w14:textId="77777777" w:rsidR="00442C14" w:rsidRDefault="00442C14" w:rsidP="00F85811">
            <w:pPr>
              <w:rPr>
                <w:rFonts w:cs="Arial"/>
                <w:sz w:val="20"/>
                <w:szCs w:val="20"/>
              </w:rPr>
            </w:pPr>
          </w:p>
        </w:tc>
      </w:tr>
      <w:tr w:rsidR="00F7567F" w:rsidRPr="00CF16BB" w14:paraId="6BBA06E4" w14:textId="77777777" w:rsidTr="00F85811">
        <w:trPr>
          <w:trHeight w:val="534"/>
        </w:trPr>
        <w:tc>
          <w:tcPr>
            <w:tcW w:w="1898" w:type="dxa"/>
            <w:vAlign w:val="center"/>
          </w:tcPr>
          <w:p w14:paraId="163BF5CC" w14:textId="77777777" w:rsidR="00F7567F" w:rsidRDefault="00F7567F" w:rsidP="00F85811">
            <w:pPr>
              <w:rPr>
                <w:rFonts w:cs="Arial"/>
                <w:sz w:val="20"/>
                <w:szCs w:val="20"/>
              </w:rPr>
            </w:pPr>
            <w:r>
              <w:rPr>
                <w:rFonts w:cs="Arial"/>
                <w:sz w:val="20"/>
                <w:szCs w:val="20"/>
              </w:rPr>
              <w:t>LAST UPDATE</w:t>
            </w:r>
          </w:p>
        </w:tc>
        <w:tc>
          <w:tcPr>
            <w:tcW w:w="7318" w:type="dxa"/>
            <w:vAlign w:val="center"/>
          </w:tcPr>
          <w:p w14:paraId="155151C1" w14:textId="77777777" w:rsidR="00F7567F" w:rsidRDefault="00F7567F" w:rsidP="00F85811">
            <w:pPr>
              <w:rPr>
                <w:rFonts w:cs="Arial"/>
                <w:sz w:val="20"/>
                <w:szCs w:val="20"/>
              </w:rPr>
            </w:pPr>
            <w:r>
              <w:rPr>
                <w:rFonts w:cs="Arial"/>
                <w:sz w:val="20"/>
                <w:szCs w:val="20"/>
              </w:rPr>
              <w:t>September 2019</w:t>
            </w:r>
          </w:p>
        </w:tc>
      </w:tr>
      <w:tr w:rsidR="00F7567F" w:rsidRPr="00CF16BB" w14:paraId="447862E1" w14:textId="77777777" w:rsidTr="00F85811">
        <w:trPr>
          <w:trHeight w:val="567"/>
        </w:trPr>
        <w:tc>
          <w:tcPr>
            <w:tcW w:w="1898" w:type="dxa"/>
            <w:vAlign w:val="center"/>
          </w:tcPr>
          <w:p w14:paraId="5AA7585B" w14:textId="77777777" w:rsidR="00F7567F" w:rsidRPr="00CF16BB" w:rsidRDefault="00F7567F" w:rsidP="00F85811">
            <w:pPr>
              <w:rPr>
                <w:rFonts w:cs="Arial"/>
                <w:sz w:val="20"/>
                <w:szCs w:val="20"/>
              </w:rPr>
            </w:pPr>
            <w:r w:rsidRPr="00CF16BB">
              <w:rPr>
                <w:rFonts w:cs="Arial"/>
                <w:sz w:val="20"/>
                <w:szCs w:val="20"/>
              </w:rPr>
              <w:br/>
              <w:t>DESCRIPTION</w:t>
            </w:r>
          </w:p>
        </w:tc>
        <w:tc>
          <w:tcPr>
            <w:tcW w:w="7318" w:type="dxa"/>
            <w:vAlign w:val="center"/>
          </w:tcPr>
          <w:p w14:paraId="60F57AE4" w14:textId="77777777" w:rsidR="00F7567F" w:rsidRPr="00405642" w:rsidRDefault="00F7567F" w:rsidP="00F85811">
            <w:pPr>
              <w:autoSpaceDE w:val="0"/>
              <w:autoSpaceDN w:val="0"/>
              <w:adjustRightInd w:val="0"/>
              <w:spacing w:after="0" w:line="240" w:lineRule="auto"/>
              <w:rPr>
                <w:rFonts w:cs="Consolas"/>
                <w:sz w:val="20"/>
                <w:szCs w:val="20"/>
              </w:rPr>
            </w:pPr>
            <w:r>
              <w:rPr>
                <w:rFonts w:cs="Consolas"/>
                <w:sz w:val="20"/>
                <w:szCs w:val="20"/>
              </w:rPr>
              <w:t>The parameter allows users to select the methods used to ensure that POHEM’s initial stroke distribution agrees with some target.</w:t>
            </w:r>
          </w:p>
        </w:tc>
      </w:tr>
      <w:tr w:rsidR="00F7567F" w:rsidRPr="00CF16BB" w14:paraId="5CBAFE73" w14:textId="77777777" w:rsidTr="00F85811">
        <w:trPr>
          <w:trHeight w:val="567"/>
        </w:trPr>
        <w:tc>
          <w:tcPr>
            <w:tcW w:w="1898" w:type="dxa"/>
            <w:vAlign w:val="center"/>
          </w:tcPr>
          <w:p w14:paraId="59763AB6" w14:textId="77777777" w:rsidR="00F7567F" w:rsidRPr="00CF16BB" w:rsidRDefault="00F7567F" w:rsidP="00F85811">
            <w:pPr>
              <w:rPr>
                <w:rFonts w:cs="Arial"/>
                <w:sz w:val="20"/>
                <w:szCs w:val="20"/>
              </w:rPr>
            </w:pPr>
            <w:r w:rsidRPr="00CF16BB">
              <w:rPr>
                <w:rFonts w:cs="Arial"/>
                <w:sz w:val="20"/>
                <w:szCs w:val="20"/>
              </w:rPr>
              <w:br/>
              <w:t>DIMENSIONS</w:t>
            </w:r>
          </w:p>
        </w:tc>
        <w:tc>
          <w:tcPr>
            <w:tcW w:w="7318" w:type="dxa"/>
            <w:vAlign w:val="center"/>
          </w:tcPr>
          <w:p w14:paraId="27B74451" w14:textId="77777777" w:rsidR="00F7567F" w:rsidRDefault="00F7567F" w:rsidP="00F85811">
            <w:pPr>
              <w:autoSpaceDE w:val="0"/>
              <w:autoSpaceDN w:val="0"/>
              <w:adjustRightInd w:val="0"/>
              <w:spacing w:after="0" w:line="240" w:lineRule="auto"/>
              <w:rPr>
                <w:rFonts w:ascii="Consolas" w:hAnsi="Consolas" w:cs="Consolas"/>
                <w:sz w:val="19"/>
                <w:szCs w:val="19"/>
              </w:rPr>
            </w:pPr>
          </w:p>
          <w:p w14:paraId="3CC495FE" w14:textId="77777777" w:rsidR="00F7567F" w:rsidRPr="00CF16BB" w:rsidRDefault="00F7567F" w:rsidP="00F85811">
            <w:pPr>
              <w:rPr>
                <w:rFonts w:cs="Arial"/>
                <w:sz w:val="20"/>
                <w:szCs w:val="20"/>
              </w:rPr>
            </w:pPr>
            <w:r>
              <w:rPr>
                <w:rFonts w:cs="Arial"/>
                <w:sz w:val="20"/>
                <w:szCs w:val="20"/>
              </w:rPr>
              <w:t>None</w:t>
            </w:r>
          </w:p>
        </w:tc>
      </w:tr>
      <w:tr w:rsidR="00F7567F" w:rsidRPr="00CF16BB" w14:paraId="1E0928E7" w14:textId="77777777" w:rsidTr="00F85811">
        <w:trPr>
          <w:trHeight w:val="567"/>
        </w:trPr>
        <w:tc>
          <w:tcPr>
            <w:tcW w:w="1898" w:type="dxa"/>
            <w:vAlign w:val="center"/>
          </w:tcPr>
          <w:p w14:paraId="0CC05F11" w14:textId="77777777" w:rsidR="00F7567F" w:rsidRPr="00CF16BB" w:rsidRDefault="00F7567F" w:rsidP="00F85811">
            <w:pPr>
              <w:rPr>
                <w:rFonts w:cs="Arial"/>
                <w:sz w:val="20"/>
                <w:szCs w:val="20"/>
              </w:rPr>
            </w:pPr>
            <w:r w:rsidRPr="00CF16BB">
              <w:rPr>
                <w:rFonts w:cs="Arial"/>
                <w:sz w:val="20"/>
                <w:szCs w:val="20"/>
              </w:rPr>
              <w:br/>
              <w:t>SOURCE</w:t>
            </w:r>
          </w:p>
        </w:tc>
        <w:tc>
          <w:tcPr>
            <w:tcW w:w="7318" w:type="dxa"/>
            <w:vAlign w:val="center"/>
          </w:tcPr>
          <w:p w14:paraId="4B0BC81F" w14:textId="77777777" w:rsidR="00F7567F" w:rsidRPr="00CF16BB" w:rsidRDefault="00F7567F" w:rsidP="00F85811">
            <w:pPr>
              <w:rPr>
                <w:rFonts w:cs="Arial"/>
                <w:sz w:val="20"/>
                <w:szCs w:val="20"/>
              </w:rPr>
            </w:pPr>
          </w:p>
        </w:tc>
      </w:tr>
      <w:tr w:rsidR="00F7567F" w:rsidRPr="00CF16BB" w14:paraId="547CD3F9" w14:textId="77777777" w:rsidTr="00F85811">
        <w:trPr>
          <w:trHeight w:val="851"/>
        </w:trPr>
        <w:tc>
          <w:tcPr>
            <w:tcW w:w="1898" w:type="dxa"/>
            <w:vAlign w:val="center"/>
          </w:tcPr>
          <w:p w14:paraId="6072DF03" w14:textId="77777777" w:rsidR="00F7567F" w:rsidRPr="00CF16BB" w:rsidRDefault="00F7567F" w:rsidP="00F85811">
            <w:pPr>
              <w:rPr>
                <w:rFonts w:cs="Arial"/>
                <w:sz w:val="20"/>
                <w:szCs w:val="20"/>
              </w:rPr>
            </w:pPr>
            <w:r w:rsidRPr="00CF16BB">
              <w:rPr>
                <w:rFonts w:cs="Arial"/>
                <w:sz w:val="20"/>
                <w:szCs w:val="20"/>
              </w:rPr>
              <w:br/>
              <w:t>DEFINITION</w:t>
            </w:r>
          </w:p>
        </w:tc>
        <w:tc>
          <w:tcPr>
            <w:tcW w:w="7318" w:type="dxa"/>
            <w:vAlign w:val="center"/>
          </w:tcPr>
          <w:p w14:paraId="31E25FAA" w14:textId="77777777" w:rsidR="00F7567F" w:rsidRPr="00CF16BB" w:rsidRDefault="00F7567F" w:rsidP="00F85811">
            <w:pPr>
              <w:rPr>
                <w:rFonts w:cs="Arial"/>
                <w:sz w:val="20"/>
                <w:szCs w:val="20"/>
              </w:rPr>
            </w:pPr>
          </w:p>
        </w:tc>
      </w:tr>
      <w:tr w:rsidR="00F7567F" w:rsidRPr="00CF16BB" w14:paraId="296D1490" w14:textId="77777777" w:rsidTr="00F85811">
        <w:trPr>
          <w:trHeight w:val="851"/>
        </w:trPr>
        <w:tc>
          <w:tcPr>
            <w:tcW w:w="1898" w:type="dxa"/>
            <w:vAlign w:val="center"/>
          </w:tcPr>
          <w:p w14:paraId="53DCE1C8" w14:textId="77777777" w:rsidR="00F7567F" w:rsidRPr="00CF16BB" w:rsidRDefault="00F7567F" w:rsidP="00F85811">
            <w:pPr>
              <w:rPr>
                <w:rFonts w:cs="Arial"/>
                <w:sz w:val="20"/>
                <w:szCs w:val="20"/>
              </w:rPr>
            </w:pPr>
            <w:r w:rsidRPr="00CF16BB">
              <w:rPr>
                <w:rFonts w:cs="Arial"/>
                <w:sz w:val="20"/>
                <w:szCs w:val="20"/>
              </w:rPr>
              <w:br/>
              <w:t>METHODS</w:t>
            </w:r>
          </w:p>
        </w:tc>
        <w:tc>
          <w:tcPr>
            <w:tcW w:w="7318" w:type="dxa"/>
            <w:vAlign w:val="center"/>
          </w:tcPr>
          <w:p w14:paraId="5BCE85D4" w14:textId="77777777" w:rsidR="00F7567F" w:rsidRDefault="00F7567F" w:rsidP="00F85811">
            <w:pPr>
              <w:autoSpaceDE w:val="0"/>
              <w:autoSpaceDN w:val="0"/>
              <w:adjustRightInd w:val="0"/>
              <w:spacing w:after="0" w:line="240" w:lineRule="auto"/>
              <w:rPr>
                <w:rFonts w:cs="Consolas"/>
                <w:sz w:val="20"/>
                <w:szCs w:val="20"/>
              </w:rPr>
            </w:pPr>
            <w:r>
              <w:rPr>
                <w:rFonts w:cs="Consolas"/>
                <w:sz w:val="20"/>
                <w:szCs w:val="20"/>
              </w:rPr>
              <w:t>The parameter “</w:t>
            </w:r>
            <w:r>
              <w:rPr>
                <w:rFonts w:cs="Consolas"/>
                <w:b/>
                <w:sz w:val="20"/>
                <w:szCs w:val="20"/>
              </w:rPr>
              <w:t>Initial stroke alteration : Correspondence with stroke risk</w:t>
            </w:r>
            <w:r>
              <w:rPr>
                <w:rFonts w:cs="Consolas"/>
                <w:sz w:val="20"/>
                <w:szCs w:val="20"/>
              </w:rPr>
              <w:t xml:space="preserve">” (called w thereafter) is used to tell which method to use to insure that initial </w:t>
            </w:r>
            <w:r w:rsidRPr="00F7567F">
              <w:rPr>
                <w:rFonts w:cs="Consolas"/>
                <w:sz w:val="20"/>
                <w:szCs w:val="20"/>
              </w:rPr>
              <w:t xml:space="preserve">stroke </w:t>
            </w:r>
            <w:r>
              <w:rPr>
                <w:rFonts w:cs="Consolas"/>
                <w:sz w:val="20"/>
                <w:szCs w:val="20"/>
              </w:rPr>
              <w:t xml:space="preserve">prevalence lines up with some target. </w:t>
            </w:r>
          </w:p>
          <w:p w14:paraId="1CF0FD7E" w14:textId="77777777" w:rsidR="00F7567F" w:rsidRPr="001542F9" w:rsidRDefault="00F7567F" w:rsidP="00253BC2">
            <w:pPr>
              <w:pStyle w:val="ListParagraph"/>
              <w:numPr>
                <w:ilvl w:val="0"/>
                <w:numId w:val="7"/>
              </w:numPr>
              <w:autoSpaceDE w:val="0"/>
              <w:autoSpaceDN w:val="0"/>
              <w:adjustRightInd w:val="0"/>
              <w:spacing w:after="0" w:line="240" w:lineRule="auto"/>
              <w:rPr>
                <w:rFonts w:cs="Arial"/>
                <w:sz w:val="20"/>
                <w:szCs w:val="20"/>
              </w:rPr>
            </w:pPr>
            <w:r w:rsidRPr="001542F9">
              <w:rPr>
                <w:rFonts w:cs="Consolas"/>
                <w:sz w:val="20"/>
                <w:szCs w:val="20"/>
              </w:rPr>
              <w:t>If |w| &gt; 1 then the initi</w:t>
            </w:r>
            <w:r>
              <w:rPr>
                <w:rFonts w:cs="Consolas"/>
                <w:sz w:val="20"/>
                <w:szCs w:val="20"/>
              </w:rPr>
              <w:t xml:space="preserve">al </w:t>
            </w:r>
            <w:r w:rsidRPr="00F7567F">
              <w:rPr>
                <w:rFonts w:cs="Consolas"/>
                <w:sz w:val="20"/>
                <w:szCs w:val="20"/>
              </w:rPr>
              <w:t>stroke</w:t>
            </w:r>
            <w:r>
              <w:rPr>
                <w:rFonts w:cs="Consolas"/>
                <w:sz w:val="20"/>
                <w:szCs w:val="20"/>
              </w:rPr>
              <w:t xml:space="preserve"> alteration is turned off.</w:t>
            </w:r>
          </w:p>
          <w:p w14:paraId="64399EB1" w14:textId="77777777" w:rsidR="00F7567F" w:rsidRPr="001542F9" w:rsidRDefault="00F7567F" w:rsidP="00253BC2">
            <w:pPr>
              <w:pStyle w:val="ListParagraph"/>
              <w:numPr>
                <w:ilvl w:val="0"/>
                <w:numId w:val="7"/>
              </w:numPr>
              <w:rPr>
                <w:rFonts w:cs="Consolas"/>
                <w:sz w:val="20"/>
                <w:szCs w:val="20"/>
              </w:rPr>
            </w:pPr>
            <w:r w:rsidRPr="001542F9">
              <w:rPr>
                <w:rFonts w:cs="Consolas"/>
                <w:sz w:val="20"/>
                <w:szCs w:val="20"/>
              </w:rPr>
              <w:t xml:space="preserve">If |w| ≤ 1 then a method is used to ensure that the distribution of initial </w:t>
            </w:r>
            <w:r w:rsidRPr="00F7567F">
              <w:rPr>
                <w:rFonts w:cs="Consolas"/>
                <w:sz w:val="20"/>
                <w:szCs w:val="20"/>
              </w:rPr>
              <w:t>stroke</w:t>
            </w:r>
            <w:r w:rsidRPr="001542F9">
              <w:rPr>
                <w:rFonts w:cs="Consolas"/>
                <w:sz w:val="20"/>
                <w:szCs w:val="20"/>
              </w:rPr>
              <w:t xml:space="preserve"> status of people entering the simulation in 2001 agrees with that of parameter “</w:t>
            </w:r>
            <w:r w:rsidRPr="00F7567F">
              <w:rPr>
                <w:rFonts w:cs="Arial"/>
                <w:b/>
                <w:sz w:val="20"/>
                <w:szCs w:val="20"/>
              </w:rPr>
              <w:t>Initial stroke alteration : prevalence by age, sex and province for year 2001</w:t>
            </w:r>
            <w:r w:rsidRPr="001542F9">
              <w:rPr>
                <w:rFonts w:cs="Consolas"/>
                <w:sz w:val="20"/>
                <w:szCs w:val="20"/>
              </w:rPr>
              <w:t xml:space="preserve">”. </w:t>
            </w:r>
            <w:r>
              <w:rPr>
                <w:rFonts w:cs="Consolas"/>
                <w:sz w:val="20"/>
                <w:szCs w:val="20"/>
              </w:rPr>
              <w:t>T</w:t>
            </w:r>
            <w:r w:rsidRPr="001542F9">
              <w:rPr>
                <w:rFonts w:cs="Consolas"/>
                <w:sz w:val="20"/>
                <w:szCs w:val="20"/>
              </w:rPr>
              <w:t xml:space="preserve">he </w:t>
            </w:r>
            <w:r>
              <w:rPr>
                <w:rFonts w:cs="Consolas"/>
                <w:sz w:val="20"/>
                <w:szCs w:val="20"/>
              </w:rPr>
              <w:t>method used</w:t>
            </w:r>
            <w:r w:rsidRPr="001542F9">
              <w:rPr>
                <w:rFonts w:cs="Consolas"/>
                <w:sz w:val="20"/>
                <w:szCs w:val="20"/>
              </w:rPr>
              <w:t xml:space="preserve"> ensures that targets are met with minimal alteration to people</w:t>
            </w:r>
            <w:r w:rsidR="002207DE">
              <w:rPr>
                <w:rFonts w:cs="Consolas"/>
                <w:sz w:val="20"/>
                <w:szCs w:val="20"/>
              </w:rPr>
              <w:t>’s</w:t>
            </w:r>
            <w:r w:rsidRPr="001542F9">
              <w:rPr>
                <w:rFonts w:cs="Consolas"/>
                <w:sz w:val="20"/>
                <w:szCs w:val="20"/>
              </w:rPr>
              <w:t xml:space="preserve"> </w:t>
            </w:r>
            <w:r w:rsidRPr="00F7567F">
              <w:rPr>
                <w:rFonts w:cs="Consolas"/>
                <w:sz w:val="20"/>
                <w:szCs w:val="20"/>
              </w:rPr>
              <w:t>stroke</w:t>
            </w:r>
            <w:r w:rsidRPr="001542F9">
              <w:rPr>
                <w:rFonts w:cs="Consolas"/>
                <w:sz w:val="20"/>
                <w:szCs w:val="20"/>
              </w:rPr>
              <w:t xml:space="preserve"> status. </w:t>
            </w:r>
            <w:r>
              <w:rPr>
                <w:rFonts w:cs="Consolas"/>
                <w:sz w:val="20"/>
                <w:szCs w:val="20"/>
              </w:rPr>
              <w:t xml:space="preserve"> The scope of this adjustment is restricted by parameters “</w:t>
            </w:r>
            <w:r w:rsidRPr="00F7567F">
              <w:rPr>
                <w:rFonts w:cs="Arial"/>
                <w:b/>
                <w:sz w:val="20"/>
                <w:szCs w:val="20"/>
              </w:rPr>
              <w:t>Initial stroke alteration : In scope populations</w:t>
            </w:r>
            <w:r w:rsidRPr="001542F9">
              <w:rPr>
                <w:rFonts w:cs="Consolas"/>
                <w:sz w:val="20"/>
                <w:szCs w:val="20"/>
              </w:rPr>
              <w:t>” and “</w:t>
            </w:r>
            <w:r w:rsidRPr="00F7567F">
              <w:rPr>
                <w:rFonts w:cs="Arial"/>
                <w:b/>
                <w:sz w:val="20"/>
                <w:szCs w:val="20"/>
              </w:rPr>
              <w:t>Initial</w:t>
            </w:r>
            <w:r>
              <w:rPr>
                <w:rFonts w:cs="Arial"/>
                <w:b/>
                <w:sz w:val="20"/>
                <w:szCs w:val="20"/>
              </w:rPr>
              <w:t xml:space="preserve"> </w:t>
            </w:r>
            <w:r w:rsidRPr="00F7567F">
              <w:rPr>
                <w:rFonts w:cs="Arial"/>
                <w:b/>
                <w:sz w:val="20"/>
                <w:szCs w:val="20"/>
              </w:rPr>
              <w:t>stroke alteration : In scope years</w:t>
            </w:r>
            <w:r w:rsidRPr="001542F9">
              <w:rPr>
                <w:rFonts w:cs="Consolas"/>
                <w:sz w:val="20"/>
                <w:szCs w:val="20"/>
              </w:rPr>
              <w:t>”</w:t>
            </w:r>
          </w:p>
          <w:p w14:paraId="1189D6ED" w14:textId="77777777" w:rsidR="00F7567F" w:rsidRPr="006E2A16" w:rsidRDefault="00F7567F" w:rsidP="00F85811">
            <w:pPr>
              <w:pStyle w:val="ListParagraph"/>
              <w:autoSpaceDE w:val="0"/>
              <w:autoSpaceDN w:val="0"/>
              <w:adjustRightInd w:val="0"/>
              <w:spacing w:after="0" w:line="240" w:lineRule="auto"/>
              <w:ind w:left="360"/>
              <w:rPr>
                <w:rFonts w:cs="Arial"/>
                <w:sz w:val="20"/>
                <w:szCs w:val="20"/>
              </w:rPr>
            </w:pPr>
          </w:p>
          <w:p w14:paraId="700707C7" w14:textId="77777777" w:rsidR="00F7567F" w:rsidRDefault="00F7567F" w:rsidP="00F85811">
            <w:pPr>
              <w:autoSpaceDE w:val="0"/>
              <w:autoSpaceDN w:val="0"/>
              <w:adjustRightInd w:val="0"/>
              <w:spacing w:after="0" w:line="240" w:lineRule="auto"/>
              <w:rPr>
                <w:rFonts w:cs="Consolas"/>
                <w:sz w:val="20"/>
                <w:szCs w:val="20"/>
              </w:rPr>
            </w:pPr>
            <w:r>
              <w:rPr>
                <w:rFonts w:cs="Consolas"/>
                <w:sz w:val="20"/>
                <w:szCs w:val="20"/>
              </w:rPr>
              <w:t xml:space="preserve">The results </w:t>
            </w:r>
            <w:r w:rsidRPr="006E2A16">
              <w:rPr>
                <w:rFonts w:cs="Consolas"/>
                <w:sz w:val="20"/>
                <w:szCs w:val="20"/>
              </w:rPr>
              <w:t>will depend on w</w:t>
            </w:r>
            <w:r>
              <w:rPr>
                <w:rFonts w:cs="Consolas"/>
                <w:sz w:val="20"/>
                <w:szCs w:val="20"/>
              </w:rPr>
              <w:t xml:space="preserve"> and has an impact on who will see their initial </w:t>
            </w:r>
            <w:r w:rsidRPr="00F7567F">
              <w:rPr>
                <w:rFonts w:cs="Consolas"/>
                <w:sz w:val="20"/>
                <w:szCs w:val="20"/>
              </w:rPr>
              <w:t>stroke</w:t>
            </w:r>
            <w:r>
              <w:rPr>
                <w:rFonts w:cs="Consolas"/>
                <w:sz w:val="20"/>
                <w:szCs w:val="20"/>
              </w:rPr>
              <w:t xml:space="preserve"> status altered</w:t>
            </w:r>
            <w:r w:rsidRPr="006E2A16">
              <w:rPr>
                <w:rFonts w:cs="Consolas"/>
                <w:sz w:val="20"/>
                <w:szCs w:val="20"/>
              </w:rPr>
              <w:t>.  Here are some key values</w:t>
            </w:r>
          </w:p>
          <w:p w14:paraId="58C25AA6" w14:textId="77777777" w:rsidR="00F7567F" w:rsidRDefault="00F7567F" w:rsidP="00253BC2">
            <w:pPr>
              <w:pStyle w:val="ListParagraph"/>
              <w:numPr>
                <w:ilvl w:val="0"/>
                <w:numId w:val="8"/>
              </w:numPr>
              <w:autoSpaceDE w:val="0"/>
              <w:autoSpaceDN w:val="0"/>
              <w:adjustRightInd w:val="0"/>
              <w:spacing w:after="0" w:line="240" w:lineRule="auto"/>
              <w:rPr>
                <w:rFonts w:cs="Arial"/>
                <w:sz w:val="20"/>
                <w:szCs w:val="20"/>
              </w:rPr>
            </w:pPr>
            <w:r w:rsidRPr="00821642">
              <w:rPr>
                <w:rFonts w:cs="Arial"/>
                <w:b/>
                <w:sz w:val="20"/>
                <w:szCs w:val="20"/>
              </w:rPr>
              <w:t>w=1</w:t>
            </w:r>
            <w:r>
              <w:rPr>
                <w:rFonts w:cs="Arial"/>
                <w:sz w:val="20"/>
                <w:szCs w:val="20"/>
              </w:rPr>
              <w:t xml:space="preserve">: If in a given province, sex, age group category more people with </w:t>
            </w:r>
            <w:r w:rsidRPr="00F7567F">
              <w:rPr>
                <w:rFonts w:cs="Consolas"/>
                <w:sz w:val="20"/>
                <w:szCs w:val="20"/>
              </w:rPr>
              <w:t>stroke</w:t>
            </w:r>
            <w:r>
              <w:rPr>
                <w:rFonts w:cs="Arial"/>
                <w:sz w:val="20"/>
                <w:szCs w:val="20"/>
              </w:rPr>
              <w:t xml:space="preserve"> are required then those who did not have a </w:t>
            </w:r>
            <w:r w:rsidRPr="00F7567F">
              <w:rPr>
                <w:rFonts w:cs="Consolas"/>
                <w:sz w:val="20"/>
                <w:szCs w:val="20"/>
              </w:rPr>
              <w:t>stroke</w:t>
            </w:r>
            <w:r>
              <w:rPr>
                <w:rFonts w:cs="Arial"/>
                <w:sz w:val="20"/>
                <w:szCs w:val="20"/>
              </w:rPr>
              <w:t xml:space="preserve"> but are at high risk of </w:t>
            </w:r>
            <w:r w:rsidRPr="00F7567F">
              <w:rPr>
                <w:rFonts w:cs="Consolas"/>
                <w:sz w:val="20"/>
                <w:szCs w:val="20"/>
              </w:rPr>
              <w:t>stroke</w:t>
            </w:r>
            <w:r>
              <w:rPr>
                <w:rFonts w:cs="Arial"/>
                <w:sz w:val="20"/>
                <w:szCs w:val="20"/>
              </w:rPr>
              <w:t xml:space="preserve"> according to a risk equation similar to CVDPoRT will be see their initial </w:t>
            </w:r>
            <w:r w:rsidRPr="00F7567F">
              <w:rPr>
                <w:rFonts w:cs="Consolas"/>
                <w:sz w:val="20"/>
                <w:szCs w:val="20"/>
              </w:rPr>
              <w:t>stroke</w:t>
            </w:r>
            <w:r>
              <w:rPr>
                <w:rFonts w:cs="Arial"/>
                <w:sz w:val="20"/>
                <w:szCs w:val="20"/>
              </w:rPr>
              <w:t xml:space="preserve"> status change from NO to YES.  If, au contraire, fewer people with </w:t>
            </w:r>
            <w:r w:rsidRPr="00F7567F">
              <w:rPr>
                <w:rFonts w:cs="Consolas"/>
                <w:sz w:val="20"/>
                <w:szCs w:val="20"/>
              </w:rPr>
              <w:t>stroke</w:t>
            </w:r>
            <w:r>
              <w:rPr>
                <w:rFonts w:cs="Arial"/>
                <w:sz w:val="20"/>
                <w:szCs w:val="20"/>
              </w:rPr>
              <w:t xml:space="preserve"> are required then those who had a </w:t>
            </w:r>
            <w:r w:rsidRPr="00F7567F">
              <w:rPr>
                <w:rFonts w:cs="Consolas"/>
                <w:sz w:val="20"/>
                <w:szCs w:val="20"/>
              </w:rPr>
              <w:t>stroke</w:t>
            </w:r>
            <w:r>
              <w:rPr>
                <w:rFonts w:cs="Arial"/>
                <w:sz w:val="20"/>
                <w:szCs w:val="20"/>
              </w:rPr>
              <w:t xml:space="preserve"> but are at low risk of </w:t>
            </w:r>
            <w:r w:rsidRPr="00F7567F">
              <w:rPr>
                <w:rFonts w:cs="Consolas"/>
                <w:sz w:val="20"/>
                <w:szCs w:val="20"/>
              </w:rPr>
              <w:t>stroke</w:t>
            </w:r>
            <w:r>
              <w:rPr>
                <w:rFonts w:cs="Arial"/>
                <w:sz w:val="20"/>
                <w:szCs w:val="20"/>
              </w:rPr>
              <w:t xml:space="preserve"> according to a risk equation similar to CVDPoRT will be see their initial </w:t>
            </w:r>
            <w:r w:rsidRPr="00F7567F">
              <w:rPr>
                <w:rFonts w:cs="Consolas"/>
                <w:sz w:val="20"/>
                <w:szCs w:val="20"/>
              </w:rPr>
              <w:t>stroke</w:t>
            </w:r>
            <w:r>
              <w:rPr>
                <w:rFonts w:cs="Arial"/>
                <w:sz w:val="20"/>
                <w:szCs w:val="20"/>
              </w:rPr>
              <w:t xml:space="preserve"> status change from YES to NO.</w:t>
            </w:r>
          </w:p>
          <w:p w14:paraId="331C67CD" w14:textId="77777777" w:rsidR="00F7567F" w:rsidRDefault="00F7567F" w:rsidP="00253BC2">
            <w:pPr>
              <w:pStyle w:val="ListParagraph"/>
              <w:numPr>
                <w:ilvl w:val="0"/>
                <w:numId w:val="8"/>
              </w:numPr>
              <w:autoSpaceDE w:val="0"/>
              <w:autoSpaceDN w:val="0"/>
              <w:adjustRightInd w:val="0"/>
              <w:spacing w:after="0" w:line="240" w:lineRule="auto"/>
              <w:rPr>
                <w:rFonts w:cs="Arial"/>
                <w:sz w:val="20"/>
                <w:szCs w:val="20"/>
              </w:rPr>
            </w:pPr>
            <w:r w:rsidRPr="00821642">
              <w:rPr>
                <w:rFonts w:cs="Arial"/>
                <w:b/>
                <w:sz w:val="20"/>
                <w:szCs w:val="20"/>
              </w:rPr>
              <w:t>w=</w:t>
            </w:r>
            <w:r>
              <w:rPr>
                <w:rFonts w:cs="Arial"/>
                <w:b/>
                <w:sz w:val="20"/>
                <w:szCs w:val="20"/>
              </w:rPr>
              <w:t>-</w:t>
            </w:r>
            <w:r w:rsidRPr="00821642">
              <w:rPr>
                <w:rFonts w:cs="Arial"/>
                <w:b/>
                <w:sz w:val="20"/>
                <w:szCs w:val="20"/>
              </w:rPr>
              <w:t>1</w:t>
            </w:r>
            <w:r>
              <w:rPr>
                <w:rFonts w:cs="Arial"/>
                <w:sz w:val="20"/>
                <w:szCs w:val="20"/>
              </w:rPr>
              <w:t xml:space="preserve">: This does things backwards relative to w=1.  In a nutshell, change initial </w:t>
            </w:r>
            <w:r w:rsidRPr="00F7567F">
              <w:rPr>
                <w:rFonts w:cs="Consolas"/>
                <w:sz w:val="20"/>
                <w:szCs w:val="20"/>
              </w:rPr>
              <w:t>stroke</w:t>
            </w:r>
            <w:r>
              <w:rPr>
                <w:rFonts w:cs="Arial"/>
                <w:sz w:val="20"/>
                <w:szCs w:val="20"/>
              </w:rPr>
              <w:t xml:space="preserve"> status from NO to YES if (CVDPoRT-like) risk of </w:t>
            </w:r>
            <w:r w:rsidRPr="00F7567F">
              <w:rPr>
                <w:rFonts w:cs="Consolas"/>
                <w:sz w:val="20"/>
                <w:szCs w:val="20"/>
              </w:rPr>
              <w:t>stroke</w:t>
            </w:r>
            <w:r>
              <w:rPr>
                <w:rFonts w:cs="Arial"/>
                <w:sz w:val="20"/>
                <w:szCs w:val="20"/>
              </w:rPr>
              <w:t xml:space="preserve"> is low and from YES to NO if risk of </w:t>
            </w:r>
            <w:r w:rsidRPr="00F7567F">
              <w:rPr>
                <w:rFonts w:cs="Consolas"/>
                <w:sz w:val="20"/>
                <w:szCs w:val="20"/>
              </w:rPr>
              <w:t>stroke</w:t>
            </w:r>
            <w:r>
              <w:rPr>
                <w:rFonts w:cs="Arial"/>
                <w:sz w:val="20"/>
                <w:szCs w:val="20"/>
              </w:rPr>
              <w:t xml:space="preserve"> is high.  This is a somewhat silly option.</w:t>
            </w:r>
          </w:p>
          <w:p w14:paraId="63C6E09D" w14:textId="77777777" w:rsidR="00F7567F" w:rsidRPr="006E2A16" w:rsidRDefault="00F7567F" w:rsidP="00253BC2">
            <w:pPr>
              <w:pStyle w:val="ListParagraph"/>
              <w:numPr>
                <w:ilvl w:val="0"/>
                <w:numId w:val="8"/>
              </w:numPr>
              <w:autoSpaceDE w:val="0"/>
              <w:autoSpaceDN w:val="0"/>
              <w:adjustRightInd w:val="0"/>
              <w:spacing w:after="0" w:line="240" w:lineRule="auto"/>
              <w:rPr>
                <w:rFonts w:cs="Arial"/>
                <w:sz w:val="20"/>
                <w:szCs w:val="20"/>
              </w:rPr>
            </w:pPr>
            <w:r>
              <w:rPr>
                <w:rFonts w:cs="Arial"/>
                <w:b/>
                <w:sz w:val="20"/>
                <w:szCs w:val="20"/>
              </w:rPr>
              <w:t>w=0</w:t>
            </w:r>
            <w:r>
              <w:rPr>
                <w:rFonts w:cs="Arial"/>
                <w:sz w:val="20"/>
                <w:szCs w:val="20"/>
              </w:rPr>
              <w:t xml:space="preserve">: The (CVDPoRT-like) risk of </w:t>
            </w:r>
            <w:r w:rsidRPr="00F7567F">
              <w:rPr>
                <w:rFonts w:cs="Consolas"/>
                <w:sz w:val="20"/>
                <w:szCs w:val="20"/>
              </w:rPr>
              <w:t>stroke</w:t>
            </w:r>
            <w:r>
              <w:rPr>
                <w:rFonts w:cs="Arial"/>
                <w:sz w:val="20"/>
                <w:szCs w:val="20"/>
              </w:rPr>
              <w:t xml:space="preserve"> is not used to decide who will get an altered initial </w:t>
            </w:r>
            <w:r w:rsidR="002207DE">
              <w:rPr>
                <w:rFonts w:cs="Consolas"/>
                <w:sz w:val="20"/>
                <w:szCs w:val="20"/>
              </w:rPr>
              <w:t>stroke</w:t>
            </w:r>
            <w:r>
              <w:rPr>
                <w:rFonts w:cs="Consolas"/>
                <w:sz w:val="20"/>
                <w:szCs w:val="20"/>
              </w:rPr>
              <w:t xml:space="preserve"> </w:t>
            </w:r>
            <w:r>
              <w:rPr>
                <w:rFonts w:cs="Arial"/>
                <w:sz w:val="20"/>
                <w:szCs w:val="20"/>
              </w:rPr>
              <w:t>status.</w:t>
            </w:r>
          </w:p>
          <w:p w14:paraId="5FA3C944" w14:textId="77777777" w:rsidR="00F7567F" w:rsidRPr="006E2A16" w:rsidRDefault="00F7567F" w:rsidP="00F85811">
            <w:pPr>
              <w:autoSpaceDE w:val="0"/>
              <w:autoSpaceDN w:val="0"/>
              <w:adjustRightInd w:val="0"/>
              <w:spacing w:after="0" w:line="240" w:lineRule="auto"/>
              <w:rPr>
                <w:rFonts w:cs="Arial"/>
                <w:sz w:val="20"/>
                <w:szCs w:val="20"/>
              </w:rPr>
            </w:pPr>
          </w:p>
        </w:tc>
      </w:tr>
      <w:tr w:rsidR="00F7567F" w:rsidRPr="00CF16BB" w14:paraId="09FD1EE7" w14:textId="77777777" w:rsidTr="00F85811">
        <w:trPr>
          <w:trHeight w:val="851"/>
        </w:trPr>
        <w:tc>
          <w:tcPr>
            <w:tcW w:w="1898" w:type="dxa"/>
            <w:vAlign w:val="center"/>
          </w:tcPr>
          <w:p w14:paraId="58BAB080" w14:textId="77777777" w:rsidR="00F7567F" w:rsidRPr="00CF16BB" w:rsidRDefault="00F7567F" w:rsidP="00F85811">
            <w:pPr>
              <w:rPr>
                <w:rFonts w:cs="Arial"/>
                <w:sz w:val="20"/>
                <w:szCs w:val="20"/>
              </w:rPr>
            </w:pPr>
            <w:r w:rsidRPr="00CF16BB">
              <w:rPr>
                <w:rFonts w:cs="Arial"/>
                <w:sz w:val="20"/>
                <w:szCs w:val="20"/>
              </w:rPr>
              <w:br/>
              <w:t>ASSUMPTIONS</w:t>
            </w:r>
          </w:p>
        </w:tc>
        <w:tc>
          <w:tcPr>
            <w:tcW w:w="7318" w:type="dxa"/>
            <w:vAlign w:val="center"/>
          </w:tcPr>
          <w:p w14:paraId="0D1216B0" w14:textId="77777777" w:rsidR="00F7567F" w:rsidRPr="00CF16BB" w:rsidRDefault="00F7567F" w:rsidP="00F85811">
            <w:pPr>
              <w:rPr>
                <w:rFonts w:cs="Arial"/>
                <w:sz w:val="20"/>
                <w:szCs w:val="20"/>
              </w:rPr>
            </w:pPr>
          </w:p>
        </w:tc>
      </w:tr>
      <w:tr w:rsidR="00F7567F" w:rsidRPr="00CF16BB" w14:paraId="61BFC72B" w14:textId="77777777" w:rsidTr="00F85811">
        <w:trPr>
          <w:trHeight w:val="851"/>
        </w:trPr>
        <w:tc>
          <w:tcPr>
            <w:tcW w:w="1898" w:type="dxa"/>
            <w:vAlign w:val="center"/>
          </w:tcPr>
          <w:p w14:paraId="4E9749E7" w14:textId="77777777" w:rsidR="00F7567F" w:rsidRPr="00CF16BB" w:rsidRDefault="00F7567F" w:rsidP="00F85811">
            <w:pPr>
              <w:rPr>
                <w:rFonts w:cs="Arial"/>
                <w:sz w:val="20"/>
                <w:szCs w:val="20"/>
              </w:rPr>
            </w:pPr>
            <w:r w:rsidRPr="00CF16BB">
              <w:rPr>
                <w:rFonts w:cs="Arial"/>
                <w:sz w:val="20"/>
                <w:szCs w:val="20"/>
              </w:rPr>
              <w:br/>
              <w:t>DECISIONS</w:t>
            </w:r>
          </w:p>
        </w:tc>
        <w:tc>
          <w:tcPr>
            <w:tcW w:w="7318" w:type="dxa"/>
            <w:vAlign w:val="center"/>
          </w:tcPr>
          <w:p w14:paraId="1CFAEF6C" w14:textId="77777777" w:rsidR="00F7567F" w:rsidRPr="00CF16BB" w:rsidRDefault="00F7567F" w:rsidP="00F85811">
            <w:pPr>
              <w:rPr>
                <w:rFonts w:cs="Arial"/>
                <w:sz w:val="20"/>
                <w:szCs w:val="20"/>
              </w:rPr>
            </w:pPr>
            <w:r>
              <w:rPr>
                <w:rFonts w:cs="Arial"/>
                <w:sz w:val="20"/>
                <w:szCs w:val="20"/>
              </w:rPr>
              <w:t>w=1</w:t>
            </w:r>
            <w:r w:rsidR="008C1831">
              <w:rPr>
                <w:rFonts w:cs="Arial"/>
                <w:sz w:val="20"/>
                <w:szCs w:val="20"/>
              </w:rPr>
              <w:t>2. Turn off until we get proper targets.</w:t>
            </w:r>
          </w:p>
        </w:tc>
      </w:tr>
      <w:tr w:rsidR="00F7567F" w:rsidRPr="00CF16BB" w14:paraId="5258F766" w14:textId="77777777" w:rsidTr="00F85811">
        <w:trPr>
          <w:trHeight w:val="851"/>
        </w:trPr>
        <w:tc>
          <w:tcPr>
            <w:tcW w:w="1898" w:type="dxa"/>
            <w:tcBorders>
              <w:bottom w:val="single" w:sz="4" w:space="0" w:color="auto"/>
            </w:tcBorders>
            <w:vAlign w:val="center"/>
          </w:tcPr>
          <w:p w14:paraId="15489AA9" w14:textId="77777777" w:rsidR="00F7567F" w:rsidRPr="00CF16BB" w:rsidRDefault="00F7567F"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D61F74D" w14:textId="77777777" w:rsidR="00F7567F" w:rsidRPr="00CF16BB" w:rsidRDefault="00F7567F" w:rsidP="00F85811">
            <w:pPr>
              <w:rPr>
                <w:rFonts w:cs="Arial"/>
                <w:sz w:val="20"/>
                <w:szCs w:val="20"/>
              </w:rPr>
            </w:pPr>
          </w:p>
        </w:tc>
      </w:tr>
      <w:tr w:rsidR="00F7567F" w:rsidRPr="00CF16BB" w14:paraId="70A08B01" w14:textId="77777777" w:rsidTr="00F85811">
        <w:trPr>
          <w:trHeight w:val="851"/>
        </w:trPr>
        <w:tc>
          <w:tcPr>
            <w:tcW w:w="1898" w:type="dxa"/>
            <w:tcBorders>
              <w:bottom w:val="double" w:sz="4" w:space="0" w:color="auto"/>
            </w:tcBorders>
            <w:vAlign w:val="center"/>
          </w:tcPr>
          <w:p w14:paraId="3A17E743" w14:textId="77777777" w:rsidR="00F7567F" w:rsidRPr="00CF16BB" w:rsidRDefault="00F7567F"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20FBBB3" w14:textId="77777777" w:rsidR="00F7567F" w:rsidRPr="00CF16BB" w:rsidRDefault="00F7567F" w:rsidP="00F85811">
            <w:pPr>
              <w:rPr>
                <w:rFonts w:cs="Arial"/>
                <w:sz w:val="20"/>
                <w:szCs w:val="20"/>
              </w:rPr>
            </w:pPr>
          </w:p>
        </w:tc>
      </w:tr>
    </w:tbl>
    <w:p w14:paraId="5A01A26B" w14:textId="77777777" w:rsidR="00F7567F" w:rsidRPr="006E2A16" w:rsidRDefault="00F7567F" w:rsidP="00B47CF4"/>
    <w:p w14:paraId="0BC0C2DC" w14:textId="77777777" w:rsidR="00F7567F" w:rsidRPr="006E2A16" w:rsidRDefault="00F7567F" w:rsidP="00B47CF4"/>
    <w:p w14:paraId="7D00192E" w14:textId="77777777" w:rsidR="00F7567F" w:rsidRDefault="00F7567F" w:rsidP="00F7567F">
      <w:r>
        <w:br w:type="page"/>
      </w:r>
    </w:p>
    <w:p w14:paraId="07D300CF" w14:textId="6D37B915" w:rsidR="00F7567F" w:rsidRDefault="002207DE" w:rsidP="0029473C">
      <w:pPr>
        <w:pStyle w:val="Heading2"/>
        <w:numPr>
          <w:ilvl w:val="0"/>
          <w:numId w:val="5"/>
        </w:numPr>
        <w:rPr>
          <w:rFonts w:asciiTheme="minorHAnsi" w:hAnsiTheme="minorHAnsi"/>
          <w:sz w:val="24"/>
          <w:szCs w:val="24"/>
        </w:rPr>
      </w:pPr>
      <w:bookmarkStart w:id="117" w:name="_Toc109642035"/>
      <w:r>
        <w:rPr>
          <w:rFonts w:asciiTheme="minorHAnsi" w:hAnsiTheme="minorHAnsi"/>
          <w:sz w:val="24"/>
          <w:szCs w:val="24"/>
        </w:rPr>
        <w:t>Initial stroke</w:t>
      </w:r>
      <w:r w:rsidR="00F7567F" w:rsidRPr="00F7567F">
        <w:rPr>
          <w:rFonts w:asciiTheme="minorHAnsi" w:hAnsiTheme="minorHAnsi"/>
          <w:sz w:val="24"/>
          <w:szCs w:val="24"/>
        </w:rPr>
        <w:t xml:space="preserve"> alteration: In scope populations</w:t>
      </w:r>
      <w:bookmarkEnd w:id="117"/>
    </w:p>
    <w:p w14:paraId="44D2CBDB" w14:textId="77777777" w:rsidR="00F7567F" w:rsidRPr="003D1F72" w:rsidRDefault="00F7567F" w:rsidP="00F7567F">
      <w:pPr>
        <w:autoSpaceDE w:val="0"/>
        <w:autoSpaceDN w:val="0"/>
        <w:adjustRightInd w:val="0"/>
        <w:rPr>
          <w:lang w:val="fr-CA"/>
        </w:rPr>
      </w:pPr>
      <w:r w:rsidRPr="0081603C">
        <w:rPr>
          <w:rFonts w:ascii="Monotype Corsiva" w:hAnsi="Monotype Corsiva" w:cs="Consolas"/>
          <w:color w:val="FFFFFF" w:themeColor="background1"/>
          <w:lang w:eastAsia="en-CA"/>
        </w:rPr>
        <w:t>*//* NOTE (</w:t>
      </w:r>
      <w:r w:rsidR="002207DE" w:rsidRPr="0081603C">
        <w:rPr>
          <w:rFonts w:ascii="Monotype Corsiva" w:hAnsi="Monotype Corsiva" w:cs="Consolas"/>
          <w:color w:val="FFFFFF" w:themeColor="background1"/>
          <w:lang w:eastAsia="en-CA"/>
        </w:rPr>
        <w:t>Stroke</w:t>
      </w:r>
      <w:r w:rsidRPr="0081603C">
        <w:rPr>
          <w:rFonts w:ascii="Monotype Corsiva" w:hAnsi="Monotype Corsiva" w:cs="Consolas"/>
          <w:color w:val="FFFFFF" w:themeColor="background1"/>
          <w:lang w:eastAsia="en-CA"/>
        </w:rPr>
        <w:t>CvdportInitialAlterationPopu</w:t>
      </w:r>
      <w:r w:rsidRPr="0081603C">
        <w:rPr>
          <w:rFonts w:ascii="Monotype Corsiva" w:hAnsi="Monotype Corsiva" w:cs="Consolas"/>
          <w:color w:val="FFFFFF" w:themeColor="background1"/>
          <w:lang w:val="fr-CA" w:eastAsia="en-CA"/>
        </w:rPr>
        <w:t>lationScope,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7567F" w:rsidRPr="00CF16BB" w14:paraId="2CE8E14A" w14:textId="77777777" w:rsidTr="00F85811">
        <w:trPr>
          <w:trHeight w:val="534"/>
        </w:trPr>
        <w:tc>
          <w:tcPr>
            <w:tcW w:w="1898" w:type="dxa"/>
            <w:vAlign w:val="center"/>
          </w:tcPr>
          <w:p w14:paraId="65E37569" w14:textId="77777777" w:rsidR="00F7567F" w:rsidRPr="00CF16BB" w:rsidRDefault="00F7567F" w:rsidP="00F85811">
            <w:pPr>
              <w:rPr>
                <w:rFonts w:cs="Arial"/>
                <w:sz w:val="20"/>
                <w:szCs w:val="20"/>
              </w:rPr>
            </w:pPr>
            <w:r w:rsidRPr="00CF16BB">
              <w:rPr>
                <w:rFonts w:cs="Arial"/>
                <w:sz w:val="20"/>
                <w:szCs w:val="20"/>
              </w:rPr>
              <w:br/>
              <w:t>PARAMETER</w:t>
            </w:r>
          </w:p>
        </w:tc>
        <w:tc>
          <w:tcPr>
            <w:tcW w:w="7318" w:type="dxa"/>
            <w:vAlign w:val="center"/>
          </w:tcPr>
          <w:p w14:paraId="621C29B7" w14:textId="77777777" w:rsidR="00F7567F" w:rsidRDefault="00F7567F" w:rsidP="00F85811">
            <w:pPr>
              <w:autoSpaceDE w:val="0"/>
              <w:autoSpaceDN w:val="0"/>
              <w:adjustRightInd w:val="0"/>
              <w:spacing w:after="0" w:line="240" w:lineRule="auto"/>
              <w:rPr>
                <w:rFonts w:ascii="Consolas" w:hAnsi="Consolas" w:cs="Consolas"/>
                <w:color w:val="008000"/>
                <w:sz w:val="19"/>
                <w:szCs w:val="19"/>
              </w:rPr>
            </w:pPr>
          </w:p>
          <w:p w14:paraId="6D7932E3" w14:textId="0DC43BD0" w:rsidR="00F7567F" w:rsidRDefault="002207D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Initial stroke</w:t>
            </w:r>
            <w:r w:rsidR="00F7567F" w:rsidRPr="00F7567F">
              <w:rPr>
                <w:rFonts w:ascii="Arial" w:hAnsi="Arial" w:cs="Arial"/>
                <w:b/>
                <w:color w:val="0000FF"/>
                <w:sz w:val="20"/>
                <w:szCs w:val="20"/>
              </w:rPr>
              <w:t xml:space="preserve"> alteration: In scope populations</w:t>
            </w:r>
          </w:p>
          <w:p w14:paraId="5DA20D66" w14:textId="77777777" w:rsidR="00F7567F" w:rsidRPr="00A41D75" w:rsidRDefault="00F7567F" w:rsidP="00F85811">
            <w:pPr>
              <w:autoSpaceDE w:val="0"/>
              <w:autoSpaceDN w:val="0"/>
              <w:adjustRightInd w:val="0"/>
              <w:spacing w:after="0" w:line="240" w:lineRule="auto"/>
              <w:rPr>
                <w:rFonts w:ascii="Consolas" w:hAnsi="Consolas" w:cs="Consolas"/>
                <w:color w:val="008000"/>
                <w:sz w:val="19"/>
                <w:szCs w:val="19"/>
              </w:rPr>
            </w:pPr>
          </w:p>
        </w:tc>
      </w:tr>
      <w:tr w:rsidR="00442C14" w:rsidRPr="00CF16BB" w14:paraId="7A815F64" w14:textId="77777777" w:rsidTr="00F85811">
        <w:trPr>
          <w:trHeight w:val="534"/>
        </w:trPr>
        <w:tc>
          <w:tcPr>
            <w:tcW w:w="1898" w:type="dxa"/>
            <w:vAlign w:val="center"/>
          </w:tcPr>
          <w:p w14:paraId="65E0AAC6" w14:textId="50357125" w:rsidR="00442C14" w:rsidRDefault="00442C14" w:rsidP="00F85811">
            <w:pPr>
              <w:rPr>
                <w:rFonts w:cs="Arial"/>
                <w:sz w:val="20"/>
                <w:szCs w:val="20"/>
              </w:rPr>
            </w:pPr>
            <w:r>
              <w:rPr>
                <w:rFonts w:cs="Arial"/>
                <w:sz w:val="20"/>
                <w:szCs w:val="20"/>
              </w:rPr>
              <w:t>LOCATION</w:t>
            </w:r>
          </w:p>
        </w:tc>
        <w:tc>
          <w:tcPr>
            <w:tcW w:w="7318" w:type="dxa"/>
            <w:vAlign w:val="center"/>
          </w:tcPr>
          <w:p w14:paraId="7704496A" w14:textId="77777777" w:rsidR="00442C14" w:rsidRDefault="00442C14" w:rsidP="00F85811">
            <w:pPr>
              <w:rPr>
                <w:rFonts w:cs="Arial"/>
                <w:sz w:val="20"/>
                <w:szCs w:val="20"/>
              </w:rPr>
            </w:pPr>
          </w:p>
        </w:tc>
      </w:tr>
      <w:tr w:rsidR="00F7567F" w:rsidRPr="00CF16BB" w14:paraId="09B9FDC0" w14:textId="77777777" w:rsidTr="00F85811">
        <w:trPr>
          <w:trHeight w:val="534"/>
        </w:trPr>
        <w:tc>
          <w:tcPr>
            <w:tcW w:w="1898" w:type="dxa"/>
            <w:vAlign w:val="center"/>
          </w:tcPr>
          <w:p w14:paraId="7D17A88C" w14:textId="77777777" w:rsidR="00F7567F" w:rsidRDefault="00F7567F" w:rsidP="00F85811">
            <w:pPr>
              <w:rPr>
                <w:rFonts w:cs="Arial"/>
                <w:sz w:val="20"/>
                <w:szCs w:val="20"/>
              </w:rPr>
            </w:pPr>
            <w:r>
              <w:rPr>
                <w:rFonts w:cs="Arial"/>
                <w:sz w:val="20"/>
                <w:szCs w:val="20"/>
              </w:rPr>
              <w:t>LAST UPDATE</w:t>
            </w:r>
          </w:p>
        </w:tc>
        <w:tc>
          <w:tcPr>
            <w:tcW w:w="7318" w:type="dxa"/>
            <w:vAlign w:val="center"/>
          </w:tcPr>
          <w:p w14:paraId="0FAA0CCE" w14:textId="77777777" w:rsidR="00F7567F" w:rsidRDefault="00F7567F" w:rsidP="00F85811">
            <w:pPr>
              <w:rPr>
                <w:rFonts w:cs="Arial"/>
                <w:sz w:val="20"/>
                <w:szCs w:val="20"/>
              </w:rPr>
            </w:pPr>
            <w:r>
              <w:rPr>
                <w:rFonts w:cs="Arial"/>
                <w:sz w:val="20"/>
                <w:szCs w:val="20"/>
              </w:rPr>
              <w:t>September 2019</w:t>
            </w:r>
          </w:p>
        </w:tc>
      </w:tr>
      <w:tr w:rsidR="00F7567F" w:rsidRPr="00CF16BB" w14:paraId="1C55ECEF" w14:textId="77777777" w:rsidTr="00F85811">
        <w:trPr>
          <w:trHeight w:val="567"/>
        </w:trPr>
        <w:tc>
          <w:tcPr>
            <w:tcW w:w="1898" w:type="dxa"/>
            <w:vAlign w:val="center"/>
          </w:tcPr>
          <w:p w14:paraId="3F486A18" w14:textId="77777777" w:rsidR="00F7567F" w:rsidRPr="00CF16BB" w:rsidRDefault="00F7567F" w:rsidP="00F85811">
            <w:pPr>
              <w:rPr>
                <w:rFonts w:cs="Arial"/>
                <w:sz w:val="20"/>
                <w:szCs w:val="20"/>
              </w:rPr>
            </w:pPr>
            <w:r w:rsidRPr="00CF16BB">
              <w:rPr>
                <w:rFonts w:cs="Arial"/>
                <w:sz w:val="20"/>
                <w:szCs w:val="20"/>
              </w:rPr>
              <w:br/>
              <w:t>DESCRIPTION</w:t>
            </w:r>
          </w:p>
        </w:tc>
        <w:tc>
          <w:tcPr>
            <w:tcW w:w="7318" w:type="dxa"/>
            <w:vAlign w:val="center"/>
          </w:tcPr>
          <w:p w14:paraId="581AEF29" w14:textId="77777777" w:rsidR="00F7567F" w:rsidRPr="00405642" w:rsidRDefault="00F7567F" w:rsidP="002207DE">
            <w:pPr>
              <w:autoSpaceDE w:val="0"/>
              <w:autoSpaceDN w:val="0"/>
              <w:adjustRightInd w:val="0"/>
              <w:spacing w:after="0" w:line="240" w:lineRule="auto"/>
              <w:rPr>
                <w:rFonts w:cs="Consolas"/>
                <w:sz w:val="20"/>
                <w:szCs w:val="20"/>
              </w:rPr>
            </w:pPr>
            <w:r>
              <w:rPr>
                <w:rFonts w:cs="Consolas"/>
                <w:sz w:val="20"/>
                <w:szCs w:val="20"/>
              </w:rPr>
              <w:t xml:space="preserve">Populations over which the alignment of POHEM’s initial </w:t>
            </w:r>
            <w:r w:rsidR="002207DE">
              <w:rPr>
                <w:rFonts w:cs="Consolas"/>
                <w:sz w:val="20"/>
                <w:szCs w:val="20"/>
              </w:rPr>
              <w:t>stroke status</w:t>
            </w:r>
            <w:r>
              <w:rPr>
                <w:rFonts w:cs="Consolas"/>
                <w:sz w:val="20"/>
                <w:szCs w:val="20"/>
              </w:rPr>
              <w:t xml:space="preserve"> with some target is done.</w:t>
            </w:r>
          </w:p>
        </w:tc>
      </w:tr>
      <w:tr w:rsidR="00F7567F" w:rsidRPr="00CF16BB" w14:paraId="11A0EEF7" w14:textId="77777777" w:rsidTr="00F85811">
        <w:trPr>
          <w:trHeight w:val="567"/>
        </w:trPr>
        <w:tc>
          <w:tcPr>
            <w:tcW w:w="1898" w:type="dxa"/>
            <w:vAlign w:val="center"/>
          </w:tcPr>
          <w:p w14:paraId="276F5C06" w14:textId="77777777" w:rsidR="00F7567F" w:rsidRPr="00CF16BB" w:rsidRDefault="00F7567F" w:rsidP="00F85811">
            <w:pPr>
              <w:rPr>
                <w:rFonts w:cs="Arial"/>
                <w:sz w:val="20"/>
                <w:szCs w:val="20"/>
              </w:rPr>
            </w:pPr>
            <w:r w:rsidRPr="00CF16BB">
              <w:rPr>
                <w:rFonts w:cs="Arial"/>
                <w:sz w:val="20"/>
                <w:szCs w:val="20"/>
              </w:rPr>
              <w:br/>
              <w:t>DIMENSIONS</w:t>
            </w:r>
          </w:p>
        </w:tc>
        <w:tc>
          <w:tcPr>
            <w:tcW w:w="7318" w:type="dxa"/>
            <w:vAlign w:val="center"/>
          </w:tcPr>
          <w:p w14:paraId="762A2BCA" w14:textId="77777777" w:rsidR="00F7567F" w:rsidRDefault="00F7567F" w:rsidP="00F85811">
            <w:pPr>
              <w:autoSpaceDE w:val="0"/>
              <w:autoSpaceDN w:val="0"/>
              <w:adjustRightInd w:val="0"/>
              <w:spacing w:after="0" w:line="240" w:lineRule="auto"/>
              <w:rPr>
                <w:rFonts w:ascii="Consolas" w:hAnsi="Consolas" w:cs="Consolas"/>
                <w:sz w:val="19"/>
                <w:szCs w:val="19"/>
              </w:rPr>
            </w:pPr>
          </w:p>
          <w:p w14:paraId="4ADEEDE0" w14:textId="77777777" w:rsidR="00F7567F" w:rsidRDefault="00F7567F" w:rsidP="00F858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[cPopulationSource]</w:t>
            </w:r>
          </w:p>
          <w:p w14:paraId="65589033" w14:textId="77777777" w:rsidR="00F7567F" w:rsidRPr="00CF16BB" w:rsidRDefault="00F7567F" w:rsidP="00F85811">
            <w:pPr>
              <w:autoSpaceDE w:val="0"/>
              <w:autoSpaceDN w:val="0"/>
              <w:adjustRightInd w:val="0"/>
              <w:spacing w:after="0" w:line="240" w:lineRule="auto"/>
              <w:rPr>
                <w:rFonts w:cs="Arial"/>
                <w:sz w:val="20"/>
                <w:szCs w:val="20"/>
              </w:rPr>
            </w:pPr>
          </w:p>
        </w:tc>
      </w:tr>
      <w:tr w:rsidR="00F7567F" w:rsidRPr="00CF16BB" w14:paraId="69B0FBA3" w14:textId="77777777" w:rsidTr="00F85811">
        <w:trPr>
          <w:trHeight w:val="567"/>
        </w:trPr>
        <w:tc>
          <w:tcPr>
            <w:tcW w:w="1898" w:type="dxa"/>
            <w:vAlign w:val="center"/>
          </w:tcPr>
          <w:p w14:paraId="65FC2590" w14:textId="77777777" w:rsidR="00F7567F" w:rsidRPr="00CF16BB" w:rsidRDefault="00F7567F" w:rsidP="00F85811">
            <w:pPr>
              <w:rPr>
                <w:rFonts w:cs="Arial"/>
                <w:sz w:val="20"/>
                <w:szCs w:val="20"/>
              </w:rPr>
            </w:pPr>
            <w:r w:rsidRPr="00CF16BB">
              <w:rPr>
                <w:rFonts w:cs="Arial"/>
                <w:sz w:val="20"/>
                <w:szCs w:val="20"/>
              </w:rPr>
              <w:br/>
              <w:t>SOURCE</w:t>
            </w:r>
          </w:p>
        </w:tc>
        <w:tc>
          <w:tcPr>
            <w:tcW w:w="7318" w:type="dxa"/>
            <w:vAlign w:val="center"/>
          </w:tcPr>
          <w:p w14:paraId="1539E91F" w14:textId="77777777" w:rsidR="00F7567F" w:rsidRPr="00CF16BB" w:rsidRDefault="00F7567F" w:rsidP="00F85811">
            <w:pPr>
              <w:rPr>
                <w:rFonts w:cs="Arial"/>
                <w:sz w:val="20"/>
                <w:szCs w:val="20"/>
              </w:rPr>
            </w:pPr>
          </w:p>
        </w:tc>
      </w:tr>
      <w:tr w:rsidR="00F7567F" w:rsidRPr="00CF16BB" w14:paraId="4F4C129D" w14:textId="77777777" w:rsidTr="00F85811">
        <w:trPr>
          <w:trHeight w:val="851"/>
        </w:trPr>
        <w:tc>
          <w:tcPr>
            <w:tcW w:w="1898" w:type="dxa"/>
            <w:vAlign w:val="center"/>
          </w:tcPr>
          <w:p w14:paraId="45B290F4" w14:textId="77777777" w:rsidR="00F7567F" w:rsidRPr="00CF16BB" w:rsidRDefault="00F7567F" w:rsidP="00F85811">
            <w:pPr>
              <w:rPr>
                <w:rFonts w:cs="Arial"/>
                <w:sz w:val="20"/>
                <w:szCs w:val="20"/>
              </w:rPr>
            </w:pPr>
            <w:r w:rsidRPr="00CF16BB">
              <w:rPr>
                <w:rFonts w:cs="Arial"/>
                <w:sz w:val="20"/>
                <w:szCs w:val="20"/>
              </w:rPr>
              <w:br/>
              <w:t>DEFINITION</w:t>
            </w:r>
          </w:p>
        </w:tc>
        <w:tc>
          <w:tcPr>
            <w:tcW w:w="7318" w:type="dxa"/>
            <w:vAlign w:val="center"/>
          </w:tcPr>
          <w:p w14:paraId="6E6FBA54" w14:textId="77777777" w:rsidR="00F7567F" w:rsidRPr="00A41D75" w:rsidRDefault="00F7567F" w:rsidP="00F85811">
            <w:pPr>
              <w:autoSpaceDE w:val="0"/>
              <w:autoSpaceDN w:val="0"/>
              <w:adjustRightInd w:val="0"/>
              <w:spacing w:after="0" w:line="240" w:lineRule="auto"/>
              <w:rPr>
                <w:rFonts w:ascii="Consolas" w:hAnsi="Consolas" w:cs="Consolas"/>
                <w:color w:val="008000"/>
                <w:sz w:val="19"/>
                <w:szCs w:val="19"/>
              </w:rPr>
            </w:pPr>
            <w:r>
              <w:rPr>
                <w:rFonts w:cs="Arial"/>
                <w:sz w:val="20"/>
                <w:szCs w:val="20"/>
              </w:rPr>
              <w:t xml:space="preserve">In POHEM, there are 3 points of entry: (i) </w:t>
            </w:r>
            <w:r>
              <w:rPr>
                <w:rFonts w:cs="Consolas"/>
                <w:sz w:val="20"/>
                <w:szCs w:val="20"/>
              </w:rPr>
              <w:t>2001, (ii) new births after 2001, and (iii) new immigrants after 2001</w:t>
            </w:r>
            <w:r>
              <w:rPr>
                <w:rFonts w:cs="Arial"/>
                <w:sz w:val="20"/>
                <w:szCs w:val="20"/>
              </w:rPr>
              <w:t>.</w:t>
            </w:r>
          </w:p>
        </w:tc>
      </w:tr>
      <w:tr w:rsidR="00F7567F" w:rsidRPr="00CF16BB" w14:paraId="45315B61" w14:textId="77777777" w:rsidTr="00F85811">
        <w:trPr>
          <w:trHeight w:val="851"/>
        </w:trPr>
        <w:tc>
          <w:tcPr>
            <w:tcW w:w="1898" w:type="dxa"/>
            <w:vAlign w:val="center"/>
          </w:tcPr>
          <w:p w14:paraId="3472F2AB" w14:textId="77777777" w:rsidR="00F7567F" w:rsidRPr="00CF16BB" w:rsidRDefault="00F7567F" w:rsidP="00F85811">
            <w:pPr>
              <w:rPr>
                <w:rFonts w:cs="Arial"/>
                <w:sz w:val="20"/>
                <w:szCs w:val="20"/>
              </w:rPr>
            </w:pPr>
            <w:r w:rsidRPr="00CF16BB">
              <w:rPr>
                <w:rFonts w:cs="Arial"/>
                <w:sz w:val="20"/>
                <w:szCs w:val="20"/>
              </w:rPr>
              <w:br/>
              <w:t>METHODS</w:t>
            </w:r>
          </w:p>
        </w:tc>
        <w:tc>
          <w:tcPr>
            <w:tcW w:w="7318" w:type="dxa"/>
            <w:vAlign w:val="center"/>
          </w:tcPr>
          <w:p w14:paraId="38D45799" w14:textId="77777777" w:rsidR="00F7567F" w:rsidRPr="00E313B3" w:rsidRDefault="00F7567F" w:rsidP="002207DE">
            <w:pPr>
              <w:autoSpaceDE w:val="0"/>
              <w:autoSpaceDN w:val="0"/>
              <w:adjustRightInd w:val="0"/>
              <w:spacing w:after="0" w:line="240" w:lineRule="auto"/>
              <w:rPr>
                <w:rFonts w:cs="Arial"/>
                <w:sz w:val="20"/>
                <w:szCs w:val="20"/>
              </w:rPr>
            </w:pPr>
            <w:r>
              <w:rPr>
                <w:rFonts w:cs="Arial"/>
                <w:sz w:val="20"/>
                <w:szCs w:val="20"/>
              </w:rPr>
              <w:t>Parameters</w:t>
            </w:r>
            <w:r w:rsidRPr="002D14B3">
              <w:rPr>
                <w:rFonts w:cs="Arial"/>
                <w:sz w:val="20"/>
                <w:szCs w:val="20"/>
              </w:rPr>
              <w:t xml:space="preserve"> “</w:t>
            </w:r>
            <w:r w:rsidR="002207DE">
              <w:rPr>
                <w:rFonts w:cs="Arial"/>
                <w:b/>
                <w:sz w:val="20"/>
                <w:szCs w:val="20"/>
              </w:rPr>
              <w:t>Initial stroke</w:t>
            </w:r>
            <w:r w:rsidRPr="00F7567F">
              <w:rPr>
                <w:rFonts w:cs="Arial"/>
                <w:b/>
                <w:sz w:val="20"/>
                <w:szCs w:val="20"/>
              </w:rPr>
              <w:t xml:space="preserve"> alteration : In scope populations</w:t>
            </w:r>
            <w:r w:rsidRPr="002D14B3">
              <w:rPr>
                <w:rFonts w:cs="Arial"/>
                <w:sz w:val="20"/>
                <w:szCs w:val="20"/>
              </w:rPr>
              <w:t>” and “</w:t>
            </w:r>
            <w:r w:rsidR="002207DE">
              <w:rPr>
                <w:rFonts w:cs="Arial"/>
                <w:b/>
                <w:sz w:val="20"/>
                <w:szCs w:val="20"/>
              </w:rPr>
              <w:t>Initial stroke</w:t>
            </w:r>
            <w:r w:rsidRPr="00F7567F">
              <w:rPr>
                <w:rFonts w:cs="Arial"/>
                <w:b/>
                <w:sz w:val="20"/>
                <w:szCs w:val="20"/>
              </w:rPr>
              <w:t xml:space="preserve"> alteration : In scope years</w:t>
            </w:r>
            <w:r w:rsidRPr="002D14B3">
              <w:rPr>
                <w:rFonts w:cs="Arial"/>
                <w:sz w:val="20"/>
                <w:szCs w:val="20"/>
              </w:rPr>
              <w:t xml:space="preserve">” tell POHEM who is subject to alteration of their </w:t>
            </w:r>
            <w:r w:rsidR="002207DE">
              <w:rPr>
                <w:rFonts w:cs="Arial"/>
                <w:sz w:val="20"/>
                <w:szCs w:val="20"/>
              </w:rPr>
              <w:t>stroke</w:t>
            </w:r>
            <w:r w:rsidRPr="002D14B3">
              <w:rPr>
                <w:rFonts w:cs="Arial"/>
                <w:sz w:val="20"/>
                <w:szCs w:val="20"/>
              </w:rPr>
              <w:t xml:space="preserve"> status read in from the StartPop file</w:t>
            </w:r>
            <w:r>
              <w:rPr>
                <w:rFonts w:cs="Arial"/>
                <w:sz w:val="20"/>
                <w:szCs w:val="20"/>
              </w:rPr>
              <w:t xml:space="preserve"> (parameter “</w:t>
            </w:r>
            <w:r w:rsidRPr="00080FD1">
              <w:rPr>
                <w:rFonts w:cs="Arial"/>
                <w:b/>
                <w:sz w:val="20"/>
                <w:szCs w:val="20"/>
              </w:rPr>
              <w:t>Distribution of population at beginning of simulation</w:t>
            </w:r>
            <w:r>
              <w:rPr>
                <w:rFonts w:cs="Arial"/>
                <w:sz w:val="20"/>
                <w:szCs w:val="20"/>
              </w:rPr>
              <w:t>”)</w:t>
            </w:r>
            <w:r w:rsidRPr="002D14B3">
              <w:rPr>
                <w:rFonts w:cs="Arial"/>
                <w:sz w:val="20"/>
                <w:szCs w:val="20"/>
              </w:rPr>
              <w:t>.</w:t>
            </w:r>
          </w:p>
        </w:tc>
      </w:tr>
      <w:tr w:rsidR="00F7567F" w:rsidRPr="00CF16BB" w14:paraId="3E0714A6" w14:textId="77777777" w:rsidTr="00F85811">
        <w:trPr>
          <w:trHeight w:val="851"/>
        </w:trPr>
        <w:tc>
          <w:tcPr>
            <w:tcW w:w="1898" w:type="dxa"/>
            <w:vAlign w:val="center"/>
          </w:tcPr>
          <w:p w14:paraId="118B6711" w14:textId="77777777" w:rsidR="00F7567F" w:rsidRPr="00CF16BB" w:rsidRDefault="00F7567F" w:rsidP="00F85811">
            <w:pPr>
              <w:rPr>
                <w:rFonts w:cs="Arial"/>
                <w:sz w:val="20"/>
                <w:szCs w:val="20"/>
              </w:rPr>
            </w:pPr>
            <w:r w:rsidRPr="00CF16BB">
              <w:rPr>
                <w:rFonts w:cs="Arial"/>
                <w:sz w:val="20"/>
                <w:szCs w:val="20"/>
              </w:rPr>
              <w:br/>
              <w:t>ASSUMPTIONS</w:t>
            </w:r>
          </w:p>
        </w:tc>
        <w:tc>
          <w:tcPr>
            <w:tcW w:w="7318" w:type="dxa"/>
            <w:vAlign w:val="center"/>
          </w:tcPr>
          <w:p w14:paraId="2BFDADF3" w14:textId="77777777" w:rsidR="00F7567F" w:rsidRPr="00CF16BB" w:rsidRDefault="00F7567F" w:rsidP="00F85811">
            <w:pPr>
              <w:rPr>
                <w:rFonts w:cs="Arial"/>
                <w:sz w:val="20"/>
                <w:szCs w:val="20"/>
              </w:rPr>
            </w:pPr>
          </w:p>
        </w:tc>
      </w:tr>
      <w:tr w:rsidR="00F7567F" w:rsidRPr="00CF16BB" w14:paraId="0E1AD647" w14:textId="77777777" w:rsidTr="00F85811">
        <w:trPr>
          <w:trHeight w:val="851"/>
        </w:trPr>
        <w:tc>
          <w:tcPr>
            <w:tcW w:w="1898" w:type="dxa"/>
            <w:vAlign w:val="center"/>
          </w:tcPr>
          <w:p w14:paraId="30B0082F" w14:textId="77777777" w:rsidR="00F7567F" w:rsidRPr="00CF16BB" w:rsidRDefault="00F7567F" w:rsidP="00F85811">
            <w:pPr>
              <w:rPr>
                <w:rFonts w:cs="Arial"/>
                <w:sz w:val="20"/>
                <w:szCs w:val="20"/>
              </w:rPr>
            </w:pPr>
            <w:r w:rsidRPr="00CF16BB">
              <w:rPr>
                <w:rFonts w:cs="Arial"/>
                <w:sz w:val="20"/>
                <w:szCs w:val="20"/>
              </w:rPr>
              <w:br/>
              <w:t>DECISIONS</w:t>
            </w:r>
          </w:p>
        </w:tc>
        <w:tc>
          <w:tcPr>
            <w:tcW w:w="7318" w:type="dxa"/>
            <w:vAlign w:val="center"/>
          </w:tcPr>
          <w:p w14:paraId="6C36D1C8" w14:textId="77777777" w:rsidR="00F7567F" w:rsidRPr="00CF16BB" w:rsidRDefault="00F7567F" w:rsidP="00F85811">
            <w:pPr>
              <w:rPr>
                <w:rFonts w:cs="Arial"/>
                <w:sz w:val="20"/>
                <w:szCs w:val="20"/>
              </w:rPr>
            </w:pPr>
          </w:p>
        </w:tc>
      </w:tr>
      <w:tr w:rsidR="00F7567F" w:rsidRPr="00CF16BB" w14:paraId="24E0D89D" w14:textId="77777777" w:rsidTr="00F85811">
        <w:trPr>
          <w:trHeight w:val="851"/>
        </w:trPr>
        <w:tc>
          <w:tcPr>
            <w:tcW w:w="1898" w:type="dxa"/>
            <w:tcBorders>
              <w:bottom w:val="single" w:sz="4" w:space="0" w:color="auto"/>
            </w:tcBorders>
            <w:vAlign w:val="center"/>
          </w:tcPr>
          <w:p w14:paraId="369B1592" w14:textId="77777777" w:rsidR="00F7567F" w:rsidRPr="00CF16BB" w:rsidRDefault="00F7567F"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6974938" w14:textId="77777777" w:rsidR="00F7567F" w:rsidRPr="00CF16BB" w:rsidRDefault="00F7567F" w:rsidP="00F85811">
            <w:pPr>
              <w:rPr>
                <w:rFonts w:cs="Arial"/>
                <w:sz w:val="20"/>
                <w:szCs w:val="20"/>
              </w:rPr>
            </w:pPr>
          </w:p>
        </w:tc>
      </w:tr>
      <w:tr w:rsidR="00F7567F" w:rsidRPr="00CF16BB" w14:paraId="5852C766" w14:textId="77777777" w:rsidTr="00F85811">
        <w:trPr>
          <w:trHeight w:val="851"/>
        </w:trPr>
        <w:tc>
          <w:tcPr>
            <w:tcW w:w="1898" w:type="dxa"/>
            <w:tcBorders>
              <w:bottom w:val="double" w:sz="4" w:space="0" w:color="auto"/>
            </w:tcBorders>
            <w:vAlign w:val="center"/>
          </w:tcPr>
          <w:p w14:paraId="60E2CED5" w14:textId="77777777" w:rsidR="00F7567F" w:rsidRPr="00CF16BB" w:rsidRDefault="00F7567F"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825AC60" w14:textId="77777777" w:rsidR="00F7567F" w:rsidRPr="00CF16BB" w:rsidRDefault="00F7567F" w:rsidP="00F85811">
            <w:pPr>
              <w:rPr>
                <w:rFonts w:cs="Arial"/>
                <w:sz w:val="20"/>
                <w:szCs w:val="20"/>
              </w:rPr>
            </w:pPr>
          </w:p>
        </w:tc>
      </w:tr>
    </w:tbl>
    <w:p w14:paraId="7AB87CE0" w14:textId="77777777" w:rsidR="00F7567F" w:rsidRPr="006E2A16" w:rsidRDefault="00F7567F" w:rsidP="00B47CF4"/>
    <w:p w14:paraId="129BA200" w14:textId="77777777" w:rsidR="00F7567F" w:rsidRDefault="00F7567F" w:rsidP="00F7567F">
      <w:r>
        <w:br w:type="page"/>
      </w:r>
    </w:p>
    <w:p w14:paraId="77A2A0F4" w14:textId="77777777" w:rsidR="00F7567F" w:rsidRDefault="002207DE" w:rsidP="0029473C">
      <w:pPr>
        <w:pStyle w:val="Heading2"/>
        <w:numPr>
          <w:ilvl w:val="0"/>
          <w:numId w:val="5"/>
        </w:numPr>
        <w:rPr>
          <w:rFonts w:asciiTheme="minorHAnsi" w:hAnsiTheme="minorHAnsi"/>
          <w:sz w:val="24"/>
          <w:szCs w:val="24"/>
        </w:rPr>
      </w:pPr>
      <w:bookmarkStart w:id="118" w:name="_Toc109642036"/>
      <w:r>
        <w:rPr>
          <w:rFonts w:asciiTheme="minorHAnsi" w:hAnsiTheme="minorHAnsi"/>
          <w:sz w:val="24"/>
          <w:szCs w:val="24"/>
        </w:rPr>
        <w:t>Initial stroke</w:t>
      </w:r>
      <w:r w:rsidR="00F7567F" w:rsidRPr="00F7567F">
        <w:rPr>
          <w:rFonts w:asciiTheme="minorHAnsi" w:hAnsiTheme="minorHAnsi"/>
          <w:sz w:val="24"/>
          <w:szCs w:val="24"/>
        </w:rPr>
        <w:t xml:space="preserve"> alteration : In scope years</w:t>
      </w:r>
      <w:bookmarkEnd w:id="118"/>
    </w:p>
    <w:p w14:paraId="3505B15E" w14:textId="77777777" w:rsidR="00F7567F" w:rsidRPr="003D1F72" w:rsidRDefault="00F7567F" w:rsidP="00F7567F">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t>
      </w:r>
      <w:r w:rsidR="002207DE" w:rsidRPr="0081603C">
        <w:rPr>
          <w:rFonts w:ascii="Monotype Corsiva" w:hAnsi="Monotype Corsiva" w:cs="Consolas"/>
          <w:color w:val="FFFFFF" w:themeColor="background1"/>
          <w:lang w:val="fr-CA" w:eastAsia="en-CA"/>
        </w:rPr>
        <w:t>Stroke</w:t>
      </w:r>
      <w:r w:rsidRPr="0081603C">
        <w:rPr>
          <w:rFonts w:ascii="Monotype Corsiva" w:hAnsi="Monotype Corsiva" w:cs="Consolas"/>
          <w:color w:val="FFFFFF" w:themeColor="background1"/>
          <w:lang w:val="fr-CA" w:eastAsia="en-CA"/>
        </w:rPr>
        <w:t>CvdportInitialAlterationYearScope,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7567F" w:rsidRPr="00CF16BB" w14:paraId="345CD00F" w14:textId="77777777" w:rsidTr="00F85811">
        <w:trPr>
          <w:trHeight w:val="534"/>
        </w:trPr>
        <w:tc>
          <w:tcPr>
            <w:tcW w:w="1898" w:type="dxa"/>
            <w:vAlign w:val="center"/>
          </w:tcPr>
          <w:p w14:paraId="36723F63" w14:textId="77777777" w:rsidR="00F7567F" w:rsidRPr="00CF16BB" w:rsidRDefault="00F7567F" w:rsidP="00F85811">
            <w:pPr>
              <w:rPr>
                <w:rFonts w:cs="Arial"/>
                <w:sz w:val="20"/>
                <w:szCs w:val="20"/>
              </w:rPr>
            </w:pPr>
            <w:r w:rsidRPr="00CF16BB">
              <w:rPr>
                <w:rFonts w:cs="Arial"/>
                <w:sz w:val="20"/>
                <w:szCs w:val="20"/>
              </w:rPr>
              <w:br/>
              <w:t>PARAMETER</w:t>
            </w:r>
          </w:p>
        </w:tc>
        <w:tc>
          <w:tcPr>
            <w:tcW w:w="7318" w:type="dxa"/>
            <w:vAlign w:val="center"/>
          </w:tcPr>
          <w:p w14:paraId="57F68371" w14:textId="77777777" w:rsidR="00F7567F" w:rsidRDefault="00F7567F" w:rsidP="00F85811">
            <w:pPr>
              <w:autoSpaceDE w:val="0"/>
              <w:autoSpaceDN w:val="0"/>
              <w:adjustRightInd w:val="0"/>
              <w:spacing w:after="0" w:line="240" w:lineRule="auto"/>
              <w:rPr>
                <w:rFonts w:ascii="Consolas" w:hAnsi="Consolas" w:cs="Consolas"/>
                <w:color w:val="008000"/>
                <w:sz w:val="19"/>
                <w:szCs w:val="19"/>
              </w:rPr>
            </w:pPr>
          </w:p>
          <w:p w14:paraId="271D7505" w14:textId="77777777" w:rsidR="00F7567F" w:rsidRDefault="002207DE" w:rsidP="00F85811">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Initial stroke</w:t>
            </w:r>
            <w:r w:rsidR="00F7567F" w:rsidRPr="00F7567F">
              <w:rPr>
                <w:rFonts w:ascii="Arial" w:hAnsi="Arial" w:cs="Arial"/>
                <w:b/>
                <w:color w:val="0000FF"/>
                <w:sz w:val="20"/>
                <w:szCs w:val="20"/>
              </w:rPr>
              <w:t xml:space="preserve"> alteration</w:t>
            </w:r>
            <w:r w:rsidR="00F7567F">
              <w:rPr>
                <w:rFonts w:ascii="Arial" w:hAnsi="Arial" w:cs="Arial"/>
                <w:b/>
                <w:color w:val="0000FF"/>
                <w:sz w:val="20"/>
                <w:szCs w:val="20"/>
              </w:rPr>
              <w:t xml:space="preserve"> </w:t>
            </w:r>
            <w:r w:rsidR="00F7567F" w:rsidRPr="00F7567F">
              <w:rPr>
                <w:rFonts w:ascii="Arial" w:hAnsi="Arial" w:cs="Arial"/>
                <w:b/>
                <w:color w:val="0000FF"/>
                <w:sz w:val="20"/>
                <w:szCs w:val="20"/>
              </w:rPr>
              <w:t xml:space="preserve">: In scope years </w:t>
            </w:r>
            <w:r w:rsidR="00F7567F" w:rsidRPr="00F7567F">
              <w:rPr>
                <w:rFonts w:ascii="Consolas" w:hAnsi="Consolas" w:cs="Consolas"/>
                <w:color w:val="008000"/>
                <w:sz w:val="19"/>
                <w:szCs w:val="19"/>
              </w:rPr>
              <w:t xml:space="preserve"> </w:t>
            </w:r>
          </w:p>
          <w:p w14:paraId="301F1B08" w14:textId="77777777" w:rsidR="00F7567F" w:rsidRPr="00A41D75" w:rsidRDefault="00F7567F" w:rsidP="00F85811">
            <w:pPr>
              <w:autoSpaceDE w:val="0"/>
              <w:autoSpaceDN w:val="0"/>
              <w:adjustRightInd w:val="0"/>
              <w:spacing w:after="0" w:line="240" w:lineRule="auto"/>
              <w:rPr>
                <w:rFonts w:ascii="Consolas" w:hAnsi="Consolas" w:cs="Consolas"/>
                <w:color w:val="008000"/>
                <w:sz w:val="19"/>
                <w:szCs w:val="19"/>
              </w:rPr>
            </w:pPr>
          </w:p>
        </w:tc>
      </w:tr>
      <w:tr w:rsidR="00442C14" w:rsidRPr="00CF16BB" w14:paraId="58E98F3E" w14:textId="77777777" w:rsidTr="00F85811">
        <w:trPr>
          <w:trHeight w:val="534"/>
        </w:trPr>
        <w:tc>
          <w:tcPr>
            <w:tcW w:w="1898" w:type="dxa"/>
            <w:vAlign w:val="center"/>
          </w:tcPr>
          <w:p w14:paraId="24FD3C38" w14:textId="132921C8" w:rsidR="00442C14" w:rsidRDefault="00442C14" w:rsidP="00F85811">
            <w:pPr>
              <w:rPr>
                <w:rFonts w:cs="Arial"/>
                <w:sz w:val="20"/>
                <w:szCs w:val="20"/>
              </w:rPr>
            </w:pPr>
            <w:r>
              <w:rPr>
                <w:rFonts w:cs="Arial"/>
                <w:sz w:val="20"/>
                <w:szCs w:val="20"/>
              </w:rPr>
              <w:t>LOCATION</w:t>
            </w:r>
          </w:p>
        </w:tc>
        <w:tc>
          <w:tcPr>
            <w:tcW w:w="7318" w:type="dxa"/>
            <w:vAlign w:val="center"/>
          </w:tcPr>
          <w:p w14:paraId="21FBEE16" w14:textId="77777777" w:rsidR="00442C14" w:rsidRDefault="00442C14" w:rsidP="00F85811">
            <w:pPr>
              <w:rPr>
                <w:rFonts w:cs="Arial"/>
                <w:sz w:val="20"/>
                <w:szCs w:val="20"/>
              </w:rPr>
            </w:pPr>
          </w:p>
        </w:tc>
      </w:tr>
      <w:tr w:rsidR="00F7567F" w:rsidRPr="00CF16BB" w14:paraId="7796DEB2" w14:textId="77777777" w:rsidTr="00F85811">
        <w:trPr>
          <w:trHeight w:val="534"/>
        </w:trPr>
        <w:tc>
          <w:tcPr>
            <w:tcW w:w="1898" w:type="dxa"/>
            <w:vAlign w:val="center"/>
          </w:tcPr>
          <w:p w14:paraId="67A6943B" w14:textId="77777777" w:rsidR="00F7567F" w:rsidRDefault="00F7567F" w:rsidP="00F85811">
            <w:pPr>
              <w:rPr>
                <w:rFonts w:cs="Arial"/>
                <w:sz w:val="20"/>
                <w:szCs w:val="20"/>
              </w:rPr>
            </w:pPr>
            <w:r>
              <w:rPr>
                <w:rFonts w:cs="Arial"/>
                <w:sz w:val="20"/>
                <w:szCs w:val="20"/>
              </w:rPr>
              <w:t>LAST UPDATE</w:t>
            </w:r>
          </w:p>
        </w:tc>
        <w:tc>
          <w:tcPr>
            <w:tcW w:w="7318" w:type="dxa"/>
            <w:vAlign w:val="center"/>
          </w:tcPr>
          <w:p w14:paraId="7C9191E4" w14:textId="77777777" w:rsidR="00F7567F" w:rsidRDefault="00F7567F" w:rsidP="00F85811">
            <w:pPr>
              <w:rPr>
                <w:rFonts w:cs="Arial"/>
                <w:sz w:val="20"/>
                <w:szCs w:val="20"/>
              </w:rPr>
            </w:pPr>
            <w:r>
              <w:rPr>
                <w:rFonts w:cs="Arial"/>
                <w:sz w:val="20"/>
                <w:szCs w:val="20"/>
              </w:rPr>
              <w:t>September 2019</w:t>
            </w:r>
          </w:p>
        </w:tc>
      </w:tr>
      <w:tr w:rsidR="00F7567F" w:rsidRPr="00CF16BB" w14:paraId="190875C0" w14:textId="77777777" w:rsidTr="00F85811">
        <w:trPr>
          <w:trHeight w:val="567"/>
        </w:trPr>
        <w:tc>
          <w:tcPr>
            <w:tcW w:w="1898" w:type="dxa"/>
            <w:vAlign w:val="center"/>
          </w:tcPr>
          <w:p w14:paraId="71EA5111" w14:textId="77777777" w:rsidR="00F7567F" w:rsidRPr="00CF16BB" w:rsidRDefault="00F7567F" w:rsidP="00F85811">
            <w:pPr>
              <w:rPr>
                <w:rFonts w:cs="Arial"/>
                <w:sz w:val="20"/>
                <w:szCs w:val="20"/>
              </w:rPr>
            </w:pPr>
            <w:r w:rsidRPr="00CF16BB">
              <w:rPr>
                <w:rFonts w:cs="Arial"/>
                <w:sz w:val="20"/>
                <w:szCs w:val="20"/>
              </w:rPr>
              <w:br/>
              <w:t>DESCRIPTION</w:t>
            </w:r>
          </w:p>
        </w:tc>
        <w:tc>
          <w:tcPr>
            <w:tcW w:w="7318" w:type="dxa"/>
            <w:vAlign w:val="center"/>
          </w:tcPr>
          <w:p w14:paraId="4534E380" w14:textId="77777777" w:rsidR="00F7567F" w:rsidRPr="00405642" w:rsidRDefault="00F7567F" w:rsidP="002207DE">
            <w:pPr>
              <w:autoSpaceDE w:val="0"/>
              <w:autoSpaceDN w:val="0"/>
              <w:adjustRightInd w:val="0"/>
              <w:spacing w:after="0" w:line="240" w:lineRule="auto"/>
              <w:rPr>
                <w:rFonts w:cs="Consolas"/>
                <w:sz w:val="20"/>
                <w:szCs w:val="20"/>
              </w:rPr>
            </w:pPr>
            <w:r>
              <w:rPr>
                <w:rFonts w:cs="Consolas"/>
                <w:sz w:val="20"/>
                <w:szCs w:val="20"/>
              </w:rPr>
              <w:t xml:space="preserve">Years over which the alignment of POHEM’s initial </w:t>
            </w:r>
            <w:r w:rsidR="002207DE">
              <w:rPr>
                <w:rFonts w:cs="Consolas"/>
                <w:sz w:val="20"/>
                <w:szCs w:val="20"/>
              </w:rPr>
              <w:t>stroke</w:t>
            </w:r>
            <w:r>
              <w:rPr>
                <w:rFonts w:cs="Consolas"/>
                <w:sz w:val="20"/>
                <w:szCs w:val="20"/>
              </w:rPr>
              <w:t xml:space="preserve"> </w:t>
            </w:r>
            <w:r w:rsidR="002207DE">
              <w:rPr>
                <w:rFonts w:cs="Consolas"/>
                <w:sz w:val="20"/>
                <w:szCs w:val="20"/>
              </w:rPr>
              <w:t xml:space="preserve">status </w:t>
            </w:r>
            <w:r>
              <w:rPr>
                <w:rFonts w:cs="Consolas"/>
                <w:sz w:val="20"/>
                <w:szCs w:val="20"/>
              </w:rPr>
              <w:t>with some target is done.</w:t>
            </w:r>
          </w:p>
        </w:tc>
      </w:tr>
      <w:tr w:rsidR="00F7567F" w:rsidRPr="00CF16BB" w14:paraId="2704B26A" w14:textId="77777777" w:rsidTr="00F85811">
        <w:trPr>
          <w:trHeight w:val="567"/>
        </w:trPr>
        <w:tc>
          <w:tcPr>
            <w:tcW w:w="1898" w:type="dxa"/>
            <w:vAlign w:val="center"/>
          </w:tcPr>
          <w:p w14:paraId="749A0ED4" w14:textId="77777777" w:rsidR="00F7567F" w:rsidRPr="00CF16BB" w:rsidRDefault="00F7567F" w:rsidP="00F85811">
            <w:pPr>
              <w:rPr>
                <w:rFonts w:cs="Arial"/>
                <w:sz w:val="20"/>
                <w:szCs w:val="20"/>
              </w:rPr>
            </w:pPr>
            <w:r w:rsidRPr="00CF16BB">
              <w:rPr>
                <w:rFonts w:cs="Arial"/>
                <w:sz w:val="20"/>
                <w:szCs w:val="20"/>
              </w:rPr>
              <w:br/>
              <w:t>DIMENSIONS</w:t>
            </w:r>
          </w:p>
        </w:tc>
        <w:tc>
          <w:tcPr>
            <w:tcW w:w="7318" w:type="dxa"/>
            <w:vAlign w:val="center"/>
          </w:tcPr>
          <w:p w14:paraId="5537D12D" w14:textId="77777777" w:rsidR="00F7567F" w:rsidRDefault="00F7567F" w:rsidP="00F85811">
            <w:pPr>
              <w:autoSpaceDE w:val="0"/>
              <w:autoSpaceDN w:val="0"/>
              <w:adjustRightInd w:val="0"/>
              <w:spacing w:after="0" w:line="240" w:lineRule="auto"/>
              <w:rPr>
                <w:rFonts w:ascii="Consolas" w:hAnsi="Consolas" w:cs="Consolas"/>
                <w:sz w:val="19"/>
                <w:szCs w:val="19"/>
              </w:rPr>
            </w:pPr>
          </w:p>
          <w:p w14:paraId="5960966B" w14:textId="77777777" w:rsidR="00F7567F" w:rsidRDefault="00F7567F" w:rsidP="00F85811">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sz w:val="18"/>
                <w:szCs w:val="18"/>
              </w:rPr>
              <w:t>cLOWER_UPPER_BOUNDS</w:t>
            </w:r>
            <w:r>
              <w:rPr>
                <w:rFonts w:ascii="Consolas" w:hAnsi="Consolas" w:cs="Consolas"/>
                <w:sz w:val="19"/>
                <w:szCs w:val="19"/>
              </w:rPr>
              <w:t>]</w:t>
            </w:r>
          </w:p>
          <w:p w14:paraId="6977765D" w14:textId="77777777" w:rsidR="00F7567F" w:rsidRPr="00CF16BB" w:rsidRDefault="00F7567F" w:rsidP="00F85811">
            <w:pPr>
              <w:autoSpaceDE w:val="0"/>
              <w:autoSpaceDN w:val="0"/>
              <w:adjustRightInd w:val="0"/>
              <w:spacing w:after="0" w:line="240" w:lineRule="auto"/>
              <w:rPr>
                <w:rFonts w:cs="Arial"/>
                <w:sz w:val="20"/>
                <w:szCs w:val="20"/>
              </w:rPr>
            </w:pPr>
          </w:p>
        </w:tc>
      </w:tr>
      <w:tr w:rsidR="00F7567F" w:rsidRPr="00CF16BB" w14:paraId="40069F00" w14:textId="77777777" w:rsidTr="00F85811">
        <w:trPr>
          <w:trHeight w:val="567"/>
        </w:trPr>
        <w:tc>
          <w:tcPr>
            <w:tcW w:w="1898" w:type="dxa"/>
            <w:vAlign w:val="center"/>
          </w:tcPr>
          <w:p w14:paraId="7A3D642C" w14:textId="77777777" w:rsidR="00F7567F" w:rsidRPr="00CF16BB" w:rsidRDefault="00F7567F" w:rsidP="00F85811">
            <w:pPr>
              <w:rPr>
                <w:rFonts w:cs="Arial"/>
                <w:sz w:val="20"/>
                <w:szCs w:val="20"/>
              </w:rPr>
            </w:pPr>
            <w:r w:rsidRPr="00CF16BB">
              <w:rPr>
                <w:rFonts w:cs="Arial"/>
                <w:sz w:val="20"/>
                <w:szCs w:val="20"/>
              </w:rPr>
              <w:br/>
              <w:t>SOURCE</w:t>
            </w:r>
          </w:p>
        </w:tc>
        <w:tc>
          <w:tcPr>
            <w:tcW w:w="7318" w:type="dxa"/>
            <w:vAlign w:val="center"/>
          </w:tcPr>
          <w:p w14:paraId="2038D9C2" w14:textId="77777777" w:rsidR="00F7567F" w:rsidRPr="00CF16BB" w:rsidRDefault="00F7567F" w:rsidP="00F85811">
            <w:pPr>
              <w:rPr>
                <w:rFonts w:cs="Arial"/>
                <w:sz w:val="20"/>
                <w:szCs w:val="20"/>
              </w:rPr>
            </w:pPr>
          </w:p>
        </w:tc>
      </w:tr>
      <w:tr w:rsidR="00F7567F" w:rsidRPr="00CF16BB" w14:paraId="1891CD51" w14:textId="77777777" w:rsidTr="00F85811">
        <w:trPr>
          <w:trHeight w:val="851"/>
        </w:trPr>
        <w:tc>
          <w:tcPr>
            <w:tcW w:w="1898" w:type="dxa"/>
            <w:vAlign w:val="center"/>
          </w:tcPr>
          <w:p w14:paraId="590E8D54" w14:textId="77777777" w:rsidR="00F7567F" w:rsidRPr="00CF16BB" w:rsidRDefault="00F7567F" w:rsidP="00F85811">
            <w:pPr>
              <w:rPr>
                <w:rFonts w:cs="Arial"/>
                <w:sz w:val="20"/>
                <w:szCs w:val="20"/>
              </w:rPr>
            </w:pPr>
            <w:r w:rsidRPr="00CF16BB">
              <w:rPr>
                <w:rFonts w:cs="Arial"/>
                <w:sz w:val="20"/>
                <w:szCs w:val="20"/>
              </w:rPr>
              <w:br/>
              <w:t>DEFINITION</w:t>
            </w:r>
          </w:p>
        </w:tc>
        <w:tc>
          <w:tcPr>
            <w:tcW w:w="7318" w:type="dxa"/>
            <w:vAlign w:val="center"/>
          </w:tcPr>
          <w:p w14:paraId="1E50B08D" w14:textId="77777777" w:rsidR="00F7567F" w:rsidRPr="00A41D75" w:rsidRDefault="00F7567F" w:rsidP="00F85811">
            <w:pPr>
              <w:autoSpaceDE w:val="0"/>
              <w:autoSpaceDN w:val="0"/>
              <w:adjustRightInd w:val="0"/>
              <w:spacing w:after="0" w:line="240" w:lineRule="auto"/>
              <w:rPr>
                <w:rFonts w:ascii="Consolas" w:hAnsi="Consolas" w:cs="Consolas"/>
                <w:color w:val="008000"/>
                <w:sz w:val="19"/>
                <w:szCs w:val="19"/>
              </w:rPr>
            </w:pPr>
          </w:p>
        </w:tc>
      </w:tr>
      <w:tr w:rsidR="00F7567F" w:rsidRPr="00CF16BB" w14:paraId="3182F26A" w14:textId="77777777" w:rsidTr="00F85811">
        <w:trPr>
          <w:trHeight w:val="851"/>
        </w:trPr>
        <w:tc>
          <w:tcPr>
            <w:tcW w:w="1898" w:type="dxa"/>
            <w:vAlign w:val="center"/>
          </w:tcPr>
          <w:p w14:paraId="2C7E69D4" w14:textId="77777777" w:rsidR="00F7567F" w:rsidRPr="00CF16BB" w:rsidRDefault="00F7567F" w:rsidP="00F85811">
            <w:pPr>
              <w:rPr>
                <w:rFonts w:cs="Arial"/>
                <w:sz w:val="20"/>
                <w:szCs w:val="20"/>
              </w:rPr>
            </w:pPr>
            <w:r w:rsidRPr="00CF16BB">
              <w:rPr>
                <w:rFonts w:cs="Arial"/>
                <w:sz w:val="20"/>
                <w:szCs w:val="20"/>
              </w:rPr>
              <w:br/>
              <w:t>METHODS</w:t>
            </w:r>
          </w:p>
        </w:tc>
        <w:tc>
          <w:tcPr>
            <w:tcW w:w="7318" w:type="dxa"/>
            <w:vAlign w:val="center"/>
          </w:tcPr>
          <w:p w14:paraId="08AEB5D9" w14:textId="77777777" w:rsidR="00F7567F" w:rsidRPr="002D14B3" w:rsidRDefault="00F7567F" w:rsidP="002207DE">
            <w:pPr>
              <w:autoSpaceDE w:val="0"/>
              <w:autoSpaceDN w:val="0"/>
              <w:adjustRightInd w:val="0"/>
              <w:spacing w:after="0" w:line="240" w:lineRule="auto"/>
              <w:rPr>
                <w:rFonts w:cs="Arial"/>
                <w:sz w:val="20"/>
                <w:szCs w:val="20"/>
              </w:rPr>
            </w:pPr>
            <w:r>
              <w:rPr>
                <w:rFonts w:cs="Arial"/>
                <w:sz w:val="20"/>
                <w:szCs w:val="20"/>
              </w:rPr>
              <w:t>Parameters</w:t>
            </w:r>
            <w:r w:rsidRPr="002D14B3">
              <w:rPr>
                <w:rFonts w:cs="Arial"/>
                <w:sz w:val="20"/>
                <w:szCs w:val="20"/>
              </w:rPr>
              <w:t xml:space="preserve"> “</w:t>
            </w:r>
            <w:r w:rsidRPr="00F7567F">
              <w:rPr>
                <w:rFonts w:cs="Arial"/>
                <w:b/>
                <w:sz w:val="20"/>
                <w:szCs w:val="20"/>
              </w:rPr>
              <w:t xml:space="preserve">Initial </w:t>
            </w:r>
            <w:r w:rsidR="002207DE">
              <w:rPr>
                <w:rFonts w:cs="Arial"/>
                <w:b/>
                <w:sz w:val="20"/>
                <w:szCs w:val="20"/>
              </w:rPr>
              <w:t>stroke</w:t>
            </w:r>
            <w:r w:rsidRPr="00F7567F">
              <w:rPr>
                <w:rFonts w:cs="Arial"/>
                <w:b/>
                <w:sz w:val="20"/>
                <w:szCs w:val="20"/>
              </w:rPr>
              <w:t xml:space="preserve"> alteration : In scope populations</w:t>
            </w:r>
            <w:r w:rsidRPr="002D14B3">
              <w:rPr>
                <w:rFonts w:cs="Arial"/>
                <w:sz w:val="20"/>
                <w:szCs w:val="20"/>
              </w:rPr>
              <w:t>” and “</w:t>
            </w:r>
            <w:r w:rsidRPr="00F7567F">
              <w:rPr>
                <w:rFonts w:cs="Arial"/>
                <w:b/>
                <w:sz w:val="20"/>
                <w:szCs w:val="20"/>
              </w:rPr>
              <w:t xml:space="preserve">Initial </w:t>
            </w:r>
            <w:r w:rsidR="002207DE">
              <w:rPr>
                <w:rFonts w:cs="Arial"/>
                <w:b/>
                <w:sz w:val="20"/>
                <w:szCs w:val="20"/>
              </w:rPr>
              <w:t>stroke</w:t>
            </w:r>
            <w:r w:rsidR="002207DE" w:rsidRPr="00F7567F">
              <w:rPr>
                <w:rFonts w:cs="Arial"/>
                <w:b/>
                <w:sz w:val="20"/>
                <w:szCs w:val="20"/>
              </w:rPr>
              <w:t xml:space="preserve"> </w:t>
            </w:r>
            <w:r w:rsidRPr="00F7567F">
              <w:rPr>
                <w:rFonts w:cs="Arial"/>
                <w:b/>
                <w:sz w:val="20"/>
                <w:szCs w:val="20"/>
              </w:rPr>
              <w:t>alteration : In scope years</w:t>
            </w:r>
            <w:r w:rsidRPr="002D14B3">
              <w:rPr>
                <w:rFonts w:cs="Arial"/>
                <w:sz w:val="20"/>
                <w:szCs w:val="20"/>
              </w:rPr>
              <w:t xml:space="preserve">” tell POHEM who is subject to alteration of their </w:t>
            </w:r>
            <w:r w:rsidR="002207DE" w:rsidRPr="002207DE">
              <w:rPr>
                <w:rFonts w:cs="Arial"/>
                <w:sz w:val="20"/>
                <w:szCs w:val="20"/>
              </w:rPr>
              <w:t xml:space="preserve">stroke </w:t>
            </w:r>
            <w:r w:rsidRPr="002D14B3">
              <w:rPr>
                <w:rFonts w:cs="Arial"/>
                <w:sz w:val="20"/>
                <w:szCs w:val="20"/>
              </w:rPr>
              <w:t>status read in from the StartPop file</w:t>
            </w:r>
            <w:r>
              <w:rPr>
                <w:rFonts w:cs="Arial"/>
                <w:sz w:val="20"/>
                <w:szCs w:val="20"/>
              </w:rPr>
              <w:t xml:space="preserve"> (parameter “</w:t>
            </w:r>
            <w:r w:rsidRPr="00080FD1">
              <w:rPr>
                <w:rFonts w:cs="Arial"/>
                <w:b/>
                <w:sz w:val="20"/>
                <w:szCs w:val="20"/>
              </w:rPr>
              <w:t>Distribution of population at beginning of simulation</w:t>
            </w:r>
            <w:r>
              <w:rPr>
                <w:rFonts w:cs="Arial"/>
                <w:sz w:val="20"/>
                <w:szCs w:val="20"/>
              </w:rPr>
              <w:t>”)</w:t>
            </w:r>
            <w:r w:rsidRPr="002D14B3">
              <w:rPr>
                <w:rFonts w:cs="Arial"/>
                <w:sz w:val="20"/>
                <w:szCs w:val="20"/>
              </w:rPr>
              <w:t>.</w:t>
            </w:r>
          </w:p>
        </w:tc>
      </w:tr>
      <w:tr w:rsidR="00F7567F" w:rsidRPr="00CF16BB" w14:paraId="2131FF7E" w14:textId="77777777" w:rsidTr="00F85811">
        <w:trPr>
          <w:trHeight w:val="851"/>
        </w:trPr>
        <w:tc>
          <w:tcPr>
            <w:tcW w:w="1898" w:type="dxa"/>
            <w:vAlign w:val="center"/>
          </w:tcPr>
          <w:p w14:paraId="079AA946" w14:textId="77777777" w:rsidR="00F7567F" w:rsidRPr="00CF16BB" w:rsidRDefault="00F7567F" w:rsidP="00F85811">
            <w:pPr>
              <w:rPr>
                <w:rFonts w:cs="Arial"/>
                <w:sz w:val="20"/>
                <w:szCs w:val="20"/>
              </w:rPr>
            </w:pPr>
            <w:r w:rsidRPr="00CF16BB">
              <w:rPr>
                <w:rFonts w:cs="Arial"/>
                <w:sz w:val="20"/>
                <w:szCs w:val="20"/>
              </w:rPr>
              <w:br/>
              <w:t>ASSUMPTIONS</w:t>
            </w:r>
          </w:p>
        </w:tc>
        <w:tc>
          <w:tcPr>
            <w:tcW w:w="7318" w:type="dxa"/>
            <w:vAlign w:val="center"/>
          </w:tcPr>
          <w:p w14:paraId="535C90F6" w14:textId="77777777" w:rsidR="00F7567F" w:rsidRPr="00CF16BB" w:rsidRDefault="00F7567F" w:rsidP="00F85811">
            <w:pPr>
              <w:rPr>
                <w:rFonts w:cs="Arial"/>
                <w:sz w:val="20"/>
                <w:szCs w:val="20"/>
              </w:rPr>
            </w:pPr>
          </w:p>
        </w:tc>
      </w:tr>
      <w:tr w:rsidR="00F7567F" w:rsidRPr="00CF16BB" w14:paraId="2AC382C1" w14:textId="77777777" w:rsidTr="00F85811">
        <w:trPr>
          <w:trHeight w:val="851"/>
        </w:trPr>
        <w:tc>
          <w:tcPr>
            <w:tcW w:w="1898" w:type="dxa"/>
            <w:vAlign w:val="center"/>
          </w:tcPr>
          <w:p w14:paraId="16233B40" w14:textId="77777777" w:rsidR="00F7567F" w:rsidRPr="00CF16BB" w:rsidRDefault="00F7567F" w:rsidP="00F85811">
            <w:pPr>
              <w:rPr>
                <w:rFonts w:cs="Arial"/>
                <w:sz w:val="20"/>
                <w:szCs w:val="20"/>
              </w:rPr>
            </w:pPr>
            <w:r w:rsidRPr="00CF16BB">
              <w:rPr>
                <w:rFonts w:cs="Arial"/>
                <w:sz w:val="20"/>
                <w:szCs w:val="20"/>
              </w:rPr>
              <w:br/>
              <w:t>DECISIONS</w:t>
            </w:r>
          </w:p>
        </w:tc>
        <w:tc>
          <w:tcPr>
            <w:tcW w:w="7318" w:type="dxa"/>
            <w:vAlign w:val="center"/>
          </w:tcPr>
          <w:p w14:paraId="60A4BBBF" w14:textId="77777777" w:rsidR="00F7567F" w:rsidRPr="00CF16BB" w:rsidRDefault="00F7567F" w:rsidP="00F85811">
            <w:pPr>
              <w:rPr>
                <w:rFonts w:cs="Arial"/>
                <w:sz w:val="20"/>
                <w:szCs w:val="20"/>
              </w:rPr>
            </w:pPr>
          </w:p>
        </w:tc>
      </w:tr>
      <w:tr w:rsidR="00F7567F" w:rsidRPr="00CF16BB" w14:paraId="04C07C84" w14:textId="77777777" w:rsidTr="00F85811">
        <w:trPr>
          <w:trHeight w:val="851"/>
        </w:trPr>
        <w:tc>
          <w:tcPr>
            <w:tcW w:w="1898" w:type="dxa"/>
            <w:tcBorders>
              <w:bottom w:val="single" w:sz="4" w:space="0" w:color="auto"/>
            </w:tcBorders>
            <w:vAlign w:val="center"/>
          </w:tcPr>
          <w:p w14:paraId="297BDCF6" w14:textId="77777777" w:rsidR="00F7567F" w:rsidRPr="00CF16BB" w:rsidRDefault="00F7567F" w:rsidP="00F8581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FD8A1B6" w14:textId="77777777" w:rsidR="00F7567F" w:rsidRPr="00CF16BB" w:rsidRDefault="00F7567F" w:rsidP="00F85811">
            <w:pPr>
              <w:rPr>
                <w:rFonts w:cs="Arial"/>
                <w:sz w:val="20"/>
                <w:szCs w:val="20"/>
              </w:rPr>
            </w:pPr>
          </w:p>
        </w:tc>
      </w:tr>
      <w:tr w:rsidR="00F7567F" w:rsidRPr="00CF16BB" w14:paraId="2E6B0C97" w14:textId="77777777" w:rsidTr="00F85811">
        <w:trPr>
          <w:trHeight w:val="851"/>
        </w:trPr>
        <w:tc>
          <w:tcPr>
            <w:tcW w:w="1898" w:type="dxa"/>
            <w:tcBorders>
              <w:bottom w:val="double" w:sz="4" w:space="0" w:color="auto"/>
            </w:tcBorders>
            <w:vAlign w:val="center"/>
          </w:tcPr>
          <w:p w14:paraId="67758CAC" w14:textId="77777777" w:rsidR="00F7567F" w:rsidRPr="00CF16BB" w:rsidRDefault="00F7567F" w:rsidP="00F8581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3A28F95" w14:textId="77777777" w:rsidR="00F7567F" w:rsidRPr="00CF16BB" w:rsidRDefault="00F7567F" w:rsidP="00F85811">
            <w:pPr>
              <w:rPr>
                <w:rFonts w:cs="Arial"/>
                <w:sz w:val="20"/>
                <w:szCs w:val="20"/>
              </w:rPr>
            </w:pPr>
          </w:p>
        </w:tc>
      </w:tr>
    </w:tbl>
    <w:p w14:paraId="5BCEBEF1" w14:textId="77777777" w:rsidR="00A66B14" w:rsidRPr="0014737D" w:rsidRDefault="00A66B14" w:rsidP="00A66B14">
      <w:pPr>
        <w:ind w:left="360"/>
        <w:rPr>
          <w:rFonts w:ascii="Monotype Corsiva" w:hAnsi="Monotype Corsiva"/>
          <w:color w:val="FFFFFF" w:themeColor="background1"/>
        </w:rPr>
      </w:pPr>
    </w:p>
    <w:p w14:paraId="25800556" w14:textId="77777777" w:rsidR="00944E9F" w:rsidRDefault="00944E9F">
      <w:r>
        <w:br w:type="page"/>
      </w:r>
    </w:p>
    <w:p w14:paraId="3B59694B" w14:textId="77777777" w:rsidR="00944E9F" w:rsidRPr="00ED1073" w:rsidRDefault="00944E9F" w:rsidP="00944E9F">
      <w:pPr>
        <w:pStyle w:val="Heading1"/>
        <w:rPr>
          <w:rFonts w:asciiTheme="minorHAnsi" w:hAnsiTheme="minorHAnsi"/>
          <w:sz w:val="24"/>
          <w:szCs w:val="24"/>
        </w:rPr>
      </w:pPr>
      <w:bookmarkStart w:id="119" w:name="_Toc109642037"/>
      <w:r>
        <w:rPr>
          <w:rFonts w:asciiTheme="minorHAnsi" w:hAnsiTheme="minorHAnsi"/>
          <w:sz w:val="24"/>
          <w:szCs w:val="24"/>
        </w:rPr>
        <w:t>DemPoRT</w:t>
      </w:r>
      <w:r w:rsidRPr="00ED1073">
        <w:rPr>
          <w:rFonts w:asciiTheme="minorHAnsi" w:hAnsiTheme="minorHAnsi"/>
          <w:sz w:val="24"/>
          <w:szCs w:val="24"/>
        </w:rPr>
        <w:t xml:space="preserve"> parameters</w:t>
      </w:r>
      <w:bookmarkEnd w:id="119"/>
    </w:p>
    <w:p w14:paraId="70292CCC" w14:textId="77777777" w:rsidR="00944E9F" w:rsidRPr="0081603C" w:rsidRDefault="00944E9F" w:rsidP="00944E9F">
      <w:pPr>
        <w:rPr>
          <w:rFonts w:ascii="Monotype Corsiva" w:hAnsi="Monotype Corsiva"/>
          <w:color w:val="FFFFFF" w:themeColor="background1"/>
        </w:rPr>
      </w:pPr>
    </w:p>
    <w:p w14:paraId="76A8840B" w14:textId="7F860E2B" w:rsidR="00944E9F" w:rsidRPr="00276C34" w:rsidRDefault="00944E9F" w:rsidP="00253BC2">
      <w:pPr>
        <w:pStyle w:val="Heading2"/>
        <w:numPr>
          <w:ilvl w:val="0"/>
          <w:numId w:val="17"/>
        </w:numPr>
        <w:rPr>
          <w:rFonts w:asciiTheme="minorHAnsi" w:hAnsiTheme="minorHAnsi"/>
          <w:sz w:val="24"/>
          <w:szCs w:val="24"/>
        </w:rPr>
      </w:pPr>
      <w:bookmarkStart w:id="120" w:name="_Toc73976552"/>
      <w:bookmarkStart w:id="121" w:name="_Toc109642038"/>
      <w:r>
        <w:rPr>
          <w:rFonts w:asciiTheme="minorHAnsi" w:hAnsiTheme="minorHAnsi"/>
          <w:sz w:val="24"/>
          <w:szCs w:val="24"/>
        </w:rPr>
        <w:t>DEMPORT</w:t>
      </w:r>
      <w:r w:rsidRPr="000A072C">
        <w:rPr>
          <w:rFonts w:asciiTheme="minorHAnsi" w:hAnsiTheme="minorHAnsi"/>
          <w:sz w:val="24"/>
          <w:szCs w:val="24"/>
        </w:rPr>
        <w:t xml:space="preserve"> </w:t>
      </w:r>
      <w:r w:rsidR="001025B4" w:rsidRPr="001025B4">
        <w:rPr>
          <w:rFonts w:asciiTheme="minorHAnsi" w:hAnsiTheme="minorHAnsi"/>
          <w:sz w:val="24"/>
          <w:szCs w:val="24"/>
        </w:rPr>
        <w:t>minimum incidence age</w:t>
      </w:r>
      <w:bookmarkEnd w:id="120"/>
      <w:bookmarkEnd w:id="121"/>
    </w:p>
    <w:p w14:paraId="39DE969A" w14:textId="432CE848" w:rsidR="00944E9F" w:rsidRPr="000603A8" w:rsidRDefault="00944E9F" w:rsidP="00944E9F">
      <w:pPr>
        <w:autoSpaceDE w:val="0"/>
        <w:autoSpaceDN w:val="0"/>
        <w:adjustRightInd w:val="0"/>
        <w:rPr>
          <w:color w:val="C00000"/>
          <w:lang w:val="fr-CA"/>
        </w:rPr>
      </w:pPr>
      <w:r w:rsidRPr="0081603C">
        <w:rPr>
          <w:rFonts w:ascii="Monotype Corsiva" w:hAnsi="Monotype Corsiva" w:cs="Consolas"/>
          <w:color w:val="FFFFFF" w:themeColor="background1"/>
          <w:lang w:val="fr-CA" w:eastAsia="en-CA"/>
        </w:rPr>
        <w:t>*//* NOTE (</w:t>
      </w:r>
      <w:r w:rsidR="001025B4" w:rsidRPr="0081603C">
        <w:rPr>
          <w:rFonts w:ascii="Monotype Corsiva" w:hAnsi="Monotype Corsiva" w:cs="Consolas"/>
          <w:color w:val="FFFFFF" w:themeColor="background1"/>
        </w:rPr>
        <w:t>DementiaMinimumAgeForIncidence</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2BFE76C1" w14:textId="77777777" w:rsidTr="00442C14">
        <w:trPr>
          <w:trHeight w:val="534"/>
        </w:trPr>
        <w:tc>
          <w:tcPr>
            <w:tcW w:w="1898" w:type="dxa"/>
            <w:vAlign w:val="center"/>
          </w:tcPr>
          <w:p w14:paraId="2B446E7C"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7B4F4B08" w14:textId="3AECE4CF" w:rsidR="00944E9F" w:rsidRPr="00A41D75" w:rsidRDefault="00944E9F" w:rsidP="001025B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DEMPORT</w:t>
            </w:r>
            <w:r w:rsidR="001025B4">
              <w:rPr>
                <w:rFonts w:ascii="Arial" w:hAnsi="Arial" w:cs="Arial"/>
                <w:b/>
                <w:color w:val="0000FF"/>
                <w:sz w:val="20"/>
                <w:szCs w:val="20"/>
              </w:rPr>
              <w:t xml:space="preserve"> </w:t>
            </w:r>
            <w:r w:rsidR="001025B4" w:rsidRPr="001025B4">
              <w:rPr>
                <w:rFonts w:ascii="Arial" w:hAnsi="Arial" w:cs="Arial"/>
                <w:b/>
                <w:color w:val="0000FF"/>
                <w:sz w:val="20"/>
                <w:szCs w:val="20"/>
              </w:rPr>
              <w:t>minimum incidence age</w:t>
            </w:r>
          </w:p>
        </w:tc>
      </w:tr>
      <w:tr w:rsidR="00442C14" w:rsidRPr="00CF16BB" w14:paraId="154B361A" w14:textId="77777777" w:rsidTr="00442C14">
        <w:trPr>
          <w:trHeight w:val="534"/>
        </w:trPr>
        <w:tc>
          <w:tcPr>
            <w:tcW w:w="1898" w:type="dxa"/>
            <w:vAlign w:val="center"/>
          </w:tcPr>
          <w:p w14:paraId="3851E49A" w14:textId="016735CD" w:rsidR="00442C14" w:rsidRDefault="00442C14" w:rsidP="00442C14">
            <w:pPr>
              <w:rPr>
                <w:rFonts w:cs="Arial"/>
                <w:sz w:val="20"/>
                <w:szCs w:val="20"/>
              </w:rPr>
            </w:pPr>
            <w:r>
              <w:rPr>
                <w:rFonts w:cs="Arial"/>
                <w:sz w:val="20"/>
                <w:szCs w:val="20"/>
              </w:rPr>
              <w:t>LOCATION</w:t>
            </w:r>
          </w:p>
        </w:tc>
        <w:tc>
          <w:tcPr>
            <w:tcW w:w="7318" w:type="dxa"/>
            <w:vAlign w:val="center"/>
          </w:tcPr>
          <w:p w14:paraId="38BBBCEA" w14:textId="75AE0169" w:rsidR="00442C14" w:rsidRDefault="00C4294B" w:rsidP="00C4294B">
            <w:pPr>
              <w:rPr>
                <w:rFonts w:cs="Arial"/>
                <w:sz w:val="20"/>
                <w:szCs w:val="20"/>
              </w:rPr>
            </w:pPr>
            <w:r>
              <w:rPr>
                <w:rFonts w:cs="Consolas"/>
                <w:sz w:val="20"/>
                <w:szCs w:val="20"/>
              </w:rPr>
              <w:t>Base(Dementia).dat</w:t>
            </w:r>
          </w:p>
        </w:tc>
      </w:tr>
      <w:tr w:rsidR="00944E9F" w:rsidRPr="00CF16BB" w14:paraId="13212C9D" w14:textId="77777777" w:rsidTr="00442C14">
        <w:trPr>
          <w:trHeight w:val="534"/>
        </w:trPr>
        <w:tc>
          <w:tcPr>
            <w:tcW w:w="1898" w:type="dxa"/>
            <w:vAlign w:val="center"/>
          </w:tcPr>
          <w:p w14:paraId="5C1EA5E6"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1ECF55F4" w14:textId="77777777" w:rsidR="00944E9F" w:rsidRDefault="00944E9F" w:rsidP="00442C14">
            <w:pPr>
              <w:rPr>
                <w:rFonts w:cs="Arial"/>
                <w:sz w:val="20"/>
                <w:szCs w:val="20"/>
              </w:rPr>
            </w:pPr>
            <w:r>
              <w:rPr>
                <w:rFonts w:cs="Arial"/>
                <w:sz w:val="20"/>
                <w:szCs w:val="20"/>
              </w:rPr>
              <w:t>June 2021</w:t>
            </w:r>
          </w:p>
        </w:tc>
      </w:tr>
      <w:tr w:rsidR="00944E9F" w:rsidRPr="00CF16BB" w14:paraId="645BB989" w14:textId="77777777" w:rsidTr="00442C14">
        <w:trPr>
          <w:trHeight w:val="567"/>
        </w:trPr>
        <w:tc>
          <w:tcPr>
            <w:tcW w:w="1898" w:type="dxa"/>
            <w:vAlign w:val="center"/>
          </w:tcPr>
          <w:p w14:paraId="7AB934A2"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2E25347F" w14:textId="6AB284AE" w:rsidR="00944E9F" w:rsidRPr="00CF16BB" w:rsidRDefault="002961F0" w:rsidP="00442C14">
            <w:pPr>
              <w:autoSpaceDE w:val="0"/>
              <w:autoSpaceDN w:val="0"/>
              <w:adjustRightInd w:val="0"/>
              <w:spacing w:after="0" w:line="240" w:lineRule="auto"/>
              <w:rPr>
                <w:rFonts w:cs="Consolas"/>
                <w:sz w:val="20"/>
                <w:szCs w:val="20"/>
              </w:rPr>
            </w:pPr>
            <w:r w:rsidRPr="002961F0">
              <w:rPr>
                <w:rFonts w:ascii="Arial" w:hAnsi="Arial" w:cs="Arial"/>
                <w:sz w:val="20"/>
                <w:szCs w:val="20"/>
              </w:rPr>
              <w:t>Minimum age at which dementia may occur</w:t>
            </w:r>
          </w:p>
        </w:tc>
      </w:tr>
      <w:tr w:rsidR="00944E9F" w:rsidRPr="00CF16BB" w14:paraId="403567D3" w14:textId="77777777" w:rsidTr="00442C14">
        <w:trPr>
          <w:trHeight w:val="567"/>
        </w:trPr>
        <w:tc>
          <w:tcPr>
            <w:tcW w:w="1898" w:type="dxa"/>
            <w:vAlign w:val="center"/>
          </w:tcPr>
          <w:p w14:paraId="2DE9AEF6"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78E9E64F" w14:textId="4FFB1EFE" w:rsidR="00944E9F" w:rsidRPr="00CF16BB" w:rsidRDefault="002961F0" w:rsidP="00442C14">
            <w:pPr>
              <w:rPr>
                <w:rFonts w:cs="Arial"/>
                <w:sz w:val="20"/>
                <w:szCs w:val="20"/>
              </w:rPr>
            </w:pPr>
            <w:r>
              <w:rPr>
                <w:rFonts w:ascii="Arial" w:hAnsi="Arial" w:cs="Arial"/>
                <w:sz w:val="20"/>
                <w:szCs w:val="20"/>
              </w:rPr>
              <w:t>None</w:t>
            </w:r>
          </w:p>
        </w:tc>
      </w:tr>
      <w:tr w:rsidR="00944E9F" w:rsidRPr="00CF16BB" w14:paraId="299EB7CE" w14:textId="77777777" w:rsidTr="00442C14">
        <w:trPr>
          <w:trHeight w:val="567"/>
        </w:trPr>
        <w:tc>
          <w:tcPr>
            <w:tcW w:w="1898" w:type="dxa"/>
            <w:vAlign w:val="center"/>
          </w:tcPr>
          <w:p w14:paraId="5BDCDEB2" w14:textId="77777777" w:rsidR="00944E9F" w:rsidRPr="00CF16BB" w:rsidRDefault="00944E9F" w:rsidP="00442C14">
            <w:pPr>
              <w:spacing w:after="0"/>
              <w:rPr>
                <w:rFonts w:cs="Arial"/>
                <w:sz w:val="20"/>
                <w:szCs w:val="20"/>
              </w:rPr>
            </w:pPr>
            <w:r w:rsidRPr="00CF16BB">
              <w:rPr>
                <w:rFonts w:cs="Arial"/>
                <w:sz w:val="20"/>
                <w:szCs w:val="20"/>
              </w:rPr>
              <w:t>SOURCE</w:t>
            </w:r>
          </w:p>
        </w:tc>
        <w:tc>
          <w:tcPr>
            <w:tcW w:w="7318" w:type="dxa"/>
            <w:vAlign w:val="center"/>
          </w:tcPr>
          <w:p w14:paraId="435832B9" w14:textId="0E790F63" w:rsidR="00944E9F" w:rsidRPr="008D3FE1" w:rsidRDefault="00944E9F" w:rsidP="00442C14">
            <w:pPr>
              <w:spacing w:after="0"/>
            </w:pPr>
          </w:p>
        </w:tc>
      </w:tr>
      <w:tr w:rsidR="00944E9F" w:rsidRPr="00CF16BB" w14:paraId="23FE5EA5" w14:textId="77777777" w:rsidTr="00442C14">
        <w:trPr>
          <w:trHeight w:val="851"/>
        </w:trPr>
        <w:tc>
          <w:tcPr>
            <w:tcW w:w="1898" w:type="dxa"/>
            <w:vAlign w:val="center"/>
          </w:tcPr>
          <w:p w14:paraId="48FE1015"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55BBE2F3" w14:textId="77777777" w:rsidR="00944E9F" w:rsidRPr="00CF16BB" w:rsidRDefault="00944E9F" w:rsidP="00442C14">
            <w:pPr>
              <w:rPr>
                <w:rFonts w:cs="Arial"/>
                <w:sz w:val="20"/>
                <w:szCs w:val="20"/>
              </w:rPr>
            </w:pPr>
          </w:p>
        </w:tc>
      </w:tr>
      <w:tr w:rsidR="00944E9F" w:rsidRPr="00CF16BB" w14:paraId="557CB39B" w14:textId="77777777" w:rsidTr="00442C14">
        <w:trPr>
          <w:trHeight w:val="851"/>
        </w:trPr>
        <w:tc>
          <w:tcPr>
            <w:tcW w:w="1898" w:type="dxa"/>
            <w:vAlign w:val="center"/>
          </w:tcPr>
          <w:p w14:paraId="708195AA"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36577DAA" w14:textId="45658EE7" w:rsidR="00944E9F" w:rsidRPr="00CF16BB" w:rsidRDefault="00944E9F" w:rsidP="002961F0">
            <w:pPr>
              <w:autoSpaceDE w:val="0"/>
              <w:autoSpaceDN w:val="0"/>
              <w:adjustRightInd w:val="0"/>
              <w:spacing w:after="0" w:line="240" w:lineRule="auto"/>
              <w:rPr>
                <w:rFonts w:cs="Arial"/>
                <w:sz w:val="20"/>
                <w:szCs w:val="20"/>
              </w:rPr>
            </w:pPr>
          </w:p>
        </w:tc>
      </w:tr>
      <w:tr w:rsidR="00944E9F" w:rsidRPr="00CF16BB" w14:paraId="0749DA43" w14:textId="77777777" w:rsidTr="00442C14">
        <w:trPr>
          <w:trHeight w:val="851"/>
        </w:trPr>
        <w:tc>
          <w:tcPr>
            <w:tcW w:w="1898" w:type="dxa"/>
            <w:vAlign w:val="center"/>
          </w:tcPr>
          <w:p w14:paraId="2C031AC6"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0E26F320" w14:textId="77777777" w:rsidR="00944E9F" w:rsidRPr="00CF16BB" w:rsidRDefault="00944E9F" w:rsidP="00442C14">
            <w:pPr>
              <w:rPr>
                <w:rFonts w:cs="Arial"/>
                <w:sz w:val="20"/>
                <w:szCs w:val="20"/>
              </w:rPr>
            </w:pPr>
          </w:p>
        </w:tc>
      </w:tr>
      <w:tr w:rsidR="00944E9F" w:rsidRPr="00CF16BB" w14:paraId="1400B0A8" w14:textId="77777777" w:rsidTr="00442C14">
        <w:trPr>
          <w:trHeight w:val="851"/>
        </w:trPr>
        <w:tc>
          <w:tcPr>
            <w:tcW w:w="1898" w:type="dxa"/>
            <w:vAlign w:val="center"/>
          </w:tcPr>
          <w:p w14:paraId="3746E254"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35658DE1" w14:textId="77777777" w:rsidR="00944E9F" w:rsidRPr="00CF16BB" w:rsidRDefault="00944E9F" w:rsidP="00442C14">
            <w:pPr>
              <w:rPr>
                <w:rFonts w:cs="Arial"/>
                <w:sz w:val="20"/>
                <w:szCs w:val="20"/>
              </w:rPr>
            </w:pPr>
          </w:p>
        </w:tc>
      </w:tr>
      <w:tr w:rsidR="00944E9F" w:rsidRPr="00CF16BB" w14:paraId="4B4C6A68" w14:textId="77777777" w:rsidTr="00442C14">
        <w:trPr>
          <w:trHeight w:val="851"/>
        </w:trPr>
        <w:tc>
          <w:tcPr>
            <w:tcW w:w="1898" w:type="dxa"/>
            <w:tcBorders>
              <w:bottom w:val="single" w:sz="4" w:space="0" w:color="auto"/>
            </w:tcBorders>
            <w:vAlign w:val="center"/>
          </w:tcPr>
          <w:p w14:paraId="7985CE2E" w14:textId="77777777" w:rsidR="00944E9F" w:rsidRPr="00CF16BB" w:rsidRDefault="00944E9F" w:rsidP="00442C14">
            <w:pPr>
              <w:spacing w:after="0"/>
              <w:rPr>
                <w:rFonts w:cs="Arial"/>
                <w:sz w:val="20"/>
                <w:szCs w:val="20"/>
              </w:rPr>
            </w:pPr>
            <w:r w:rsidRPr="00CF16BB">
              <w:rPr>
                <w:rFonts w:cs="Arial"/>
                <w:sz w:val="20"/>
                <w:szCs w:val="20"/>
              </w:rPr>
              <w:t>REFERENCES</w:t>
            </w:r>
          </w:p>
        </w:tc>
        <w:tc>
          <w:tcPr>
            <w:tcW w:w="7318" w:type="dxa"/>
            <w:tcBorders>
              <w:bottom w:val="single" w:sz="4" w:space="0" w:color="auto"/>
            </w:tcBorders>
            <w:vAlign w:val="center"/>
          </w:tcPr>
          <w:p w14:paraId="1D43C0E9" w14:textId="0E9E9937" w:rsidR="00944E9F" w:rsidRPr="008D3FE1" w:rsidRDefault="00944E9F" w:rsidP="00442C14">
            <w:pPr>
              <w:spacing w:after="0"/>
            </w:pPr>
          </w:p>
        </w:tc>
      </w:tr>
      <w:tr w:rsidR="00944E9F" w:rsidRPr="00CF16BB" w14:paraId="1CA3AB76" w14:textId="77777777" w:rsidTr="00442C14">
        <w:trPr>
          <w:trHeight w:val="851"/>
        </w:trPr>
        <w:tc>
          <w:tcPr>
            <w:tcW w:w="1898" w:type="dxa"/>
            <w:tcBorders>
              <w:bottom w:val="double" w:sz="4" w:space="0" w:color="auto"/>
            </w:tcBorders>
            <w:vAlign w:val="center"/>
          </w:tcPr>
          <w:p w14:paraId="4D9B07B9"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F842C48" w14:textId="6427FD92" w:rsidR="00944E9F" w:rsidRPr="00CF16BB" w:rsidRDefault="002961F0" w:rsidP="00442C14">
            <w:pPr>
              <w:rPr>
                <w:rFonts w:cs="Arial"/>
                <w:sz w:val="20"/>
                <w:szCs w:val="20"/>
              </w:rPr>
            </w:pPr>
            <w:r>
              <w:rPr>
                <w:rFonts w:cs="Arial"/>
                <w:sz w:val="20"/>
                <w:szCs w:val="20"/>
              </w:rPr>
              <w:t>In Base scenario, this is set to 55</w:t>
            </w:r>
          </w:p>
        </w:tc>
      </w:tr>
    </w:tbl>
    <w:p w14:paraId="4DF59785" w14:textId="77777777" w:rsidR="00944E9F" w:rsidRDefault="00944E9F" w:rsidP="00944E9F"/>
    <w:p w14:paraId="435F28C9" w14:textId="04A77570" w:rsidR="00F62C3C" w:rsidRDefault="00944E9F" w:rsidP="00253BC2">
      <w:pPr>
        <w:pStyle w:val="Heading2"/>
        <w:numPr>
          <w:ilvl w:val="0"/>
          <w:numId w:val="18"/>
        </w:numPr>
        <w:rPr>
          <w:rFonts w:asciiTheme="minorHAnsi" w:hAnsiTheme="minorHAnsi"/>
          <w:sz w:val="24"/>
          <w:szCs w:val="24"/>
        </w:rPr>
      </w:pPr>
      <w:r>
        <w:br w:type="page"/>
      </w:r>
    </w:p>
    <w:p w14:paraId="451251EA" w14:textId="493DE633" w:rsidR="00F62C3C" w:rsidRDefault="00F62C3C" w:rsidP="00253BC2">
      <w:pPr>
        <w:pStyle w:val="Heading2"/>
        <w:numPr>
          <w:ilvl w:val="0"/>
          <w:numId w:val="18"/>
        </w:numPr>
        <w:rPr>
          <w:rFonts w:asciiTheme="minorHAnsi" w:hAnsiTheme="minorHAnsi"/>
          <w:sz w:val="24"/>
          <w:szCs w:val="24"/>
        </w:rPr>
      </w:pPr>
      <w:bookmarkStart w:id="122" w:name="_Toc109642039"/>
      <w:r>
        <w:rPr>
          <w:rFonts w:asciiTheme="minorHAnsi" w:hAnsiTheme="minorHAnsi"/>
          <w:sz w:val="24"/>
          <w:szCs w:val="24"/>
        </w:rPr>
        <w:t xml:space="preserve">DEMPORT </w:t>
      </w:r>
      <w:r w:rsidR="001025B4" w:rsidRPr="000A072C">
        <w:rPr>
          <w:rFonts w:asciiTheme="minorHAnsi" w:hAnsiTheme="minorHAnsi"/>
          <w:sz w:val="24"/>
          <w:szCs w:val="24"/>
        </w:rPr>
        <w:t xml:space="preserve">5 year baseline cumulative </w:t>
      </w:r>
      <w:r w:rsidRPr="00B7164E">
        <w:rPr>
          <w:rFonts w:asciiTheme="minorHAnsi" w:hAnsiTheme="minorHAnsi"/>
          <w:sz w:val="24"/>
          <w:szCs w:val="24"/>
        </w:rPr>
        <w:t>hazard</w:t>
      </w:r>
      <w:bookmarkEnd w:id="122"/>
      <w:r w:rsidRPr="00B7164E">
        <w:rPr>
          <w:rFonts w:asciiTheme="minorHAnsi" w:hAnsiTheme="minorHAnsi"/>
          <w:sz w:val="24"/>
          <w:szCs w:val="24"/>
        </w:rPr>
        <w:t xml:space="preserve"> </w:t>
      </w:r>
    </w:p>
    <w:p w14:paraId="34AC747F" w14:textId="507405D3" w:rsidR="00F62C3C" w:rsidRPr="000603A8" w:rsidRDefault="00F62C3C" w:rsidP="00F62C3C">
      <w:pPr>
        <w:autoSpaceDE w:val="0"/>
        <w:autoSpaceDN w:val="0"/>
        <w:adjustRightInd w:val="0"/>
        <w:rPr>
          <w:color w:val="C00000"/>
          <w:lang w:val="fr-CA"/>
        </w:rPr>
      </w:pPr>
      <w:r w:rsidRPr="0081603C">
        <w:rPr>
          <w:rFonts w:ascii="Monotype Corsiva" w:hAnsi="Monotype Corsiva" w:cs="Consolas"/>
          <w:color w:val="FFFFFF" w:themeColor="background1"/>
          <w:lang w:val="fr-CA" w:eastAsia="en-CA"/>
        </w:rPr>
        <w:t>*//* NOTE (</w:t>
      </w:r>
      <w:r w:rsidRPr="0014737D">
        <w:rPr>
          <w:rFonts w:ascii="Monotype Corsiva" w:hAnsi="Monotype Corsiva" w:cs="Consolas"/>
          <w:color w:val="FFFFFF" w:themeColor="background1"/>
          <w:sz w:val="19"/>
          <w:szCs w:val="19"/>
        </w:rPr>
        <w:t>Dementia</w:t>
      </w:r>
      <w:r w:rsidRPr="0081603C">
        <w:rPr>
          <w:rFonts w:ascii="Monotype Corsiva" w:hAnsi="Monotype Corsiva" w:cs="Consolas"/>
          <w:color w:val="FFFFFF" w:themeColor="background1"/>
        </w:rPr>
        <w:t>Baseline</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62C3C" w:rsidRPr="00CF16BB" w14:paraId="075BEE72" w14:textId="77777777" w:rsidTr="00F62C3C">
        <w:trPr>
          <w:trHeight w:val="534"/>
        </w:trPr>
        <w:tc>
          <w:tcPr>
            <w:tcW w:w="1898" w:type="dxa"/>
            <w:vAlign w:val="center"/>
          </w:tcPr>
          <w:p w14:paraId="56FDFEEE" w14:textId="77777777" w:rsidR="00F62C3C" w:rsidRPr="00CF16BB" w:rsidRDefault="00F62C3C" w:rsidP="00F62C3C">
            <w:pPr>
              <w:rPr>
                <w:rFonts w:cs="Arial"/>
                <w:sz w:val="20"/>
                <w:szCs w:val="20"/>
              </w:rPr>
            </w:pPr>
            <w:r w:rsidRPr="00CF16BB">
              <w:rPr>
                <w:rFonts w:cs="Arial"/>
                <w:sz w:val="20"/>
                <w:szCs w:val="20"/>
              </w:rPr>
              <w:br/>
              <w:t>PARAMETER</w:t>
            </w:r>
          </w:p>
        </w:tc>
        <w:tc>
          <w:tcPr>
            <w:tcW w:w="7318" w:type="dxa"/>
            <w:vAlign w:val="center"/>
          </w:tcPr>
          <w:p w14:paraId="6929E5A6" w14:textId="746D9588" w:rsidR="00F62C3C" w:rsidRPr="00A41D75" w:rsidRDefault="00F62C3C" w:rsidP="00F62C3C">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DEMPORT</w:t>
            </w:r>
            <w:r w:rsidRPr="000A072C">
              <w:rPr>
                <w:rFonts w:ascii="Arial" w:hAnsi="Arial" w:cs="Arial"/>
                <w:b/>
                <w:color w:val="0000FF"/>
                <w:sz w:val="20"/>
                <w:szCs w:val="20"/>
              </w:rPr>
              <w:t xml:space="preserve"> 5 year baseline cumulative hazard</w:t>
            </w:r>
          </w:p>
        </w:tc>
      </w:tr>
      <w:tr w:rsidR="00F62C3C" w:rsidRPr="00CF16BB" w14:paraId="674A8451" w14:textId="77777777" w:rsidTr="00F62C3C">
        <w:trPr>
          <w:trHeight w:val="534"/>
        </w:trPr>
        <w:tc>
          <w:tcPr>
            <w:tcW w:w="1898" w:type="dxa"/>
            <w:vAlign w:val="center"/>
          </w:tcPr>
          <w:p w14:paraId="6CD7366C" w14:textId="77777777" w:rsidR="00F62C3C" w:rsidRDefault="00F62C3C" w:rsidP="00F62C3C">
            <w:pPr>
              <w:rPr>
                <w:rFonts w:cs="Arial"/>
                <w:sz w:val="20"/>
                <w:szCs w:val="20"/>
              </w:rPr>
            </w:pPr>
            <w:r>
              <w:rPr>
                <w:rFonts w:cs="Arial"/>
                <w:sz w:val="20"/>
                <w:szCs w:val="20"/>
              </w:rPr>
              <w:t>LOCATION</w:t>
            </w:r>
          </w:p>
        </w:tc>
        <w:tc>
          <w:tcPr>
            <w:tcW w:w="7318" w:type="dxa"/>
            <w:vAlign w:val="center"/>
          </w:tcPr>
          <w:p w14:paraId="174FB11E" w14:textId="77777777" w:rsidR="00F62C3C" w:rsidRDefault="00F62C3C" w:rsidP="00F62C3C">
            <w:pPr>
              <w:rPr>
                <w:rFonts w:cs="Arial"/>
                <w:sz w:val="20"/>
                <w:szCs w:val="20"/>
              </w:rPr>
            </w:pPr>
            <w:r>
              <w:rPr>
                <w:rFonts w:cs="Consolas"/>
                <w:sz w:val="20"/>
                <w:szCs w:val="20"/>
              </w:rPr>
              <w:t>Base(Dementia).dat</w:t>
            </w:r>
          </w:p>
        </w:tc>
      </w:tr>
      <w:tr w:rsidR="00F62C3C" w:rsidRPr="00CF16BB" w14:paraId="63F165DB" w14:textId="77777777" w:rsidTr="00F62C3C">
        <w:trPr>
          <w:trHeight w:val="534"/>
        </w:trPr>
        <w:tc>
          <w:tcPr>
            <w:tcW w:w="1898" w:type="dxa"/>
            <w:vAlign w:val="center"/>
          </w:tcPr>
          <w:p w14:paraId="30C30F03" w14:textId="77777777" w:rsidR="00F62C3C" w:rsidRDefault="00F62C3C" w:rsidP="00F62C3C">
            <w:pPr>
              <w:rPr>
                <w:rFonts w:cs="Arial"/>
                <w:sz w:val="20"/>
                <w:szCs w:val="20"/>
              </w:rPr>
            </w:pPr>
            <w:r>
              <w:rPr>
                <w:rFonts w:cs="Arial"/>
                <w:sz w:val="20"/>
                <w:szCs w:val="20"/>
              </w:rPr>
              <w:t>LAST UPDATE</w:t>
            </w:r>
          </w:p>
        </w:tc>
        <w:tc>
          <w:tcPr>
            <w:tcW w:w="7318" w:type="dxa"/>
            <w:vAlign w:val="center"/>
          </w:tcPr>
          <w:p w14:paraId="4623BC08" w14:textId="77777777" w:rsidR="00F62C3C" w:rsidRDefault="00F62C3C" w:rsidP="00F62C3C">
            <w:pPr>
              <w:rPr>
                <w:rFonts w:cs="Arial"/>
                <w:sz w:val="20"/>
                <w:szCs w:val="20"/>
              </w:rPr>
            </w:pPr>
            <w:r>
              <w:rPr>
                <w:rFonts w:cs="Arial"/>
                <w:sz w:val="20"/>
                <w:szCs w:val="20"/>
              </w:rPr>
              <w:t>June 2021</w:t>
            </w:r>
          </w:p>
        </w:tc>
      </w:tr>
      <w:tr w:rsidR="00F62C3C" w:rsidRPr="00CF16BB" w14:paraId="31D102D1" w14:textId="77777777" w:rsidTr="00F62C3C">
        <w:trPr>
          <w:trHeight w:val="567"/>
        </w:trPr>
        <w:tc>
          <w:tcPr>
            <w:tcW w:w="1898" w:type="dxa"/>
            <w:vAlign w:val="center"/>
          </w:tcPr>
          <w:p w14:paraId="3EDD726D" w14:textId="77777777" w:rsidR="00F62C3C" w:rsidRPr="00CF16BB" w:rsidRDefault="00F62C3C" w:rsidP="00F62C3C">
            <w:pPr>
              <w:rPr>
                <w:rFonts w:cs="Arial"/>
                <w:sz w:val="20"/>
                <w:szCs w:val="20"/>
              </w:rPr>
            </w:pPr>
            <w:r w:rsidRPr="00CF16BB">
              <w:rPr>
                <w:rFonts w:cs="Arial"/>
                <w:sz w:val="20"/>
                <w:szCs w:val="20"/>
              </w:rPr>
              <w:br/>
              <w:t>DESCRIPTION</w:t>
            </w:r>
          </w:p>
        </w:tc>
        <w:tc>
          <w:tcPr>
            <w:tcW w:w="7318" w:type="dxa"/>
            <w:vAlign w:val="center"/>
          </w:tcPr>
          <w:p w14:paraId="507BA0B4" w14:textId="2C526712" w:rsidR="00F62C3C" w:rsidRPr="00CF16BB" w:rsidRDefault="001025B4" w:rsidP="00F62C3C">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baseline hazard of dementia when time since interview is used as time in the hazard modeling</w:t>
            </w:r>
          </w:p>
        </w:tc>
      </w:tr>
      <w:tr w:rsidR="00F62C3C" w:rsidRPr="00CF16BB" w14:paraId="78EA3DED" w14:textId="77777777" w:rsidTr="00F62C3C">
        <w:trPr>
          <w:trHeight w:val="567"/>
        </w:trPr>
        <w:tc>
          <w:tcPr>
            <w:tcW w:w="1898" w:type="dxa"/>
            <w:vAlign w:val="center"/>
          </w:tcPr>
          <w:p w14:paraId="3A65D535" w14:textId="77777777" w:rsidR="00F62C3C" w:rsidRPr="00CF16BB" w:rsidRDefault="00F62C3C" w:rsidP="00F62C3C">
            <w:pPr>
              <w:rPr>
                <w:rFonts w:cs="Arial"/>
                <w:sz w:val="20"/>
                <w:szCs w:val="20"/>
              </w:rPr>
            </w:pPr>
            <w:r w:rsidRPr="00CF16BB">
              <w:rPr>
                <w:rFonts w:cs="Arial"/>
                <w:sz w:val="20"/>
                <w:szCs w:val="20"/>
              </w:rPr>
              <w:br/>
              <w:t>DIMENSIONS</w:t>
            </w:r>
          </w:p>
        </w:tc>
        <w:tc>
          <w:tcPr>
            <w:tcW w:w="7318" w:type="dxa"/>
            <w:vAlign w:val="center"/>
          </w:tcPr>
          <w:p w14:paraId="6FB11E74" w14:textId="77777777" w:rsidR="00F62C3C" w:rsidRPr="00CF16BB" w:rsidRDefault="00F62C3C" w:rsidP="00F62C3C">
            <w:pPr>
              <w:rPr>
                <w:rFonts w:cs="Arial"/>
                <w:sz w:val="20"/>
                <w:szCs w:val="20"/>
              </w:rPr>
            </w:pPr>
            <w:r>
              <w:rPr>
                <w:rFonts w:ascii="Arial" w:hAnsi="Arial" w:cs="Arial"/>
                <w:sz w:val="20"/>
                <w:szCs w:val="20"/>
              </w:rPr>
              <w:t>Sex</w:t>
            </w:r>
          </w:p>
        </w:tc>
      </w:tr>
      <w:tr w:rsidR="00F62C3C" w:rsidRPr="00CF16BB" w14:paraId="3160B902" w14:textId="77777777" w:rsidTr="00F62C3C">
        <w:trPr>
          <w:trHeight w:val="567"/>
        </w:trPr>
        <w:tc>
          <w:tcPr>
            <w:tcW w:w="1898" w:type="dxa"/>
            <w:vAlign w:val="center"/>
          </w:tcPr>
          <w:p w14:paraId="4D569B9E" w14:textId="77777777" w:rsidR="00F62C3C" w:rsidRPr="00CF16BB" w:rsidRDefault="00F62C3C" w:rsidP="00F62C3C">
            <w:pPr>
              <w:spacing w:after="0"/>
              <w:rPr>
                <w:rFonts w:cs="Arial"/>
                <w:sz w:val="20"/>
                <w:szCs w:val="20"/>
              </w:rPr>
            </w:pPr>
            <w:r w:rsidRPr="00CF16BB">
              <w:rPr>
                <w:rFonts w:cs="Arial"/>
                <w:sz w:val="20"/>
                <w:szCs w:val="20"/>
              </w:rPr>
              <w:t>SOURCE</w:t>
            </w:r>
          </w:p>
        </w:tc>
        <w:tc>
          <w:tcPr>
            <w:tcW w:w="7318" w:type="dxa"/>
            <w:vAlign w:val="center"/>
          </w:tcPr>
          <w:p w14:paraId="0E9CD33E" w14:textId="77777777" w:rsidR="00F62C3C" w:rsidRPr="008D3FE1" w:rsidRDefault="00000000" w:rsidP="00F62C3C">
            <w:pPr>
              <w:spacing w:after="0"/>
            </w:pPr>
            <w:hyperlink r:id="rId10" w:history="1">
              <w:r w:rsidR="00F62C3C">
                <w:rPr>
                  <w:rStyle w:val="Hyperlink"/>
                  <w:color w:val="000000"/>
                </w:rPr>
                <w:t>https://github.com/Big-Life-Lab/PoRT-cchsshared-dementia-v1-PBLwebsite-imp</w:t>
              </w:r>
            </w:hyperlink>
          </w:p>
        </w:tc>
      </w:tr>
      <w:tr w:rsidR="00F62C3C" w:rsidRPr="00CF16BB" w14:paraId="3D901ABD" w14:textId="77777777" w:rsidTr="00F62C3C">
        <w:trPr>
          <w:trHeight w:val="851"/>
        </w:trPr>
        <w:tc>
          <w:tcPr>
            <w:tcW w:w="1898" w:type="dxa"/>
            <w:vAlign w:val="center"/>
          </w:tcPr>
          <w:p w14:paraId="66A64024" w14:textId="77777777" w:rsidR="00F62C3C" w:rsidRPr="00CF16BB" w:rsidRDefault="00F62C3C" w:rsidP="00F62C3C">
            <w:pPr>
              <w:rPr>
                <w:rFonts w:cs="Arial"/>
                <w:sz w:val="20"/>
                <w:szCs w:val="20"/>
              </w:rPr>
            </w:pPr>
            <w:r w:rsidRPr="00CF16BB">
              <w:rPr>
                <w:rFonts w:cs="Arial"/>
                <w:sz w:val="20"/>
                <w:szCs w:val="20"/>
              </w:rPr>
              <w:br/>
              <w:t>DEFINITION</w:t>
            </w:r>
          </w:p>
        </w:tc>
        <w:tc>
          <w:tcPr>
            <w:tcW w:w="7318" w:type="dxa"/>
            <w:vAlign w:val="center"/>
          </w:tcPr>
          <w:p w14:paraId="12F78AAF" w14:textId="77777777" w:rsidR="00F62C3C" w:rsidRPr="00CF16BB" w:rsidRDefault="00F62C3C" w:rsidP="00F62C3C">
            <w:pPr>
              <w:rPr>
                <w:rFonts w:cs="Arial"/>
                <w:sz w:val="20"/>
                <w:szCs w:val="20"/>
              </w:rPr>
            </w:pPr>
          </w:p>
        </w:tc>
      </w:tr>
      <w:tr w:rsidR="00F62C3C" w:rsidRPr="00CF16BB" w14:paraId="1BF78E7D" w14:textId="77777777" w:rsidTr="00F62C3C">
        <w:trPr>
          <w:trHeight w:val="851"/>
        </w:trPr>
        <w:tc>
          <w:tcPr>
            <w:tcW w:w="1898" w:type="dxa"/>
            <w:vAlign w:val="center"/>
          </w:tcPr>
          <w:p w14:paraId="5C5EA338" w14:textId="77777777" w:rsidR="00F62C3C" w:rsidRPr="00CF16BB" w:rsidRDefault="00F62C3C" w:rsidP="00F62C3C">
            <w:pPr>
              <w:rPr>
                <w:rFonts w:cs="Arial"/>
                <w:sz w:val="20"/>
                <w:szCs w:val="20"/>
              </w:rPr>
            </w:pPr>
            <w:r w:rsidRPr="00CF16BB">
              <w:rPr>
                <w:rFonts w:cs="Arial"/>
                <w:sz w:val="20"/>
                <w:szCs w:val="20"/>
              </w:rPr>
              <w:br/>
              <w:t>METHODS</w:t>
            </w:r>
          </w:p>
        </w:tc>
        <w:tc>
          <w:tcPr>
            <w:tcW w:w="7318" w:type="dxa"/>
            <w:vAlign w:val="center"/>
          </w:tcPr>
          <w:p w14:paraId="35A87E06" w14:textId="77777777" w:rsidR="00F62C3C" w:rsidRPr="00CF16BB" w:rsidRDefault="00F62C3C" w:rsidP="00F62C3C">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F62C3C" w:rsidRPr="00CF16BB" w14:paraId="6985289C" w14:textId="77777777" w:rsidTr="00F62C3C">
        <w:trPr>
          <w:trHeight w:val="851"/>
        </w:trPr>
        <w:tc>
          <w:tcPr>
            <w:tcW w:w="1898" w:type="dxa"/>
            <w:vAlign w:val="center"/>
          </w:tcPr>
          <w:p w14:paraId="032210E1" w14:textId="77777777" w:rsidR="00F62C3C" w:rsidRPr="00CF16BB" w:rsidRDefault="00F62C3C" w:rsidP="00F62C3C">
            <w:pPr>
              <w:rPr>
                <w:rFonts w:cs="Arial"/>
                <w:sz w:val="20"/>
                <w:szCs w:val="20"/>
              </w:rPr>
            </w:pPr>
            <w:r w:rsidRPr="00CF16BB">
              <w:rPr>
                <w:rFonts w:cs="Arial"/>
                <w:sz w:val="20"/>
                <w:szCs w:val="20"/>
              </w:rPr>
              <w:br/>
              <w:t>ASSUMPTIONS</w:t>
            </w:r>
          </w:p>
        </w:tc>
        <w:tc>
          <w:tcPr>
            <w:tcW w:w="7318" w:type="dxa"/>
            <w:vAlign w:val="center"/>
          </w:tcPr>
          <w:p w14:paraId="4CEE3572" w14:textId="77777777" w:rsidR="00F62C3C" w:rsidRPr="00CF16BB" w:rsidRDefault="00F62C3C" w:rsidP="00F62C3C">
            <w:pPr>
              <w:rPr>
                <w:rFonts w:cs="Arial"/>
                <w:sz w:val="20"/>
                <w:szCs w:val="20"/>
              </w:rPr>
            </w:pPr>
          </w:p>
        </w:tc>
      </w:tr>
      <w:tr w:rsidR="00F62C3C" w:rsidRPr="00CF16BB" w14:paraId="3315FC9F" w14:textId="77777777" w:rsidTr="00F62C3C">
        <w:trPr>
          <w:trHeight w:val="851"/>
        </w:trPr>
        <w:tc>
          <w:tcPr>
            <w:tcW w:w="1898" w:type="dxa"/>
            <w:vAlign w:val="center"/>
          </w:tcPr>
          <w:p w14:paraId="3473E37B" w14:textId="77777777" w:rsidR="00F62C3C" w:rsidRPr="00CF16BB" w:rsidRDefault="00F62C3C" w:rsidP="00F62C3C">
            <w:pPr>
              <w:rPr>
                <w:rFonts w:cs="Arial"/>
                <w:sz w:val="20"/>
                <w:szCs w:val="20"/>
              </w:rPr>
            </w:pPr>
            <w:r w:rsidRPr="00CF16BB">
              <w:rPr>
                <w:rFonts w:cs="Arial"/>
                <w:sz w:val="20"/>
                <w:szCs w:val="20"/>
              </w:rPr>
              <w:br/>
              <w:t>DECISIONS</w:t>
            </w:r>
          </w:p>
        </w:tc>
        <w:tc>
          <w:tcPr>
            <w:tcW w:w="7318" w:type="dxa"/>
            <w:vAlign w:val="center"/>
          </w:tcPr>
          <w:p w14:paraId="5CEAB45B" w14:textId="77777777" w:rsidR="00F62C3C" w:rsidRPr="00CF16BB" w:rsidRDefault="00F62C3C" w:rsidP="00F62C3C">
            <w:pPr>
              <w:rPr>
                <w:rFonts w:cs="Arial"/>
                <w:sz w:val="20"/>
                <w:szCs w:val="20"/>
              </w:rPr>
            </w:pPr>
          </w:p>
        </w:tc>
      </w:tr>
      <w:tr w:rsidR="00F62C3C" w:rsidRPr="00CF16BB" w14:paraId="572C3B31" w14:textId="77777777" w:rsidTr="00F62C3C">
        <w:trPr>
          <w:trHeight w:val="851"/>
        </w:trPr>
        <w:tc>
          <w:tcPr>
            <w:tcW w:w="1898" w:type="dxa"/>
            <w:tcBorders>
              <w:bottom w:val="single" w:sz="4" w:space="0" w:color="auto"/>
            </w:tcBorders>
            <w:vAlign w:val="center"/>
          </w:tcPr>
          <w:p w14:paraId="6D893960" w14:textId="77777777" w:rsidR="00F62C3C" w:rsidRPr="00CF16BB" w:rsidRDefault="00F62C3C" w:rsidP="00F62C3C">
            <w:pPr>
              <w:spacing w:after="0"/>
              <w:rPr>
                <w:rFonts w:cs="Arial"/>
                <w:sz w:val="20"/>
                <w:szCs w:val="20"/>
              </w:rPr>
            </w:pPr>
            <w:r w:rsidRPr="00CF16BB">
              <w:rPr>
                <w:rFonts w:cs="Arial"/>
                <w:sz w:val="20"/>
                <w:szCs w:val="20"/>
              </w:rPr>
              <w:t>REFERENCES</w:t>
            </w:r>
          </w:p>
        </w:tc>
        <w:tc>
          <w:tcPr>
            <w:tcW w:w="7318" w:type="dxa"/>
            <w:tcBorders>
              <w:bottom w:val="single" w:sz="4" w:space="0" w:color="auto"/>
            </w:tcBorders>
            <w:vAlign w:val="center"/>
          </w:tcPr>
          <w:p w14:paraId="446AFB01" w14:textId="77777777" w:rsidR="00F62C3C" w:rsidRPr="008D3FE1" w:rsidRDefault="00000000" w:rsidP="00F62C3C">
            <w:pPr>
              <w:spacing w:after="0"/>
            </w:pPr>
            <w:hyperlink r:id="rId11" w:history="1">
              <w:r w:rsidR="00F62C3C">
                <w:rPr>
                  <w:rStyle w:val="Hyperlink"/>
                  <w:color w:val="000000"/>
                </w:rPr>
                <w:t>https://github.com/Big-Life-Lab/PoRT-cchsshared-dementia-v1-PBLwebsite-imp</w:t>
              </w:r>
            </w:hyperlink>
          </w:p>
        </w:tc>
      </w:tr>
      <w:tr w:rsidR="00F62C3C" w:rsidRPr="00CF16BB" w14:paraId="7678E80E" w14:textId="77777777" w:rsidTr="00F62C3C">
        <w:trPr>
          <w:trHeight w:val="851"/>
        </w:trPr>
        <w:tc>
          <w:tcPr>
            <w:tcW w:w="1898" w:type="dxa"/>
            <w:tcBorders>
              <w:bottom w:val="double" w:sz="4" w:space="0" w:color="auto"/>
            </w:tcBorders>
            <w:vAlign w:val="center"/>
          </w:tcPr>
          <w:p w14:paraId="56E79ADF" w14:textId="77777777" w:rsidR="00F62C3C" w:rsidRPr="00CF16BB" w:rsidRDefault="00F62C3C" w:rsidP="00F62C3C">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E2D2F36" w14:textId="77777777" w:rsidR="00F62C3C" w:rsidRPr="00CF16BB" w:rsidRDefault="00F62C3C" w:rsidP="00F62C3C">
            <w:pPr>
              <w:rPr>
                <w:rFonts w:cs="Arial"/>
                <w:sz w:val="20"/>
                <w:szCs w:val="20"/>
              </w:rPr>
            </w:pPr>
          </w:p>
        </w:tc>
      </w:tr>
    </w:tbl>
    <w:p w14:paraId="176B5F31" w14:textId="77777777" w:rsidR="00F62C3C" w:rsidRDefault="00F62C3C" w:rsidP="00F62C3C"/>
    <w:p w14:paraId="0D2FA941" w14:textId="77777777" w:rsidR="00F62C3C" w:rsidRDefault="00F62C3C" w:rsidP="00F62C3C">
      <w:r>
        <w:br w:type="page"/>
      </w:r>
    </w:p>
    <w:p w14:paraId="61C2B85C" w14:textId="77777777" w:rsidR="00944E9F" w:rsidRDefault="00944E9F" w:rsidP="00944E9F"/>
    <w:p w14:paraId="0627829C" w14:textId="77777777" w:rsidR="00944E9F" w:rsidRDefault="00944E9F" w:rsidP="00253BC2">
      <w:pPr>
        <w:pStyle w:val="Heading2"/>
        <w:numPr>
          <w:ilvl w:val="0"/>
          <w:numId w:val="18"/>
        </w:numPr>
        <w:rPr>
          <w:rFonts w:asciiTheme="minorHAnsi" w:hAnsiTheme="minorHAnsi"/>
          <w:sz w:val="24"/>
          <w:szCs w:val="24"/>
        </w:rPr>
      </w:pPr>
      <w:bookmarkStart w:id="123" w:name="_Toc73976553"/>
      <w:bookmarkStart w:id="124" w:name="_Toc109642040"/>
      <w:r>
        <w:rPr>
          <w:rFonts w:asciiTheme="minorHAnsi" w:hAnsiTheme="minorHAnsi"/>
          <w:sz w:val="24"/>
          <w:szCs w:val="24"/>
        </w:rPr>
        <w:t xml:space="preserve">DEMPORT </w:t>
      </w:r>
      <w:r w:rsidRPr="00B7164E">
        <w:rPr>
          <w:rFonts w:asciiTheme="minorHAnsi" w:hAnsiTheme="minorHAnsi"/>
          <w:sz w:val="24"/>
          <w:szCs w:val="24"/>
        </w:rPr>
        <w:t>log baseline cumulative hazard</w:t>
      </w:r>
      <w:bookmarkEnd w:id="123"/>
      <w:bookmarkEnd w:id="124"/>
      <w:r w:rsidRPr="00B7164E">
        <w:rPr>
          <w:rFonts w:asciiTheme="minorHAnsi" w:hAnsiTheme="minorHAnsi"/>
          <w:sz w:val="24"/>
          <w:szCs w:val="24"/>
        </w:rPr>
        <w:t xml:space="preserve"> </w:t>
      </w:r>
    </w:p>
    <w:p w14:paraId="34CA3E57"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(DementiaLogBaseCumulativeHazard,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649A578F" w14:textId="77777777" w:rsidTr="00442C14">
        <w:trPr>
          <w:trHeight w:val="534"/>
        </w:trPr>
        <w:tc>
          <w:tcPr>
            <w:tcW w:w="1898" w:type="dxa"/>
            <w:vAlign w:val="center"/>
          </w:tcPr>
          <w:p w14:paraId="4DC654C4"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4CAEAFC8"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DEMPORT</w:t>
            </w:r>
            <w:r w:rsidRPr="00B7164E">
              <w:rPr>
                <w:rFonts w:ascii="Arial" w:hAnsi="Arial" w:cs="Arial"/>
                <w:b/>
                <w:color w:val="0000FF"/>
                <w:sz w:val="20"/>
                <w:szCs w:val="20"/>
              </w:rPr>
              <w:t xml:space="preserve"> log baseline cumulative hazard</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DE14A6" w:rsidRPr="00CF16BB" w14:paraId="451C053D" w14:textId="77777777" w:rsidTr="00442C14">
        <w:trPr>
          <w:trHeight w:val="534"/>
        </w:trPr>
        <w:tc>
          <w:tcPr>
            <w:tcW w:w="1898" w:type="dxa"/>
            <w:vAlign w:val="center"/>
          </w:tcPr>
          <w:p w14:paraId="6B2168CA" w14:textId="5F01D597" w:rsidR="00DE14A6" w:rsidRDefault="00DE14A6" w:rsidP="00442C14">
            <w:pPr>
              <w:rPr>
                <w:rFonts w:cs="Arial"/>
                <w:sz w:val="20"/>
                <w:szCs w:val="20"/>
              </w:rPr>
            </w:pPr>
            <w:r>
              <w:rPr>
                <w:rFonts w:cs="Arial"/>
                <w:sz w:val="20"/>
                <w:szCs w:val="20"/>
              </w:rPr>
              <w:t>LOCATION</w:t>
            </w:r>
          </w:p>
        </w:tc>
        <w:tc>
          <w:tcPr>
            <w:tcW w:w="7318" w:type="dxa"/>
            <w:vAlign w:val="center"/>
          </w:tcPr>
          <w:p w14:paraId="7BBE0D95" w14:textId="0C65E019" w:rsidR="00DE14A6" w:rsidRDefault="00C4294B" w:rsidP="00442C14">
            <w:pPr>
              <w:rPr>
                <w:rFonts w:cs="Arial"/>
                <w:sz w:val="20"/>
                <w:szCs w:val="20"/>
              </w:rPr>
            </w:pPr>
            <w:r>
              <w:rPr>
                <w:rFonts w:cs="Consolas"/>
                <w:sz w:val="20"/>
                <w:szCs w:val="20"/>
              </w:rPr>
              <w:t>Base(Dementia).dat</w:t>
            </w:r>
          </w:p>
        </w:tc>
      </w:tr>
      <w:tr w:rsidR="00944E9F" w:rsidRPr="00CF16BB" w14:paraId="22B7295E" w14:textId="77777777" w:rsidTr="00442C14">
        <w:trPr>
          <w:trHeight w:val="534"/>
        </w:trPr>
        <w:tc>
          <w:tcPr>
            <w:tcW w:w="1898" w:type="dxa"/>
            <w:vAlign w:val="center"/>
          </w:tcPr>
          <w:p w14:paraId="101DE2DE"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659510EC" w14:textId="77777777" w:rsidR="00944E9F" w:rsidRDefault="00944E9F" w:rsidP="00442C14">
            <w:pPr>
              <w:rPr>
                <w:rFonts w:cs="Arial"/>
                <w:sz w:val="20"/>
                <w:szCs w:val="20"/>
              </w:rPr>
            </w:pPr>
            <w:r>
              <w:rPr>
                <w:rFonts w:cs="Arial"/>
                <w:sz w:val="20"/>
                <w:szCs w:val="20"/>
              </w:rPr>
              <w:t>June 2021</w:t>
            </w:r>
          </w:p>
        </w:tc>
      </w:tr>
      <w:tr w:rsidR="00944E9F" w:rsidRPr="00CF16BB" w14:paraId="734584EB" w14:textId="77777777" w:rsidTr="00442C14">
        <w:trPr>
          <w:trHeight w:val="567"/>
        </w:trPr>
        <w:tc>
          <w:tcPr>
            <w:tcW w:w="1898" w:type="dxa"/>
            <w:vAlign w:val="center"/>
          </w:tcPr>
          <w:p w14:paraId="67BAC9BF"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03DA92FC"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 xml:space="preserve">This parameter provides information about the baseline hazard of dementia </w:t>
            </w:r>
            <w:r w:rsidRPr="00F62C3C">
              <w:rPr>
                <w:rFonts w:ascii="Arial" w:hAnsi="Arial" w:cs="Arial"/>
                <w:sz w:val="20"/>
                <w:szCs w:val="20"/>
              </w:rPr>
              <w:t>when time since birth is used as time in the hazard modeling</w:t>
            </w:r>
          </w:p>
        </w:tc>
      </w:tr>
      <w:tr w:rsidR="00944E9F" w:rsidRPr="00CF16BB" w14:paraId="2ECD7B01" w14:textId="77777777" w:rsidTr="00442C14">
        <w:trPr>
          <w:trHeight w:val="567"/>
        </w:trPr>
        <w:tc>
          <w:tcPr>
            <w:tcW w:w="1898" w:type="dxa"/>
            <w:vAlign w:val="center"/>
          </w:tcPr>
          <w:p w14:paraId="4D090E20"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6F6FCB0C" w14:textId="77777777" w:rsidR="00944E9F" w:rsidRPr="00CF16BB" w:rsidRDefault="00944E9F" w:rsidP="00442C14">
            <w:pPr>
              <w:rPr>
                <w:rFonts w:cs="Arial"/>
                <w:sz w:val="20"/>
                <w:szCs w:val="20"/>
              </w:rPr>
            </w:pPr>
            <w:r>
              <w:rPr>
                <w:rFonts w:ascii="Arial" w:hAnsi="Arial" w:cs="Arial"/>
                <w:sz w:val="20"/>
                <w:szCs w:val="20"/>
              </w:rPr>
              <w:t xml:space="preserve">Sex, </w:t>
            </w:r>
            <w:r w:rsidRPr="006C58E0">
              <w:rPr>
                <w:rFonts w:ascii="Arial" w:hAnsi="Arial" w:cs="Arial"/>
                <w:sz w:val="20"/>
                <w:szCs w:val="20"/>
              </w:rPr>
              <w:t>Main non-spline terms</w:t>
            </w:r>
          </w:p>
        </w:tc>
      </w:tr>
      <w:tr w:rsidR="00944E9F" w:rsidRPr="00CF16BB" w14:paraId="20950C63" w14:textId="77777777" w:rsidTr="00442C14">
        <w:trPr>
          <w:trHeight w:val="567"/>
        </w:trPr>
        <w:tc>
          <w:tcPr>
            <w:tcW w:w="1898" w:type="dxa"/>
            <w:vAlign w:val="center"/>
          </w:tcPr>
          <w:p w14:paraId="1BF4A1B8"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12ECC6D8" w14:textId="77777777" w:rsidR="00944E9F" w:rsidRPr="00CF16BB" w:rsidRDefault="00000000" w:rsidP="00442C14">
            <w:pPr>
              <w:spacing w:after="0"/>
              <w:rPr>
                <w:rFonts w:cs="Arial"/>
                <w:sz w:val="20"/>
                <w:szCs w:val="20"/>
              </w:rPr>
            </w:pPr>
            <w:hyperlink r:id="rId12" w:history="1">
              <w:r w:rsidR="00944E9F">
                <w:rPr>
                  <w:rStyle w:val="Hyperlink"/>
                  <w:color w:val="000000"/>
                </w:rPr>
                <w:t>https://github.com/Big-Life-Lab/PoRT-cchsshared-dementia-v1-PBLwebsite-imp</w:t>
              </w:r>
            </w:hyperlink>
          </w:p>
        </w:tc>
      </w:tr>
      <w:tr w:rsidR="00944E9F" w:rsidRPr="00CF16BB" w14:paraId="50FD4CFC" w14:textId="77777777" w:rsidTr="00442C14">
        <w:trPr>
          <w:trHeight w:val="851"/>
        </w:trPr>
        <w:tc>
          <w:tcPr>
            <w:tcW w:w="1898" w:type="dxa"/>
            <w:vAlign w:val="center"/>
          </w:tcPr>
          <w:p w14:paraId="1108E31F"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1CFDD5BC" w14:textId="77777777" w:rsidR="00944E9F" w:rsidRPr="00CF16BB" w:rsidRDefault="00944E9F" w:rsidP="00442C14">
            <w:pPr>
              <w:rPr>
                <w:rFonts w:cs="Arial"/>
                <w:sz w:val="20"/>
                <w:szCs w:val="20"/>
              </w:rPr>
            </w:pPr>
          </w:p>
        </w:tc>
      </w:tr>
      <w:tr w:rsidR="00944E9F" w:rsidRPr="00CF16BB" w14:paraId="0A834086" w14:textId="77777777" w:rsidTr="00442C14">
        <w:trPr>
          <w:trHeight w:val="851"/>
        </w:trPr>
        <w:tc>
          <w:tcPr>
            <w:tcW w:w="1898" w:type="dxa"/>
            <w:vAlign w:val="center"/>
          </w:tcPr>
          <w:p w14:paraId="207F4886"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4E0E0283"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264394C3" w14:textId="77777777" w:rsidTr="00442C14">
        <w:trPr>
          <w:trHeight w:val="851"/>
        </w:trPr>
        <w:tc>
          <w:tcPr>
            <w:tcW w:w="1898" w:type="dxa"/>
            <w:vAlign w:val="center"/>
          </w:tcPr>
          <w:p w14:paraId="684EFB7E"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3912EE0F" w14:textId="77777777" w:rsidR="00944E9F" w:rsidRPr="00CF16BB" w:rsidRDefault="00944E9F" w:rsidP="00442C14">
            <w:pPr>
              <w:rPr>
                <w:rFonts w:cs="Arial"/>
                <w:sz w:val="20"/>
                <w:szCs w:val="20"/>
              </w:rPr>
            </w:pPr>
          </w:p>
        </w:tc>
      </w:tr>
      <w:tr w:rsidR="00944E9F" w:rsidRPr="00CF16BB" w14:paraId="6031B6D9" w14:textId="77777777" w:rsidTr="00442C14">
        <w:trPr>
          <w:trHeight w:val="851"/>
        </w:trPr>
        <w:tc>
          <w:tcPr>
            <w:tcW w:w="1898" w:type="dxa"/>
            <w:vAlign w:val="center"/>
          </w:tcPr>
          <w:p w14:paraId="09AEB21E"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0DF3E1FF" w14:textId="77777777" w:rsidR="00944E9F" w:rsidRPr="00CF16BB" w:rsidRDefault="00944E9F" w:rsidP="00442C14">
            <w:pPr>
              <w:rPr>
                <w:rFonts w:cs="Arial"/>
                <w:sz w:val="20"/>
                <w:szCs w:val="20"/>
              </w:rPr>
            </w:pPr>
          </w:p>
        </w:tc>
      </w:tr>
      <w:tr w:rsidR="00944E9F" w:rsidRPr="00CF16BB" w14:paraId="4F34F1D2" w14:textId="77777777" w:rsidTr="00442C14">
        <w:trPr>
          <w:trHeight w:val="851"/>
        </w:trPr>
        <w:tc>
          <w:tcPr>
            <w:tcW w:w="1898" w:type="dxa"/>
            <w:tcBorders>
              <w:bottom w:val="single" w:sz="4" w:space="0" w:color="auto"/>
            </w:tcBorders>
            <w:vAlign w:val="center"/>
          </w:tcPr>
          <w:p w14:paraId="6E407A0C"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A9708AF" w14:textId="77777777" w:rsidR="00944E9F" w:rsidRPr="00CF16BB" w:rsidRDefault="00000000" w:rsidP="00442C14">
            <w:pPr>
              <w:spacing w:after="0"/>
              <w:rPr>
                <w:rFonts w:cs="Arial"/>
                <w:sz w:val="20"/>
                <w:szCs w:val="20"/>
              </w:rPr>
            </w:pPr>
            <w:hyperlink r:id="rId13" w:history="1">
              <w:r w:rsidR="00944E9F">
                <w:rPr>
                  <w:rStyle w:val="Hyperlink"/>
                  <w:color w:val="000000"/>
                </w:rPr>
                <w:t>https://github.com/Big-Life-Lab/PoRT-cchsshared-dementia-v1-PBLwebsite-imp</w:t>
              </w:r>
            </w:hyperlink>
          </w:p>
        </w:tc>
      </w:tr>
      <w:tr w:rsidR="00944E9F" w:rsidRPr="00CF16BB" w14:paraId="50D6DAB7" w14:textId="77777777" w:rsidTr="00442C14">
        <w:trPr>
          <w:trHeight w:val="851"/>
        </w:trPr>
        <w:tc>
          <w:tcPr>
            <w:tcW w:w="1898" w:type="dxa"/>
            <w:tcBorders>
              <w:bottom w:val="double" w:sz="4" w:space="0" w:color="auto"/>
            </w:tcBorders>
            <w:vAlign w:val="center"/>
          </w:tcPr>
          <w:p w14:paraId="3D2DF3BC"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6EC4319" w14:textId="77777777" w:rsidR="00944E9F" w:rsidRPr="00CF16BB" w:rsidRDefault="00944E9F" w:rsidP="00442C14">
            <w:pPr>
              <w:rPr>
                <w:rFonts w:cs="Arial"/>
                <w:sz w:val="20"/>
                <w:szCs w:val="20"/>
              </w:rPr>
            </w:pPr>
            <w:r>
              <w:rPr>
                <w:rFonts w:cs="Arial"/>
                <w:sz w:val="20"/>
                <w:szCs w:val="20"/>
              </w:rPr>
              <w:t>Default values are entered as zeros. These can be altered as needed by the model user.</w:t>
            </w:r>
          </w:p>
        </w:tc>
      </w:tr>
    </w:tbl>
    <w:p w14:paraId="5D918701" w14:textId="77777777" w:rsidR="00944E9F" w:rsidRDefault="00944E9F" w:rsidP="00944E9F"/>
    <w:p w14:paraId="32F51A1D" w14:textId="77777777" w:rsidR="00944E9F" w:rsidRDefault="00944E9F" w:rsidP="00944E9F">
      <w:pPr>
        <w:rPr>
          <w:rFonts w:eastAsiaTheme="majorEastAsia" w:cstheme="majorBidi"/>
          <w:b/>
          <w:bCs/>
          <w:color w:val="4F81BD" w:themeColor="accent1"/>
          <w:sz w:val="24"/>
          <w:szCs w:val="24"/>
        </w:rPr>
      </w:pPr>
      <w:r>
        <w:rPr>
          <w:sz w:val="24"/>
          <w:szCs w:val="24"/>
        </w:rPr>
        <w:br w:type="page"/>
      </w:r>
    </w:p>
    <w:p w14:paraId="7FF7A1D3" w14:textId="77777777" w:rsidR="00944E9F" w:rsidRDefault="00944E9F" w:rsidP="00253BC2">
      <w:pPr>
        <w:pStyle w:val="Heading2"/>
        <w:numPr>
          <w:ilvl w:val="0"/>
          <w:numId w:val="18"/>
        </w:numPr>
        <w:rPr>
          <w:rFonts w:asciiTheme="minorHAnsi" w:hAnsiTheme="minorHAnsi"/>
          <w:sz w:val="24"/>
          <w:szCs w:val="24"/>
        </w:rPr>
      </w:pPr>
      <w:bookmarkStart w:id="125" w:name="_Toc73976554"/>
      <w:bookmarkStart w:id="126" w:name="_Toc109642041"/>
      <w:r>
        <w:rPr>
          <w:rFonts w:asciiTheme="minorHAnsi" w:hAnsiTheme="minorHAnsi"/>
          <w:sz w:val="24"/>
          <w:szCs w:val="24"/>
        </w:rPr>
        <w:t xml:space="preserve">DEMPORT </w:t>
      </w:r>
      <w:r w:rsidRPr="000A072C">
        <w:rPr>
          <w:rFonts w:asciiTheme="minorHAnsi" w:hAnsiTheme="minorHAnsi"/>
          <w:sz w:val="24"/>
          <w:szCs w:val="24"/>
        </w:rPr>
        <w:t>main non-spline terms means</w:t>
      </w:r>
      <w:bookmarkEnd w:id="125"/>
      <w:bookmarkEnd w:id="126"/>
    </w:p>
    <w:p w14:paraId="5A080CF1"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(DementiaMainTermsMeans,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17478688" w14:textId="77777777" w:rsidTr="00442C14">
        <w:trPr>
          <w:trHeight w:val="534"/>
        </w:trPr>
        <w:tc>
          <w:tcPr>
            <w:tcW w:w="1898" w:type="dxa"/>
            <w:vAlign w:val="center"/>
          </w:tcPr>
          <w:p w14:paraId="01E56BF8"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596BCA94"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DEMPORT </w:t>
            </w:r>
            <w:r w:rsidRPr="003D128E">
              <w:rPr>
                <w:rFonts w:ascii="Arial" w:hAnsi="Arial" w:cs="Arial"/>
                <w:b/>
                <w:color w:val="0000FF"/>
                <w:sz w:val="20"/>
                <w:szCs w:val="20"/>
              </w:rPr>
              <w:t>main non-spline terms means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DE14A6" w:rsidRPr="00CF16BB" w14:paraId="015A99A5" w14:textId="77777777" w:rsidTr="00442C14">
        <w:trPr>
          <w:trHeight w:val="534"/>
        </w:trPr>
        <w:tc>
          <w:tcPr>
            <w:tcW w:w="1898" w:type="dxa"/>
            <w:vAlign w:val="center"/>
          </w:tcPr>
          <w:p w14:paraId="3B3397C6" w14:textId="0BC4F1A3" w:rsidR="00DE14A6" w:rsidRDefault="00DE14A6" w:rsidP="00442C14">
            <w:pPr>
              <w:rPr>
                <w:rFonts w:cs="Arial"/>
                <w:sz w:val="20"/>
                <w:szCs w:val="20"/>
              </w:rPr>
            </w:pPr>
            <w:r>
              <w:rPr>
                <w:rFonts w:cs="Arial"/>
                <w:sz w:val="20"/>
                <w:szCs w:val="20"/>
              </w:rPr>
              <w:t>LOCATION</w:t>
            </w:r>
          </w:p>
        </w:tc>
        <w:tc>
          <w:tcPr>
            <w:tcW w:w="7318" w:type="dxa"/>
            <w:vAlign w:val="center"/>
          </w:tcPr>
          <w:p w14:paraId="45524CD6" w14:textId="6BC3FF90" w:rsidR="00DE14A6" w:rsidRDefault="00C4294B" w:rsidP="00442C14">
            <w:pPr>
              <w:rPr>
                <w:rFonts w:cs="Arial"/>
                <w:sz w:val="20"/>
                <w:szCs w:val="20"/>
              </w:rPr>
            </w:pPr>
            <w:r>
              <w:rPr>
                <w:rFonts w:cs="Consolas"/>
                <w:sz w:val="20"/>
                <w:szCs w:val="20"/>
              </w:rPr>
              <w:t>Base(Dementia).dat</w:t>
            </w:r>
          </w:p>
        </w:tc>
      </w:tr>
      <w:tr w:rsidR="00944E9F" w:rsidRPr="00CF16BB" w14:paraId="1B564E55" w14:textId="77777777" w:rsidTr="00442C14">
        <w:trPr>
          <w:trHeight w:val="534"/>
        </w:trPr>
        <w:tc>
          <w:tcPr>
            <w:tcW w:w="1898" w:type="dxa"/>
            <w:vAlign w:val="center"/>
          </w:tcPr>
          <w:p w14:paraId="2E00D611"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712108AA" w14:textId="77777777" w:rsidR="00944E9F" w:rsidRDefault="00944E9F" w:rsidP="00442C14">
            <w:pPr>
              <w:rPr>
                <w:rFonts w:cs="Arial"/>
                <w:sz w:val="20"/>
                <w:szCs w:val="20"/>
              </w:rPr>
            </w:pPr>
            <w:r>
              <w:rPr>
                <w:rFonts w:cs="Arial"/>
                <w:sz w:val="20"/>
                <w:szCs w:val="20"/>
              </w:rPr>
              <w:t>June 2021</w:t>
            </w:r>
          </w:p>
        </w:tc>
      </w:tr>
      <w:tr w:rsidR="00944E9F" w:rsidRPr="00CF16BB" w14:paraId="2F53AA2C" w14:textId="77777777" w:rsidTr="00442C14">
        <w:trPr>
          <w:trHeight w:val="567"/>
        </w:trPr>
        <w:tc>
          <w:tcPr>
            <w:tcW w:w="1898" w:type="dxa"/>
            <w:vAlign w:val="center"/>
          </w:tcPr>
          <w:p w14:paraId="5907CDFF"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1B76958B"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mean values of main non-spline variables involved in the hazard of dementia</w:t>
            </w:r>
          </w:p>
        </w:tc>
      </w:tr>
      <w:tr w:rsidR="00944E9F" w:rsidRPr="00CF16BB" w14:paraId="44D213B5" w14:textId="77777777" w:rsidTr="00442C14">
        <w:trPr>
          <w:trHeight w:val="567"/>
        </w:trPr>
        <w:tc>
          <w:tcPr>
            <w:tcW w:w="1898" w:type="dxa"/>
            <w:vAlign w:val="center"/>
          </w:tcPr>
          <w:p w14:paraId="37B4280F"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1571ABA2" w14:textId="77777777" w:rsidR="00944E9F" w:rsidRPr="00CF16BB" w:rsidRDefault="00944E9F" w:rsidP="00442C14">
            <w:pPr>
              <w:rPr>
                <w:rFonts w:cs="Arial"/>
                <w:sz w:val="20"/>
                <w:szCs w:val="20"/>
              </w:rPr>
            </w:pPr>
            <w:r>
              <w:rPr>
                <w:rFonts w:ascii="Arial" w:hAnsi="Arial" w:cs="Arial"/>
                <w:sz w:val="20"/>
                <w:szCs w:val="20"/>
              </w:rPr>
              <w:t>Sex, Main non-spline terms</w:t>
            </w:r>
          </w:p>
        </w:tc>
      </w:tr>
      <w:tr w:rsidR="00944E9F" w:rsidRPr="00CF16BB" w14:paraId="1B6CAF9B" w14:textId="77777777" w:rsidTr="00442C14">
        <w:trPr>
          <w:trHeight w:val="567"/>
        </w:trPr>
        <w:tc>
          <w:tcPr>
            <w:tcW w:w="1898" w:type="dxa"/>
            <w:vAlign w:val="center"/>
          </w:tcPr>
          <w:p w14:paraId="4A4AE6E3"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36886E07" w14:textId="77777777" w:rsidR="00944E9F" w:rsidRDefault="00000000" w:rsidP="00442C14">
            <w:hyperlink r:id="rId14" w:history="1">
              <w:r w:rsidR="00944E9F">
                <w:rPr>
                  <w:rStyle w:val="Hyperlink"/>
                  <w:color w:val="000000"/>
                </w:rPr>
                <w:t>https://github.com/Big-Life-Lab/PoRT-cchsshared-dementia-v1-PBLwebsite-imp</w:t>
              </w:r>
            </w:hyperlink>
          </w:p>
          <w:p w14:paraId="2AF1DB09" w14:textId="77777777" w:rsidR="00944E9F" w:rsidRPr="00CF16BB" w:rsidRDefault="00944E9F" w:rsidP="00442C14">
            <w:pPr>
              <w:rPr>
                <w:rFonts w:cs="Arial"/>
                <w:sz w:val="20"/>
                <w:szCs w:val="20"/>
              </w:rPr>
            </w:pPr>
            <w:r>
              <w:t>Exception to the above is the value for the dichotomous ethnicity covariate (i.e., white vs. non-white). The version of DemPoRT documented on the GitHub repo includes a four-level ethnicity category while the version implemented in POHEM includes only a dichotomous covariate.</w:t>
            </w:r>
          </w:p>
        </w:tc>
      </w:tr>
      <w:tr w:rsidR="00944E9F" w:rsidRPr="00CF16BB" w14:paraId="75658410" w14:textId="77777777" w:rsidTr="00442C14">
        <w:trPr>
          <w:trHeight w:val="851"/>
        </w:trPr>
        <w:tc>
          <w:tcPr>
            <w:tcW w:w="1898" w:type="dxa"/>
            <w:vAlign w:val="center"/>
          </w:tcPr>
          <w:p w14:paraId="33997DCA"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227B75DE" w14:textId="77777777" w:rsidR="00944E9F" w:rsidRPr="00CF16BB" w:rsidRDefault="00944E9F" w:rsidP="00442C14">
            <w:pPr>
              <w:rPr>
                <w:rFonts w:cs="Arial"/>
                <w:sz w:val="20"/>
                <w:szCs w:val="20"/>
              </w:rPr>
            </w:pPr>
          </w:p>
        </w:tc>
      </w:tr>
      <w:tr w:rsidR="00944E9F" w:rsidRPr="00CF16BB" w14:paraId="1EAF56D5" w14:textId="77777777" w:rsidTr="00442C14">
        <w:trPr>
          <w:trHeight w:val="851"/>
        </w:trPr>
        <w:tc>
          <w:tcPr>
            <w:tcW w:w="1898" w:type="dxa"/>
            <w:vAlign w:val="center"/>
          </w:tcPr>
          <w:p w14:paraId="52883F6A"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4FF5AB09"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349B72EC" w14:textId="77777777" w:rsidTr="00442C14">
        <w:trPr>
          <w:trHeight w:val="851"/>
        </w:trPr>
        <w:tc>
          <w:tcPr>
            <w:tcW w:w="1898" w:type="dxa"/>
            <w:vAlign w:val="center"/>
          </w:tcPr>
          <w:p w14:paraId="47A2E5B2"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4F52BFF8" w14:textId="77777777" w:rsidR="00944E9F" w:rsidRPr="00CF16BB" w:rsidRDefault="00944E9F" w:rsidP="00442C14">
            <w:pPr>
              <w:rPr>
                <w:rFonts w:cs="Arial"/>
                <w:sz w:val="20"/>
                <w:szCs w:val="20"/>
              </w:rPr>
            </w:pPr>
          </w:p>
        </w:tc>
      </w:tr>
      <w:tr w:rsidR="00944E9F" w:rsidRPr="00CF16BB" w14:paraId="605016B6" w14:textId="77777777" w:rsidTr="00442C14">
        <w:trPr>
          <w:trHeight w:val="851"/>
        </w:trPr>
        <w:tc>
          <w:tcPr>
            <w:tcW w:w="1898" w:type="dxa"/>
            <w:vAlign w:val="center"/>
          </w:tcPr>
          <w:p w14:paraId="4A949BCE"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422A0008" w14:textId="77777777" w:rsidR="00944E9F" w:rsidRPr="00CF16BB" w:rsidRDefault="00944E9F" w:rsidP="00442C14">
            <w:pPr>
              <w:rPr>
                <w:rFonts w:cs="Arial"/>
                <w:sz w:val="20"/>
                <w:szCs w:val="20"/>
              </w:rPr>
            </w:pPr>
          </w:p>
        </w:tc>
      </w:tr>
      <w:tr w:rsidR="00944E9F" w:rsidRPr="00CF16BB" w14:paraId="6DC55E72" w14:textId="77777777" w:rsidTr="00442C14">
        <w:trPr>
          <w:trHeight w:val="851"/>
        </w:trPr>
        <w:tc>
          <w:tcPr>
            <w:tcW w:w="1898" w:type="dxa"/>
            <w:tcBorders>
              <w:bottom w:val="single" w:sz="4" w:space="0" w:color="auto"/>
            </w:tcBorders>
            <w:vAlign w:val="center"/>
          </w:tcPr>
          <w:p w14:paraId="7B841BDB" w14:textId="77777777" w:rsidR="00944E9F" w:rsidRPr="00CF16BB" w:rsidRDefault="00944E9F" w:rsidP="00442C14">
            <w:pPr>
              <w:spacing w:after="0"/>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62D954D" w14:textId="77777777" w:rsidR="00944E9F" w:rsidRPr="00362BA6" w:rsidRDefault="00000000" w:rsidP="00442C14">
            <w:pPr>
              <w:spacing w:after="0"/>
            </w:pPr>
            <w:hyperlink r:id="rId15" w:history="1">
              <w:r w:rsidR="00944E9F">
                <w:rPr>
                  <w:rStyle w:val="Hyperlink"/>
                  <w:color w:val="000000"/>
                </w:rPr>
                <w:t>https://github.com/Big-Life-Lab/PoRT-cchsshared-dementia-v1-PBLwebsite-imp</w:t>
              </w:r>
            </w:hyperlink>
          </w:p>
        </w:tc>
      </w:tr>
      <w:tr w:rsidR="00944E9F" w:rsidRPr="00CF16BB" w14:paraId="69A0AB96" w14:textId="77777777" w:rsidTr="00442C14">
        <w:trPr>
          <w:trHeight w:val="851"/>
        </w:trPr>
        <w:tc>
          <w:tcPr>
            <w:tcW w:w="1898" w:type="dxa"/>
            <w:tcBorders>
              <w:bottom w:val="double" w:sz="4" w:space="0" w:color="auto"/>
            </w:tcBorders>
            <w:vAlign w:val="center"/>
          </w:tcPr>
          <w:p w14:paraId="47C53373"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3539C50" w14:textId="77777777" w:rsidR="00944E9F" w:rsidRPr="00CF16BB" w:rsidRDefault="00944E9F" w:rsidP="00442C14">
            <w:pPr>
              <w:rPr>
                <w:rFonts w:cs="Arial"/>
                <w:sz w:val="20"/>
                <w:szCs w:val="20"/>
              </w:rPr>
            </w:pPr>
          </w:p>
        </w:tc>
      </w:tr>
    </w:tbl>
    <w:p w14:paraId="53E38384" w14:textId="77777777" w:rsidR="00944E9F" w:rsidRDefault="00944E9F" w:rsidP="00944E9F"/>
    <w:p w14:paraId="5A39399D" w14:textId="77777777" w:rsidR="00944E9F" w:rsidRDefault="00944E9F" w:rsidP="00944E9F">
      <w:r>
        <w:br w:type="page"/>
      </w:r>
    </w:p>
    <w:p w14:paraId="606433FE" w14:textId="77777777" w:rsidR="00944E9F" w:rsidRPr="00B7164E" w:rsidRDefault="00944E9F" w:rsidP="00253BC2">
      <w:pPr>
        <w:pStyle w:val="Heading2"/>
        <w:numPr>
          <w:ilvl w:val="0"/>
          <w:numId w:val="18"/>
        </w:numPr>
        <w:rPr>
          <w:rFonts w:asciiTheme="minorHAnsi" w:hAnsiTheme="minorHAnsi"/>
          <w:sz w:val="24"/>
          <w:szCs w:val="24"/>
          <w:lang w:val="fr-CA"/>
        </w:rPr>
      </w:pPr>
      <w:bookmarkStart w:id="127" w:name="_Toc73976555"/>
      <w:bookmarkStart w:id="128" w:name="_Toc109642042"/>
      <w:r>
        <w:rPr>
          <w:rFonts w:asciiTheme="minorHAnsi" w:hAnsiTheme="minorHAnsi"/>
          <w:sz w:val="24"/>
          <w:szCs w:val="24"/>
          <w:lang w:val="fr-CA"/>
        </w:rPr>
        <w:t>DEMPORT</w:t>
      </w:r>
      <w:r w:rsidRPr="00B7164E">
        <w:rPr>
          <w:rFonts w:asciiTheme="minorHAnsi" w:hAnsiTheme="minorHAnsi"/>
          <w:sz w:val="24"/>
          <w:szCs w:val="24"/>
          <w:lang w:val="fr-CA"/>
        </w:rPr>
        <w:t xml:space="preserve"> main non-spline terms coefficients</w:t>
      </w:r>
      <w:bookmarkEnd w:id="127"/>
      <w:bookmarkEnd w:id="128"/>
    </w:p>
    <w:p w14:paraId="7F2B900E"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(DementiaMainTermsCoefficients,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D51893" w14:paraId="2B6C5CC8" w14:textId="77777777" w:rsidTr="00442C14">
        <w:trPr>
          <w:trHeight w:val="534"/>
        </w:trPr>
        <w:tc>
          <w:tcPr>
            <w:tcW w:w="1898" w:type="dxa"/>
            <w:vAlign w:val="center"/>
          </w:tcPr>
          <w:p w14:paraId="454261CC"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1EAE9A91" w14:textId="77777777" w:rsidR="00944E9F" w:rsidRPr="00B7164E" w:rsidRDefault="00944E9F" w:rsidP="00442C14">
            <w:pPr>
              <w:autoSpaceDE w:val="0"/>
              <w:autoSpaceDN w:val="0"/>
              <w:adjustRightInd w:val="0"/>
              <w:spacing w:after="0" w:line="240" w:lineRule="auto"/>
              <w:rPr>
                <w:rFonts w:ascii="Consolas" w:hAnsi="Consolas" w:cs="Consolas"/>
                <w:color w:val="008000"/>
                <w:sz w:val="19"/>
                <w:szCs w:val="19"/>
                <w:lang w:val="fr-CA"/>
              </w:rPr>
            </w:pPr>
            <w:r>
              <w:rPr>
                <w:rFonts w:ascii="Arial" w:hAnsi="Arial" w:cs="Arial"/>
                <w:b/>
                <w:color w:val="0000FF"/>
                <w:sz w:val="20"/>
                <w:szCs w:val="20"/>
                <w:lang w:val="fr-CA"/>
              </w:rPr>
              <w:t>DEMPORT</w:t>
            </w:r>
            <w:r w:rsidRPr="00B7164E">
              <w:rPr>
                <w:rFonts w:ascii="Arial" w:hAnsi="Arial" w:cs="Arial"/>
                <w:b/>
                <w:color w:val="0000FF"/>
                <w:sz w:val="20"/>
                <w:szCs w:val="20"/>
                <w:lang w:val="fr-CA"/>
              </w:rPr>
              <w:t xml:space="preserve"> main non-spline terms coefficients   </w:t>
            </w:r>
          </w:p>
        </w:tc>
      </w:tr>
      <w:tr w:rsidR="00DE14A6" w:rsidRPr="00CF16BB" w14:paraId="2108C215" w14:textId="77777777" w:rsidTr="00442C14">
        <w:trPr>
          <w:trHeight w:val="534"/>
        </w:trPr>
        <w:tc>
          <w:tcPr>
            <w:tcW w:w="1898" w:type="dxa"/>
            <w:vAlign w:val="center"/>
          </w:tcPr>
          <w:p w14:paraId="1C0DEE6C" w14:textId="680A6A2E" w:rsidR="00DE14A6" w:rsidRDefault="00DE14A6" w:rsidP="00442C14">
            <w:pPr>
              <w:rPr>
                <w:rFonts w:cs="Arial"/>
                <w:sz w:val="20"/>
                <w:szCs w:val="20"/>
              </w:rPr>
            </w:pPr>
            <w:r>
              <w:rPr>
                <w:rFonts w:cs="Arial"/>
                <w:sz w:val="20"/>
                <w:szCs w:val="20"/>
              </w:rPr>
              <w:t>LOCATION</w:t>
            </w:r>
          </w:p>
        </w:tc>
        <w:tc>
          <w:tcPr>
            <w:tcW w:w="7318" w:type="dxa"/>
            <w:vAlign w:val="center"/>
          </w:tcPr>
          <w:p w14:paraId="5D8060A7" w14:textId="3B626FE4" w:rsidR="00DE14A6" w:rsidRDefault="00C4294B" w:rsidP="00442C14">
            <w:pPr>
              <w:rPr>
                <w:rFonts w:cs="Arial"/>
                <w:sz w:val="20"/>
                <w:szCs w:val="20"/>
              </w:rPr>
            </w:pPr>
            <w:r>
              <w:rPr>
                <w:rFonts w:cs="Consolas"/>
                <w:sz w:val="20"/>
                <w:szCs w:val="20"/>
              </w:rPr>
              <w:t>Base(Dementia).dat</w:t>
            </w:r>
          </w:p>
        </w:tc>
      </w:tr>
      <w:tr w:rsidR="00944E9F" w:rsidRPr="00CF16BB" w14:paraId="5A247B3C" w14:textId="77777777" w:rsidTr="00442C14">
        <w:trPr>
          <w:trHeight w:val="534"/>
        </w:trPr>
        <w:tc>
          <w:tcPr>
            <w:tcW w:w="1898" w:type="dxa"/>
            <w:vAlign w:val="center"/>
          </w:tcPr>
          <w:p w14:paraId="77302FA8"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0EA1396B" w14:textId="77777777" w:rsidR="00944E9F" w:rsidRDefault="00944E9F" w:rsidP="00442C14">
            <w:pPr>
              <w:rPr>
                <w:rFonts w:cs="Arial"/>
                <w:sz w:val="20"/>
                <w:szCs w:val="20"/>
              </w:rPr>
            </w:pPr>
            <w:r>
              <w:rPr>
                <w:rFonts w:cs="Arial"/>
                <w:sz w:val="20"/>
                <w:szCs w:val="20"/>
              </w:rPr>
              <w:t>June 2021</w:t>
            </w:r>
          </w:p>
        </w:tc>
      </w:tr>
      <w:tr w:rsidR="00944E9F" w:rsidRPr="00CF16BB" w14:paraId="5D25551A" w14:textId="77777777" w:rsidTr="00442C14">
        <w:trPr>
          <w:trHeight w:val="548"/>
        </w:trPr>
        <w:tc>
          <w:tcPr>
            <w:tcW w:w="1898" w:type="dxa"/>
            <w:vAlign w:val="center"/>
          </w:tcPr>
          <w:p w14:paraId="4498A3EF"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2ED5DA52"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coefficients of main non-spline terms contributing to the hazard of dementia</w:t>
            </w:r>
          </w:p>
        </w:tc>
      </w:tr>
      <w:tr w:rsidR="00944E9F" w:rsidRPr="00CF16BB" w14:paraId="5B6A7E79" w14:textId="77777777" w:rsidTr="00442C14">
        <w:trPr>
          <w:trHeight w:val="567"/>
        </w:trPr>
        <w:tc>
          <w:tcPr>
            <w:tcW w:w="1898" w:type="dxa"/>
            <w:vAlign w:val="center"/>
          </w:tcPr>
          <w:p w14:paraId="7C3EB410"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0C8EC00E" w14:textId="77777777" w:rsidR="00944E9F" w:rsidRPr="00CF16BB" w:rsidRDefault="00944E9F" w:rsidP="00442C14">
            <w:pPr>
              <w:rPr>
                <w:rFonts w:cs="Arial"/>
                <w:sz w:val="20"/>
                <w:szCs w:val="20"/>
              </w:rPr>
            </w:pPr>
            <w:r>
              <w:rPr>
                <w:rFonts w:ascii="Arial" w:hAnsi="Arial" w:cs="Arial"/>
                <w:sz w:val="20"/>
                <w:szCs w:val="20"/>
              </w:rPr>
              <w:t>Sex, Main non-spline terms</w:t>
            </w:r>
          </w:p>
        </w:tc>
      </w:tr>
      <w:tr w:rsidR="00944E9F" w:rsidRPr="00CF16BB" w14:paraId="1CC0D6E4" w14:textId="77777777" w:rsidTr="00442C14">
        <w:trPr>
          <w:trHeight w:val="567"/>
        </w:trPr>
        <w:tc>
          <w:tcPr>
            <w:tcW w:w="1898" w:type="dxa"/>
            <w:vAlign w:val="center"/>
          </w:tcPr>
          <w:p w14:paraId="1F82DA4D"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79FD767D" w14:textId="77777777" w:rsidR="00944E9F" w:rsidRDefault="00000000" w:rsidP="00442C14">
            <w:hyperlink r:id="rId16" w:history="1">
              <w:r w:rsidR="00944E9F">
                <w:rPr>
                  <w:rStyle w:val="Hyperlink"/>
                  <w:color w:val="000000"/>
                </w:rPr>
                <w:t>https://github.com/Big-Life-Lab/PoRT-cchsshared-dementia-v1-PBLwebsite-imp</w:t>
              </w:r>
            </w:hyperlink>
          </w:p>
          <w:p w14:paraId="0BB7944C" w14:textId="77777777" w:rsidR="00944E9F" w:rsidRPr="00362BA6" w:rsidRDefault="00944E9F" w:rsidP="00442C14">
            <w:pPr>
              <w:spacing w:after="0"/>
            </w:pPr>
            <w:r>
              <w:t>Exception to the above is the value for the dichotomous ethnicity covariate (i.e., white vs. non-white). The version of DemPoRT documented on the GitHub repo includes a four-level ethnicity category while the version implemented in POHEM includes only a dichotomous covariate.</w:t>
            </w:r>
          </w:p>
        </w:tc>
      </w:tr>
      <w:tr w:rsidR="00944E9F" w:rsidRPr="00CF16BB" w14:paraId="738B27AC" w14:textId="77777777" w:rsidTr="00442C14">
        <w:trPr>
          <w:trHeight w:val="851"/>
        </w:trPr>
        <w:tc>
          <w:tcPr>
            <w:tcW w:w="1898" w:type="dxa"/>
            <w:vAlign w:val="center"/>
          </w:tcPr>
          <w:p w14:paraId="2D00B3E8"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0F02A546" w14:textId="77777777" w:rsidR="00944E9F" w:rsidRPr="00CF16BB" w:rsidRDefault="00944E9F" w:rsidP="00442C14">
            <w:pPr>
              <w:rPr>
                <w:rFonts w:cs="Arial"/>
                <w:sz w:val="20"/>
                <w:szCs w:val="20"/>
              </w:rPr>
            </w:pPr>
          </w:p>
        </w:tc>
      </w:tr>
      <w:tr w:rsidR="00944E9F" w:rsidRPr="00CF16BB" w14:paraId="1A91249E" w14:textId="77777777" w:rsidTr="00442C14">
        <w:trPr>
          <w:trHeight w:val="851"/>
        </w:trPr>
        <w:tc>
          <w:tcPr>
            <w:tcW w:w="1898" w:type="dxa"/>
            <w:vAlign w:val="center"/>
          </w:tcPr>
          <w:p w14:paraId="3C7DE8FF"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45604DB0"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095C7B2B" w14:textId="77777777" w:rsidTr="00442C14">
        <w:trPr>
          <w:trHeight w:val="851"/>
        </w:trPr>
        <w:tc>
          <w:tcPr>
            <w:tcW w:w="1898" w:type="dxa"/>
            <w:vAlign w:val="center"/>
          </w:tcPr>
          <w:p w14:paraId="4D368668"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3FCF28C9" w14:textId="77777777" w:rsidR="00944E9F" w:rsidRPr="00CF16BB" w:rsidRDefault="00944E9F" w:rsidP="00442C14">
            <w:pPr>
              <w:rPr>
                <w:rFonts w:cs="Arial"/>
                <w:sz w:val="20"/>
                <w:szCs w:val="20"/>
              </w:rPr>
            </w:pPr>
          </w:p>
        </w:tc>
      </w:tr>
      <w:tr w:rsidR="00944E9F" w:rsidRPr="00CF16BB" w14:paraId="5453D07C" w14:textId="77777777" w:rsidTr="00442C14">
        <w:trPr>
          <w:trHeight w:val="851"/>
        </w:trPr>
        <w:tc>
          <w:tcPr>
            <w:tcW w:w="1898" w:type="dxa"/>
            <w:vAlign w:val="center"/>
          </w:tcPr>
          <w:p w14:paraId="3BEDD36C"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2DD4B5EB" w14:textId="77777777" w:rsidR="00944E9F" w:rsidRPr="00CF16BB" w:rsidRDefault="00944E9F" w:rsidP="00442C14">
            <w:pPr>
              <w:rPr>
                <w:rFonts w:cs="Arial"/>
                <w:sz w:val="20"/>
                <w:szCs w:val="20"/>
              </w:rPr>
            </w:pPr>
          </w:p>
        </w:tc>
      </w:tr>
      <w:tr w:rsidR="00944E9F" w:rsidRPr="00CF16BB" w14:paraId="76B151FD" w14:textId="77777777" w:rsidTr="00442C14">
        <w:trPr>
          <w:trHeight w:val="851"/>
        </w:trPr>
        <w:tc>
          <w:tcPr>
            <w:tcW w:w="1898" w:type="dxa"/>
            <w:tcBorders>
              <w:bottom w:val="single" w:sz="4" w:space="0" w:color="auto"/>
            </w:tcBorders>
            <w:vAlign w:val="center"/>
          </w:tcPr>
          <w:p w14:paraId="2E721644" w14:textId="77777777" w:rsidR="00944E9F" w:rsidRPr="00CF16BB" w:rsidRDefault="00944E9F" w:rsidP="00442C14">
            <w:pPr>
              <w:spacing w:after="0"/>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9CCF3C9" w14:textId="77777777" w:rsidR="00944E9F" w:rsidRPr="00362BA6" w:rsidRDefault="00000000" w:rsidP="00442C14">
            <w:pPr>
              <w:spacing w:after="0"/>
            </w:pPr>
            <w:hyperlink r:id="rId17" w:history="1">
              <w:r w:rsidR="00944E9F">
                <w:rPr>
                  <w:rStyle w:val="Hyperlink"/>
                  <w:color w:val="000000"/>
                </w:rPr>
                <w:t>https://github.com/Big-Life-Lab/PoRT-cchsshared-dementia-v1-PBLwebsite-imp</w:t>
              </w:r>
            </w:hyperlink>
          </w:p>
        </w:tc>
      </w:tr>
      <w:tr w:rsidR="00944E9F" w:rsidRPr="00CF16BB" w14:paraId="31FF2BF8" w14:textId="77777777" w:rsidTr="00442C14">
        <w:trPr>
          <w:trHeight w:val="851"/>
        </w:trPr>
        <w:tc>
          <w:tcPr>
            <w:tcW w:w="1898" w:type="dxa"/>
            <w:tcBorders>
              <w:bottom w:val="double" w:sz="4" w:space="0" w:color="auto"/>
            </w:tcBorders>
            <w:vAlign w:val="center"/>
          </w:tcPr>
          <w:p w14:paraId="0BA34D4D"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2D93627" w14:textId="77777777" w:rsidR="00944E9F" w:rsidRPr="00CF16BB" w:rsidRDefault="00944E9F" w:rsidP="00442C14">
            <w:pPr>
              <w:rPr>
                <w:rFonts w:cs="Arial"/>
                <w:sz w:val="20"/>
                <w:szCs w:val="20"/>
              </w:rPr>
            </w:pPr>
          </w:p>
        </w:tc>
      </w:tr>
    </w:tbl>
    <w:p w14:paraId="25468C9B" w14:textId="77777777" w:rsidR="00944E9F" w:rsidRDefault="00944E9F" w:rsidP="00944E9F"/>
    <w:p w14:paraId="1E8CE30A" w14:textId="77777777" w:rsidR="00944E9F" w:rsidRDefault="00944E9F" w:rsidP="00944E9F">
      <w:r>
        <w:br w:type="page"/>
      </w:r>
    </w:p>
    <w:p w14:paraId="1DEEAA1C" w14:textId="77777777" w:rsidR="00944E9F" w:rsidRDefault="00944E9F" w:rsidP="00253BC2">
      <w:pPr>
        <w:pStyle w:val="Heading2"/>
        <w:numPr>
          <w:ilvl w:val="0"/>
          <w:numId w:val="18"/>
        </w:numPr>
        <w:rPr>
          <w:rFonts w:asciiTheme="minorHAnsi" w:hAnsiTheme="minorHAnsi"/>
          <w:sz w:val="24"/>
          <w:szCs w:val="24"/>
        </w:rPr>
      </w:pPr>
      <w:bookmarkStart w:id="129" w:name="_Toc73976556"/>
      <w:bookmarkStart w:id="130" w:name="_Toc109642043"/>
      <w:r>
        <w:rPr>
          <w:rFonts w:asciiTheme="minorHAnsi" w:hAnsiTheme="minorHAnsi"/>
          <w:sz w:val="24"/>
          <w:szCs w:val="24"/>
        </w:rPr>
        <w:t>DEMPORT interaction terms</w:t>
      </w:r>
      <w:bookmarkEnd w:id="129"/>
      <w:bookmarkEnd w:id="130"/>
    </w:p>
    <w:p w14:paraId="6800C5D7" w14:textId="49FFE725"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w:t>
      </w:r>
      <w:r w:rsidR="0047299D" w:rsidRPr="0014737D">
        <w:rPr>
          <w:rFonts w:ascii="Monotype Corsiva" w:hAnsi="Monotype Corsiva"/>
          <w:color w:val="FFFFFF" w:themeColor="background1"/>
        </w:rPr>
        <w:t>I</w:t>
      </w:r>
      <w:r w:rsidRPr="0014737D">
        <w:rPr>
          <w:rFonts w:ascii="Monotype Corsiva" w:hAnsi="Monotype Corsiva"/>
          <w:color w:val="FFFFFF" w:themeColor="background1"/>
        </w:rPr>
        <w:t>nteractionCoefficients,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081E7390" w14:textId="77777777" w:rsidTr="00442C14">
        <w:trPr>
          <w:trHeight w:val="534"/>
        </w:trPr>
        <w:tc>
          <w:tcPr>
            <w:tcW w:w="1898" w:type="dxa"/>
            <w:vAlign w:val="center"/>
          </w:tcPr>
          <w:p w14:paraId="00B2C8DD"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65D06E25"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DEMPORT </w:t>
            </w:r>
            <w:r w:rsidRPr="003D128E">
              <w:rPr>
                <w:rFonts w:ascii="Arial" w:hAnsi="Arial" w:cs="Arial"/>
                <w:b/>
                <w:color w:val="0000FF"/>
                <w:sz w:val="20"/>
                <w:szCs w:val="20"/>
              </w:rPr>
              <w:t>interaction terms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DE14A6" w:rsidRPr="00CF16BB" w14:paraId="249BA214" w14:textId="77777777" w:rsidTr="00442C14">
        <w:trPr>
          <w:trHeight w:val="534"/>
        </w:trPr>
        <w:tc>
          <w:tcPr>
            <w:tcW w:w="1898" w:type="dxa"/>
            <w:vAlign w:val="center"/>
          </w:tcPr>
          <w:p w14:paraId="2A5F71A8" w14:textId="01A595A9" w:rsidR="00DE14A6" w:rsidRDefault="00DE14A6" w:rsidP="00442C14">
            <w:pPr>
              <w:rPr>
                <w:rFonts w:cs="Arial"/>
                <w:sz w:val="20"/>
                <w:szCs w:val="20"/>
              </w:rPr>
            </w:pPr>
            <w:r>
              <w:rPr>
                <w:rFonts w:cs="Arial"/>
                <w:sz w:val="20"/>
                <w:szCs w:val="20"/>
              </w:rPr>
              <w:t>LOCATION</w:t>
            </w:r>
          </w:p>
        </w:tc>
        <w:tc>
          <w:tcPr>
            <w:tcW w:w="7318" w:type="dxa"/>
            <w:vAlign w:val="center"/>
          </w:tcPr>
          <w:p w14:paraId="2A980244" w14:textId="13A81478" w:rsidR="00DE14A6" w:rsidRDefault="00C4294B" w:rsidP="00442C14">
            <w:pPr>
              <w:rPr>
                <w:rFonts w:cs="Arial"/>
                <w:sz w:val="20"/>
                <w:szCs w:val="20"/>
              </w:rPr>
            </w:pPr>
            <w:r>
              <w:rPr>
                <w:rFonts w:cs="Consolas"/>
                <w:sz w:val="20"/>
                <w:szCs w:val="20"/>
              </w:rPr>
              <w:t>Base(Dementia).dat</w:t>
            </w:r>
          </w:p>
        </w:tc>
      </w:tr>
      <w:tr w:rsidR="00944E9F" w:rsidRPr="00CF16BB" w14:paraId="67180EF9" w14:textId="77777777" w:rsidTr="00442C14">
        <w:trPr>
          <w:trHeight w:val="534"/>
        </w:trPr>
        <w:tc>
          <w:tcPr>
            <w:tcW w:w="1898" w:type="dxa"/>
            <w:vAlign w:val="center"/>
          </w:tcPr>
          <w:p w14:paraId="13440C65"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349C3132" w14:textId="77777777" w:rsidR="00944E9F" w:rsidRDefault="00944E9F" w:rsidP="00442C14">
            <w:pPr>
              <w:rPr>
                <w:rFonts w:cs="Arial"/>
                <w:sz w:val="20"/>
                <w:szCs w:val="20"/>
              </w:rPr>
            </w:pPr>
            <w:r>
              <w:rPr>
                <w:rFonts w:cs="Arial"/>
                <w:sz w:val="20"/>
                <w:szCs w:val="20"/>
              </w:rPr>
              <w:t>June 2021</w:t>
            </w:r>
          </w:p>
        </w:tc>
      </w:tr>
      <w:tr w:rsidR="00944E9F" w:rsidRPr="00CF16BB" w14:paraId="78BDA101" w14:textId="77777777" w:rsidTr="00442C14">
        <w:trPr>
          <w:trHeight w:val="567"/>
        </w:trPr>
        <w:tc>
          <w:tcPr>
            <w:tcW w:w="1898" w:type="dxa"/>
            <w:vAlign w:val="center"/>
          </w:tcPr>
          <w:p w14:paraId="21034F0F"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16FCBBCF"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the coefficients of interaction terms contributing to the hazard of dementia</w:t>
            </w:r>
          </w:p>
        </w:tc>
      </w:tr>
      <w:tr w:rsidR="00944E9F" w:rsidRPr="00CF16BB" w14:paraId="06F2A7CF" w14:textId="77777777" w:rsidTr="00442C14">
        <w:trPr>
          <w:trHeight w:val="567"/>
        </w:trPr>
        <w:tc>
          <w:tcPr>
            <w:tcW w:w="1898" w:type="dxa"/>
            <w:vAlign w:val="center"/>
          </w:tcPr>
          <w:p w14:paraId="1DD69508"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4C201C83" w14:textId="77777777" w:rsidR="00944E9F" w:rsidRPr="00CF16BB" w:rsidRDefault="00944E9F" w:rsidP="00442C14">
            <w:pPr>
              <w:rPr>
                <w:rFonts w:cs="Arial"/>
                <w:sz w:val="20"/>
                <w:szCs w:val="20"/>
              </w:rPr>
            </w:pPr>
            <w:r>
              <w:rPr>
                <w:rFonts w:ascii="Arial" w:hAnsi="Arial" w:cs="Arial"/>
                <w:sz w:val="20"/>
                <w:szCs w:val="20"/>
              </w:rPr>
              <w:t>Sex, Interaction terms</w:t>
            </w:r>
          </w:p>
        </w:tc>
      </w:tr>
      <w:tr w:rsidR="00944E9F" w:rsidRPr="00CF16BB" w14:paraId="43E001C3" w14:textId="77777777" w:rsidTr="00442C14">
        <w:trPr>
          <w:trHeight w:val="567"/>
        </w:trPr>
        <w:tc>
          <w:tcPr>
            <w:tcW w:w="1898" w:type="dxa"/>
            <w:vAlign w:val="center"/>
          </w:tcPr>
          <w:p w14:paraId="261C57FD"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286849B2" w14:textId="77777777" w:rsidR="00944E9F" w:rsidRPr="003A4609" w:rsidRDefault="00000000" w:rsidP="00442C14">
            <w:pPr>
              <w:spacing w:after="0"/>
            </w:pPr>
            <w:hyperlink r:id="rId18" w:history="1">
              <w:r w:rsidR="00944E9F">
                <w:rPr>
                  <w:rStyle w:val="Hyperlink"/>
                  <w:color w:val="000000"/>
                </w:rPr>
                <w:t>https://github.com/Big-Life-Lab/PoRT-cchsshared-dementia-v1-PBLwebsite-imp</w:t>
              </w:r>
            </w:hyperlink>
          </w:p>
        </w:tc>
      </w:tr>
      <w:tr w:rsidR="00944E9F" w:rsidRPr="00CF16BB" w14:paraId="0D1C82C3" w14:textId="77777777" w:rsidTr="00442C14">
        <w:trPr>
          <w:trHeight w:val="851"/>
        </w:trPr>
        <w:tc>
          <w:tcPr>
            <w:tcW w:w="1898" w:type="dxa"/>
            <w:vAlign w:val="center"/>
          </w:tcPr>
          <w:p w14:paraId="03B0765A"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23B90C60" w14:textId="77777777" w:rsidR="00944E9F" w:rsidRPr="00CF16BB" w:rsidRDefault="00944E9F" w:rsidP="00442C14">
            <w:pPr>
              <w:rPr>
                <w:rFonts w:cs="Arial"/>
                <w:sz w:val="20"/>
                <w:szCs w:val="20"/>
              </w:rPr>
            </w:pPr>
          </w:p>
        </w:tc>
      </w:tr>
      <w:tr w:rsidR="00944E9F" w:rsidRPr="00CF16BB" w14:paraId="1B8863C4" w14:textId="77777777" w:rsidTr="00442C14">
        <w:trPr>
          <w:trHeight w:val="851"/>
        </w:trPr>
        <w:tc>
          <w:tcPr>
            <w:tcW w:w="1898" w:type="dxa"/>
            <w:vAlign w:val="center"/>
          </w:tcPr>
          <w:p w14:paraId="19D13C0C"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0AF95D99"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7C05B4DB" w14:textId="77777777" w:rsidTr="00442C14">
        <w:trPr>
          <w:trHeight w:val="851"/>
        </w:trPr>
        <w:tc>
          <w:tcPr>
            <w:tcW w:w="1898" w:type="dxa"/>
            <w:vAlign w:val="center"/>
          </w:tcPr>
          <w:p w14:paraId="5A681DFC"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675326D5" w14:textId="77777777" w:rsidR="00944E9F" w:rsidRPr="00CF16BB" w:rsidRDefault="00944E9F" w:rsidP="00442C14">
            <w:pPr>
              <w:rPr>
                <w:rFonts w:cs="Arial"/>
                <w:sz w:val="20"/>
                <w:szCs w:val="20"/>
              </w:rPr>
            </w:pPr>
          </w:p>
        </w:tc>
      </w:tr>
      <w:tr w:rsidR="00944E9F" w:rsidRPr="00CF16BB" w14:paraId="5D50669C" w14:textId="77777777" w:rsidTr="00442C14">
        <w:trPr>
          <w:trHeight w:val="851"/>
        </w:trPr>
        <w:tc>
          <w:tcPr>
            <w:tcW w:w="1898" w:type="dxa"/>
            <w:vAlign w:val="center"/>
          </w:tcPr>
          <w:p w14:paraId="01F842F4"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2C2D34D4" w14:textId="77777777" w:rsidR="00944E9F" w:rsidRPr="00CF16BB" w:rsidRDefault="00944E9F" w:rsidP="00442C14">
            <w:pPr>
              <w:rPr>
                <w:rFonts w:cs="Arial"/>
                <w:sz w:val="20"/>
                <w:szCs w:val="20"/>
              </w:rPr>
            </w:pPr>
          </w:p>
        </w:tc>
      </w:tr>
      <w:tr w:rsidR="00944E9F" w:rsidRPr="00CF16BB" w14:paraId="108AC1F2" w14:textId="77777777" w:rsidTr="00442C14">
        <w:trPr>
          <w:trHeight w:val="851"/>
        </w:trPr>
        <w:tc>
          <w:tcPr>
            <w:tcW w:w="1898" w:type="dxa"/>
            <w:tcBorders>
              <w:bottom w:val="single" w:sz="4" w:space="0" w:color="auto"/>
            </w:tcBorders>
            <w:vAlign w:val="center"/>
          </w:tcPr>
          <w:p w14:paraId="707D44FD"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0CC8158" w14:textId="77777777" w:rsidR="00944E9F" w:rsidRPr="003A4609" w:rsidRDefault="00000000" w:rsidP="00442C14">
            <w:pPr>
              <w:spacing w:after="0"/>
            </w:pPr>
            <w:hyperlink r:id="rId19" w:history="1">
              <w:r w:rsidR="00944E9F">
                <w:rPr>
                  <w:rStyle w:val="Hyperlink"/>
                  <w:color w:val="000000"/>
                </w:rPr>
                <w:t>https://github.com/Big-Life-Lab/PoRT-cchsshared-dementia-v1-PBLwebsite-imp</w:t>
              </w:r>
            </w:hyperlink>
          </w:p>
        </w:tc>
      </w:tr>
      <w:tr w:rsidR="00944E9F" w:rsidRPr="00CF16BB" w14:paraId="472851E2" w14:textId="77777777" w:rsidTr="00442C14">
        <w:trPr>
          <w:trHeight w:val="851"/>
        </w:trPr>
        <w:tc>
          <w:tcPr>
            <w:tcW w:w="1898" w:type="dxa"/>
            <w:tcBorders>
              <w:bottom w:val="double" w:sz="4" w:space="0" w:color="auto"/>
            </w:tcBorders>
            <w:vAlign w:val="center"/>
          </w:tcPr>
          <w:p w14:paraId="363F2480"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F681632" w14:textId="77777777" w:rsidR="00944E9F" w:rsidRPr="00CF16BB" w:rsidRDefault="00944E9F" w:rsidP="00442C14">
            <w:pPr>
              <w:rPr>
                <w:rFonts w:cs="Arial"/>
                <w:sz w:val="20"/>
                <w:szCs w:val="20"/>
              </w:rPr>
            </w:pPr>
          </w:p>
        </w:tc>
      </w:tr>
    </w:tbl>
    <w:p w14:paraId="70DA1D25" w14:textId="77777777" w:rsidR="00944E9F" w:rsidRDefault="00944E9F" w:rsidP="00944E9F"/>
    <w:p w14:paraId="7A9D10AB" w14:textId="77777777" w:rsidR="00944E9F" w:rsidRDefault="00944E9F" w:rsidP="00944E9F"/>
    <w:p w14:paraId="7695769D" w14:textId="77777777" w:rsidR="00944E9F" w:rsidRDefault="00944E9F" w:rsidP="00944E9F">
      <w:r>
        <w:br w:type="page"/>
      </w:r>
    </w:p>
    <w:p w14:paraId="5EF46709" w14:textId="77777777" w:rsidR="00944E9F" w:rsidRDefault="00944E9F" w:rsidP="00253BC2">
      <w:pPr>
        <w:pStyle w:val="Heading2"/>
        <w:numPr>
          <w:ilvl w:val="0"/>
          <w:numId w:val="18"/>
        </w:numPr>
        <w:rPr>
          <w:rFonts w:asciiTheme="minorHAnsi" w:hAnsiTheme="minorHAnsi"/>
          <w:sz w:val="24"/>
          <w:szCs w:val="24"/>
        </w:rPr>
      </w:pPr>
      <w:bookmarkStart w:id="131" w:name="_Toc73976557"/>
      <w:bookmarkStart w:id="132" w:name="_Toc109642044"/>
      <w:r>
        <w:rPr>
          <w:rFonts w:asciiTheme="minorHAnsi" w:hAnsiTheme="minorHAnsi"/>
          <w:sz w:val="24"/>
          <w:szCs w:val="24"/>
        </w:rPr>
        <w:t>DEMPORT age cubic spline coefficients</w:t>
      </w:r>
      <w:bookmarkEnd w:id="131"/>
      <w:bookmarkEnd w:id="132"/>
    </w:p>
    <w:p w14:paraId="6121A3CD"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(DementiaAgeSplineLocationCoef,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1B17018F" w14:textId="77777777" w:rsidTr="00442C14">
        <w:trPr>
          <w:trHeight w:val="534"/>
        </w:trPr>
        <w:tc>
          <w:tcPr>
            <w:tcW w:w="1898" w:type="dxa"/>
            <w:vAlign w:val="center"/>
          </w:tcPr>
          <w:p w14:paraId="6295E003"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2ABFCC8D"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DEMPORT </w:t>
            </w:r>
            <w:r w:rsidRPr="003D128E">
              <w:rPr>
                <w:rFonts w:ascii="Arial" w:hAnsi="Arial" w:cs="Arial"/>
                <w:b/>
                <w:color w:val="0000FF"/>
                <w:sz w:val="20"/>
                <w:szCs w:val="20"/>
              </w:rPr>
              <w:t>age cubic spline coefficients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DE14A6" w:rsidRPr="00CF16BB" w14:paraId="6DBD2C0A" w14:textId="77777777" w:rsidTr="00442C14">
        <w:trPr>
          <w:trHeight w:val="534"/>
        </w:trPr>
        <w:tc>
          <w:tcPr>
            <w:tcW w:w="1898" w:type="dxa"/>
            <w:vAlign w:val="center"/>
          </w:tcPr>
          <w:p w14:paraId="2570BEE8" w14:textId="0D4F685B" w:rsidR="00DE14A6" w:rsidRDefault="00DE14A6" w:rsidP="00442C14">
            <w:pPr>
              <w:rPr>
                <w:rFonts w:cs="Arial"/>
                <w:sz w:val="20"/>
                <w:szCs w:val="20"/>
              </w:rPr>
            </w:pPr>
            <w:r>
              <w:rPr>
                <w:rFonts w:cs="Arial"/>
                <w:sz w:val="20"/>
                <w:szCs w:val="20"/>
              </w:rPr>
              <w:t>LOCATION</w:t>
            </w:r>
          </w:p>
        </w:tc>
        <w:tc>
          <w:tcPr>
            <w:tcW w:w="7318" w:type="dxa"/>
            <w:vAlign w:val="center"/>
          </w:tcPr>
          <w:p w14:paraId="715890F0" w14:textId="3960FFAE" w:rsidR="00DE14A6" w:rsidRDefault="00C4294B" w:rsidP="00442C14">
            <w:pPr>
              <w:rPr>
                <w:rFonts w:cs="Arial"/>
                <w:sz w:val="20"/>
                <w:szCs w:val="20"/>
              </w:rPr>
            </w:pPr>
            <w:r>
              <w:rPr>
                <w:rFonts w:cs="Consolas"/>
                <w:sz w:val="20"/>
                <w:szCs w:val="20"/>
              </w:rPr>
              <w:t>Base(Dementia).dat</w:t>
            </w:r>
          </w:p>
        </w:tc>
      </w:tr>
      <w:tr w:rsidR="00944E9F" w:rsidRPr="00CF16BB" w14:paraId="774744B7" w14:textId="77777777" w:rsidTr="00442C14">
        <w:trPr>
          <w:trHeight w:val="534"/>
        </w:trPr>
        <w:tc>
          <w:tcPr>
            <w:tcW w:w="1898" w:type="dxa"/>
            <w:vAlign w:val="center"/>
          </w:tcPr>
          <w:p w14:paraId="5CA39799"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0AFBC1D2" w14:textId="77777777" w:rsidR="00944E9F" w:rsidRDefault="00944E9F" w:rsidP="00442C14">
            <w:pPr>
              <w:rPr>
                <w:rFonts w:cs="Arial"/>
                <w:sz w:val="20"/>
                <w:szCs w:val="20"/>
              </w:rPr>
            </w:pPr>
            <w:r>
              <w:rPr>
                <w:rFonts w:cs="Arial"/>
                <w:sz w:val="20"/>
                <w:szCs w:val="20"/>
              </w:rPr>
              <w:t>June 2021</w:t>
            </w:r>
          </w:p>
        </w:tc>
      </w:tr>
      <w:tr w:rsidR="00944E9F" w:rsidRPr="00CF16BB" w14:paraId="52DDDC7A" w14:textId="77777777" w:rsidTr="00442C14">
        <w:trPr>
          <w:trHeight w:val="567"/>
        </w:trPr>
        <w:tc>
          <w:tcPr>
            <w:tcW w:w="1898" w:type="dxa"/>
            <w:vAlign w:val="center"/>
          </w:tcPr>
          <w:p w14:paraId="04241FDD"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78E70CAA"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age contribution to the hazard of dementia</w:t>
            </w:r>
          </w:p>
        </w:tc>
      </w:tr>
      <w:tr w:rsidR="00944E9F" w:rsidRPr="00CF16BB" w14:paraId="20E8AED4" w14:textId="77777777" w:rsidTr="00442C14">
        <w:trPr>
          <w:trHeight w:val="567"/>
        </w:trPr>
        <w:tc>
          <w:tcPr>
            <w:tcW w:w="1898" w:type="dxa"/>
            <w:vAlign w:val="center"/>
          </w:tcPr>
          <w:p w14:paraId="246024F1"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1775E541"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944E9F" w:rsidRPr="00CF16BB" w14:paraId="16FCA086" w14:textId="77777777" w:rsidTr="00442C14">
        <w:trPr>
          <w:trHeight w:val="567"/>
        </w:trPr>
        <w:tc>
          <w:tcPr>
            <w:tcW w:w="1898" w:type="dxa"/>
            <w:vAlign w:val="center"/>
          </w:tcPr>
          <w:p w14:paraId="1987C80B"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09121D59" w14:textId="77777777" w:rsidR="00944E9F" w:rsidRPr="003A4609" w:rsidRDefault="00000000" w:rsidP="00442C14">
            <w:pPr>
              <w:spacing w:after="0"/>
            </w:pPr>
            <w:hyperlink r:id="rId20" w:history="1">
              <w:r w:rsidR="00944E9F">
                <w:rPr>
                  <w:rStyle w:val="Hyperlink"/>
                  <w:color w:val="000000"/>
                </w:rPr>
                <w:t>https://github.com/Big-Life-Lab/PoRT-cchsshared-dementia-v1-PBLwebsite-imp</w:t>
              </w:r>
            </w:hyperlink>
          </w:p>
        </w:tc>
      </w:tr>
      <w:tr w:rsidR="00944E9F" w:rsidRPr="00CF16BB" w14:paraId="2BF826C0" w14:textId="77777777" w:rsidTr="00442C14">
        <w:trPr>
          <w:trHeight w:val="851"/>
        </w:trPr>
        <w:tc>
          <w:tcPr>
            <w:tcW w:w="1898" w:type="dxa"/>
            <w:vAlign w:val="center"/>
          </w:tcPr>
          <w:p w14:paraId="74A6E934"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424D5665" w14:textId="77777777" w:rsidR="00944E9F" w:rsidRPr="00CF16BB" w:rsidRDefault="00944E9F" w:rsidP="00442C14">
            <w:pPr>
              <w:rPr>
                <w:rFonts w:cs="Arial"/>
                <w:sz w:val="20"/>
                <w:szCs w:val="20"/>
              </w:rPr>
            </w:pPr>
          </w:p>
        </w:tc>
      </w:tr>
      <w:tr w:rsidR="00944E9F" w:rsidRPr="00CF16BB" w14:paraId="5725EABA" w14:textId="77777777" w:rsidTr="00442C14">
        <w:trPr>
          <w:trHeight w:val="851"/>
        </w:trPr>
        <w:tc>
          <w:tcPr>
            <w:tcW w:w="1898" w:type="dxa"/>
            <w:vAlign w:val="center"/>
          </w:tcPr>
          <w:p w14:paraId="69F36738"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39CBB685"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01E116C1" w14:textId="77777777" w:rsidTr="00442C14">
        <w:trPr>
          <w:trHeight w:val="851"/>
        </w:trPr>
        <w:tc>
          <w:tcPr>
            <w:tcW w:w="1898" w:type="dxa"/>
            <w:vAlign w:val="center"/>
          </w:tcPr>
          <w:p w14:paraId="64AAB650"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0421059D" w14:textId="77777777" w:rsidR="00944E9F" w:rsidRPr="00CF16BB" w:rsidRDefault="00944E9F" w:rsidP="00442C14">
            <w:pPr>
              <w:rPr>
                <w:rFonts w:cs="Arial"/>
                <w:sz w:val="20"/>
                <w:szCs w:val="20"/>
              </w:rPr>
            </w:pPr>
          </w:p>
        </w:tc>
      </w:tr>
      <w:tr w:rsidR="00944E9F" w:rsidRPr="00CF16BB" w14:paraId="4040E294" w14:textId="77777777" w:rsidTr="00442C14">
        <w:trPr>
          <w:trHeight w:val="851"/>
        </w:trPr>
        <w:tc>
          <w:tcPr>
            <w:tcW w:w="1898" w:type="dxa"/>
            <w:vAlign w:val="center"/>
          </w:tcPr>
          <w:p w14:paraId="33329EDD"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38055955" w14:textId="77777777" w:rsidR="00944E9F" w:rsidRPr="00CF16BB" w:rsidRDefault="00944E9F" w:rsidP="00442C14">
            <w:pPr>
              <w:rPr>
                <w:rFonts w:cs="Arial"/>
                <w:sz w:val="20"/>
                <w:szCs w:val="20"/>
              </w:rPr>
            </w:pPr>
          </w:p>
        </w:tc>
      </w:tr>
      <w:tr w:rsidR="00944E9F" w:rsidRPr="00CF16BB" w14:paraId="25E35D75" w14:textId="77777777" w:rsidTr="00442C14">
        <w:trPr>
          <w:trHeight w:val="851"/>
        </w:trPr>
        <w:tc>
          <w:tcPr>
            <w:tcW w:w="1898" w:type="dxa"/>
            <w:tcBorders>
              <w:bottom w:val="single" w:sz="4" w:space="0" w:color="auto"/>
            </w:tcBorders>
            <w:vAlign w:val="center"/>
          </w:tcPr>
          <w:p w14:paraId="1441134C"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F8E01AF" w14:textId="77777777" w:rsidR="00944E9F" w:rsidRPr="003A4609" w:rsidRDefault="00000000" w:rsidP="00442C14">
            <w:pPr>
              <w:spacing w:after="0"/>
            </w:pPr>
            <w:hyperlink r:id="rId21" w:history="1">
              <w:r w:rsidR="00944E9F">
                <w:rPr>
                  <w:rStyle w:val="Hyperlink"/>
                  <w:color w:val="000000"/>
                </w:rPr>
                <w:t>https://github.com/Big-Life-Lab/PoRT-cchsshared-dementia-v1-PBLwebsite-imp</w:t>
              </w:r>
            </w:hyperlink>
          </w:p>
        </w:tc>
      </w:tr>
      <w:tr w:rsidR="00944E9F" w:rsidRPr="00CF16BB" w14:paraId="2063FA5F" w14:textId="77777777" w:rsidTr="00442C14">
        <w:trPr>
          <w:trHeight w:val="851"/>
        </w:trPr>
        <w:tc>
          <w:tcPr>
            <w:tcW w:w="1898" w:type="dxa"/>
            <w:tcBorders>
              <w:bottom w:val="double" w:sz="4" w:space="0" w:color="auto"/>
            </w:tcBorders>
            <w:vAlign w:val="center"/>
          </w:tcPr>
          <w:p w14:paraId="1E8524E7"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4E56BC2" w14:textId="77777777" w:rsidR="00944E9F" w:rsidRPr="00CF16BB" w:rsidRDefault="00944E9F" w:rsidP="00442C14">
            <w:pPr>
              <w:rPr>
                <w:rFonts w:cs="Arial"/>
                <w:sz w:val="20"/>
                <w:szCs w:val="20"/>
              </w:rPr>
            </w:pPr>
            <w:r>
              <w:rPr>
                <w:rFonts w:cs="Arial"/>
                <w:sz w:val="20"/>
                <w:szCs w:val="20"/>
              </w:rPr>
              <w:t>A maximum of 20 knots are allowed in this parameter. A value of -9 is used for unneeded knot locations.</w:t>
            </w:r>
          </w:p>
        </w:tc>
      </w:tr>
    </w:tbl>
    <w:p w14:paraId="3688E2F5" w14:textId="77777777" w:rsidR="00944E9F" w:rsidRDefault="00944E9F" w:rsidP="00944E9F"/>
    <w:p w14:paraId="3C779FAE" w14:textId="77777777" w:rsidR="00944E9F" w:rsidRDefault="00944E9F" w:rsidP="00944E9F">
      <w:r>
        <w:br w:type="page"/>
      </w:r>
    </w:p>
    <w:p w14:paraId="5435A569" w14:textId="77777777" w:rsidR="00944E9F" w:rsidRDefault="00944E9F" w:rsidP="00253BC2">
      <w:pPr>
        <w:pStyle w:val="Heading2"/>
        <w:numPr>
          <w:ilvl w:val="0"/>
          <w:numId w:val="18"/>
        </w:numPr>
        <w:rPr>
          <w:rFonts w:asciiTheme="minorHAnsi" w:hAnsiTheme="minorHAnsi"/>
          <w:sz w:val="24"/>
          <w:szCs w:val="24"/>
        </w:rPr>
      </w:pPr>
      <w:bookmarkStart w:id="133" w:name="_Toc73976558"/>
      <w:bookmarkStart w:id="134" w:name="_Toc109642045"/>
      <w:r>
        <w:rPr>
          <w:rFonts w:asciiTheme="minorHAnsi" w:hAnsiTheme="minorHAnsi"/>
          <w:sz w:val="24"/>
          <w:szCs w:val="24"/>
        </w:rPr>
        <w:t>DEMPORT age cubic spline companion</w:t>
      </w:r>
      <w:bookmarkEnd w:id="133"/>
      <w:bookmarkEnd w:id="134"/>
    </w:p>
    <w:p w14:paraId="291786C3"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(DementiaAgeSplineLocationCoef,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0CE6CDEB" w14:textId="77777777" w:rsidTr="00442C14">
        <w:trPr>
          <w:trHeight w:val="534"/>
        </w:trPr>
        <w:tc>
          <w:tcPr>
            <w:tcW w:w="1898" w:type="dxa"/>
            <w:vAlign w:val="center"/>
          </w:tcPr>
          <w:p w14:paraId="0699A39C"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4F265710"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DEMPORT </w:t>
            </w:r>
            <w:r w:rsidRPr="003D128E">
              <w:rPr>
                <w:rFonts w:ascii="Arial" w:hAnsi="Arial" w:cs="Arial"/>
                <w:b/>
                <w:color w:val="0000FF"/>
                <w:sz w:val="20"/>
                <w:szCs w:val="20"/>
              </w:rPr>
              <w:t>age cubic spline companion</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DE14A6" w:rsidRPr="00CF16BB" w14:paraId="68D5801B" w14:textId="77777777" w:rsidTr="00442C14">
        <w:trPr>
          <w:trHeight w:val="534"/>
        </w:trPr>
        <w:tc>
          <w:tcPr>
            <w:tcW w:w="1898" w:type="dxa"/>
            <w:vAlign w:val="center"/>
          </w:tcPr>
          <w:p w14:paraId="0F1BA5D2" w14:textId="61A07F7F" w:rsidR="00DE14A6" w:rsidRDefault="00DE14A6" w:rsidP="00442C14">
            <w:pPr>
              <w:rPr>
                <w:rFonts w:cs="Arial"/>
                <w:sz w:val="20"/>
                <w:szCs w:val="20"/>
              </w:rPr>
            </w:pPr>
            <w:r>
              <w:rPr>
                <w:rFonts w:cs="Arial"/>
                <w:sz w:val="20"/>
                <w:szCs w:val="20"/>
              </w:rPr>
              <w:t>LOCATION</w:t>
            </w:r>
          </w:p>
        </w:tc>
        <w:tc>
          <w:tcPr>
            <w:tcW w:w="7318" w:type="dxa"/>
            <w:vAlign w:val="center"/>
          </w:tcPr>
          <w:p w14:paraId="32B51AE5" w14:textId="44711C01" w:rsidR="00DE14A6" w:rsidRDefault="00C4294B" w:rsidP="00442C14">
            <w:pPr>
              <w:rPr>
                <w:rFonts w:cs="Arial"/>
                <w:sz w:val="20"/>
                <w:szCs w:val="20"/>
              </w:rPr>
            </w:pPr>
            <w:r>
              <w:rPr>
                <w:rFonts w:cs="Consolas"/>
                <w:sz w:val="20"/>
                <w:szCs w:val="20"/>
              </w:rPr>
              <w:t>Base(Dementia).dat</w:t>
            </w:r>
          </w:p>
        </w:tc>
      </w:tr>
      <w:tr w:rsidR="00944E9F" w:rsidRPr="00CF16BB" w14:paraId="4C79B664" w14:textId="77777777" w:rsidTr="00442C14">
        <w:trPr>
          <w:trHeight w:val="534"/>
        </w:trPr>
        <w:tc>
          <w:tcPr>
            <w:tcW w:w="1898" w:type="dxa"/>
            <w:vAlign w:val="center"/>
          </w:tcPr>
          <w:p w14:paraId="0D766054"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115A3396" w14:textId="77777777" w:rsidR="00944E9F" w:rsidRDefault="00944E9F" w:rsidP="00442C14">
            <w:pPr>
              <w:rPr>
                <w:rFonts w:cs="Arial"/>
                <w:sz w:val="20"/>
                <w:szCs w:val="20"/>
              </w:rPr>
            </w:pPr>
            <w:r>
              <w:rPr>
                <w:rFonts w:cs="Arial"/>
                <w:sz w:val="20"/>
                <w:szCs w:val="20"/>
              </w:rPr>
              <w:t>June 2021</w:t>
            </w:r>
          </w:p>
        </w:tc>
      </w:tr>
      <w:tr w:rsidR="00944E9F" w:rsidRPr="00CF16BB" w14:paraId="7101784B" w14:textId="77777777" w:rsidTr="00442C14">
        <w:trPr>
          <w:trHeight w:val="567"/>
        </w:trPr>
        <w:tc>
          <w:tcPr>
            <w:tcW w:w="1898" w:type="dxa"/>
            <w:vAlign w:val="center"/>
          </w:tcPr>
          <w:p w14:paraId="7456FD4E"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48409784"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age contribution to the hazard of dementia</w:t>
            </w:r>
          </w:p>
        </w:tc>
      </w:tr>
      <w:tr w:rsidR="00944E9F" w:rsidRPr="00CF16BB" w14:paraId="4E273724" w14:textId="77777777" w:rsidTr="00442C14">
        <w:trPr>
          <w:trHeight w:val="567"/>
        </w:trPr>
        <w:tc>
          <w:tcPr>
            <w:tcW w:w="1898" w:type="dxa"/>
            <w:vAlign w:val="center"/>
          </w:tcPr>
          <w:p w14:paraId="6070D12D"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631595F8"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944E9F" w:rsidRPr="00CF16BB" w14:paraId="3838CD8B" w14:textId="77777777" w:rsidTr="00442C14">
        <w:trPr>
          <w:trHeight w:val="567"/>
        </w:trPr>
        <w:tc>
          <w:tcPr>
            <w:tcW w:w="1898" w:type="dxa"/>
            <w:vAlign w:val="center"/>
          </w:tcPr>
          <w:p w14:paraId="517B3712"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7EFC82F4" w14:textId="77777777" w:rsidR="00944E9F" w:rsidRPr="00CF16BB" w:rsidRDefault="00000000" w:rsidP="00442C14">
            <w:pPr>
              <w:spacing w:after="0"/>
              <w:rPr>
                <w:rFonts w:cs="Arial"/>
                <w:sz w:val="20"/>
                <w:szCs w:val="20"/>
              </w:rPr>
            </w:pPr>
            <w:hyperlink r:id="rId22" w:history="1">
              <w:r w:rsidR="00944E9F">
                <w:rPr>
                  <w:rStyle w:val="Hyperlink"/>
                  <w:color w:val="000000"/>
                </w:rPr>
                <w:t>https://github.com/Big-Life-Lab/PoRT-cchsshared-dementia-v1-PBLwebsite-imp</w:t>
              </w:r>
            </w:hyperlink>
          </w:p>
        </w:tc>
      </w:tr>
      <w:tr w:rsidR="00944E9F" w:rsidRPr="00CF16BB" w14:paraId="02CBA32A" w14:textId="77777777" w:rsidTr="00442C14">
        <w:trPr>
          <w:trHeight w:val="851"/>
        </w:trPr>
        <w:tc>
          <w:tcPr>
            <w:tcW w:w="1898" w:type="dxa"/>
            <w:vAlign w:val="center"/>
          </w:tcPr>
          <w:p w14:paraId="76320D8F"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793F0C66" w14:textId="77777777" w:rsidR="00944E9F" w:rsidRPr="00CF16BB" w:rsidRDefault="00944E9F" w:rsidP="00442C14">
            <w:pPr>
              <w:rPr>
                <w:rFonts w:cs="Arial"/>
                <w:sz w:val="20"/>
                <w:szCs w:val="20"/>
              </w:rPr>
            </w:pPr>
            <w:r>
              <w:rPr>
                <w:rFonts w:cs="Arial"/>
                <w:sz w:val="20"/>
                <w:szCs w:val="20"/>
              </w:rPr>
              <w:t>The spline companions included in the parameter are: (i) lower bound for entity used to compute spline; (ii) upper bound for entity used to compute spline; (iii) power of knot range used for scaling; (iv) center linear term; (v) coefficient for linear term; (vi) center cubic spline term.</w:t>
            </w:r>
          </w:p>
        </w:tc>
      </w:tr>
      <w:tr w:rsidR="00944E9F" w:rsidRPr="00CF16BB" w14:paraId="5C96C11B" w14:textId="77777777" w:rsidTr="00442C14">
        <w:trPr>
          <w:trHeight w:val="851"/>
        </w:trPr>
        <w:tc>
          <w:tcPr>
            <w:tcW w:w="1898" w:type="dxa"/>
            <w:vAlign w:val="center"/>
          </w:tcPr>
          <w:p w14:paraId="593F2A58"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674852A0"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21EB3886" w14:textId="77777777" w:rsidTr="00442C14">
        <w:trPr>
          <w:trHeight w:val="851"/>
        </w:trPr>
        <w:tc>
          <w:tcPr>
            <w:tcW w:w="1898" w:type="dxa"/>
            <w:vAlign w:val="center"/>
          </w:tcPr>
          <w:p w14:paraId="1E7B01C0"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6FFEED87" w14:textId="77777777" w:rsidR="00944E9F" w:rsidRPr="00CF16BB" w:rsidRDefault="00944E9F" w:rsidP="00442C14">
            <w:pPr>
              <w:rPr>
                <w:rFonts w:cs="Arial"/>
                <w:sz w:val="20"/>
                <w:szCs w:val="20"/>
              </w:rPr>
            </w:pPr>
          </w:p>
        </w:tc>
      </w:tr>
      <w:tr w:rsidR="00944E9F" w:rsidRPr="00CF16BB" w14:paraId="677E97B2" w14:textId="77777777" w:rsidTr="00442C14">
        <w:trPr>
          <w:trHeight w:val="851"/>
        </w:trPr>
        <w:tc>
          <w:tcPr>
            <w:tcW w:w="1898" w:type="dxa"/>
            <w:vAlign w:val="center"/>
          </w:tcPr>
          <w:p w14:paraId="57E4367C"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690B09A9" w14:textId="77777777" w:rsidR="00944E9F" w:rsidRPr="00CF16BB" w:rsidRDefault="00944E9F" w:rsidP="00442C14">
            <w:pPr>
              <w:rPr>
                <w:rFonts w:cs="Arial"/>
                <w:sz w:val="20"/>
                <w:szCs w:val="20"/>
              </w:rPr>
            </w:pPr>
          </w:p>
        </w:tc>
      </w:tr>
      <w:tr w:rsidR="00944E9F" w:rsidRPr="00CF16BB" w14:paraId="0D64FC3C" w14:textId="77777777" w:rsidTr="00442C14">
        <w:trPr>
          <w:trHeight w:val="851"/>
        </w:trPr>
        <w:tc>
          <w:tcPr>
            <w:tcW w:w="1898" w:type="dxa"/>
            <w:tcBorders>
              <w:bottom w:val="single" w:sz="4" w:space="0" w:color="auto"/>
            </w:tcBorders>
            <w:vAlign w:val="center"/>
          </w:tcPr>
          <w:p w14:paraId="7E8E78CD"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ABD5B51" w14:textId="77777777" w:rsidR="00944E9F" w:rsidRPr="00CF16BB" w:rsidRDefault="00000000" w:rsidP="00442C14">
            <w:pPr>
              <w:spacing w:after="0"/>
              <w:rPr>
                <w:rFonts w:cs="Arial"/>
                <w:sz w:val="20"/>
                <w:szCs w:val="20"/>
              </w:rPr>
            </w:pPr>
            <w:hyperlink r:id="rId23" w:history="1">
              <w:r w:rsidR="00944E9F">
                <w:rPr>
                  <w:rStyle w:val="Hyperlink"/>
                  <w:color w:val="000000"/>
                </w:rPr>
                <w:t>https://github.com/Big-Life-Lab/PoRT-cchsshared-dementia-v1-PBLwebsite-imp</w:t>
              </w:r>
            </w:hyperlink>
          </w:p>
        </w:tc>
      </w:tr>
      <w:tr w:rsidR="00944E9F" w:rsidRPr="00CF16BB" w14:paraId="14FC8D9D" w14:textId="77777777" w:rsidTr="00442C14">
        <w:trPr>
          <w:trHeight w:val="851"/>
        </w:trPr>
        <w:tc>
          <w:tcPr>
            <w:tcW w:w="1898" w:type="dxa"/>
            <w:tcBorders>
              <w:bottom w:val="double" w:sz="4" w:space="0" w:color="auto"/>
            </w:tcBorders>
            <w:vAlign w:val="center"/>
          </w:tcPr>
          <w:p w14:paraId="762D3A0C"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018DDAA" w14:textId="77777777" w:rsidR="00944E9F" w:rsidRPr="00CF16BB" w:rsidRDefault="00944E9F" w:rsidP="00442C14">
            <w:pPr>
              <w:rPr>
                <w:rFonts w:cs="Arial"/>
                <w:sz w:val="20"/>
                <w:szCs w:val="20"/>
              </w:rPr>
            </w:pPr>
          </w:p>
        </w:tc>
      </w:tr>
    </w:tbl>
    <w:p w14:paraId="37D1851F" w14:textId="77777777" w:rsidR="00944E9F" w:rsidRDefault="00944E9F" w:rsidP="00944E9F"/>
    <w:p w14:paraId="7BECBBDE" w14:textId="77777777" w:rsidR="00944E9F" w:rsidRDefault="00944E9F" w:rsidP="00944E9F"/>
    <w:p w14:paraId="43F02A09" w14:textId="77777777" w:rsidR="00944E9F" w:rsidRDefault="00944E9F" w:rsidP="00944E9F">
      <w:r>
        <w:br w:type="page"/>
      </w:r>
    </w:p>
    <w:p w14:paraId="6F8974CE" w14:textId="77777777" w:rsidR="00944E9F" w:rsidRDefault="00944E9F" w:rsidP="00253BC2">
      <w:pPr>
        <w:pStyle w:val="Heading2"/>
        <w:numPr>
          <w:ilvl w:val="0"/>
          <w:numId w:val="18"/>
        </w:numPr>
        <w:rPr>
          <w:rFonts w:asciiTheme="minorHAnsi" w:hAnsiTheme="minorHAnsi"/>
          <w:sz w:val="24"/>
          <w:szCs w:val="24"/>
        </w:rPr>
      </w:pPr>
      <w:bookmarkStart w:id="135" w:name="_Toc73976559"/>
      <w:bookmarkStart w:id="136" w:name="_Toc109642046"/>
      <w:r>
        <w:rPr>
          <w:rFonts w:asciiTheme="minorHAnsi" w:hAnsiTheme="minorHAnsi"/>
          <w:sz w:val="24"/>
          <w:szCs w:val="24"/>
        </w:rPr>
        <w:t>DEMPORT pack years cubic spline coefficients</w:t>
      </w:r>
      <w:bookmarkEnd w:id="135"/>
      <w:bookmarkEnd w:id="136"/>
    </w:p>
    <w:p w14:paraId="0753055D"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(DementiaPackYearsSplineLocationCoef,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1134A4DE" w14:textId="77777777" w:rsidTr="00442C14">
        <w:trPr>
          <w:trHeight w:val="534"/>
        </w:trPr>
        <w:tc>
          <w:tcPr>
            <w:tcW w:w="1898" w:type="dxa"/>
            <w:vAlign w:val="center"/>
          </w:tcPr>
          <w:p w14:paraId="17018473"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3042E414"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DEMPORT </w:t>
            </w:r>
            <w:r w:rsidRPr="003D128E">
              <w:rPr>
                <w:rFonts w:ascii="Arial" w:hAnsi="Arial" w:cs="Arial"/>
                <w:b/>
                <w:color w:val="0000FF"/>
                <w:sz w:val="20"/>
                <w:szCs w:val="20"/>
              </w:rPr>
              <w:t>pack years cubic spline coefficients</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DE14A6" w:rsidRPr="00CF16BB" w14:paraId="6C96C87E" w14:textId="77777777" w:rsidTr="00442C14">
        <w:trPr>
          <w:trHeight w:val="534"/>
        </w:trPr>
        <w:tc>
          <w:tcPr>
            <w:tcW w:w="1898" w:type="dxa"/>
            <w:vAlign w:val="center"/>
          </w:tcPr>
          <w:p w14:paraId="58242268" w14:textId="6F967225" w:rsidR="00DE14A6" w:rsidRDefault="00DE14A6" w:rsidP="00442C14">
            <w:pPr>
              <w:rPr>
                <w:rFonts w:cs="Arial"/>
                <w:sz w:val="20"/>
                <w:szCs w:val="20"/>
              </w:rPr>
            </w:pPr>
            <w:r>
              <w:rPr>
                <w:rFonts w:cs="Arial"/>
                <w:sz w:val="20"/>
                <w:szCs w:val="20"/>
              </w:rPr>
              <w:t>LOCATION</w:t>
            </w:r>
          </w:p>
        </w:tc>
        <w:tc>
          <w:tcPr>
            <w:tcW w:w="7318" w:type="dxa"/>
            <w:vAlign w:val="center"/>
          </w:tcPr>
          <w:p w14:paraId="7D48CABE" w14:textId="424C27B5" w:rsidR="00DE14A6" w:rsidRDefault="00C4294B" w:rsidP="00442C14">
            <w:pPr>
              <w:rPr>
                <w:rFonts w:cs="Arial"/>
                <w:sz w:val="20"/>
                <w:szCs w:val="20"/>
              </w:rPr>
            </w:pPr>
            <w:r>
              <w:rPr>
                <w:rFonts w:cs="Consolas"/>
                <w:sz w:val="20"/>
                <w:szCs w:val="20"/>
              </w:rPr>
              <w:t>Base(Dementia).dat</w:t>
            </w:r>
          </w:p>
        </w:tc>
      </w:tr>
      <w:tr w:rsidR="00944E9F" w:rsidRPr="00CF16BB" w14:paraId="59E83ED2" w14:textId="77777777" w:rsidTr="00442C14">
        <w:trPr>
          <w:trHeight w:val="534"/>
        </w:trPr>
        <w:tc>
          <w:tcPr>
            <w:tcW w:w="1898" w:type="dxa"/>
            <w:vAlign w:val="center"/>
          </w:tcPr>
          <w:p w14:paraId="2BA584B5"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07E0E61B" w14:textId="77777777" w:rsidR="00944E9F" w:rsidRDefault="00944E9F" w:rsidP="00442C14">
            <w:pPr>
              <w:rPr>
                <w:rFonts w:cs="Arial"/>
                <w:sz w:val="20"/>
                <w:szCs w:val="20"/>
              </w:rPr>
            </w:pPr>
            <w:r>
              <w:rPr>
                <w:rFonts w:cs="Arial"/>
                <w:sz w:val="20"/>
                <w:szCs w:val="20"/>
              </w:rPr>
              <w:t>June 2021</w:t>
            </w:r>
          </w:p>
        </w:tc>
      </w:tr>
      <w:tr w:rsidR="00944E9F" w:rsidRPr="00CF16BB" w14:paraId="36BA4EE5" w14:textId="77777777" w:rsidTr="00442C14">
        <w:trPr>
          <w:trHeight w:val="567"/>
        </w:trPr>
        <w:tc>
          <w:tcPr>
            <w:tcW w:w="1898" w:type="dxa"/>
            <w:vAlign w:val="center"/>
          </w:tcPr>
          <w:p w14:paraId="3DBEF427"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61A94B4A"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pack years smoked contribution to the hazard of dementia</w:t>
            </w:r>
          </w:p>
        </w:tc>
      </w:tr>
      <w:tr w:rsidR="00944E9F" w:rsidRPr="00CF16BB" w14:paraId="3A960691" w14:textId="77777777" w:rsidTr="00442C14">
        <w:trPr>
          <w:trHeight w:val="567"/>
        </w:trPr>
        <w:tc>
          <w:tcPr>
            <w:tcW w:w="1898" w:type="dxa"/>
            <w:vAlign w:val="center"/>
          </w:tcPr>
          <w:p w14:paraId="24716815"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2DB2ACA5"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944E9F" w:rsidRPr="00CF16BB" w14:paraId="039D4192" w14:textId="77777777" w:rsidTr="00442C14">
        <w:trPr>
          <w:trHeight w:val="567"/>
        </w:trPr>
        <w:tc>
          <w:tcPr>
            <w:tcW w:w="1898" w:type="dxa"/>
            <w:vAlign w:val="center"/>
          </w:tcPr>
          <w:p w14:paraId="2886AD3D"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51B0B85A" w14:textId="77777777" w:rsidR="00944E9F" w:rsidRPr="00CF16BB" w:rsidRDefault="00000000" w:rsidP="00442C14">
            <w:pPr>
              <w:spacing w:after="0"/>
              <w:rPr>
                <w:rFonts w:cs="Arial"/>
                <w:sz w:val="20"/>
                <w:szCs w:val="20"/>
              </w:rPr>
            </w:pPr>
            <w:hyperlink r:id="rId24" w:history="1">
              <w:r w:rsidR="00944E9F">
                <w:rPr>
                  <w:rStyle w:val="Hyperlink"/>
                  <w:color w:val="000000"/>
                </w:rPr>
                <w:t>https://github.com/Big-Life-Lab/PoRT-cchsshared-dementia-v1-PBLwebsite-imp</w:t>
              </w:r>
            </w:hyperlink>
          </w:p>
        </w:tc>
      </w:tr>
      <w:tr w:rsidR="00944E9F" w:rsidRPr="00CF16BB" w14:paraId="413CBFC7" w14:textId="77777777" w:rsidTr="00442C14">
        <w:trPr>
          <w:trHeight w:val="851"/>
        </w:trPr>
        <w:tc>
          <w:tcPr>
            <w:tcW w:w="1898" w:type="dxa"/>
            <w:vAlign w:val="center"/>
          </w:tcPr>
          <w:p w14:paraId="42E92E98"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06AD4BAC" w14:textId="77777777" w:rsidR="00944E9F" w:rsidRPr="00CF16BB" w:rsidRDefault="00944E9F" w:rsidP="00442C14">
            <w:pPr>
              <w:rPr>
                <w:rFonts w:cs="Arial"/>
                <w:sz w:val="20"/>
                <w:szCs w:val="20"/>
              </w:rPr>
            </w:pPr>
          </w:p>
        </w:tc>
      </w:tr>
      <w:tr w:rsidR="00944E9F" w:rsidRPr="00CF16BB" w14:paraId="33BF8ADC" w14:textId="77777777" w:rsidTr="00442C14">
        <w:trPr>
          <w:trHeight w:val="851"/>
        </w:trPr>
        <w:tc>
          <w:tcPr>
            <w:tcW w:w="1898" w:type="dxa"/>
            <w:vAlign w:val="center"/>
          </w:tcPr>
          <w:p w14:paraId="52961B45"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63A10812"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41374653" w14:textId="77777777" w:rsidTr="00442C14">
        <w:trPr>
          <w:trHeight w:val="851"/>
        </w:trPr>
        <w:tc>
          <w:tcPr>
            <w:tcW w:w="1898" w:type="dxa"/>
            <w:vAlign w:val="center"/>
          </w:tcPr>
          <w:p w14:paraId="563ED81D"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43F5A13C" w14:textId="77777777" w:rsidR="00944E9F" w:rsidRPr="00CF16BB" w:rsidRDefault="00944E9F" w:rsidP="00442C14">
            <w:pPr>
              <w:rPr>
                <w:rFonts w:cs="Arial"/>
                <w:sz w:val="20"/>
                <w:szCs w:val="20"/>
              </w:rPr>
            </w:pPr>
          </w:p>
        </w:tc>
      </w:tr>
      <w:tr w:rsidR="00944E9F" w:rsidRPr="00CF16BB" w14:paraId="46CA640E" w14:textId="77777777" w:rsidTr="00442C14">
        <w:trPr>
          <w:trHeight w:val="851"/>
        </w:trPr>
        <w:tc>
          <w:tcPr>
            <w:tcW w:w="1898" w:type="dxa"/>
            <w:vAlign w:val="center"/>
          </w:tcPr>
          <w:p w14:paraId="0091BB98"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71D656BC" w14:textId="77777777" w:rsidR="00944E9F" w:rsidRPr="00CF16BB" w:rsidRDefault="00944E9F" w:rsidP="00442C14">
            <w:pPr>
              <w:rPr>
                <w:rFonts w:cs="Arial"/>
                <w:sz w:val="20"/>
                <w:szCs w:val="20"/>
              </w:rPr>
            </w:pPr>
          </w:p>
        </w:tc>
      </w:tr>
      <w:tr w:rsidR="00944E9F" w:rsidRPr="00CF16BB" w14:paraId="4BD47BB7" w14:textId="77777777" w:rsidTr="00442C14">
        <w:trPr>
          <w:trHeight w:val="851"/>
        </w:trPr>
        <w:tc>
          <w:tcPr>
            <w:tcW w:w="1898" w:type="dxa"/>
            <w:tcBorders>
              <w:bottom w:val="single" w:sz="4" w:space="0" w:color="auto"/>
            </w:tcBorders>
            <w:vAlign w:val="center"/>
          </w:tcPr>
          <w:p w14:paraId="5D6D58E8"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6F8A4BB" w14:textId="77777777" w:rsidR="00944E9F" w:rsidRPr="00CF16BB" w:rsidRDefault="00000000" w:rsidP="00442C14">
            <w:pPr>
              <w:spacing w:after="0"/>
              <w:rPr>
                <w:rFonts w:cs="Arial"/>
                <w:sz w:val="20"/>
                <w:szCs w:val="20"/>
              </w:rPr>
            </w:pPr>
            <w:hyperlink r:id="rId25" w:history="1">
              <w:r w:rsidR="00944E9F">
                <w:rPr>
                  <w:rStyle w:val="Hyperlink"/>
                  <w:color w:val="000000"/>
                </w:rPr>
                <w:t>https://github.com/Big-Life-Lab/PoRT-cchsshared-dementia-v1-PBLwebsite-imp</w:t>
              </w:r>
            </w:hyperlink>
          </w:p>
        </w:tc>
      </w:tr>
      <w:tr w:rsidR="00944E9F" w:rsidRPr="00CF16BB" w14:paraId="5D9163F6" w14:textId="77777777" w:rsidTr="00442C14">
        <w:trPr>
          <w:trHeight w:val="851"/>
        </w:trPr>
        <w:tc>
          <w:tcPr>
            <w:tcW w:w="1898" w:type="dxa"/>
            <w:tcBorders>
              <w:bottom w:val="double" w:sz="4" w:space="0" w:color="auto"/>
            </w:tcBorders>
            <w:vAlign w:val="center"/>
          </w:tcPr>
          <w:p w14:paraId="319AF6E5"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0FE79BF" w14:textId="77777777" w:rsidR="00944E9F" w:rsidRPr="00CF16BB" w:rsidRDefault="00944E9F" w:rsidP="00442C14">
            <w:pPr>
              <w:rPr>
                <w:rFonts w:cs="Arial"/>
                <w:sz w:val="20"/>
                <w:szCs w:val="20"/>
              </w:rPr>
            </w:pPr>
            <w:r>
              <w:rPr>
                <w:rFonts w:cs="Arial"/>
                <w:sz w:val="20"/>
                <w:szCs w:val="20"/>
              </w:rPr>
              <w:t>A maximum of 20 knots are allowed in this parameter. A value of -9 is used for unneeded knot locations.</w:t>
            </w:r>
          </w:p>
        </w:tc>
      </w:tr>
    </w:tbl>
    <w:p w14:paraId="2DB4AA76" w14:textId="77777777" w:rsidR="00944E9F" w:rsidRDefault="00944E9F" w:rsidP="00944E9F"/>
    <w:p w14:paraId="06FC3F65" w14:textId="77777777" w:rsidR="00944E9F" w:rsidRDefault="00944E9F" w:rsidP="00944E9F">
      <w:r>
        <w:br w:type="page"/>
      </w:r>
    </w:p>
    <w:p w14:paraId="1618C6F5" w14:textId="77777777" w:rsidR="00944E9F" w:rsidRDefault="00944E9F" w:rsidP="00253BC2">
      <w:pPr>
        <w:pStyle w:val="Heading2"/>
        <w:numPr>
          <w:ilvl w:val="0"/>
          <w:numId w:val="18"/>
        </w:numPr>
        <w:rPr>
          <w:rFonts w:asciiTheme="minorHAnsi" w:hAnsiTheme="minorHAnsi"/>
          <w:sz w:val="24"/>
          <w:szCs w:val="24"/>
        </w:rPr>
      </w:pPr>
      <w:bookmarkStart w:id="137" w:name="_Toc73976560"/>
      <w:bookmarkStart w:id="138" w:name="_Toc109642047"/>
      <w:r>
        <w:rPr>
          <w:rFonts w:asciiTheme="minorHAnsi" w:hAnsiTheme="minorHAnsi"/>
          <w:sz w:val="24"/>
          <w:szCs w:val="24"/>
        </w:rPr>
        <w:t>DEMPORT pack years cubic spline companion</w:t>
      </w:r>
      <w:bookmarkEnd w:id="137"/>
      <w:bookmarkEnd w:id="138"/>
    </w:p>
    <w:p w14:paraId="4F95607F"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(DementiaPackYearsSplineCompanion,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237E93B3" w14:textId="77777777" w:rsidTr="00442C14">
        <w:trPr>
          <w:trHeight w:val="534"/>
        </w:trPr>
        <w:tc>
          <w:tcPr>
            <w:tcW w:w="1898" w:type="dxa"/>
            <w:vAlign w:val="center"/>
          </w:tcPr>
          <w:p w14:paraId="30A3CA85"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169D16C0"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DEMPORT </w:t>
            </w:r>
            <w:r w:rsidRPr="003D128E">
              <w:rPr>
                <w:rFonts w:ascii="Arial" w:hAnsi="Arial" w:cs="Arial"/>
                <w:b/>
                <w:color w:val="0000FF"/>
                <w:sz w:val="20"/>
                <w:szCs w:val="20"/>
              </w:rPr>
              <w:t>pack years cubic spline companion</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DE14A6" w:rsidRPr="00CF16BB" w14:paraId="04289E8A" w14:textId="77777777" w:rsidTr="00442C14">
        <w:trPr>
          <w:trHeight w:val="534"/>
        </w:trPr>
        <w:tc>
          <w:tcPr>
            <w:tcW w:w="1898" w:type="dxa"/>
            <w:vAlign w:val="center"/>
          </w:tcPr>
          <w:p w14:paraId="6674E6D6" w14:textId="2556C4EA" w:rsidR="00DE14A6" w:rsidRDefault="00DE14A6" w:rsidP="00442C14">
            <w:pPr>
              <w:rPr>
                <w:rFonts w:cs="Arial"/>
                <w:sz w:val="20"/>
                <w:szCs w:val="20"/>
              </w:rPr>
            </w:pPr>
            <w:r>
              <w:rPr>
                <w:rFonts w:cs="Arial"/>
                <w:sz w:val="20"/>
                <w:szCs w:val="20"/>
              </w:rPr>
              <w:t>LOCATION</w:t>
            </w:r>
          </w:p>
        </w:tc>
        <w:tc>
          <w:tcPr>
            <w:tcW w:w="7318" w:type="dxa"/>
            <w:vAlign w:val="center"/>
          </w:tcPr>
          <w:p w14:paraId="2DC89C80" w14:textId="7E9C2052" w:rsidR="00DE14A6" w:rsidRDefault="00C4294B" w:rsidP="00442C14">
            <w:pPr>
              <w:rPr>
                <w:rFonts w:cs="Arial"/>
                <w:sz w:val="20"/>
                <w:szCs w:val="20"/>
              </w:rPr>
            </w:pPr>
            <w:r>
              <w:rPr>
                <w:rFonts w:cs="Consolas"/>
                <w:sz w:val="20"/>
                <w:szCs w:val="20"/>
              </w:rPr>
              <w:t>Base(Dementia).dat</w:t>
            </w:r>
          </w:p>
        </w:tc>
      </w:tr>
      <w:tr w:rsidR="00944E9F" w:rsidRPr="00CF16BB" w14:paraId="36DFECC9" w14:textId="77777777" w:rsidTr="00442C14">
        <w:trPr>
          <w:trHeight w:val="534"/>
        </w:trPr>
        <w:tc>
          <w:tcPr>
            <w:tcW w:w="1898" w:type="dxa"/>
            <w:vAlign w:val="center"/>
          </w:tcPr>
          <w:p w14:paraId="49F50C99"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58F129DD" w14:textId="77777777" w:rsidR="00944E9F" w:rsidRDefault="00944E9F" w:rsidP="00442C14">
            <w:pPr>
              <w:rPr>
                <w:rFonts w:cs="Arial"/>
                <w:sz w:val="20"/>
                <w:szCs w:val="20"/>
              </w:rPr>
            </w:pPr>
            <w:r>
              <w:rPr>
                <w:rFonts w:cs="Arial"/>
                <w:sz w:val="20"/>
                <w:szCs w:val="20"/>
              </w:rPr>
              <w:t>June 2021</w:t>
            </w:r>
          </w:p>
        </w:tc>
      </w:tr>
      <w:tr w:rsidR="00944E9F" w:rsidRPr="00CF16BB" w14:paraId="3FFB079B" w14:textId="77777777" w:rsidTr="00442C14">
        <w:trPr>
          <w:trHeight w:val="567"/>
        </w:trPr>
        <w:tc>
          <w:tcPr>
            <w:tcW w:w="1898" w:type="dxa"/>
            <w:vAlign w:val="center"/>
          </w:tcPr>
          <w:p w14:paraId="478BAB45"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54363E26"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pack years smoked contribution to the hazard of dementia</w:t>
            </w:r>
          </w:p>
        </w:tc>
      </w:tr>
      <w:tr w:rsidR="00944E9F" w:rsidRPr="00CF16BB" w14:paraId="48EA80A7" w14:textId="77777777" w:rsidTr="00442C14">
        <w:trPr>
          <w:trHeight w:val="567"/>
        </w:trPr>
        <w:tc>
          <w:tcPr>
            <w:tcW w:w="1898" w:type="dxa"/>
            <w:vAlign w:val="center"/>
          </w:tcPr>
          <w:p w14:paraId="1C5F89F2"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183BCB14"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944E9F" w:rsidRPr="00CF16BB" w14:paraId="238A3CAA" w14:textId="77777777" w:rsidTr="00442C14">
        <w:trPr>
          <w:trHeight w:val="567"/>
        </w:trPr>
        <w:tc>
          <w:tcPr>
            <w:tcW w:w="1898" w:type="dxa"/>
            <w:vAlign w:val="center"/>
          </w:tcPr>
          <w:p w14:paraId="67565DF5"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775F714B" w14:textId="77777777" w:rsidR="00944E9F" w:rsidRPr="00CF16BB" w:rsidRDefault="00000000" w:rsidP="00442C14">
            <w:pPr>
              <w:spacing w:after="0"/>
              <w:rPr>
                <w:rFonts w:cs="Arial"/>
                <w:sz w:val="20"/>
                <w:szCs w:val="20"/>
              </w:rPr>
            </w:pPr>
            <w:hyperlink r:id="rId26" w:history="1">
              <w:r w:rsidR="00944E9F">
                <w:rPr>
                  <w:rStyle w:val="Hyperlink"/>
                  <w:color w:val="000000"/>
                </w:rPr>
                <w:t>https://github.com/Big-Life-Lab/PoRT-cchsshared-dementia-v1-PBLwebsite-imp</w:t>
              </w:r>
            </w:hyperlink>
          </w:p>
        </w:tc>
      </w:tr>
      <w:tr w:rsidR="00944E9F" w:rsidRPr="00CF16BB" w14:paraId="62404C6D" w14:textId="77777777" w:rsidTr="00442C14">
        <w:trPr>
          <w:trHeight w:val="851"/>
        </w:trPr>
        <w:tc>
          <w:tcPr>
            <w:tcW w:w="1898" w:type="dxa"/>
            <w:vAlign w:val="center"/>
          </w:tcPr>
          <w:p w14:paraId="09460753"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5E93AC27" w14:textId="77777777" w:rsidR="00944E9F" w:rsidRPr="00CF16BB" w:rsidRDefault="00944E9F" w:rsidP="00442C14">
            <w:pPr>
              <w:rPr>
                <w:rFonts w:cs="Arial"/>
                <w:sz w:val="20"/>
                <w:szCs w:val="20"/>
              </w:rPr>
            </w:pPr>
            <w:r>
              <w:rPr>
                <w:rFonts w:cs="Arial"/>
                <w:sz w:val="20"/>
                <w:szCs w:val="20"/>
              </w:rPr>
              <w:t>The spline companions included in the parameter are: (i) lower bound for entity used to compute spline; (ii) upper bound for entity used to compute spline; (iii) power of knot range used for scaling; (iv) center linear term; (v) coefficient for linear term; (vi) center cubic spline term.</w:t>
            </w:r>
          </w:p>
        </w:tc>
      </w:tr>
      <w:tr w:rsidR="00944E9F" w:rsidRPr="00CF16BB" w14:paraId="240CE3F7" w14:textId="77777777" w:rsidTr="00442C14">
        <w:trPr>
          <w:trHeight w:val="851"/>
        </w:trPr>
        <w:tc>
          <w:tcPr>
            <w:tcW w:w="1898" w:type="dxa"/>
            <w:vAlign w:val="center"/>
          </w:tcPr>
          <w:p w14:paraId="57C0DFE4"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1D5A160E"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1B6BE527" w14:textId="77777777" w:rsidTr="00442C14">
        <w:trPr>
          <w:trHeight w:val="851"/>
        </w:trPr>
        <w:tc>
          <w:tcPr>
            <w:tcW w:w="1898" w:type="dxa"/>
            <w:vAlign w:val="center"/>
          </w:tcPr>
          <w:p w14:paraId="1D923C25"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0E1A20E0" w14:textId="77777777" w:rsidR="00944E9F" w:rsidRPr="00CF16BB" w:rsidRDefault="00944E9F" w:rsidP="00442C14">
            <w:pPr>
              <w:rPr>
                <w:rFonts w:cs="Arial"/>
                <w:sz w:val="20"/>
                <w:szCs w:val="20"/>
              </w:rPr>
            </w:pPr>
          </w:p>
        </w:tc>
      </w:tr>
      <w:tr w:rsidR="00944E9F" w:rsidRPr="00CF16BB" w14:paraId="0EF244AC" w14:textId="77777777" w:rsidTr="00442C14">
        <w:trPr>
          <w:trHeight w:val="851"/>
        </w:trPr>
        <w:tc>
          <w:tcPr>
            <w:tcW w:w="1898" w:type="dxa"/>
            <w:vAlign w:val="center"/>
          </w:tcPr>
          <w:p w14:paraId="1542D05A"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3F3FD59A" w14:textId="77777777" w:rsidR="00944E9F" w:rsidRPr="00CF16BB" w:rsidRDefault="00944E9F" w:rsidP="00442C14">
            <w:pPr>
              <w:rPr>
                <w:rFonts w:cs="Arial"/>
                <w:sz w:val="20"/>
                <w:szCs w:val="20"/>
              </w:rPr>
            </w:pPr>
          </w:p>
        </w:tc>
      </w:tr>
      <w:tr w:rsidR="00944E9F" w:rsidRPr="00CF16BB" w14:paraId="0CE2824E" w14:textId="77777777" w:rsidTr="00442C14">
        <w:trPr>
          <w:trHeight w:val="851"/>
        </w:trPr>
        <w:tc>
          <w:tcPr>
            <w:tcW w:w="1898" w:type="dxa"/>
            <w:tcBorders>
              <w:bottom w:val="single" w:sz="4" w:space="0" w:color="auto"/>
            </w:tcBorders>
            <w:vAlign w:val="center"/>
          </w:tcPr>
          <w:p w14:paraId="7F413826"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413F674" w14:textId="77777777" w:rsidR="00944E9F" w:rsidRPr="00CF16BB" w:rsidRDefault="00000000" w:rsidP="00442C14">
            <w:pPr>
              <w:rPr>
                <w:rFonts w:cs="Arial"/>
                <w:sz w:val="20"/>
                <w:szCs w:val="20"/>
              </w:rPr>
            </w:pPr>
            <w:hyperlink r:id="rId27" w:history="1">
              <w:r w:rsidR="00944E9F">
                <w:rPr>
                  <w:rStyle w:val="Hyperlink"/>
                  <w:color w:val="000000"/>
                </w:rPr>
                <w:t>https://github.com/Big-Life-Lab/PoRT-cchsshared-dementia-v1-PBLwebsite-imp</w:t>
              </w:r>
            </w:hyperlink>
          </w:p>
        </w:tc>
      </w:tr>
      <w:tr w:rsidR="00944E9F" w:rsidRPr="00CF16BB" w14:paraId="3A94556E" w14:textId="77777777" w:rsidTr="00442C14">
        <w:trPr>
          <w:trHeight w:val="851"/>
        </w:trPr>
        <w:tc>
          <w:tcPr>
            <w:tcW w:w="1898" w:type="dxa"/>
            <w:tcBorders>
              <w:bottom w:val="double" w:sz="4" w:space="0" w:color="auto"/>
            </w:tcBorders>
            <w:vAlign w:val="center"/>
          </w:tcPr>
          <w:p w14:paraId="68ADACB8"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9C80C7F" w14:textId="77777777" w:rsidR="00944E9F" w:rsidRPr="00CF16BB" w:rsidRDefault="00944E9F" w:rsidP="00442C14">
            <w:pPr>
              <w:rPr>
                <w:rFonts w:cs="Arial"/>
                <w:sz w:val="20"/>
                <w:szCs w:val="20"/>
              </w:rPr>
            </w:pPr>
          </w:p>
        </w:tc>
      </w:tr>
    </w:tbl>
    <w:p w14:paraId="679E2903" w14:textId="77777777" w:rsidR="00944E9F" w:rsidRDefault="00944E9F" w:rsidP="00944E9F"/>
    <w:p w14:paraId="39983FF1" w14:textId="77777777" w:rsidR="00944E9F" w:rsidRDefault="00944E9F" w:rsidP="00944E9F">
      <w:r>
        <w:br w:type="page"/>
      </w:r>
    </w:p>
    <w:p w14:paraId="20D9D0F3" w14:textId="77777777" w:rsidR="00944E9F" w:rsidRDefault="00944E9F" w:rsidP="00253BC2">
      <w:pPr>
        <w:pStyle w:val="Heading2"/>
        <w:numPr>
          <w:ilvl w:val="0"/>
          <w:numId w:val="18"/>
        </w:numPr>
        <w:rPr>
          <w:rFonts w:asciiTheme="minorHAnsi" w:hAnsiTheme="minorHAnsi"/>
          <w:sz w:val="24"/>
          <w:szCs w:val="24"/>
        </w:rPr>
      </w:pPr>
      <w:bookmarkStart w:id="139" w:name="_Toc73976561"/>
      <w:bookmarkStart w:id="140" w:name="_Toc109642048"/>
      <w:r>
        <w:rPr>
          <w:rFonts w:asciiTheme="minorHAnsi" w:hAnsiTheme="minorHAnsi"/>
          <w:sz w:val="24"/>
          <w:szCs w:val="24"/>
        </w:rPr>
        <w:t>DEMPORT drinks last week cubic spline coefficients</w:t>
      </w:r>
      <w:bookmarkEnd w:id="139"/>
      <w:bookmarkEnd w:id="140"/>
    </w:p>
    <w:p w14:paraId="5F31D04B"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(DementiaDrinksSplineLocationCoef,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3463D5D9" w14:textId="77777777" w:rsidTr="00442C14">
        <w:trPr>
          <w:trHeight w:val="534"/>
        </w:trPr>
        <w:tc>
          <w:tcPr>
            <w:tcW w:w="1898" w:type="dxa"/>
            <w:vAlign w:val="center"/>
          </w:tcPr>
          <w:p w14:paraId="1510BB2B"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3DE92601"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DEMPORT </w:t>
            </w:r>
            <w:r w:rsidRPr="003D128E">
              <w:rPr>
                <w:rFonts w:ascii="Arial" w:hAnsi="Arial" w:cs="Arial"/>
                <w:b/>
                <w:color w:val="0000FF"/>
                <w:sz w:val="20"/>
                <w:szCs w:val="20"/>
              </w:rPr>
              <w:t>drinks last week cubic spline coefficients</w:t>
            </w:r>
          </w:p>
        </w:tc>
      </w:tr>
      <w:tr w:rsidR="00DE14A6" w:rsidRPr="00CF16BB" w14:paraId="42EFE7CB" w14:textId="77777777" w:rsidTr="00442C14">
        <w:trPr>
          <w:trHeight w:val="534"/>
        </w:trPr>
        <w:tc>
          <w:tcPr>
            <w:tcW w:w="1898" w:type="dxa"/>
            <w:vAlign w:val="center"/>
          </w:tcPr>
          <w:p w14:paraId="3BA9BA59" w14:textId="089C4113" w:rsidR="00DE14A6" w:rsidRDefault="00DE14A6" w:rsidP="00442C14">
            <w:pPr>
              <w:rPr>
                <w:rFonts w:cs="Arial"/>
                <w:sz w:val="20"/>
                <w:szCs w:val="20"/>
              </w:rPr>
            </w:pPr>
            <w:r>
              <w:rPr>
                <w:rFonts w:cs="Arial"/>
                <w:sz w:val="20"/>
                <w:szCs w:val="20"/>
              </w:rPr>
              <w:t>LOCATION</w:t>
            </w:r>
          </w:p>
        </w:tc>
        <w:tc>
          <w:tcPr>
            <w:tcW w:w="7318" w:type="dxa"/>
            <w:vAlign w:val="center"/>
          </w:tcPr>
          <w:p w14:paraId="795EBFC5" w14:textId="4690D443" w:rsidR="00DE14A6" w:rsidRDefault="00C4294B" w:rsidP="00442C14">
            <w:pPr>
              <w:rPr>
                <w:rFonts w:cs="Arial"/>
                <w:sz w:val="20"/>
                <w:szCs w:val="20"/>
              </w:rPr>
            </w:pPr>
            <w:r>
              <w:rPr>
                <w:rFonts w:cs="Consolas"/>
                <w:sz w:val="20"/>
                <w:szCs w:val="20"/>
              </w:rPr>
              <w:t>Base(Dementia).dat</w:t>
            </w:r>
          </w:p>
        </w:tc>
      </w:tr>
      <w:tr w:rsidR="00944E9F" w:rsidRPr="00CF16BB" w14:paraId="0A7CD760" w14:textId="77777777" w:rsidTr="00442C14">
        <w:trPr>
          <w:trHeight w:val="534"/>
        </w:trPr>
        <w:tc>
          <w:tcPr>
            <w:tcW w:w="1898" w:type="dxa"/>
            <w:vAlign w:val="center"/>
          </w:tcPr>
          <w:p w14:paraId="750FA55E"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7448088C" w14:textId="77777777" w:rsidR="00944E9F" w:rsidRDefault="00944E9F" w:rsidP="00442C14">
            <w:pPr>
              <w:rPr>
                <w:rFonts w:cs="Arial"/>
                <w:sz w:val="20"/>
                <w:szCs w:val="20"/>
              </w:rPr>
            </w:pPr>
            <w:r>
              <w:rPr>
                <w:rFonts w:cs="Arial"/>
                <w:sz w:val="20"/>
                <w:szCs w:val="20"/>
              </w:rPr>
              <w:t>June 2021</w:t>
            </w:r>
          </w:p>
        </w:tc>
      </w:tr>
      <w:tr w:rsidR="00944E9F" w:rsidRPr="00CF16BB" w14:paraId="6DF7B552" w14:textId="77777777" w:rsidTr="00442C14">
        <w:trPr>
          <w:trHeight w:val="567"/>
        </w:trPr>
        <w:tc>
          <w:tcPr>
            <w:tcW w:w="1898" w:type="dxa"/>
            <w:vAlign w:val="center"/>
          </w:tcPr>
          <w:p w14:paraId="725F42BB"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4B8FFD5D"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number of</w:t>
            </w:r>
            <w:r>
              <w:t xml:space="preserve"> </w:t>
            </w:r>
            <w:r w:rsidRPr="003D128E">
              <w:rPr>
                <w:rFonts w:ascii="Arial" w:hAnsi="Arial" w:cs="Arial"/>
                <w:sz w:val="20"/>
                <w:szCs w:val="20"/>
              </w:rPr>
              <w:t>drinks last week</w:t>
            </w:r>
            <w:r>
              <w:rPr>
                <w:rFonts w:ascii="Arial" w:hAnsi="Arial" w:cs="Arial"/>
                <w:sz w:val="20"/>
                <w:szCs w:val="20"/>
              </w:rPr>
              <w:t xml:space="preserve"> contribution to the hazard of dementia</w:t>
            </w:r>
          </w:p>
        </w:tc>
      </w:tr>
      <w:tr w:rsidR="00944E9F" w:rsidRPr="00CF16BB" w14:paraId="3031BFC4" w14:textId="77777777" w:rsidTr="00442C14">
        <w:trPr>
          <w:trHeight w:val="567"/>
        </w:trPr>
        <w:tc>
          <w:tcPr>
            <w:tcW w:w="1898" w:type="dxa"/>
            <w:vAlign w:val="center"/>
          </w:tcPr>
          <w:p w14:paraId="52F3F124"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7376D0B6"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944E9F" w:rsidRPr="00CF16BB" w14:paraId="2FFF021A" w14:textId="77777777" w:rsidTr="00442C14">
        <w:trPr>
          <w:trHeight w:val="567"/>
        </w:trPr>
        <w:tc>
          <w:tcPr>
            <w:tcW w:w="1898" w:type="dxa"/>
            <w:vAlign w:val="center"/>
          </w:tcPr>
          <w:p w14:paraId="7F96A089"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50999BE8" w14:textId="77777777" w:rsidR="00944E9F" w:rsidRPr="00CF16BB" w:rsidRDefault="00000000" w:rsidP="00442C14">
            <w:pPr>
              <w:spacing w:after="0"/>
              <w:rPr>
                <w:rFonts w:cs="Arial"/>
                <w:sz w:val="20"/>
                <w:szCs w:val="20"/>
              </w:rPr>
            </w:pPr>
            <w:hyperlink r:id="rId28" w:history="1">
              <w:r w:rsidR="00944E9F">
                <w:rPr>
                  <w:rStyle w:val="Hyperlink"/>
                  <w:color w:val="000000"/>
                </w:rPr>
                <w:t>https://github.com/Big-Life-Lab/PoRT-cchsshared-dementia-v1-PBLwebsite-imp</w:t>
              </w:r>
            </w:hyperlink>
          </w:p>
        </w:tc>
      </w:tr>
      <w:tr w:rsidR="00944E9F" w:rsidRPr="00CF16BB" w14:paraId="6F6CCDFA" w14:textId="77777777" w:rsidTr="00442C14">
        <w:trPr>
          <w:trHeight w:val="851"/>
        </w:trPr>
        <w:tc>
          <w:tcPr>
            <w:tcW w:w="1898" w:type="dxa"/>
            <w:vAlign w:val="center"/>
          </w:tcPr>
          <w:p w14:paraId="65006BB8"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5C316E99" w14:textId="77777777" w:rsidR="00944E9F" w:rsidRPr="00CF16BB" w:rsidRDefault="00944E9F" w:rsidP="00442C14">
            <w:pPr>
              <w:rPr>
                <w:rFonts w:cs="Arial"/>
                <w:sz w:val="20"/>
                <w:szCs w:val="20"/>
              </w:rPr>
            </w:pPr>
          </w:p>
        </w:tc>
      </w:tr>
      <w:tr w:rsidR="00944E9F" w:rsidRPr="00CF16BB" w14:paraId="00316B65" w14:textId="77777777" w:rsidTr="00442C14">
        <w:trPr>
          <w:trHeight w:val="851"/>
        </w:trPr>
        <w:tc>
          <w:tcPr>
            <w:tcW w:w="1898" w:type="dxa"/>
            <w:vAlign w:val="center"/>
          </w:tcPr>
          <w:p w14:paraId="3C26ED53"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3C6B6C95"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28000FAC" w14:textId="77777777" w:rsidTr="00442C14">
        <w:trPr>
          <w:trHeight w:val="851"/>
        </w:trPr>
        <w:tc>
          <w:tcPr>
            <w:tcW w:w="1898" w:type="dxa"/>
            <w:vAlign w:val="center"/>
          </w:tcPr>
          <w:p w14:paraId="02F1BE50"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0F1EB485" w14:textId="77777777" w:rsidR="00944E9F" w:rsidRPr="00CF16BB" w:rsidRDefault="00944E9F" w:rsidP="00442C14">
            <w:pPr>
              <w:rPr>
                <w:rFonts w:cs="Arial"/>
                <w:sz w:val="20"/>
                <w:szCs w:val="20"/>
              </w:rPr>
            </w:pPr>
          </w:p>
        </w:tc>
      </w:tr>
      <w:tr w:rsidR="00944E9F" w:rsidRPr="00CF16BB" w14:paraId="1F4C921C" w14:textId="77777777" w:rsidTr="00442C14">
        <w:trPr>
          <w:trHeight w:val="851"/>
        </w:trPr>
        <w:tc>
          <w:tcPr>
            <w:tcW w:w="1898" w:type="dxa"/>
            <w:vAlign w:val="center"/>
          </w:tcPr>
          <w:p w14:paraId="25660A5F"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56A8A847" w14:textId="77777777" w:rsidR="00944E9F" w:rsidRPr="00CF16BB" w:rsidRDefault="00944E9F" w:rsidP="00442C14">
            <w:pPr>
              <w:rPr>
                <w:rFonts w:cs="Arial"/>
                <w:sz w:val="20"/>
                <w:szCs w:val="20"/>
              </w:rPr>
            </w:pPr>
          </w:p>
        </w:tc>
      </w:tr>
      <w:tr w:rsidR="00944E9F" w:rsidRPr="00CF16BB" w14:paraId="25975C95" w14:textId="77777777" w:rsidTr="00442C14">
        <w:trPr>
          <w:trHeight w:val="851"/>
        </w:trPr>
        <w:tc>
          <w:tcPr>
            <w:tcW w:w="1898" w:type="dxa"/>
            <w:tcBorders>
              <w:bottom w:val="single" w:sz="4" w:space="0" w:color="auto"/>
            </w:tcBorders>
            <w:vAlign w:val="center"/>
          </w:tcPr>
          <w:p w14:paraId="578E03F4"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E3A81ED" w14:textId="77777777" w:rsidR="00944E9F" w:rsidRPr="00CF16BB" w:rsidRDefault="00000000" w:rsidP="00442C14">
            <w:pPr>
              <w:spacing w:after="0"/>
              <w:rPr>
                <w:rFonts w:cs="Arial"/>
                <w:sz w:val="20"/>
                <w:szCs w:val="20"/>
              </w:rPr>
            </w:pPr>
            <w:hyperlink r:id="rId29" w:history="1">
              <w:r w:rsidR="00944E9F">
                <w:rPr>
                  <w:rStyle w:val="Hyperlink"/>
                  <w:color w:val="000000"/>
                </w:rPr>
                <w:t>https://github.com/Big-Life-Lab/PoRT-cchsshared-dementia-v1-PBLwebsite-imp</w:t>
              </w:r>
            </w:hyperlink>
          </w:p>
        </w:tc>
      </w:tr>
      <w:tr w:rsidR="00944E9F" w:rsidRPr="00CF16BB" w14:paraId="54D58D54" w14:textId="77777777" w:rsidTr="00442C14">
        <w:trPr>
          <w:trHeight w:val="851"/>
        </w:trPr>
        <w:tc>
          <w:tcPr>
            <w:tcW w:w="1898" w:type="dxa"/>
            <w:tcBorders>
              <w:bottom w:val="double" w:sz="4" w:space="0" w:color="auto"/>
            </w:tcBorders>
            <w:vAlign w:val="center"/>
          </w:tcPr>
          <w:p w14:paraId="3AC780CB"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2A4BC39" w14:textId="77777777" w:rsidR="00944E9F" w:rsidRPr="00CF16BB" w:rsidRDefault="00944E9F" w:rsidP="00442C14">
            <w:pPr>
              <w:rPr>
                <w:rFonts w:cs="Arial"/>
                <w:sz w:val="20"/>
                <w:szCs w:val="20"/>
              </w:rPr>
            </w:pPr>
            <w:r>
              <w:rPr>
                <w:rFonts w:cs="Arial"/>
                <w:sz w:val="20"/>
                <w:szCs w:val="20"/>
              </w:rPr>
              <w:t>A maximum of 20 knots are allowed in this parameter. A value of -9 is used for unneeded knot locations.</w:t>
            </w:r>
          </w:p>
        </w:tc>
      </w:tr>
    </w:tbl>
    <w:p w14:paraId="1F9BB951" w14:textId="77777777" w:rsidR="00944E9F" w:rsidRDefault="00944E9F" w:rsidP="00944E9F"/>
    <w:p w14:paraId="34211E2F" w14:textId="77777777" w:rsidR="00944E9F" w:rsidRDefault="00944E9F" w:rsidP="00944E9F">
      <w:r>
        <w:br w:type="page"/>
      </w:r>
    </w:p>
    <w:p w14:paraId="758FCF08" w14:textId="77777777" w:rsidR="00944E9F" w:rsidRDefault="00944E9F" w:rsidP="00253BC2">
      <w:pPr>
        <w:pStyle w:val="Heading2"/>
        <w:numPr>
          <w:ilvl w:val="0"/>
          <w:numId w:val="18"/>
        </w:numPr>
        <w:rPr>
          <w:rFonts w:asciiTheme="minorHAnsi" w:hAnsiTheme="minorHAnsi"/>
          <w:sz w:val="24"/>
          <w:szCs w:val="24"/>
        </w:rPr>
      </w:pPr>
      <w:bookmarkStart w:id="141" w:name="_Toc73976562"/>
      <w:bookmarkStart w:id="142" w:name="_Toc109642049"/>
      <w:r>
        <w:rPr>
          <w:rFonts w:asciiTheme="minorHAnsi" w:hAnsiTheme="minorHAnsi"/>
          <w:sz w:val="24"/>
          <w:szCs w:val="24"/>
        </w:rPr>
        <w:t>DEMPORT drinks last week cubic spline companion</w:t>
      </w:r>
      <w:bookmarkEnd w:id="141"/>
      <w:bookmarkEnd w:id="142"/>
    </w:p>
    <w:p w14:paraId="29065D92"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(DementiaDrinksSplineLocationCoef,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1271CCED" w14:textId="77777777" w:rsidTr="00442C14">
        <w:trPr>
          <w:trHeight w:val="534"/>
        </w:trPr>
        <w:tc>
          <w:tcPr>
            <w:tcW w:w="1898" w:type="dxa"/>
            <w:vAlign w:val="center"/>
          </w:tcPr>
          <w:p w14:paraId="744060A9"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64C91D31"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DEMPORT </w:t>
            </w:r>
            <w:r w:rsidRPr="003D128E">
              <w:rPr>
                <w:rFonts w:ascii="Arial" w:hAnsi="Arial" w:cs="Arial"/>
                <w:b/>
                <w:color w:val="0000FF"/>
                <w:sz w:val="20"/>
                <w:szCs w:val="20"/>
              </w:rPr>
              <w:t>drinks last week cubic spline companion</w:t>
            </w:r>
          </w:p>
        </w:tc>
      </w:tr>
      <w:tr w:rsidR="00DE14A6" w:rsidRPr="00CF16BB" w14:paraId="4BBF012E" w14:textId="77777777" w:rsidTr="00442C14">
        <w:trPr>
          <w:trHeight w:val="534"/>
        </w:trPr>
        <w:tc>
          <w:tcPr>
            <w:tcW w:w="1898" w:type="dxa"/>
            <w:vAlign w:val="center"/>
          </w:tcPr>
          <w:p w14:paraId="70664B36" w14:textId="799D1913" w:rsidR="00DE14A6" w:rsidRDefault="00DE14A6" w:rsidP="00442C14">
            <w:pPr>
              <w:rPr>
                <w:rFonts w:cs="Arial"/>
                <w:sz w:val="20"/>
                <w:szCs w:val="20"/>
              </w:rPr>
            </w:pPr>
            <w:r>
              <w:rPr>
                <w:rFonts w:cs="Arial"/>
                <w:sz w:val="20"/>
                <w:szCs w:val="20"/>
              </w:rPr>
              <w:t>LOCATION</w:t>
            </w:r>
          </w:p>
        </w:tc>
        <w:tc>
          <w:tcPr>
            <w:tcW w:w="7318" w:type="dxa"/>
            <w:vAlign w:val="center"/>
          </w:tcPr>
          <w:p w14:paraId="1F604836" w14:textId="3D2BEC86" w:rsidR="00DE14A6" w:rsidRDefault="00C4294B" w:rsidP="00442C14">
            <w:pPr>
              <w:rPr>
                <w:rFonts w:cs="Arial"/>
                <w:sz w:val="20"/>
                <w:szCs w:val="20"/>
              </w:rPr>
            </w:pPr>
            <w:r>
              <w:rPr>
                <w:rFonts w:cs="Consolas"/>
                <w:sz w:val="20"/>
                <w:szCs w:val="20"/>
              </w:rPr>
              <w:t>Base(Dementia).dat</w:t>
            </w:r>
          </w:p>
        </w:tc>
      </w:tr>
      <w:tr w:rsidR="00944E9F" w:rsidRPr="00CF16BB" w14:paraId="361E7247" w14:textId="77777777" w:rsidTr="00442C14">
        <w:trPr>
          <w:trHeight w:val="534"/>
        </w:trPr>
        <w:tc>
          <w:tcPr>
            <w:tcW w:w="1898" w:type="dxa"/>
            <w:vAlign w:val="center"/>
          </w:tcPr>
          <w:p w14:paraId="32CF57B2"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576418F6" w14:textId="77777777" w:rsidR="00944E9F" w:rsidRDefault="00944E9F" w:rsidP="00442C14">
            <w:pPr>
              <w:rPr>
                <w:rFonts w:cs="Arial"/>
                <w:sz w:val="20"/>
                <w:szCs w:val="20"/>
              </w:rPr>
            </w:pPr>
            <w:r>
              <w:rPr>
                <w:rFonts w:cs="Arial"/>
                <w:sz w:val="20"/>
                <w:szCs w:val="20"/>
              </w:rPr>
              <w:t>June 2021</w:t>
            </w:r>
          </w:p>
        </w:tc>
      </w:tr>
      <w:tr w:rsidR="00944E9F" w:rsidRPr="00CF16BB" w14:paraId="578EA7F3" w14:textId="77777777" w:rsidTr="00442C14">
        <w:trPr>
          <w:trHeight w:val="567"/>
        </w:trPr>
        <w:tc>
          <w:tcPr>
            <w:tcW w:w="1898" w:type="dxa"/>
            <w:vAlign w:val="center"/>
          </w:tcPr>
          <w:p w14:paraId="4912F0A0"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76A5F400"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 xml:space="preserve">This parameter provides information about a person’s number of </w:t>
            </w:r>
            <w:r w:rsidRPr="003D128E">
              <w:rPr>
                <w:rFonts w:ascii="Arial" w:hAnsi="Arial" w:cs="Arial"/>
                <w:sz w:val="20"/>
                <w:szCs w:val="20"/>
              </w:rPr>
              <w:t>drinks last week</w:t>
            </w:r>
            <w:r>
              <w:rPr>
                <w:rFonts w:ascii="Arial" w:hAnsi="Arial" w:cs="Arial"/>
                <w:sz w:val="20"/>
                <w:szCs w:val="20"/>
              </w:rPr>
              <w:t xml:space="preserve"> contribution to the hazard of dementia</w:t>
            </w:r>
          </w:p>
        </w:tc>
      </w:tr>
      <w:tr w:rsidR="00944E9F" w:rsidRPr="00CF16BB" w14:paraId="564924A5" w14:textId="77777777" w:rsidTr="00442C14">
        <w:trPr>
          <w:trHeight w:val="567"/>
        </w:trPr>
        <w:tc>
          <w:tcPr>
            <w:tcW w:w="1898" w:type="dxa"/>
            <w:vAlign w:val="center"/>
          </w:tcPr>
          <w:p w14:paraId="16CDEA2D"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749D6C1A"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944E9F" w:rsidRPr="00CF16BB" w14:paraId="1DE985D9" w14:textId="77777777" w:rsidTr="00442C14">
        <w:trPr>
          <w:trHeight w:val="567"/>
        </w:trPr>
        <w:tc>
          <w:tcPr>
            <w:tcW w:w="1898" w:type="dxa"/>
            <w:vAlign w:val="center"/>
          </w:tcPr>
          <w:p w14:paraId="4F0FA9E1"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26F4F1B5" w14:textId="77777777" w:rsidR="00944E9F" w:rsidRPr="00CF16BB" w:rsidRDefault="00000000" w:rsidP="00442C14">
            <w:pPr>
              <w:spacing w:after="0"/>
              <w:rPr>
                <w:rFonts w:cs="Arial"/>
                <w:sz w:val="20"/>
                <w:szCs w:val="20"/>
              </w:rPr>
            </w:pPr>
            <w:hyperlink r:id="rId30" w:history="1">
              <w:r w:rsidR="00944E9F">
                <w:rPr>
                  <w:rStyle w:val="Hyperlink"/>
                  <w:color w:val="000000"/>
                </w:rPr>
                <w:t>https://github.com/Big-Life-Lab/PoRT-cchsshared-dementia-v1-PBLwebsite-imp</w:t>
              </w:r>
            </w:hyperlink>
          </w:p>
        </w:tc>
      </w:tr>
      <w:tr w:rsidR="00944E9F" w:rsidRPr="00CF16BB" w14:paraId="4B307A8A" w14:textId="77777777" w:rsidTr="00442C14">
        <w:trPr>
          <w:trHeight w:val="851"/>
        </w:trPr>
        <w:tc>
          <w:tcPr>
            <w:tcW w:w="1898" w:type="dxa"/>
            <w:vAlign w:val="center"/>
          </w:tcPr>
          <w:p w14:paraId="22C08830"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4F354F4F" w14:textId="77777777" w:rsidR="00944E9F" w:rsidRPr="00CF16BB" w:rsidRDefault="00944E9F" w:rsidP="00442C14">
            <w:pPr>
              <w:rPr>
                <w:rFonts w:cs="Arial"/>
                <w:sz w:val="20"/>
                <w:szCs w:val="20"/>
              </w:rPr>
            </w:pPr>
            <w:r>
              <w:rPr>
                <w:rFonts w:cs="Arial"/>
                <w:sz w:val="20"/>
                <w:szCs w:val="20"/>
              </w:rPr>
              <w:t>The spline companions included in the parameter are: (i) lower bound for entity used to compute spline; (ii) upper bound for entity used to compute spline; (iii) power of knot range used for scaling; (iv) center linear term; (v) coefficient for linear term; (vi) center cubic spline term.</w:t>
            </w:r>
          </w:p>
        </w:tc>
      </w:tr>
      <w:tr w:rsidR="00944E9F" w:rsidRPr="00CF16BB" w14:paraId="13252B8C" w14:textId="77777777" w:rsidTr="00442C14">
        <w:trPr>
          <w:trHeight w:val="851"/>
        </w:trPr>
        <w:tc>
          <w:tcPr>
            <w:tcW w:w="1898" w:type="dxa"/>
            <w:vAlign w:val="center"/>
          </w:tcPr>
          <w:p w14:paraId="1DD9EF1B"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4CB692A9"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1D015025" w14:textId="77777777" w:rsidTr="00442C14">
        <w:trPr>
          <w:trHeight w:val="851"/>
        </w:trPr>
        <w:tc>
          <w:tcPr>
            <w:tcW w:w="1898" w:type="dxa"/>
            <w:vAlign w:val="center"/>
          </w:tcPr>
          <w:p w14:paraId="14045EA6"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06AFB00B" w14:textId="77777777" w:rsidR="00944E9F" w:rsidRPr="00CF16BB" w:rsidRDefault="00944E9F" w:rsidP="00442C14">
            <w:pPr>
              <w:rPr>
                <w:rFonts w:cs="Arial"/>
                <w:sz w:val="20"/>
                <w:szCs w:val="20"/>
              </w:rPr>
            </w:pPr>
          </w:p>
        </w:tc>
      </w:tr>
      <w:tr w:rsidR="00944E9F" w:rsidRPr="00CF16BB" w14:paraId="48DD1502" w14:textId="77777777" w:rsidTr="00442C14">
        <w:trPr>
          <w:trHeight w:val="851"/>
        </w:trPr>
        <w:tc>
          <w:tcPr>
            <w:tcW w:w="1898" w:type="dxa"/>
            <w:vAlign w:val="center"/>
          </w:tcPr>
          <w:p w14:paraId="566C4D1E"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13D76226" w14:textId="77777777" w:rsidR="00944E9F" w:rsidRPr="00CF16BB" w:rsidRDefault="00944E9F" w:rsidP="00442C14">
            <w:pPr>
              <w:rPr>
                <w:rFonts w:cs="Arial"/>
                <w:sz w:val="20"/>
                <w:szCs w:val="20"/>
              </w:rPr>
            </w:pPr>
          </w:p>
        </w:tc>
      </w:tr>
      <w:tr w:rsidR="00944E9F" w:rsidRPr="00CF16BB" w14:paraId="6EB952CE" w14:textId="77777777" w:rsidTr="00442C14">
        <w:trPr>
          <w:trHeight w:val="851"/>
        </w:trPr>
        <w:tc>
          <w:tcPr>
            <w:tcW w:w="1898" w:type="dxa"/>
            <w:tcBorders>
              <w:bottom w:val="single" w:sz="4" w:space="0" w:color="auto"/>
            </w:tcBorders>
            <w:vAlign w:val="center"/>
          </w:tcPr>
          <w:p w14:paraId="647BD952"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E4D18B2" w14:textId="77777777" w:rsidR="00944E9F" w:rsidRPr="00CF16BB" w:rsidRDefault="00000000" w:rsidP="00442C14">
            <w:pPr>
              <w:spacing w:after="0"/>
              <w:rPr>
                <w:rFonts w:cs="Arial"/>
                <w:sz w:val="20"/>
                <w:szCs w:val="20"/>
              </w:rPr>
            </w:pPr>
            <w:hyperlink r:id="rId31" w:history="1">
              <w:r w:rsidR="00944E9F">
                <w:rPr>
                  <w:rStyle w:val="Hyperlink"/>
                  <w:color w:val="000000"/>
                </w:rPr>
                <w:t>https://github.com/Big-Life-Lab/PoRT-cchsshared-dementia-v1-PBLwebsite-imp</w:t>
              </w:r>
            </w:hyperlink>
          </w:p>
        </w:tc>
      </w:tr>
      <w:tr w:rsidR="00944E9F" w:rsidRPr="00CF16BB" w14:paraId="234BD6B9" w14:textId="77777777" w:rsidTr="00442C14">
        <w:trPr>
          <w:trHeight w:val="851"/>
        </w:trPr>
        <w:tc>
          <w:tcPr>
            <w:tcW w:w="1898" w:type="dxa"/>
            <w:tcBorders>
              <w:bottom w:val="double" w:sz="4" w:space="0" w:color="auto"/>
            </w:tcBorders>
            <w:vAlign w:val="center"/>
          </w:tcPr>
          <w:p w14:paraId="56AAA9A3"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C3AB558" w14:textId="77777777" w:rsidR="00944E9F" w:rsidRPr="00CF16BB" w:rsidRDefault="00944E9F" w:rsidP="00442C14">
            <w:pPr>
              <w:rPr>
                <w:rFonts w:cs="Arial"/>
                <w:sz w:val="20"/>
                <w:szCs w:val="20"/>
              </w:rPr>
            </w:pPr>
          </w:p>
        </w:tc>
      </w:tr>
    </w:tbl>
    <w:p w14:paraId="2F794476" w14:textId="77777777" w:rsidR="00944E9F" w:rsidRDefault="00944E9F" w:rsidP="00944E9F"/>
    <w:p w14:paraId="5A4420C2" w14:textId="77777777" w:rsidR="00944E9F" w:rsidRDefault="00944E9F" w:rsidP="00944E9F">
      <w:r>
        <w:br w:type="page"/>
      </w:r>
    </w:p>
    <w:p w14:paraId="02A98DAB" w14:textId="77777777" w:rsidR="00944E9F" w:rsidRPr="00B7164E" w:rsidRDefault="00944E9F" w:rsidP="00253BC2">
      <w:pPr>
        <w:pStyle w:val="Heading2"/>
        <w:numPr>
          <w:ilvl w:val="0"/>
          <w:numId w:val="18"/>
        </w:numPr>
        <w:rPr>
          <w:rFonts w:asciiTheme="minorHAnsi" w:hAnsiTheme="minorHAnsi"/>
          <w:sz w:val="24"/>
          <w:szCs w:val="24"/>
          <w:lang w:val="fr-CA"/>
        </w:rPr>
      </w:pPr>
      <w:bookmarkStart w:id="143" w:name="_Toc73976563"/>
      <w:bookmarkStart w:id="144" w:name="_Toc109642050"/>
      <w:r>
        <w:rPr>
          <w:rFonts w:asciiTheme="minorHAnsi" w:hAnsiTheme="minorHAnsi"/>
          <w:sz w:val="24"/>
          <w:szCs w:val="24"/>
          <w:lang w:val="fr-CA"/>
        </w:rPr>
        <w:t>DEMPORT</w:t>
      </w:r>
      <w:r w:rsidRPr="00B7164E">
        <w:rPr>
          <w:rFonts w:asciiTheme="minorHAnsi" w:hAnsiTheme="minorHAnsi"/>
          <w:sz w:val="24"/>
          <w:szCs w:val="24"/>
          <w:lang w:val="fr-CA"/>
        </w:rPr>
        <w:t xml:space="preserve"> </w:t>
      </w:r>
      <w:r>
        <w:rPr>
          <w:rFonts w:asciiTheme="minorHAnsi" w:hAnsiTheme="minorHAnsi"/>
          <w:sz w:val="24"/>
          <w:szCs w:val="24"/>
          <w:lang w:val="fr-FR"/>
        </w:rPr>
        <w:t>METs</w:t>
      </w:r>
      <w:r w:rsidRPr="00724269">
        <w:rPr>
          <w:rFonts w:asciiTheme="minorHAnsi" w:hAnsiTheme="minorHAnsi"/>
          <w:sz w:val="24"/>
          <w:szCs w:val="24"/>
          <w:lang w:val="fr-FR"/>
        </w:rPr>
        <w:t xml:space="preserve"> </w:t>
      </w:r>
      <w:r w:rsidRPr="00B7164E">
        <w:rPr>
          <w:rFonts w:asciiTheme="minorHAnsi" w:hAnsiTheme="minorHAnsi"/>
          <w:sz w:val="24"/>
          <w:szCs w:val="24"/>
          <w:lang w:val="fr-CA"/>
        </w:rPr>
        <w:t>cubic spline coefficients</w:t>
      </w:r>
      <w:bookmarkEnd w:id="143"/>
      <w:bookmarkEnd w:id="144"/>
    </w:p>
    <w:p w14:paraId="3DAC8EC5"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(DementiaMetsSplineLocationCoef,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D51893" w14:paraId="499610C4" w14:textId="77777777" w:rsidTr="00442C14">
        <w:trPr>
          <w:trHeight w:val="534"/>
        </w:trPr>
        <w:tc>
          <w:tcPr>
            <w:tcW w:w="1898" w:type="dxa"/>
            <w:vAlign w:val="center"/>
          </w:tcPr>
          <w:p w14:paraId="1FEDF782"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073CFBD7" w14:textId="77777777" w:rsidR="00944E9F" w:rsidRPr="00B7164E" w:rsidRDefault="00944E9F" w:rsidP="00442C14">
            <w:pPr>
              <w:autoSpaceDE w:val="0"/>
              <w:autoSpaceDN w:val="0"/>
              <w:adjustRightInd w:val="0"/>
              <w:spacing w:after="0" w:line="240" w:lineRule="auto"/>
              <w:rPr>
                <w:rFonts w:ascii="Consolas" w:hAnsi="Consolas" w:cs="Consolas"/>
                <w:color w:val="008000"/>
                <w:sz w:val="19"/>
                <w:szCs w:val="19"/>
                <w:lang w:val="fr-CA"/>
              </w:rPr>
            </w:pPr>
            <w:r>
              <w:rPr>
                <w:rFonts w:ascii="Arial" w:hAnsi="Arial" w:cs="Arial"/>
                <w:b/>
                <w:color w:val="0000FF"/>
                <w:sz w:val="20"/>
                <w:szCs w:val="20"/>
                <w:lang w:val="fr-CA"/>
              </w:rPr>
              <w:t>DEMPORT</w:t>
            </w:r>
            <w:r w:rsidRPr="00B7164E">
              <w:rPr>
                <w:rFonts w:ascii="Arial" w:hAnsi="Arial" w:cs="Arial"/>
                <w:b/>
                <w:color w:val="0000FF"/>
                <w:sz w:val="20"/>
                <w:szCs w:val="20"/>
                <w:lang w:val="fr-CA"/>
              </w:rPr>
              <w:t xml:space="preserve"> METs cubic spline coefficients</w:t>
            </w:r>
          </w:p>
        </w:tc>
      </w:tr>
      <w:tr w:rsidR="00DE14A6" w:rsidRPr="00C4294B" w14:paraId="08FDB2D5" w14:textId="77777777" w:rsidTr="00442C14">
        <w:trPr>
          <w:trHeight w:val="534"/>
        </w:trPr>
        <w:tc>
          <w:tcPr>
            <w:tcW w:w="1898" w:type="dxa"/>
            <w:vAlign w:val="center"/>
          </w:tcPr>
          <w:p w14:paraId="58287688" w14:textId="07C25B4A" w:rsidR="00DE14A6" w:rsidRDefault="00DE14A6" w:rsidP="00442C14">
            <w:pPr>
              <w:rPr>
                <w:rFonts w:cs="Arial"/>
                <w:sz w:val="20"/>
                <w:szCs w:val="20"/>
              </w:rPr>
            </w:pPr>
            <w:r>
              <w:rPr>
                <w:rFonts w:cs="Arial"/>
                <w:sz w:val="20"/>
                <w:szCs w:val="20"/>
              </w:rPr>
              <w:t>LOCATION</w:t>
            </w:r>
          </w:p>
        </w:tc>
        <w:tc>
          <w:tcPr>
            <w:tcW w:w="7318" w:type="dxa"/>
            <w:vAlign w:val="center"/>
          </w:tcPr>
          <w:p w14:paraId="23582E87" w14:textId="591DB6E1" w:rsidR="00DE14A6" w:rsidRPr="004748BA" w:rsidRDefault="00C4294B" w:rsidP="00442C14">
            <w:pPr>
              <w:rPr>
                <w:rFonts w:cs="Arial"/>
                <w:sz w:val="20"/>
                <w:szCs w:val="20"/>
                <w:lang w:val="fr-FR"/>
              </w:rPr>
            </w:pPr>
            <w:r w:rsidRPr="004748BA">
              <w:rPr>
                <w:rFonts w:cs="Consolas"/>
                <w:sz w:val="20"/>
                <w:szCs w:val="20"/>
                <w:lang w:val="fr-FR"/>
              </w:rPr>
              <w:t>Base(Dementia).dat</w:t>
            </w:r>
          </w:p>
        </w:tc>
      </w:tr>
      <w:tr w:rsidR="00944E9F" w:rsidRPr="00CF16BB" w14:paraId="3FA21DF3" w14:textId="77777777" w:rsidTr="00442C14">
        <w:trPr>
          <w:trHeight w:val="534"/>
        </w:trPr>
        <w:tc>
          <w:tcPr>
            <w:tcW w:w="1898" w:type="dxa"/>
            <w:vAlign w:val="center"/>
          </w:tcPr>
          <w:p w14:paraId="1D0E08BF"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3E723D30" w14:textId="77777777" w:rsidR="00944E9F" w:rsidRDefault="00944E9F" w:rsidP="00442C14">
            <w:pPr>
              <w:rPr>
                <w:rFonts w:cs="Arial"/>
                <w:sz w:val="20"/>
                <w:szCs w:val="20"/>
              </w:rPr>
            </w:pPr>
            <w:r>
              <w:rPr>
                <w:rFonts w:cs="Arial"/>
                <w:sz w:val="20"/>
                <w:szCs w:val="20"/>
              </w:rPr>
              <w:t>June 2021</w:t>
            </w:r>
          </w:p>
        </w:tc>
      </w:tr>
      <w:tr w:rsidR="00944E9F" w:rsidRPr="00CF16BB" w14:paraId="60DF5C90" w14:textId="77777777" w:rsidTr="00442C14">
        <w:trPr>
          <w:trHeight w:val="567"/>
        </w:trPr>
        <w:tc>
          <w:tcPr>
            <w:tcW w:w="1898" w:type="dxa"/>
            <w:vAlign w:val="center"/>
          </w:tcPr>
          <w:p w14:paraId="4963C001"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12C9C035"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METs contribution to the hazard of dementia</w:t>
            </w:r>
          </w:p>
        </w:tc>
      </w:tr>
      <w:tr w:rsidR="00944E9F" w:rsidRPr="00CF16BB" w14:paraId="23DF2527" w14:textId="77777777" w:rsidTr="00442C14">
        <w:trPr>
          <w:trHeight w:val="567"/>
        </w:trPr>
        <w:tc>
          <w:tcPr>
            <w:tcW w:w="1898" w:type="dxa"/>
            <w:vAlign w:val="center"/>
          </w:tcPr>
          <w:p w14:paraId="73EED9B3"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2D229C9E"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944E9F" w:rsidRPr="00CF16BB" w14:paraId="14CCFDAD" w14:textId="77777777" w:rsidTr="00442C14">
        <w:trPr>
          <w:trHeight w:val="567"/>
        </w:trPr>
        <w:tc>
          <w:tcPr>
            <w:tcW w:w="1898" w:type="dxa"/>
            <w:vAlign w:val="center"/>
          </w:tcPr>
          <w:p w14:paraId="42A11525"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38B50D53" w14:textId="77777777" w:rsidR="00944E9F" w:rsidRPr="00CF16BB" w:rsidRDefault="00000000" w:rsidP="00442C14">
            <w:pPr>
              <w:spacing w:after="0"/>
              <w:rPr>
                <w:rFonts w:cs="Arial"/>
                <w:sz w:val="20"/>
                <w:szCs w:val="20"/>
              </w:rPr>
            </w:pPr>
            <w:hyperlink r:id="rId32" w:history="1">
              <w:r w:rsidR="00944E9F">
                <w:rPr>
                  <w:rStyle w:val="Hyperlink"/>
                  <w:color w:val="000000"/>
                </w:rPr>
                <w:t>https://github.com/Big-Life-Lab/PoRT-cchsshared-dementia-v1-PBLwebsite-imp</w:t>
              </w:r>
            </w:hyperlink>
          </w:p>
        </w:tc>
      </w:tr>
      <w:tr w:rsidR="00944E9F" w:rsidRPr="00CF16BB" w14:paraId="5DB47C2A" w14:textId="77777777" w:rsidTr="00442C14">
        <w:trPr>
          <w:trHeight w:val="851"/>
        </w:trPr>
        <w:tc>
          <w:tcPr>
            <w:tcW w:w="1898" w:type="dxa"/>
            <w:vAlign w:val="center"/>
          </w:tcPr>
          <w:p w14:paraId="172C8521"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21FC0E12" w14:textId="77777777" w:rsidR="00944E9F" w:rsidRPr="00CF16BB" w:rsidRDefault="00944E9F" w:rsidP="00442C14">
            <w:pPr>
              <w:rPr>
                <w:rFonts w:cs="Arial"/>
                <w:sz w:val="20"/>
                <w:szCs w:val="20"/>
              </w:rPr>
            </w:pPr>
          </w:p>
        </w:tc>
      </w:tr>
      <w:tr w:rsidR="00944E9F" w:rsidRPr="00CF16BB" w14:paraId="197B6829" w14:textId="77777777" w:rsidTr="00442C14">
        <w:trPr>
          <w:trHeight w:val="851"/>
        </w:trPr>
        <w:tc>
          <w:tcPr>
            <w:tcW w:w="1898" w:type="dxa"/>
            <w:vAlign w:val="center"/>
          </w:tcPr>
          <w:p w14:paraId="700C36DD"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1FA1B3CC"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0EC03527" w14:textId="77777777" w:rsidTr="00442C14">
        <w:trPr>
          <w:trHeight w:val="851"/>
        </w:trPr>
        <w:tc>
          <w:tcPr>
            <w:tcW w:w="1898" w:type="dxa"/>
            <w:vAlign w:val="center"/>
          </w:tcPr>
          <w:p w14:paraId="2E57B893"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7650A469" w14:textId="77777777" w:rsidR="00944E9F" w:rsidRPr="00CF16BB" w:rsidRDefault="00944E9F" w:rsidP="00442C14">
            <w:pPr>
              <w:rPr>
                <w:rFonts w:cs="Arial"/>
                <w:sz w:val="20"/>
                <w:szCs w:val="20"/>
              </w:rPr>
            </w:pPr>
          </w:p>
        </w:tc>
      </w:tr>
      <w:tr w:rsidR="00944E9F" w:rsidRPr="00CF16BB" w14:paraId="16D99BE3" w14:textId="77777777" w:rsidTr="00442C14">
        <w:trPr>
          <w:trHeight w:val="851"/>
        </w:trPr>
        <w:tc>
          <w:tcPr>
            <w:tcW w:w="1898" w:type="dxa"/>
            <w:vAlign w:val="center"/>
          </w:tcPr>
          <w:p w14:paraId="7EC3C6F2"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37B43171" w14:textId="77777777" w:rsidR="00944E9F" w:rsidRPr="00CF16BB" w:rsidRDefault="00944E9F" w:rsidP="00442C14">
            <w:pPr>
              <w:rPr>
                <w:rFonts w:cs="Arial"/>
                <w:sz w:val="20"/>
                <w:szCs w:val="20"/>
              </w:rPr>
            </w:pPr>
          </w:p>
        </w:tc>
      </w:tr>
      <w:tr w:rsidR="00944E9F" w:rsidRPr="00CF16BB" w14:paraId="084C5947" w14:textId="77777777" w:rsidTr="00442C14">
        <w:trPr>
          <w:trHeight w:val="851"/>
        </w:trPr>
        <w:tc>
          <w:tcPr>
            <w:tcW w:w="1898" w:type="dxa"/>
            <w:tcBorders>
              <w:bottom w:val="single" w:sz="4" w:space="0" w:color="auto"/>
            </w:tcBorders>
            <w:vAlign w:val="center"/>
          </w:tcPr>
          <w:p w14:paraId="353E1328"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971A825" w14:textId="77777777" w:rsidR="00944E9F" w:rsidRPr="00CF16BB" w:rsidRDefault="00000000" w:rsidP="00442C14">
            <w:pPr>
              <w:spacing w:after="0"/>
              <w:rPr>
                <w:rFonts w:cs="Arial"/>
                <w:sz w:val="20"/>
                <w:szCs w:val="20"/>
              </w:rPr>
            </w:pPr>
            <w:hyperlink r:id="rId33" w:history="1">
              <w:r w:rsidR="00944E9F">
                <w:rPr>
                  <w:rStyle w:val="Hyperlink"/>
                  <w:color w:val="000000"/>
                </w:rPr>
                <w:t>https://github.com/Big-Life-Lab/PoRT-cchsshared-dementia-v1-PBLwebsite-imp</w:t>
              </w:r>
            </w:hyperlink>
          </w:p>
        </w:tc>
      </w:tr>
      <w:tr w:rsidR="00944E9F" w:rsidRPr="00CF16BB" w14:paraId="36CBF805" w14:textId="77777777" w:rsidTr="00442C14">
        <w:trPr>
          <w:trHeight w:val="851"/>
        </w:trPr>
        <w:tc>
          <w:tcPr>
            <w:tcW w:w="1898" w:type="dxa"/>
            <w:tcBorders>
              <w:bottom w:val="double" w:sz="4" w:space="0" w:color="auto"/>
            </w:tcBorders>
            <w:vAlign w:val="center"/>
          </w:tcPr>
          <w:p w14:paraId="7409B75B"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3CC1199" w14:textId="77777777" w:rsidR="00944E9F" w:rsidRPr="00CF16BB" w:rsidRDefault="00944E9F" w:rsidP="00442C14">
            <w:pPr>
              <w:rPr>
                <w:rFonts w:cs="Arial"/>
                <w:sz w:val="20"/>
                <w:szCs w:val="20"/>
              </w:rPr>
            </w:pPr>
            <w:r>
              <w:rPr>
                <w:rFonts w:cs="Arial"/>
                <w:sz w:val="20"/>
                <w:szCs w:val="20"/>
              </w:rPr>
              <w:t>A maximum of 20 knots are allowed in this parameter. A value of -9 is used for unneeded knot locations.</w:t>
            </w:r>
          </w:p>
        </w:tc>
      </w:tr>
    </w:tbl>
    <w:p w14:paraId="49F69EB3" w14:textId="77777777" w:rsidR="00944E9F" w:rsidRDefault="00944E9F" w:rsidP="00944E9F"/>
    <w:p w14:paraId="15330C6D" w14:textId="77777777" w:rsidR="00944E9F" w:rsidRDefault="00944E9F" w:rsidP="00944E9F">
      <w:r>
        <w:br w:type="page"/>
      </w:r>
    </w:p>
    <w:p w14:paraId="62706B71" w14:textId="77777777" w:rsidR="00944E9F" w:rsidRDefault="00944E9F" w:rsidP="00253BC2">
      <w:pPr>
        <w:pStyle w:val="Heading2"/>
        <w:numPr>
          <w:ilvl w:val="0"/>
          <w:numId w:val="18"/>
        </w:numPr>
        <w:rPr>
          <w:rFonts w:asciiTheme="minorHAnsi" w:hAnsiTheme="minorHAnsi"/>
          <w:sz w:val="24"/>
          <w:szCs w:val="24"/>
        </w:rPr>
      </w:pPr>
      <w:bookmarkStart w:id="145" w:name="_Toc73976564"/>
      <w:bookmarkStart w:id="146" w:name="_Toc109642051"/>
      <w:r>
        <w:rPr>
          <w:rFonts w:asciiTheme="minorHAnsi" w:hAnsiTheme="minorHAnsi"/>
          <w:sz w:val="24"/>
          <w:szCs w:val="24"/>
        </w:rPr>
        <w:t xml:space="preserve">DEMPORT </w:t>
      </w:r>
      <w:r w:rsidRPr="00724269">
        <w:rPr>
          <w:rFonts w:asciiTheme="minorHAnsi" w:hAnsiTheme="minorHAnsi"/>
          <w:sz w:val="24"/>
          <w:szCs w:val="24"/>
        </w:rPr>
        <w:t xml:space="preserve">METs </w:t>
      </w:r>
      <w:r>
        <w:rPr>
          <w:rFonts w:asciiTheme="minorHAnsi" w:hAnsiTheme="minorHAnsi"/>
          <w:sz w:val="24"/>
          <w:szCs w:val="24"/>
        </w:rPr>
        <w:t>cubic spline companion</w:t>
      </w:r>
      <w:bookmarkEnd w:id="145"/>
      <w:bookmarkEnd w:id="146"/>
    </w:p>
    <w:p w14:paraId="0DD6B096" w14:textId="77777777" w:rsidR="00944E9F" w:rsidRPr="0081603C" w:rsidRDefault="00944E9F" w:rsidP="00944E9F">
      <w:pPr>
        <w:rPr>
          <w:rFonts w:ascii="Monotype Corsiva" w:hAnsi="Monotype Corsiva"/>
          <w:color w:val="FFFFFF" w:themeColor="background1"/>
        </w:rPr>
      </w:pPr>
      <w:r w:rsidRPr="0081603C">
        <w:rPr>
          <w:rFonts w:ascii="Monotype Corsiva" w:hAnsi="Monotype Corsiva"/>
          <w:color w:val="FFFFFF" w:themeColor="background1"/>
        </w:rPr>
        <w:t>*/ /* NOTE (DementiaMetsSplineCompanion, EN )</w:t>
      </w:r>
      <w:r w:rsidRPr="0081603C">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5E08FA93" w14:textId="77777777" w:rsidTr="00442C14">
        <w:trPr>
          <w:trHeight w:val="534"/>
        </w:trPr>
        <w:tc>
          <w:tcPr>
            <w:tcW w:w="1898" w:type="dxa"/>
            <w:vAlign w:val="center"/>
          </w:tcPr>
          <w:p w14:paraId="00411881"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5C55AE34"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DEMPORT </w:t>
            </w:r>
            <w:r w:rsidRPr="003D128E">
              <w:rPr>
                <w:rFonts w:ascii="Arial" w:hAnsi="Arial" w:cs="Arial"/>
                <w:b/>
                <w:color w:val="0000FF"/>
                <w:sz w:val="20"/>
                <w:szCs w:val="20"/>
              </w:rPr>
              <w:t>METs cubic spline companion</w:t>
            </w:r>
          </w:p>
        </w:tc>
      </w:tr>
      <w:tr w:rsidR="00DE14A6" w:rsidRPr="00CF16BB" w14:paraId="6BDE4679" w14:textId="77777777" w:rsidTr="00442C14">
        <w:trPr>
          <w:trHeight w:val="534"/>
        </w:trPr>
        <w:tc>
          <w:tcPr>
            <w:tcW w:w="1898" w:type="dxa"/>
            <w:vAlign w:val="center"/>
          </w:tcPr>
          <w:p w14:paraId="41B9D1C2" w14:textId="49428F69" w:rsidR="00DE14A6" w:rsidRDefault="00DE14A6" w:rsidP="00442C14">
            <w:pPr>
              <w:rPr>
                <w:rFonts w:cs="Arial"/>
                <w:sz w:val="20"/>
                <w:szCs w:val="20"/>
              </w:rPr>
            </w:pPr>
            <w:r>
              <w:rPr>
                <w:rFonts w:cs="Arial"/>
                <w:sz w:val="20"/>
                <w:szCs w:val="20"/>
              </w:rPr>
              <w:t>LOCATION</w:t>
            </w:r>
          </w:p>
        </w:tc>
        <w:tc>
          <w:tcPr>
            <w:tcW w:w="7318" w:type="dxa"/>
            <w:vAlign w:val="center"/>
          </w:tcPr>
          <w:p w14:paraId="10B0DB6B" w14:textId="4198A9C7" w:rsidR="00DE14A6" w:rsidRDefault="00C4294B" w:rsidP="00442C14">
            <w:pPr>
              <w:rPr>
                <w:rFonts w:cs="Arial"/>
                <w:sz w:val="20"/>
                <w:szCs w:val="20"/>
              </w:rPr>
            </w:pPr>
            <w:r>
              <w:rPr>
                <w:rFonts w:cs="Consolas"/>
                <w:sz w:val="20"/>
                <w:szCs w:val="20"/>
              </w:rPr>
              <w:t>Base(Dementia).dat</w:t>
            </w:r>
          </w:p>
        </w:tc>
      </w:tr>
      <w:tr w:rsidR="00944E9F" w:rsidRPr="00CF16BB" w14:paraId="51DD2A6F" w14:textId="77777777" w:rsidTr="00442C14">
        <w:trPr>
          <w:trHeight w:val="534"/>
        </w:trPr>
        <w:tc>
          <w:tcPr>
            <w:tcW w:w="1898" w:type="dxa"/>
            <w:vAlign w:val="center"/>
          </w:tcPr>
          <w:p w14:paraId="1981C108"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21D70B67" w14:textId="77777777" w:rsidR="00944E9F" w:rsidRDefault="00944E9F" w:rsidP="00442C14">
            <w:pPr>
              <w:rPr>
                <w:rFonts w:cs="Arial"/>
                <w:sz w:val="20"/>
                <w:szCs w:val="20"/>
              </w:rPr>
            </w:pPr>
            <w:r>
              <w:rPr>
                <w:rFonts w:cs="Arial"/>
                <w:sz w:val="20"/>
                <w:szCs w:val="20"/>
              </w:rPr>
              <w:t>June 2021</w:t>
            </w:r>
          </w:p>
        </w:tc>
      </w:tr>
      <w:tr w:rsidR="00944E9F" w:rsidRPr="00CF16BB" w14:paraId="55B48430" w14:textId="77777777" w:rsidTr="00442C14">
        <w:trPr>
          <w:trHeight w:val="567"/>
        </w:trPr>
        <w:tc>
          <w:tcPr>
            <w:tcW w:w="1898" w:type="dxa"/>
            <w:vAlign w:val="center"/>
          </w:tcPr>
          <w:p w14:paraId="2CB1D11F"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3CB06236"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METs contribution to the hazard of dementia</w:t>
            </w:r>
          </w:p>
        </w:tc>
      </w:tr>
      <w:tr w:rsidR="00944E9F" w:rsidRPr="00CF16BB" w14:paraId="3D2BF938" w14:textId="77777777" w:rsidTr="00442C14">
        <w:trPr>
          <w:trHeight w:val="567"/>
        </w:trPr>
        <w:tc>
          <w:tcPr>
            <w:tcW w:w="1898" w:type="dxa"/>
            <w:vAlign w:val="center"/>
          </w:tcPr>
          <w:p w14:paraId="094005B9"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78284D57"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944E9F" w:rsidRPr="00CF16BB" w14:paraId="36F65195" w14:textId="77777777" w:rsidTr="00442C14">
        <w:trPr>
          <w:trHeight w:val="567"/>
        </w:trPr>
        <w:tc>
          <w:tcPr>
            <w:tcW w:w="1898" w:type="dxa"/>
            <w:vAlign w:val="center"/>
          </w:tcPr>
          <w:p w14:paraId="5B04A180"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5BB48244" w14:textId="77777777" w:rsidR="00944E9F" w:rsidRPr="00CF16BB" w:rsidRDefault="00000000" w:rsidP="00442C14">
            <w:pPr>
              <w:spacing w:after="0"/>
              <w:rPr>
                <w:rFonts w:cs="Arial"/>
                <w:sz w:val="20"/>
                <w:szCs w:val="20"/>
              </w:rPr>
            </w:pPr>
            <w:hyperlink r:id="rId34" w:history="1">
              <w:r w:rsidR="00944E9F">
                <w:rPr>
                  <w:rStyle w:val="Hyperlink"/>
                  <w:color w:val="000000"/>
                </w:rPr>
                <w:t>https://github.com/Big-Life-Lab/PoRT-cchsshared-dementia-v1-PBLwebsite-imp</w:t>
              </w:r>
            </w:hyperlink>
          </w:p>
        </w:tc>
      </w:tr>
      <w:tr w:rsidR="00944E9F" w:rsidRPr="00CF16BB" w14:paraId="0EF8AD9A" w14:textId="77777777" w:rsidTr="00442C14">
        <w:trPr>
          <w:trHeight w:val="851"/>
        </w:trPr>
        <w:tc>
          <w:tcPr>
            <w:tcW w:w="1898" w:type="dxa"/>
            <w:vAlign w:val="center"/>
          </w:tcPr>
          <w:p w14:paraId="22A483AB"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1C5BF5FD" w14:textId="77777777" w:rsidR="00944E9F" w:rsidRPr="00CF16BB" w:rsidRDefault="00944E9F" w:rsidP="00442C14">
            <w:pPr>
              <w:rPr>
                <w:rFonts w:cs="Arial"/>
                <w:sz w:val="20"/>
                <w:szCs w:val="20"/>
              </w:rPr>
            </w:pPr>
            <w:r>
              <w:rPr>
                <w:rFonts w:cs="Arial"/>
                <w:sz w:val="20"/>
                <w:szCs w:val="20"/>
              </w:rPr>
              <w:t>The spline companions included in the parameter are: (i) lower bound for entity used to compute spline; (ii) upper bound for entity used to compute spline; (iii) power of knot range used for scaling; (iv) center linear term; (v) coefficient for linear term; (vi) center cubic spline term.</w:t>
            </w:r>
          </w:p>
        </w:tc>
      </w:tr>
      <w:tr w:rsidR="00944E9F" w:rsidRPr="00CF16BB" w14:paraId="29E244B2" w14:textId="77777777" w:rsidTr="00442C14">
        <w:trPr>
          <w:trHeight w:val="851"/>
        </w:trPr>
        <w:tc>
          <w:tcPr>
            <w:tcW w:w="1898" w:type="dxa"/>
            <w:vAlign w:val="center"/>
          </w:tcPr>
          <w:p w14:paraId="75289361"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30AAF769"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69AE4F44" w14:textId="77777777" w:rsidTr="00442C14">
        <w:trPr>
          <w:trHeight w:val="851"/>
        </w:trPr>
        <w:tc>
          <w:tcPr>
            <w:tcW w:w="1898" w:type="dxa"/>
            <w:vAlign w:val="center"/>
          </w:tcPr>
          <w:p w14:paraId="68723A6D"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013858AB" w14:textId="77777777" w:rsidR="00944E9F" w:rsidRPr="00CF16BB" w:rsidRDefault="00944E9F" w:rsidP="00442C14">
            <w:pPr>
              <w:rPr>
                <w:rFonts w:cs="Arial"/>
                <w:sz w:val="20"/>
                <w:szCs w:val="20"/>
              </w:rPr>
            </w:pPr>
          </w:p>
        </w:tc>
      </w:tr>
      <w:tr w:rsidR="00944E9F" w:rsidRPr="00CF16BB" w14:paraId="301263BD" w14:textId="77777777" w:rsidTr="00442C14">
        <w:trPr>
          <w:trHeight w:val="851"/>
        </w:trPr>
        <w:tc>
          <w:tcPr>
            <w:tcW w:w="1898" w:type="dxa"/>
            <w:vAlign w:val="center"/>
          </w:tcPr>
          <w:p w14:paraId="5F23D7EB"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7D1F2D1B" w14:textId="77777777" w:rsidR="00944E9F" w:rsidRPr="00CF16BB" w:rsidRDefault="00944E9F" w:rsidP="00442C14">
            <w:pPr>
              <w:rPr>
                <w:rFonts w:cs="Arial"/>
                <w:sz w:val="20"/>
                <w:szCs w:val="20"/>
              </w:rPr>
            </w:pPr>
          </w:p>
        </w:tc>
      </w:tr>
      <w:tr w:rsidR="00944E9F" w:rsidRPr="00CF16BB" w14:paraId="2F680CFF" w14:textId="77777777" w:rsidTr="00442C14">
        <w:trPr>
          <w:trHeight w:val="851"/>
        </w:trPr>
        <w:tc>
          <w:tcPr>
            <w:tcW w:w="1898" w:type="dxa"/>
            <w:tcBorders>
              <w:bottom w:val="single" w:sz="4" w:space="0" w:color="auto"/>
            </w:tcBorders>
            <w:vAlign w:val="center"/>
          </w:tcPr>
          <w:p w14:paraId="4C89181C"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26ECAD4" w14:textId="77777777" w:rsidR="00944E9F" w:rsidRPr="00CF16BB" w:rsidRDefault="00000000" w:rsidP="00442C14">
            <w:pPr>
              <w:spacing w:after="0"/>
              <w:rPr>
                <w:rFonts w:cs="Arial"/>
                <w:sz w:val="20"/>
                <w:szCs w:val="20"/>
              </w:rPr>
            </w:pPr>
            <w:hyperlink r:id="rId35" w:history="1">
              <w:r w:rsidR="00944E9F">
                <w:rPr>
                  <w:rStyle w:val="Hyperlink"/>
                  <w:color w:val="000000"/>
                </w:rPr>
                <w:t>https://github.com/Big-Life-Lab/PoRT-cchsshared-dementia-v1-PBLwebsite-imp</w:t>
              </w:r>
            </w:hyperlink>
          </w:p>
        </w:tc>
      </w:tr>
      <w:tr w:rsidR="00944E9F" w:rsidRPr="00CF16BB" w14:paraId="12AC18BB" w14:textId="77777777" w:rsidTr="00442C14">
        <w:trPr>
          <w:trHeight w:val="851"/>
        </w:trPr>
        <w:tc>
          <w:tcPr>
            <w:tcW w:w="1898" w:type="dxa"/>
            <w:tcBorders>
              <w:bottom w:val="double" w:sz="4" w:space="0" w:color="auto"/>
            </w:tcBorders>
            <w:vAlign w:val="center"/>
          </w:tcPr>
          <w:p w14:paraId="45C74E48"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A12EA1D" w14:textId="77777777" w:rsidR="00944E9F" w:rsidRPr="00CF16BB" w:rsidRDefault="00944E9F" w:rsidP="00442C14">
            <w:pPr>
              <w:rPr>
                <w:rFonts w:cs="Arial"/>
                <w:sz w:val="20"/>
                <w:szCs w:val="20"/>
              </w:rPr>
            </w:pPr>
          </w:p>
        </w:tc>
      </w:tr>
    </w:tbl>
    <w:p w14:paraId="6F3D6844" w14:textId="77777777" w:rsidR="00944E9F" w:rsidRDefault="00944E9F" w:rsidP="00944E9F"/>
    <w:p w14:paraId="21D5EA99" w14:textId="77777777" w:rsidR="00944E9F" w:rsidRDefault="00944E9F" w:rsidP="00944E9F">
      <w:r>
        <w:br w:type="page"/>
      </w:r>
    </w:p>
    <w:p w14:paraId="2695A6A8" w14:textId="77777777" w:rsidR="00944E9F" w:rsidRDefault="00944E9F" w:rsidP="00253BC2">
      <w:pPr>
        <w:pStyle w:val="Heading2"/>
        <w:numPr>
          <w:ilvl w:val="0"/>
          <w:numId w:val="18"/>
        </w:numPr>
        <w:rPr>
          <w:rFonts w:asciiTheme="minorHAnsi" w:hAnsiTheme="minorHAnsi"/>
          <w:sz w:val="24"/>
          <w:szCs w:val="24"/>
          <w:lang w:val="fr-FR"/>
        </w:rPr>
      </w:pPr>
      <w:bookmarkStart w:id="147" w:name="_Toc73976565"/>
      <w:bookmarkStart w:id="148" w:name="_Toc109642052"/>
      <w:r>
        <w:rPr>
          <w:rFonts w:asciiTheme="minorHAnsi" w:hAnsiTheme="minorHAnsi"/>
          <w:sz w:val="24"/>
          <w:szCs w:val="24"/>
          <w:lang w:val="fr-FR"/>
        </w:rPr>
        <w:t>DEMPORT</w:t>
      </w:r>
      <w:r w:rsidRPr="00724269">
        <w:rPr>
          <w:rFonts w:asciiTheme="minorHAnsi" w:hAnsiTheme="minorHAnsi"/>
          <w:sz w:val="24"/>
          <w:szCs w:val="24"/>
          <w:lang w:val="fr-FR"/>
        </w:rPr>
        <w:t xml:space="preserve"> </w:t>
      </w:r>
      <w:r>
        <w:rPr>
          <w:rFonts w:asciiTheme="minorHAnsi" w:hAnsiTheme="minorHAnsi"/>
          <w:sz w:val="24"/>
          <w:szCs w:val="24"/>
          <w:lang w:val="fr-FR"/>
        </w:rPr>
        <w:t>BMI</w:t>
      </w:r>
      <w:r w:rsidRPr="00724269">
        <w:rPr>
          <w:rFonts w:asciiTheme="minorHAnsi" w:hAnsiTheme="minorHAnsi"/>
          <w:sz w:val="24"/>
          <w:szCs w:val="24"/>
          <w:lang w:val="fr-FR"/>
        </w:rPr>
        <w:t xml:space="preserve"> cubic spline coefficients</w:t>
      </w:r>
      <w:bookmarkEnd w:id="147"/>
      <w:bookmarkEnd w:id="148"/>
    </w:p>
    <w:p w14:paraId="562741EA" w14:textId="77777777" w:rsidR="00944E9F" w:rsidRPr="0014737D" w:rsidRDefault="00944E9F" w:rsidP="00944E9F">
      <w:pPr>
        <w:ind w:left="360"/>
        <w:rPr>
          <w:rFonts w:ascii="Monotype Corsiva" w:hAnsi="Monotype Corsiva"/>
          <w:color w:val="FFFFFF" w:themeColor="background1"/>
        </w:rPr>
      </w:pPr>
      <w:r w:rsidRPr="0014737D">
        <w:rPr>
          <w:rFonts w:ascii="Monotype Corsiva" w:hAnsi="Monotype Corsiva"/>
          <w:color w:val="FFFFFF" w:themeColor="background1"/>
        </w:rPr>
        <w:t>*/ /* NOTE (DementiaBmiSplineLocationCoef,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4D1772" w14:paraId="64A1D8A7" w14:textId="77777777" w:rsidTr="00442C14">
        <w:trPr>
          <w:trHeight w:val="534"/>
        </w:trPr>
        <w:tc>
          <w:tcPr>
            <w:tcW w:w="1898" w:type="dxa"/>
            <w:vAlign w:val="center"/>
          </w:tcPr>
          <w:p w14:paraId="3B188167"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36292CA0" w14:textId="77777777" w:rsidR="00944E9F" w:rsidRPr="00B7164E" w:rsidRDefault="00944E9F" w:rsidP="00442C14">
            <w:pPr>
              <w:autoSpaceDE w:val="0"/>
              <w:autoSpaceDN w:val="0"/>
              <w:adjustRightInd w:val="0"/>
              <w:spacing w:after="0" w:line="240" w:lineRule="auto"/>
              <w:rPr>
                <w:rFonts w:ascii="Consolas" w:hAnsi="Consolas" w:cs="Consolas"/>
                <w:color w:val="008000"/>
                <w:sz w:val="19"/>
                <w:szCs w:val="19"/>
                <w:lang w:val="fr-CA"/>
              </w:rPr>
            </w:pPr>
            <w:r>
              <w:rPr>
                <w:rFonts w:ascii="Arial" w:hAnsi="Arial" w:cs="Arial"/>
                <w:b/>
                <w:color w:val="0000FF"/>
                <w:sz w:val="20"/>
                <w:szCs w:val="20"/>
                <w:lang w:val="fr-CA"/>
              </w:rPr>
              <w:t>DEMPORT</w:t>
            </w:r>
            <w:r w:rsidRPr="00B7164E">
              <w:rPr>
                <w:rFonts w:ascii="Arial" w:hAnsi="Arial" w:cs="Arial"/>
                <w:b/>
                <w:color w:val="0000FF"/>
                <w:sz w:val="20"/>
                <w:szCs w:val="20"/>
                <w:lang w:val="fr-CA"/>
              </w:rPr>
              <w:t xml:space="preserve"> </w:t>
            </w:r>
            <w:r>
              <w:rPr>
                <w:rFonts w:ascii="Arial" w:hAnsi="Arial" w:cs="Arial"/>
                <w:b/>
                <w:color w:val="0000FF"/>
                <w:sz w:val="20"/>
                <w:szCs w:val="20"/>
                <w:lang w:val="fr-CA"/>
              </w:rPr>
              <w:t>BMI</w:t>
            </w:r>
            <w:r w:rsidRPr="00B7164E">
              <w:rPr>
                <w:rFonts w:ascii="Arial" w:hAnsi="Arial" w:cs="Arial"/>
                <w:b/>
                <w:color w:val="0000FF"/>
                <w:sz w:val="20"/>
                <w:szCs w:val="20"/>
                <w:lang w:val="fr-CA"/>
              </w:rPr>
              <w:t xml:space="preserve"> cubic spline coefficients</w:t>
            </w:r>
          </w:p>
        </w:tc>
      </w:tr>
      <w:tr w:rsidR="00DE14A6" w:rsidRPr="00CF16BB" w14:paraId="2959C145" w14:textId="77777777" w:rsidTr="00442C14">
        <w:trPr>
          <w:trHeight w:val="534"/>
        </w:trPr>
        <w:tc>
          <w:tcPr>
            <w:tcW w:w="1898" w:type="dxa"/>
            <w:vAlign w:val="center"/>
          </w:tcPr>
          <w:p w14:paraId="50305C43" w14:textId="73582D9C" w:rsidR="00DE14A6" w:rsidRDefault="00DE14A6" w:rsidP="00442C14">
            <w:pPr>
              <w:rPr>
                <w:rFonts w:cs="Arial"/>
                <w:sz w:val="20"/>
                <w:szCs w:val="20"/>
              </w:rPr>
            </w:pPr>
            <w:r>
              <w:rPr>
                <w:rFonts w:cs="Arial"/>
                <w:sz w:val="20"/>
                <w:szCs w:val="20"/>
              </w:rPr>
              <w:t>LOCATION</w:t>
            </w:r>
          </w:p>
        </w:tc>
        <w:tc>
          <w:tcPr>
            <w:tcW w:w="7318" w:type="dxa"/>
            <w:vAlign w:val="center"/>
          </w:tcPr>
          <w:p w14:paraId="6A5065AE" w14:textId="18B61674" w:rsidR="00DE14A6" w:rsidRDefault="00C4294B" w:rsidP="00442C14">
            <w:pPr>
              <w:rPr>
                <w:rFonts w:cs="Arial"/>
                <w:sz w:val="20"/>
                <w:szCs w:val="20"/>
              </w:rPr>
            </w:pPr>
            <w:r>
              <w:rPr>
                <w:rFonts w:cs="Consolas"/>
                <w:sz w:val="20"/>
                <w:szCs w:val="20"/>
              </w:rPr>
              <w:t>Base(Dementia).dat</w:t>
            </w:r>
          </w:p>
        </w:tc>
      </w:tr>
      <w:tr w:rsidR="00944E9F" w:rsidRPr="00CF16BB" w14:paraId="32F89AF2" w14:textId="77777777" w:rsidTr="00442C14">
        <w:trPr>
          <w:trHeight w:val="534"/>
        </w:trPr>
        <w:tc>
          <w:tcPr>
            <w:tcW w:w="1898" w:type="dxa"/>
            <w:vAlign w:val="center"/>
          </w:tcPr>
          <w:p w14:paraId="30017967"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439B2C20" w14:textId="77777777" w:rsidR="00944E9F" w:rsidRDefault="00944E9F" w:rsidP="00442C14">
            <w:pPr>
              <w:rPr>
                <w:rFonts w:cs="Arial"/>
                <w:sz w:val="20"/>
                <w:szCs w:val="20"/>
              </w:rPr>
            </w:pPr>
            <w:r>
              <w:rPr>
                <w:rFonts w:cs="Arial"/>
                <w:sz w:val="20"/>
                <w:szCs w:val="20"/>
              </w:rPr>
              <w:t>June 2021</w:t>
            </w:r>
          </w:p>
        </w:tc>
      </w:tr>
      <w:tr w:rsidR="00944E9F" w:rsidRPr="00CF16BB" w14:paraId="1D531949" w14:textId="77777777" w:rsidTr="00442C14">
        <w:trPr>
          <w:trHeight w:val="567"/>
        </w:trPr>
        <w:tc>
          <w:tcPr>
            <w:tcW w:w="1898" w:type="dxa"/>
            <w:vAlign w:val="center"/>
          </w:tcPr>
          <w:p w14:paraId="065D0F28"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3B1B31D2"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BMI contribution to the hazard of dementia</w:t>
            </w:r>
          </w:p>
        </w:tc>
      </w:tr>
      <w:tr w:rsidR="00944E9F" w:rsidRPr="00CF16BB" w14:paraId="0C112F6F" w14:textId="77777777" w:rsidTr="00442C14">
        <w:trPr>
          <w:trHeight w:val="567"/>
        </w:trPr>
        <w:tc>
          <w:tcPr>
            <w:tcW w:w="1898" w:type="dxa"/>
            <w:vAlign w:val="center"/>
          </w:tcPr>
          <w:p w14:paraId="17FDD0C0"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7F3E174F"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knots location and coefficient</w:t>
            </w:r>
            <w:r>
              <w:rPr>
                <w:rFonts w:ascii="Arial" w:hAnsi="Arial" w:cs="Arial"/>
                <w:sz w:val="20"/>
                <w:szCs w:val="20"/>
              </w:rPr>
              <w:t xml:space="preserve">, </w:t>
            </w:r>
            <w:r w:rsidRPr="005025ED">
              <w:rPr>
                <w:rFonts w:ascii="Arial" w:hAnsi="Arial" w:cs="Arial"/>
                <w:sz w:val="20"/>
                <w:szCs w:val="20"/>
              </w:rPr>
              <w:t>List of knots</w:t>
            </w:r>
          </w:p>
        </w:tc>
      </w:tr>
      <w:tr w:rsidR="00944E9F" w:rsidRPr="00CF16BB" w14:paraId="669B2A33" w14:textId="77777777" w:rsidTr="00442C14">
        <w:trPr>
          <w:trHeight w:val="567"/>
        </w:trPr>
        <w:tc>
          <w:tcPr>
            <w:tcW w:w="1898" w:type="dxa"/>
            <w:vAlign w:val="center"/>
          </w:tcPr>
          <w:p w14:paraId="0A556103"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08775F99" w14:textId="77777777" w:rsidR="00944E9F" w:rsidRPr="00CF16BB" w:rsidRDefault="00000000" w:rsidP="00442C14">
            <w:pPr>
              <w:spacing w:after="0"/>
              <w:rPr>
                <w:rFonts w:cs="Arial"/>
                <w:sz w:val="20"/>
                <w:szCs w:val="20"/>
              </w:rPr>
            </w:pPr>
            <w:hyperlink r:id="rId36" w:history="1">
              <w:r w:rsidR="00944E9F">
                <w:rPr>
                  <w:rStyle w:val="Hyperlink"/>
                  <w:color w:val="000000"/>
                </w:rPr>
                <w:t>https://github.com/Big-Life-Lab/PoRT-cchsshared-dementia-v1-PBLwebsite-imp</w:t>
              </w:r>
            </w:hyperlink>
          </w:p>
        </w:tc>
      </w:tr>
      <w:tr w:rsidR="00944E9F" w:rsidRPr="00CF16BB" w14:paraId="062F5886" w14:textId="77777777" w:rsidTr="00442C14">
        <w:trPr>
          <w:trHeight w:val="851"/>
        </w:trPr>
        <w:tc>
          <w:tcPr>
            <w:tcW w:w="1898" w:type="dxa"/>
            <w:vAlign w:val="center"/>
          </w:tcPr>
          <w:p w14:paraId="69AEDA84"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7401DAAF" w14:textId="77777777" w:rsidR="00944E9F" w:rsidRPr="00CF16BB" w:rsidRDefault="00944E9F" w:rsidP="00442C14">
            <w:pPr>
              <w:rPr>
                <w:rFonts w:cs="Arial"/>
                <w:sz w:val="20"/>
                <w:szCs w:val="20"/>
              </w:rPr>
            </w:pPr>
          </w:p>
        </w:tc>
      </w:tr>
      <w:tr w:rsidR="00944E9F" w:rsidRPr="00CF16BB" w14:paraId="37431E28" w14:textId="77777777" w:rsidTr="00442C14">
        <w:trPr>
          <w:trHeight w:val="851"/>
        </w:trPr>
        <w:tc>
          <w:tcPr>
            <w:tcW w:w="1898" w:type="dxa"/>
            <w:vAlign w:val="center"/>
          </w:tcPr>
          <w:p w14:paraId="6163C45A"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4B7088F6" w14:textId="77777777" w:rsidR="00944E9F" w:rsidRPr="00CF16BB" w:rsidRDefault="00944E9F" w:rsidP="00442C14">
            <w:pPr>
              <w:autoSpaceDE w:val="0"/>
              <w:autoSpaceDN w:val="0"/>
              <w:adjustRightInd w:val="0"/>
              <w:spacing w:after="0" w:line="240" w:lineRule="auto"/>
              <w:rPr>
                <w:rFonts w:cs="Arial"/>
                <w:sz w:val="20"/>
                <w:szCs w:val="20"/>
              </w:rPr>
            </w:pPr>
            <w:r w:rsidRPr="006C58E0">
              <w:rPr>
                <w:rFonts w:ascii="Arial" w:hAnsi="Arial" w:cs="Arial"/>
                <w:sz w:val="20"/>
                <w:szCs w:val="20"/>
              </w:rPr>
              <w:t>See METHODS for “</w:t>
            </w:r>
            <w:r w:rsidRPr="006C58E0">
              <w:rPr>
                <w:rFonts w:ascii="Arial" w:hAnsi="Arial" w:cs="Arial"/>
                <w:b/>
                <w:color w:val="0000FF"/>
                <w:sz w:val="20"/>
                <w:szCs w:val="20"/>
              </w:rPr>
              <w:t>DEMPORT BMI cubic spline companion</w:t>
            </w:r>
            <w:r w:rsidRPr="006C58E0">
              <w:rPr>
                <w:rFonts w:ascii="Arial" w:hAnsi="Arial" w:cs="Arial"/>
                <w:sz w:val="20"/>
                <w:szCs w:val="20"/>
              </w:rPr>
              <w:t>”.</w:t>
            </w:r>
          </w:p>
        </w:tc>
      </w:tr>
      <w:tr w:rsidR="00944E9F" w:rsidRPr="00CF16BB" w14:paraId="6160DCCB" w14:textId="77777777" w:rsidTr="00442C14">
        <w:trPr>
          <w:trHeight w:val="851"/>
        </w:trPr>
        <w:tc>
          <w:tcPr>
            <w:tcW w:w="1898" w:type="dxa"/>
            <w:vAlign w:val="center"/>
          </w:tcPr>
          <w:p w14:paraId="24E8C7BD"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11436405" w14:textId="77777777" w:rsidR="00944E9F" w:rsidRPr="00CF16BB" w:rsidRDefault="00944E9F" w:rsidP="00442C14">
            <w:pPr>
              <w:rPr>
                <w:rFonts w:cs="Arial"/>
                <w:sz w:val="20"/>
                <w:szCs w:val="20"/>
              </w:rPr>
            </w:pPr>
          </w:p>
        </w:tc>
      </w:tr>
      <w:tr w:rsidR="00944E9F" w:rsidRPr="00CF16BB" w14:paraId="5222A242" w14:textId="77777777" w:rsidTr="00442C14">
        <w:trPr>
          <w:trHeight w:val="851"/>
        </w:trPr>
        <w:tc>
          <w:tcPr>
            <w:tcW w:w="1898" w:type="dxa"/>
            <w:vAlign w:val="center"/>
          </w:tcPr>
          <w:p w14:paraId="5C0354CD"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06D91C62" w14:textId="77777777" w:rsidR="00944E9F" w:rsidRPr="00CF16BB" w:rsidRDefault="00944E9F" w:rsidP="00442C14">
            <w:pPr>
              <w:rPr>
                <w:rFonts w:cs="Arial"/>
                <w:sz w:val="20"/>
                <w:szCs w:val="20"/>
              </w:rPr>
            </w:pPr>
          </w:p>
        </w:tc>
      </w:tr>
      <w:tr w:rsidR="00944E9F" w:rsidRPr="00CF16BB" w14:paraId="1A6DDAE7" w14:textId="77777777" w:rsidTr="00442C14">
        <w:trPr>
          <w:trHeight w:val="851"/>
        </w:trPr>
        <w:tc>
          <w:tcPr>
            <w:tcW w:w="1898" w:type="dxa"/>
            <w:tcBorders>
              <w:bottom w:val="single" w:sz="4" w:space="0" w:color="auto"/>
            </w:tcBorders>
            <w:vAlign w:val="center"/>
          </w:tcPr>
          <w:p w14:paraId="15B7A2D5"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0EE8B96" w14:textId="77777777" w:rsidR="00944E9F" w:rsidRPr="00CF16BB" w:rsidRDefault="00000000" w:rsidP="00442C14">
            <w:pPr>
              <w:spacing w:after="0"/>
              <w:rPr>
                <w:rFonts w:cs="Arial"/>
                <w:sz w:val="20"/>
                <w:szCs w:val="20"/>
              </w:rPr>
            </w:pPr>
            <w:hyperlink r:id="rId37" w:history="1">
              <w:r w:rsidR="00944E9F">
                <w:rPr>
                  <w:rStyle w:val="Hyperlink"/>
                  <w:color w:val="000000"/>
                </w:rPr>
                <w:t>https://github.com/Big-Life-Lab/PoRT-cchsshared-dementia-v1-PBLwebsite-imp</w:t>
              </w:r>
            </w:hyperlink>
          </w:p>
        </w:tc>
      </w:tr>
      <w:tr w:rsidR="00944E9F" w:rsidRPr="00CF16BB" w14:paraId="1F9768BE" w14:textId="77777777" w:rsidTr="00442C14">
        <w:trPr>
          <w:trHeight w:val="851"/>
        </w:trPr>
        <w:tc>
          <w:tcPr>
            <w:tcW w:w="1898" w:type="dxa"/>
            <w:tcBorders>
              <w:bottom w:val="double" w:sz="4" w:space="0" w:color="auto"/>
            </w:tcBorders>
            <w:vAlign w:val="center"/>
          </w:tcPr>
          <w:p w14:paraId="0373887E"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2480293" w14:textId="77777777" w:rsidR="00944E9F" w:rsidRPr="00CF16BB" w:rsidRDefault="00944E9F" w:rsidP="00442C14">
            <w:pPr>
              <w:rPr>
                <w:rFonts w:cs="Arial"/>
                <w:sz w:val="20"/>
                <w:szCs w:val="20"/>
              </w:rPr>
            </w:pPr>
            <w:r>
              <w:rPr>
                <w:rFonts w:cs="Arial"/>
                <w:sz w:val="20"/>
                <w:szCs w:val="20"/>
              </w:rPr>
              <w:t>A maximum of 20 knots are allowed in this parameter. A value of -9 is used for unneeded knot locations.</w:t>
            </w:r>
          </w:p>
        </w:tc>
      </w:tr>
    </w:tbl>
    <w:p w14:paraId="0E9A025E" w14:textId="77777777" w:rsidR="00944E9F" w:rsidRPr="0014737D" w:rsidRDefault="00944E9F" w:rsidP="00944E9F">
      <w:pPr>
        <w:ind w:left="360"/>
        <w:rPr>
          <w:rFonts w:ascii="Monotype Corsiva" w:hAnsi="Monotype Corsiva"/>
          <w:color w:val="FFFFFF" w:themeColor="background1"/>
        </w:rPr>
      </w:pPr>
    </w:p>
    <w:p w14:paraId="45598340" w14:textId="77777777" w:rsidR="00944E9F" w:rsidRPr="0014737D" w:rsidRDefault="00944E9F" w:rsidP="00944E9F">
      <w:pPr>
        <w:ind w:left="360"/>
        <w:rPr>
          <w:rFonts w:ascii="Monotype Corsiva" w:hAnsi="Monotype Corsiva"/>
          <w:color w:val="FFFFFF" w:themeColor="background1"/>
        </w:rPr>
      </w:pPr>
    </w:p>
    <w:p w14:paraId="160D0372" w14:textId="77777777" w:rsidR="00944E9F" w:rsidRDefault="00944E9F" w:rsidP="00944E9F">
      <w:pPr>
        <w:pStyle w:val="ListParagraph"/>
        <w:autoSpaceDE w:val="0"/>
        <w:autoSpaceDN w:val="0"/>
        <w:adjustRightInd w:val="0"/>
        <w:rPr>
          <w:rFonts w:ascii="Consolas" w:hAnsi="Consolas" w:cs="Consolas"/>
          <w:sz w:val="19"/>
          <w:szCs w:val="19"/>
          <w:lang w:eastAsia="en-CA"/>
        </w:rPr>
      </w:pPr>
    </w:p>
    <w:p w14:paraId="0C49F40D" w14:textId="77777777" w:rsidR="00944E9F" w:rsidRPr="000A072C" w:rsidRDefault="00944E9F" w:rsidP="00944E9F">
      <w:pPr>
        <w:pStyle w:val="ListParagraph"/>
        <w:autoSpaceDE w:val="0"/>
        <w:autoSpaceDN w:val="0"/>
        <w:adjustRightInd w:val="0"/>
        <w:rPr>
          <w:rFonts w:ascii="Consolas" w:hAnsi="Consolas" w:cs="Consolas"/>
          <w:sz w:val="19"/>
          <w:szCs w:val="19"/>
          <w:lang w:eastAsia="en-CA"/>
        </w:rPr>
      </w:pPr>
    </w:p>
    <w:p w14:paraId="0C243CB7" w14:textId="77777777" w:rsidR="00944E9F" w:rsidRPr="00F43C94" w:rsidRDefault="00944E9F" w:rsidP="00944E9F">
      <w:pPr>
        <w:rPr>
          <w:sz w:val="24"/>
          <w:szCs w:val="24"/>
        </w:rPr>
      </w:pPr>
    </w:p>
    <w:p w14:paraId="6539EF7A" w14:textId="77777777" w:rsidR="00944E9F" w:rsidRPr="000A072C" w:rsidRDefault="00944E9F" w:rsidP="00944E9F">
      <w:pPr>
        <w:rPr>
          <w:sz w:val="24"/>
          <w:szCs w:val="24"/>
        </w:rPr>
      </w:pPr>
    </w:p>
    <w:p w14:paraId="7AA50198" w14:textId="77777777" w:rsidR="00944E9F" w:rsidRDefault="00944E9F" w:rsidP="00253BC2">
      <w:pPr>
        <w:pStyle w:val="Heading2"/>
        <w:numPr>
          <w:ilvl w:val="0"/>
          <w:numId w:val="18"/>
        </w:numPr>
        <w:rPr>
          <w:rFonts w:asciiTheme="minorHAnsi" w:hAnsiTheme="minorHAnsi"/>
          <w:sz w:val="24"/>
          <w:szCs w:val="24"/>
        </w:rPr>
      </w:pPr>
      <w:bookmarkStart w:id="149" w:name="_Toc73976566"/>
      <w:bookmarkStart w:id="150" w:name="_Toc109642053"/>
      <w:r>
        <w:rPr>
          <w:rFonts w:asciiTheme="minorHAnsi" w:hAnsiTheme="minorHAnsi"/>
          <w:sz w:val="24"/>
          <w:szCs w:val="24"/>
        </w:rPr>
        <w:t xml:space="preserve">DEMPORT </w:t>
      </w:r>
      <w:r w:rsidRPr="00724269">
        <w:rPr>
          <w:rFonts w:asciiTheme="minorHAnsi" w:hAnsiTheme="minorHAnsi"/>
          <w:sz w:val="24"/>
          <w:szCs w:val="24"/>
        </w:rPr>
        <w:t xml:space="preserve">BMI </w:t>
      </w:r>
      <w:r>
        <w:rPr>
          <w:rFonts w:asciiTheme="minorHAnsi" w:hAnsiTheme="minorHAnsi"/>
          <w:sz w:val="24"/>
          <w:szCs w:val="24"/>
        </w:rPr>
        <w:t>cubic spline companion</w:t>
      </w:r>
      <w:bookmarkEnd w:id="149"/>
      <w:bookmarkEnd w:id="150"/>
    </w:p>
    <w:p w14:paraId="273B221A" w14:textId="77777777" w:rsidR="00944E9F" w:rsidRPr="0014737D" w:rsidRDefault="00944E9F" w:rsidP="00944E9F">
      <w:pPr>
        <w:ind w:firstLine="360"/>
        <w:rPr>
          <w:rFonts w:ascii="Monotype Corsiva" w:hAnsi="Monotype Corsiva"/>
          <w:color w:val="FFFFFF" w:themeColor="background1"/>
        </w:rPr>
      </w:pPr>
      <w:r w:rsidRPr="0014737D">
        <w:rPr>
          <w:rFonts w:ascii="Monotype Corsiva" w:hAnsi="Monotype Corsiva"/>
          <w:color w:val="FFFFFF" w:themeColor="background1"/>
        </w:rPr>
        <w:t>*/ /* NOTE (DementiaBmiSplineCompanion, EN )</w:t>
      </w:r>
      <w:r w:rsidRPr="0014737D">
        <w:rPr>
          <w:rFonts w:ascii="Monotype Corsiva" w:hAnsi="Monotype Corsiva"/>
          <w:color w:val="FFFFFF" w:themeColor="background1"/>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7D8F9B6C" w14:textId="77777777" w:rsidTr="00442C14">
        <w:trPr>
          <w:trHeight w:val="534"/>
        </w:trPr>
        <w:tc>
          <w:tcPr>
            <w:tcW w:w="1898" w:type="dxa"/>
            <w:vAlign w:val="center"/>
          </w:tcPr>
          <w:p w14:paraId="2297F8EB"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3B350F10"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DEMPORT BMI cubic spline companion</w:t>
            </w:r>
            <w:r w:rsidRPr="00AB3845">
              <w:rPr>
                <w:rFonts w:ascii="Arial" w:hAnsi="Arial" w:cs="Arial"/>
                <w:b/>
                <w:color w:val="0000FF"/>
                <w:sz w:val="20"/>
                <w:szCs w:val="20"/>
              </w:rPr>
              <w:t xml:space="preserve"> </w:t>
            </w:r>
            <w:r w:rsidRPr="00C24499">
              <w:rPr>
                <w:rFonts w:ascii="Arial" w:hAnsi="Arial" w:cs="Arial"/>
                <w:b/>
                <w:color w:val="0000FF"/>
                <w:sz w:val="20"/>
                <w:szCs w:val="20"/>
              </w:rPr>
              <w:t xml:space="preserve"> </w:t>
            </w:r>
            <w:r>
              <w:rPr>
                <w:rFonts w:ascii="Arial" w:hAnsi="Arial" w:cs="Arial"/>
                <w:b/>
                <w:color w:val="0000FF"/>
                <w:sz w:val="20"/>
                <w:szCs w:val="20"/>
              </w:rPr>
              <w:t xml:space="preserve"> </w:t>
            </w:r>
          </w:p>
        </w:tc>
      </w:tr>
      <w:tr w:rsidR="00DE14A6" w:rsidRPr="00CF16BB" w14:paraId="7A24204F" w14:textId="77777777" w:rsidTr="00442C14">
        <w:trPr>
          <w:trHeight w:val="534"/>
        </w:trPr>
        <w:tc>
          <w:tcPr>
            <w:tcW w:w="1898" w:type="dxa"/>
            <w:vAlign w:val="center"/>
          </w:tcPr>
          <w:p w14:paraId="1C83D99D" w14:textId="56F878B3" w:rsidR="00DE14A6" w:rsidRDefault="00DE14A6" w:rsidP="00442C14">
            <w:pPr>
              <w:rPr>
                <w:rFonts w:cs="Arial"/>
                <w:sz w:val="20"/>
                <w:szCs w:val="20"/>
              </w:rPr>
            </w:pPr>
            <w:r>
              <w:rPr>
                <w:rFonts w:cs="Arial"/>
                <w:sz w:val="20"/>
                <w:szCs w:val="20"/>
              </w:rPr>
              <w:t>LOCATION</w:t>
            </w:r>
          </w:p>
        </w:tc>
        <w:tc>
          <w:tcPr>
            <w:tcW w:w="7318" w:type="dxa"/>
            <w:vAlign w:val="center"/>
          </w:tcPr>
          <w:p w14:paraId="094012F6" w14:textId="1C882DD8" w:rsidR="00DE14A6" w:rsidRDefault="00C4294B" w:rsidP="00442C14">
            <w:pPr>
              <w:rPr>
                <w:rFonts w:cs="Arial"/>
                <w:sz w:val="20"/>
                <w:szCs w:val="20"/>
              </w:rPr>
            </w:pPr>
            <w:r>
              <w:rPr>
                <w:rFonts w:cs="Consolas"/>
                <w:sz w:val="20"/>
                <w:szCs w:val="20"/>
              </w:rPr>
              <w:t>Base(Dementia).dat</w:t>
            </w:r>
          </w:p>
        </w:tc>
      </w:tr>
      <w:tr w:rsidR="00944E9F" w:rsidRPr="00CF16BB" w14:paraId="22CA1202" w14:textId="77777777" w:rsidTr="00442C14">
        <w:trPr>
          <w:trHeight w:val="534"/>
        </w:trPr>
        <w:tc>
          <w:tcPr>
            <w:tcW w:w="1898" w:type="dxa"/>
            <w:vAlign w:val="center"/>
          </w:tcPr>
          <w:p w14:paraId="094A6A6F"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06E1E2E5" w14:textId="77777777" w:rsidR="00944E9F" w:rsidRDefault="00944E9F" w:rsidP="00442C14">
            <w:pPr>
              <w:rPr>
                <w:rFonts w:cs="Arial"/>
                <w:sz w:val="20"/>
                <w:szCs w:val="20"/>
              </w:rPr>
            </w:pPr>
            <w:r>
              <w:rPr>
                <w:rFonts w:cs="Arial"/>
                <w:sz w:val="20"/>
                <w:szCs w:val="20"/>
              </w:rPr>
              <w:t>June 2021</w:t>
            </w:r>
          </w:p>
        </w:tc>
      </w:tr>
      <w:tr w:rsidR="00944E9F" w:rsidRPr="00CF16BB" w14:paraId="09A57AAD" w14:textId="77777777" w:rsidTr="00442C14">
        <w:trPr>
          <w:trHeight w:val="567"/>
        </w:trPr>
        <w:tc>
          <w:tcPr>
            <w:tcW w:w="1898" w:type="dxa"/>
            <w:vAlign w:val="center"/>
          </w:tcPr>
          <w:p w14:paraId="3D218DA6"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4B43F89D" w14:textId="77777777" w:rsidR="00944E9F" w:rsidRPr="00CF16BB" w:rsidRDefault="00944E9F" w:rsidP="00442C14">
            <w:pPr>
              <w:autoSpaceDE w:val="0"/>
              <w:autoSpaceDN w:val="0"/>
              <w:adjustRightInd w:val="0"/>
              <w:spacing w:after="0" w:line="240" w:lineRule="auto"/>
              <w:rPr>
                <w:rFonts w:cs="Consolas"/>
                <w:sz w:val="20"/>
                <w:szCs w:val="20"/>
              </w:rPr>
            </w:pPr>
            <w:r>
              <w:rPr>
                <w:rFonts w:ascii="Arial" w:hAnsi="Arial" w:cs="Arial"/>
                <w:sz w:val="20"/>
                <w:szCs w:val="20"/>
              </w:rPr>
              <w:t>This parameter provides information about a person’s BMI contribution to the hazard of dementia</w:t>
            </w:r>
          </w:p>
        </w:tc>
      </w:tr>
      <w:tr w:rsidR="00944E9F" w:rsidRPr="00CF16BB" w14:paraId="3C9F1CD8" w14:textId="77777777" w:rsidTr="00442C14">
        <w:trPr>
          <w:trHeight w:val="567"/>
        </w:trPr>
        <w:tc>
          <w:tcPr>
            <w:tcW w:w="1898" w:type="dxa"/>
            <w:vAlign w:val="center"/>
          </w:tcPr>
          <w:p w14:paraId="2C5FF7F2"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78B7C21F" w14:textId="77777777" w:rsidR="00944E9F" w:rsidRPr="00CF16BB" w:rsidRDefault="00944E9F" w:rsidP="00442C14">
            <w:pPr>
              <w:rPr>
                <w:rFonts w:cs="Arial"/>
                <w:sz w:val="20"/>
                <w:szCs w:val="20"/>
              </w:rPr>
            </w:pPr>
            <w:r>
              <w:rPr>
                <w:rFonts w:ascii="Arial" w:hAnsi="Arial" w:cs="Arial"/>
                <w:sz w:val="20"/>
                <w:szCs w:val="20"/>
              </w:rPr>
              <w:t>Sex,</w:t>
            </w:r>
            <w:r>
              <w:t xml:space="preserve"> </w:t>
            </w:r>
            <w:r w:rsidRPr="005025ED">
              <w:rPr>
                <w:rFonts w:ascii="Arial" w:hAnsi="Arial" w:cs="Arial"/>
                <w:sz w:val="20"/>
                <w:szCs w:val="20"/>
              </w:rPr>
              <w:t>Cubic spline companion</w:t>
            </w:r>
          </w:p>
        </w:tc>
      </w:tr>
      <w:tr w:rsidR="00944E9F" w:rsidRPr="00CF16BB" w14:paraId="6583D9D3" w14:textId="77777777" w:rsidTr="00442C14">
        <w:trPr>
          <w:trHeight w:val="567"/>
        </w:trPr>
        <w:tc>
          <w:tcPr>
            <w:tcW w:w="1898" w:type="dxa"/>
            <w:vAlign w:val="center"/>
          </w:tcPr>
          <w:p w14:paraId="3F224E6E"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2227A223" w14:textId="77777777" w:rsidR="00944E9F" w:rsidRPr="00CF16BB" w:rsidRDefault="00000000" w:rsidP="00442C14">
            <w:pPr>
              <w:spacing w:after="0"/>
              <w:rPr>
                <w:rFonts w:cs="Arial"/>
                <w:sz w:val="20"/>
                <w:szCs w:val="20"/>
              </w:rPr>
            </w:pPr>
            <w:hyperlink r:id="rId38" w:history="1">
              <w:r w:rsidR="00944E9F">
                <w:rPr>
                  <w:rStyle w:val="Hyperlink"/>
                  <w:color w:val="000000"/>
                </w:rPr>
                <w:t>https://github.com/Big-Life-Lab/PoRT-cchsshared-dementia-v1-PBLwebsite-imp</w:t>
              </w:r>
            </w:hyperlink>
          </w:p>
        </w:tc>
      </w:tr>
      <w:tr w:rsidR="00944E9F" w:rsidRPr="00CF16BB" w14:paraId="39EA8576" w14:textId="77777777" w:rsidTr="00442C14">
        <w:trPr>
          <w:trHeight w:val="851"/>
        </w:trPr>
        <w:tc>
          <w:tcPr>
            <w:tcW w:w="1898" w:type="dxa"/>
            <w:vAlign w:val="center"/>
          </w:tcPr>
          <w:p w14:paraId="0E486DF0"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0BAE5473" w14:textId="77777777" w:rsidR="00944E9F" w:rsidRPr="00CF16BB" w:rsidRDefault="00944E9F" w:rsidP="00442C14">
            <w:pPr>
              <w:rPr>
                <w:rFonts w:cs="Arial"/>
                <w:sz w:val="20"/>
                <w:szCs w:val="20"/>
              </w:rPr>
            </w:pPr>
            <w:r>
              <w:rPr>
                <w:rFonts w:cs="Arial"/>
                <w:sz w:val="20"/>
                <w:szCs w:val="20"/>
              </w:rPr>
              <w:t>The spline companions included in the parameter are: (i) lower bound for entity used to compute spline; (ii) upper bound for entity used to compute spline; (iii) power of knot range used for scaling; (iv) center linear term; (v) coefficient for linear term; (vi) center cubic spline term.</w:t>
            </w:r>
          </w:p>
        </w:tc>
      </w:tr>
      <w:tr w:rsidR="00944E9F" w:rsidRPr="00CF16BB" w14:paraId="16400D4D" w14:textId="77777777" w:rsidTr="00442C14">
        <w:trPr>
          <w:trHeight w:val="851"/>
        </w:trPr>
        <w:tc>
          <w:tcPr>
            <w:tcW w:w="1898" w:type="dxa"/>
            <w:vAlign w:val="center"/>
          </w:tcPr>
          <w:p w14:paraId="750ED6DB"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55558B57" w14:textId="77777777" w:rsidR="00944E9F" w:rsidRDefault="00944E9F" w:rsidP="00442C14">
            <w:pPr>
              <w:autoSpaceDE w:val="0"/>
              <w:autoSpaceDN w:val="0"/>
              <w:adjustRightInd w:val="0"/>
              <w:rPr>
                <w:rFonts w:ascii="Arial" w:hAnsi="Arial" w:cs="Arial"/>
                <w:sz w:val="20"/>
                <w:szCs w:val="20"/>
              </w:rPr>
            </w:pPr>
            <w:r>
              <w:rPr>
                <w:rFonts w:ascii="Arial" w:hAnsi="Arial" w:cs="Arial"/>
                <w:sz w:val="20"/>
                <w:szCs w:val="20"/>
              </w:rPr>
              <w:t xml:space="preserve">The hazard of dementia is specified as </w:t>
            </w:r>
          </w:p>
          <w:p w14:paraId="4DCF6524" w14:textId="77777777" w:rsidR="00944E9F" w:rsidRDefault="00944E9F" w:rsidP="00442C14">
            <w:pPr>
              <w:autoSpaceDE w:val="0"/>
              <w:autoSpaceDN w:val="0"/>
              <w:adjustRightInd w:val="0"/>
              <w:rPr>
                <w:rFonts w:ascii="Arial" w:hAnsi="Arial" w:cs="Arial"/>
                <w:sz w:val="20"/>
                <w:szCs w:val="20"/>
              </w:rPr>
            </w:pPr>
            <w:r>
              <w:rPr>
                <w:rFonts w:ascii="Arial" w:hAnsi="Arial" w:cs="Arial"/>
                <w:sz w:val="20"/>
                <w:szCs w:val="20"/>
              </w:rPr>
              <w:t xml:space="preserve">  log(hazard) = base  + age*sex calibration terms</w:t>
            </w:r>
          </w:p>
          <w:p w14:paraId="2867FC6F" w14:textId="77777777" w:rsidR="00944E9F" w:rsidRPr="000A072C" w:rsidRDefault="00944E9F" w:rsidP="00442C14">
            <w:pPr>
              <w:autoSpaceDE w:val="0"/>
              <w:autoSpaceDN w:val="0"/>
              <w:adjustRightInd w:val="0"/>
              <w:rPr>
                <w:rFonts w:ascii="Arial" w:hAnsi="Arial" w:cs="Arial"/>
                <w:sz w:val="20"/>
                <w:szCs w:val="20"/>
              </w:rPr>
            </w:pPr>
            <w:r>
              <w:rPr>
                <w:rFonts w:ascii="Arial" w:hAnsi="Arial" w:cs="Arial"/>
                <w:sz w:val="20"/>
                <w:szCs w:val="20"/>
              </w:rPr>
              <w:t xml:space="preserve">      </w:t>
            </w:r>
            <w:r w:rsidRPr="000A072C">
              <w:rPr>
                <w:rFonts w:ascii="Arial" w:hAnsi="Arial" w:cs="Arial"/>
                <w:sz w:val="20"/>
                <w:szCs w:val="20"/>
              </w:rPr>
              <w:t>+ Non-Spline ter</w:t>
            </w:r>
            <w:r>
              <w:rPr>
                <w:rFonts w:ascii="Arial" w:hAnsi="Arial" w:cs="Arial"/>
                <w:sz w:val="20"/>
                <w:szCs w:val="20"/>
              </w:rPr>
              <w:t>ms + Non-Spline interaction term</w:t>
            </w:r>
            <w:r w:rsidRPr="000A072C">
              <w:rPr>
                <w:rFonts w:ascii="Arial" w:hAnsi="Arial" w:cs="Arial"/>
                <w:sz w:val="20"/>
                <w:szCs w:val="20"/>
              </w:rPr>
              <w:t xml:space="preserve">s </w:t>
            </w:r>
          </w:p>
          <w:p w14:paraId="384BE672" w14:textId="77777777" w:rsidR="00944E9F" w:rsidRDefault="00944E9F" w:rsidP="00442C14">
            <w:pPr>
              <w:autoSpaceDE w:val="0"/>
              <w:autoSpaceDN w:val="0"/>
              <w:adjustRightInd w:val="0"/>
              <w:rPr>
                <w:rFonts w:ascii="Arial" w:hAnsi="Arial" w:cs="Arial"/>
                <w:sz w:val="20"/>
                <w:szCs w:val="20"/>
              </w:rPr>
            </w:pPr>
            <w:r w:rsidRPr="000A072C">
              <w:rPr>
                <w:rFonts w:ascii="Arial" w:hAnsi="Arial" w:cs="Arial"/>
                <w:sz w:val="20"/>
                <w:szCs w:val="20"/>
              </w:rPr>
              <w:t xml:space="preserve">       </w:t>
            </w:r>
            <w:r>
              <w:rPr>
                <w:rFonts w:ascii="Arial" w:hAnsi="Arial" w:cs="Arial"/>
                <w:sz w:val="20"/>
                <w:szCs w:val="20"/>
              </w:rPr>
              <w:t>+ LT(age) + LT(BMI) + LT(Pack-years) + LT(Alcohol) + LT(METs)</w:t>
            </w:r>
          </w:p>
          <w:p w14:paraId="52D47F20" w14:textId="77777777" w:rsidR="00944E9F" w:rsidRDefault="00944E9F" w:rsidP="00442C14">
            <w:pPr>
              <w:autoSpaceDE w:val="0"/>
              <w:autoSpaceDN w:val="0"/>
              <w:adjustRightInd w:val="0"/>
              <w:rPr>
                <w:rFonts w:ascii="Arial" w:hAnsi="Arial" w:cs="Arial"/>
                <w:sz w:val="20"/>
                <w:szCs w:val="20"/>
              </w:rPr>
            </w:pPr>
            <w:r>
              <w:rPr>
                <w:rFonts w:ascii="Arial" w:hAnsi="Arial" w:cs="Arial"/>
                <w:sz w:val="20"/>
                <w:szCs w:val="20"/>
              </w:rPr>
              <w:t xml:space="preserve">       + CS(age) + CS(BMI) + CS(Pack-years) + CS(Alcohol) + CS(METs)</w:t>
            </w:r>
          </w:p>
          <w:p w14:paraId="3D1DD50D" w14:textId="77777777" w:rsidR="00944E9F" w:rsidRDefault="00944E9F" w:rsidP="00442C14">
            <w:pPr>
              <w:autoSpaceDE w:val="0"/>
              <w:autoSpaceDN w:val="0"/>
              <w:adjustRightInd w:val="0"/>
              <w:spacing w:after="0"/>
              <w:rPr>
                <w:rFonts w:ascii="Arial" w:hAnsi="Arial" w:cs="Arial"/>
                <w:sz w:val="20"/>
                <w:szCs w:val="20"/>
              </w:rPr>
            </w:pPr>
            <w:r>
              <w:rPr>
                <w:rFonts w:ascii="Arial" w:hAnsi="Arial" w:cs="Arial"/>
                <w:sz w:val="20"/>
                <w:szCs w:val="20"/>
              </w:rPr>
              <w:t>The base is log(K/5) where K is the content of “</w:t>
            </w:r>
            <w:r>
              <w:rPr>
                <w:rFonts w:ascii="Arial" w:hAnsi="Arial" w:cs="Arial"/>
                <w:b/>
                <w:color w:val="0000FF"/>
                <w:sz w:val="20"/>
                <w:szCs w:val="20"/>
              </w:rPr>
              <w:t xml:space="preserve">DEMPORT </w:t>
            </w:r>
            <w:r w:rsidRPr="006B6BBA">
              <w:rPr>
                <w:rFonts w:ascii="Arial" w:hAnsi="Arial" w:cs="Arial"/>
                <w:b/>
                <w:color w:val="0000FF"/>
                <w:sz w:val="20"/>
                <w:szCs w:val="20"/>
              </w:rPr>
              <w:t>5 year baseline cumulative hazard</w:t>
            </w:r>
            <w:r>
              <w:rPr>
                <w:rFonts w:ascii="Arial" w:hAnsi="Arial" w:cs="Arial"/>
                <w:sz w:val="20"/>
                <w:szCs w:val="20"/>
              </w:rPr>
              <w:t>”, provided that K is not negative. If K is negative, the base is log(H</w:t>
            </w:r>
            <w:r w:rsidRPr="003F4DAE">
              <w:rPr>
                <w:rFonts w:ascii="Arial" w:hAnsi="Arial" w:cs="Arial"/>
                <w:sz w:val="20"/>
                <w:szCs w:val="20"/>
                <w:vertAlign w:val="subscript"/>
              </w:rPr>
              <w:t>0</w:t>
            </w:r>
            <w:r>
              <w:rPr>
                <w:rFonts w:ascii="Arial" w:hAnsi="Arial" w:cs="Arial"/>
                <w:sz w:val="20"/>
                <w:szCs w:val="20"/>
              </w:rPr>
              <w:t>(age+1) - H</w:t>
            </w:r>
            <w:r w:rsidRPr="003F4DAE">
              <w:rPr>
                <w:rFonts w:ascii="Arial" w:hAnsi="Arial" w:cs="Arial"/>
                <w:sz w:val="20"/>
                <w:szCs w:val="20"/>
                <w:vertAlign w:val="subscript"/>
              </w:rPr>
              <w:t>0</w:t>
            </w:r>
            <w:r>
              <w:rPr>
                <w:rFonts w:ascii="Arial" w:hAnsi="Arial" w:cs="Arial"/>
                <w:sz w:val="20"/>
                <w:szCs w:val="20"/>
              </w:rPr>
              <w:t>(age)) where H</w:t>
            </w:r>
            <w:r w:rsidRPr="003F4DAE">
              <w:rPr>
                <w:rFonts w:ascii="Arial" w:hAnsi="Arial" w:cs="Arial"/>
                <w:sz w:val="20"/>
                <w:szCs w:val="20"/>
                <w:vertAlign w:val="subscript"/>
              </w:rPr>
              <w:t>0</w:t>
            </w:r>
            <w:r>
              <w:rPr>
                <w:rFonts w:ascii="Arial" w:hAnsi="Arial" w:cs="Arial"/>
                <w:sz w:val="20"/>
                <w:szCs w:val="20"/>
              </w:rPr>
              <w:t>(age) = exp(log(H</w:t>
            </w:r>
            <w:r w:rsidRPr="003F4DAE">
              <w:rPr>
                <w:rFonts w:ascii="Arial" w:hAnsi="Arial" w:cs="Arial"/>
                <w:sz w:val="20"/>
                <w:szCs w:val="20"/>
                <w:vertAlign w:val="subscript"/>
              </w:rPr>
              <w:t>0</w:t>
            </w:r>
            <w:r>
              <w:rPr>
                <w:rFonts w:ascii="Arial" w:hAnsi="Arial" w:cs="Arial"/>
                <w:sz w:val="20"/>
                <w:szCs w:val="20"/>
              </w:rPr>
              <w:t xml:space="preserve"> (age))) with   log(H</w:t>
            </w:r>
            <w:r w:rsidRPr="003F4DAE">
              <w:rPr>
                <w:rFonts w:ascii="Arial" w:hAnsi="Arial" w:cs="Arial"/>
                <w:sz w:val="20"/>
                <w:szCs w:val="20"/>
                <w:vertAlign w:val="subscript"/>
              </w:rPr>
              <w:t>0</w:t>
            </w:r>
            <w:r>
              <w:rPr>
                <w:rFonts w:ascii="Arial" w:hAnsi="Arial" w:cs="Arial"/>
                <w:sz w:val="20"/>
                <w:szCs w:val="20"/>
              </w:rPr>
              <w:t>(age)) and log(H</w:t>
            </w:r>
            <w:r w:rsidRPr="003F4DAE">
              <w:rPr>
                <w:rFonts w:ascii="Arial" w:hAnsi="Arial" w:cs="Arial"/>
                <w:sz w:val="20"/>
                <w:szCs w:val="20"/>
                <w:vertAlign w:val="subscript"/>
              </w:rPr>
              <w:t>0</w:t>
            </w:r>
            <w:r>
              <w:rPr>
                <w:rFonts w:ascii="Arial" w:hAnsi="Arial" w:cs="Arial"/>
                <w:sz w:val="20"/>
                <w:szCs w:val="20"/>
              </w:rPr>
              <w:t xml:space="preserve"> (age+1) ) are provided by the piecewise linear function depicted in parameter “</w:t>
            </w:r>
            <w:r>
              <w:rPr>
                <w:rFonts w:ascii="Arial" w:hAnsi="Arial" w:cs="Arial"/>
                <w:b/>
                <w:color w:val="0000FF"/>
                <w:sz w:val="20"/>
                <w:szCs w:val="20"/>
              </w:rPr>
              <w:t>DEMPORT</w:t>
            </w:r>
            <w:r w:rsidRPr="000A072C">
              <w:rPr>
                <w:rFonts w:ascii="Arial" w:hAnsi="Arial" w:cs="Arial"/>
                <w:b/>
                <w:color w:val="0000FF"/>
                <w:sz w:val="20"/>
                <w:szCs w:val="20"/>
              </w:rPr>
              <w:t xml:space="preserve"> log baseline cumulative hazard</w:t>
            </w:r>
            <w:r>
              <w:rPr>
                <w:rFonts w:ascii="Arial" w:hAnsi="Arial" w:cs="Arial"/>
                <w:sz w:val="20"/>
                <w:szCs w:val="20"/>
              </w:rPr>
              <w:t xml:space="preserve">”.   </w:t>
            </w:r>
          </w:p>
          <w:p w14:paraId="3C83392D" w14:textId="77777777" w:rsidR="00944E9F" w:rsidRDefault="00944E9F" w:rsidP="00442C14">
            <w:pPr>
              <w:autoSpaceDE w:val="0"/>
              <w:autoSpaceDN w:val="0"/>
              <w:adjustRightInd w:val="0"/>
              <w:spacing w:after="0"/>
              <w:rPr>
                <w:rFonts w:ascii="Arial" w:hAnsi="Arial" w:cs="Arial"/>
                <w:sz w:val="20"/>
                <w:szCs w:val="20"/>
              </w:rPr>
            </w:pPr>
          </w:p>
          <w:p w14:paraId="11354AF1" w14:textId="77777777" w:rsidR="00944E9F" w:rsidRDefault="00944E9F" w:rsidP="00442C14">
            <w:pPr>
              <w:autoSpaceDE w:val="0"/>
              <w:autoSpaceDN w:val="0"/>
              <w:adjustRightInd w:val="0"/>
              <w:rPr>
                <w:rFonts w:ascii="Arial" w:hAnsi="Arial" w:cs="Arial"/>
                <w:sz w:val="20"/>
                <w:szCs w:val="20"/>
              </w:rPr>
            </w:pPr>
            <w:r>
              <w:rPr>
                <w:rFonts w:ascii="Arial" w:hAnsi="Arial" w:cs="Arial"/>
                <w:sz w:val="20"/>
                <w:szCs w:val="20"/>
              </w:rPr>
              <w:t>The “age*sex calibration terms” comes from parameter “</w:t>
            </w:r>
            <w:r>
              <w:rPr>
                <w:rFonts w:ascii="Arial" w:hAnsi="Arial" w:cs="Arial"/>
                <w:b/>
                <w:color w:val="0000FF"/>
                <w:sz w:val="20"/>
                <w:szCs w:val="20"/>
              </w:rPr>
              <w:t>Alteration of DEMPORT</w:t>
            </w:r>
            <w:r w:rsidRPr="0029473C">
              <w:rPr>
                <w:rFonts w:ascii="Arial" w:hAnsi="Arial" w:cs="Arial"/>
                <w:b/>
                <w:color w:val="0000FF"/>
                <w:sz w:val="20"/>
                <w:szCs w:val="20"/>
              </w:rPr>
              <w:t xml:space="preserve"> log hazard by sex and age</w:t>
            </w:r>
            <w:r>
              <w:rPr>
                <w:rFonts w:ascii="Arial" w:hAnsi="Arial" w:cs="Arial"/>
                <w:sz w:val="20"/>
                <w:szCs w:val="20"/>
              </w:rPr>
              <w:t>”.</w:t>
            </w:r>
          </w:p>
          <w:p w14:paraId="4488BFFD" w14:textId="77777777" w:rsidR="00944E9F" w:rsidRDefault="00944E9F" w:rsidP="00442C14">
            <w:pPr>
              <w:autoSpaceDE w:val="0"/>
              <w:autoSpaceDN w:val="0"/>
              <w:adjustRightInd w:val="0"/>
              <w:rPr>
                <w:rFonts w:ascii="Arial" w:hAnsi="Arial" w:cs="Arial"/>
                <w:sz w:val="20"/>
                <w:szCs w:val="20"/>
              </w:rPr>
            </w:pPr>
            <w:r>
              <w:rPr>
                <w:rFonts w:ascii="Arial" w:hAnsi="Arial" w:cs="Arial"/>
                <w:sz w:val="20"/>
                <w:szCs w:val="20"/>
              </w:rPr>
              <w:t>“Non-Spline terms” has the form sum coefficient * (covariate - mean_covariate) with coefficient and mean_covariate provided in parameters “</w:t>
            </w:r>
            <w:r>
              <w:rPr>
                <w:rFonts w:ascii="Arial" w:hAnsi="Arial" w:cs="Arial"/>
                <w:b/>
                <w:color w:val="0000FF"/>
                <w:sz w:val="20"/>
                <w:szCs w:val="20"/>
              </w:rPr>
              <w:t>DEMPORT main non-spline terms coefficients</w:t>
            </w:r>
            <w:r>
              <w:rPr>
                <w:rFonts w:ascii="Arial" w:hAnsi="Arial" w:cs="Arial"/>
                <w:sz w:val="20"/>
                <w:szCs w:val="20"/>
              </w:rPr>
              <w:t>” and “</w:t>
            </w:r>
            <w:r>
              <w:rPr>
                <w:rFonts w:ascii="Arial" w:hAnsi="Arial" w:cs="Arial"/>
                <w:b/>
                <w:color w:val="0000FF"/>
                <w:sz w:val="20"/>
                <w:szCs w:val="20"/>
              </w:rPr>
              <w:t>DEMPORT main non-spline terms means</w:t>
            </w:r>
            <w:r>
              <w:rPr>
                <w:rFonts w:ascii="Arial" w:hAnsi="Arial" w:cs="Arial"/>
                <w:sz w:val="20"/>
                <w:szCs w:val="20"/>
              </w:rPr>
              <w:t>”, respectively.</w:t>
            </w:r>
          </w:p>
          <w:p w14:paraId="4D3A2ED7" w14:textId="77777777" w:rsidR="00944E9F" w:rsidRDefault="00944E9F" w:rsidP="00442C14">
            <w:pPr>
              <w:autoSpaceDE w:val="0"/>
              <w:autoSpaceDN w:val="0"/>
              <w:adjustRightInd w:val="0"/>
              <w:rPr>
                <w:rFonts w:ascii="Arial" w:hAnsi="Arial" w:cs="Arial"/>
                <w:sz w:val="20"/>
                <w:szCs w:val="20"/>
              </w:rPr>
            </w:pPr>
            <w:r>
              <w:rPr>
                <w:rFonts w:ascii="Arial" w:hAnsi="Arial" w:cs="Arial"/>
                <w:sz w:val="20"/>
                <w:szCs w:val="20"/>
              </w:rPr>
              <w:t>“Non-Spline interaction terms” has the form                                                                 sum coefficient * (covariate - mean_covariate) * (age – mean_age)  with coefficients and mean_covariate available in parameter “</w:t>
            </w:r>
            <w:r>
              <w:rPr>
                <w:rFonts w:ascii="Arial" w:hAnsi="Arial" w:cs="Arial"/>
                <w:b/>
                <w:color w:val="0000FF"/>
                <w:sz w:val="20"/>
                <w:szCs w:val="20"/>
              </w:rPr>
              <w:t>DEMPORT interaction terms</w:t>
            </w:r>
            <w:r>
              <w:rPr>
                <w:rFonts w:ascii="Arial" w:hAnsi="Arial" w:cs="Arial"/>
                <w:sz w:val="20"/>
                <w:szCs w:val="20"/>
              </w:rPr>
              <w:t>” and “</w:t>
            </w:r>
            <w:r>
              <w:rPr>
                <w:rFonts w:ascii="Arial" w:hAnsi="Arial" w:cs="Arial"/>
                <w:b/>
                <w:color w:val="0000FF"/>
                <w:sz w:val="20"/>
                <w:szCs w:val="20"/>
              </w:rPr>
              <w:t>DEMPORT main non-spline terms means</w:t>
            </w:r>
            <w:r>
              <w:rPr>
                <w:rFonts w:ascii="Arial" w:hAnsi="Arial" w:cs="Arial"/>
                <w:sz w:val="20"/>
                <w:szCs w:val="20"/>
              </w:rPr>
              <w:t>”, respectively, whereas mean_age is available in “</w:t>
            </w:r>
            <w:r>
              <w:rPr>
                <w:rFonts w:ascii="Arial" w:hAnsi="Arial" w:cs="Arial"/>
                <w:b/>
                <w:color w:val="0000FF"/>
                <w:sz w:val="20"/>
                <w:szCs w:val="20"/>
              </w:rPr>
              <w:t>DEMPORT</w:t>
            </w:r>
            <w:r w:rsidRPr="00565EC1">
              <w:rPr>
                <w:rFonts w:ascii="Arial" w:hAnsi="Arial" w:cs="Arial"/>
                <w:b/>
                <w:color w:val="0000FF"/>
                <w:sz w:val="20"/>
                <w:szCs w:val="20"/>
              </w:rPr>
              <w:t xml:space="preserve"> </w:t>
            </w:r>
            <w:r>
              <w:rPr>
                <w:rFonts w:ascii="Arial" w:hAnsi="Arial" w:cs="Arial"/>
                <w:b/>
                <w:color w:val="0000FF"/>
                <w:sz w:val="20"/>
                <w:szCs w:val="20"/>
              </w:rPr>
              <w:t>age</w:t>
            </w:r>
            <w:r w:rsidRPr="00565EC1">
              <w:rPr>
                <w:rFonts w:ascii="Arial" w:hAnsi="Arial" w:cs="Arial"/>
                <w:b/>
                <w:color w:val="0000FF"/>
                <w:sz w:val="20"/>
                <w:szCs w:val="20"/>
              </w:rPr>
              <w:t xml:space="preserve"> </w:t>
            </w:r>
            <w:r>
              <w:rPr>
                <w:rFonts w:ascii="Arial" w:hAnsi="Arial" w:cs="Arial"/>
                <w:b/>
                <w:color w:val="0000FF"/>
                <w:sz w:val="20"/>
                <w:szCs w:val="20"/>
              </w:rPr>
              <w:t xml:space="preserve">cubic </w:t>
            </w:r>
            <w:r w:rsidRPr="00565EC1">
              <w:rPr>
                <w:rFonts w:ascii="Arial" w:hAnsi="Arial" w:cs="Arial"/>
                <w:b/>
                <w:color w:val="0000FF"/>
                <w:sz w:val="20"/>
                <w:szCs w:val="20"/>
              </w:rPr>
              <w:t>splines companion</w:t>
            </w:r>
            <w:r>
              <w:rPr>
                <w:rFonts w:ascii="Arial" w:hAnsi="Arial" w:cs="Arial"/>
                <w:sz w:val="20"/>
                <w:szCs w:val="20"/>
              </w:rPr>
              <w:t>”.</w:t>
            </w:r>
          </w:p>
          <w:p w14:paraId="4C23D774" w14:textId="77777777" w:rsidR="00944E9F" w:rsidRDefault="00944E9F" w:rsidP="00442C14">
            <w:pPr>
              <w:autoSpaceDE w:val="0"/>
              <w:autoSpaceDN w:val="0"/>
              <w:adjustRightInd w:val="0"/>
              <w:rPr>
                <w:rFonts w:ascii="Arial" w:hAnsi="Arial" w:cs="Arial"/>
                <w:sz w:val="20"/>
                <w:szCs w:val="20"/>
              </w:rPr>
            </w:pPr>
            <w:r>
              <w:rPr>
                <w:rFonts w:ascii="Arial" w:hAnsi="Arial" w:cs="Arial"/>
                <w:sz w:val="20"/>
                <w:szCs w:val="20"/>
              </w:rPr>
              <w:t>The CS(.) terms are the cubic splines, which come with associated linear term, LT(.). In those terms, age is integer age, alcohol is number of drinks in the past week, METs is Metabolic equivalent of task from leisure time physical activity, BMI is body mass index, and Pack-years is pack-year smoked in lifetime (1 pack-year is 365 packs of cigarettes). Below, any of those five variables is denoted by x and &lt;…&gt;.  LT and CS described below are sex-specific, but this is not reflected in notation to ease reading.</w:t>
            </w:r>
          </w:p>
          <w:p w14:paraId="160D65D1" w14:textId="77777777" w:rsidR="00944E9F" w:rsidRDefault="00944E9F" w:rsidP="00442C14">
            <w:pPr>
              <w:autoSpaceDE w:val="0"/>
              <w:autoSpaceDN w:val="0"/>
              <w:adjustRightInd w:val="0"/>
              <w:rPr>
                <w:rFonts w:ascii="Arial" w:hAnsi="Arial" w:cs="Arial"/>
                <w:sz w:val="20"/>
                <w:szCs w:val="20"/>
              </w:rPr>
            </w:pPr>
            <w:r>
              <w:rPr>
                <w:rFonts w:ascii="Arial" w:hAnsi="Arial" w:cs="Arial"/>
                <w:sz w:val="20"/>
                <w:szCs w:val="20"/>
              </w:rPr>
              <w:t>LT(x) = coefficient * (coerced(x) – offset_linear) where coerced(x) is x restricted to be no less than A and no more than B, i.e., coerce(x)=max(min(x,B),A).  The parameter “</w:t>
            </w:r>
            <w:r>
              <w:rPr>
                <w:rFonts w:ascii="Arial" w:hAnsi="Arial" w:cs="Arial"/>
                <w:b/>
                <w:color w:val="0000FF"/>
                <w:sz w:val="20"/>
                <w:szCs w:val="20"/>
              </w:rPr>
              <w:t>DEMPORT</w:t>
            </w:r>
            <w:r w:rsidRPr="00565EC1">
              <w:rPr>
                <w:rFonts w:ascii="Arial" w:hAnsi="Arial" w:cs="Arial"/>
                <w:b/>
                <w:color w:val="0000FF"/>
                <w:sz w:val="20"/>
                <w:szCs w:val="20"/>
              </w:rPr>
              <w:t xml:space="preserve"> </w:t>
            </w:r>
            <w:r>
              <w:rPr>
                <w:rFonts w:ascii="Arial" w:hAnsi="Arial" w:cs="Arial"/>
                <w:b/>
                <w:color w:val="0000FF"/>
                <w:sz w:val="20"/>
                <w:szCs w:val="20"/>
              </w:rPr>
              <w:t>&lt;…&gt;</w:t>
            </w:r>
            <w:r w:rsidRPr="00565EC1">
              <w:rPr>
                <w:rFonts w:ascii="Arial" w:hAnsi="Arial" w:cs="Arial"/>
                <w:b/>
                <w:color w:val="0000FF"/>
                <w:sz w:val="20"/>
                <w:szCs w:val="20"/>
              </w:rPr>
              <w:t xml:space="preserve"> </w:t>
            </w:r>
            <w:r>
              <w:rPr>
                <w:rFonts w:ascii="Arial" w:hAnsi="Arial" w:cs="Arial"/>
                <w:b/>
                <w:color w:val="0000FF"/>
                <w:sz w:val="20"/>
                <w:szCs w:val="20"/>
              </w:rPr>
              <w:t xml:space="preserve">cubic </w:t>
            </w:r>
            <w:r w:rsidRPr="00565EC1">
              <w:rPr>
                <w:rFonts w:ascii="Arial" w:hAnsi="Arial" w:cs="Arial"/>
                <w:b/>
                <w:color w:val="0000FF"/>
                <w:sz w:val="20"/>
                <w:szCs w:val="20"/>
              </w:rPr>
              <w:t>splines companion</w:t>
            </w:r>
            <w:r>
              <w:rPr>
                <w:rFonts w:ascii="Arial" w:hAnsi="Arial" w:cs="Arial"/>
                <w:sz w:val="20"/>
                <w:szCs w:val="20"/>
              </w:rPr>
              <w:t>” contains A, B, offset_linear and the coefficient.</w:t>
            </w:r>
          </w:p>
          <w:p w14:paraId="1B07D340" w14:textId="77777777" w:rsidR="00944E9F" w:rsidRPr="00CF16BB" w:rsidRDefault="00944E9F" w:rsidP="00442C14">
            <w:pPr>
              <w:autoSpaceDE w:val="0"/>
              <w:autoSpaceDN w:val="0"/>
              <w:adjustRightInd w:val="0"/>
              <w:spacing w:after="0" w:line="240" w:lineRule="auto"/>
              <w:rPr>
                <w:rFonts w:cs="Arial"/>
                <w:sz w:val="20"/>
                <w:szCs w:val="20"/>
              </w:rPr>
            </w:pPr>
            <w:r>
              <w:rPr>
                <w:rFonts w:ascii="Arial" w:hAnsi="Arial" w:cs="Arial"/>
                <w:sz w:val="20"/>
                <w:szCs w:val="20"/>
              </w:rPr>
              <w:t xml:space="preserve">CS(x) = sum coefficient(k) * CS((coerced(x) – offset_cubic)/power_range,k) with </w:t>
            </w:r>
            <w:r w:rsidRPr="0027747F">
              <w:rPr>
                <w:rFonts w:ascii="Arial" w:hAnsi="Arial" w:cs="Arial"/>
                <w:sz w:val="20"/>
                <w:szCs w:val="20"/>
              </w:rPr>
              <w:t xml:space="preserve">CS(z,k) being the kth restricted cubic spline as described </w:t>
            </w:r>
            <w:r w:rsidRPr="00740E6E">
              <w:rPr>
                <w:rFonts w:ascii="Arial" w:hAnsi="Arial" w:cs="Arial"/>
                <w:sz w:val="20"/>
                <w:szCs w:val="20"/>
              </w:rPr>
              <w:t>in 5621-2016.pdf (see</w:t>
            </w:r>
            <w:r w:rsidRPr="001B5FA0">
              <w:rPr>
                <w:rFonts w:ascii="Arial" w:hAnsi="Arial" w:cs="Arial"/>
                <w:sz w:val="20"/>
                <w:szCs w:val="20"/>
                <w:highlight w:val="yellow"/>
              </w:rPr>
              <w:t xml:space="preserve"> </w:t>
            </w:r>
            <w:r w:rsidRPr="00740E6E">
              <w:rPr>
                <w:rFonts w:ascii="Arial" w:hAnsi="Arial" w:cs="Arial"/>
                <w:sz w:val="20"/>
                <w:szCs w:val="20"/>
              </w:rPr>
              <w:t>reference),</w:t>
            </w:r>
            <w:r>
              <w:rPr>
                <w:rFonts w:ascii="Arial" w:hAnsi="Arial" w:cs="Arial"/>
                <w:sz w:val="20"/>
                <w:szCs w:val="20"/>
              </w:rPr>
              <w:t xml:space="preserve"> </w:t>
            </w:r>
            <w:r w:rsidRPr="0027747F">
              <w:rPr>
                <w:rFonts w:ascii="Arial" w:hAnsi="Arial" w:cs="Arial"/>
                <w:sz w:val="20"/>
                <w:szCs w:val="20"/>
              </w:rPr>
              <w:t xml:space="preserve"> </w:t>
            </w:r>
            <w:r w:rsidRPr="00D00339">
              <w:rPr>
                <w:rFonts w:ascii="Arial" w:hAnsi="Arial" w:cs="Arial"/>
                <w:sz w:val="20"/>
                <w:szCs w:val="20"/>
              </w:rPr>
              <w:t>coefficient(k) being the corresponding coefficient</w:t>
            </w:r>
            <w:r>
              <w:rPr>
                <w:rFonts w:ascii="Arial" w:hAnsi="Arial" w:cs="Arial"/>
                <w:sz w:val="20"/>
                <w:szCs w:val="20"/>
              </w:rPr>
              <w:t>, and power_range being (last knot – first knot)^power with power provided in paramter “</w:t>
            </w:r>
            <w:r>
              <w:rPr>
                <w:rFonts w:ascii="Arial" w:hAnsi="Arial" w:cs="Arial"/>
                <w:b/>
                <w:color w:val="0000FF"/>
                <w:sz w:val="20"/>
                <w:szCs w:val="20"/>
              </w:rPr>
              <w:t>DEMPORT</w:t>
            </w:r>
            <w:r w:rsidRPr="00565EC1">
              <w:rPr>
                <w:rFonts w:ascii="Arial" w:hAnsi="Arial" w:cs="Arial"/>
                <w:b/>
                <w:color w:val="0000FF"/>
                <w:sz w:val="20"/>
                <w:szCs w:val="20"/>
              </w:rPr>
              <w:t xml:space="preserve"> </w:t>
            </w:r>
            <w:r>
              <w:rPr>
                <w:rFonts w:ascii="Arial" w:hAnsi="Arial" w:cs="Arial"/>
                <w:b/>
                <w:color w:val="0000FF"/>
                <w:sz w:val="20"/>
                <w:szCs w:val="20"/>
              </w:rPr>
              <w:t>&lt;…&gt;</w:t>
            </w:r>
            <w:r w:rsidRPr="00565EC1">
              <w:rPr>
                <w:rFonts w:ascii="Arial" w:hAnsi="Arial" w:cs="Arial"/>
                <w:b/>
                <w:color w:val="0000FF"/>
                <w:sz w:val="20"/>
                <w:szCs w:val="20"/>
              </w:rPr>
              <w:t xml:space="preserve"> </w:t>
            </w:r>
            <w:r>
              <w:rPr>
                <w:rFonts w:ascii="Arial" w:hAnsi="Arial" w:cs="Arial"/>
                <w:b/>
                <w:color w:val="0000FF"/>
                <w:sz w:val="20"/>
                <w:szCs w:val="20"/>
              </w:rPr>
              <w:t xml:space="preserve">cubic </w:t>
            </w:r>
            <w:r w:rsidRPr="00565EC1">
              <w:rPr>
                <w:rFonts w:ascii="Arial" w:hAnsi="Arial" w:cs="Arial"/>
                <w:b/>
                <w:color w:val="0000FF"/>
                <w:sz w:val="20"/>
                <w:szCs w:val="20"/>
              </w:rPr>
              <w:t>splines companion</w:t>
            </w:r>
            <w:r>
              <w:rPr>
                <w:rFonts w:ascii="Arial" w:hAnsi="Arial" w:cs="Arial"/>
                <w:sz w:val="20"/>
                <w:szCs w:val="20"/>
              </w:rPr>
              <w:t>”</w:t>
            </w:r>
            <w:r w:rsidRPr="0027747F">
              <w:rPr>
                <w:rFonts w:ascii="Arial" w:hAnsi="Arial" w:cs="Arial"/>
                <w:sz w:val="20"/>
                <w:szCs w:val="20"/>
              </w:rPr>
              <w:t>.</w:t>
            </w:r>
            <w:r>
              <w:rPr>
                <w:rFonts w:ascii="Arial" w:hAnsi="Arial" w:cs="Arial"/>
                <w:sz w:val="20"/>
                <w:szCs w:val="20"/>
              </w:rPr>
              <w:t xml:space="preserve"> </w:t>
            </w:r>
            <w:r w:rsidRPr="0027747F">
              <w:rPr>
                <w:rFonts w:ascii="Arial" w:hAnsi="Arial" w:cs="Arial"/>
                <w:sz w:val="20"/>
                <w:szCs w:val="20"/>
              </w:rPr>
              <w:t>The sum is taken over the first K-2 knots where K is the total number of knots provided. The parameter “</w:t>
            </w:r>
            <w:r>
              <w:rPr>
                <w:rFonts w:ascii="Arial" w:hAnsi="Arial" w:cs="Arial"/>
                <w:b/>
                <w:color w:val="0000FF"/>
                <w:sz w:val="20"/>
                <w:szCs w:val="20"/>
              </w:rPr>
              <w:t>DEMPORT</w:t>
            </w:r>
            <w:r w:rsidRPr="0027747F">
              <w:rPr>
                <w:rFonts w:ascii="Arial" w:hAnsi="Arial" w:cs="Arial"/>
                <w:b/>
                <w:color w:val="0000FF"/>
                <w:sz w:val="20"/>
                <w:szCs w:val="20"/>
              </w:rPr>
              <w:t xml:space="preserve"> &lt;…&gt; cubic splines coefficient</w:t>
            </w:r>
            <w:r w:rsidRPr="0027747F">
              <w:rPr>
                <w:rFonts w:ascii="Arial" w:hAnsi="Arial" w:cs="Arial"/>
                <w:sz w:val="20"/>
                <w:szCs w:val="20"/>
              </w:rPr>
              <w:t>” provides the location of the K knots (locations are assumed to be in ascending order) and the coefficients</w:t>
            </w:r>
            <w:r>
              <w:rPr>
                <w:rFonts w:ascii="Arial" w:hAnsi="Arial" w:cs="Arial"/>
                <w:sz w:val="20"/>
                <w:szCs w:val="20"/>
              </w:rPr>
              <w:t>,</w:t>
            </w:r>
            <w:r w:rsidRPr="0027747F">
              <w:rPr>
                <w:rFonts w:ascii="Arial" w:hAnsi="Arial" w:cs="Arial"/>
                <w:sz w:val="20"/>
                <w:szCs w:val="20"/>
              </w:rPr>
              <w:t xml:space="preserve"> whereas coerced(x) is the same as what was explained in the description of LT(x) above. The parameter “</w:t>
            </w:r>
            <w:r>
              <w:rPr>
                <w:rFonts w:ascii="Arial" w:hAnsi="Arial" w:cs="Arial"/>
                <w:b/>
                <w:color w:val="0000FF"/>
                <w:sz w:val="20"/>
                <w:szCs w:val="20"/>
              </w:rPr>
              <w:t>DEMPORT</w:t>
            </w:r>
            <w:r w:rsidRPr="0027747F">
              <w:rPr>
                <w:rFonts w:ascii="Arial" w:hAnsi="Arial" w:cs="Arial"/>
                <w:b/>
                <w:color w:val="0000FF"/>
                <w:sz w:val="20"/>
                <w:szCs w:val="20"/>
              </w:rPr>
              <w:t xml:space="preserve"> &lt;…&gt; cubic splines companion</w:t>
            </w:r>
            <w:r w:rsidRPr="0027747F">
              <w:rPr>
                <w:rFonts w:ascii="Arial" w:hAnsi="Arial" w:cs="Arial"/>
                <w:sz w:val="20"/>
                <w:szCs w:val="20"/>
              </w:rPr>
              <w:t>” contains offset_cubic.</w:t>
            </w:r>
          </w:p>
        </w:tc>
      </w:tr>
      <w:tr w:rsidR="00944E9F" w:rsidRPr="00CF16BB" w14:paraId="6C478ED9" w14:textId="77777777" w:rsidTr="00442C14">
        <w:trPr>
          <w:trHeight w:val="851"/>
        </w:trPr>
        <w:tc>
          <w:tcPr>
            <w:tcW w:w="1898" w:type="dxa"/>
            <w:vAlign w:val="center"/>
          </w:tcPr>
          <w:p w14:paraId="324B0EA7"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047DE1AE" w14:textId="77777777" w:rsidR="00944E9F" w:rsidRPr="00CF16BB" w:rsidRDefault="00944E9F" w:rsidP="00442C14">
            <w:pPr>
              <w:rPr>
                <w:rFonts w:cs="Arial"/>
                <w:sz w:val="20"/>
                <w:szCs w:val="20"/>
              </w:rPr>
            </w:pPr>
          </w:p>
        </w:tc>
      </w:tr>
      <w:tr w:rsidR="00944E9F" w:rsidRPr="00CF16BB" w14:paraId="07F1DC20" w14:textId="77777777" w:rsidTr="00442C14">
        <w:trPr>
          <w:trHeight w:val="851"/>
        </w:trPr>
        <w:tc>
          <w:tcPr>
            <w:tcW w:w="1898" w:type="dxa"/>
            <w:vAlign w:val="center"/>
          </w:tcPr>
          <w:p w14:paraId="10401558"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057F83D9" w14:textId="77777777" w:rsidR="00944E9F" w:rsidRPr="00CF16BB" w:rsidRDefault="00944E9F" w:rsidP="00442C14">
            <w:pPr>
              <w:rPr>
                <w:rFonts w:cs="Arial"/>
                <w:sz w:val="20"/>
                <w:szCs w:val="20"/>
              </w:rPr>
            </w:pPr>
          </w:p>
        </w:tc>
      </w:tr>
      <w:tr w:rsidR="00944E9F" w:rsidRPr="00CF16BB" w14:paraId="4DF7335E" w14:textId="77777777" w:rsidTr="00442C14">
        <w:trPr>
          <w:trHeight w:val="851"/>
        </w:trPr>
        <w:tc>
          <w:tcPr>
            <w:tcW w:w="1898" w:type="dxa"/>
            <w:tcBorders>
              <w:bottom w:val="single" w:sz="4" w:space="0" w:color="auto"/>
            </w:tcBorders>
            <w:vAlign w:val="center"/>
          </w:tcPr>
          <w:p w14:paraId="64966541"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8B76034" w14:textId="77777777" w:rsidR="00944E9F" w:rsidRDefault="00944E9F" w:rsidP="00442C14">
            <w:pPr>
              <w:rPr>
                <w:rFonts w:ascii="Arial" w:hAnsi="Arial" w:cs="Arial"/>
                <w:sz w:val="20"/>
                <w:szCs w:val="20"/>
              </w:rPr>
            </w:pPr>
            <w:r w:rsidRPr="001319BD">
              <w:rPr>
                <w:rFonts w:ascii="Arial" w:hAnsi="Arial" w:cs="Arial"/>
                <w:sz w:val="20"/>
                <w:szCs w:val="20"/>
              </w:rPr>
              <w:t>Restricted Cubic Spline Regression: A Brief Introduction</w:t>
            </w:r>
            <w:r>
              <w:rPr>
                <w:rFonts w:ascii="Arial" w:hAnsi="Arial" w:cs="Arial"/>
                <w:sz w:val="20"/>
                <w:szCs w:val="20"/>
              </w:rPr>
              <w:t xml:space="preserve"> </w:t>
            </w:r>
            <w:hyperlink r:id="rId39" w:history="1">
              <w:r w:rsidRPr="00773529">
                <w:rPr>
                  <w:rStyle w:val="Hyperlink"/>
                  <w:rFonts w:ascii="Arial" w:hAnsi="Arial" w:cs="Arial"/>
                  <w:sz w:val="20"/>
                  <w:szCs w:val="20"/>
                </w:rPr>
                <w:t>https://support.sas.com/resources/papers/proceedings16/5621-2016.pdf</w:t>
              </w:r>
            </w:hyperlink>
          </w:p>
          <w:p w14:paraId="2DF292D1" w14:textId="77777777" w:rsidR="00944E9F" w:rsidRPr="00CF16BB" w:rsidRDefault="00000000" w:rsidP="00442C14">
            <w:pPr>
              <w:rPr>
                <w:rFonts w:cs="Arial"/>
                <w:sz w:val="20"/>
                <w:szCs w:val="20"/>
              </w:rPr>
            </w:pPr>
            <w:hyperlink r:id="rId40" w:history="1">
              <w:r w:rsidR="00944E9F">
                <w:rPr>
                  <w:rStyle w:val="Hyperlink"/>
                  <w:color w:val="000000"/>
                </w:rPr>
                <w:t>https://github.com/Big-Life-Lab/PoRT-cchsshared-dementia-v1-PBLwebsite-imp</w:t>
              </w:r>
            </w:hyperlink>
          </w:p>
        </w:tc>
      </w:tr>
      <w:tr w:rsidR="00944E9F" w:rsidRPr="00CF16BB" w14:paraId="150461F1" w14:textId="77777777" w:rsidTr="00442C14">
        <w:trPr>
          <w:trHeight w:val="851"/>
        </w:trPr>
        <w:tc>
          <w:tcPr>
            <w:tcW w:w="1898" w:type="dxa"/>
            <w:tcBorders>
              <w:bottom w:val="double" w:sz="4" w:space="0" w:color="auto"/>
            </w:tcBorders>
            <w:vAlign w:val="center"/>
          </w:tcPr>
          <w:p w14:paraId="1F7A7604"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80E3B44" w14:textId="77777777" w:rsidR="00944E9F" w:rsidRPr="00CF16BB" w:rsidRDefault="00944E9F" w:rsidP="00442C14">
            <w:pPr>
              <w:rPr>
                <w:rFonts w:cs="Arial"/>
                <w:sz w:val="20"/>
                <w:szCs w:val="20"/>
              </w:rPr>
            </w:pPr>
            <w:r>
              <w:rPr>
                <w:rFonts w:ascii="Arial" w:hAnsi="Arial" w:cs="Arial"/>
                <w:sz w:val="20"/>
                <w:szCs w:val="20"/>
              </w:rPr>
              <w:t>Note that if one uses 0 or 2/3 as the “</w:t>
            </w:r>
            <w:r w:rsidRPr="00D00339">
              <w:rPr>
                <w:rFonts w:ascii="Arial" w:hAnsi="Arial" w:cs="Arial"/>
                <w:sz w:val="20"/>
                <w:szCs w:val="20"/>
              </w:rPr>
              <w:t>Power of knot range for scaling</w:t>
            </w:r>
            <w:r>
              <w:rPr>
                <w:rFonts w:ascii="Arial" w:hAnsi="Arial" w:cs="Arial"/>
                <w:sz w:val="20"/>
                <w:szCs w:val="20"/>
              </w:rPr>
              <w:t xml:space="preserve">” in the parameter </w:t>
            </w:r>
            <w:r w:rsidRPr="0027747F">
              <w:rPr>
                <w:rFonts w:ascii="Arial" w:hAnsi="Arial" w:cs="Arial"/>
                <w:sz w:val="20"/>
                <w:szCs w:val="20"/>
              </w:rPr>
              <w:t>“</w:t>
            </w:r>
            <w:r>
              <w:rPr>
                <w:rFonts w:ascii="Arial" w:hAnsi="Arial" w:cs="Arial"/>
                <w:b/>
                <w:color w:val="0000FF"/>
                <w:sz w:val="20"/>
                <w:szCs w:val="20"/>
              </w:rPr>
              <w:t>DEMPORT</w:t>
            </w:r>
            <w:r w:rsidRPr="0027747F">
              <w:rPr>
                <w:rFonts w:ascii="Arial" w:hAnsi="Arial" w:cs="Arial"/>
                <w:b/>
                <w:color w:val="0000FF"/>
                <w:sz w:val="20"/>
                <w:szCs w:val="20"/>
              </w:rPr>
              <w:t xml:space="preserve"> &lt;…&gt; cubic splines companion</w:t>
            </w:r>
            <w:r w:rsidRPr="0027747F">
              <w:rPr>
                <w:rFonts w:ascii="Arial" w:hAnsi="Arial" w:cs="Arial"/>
                <w:sz w:val="20"/>
                <w:szCs w:val="20"/>
              </w:rPr>
              <w:t>”</w:t>
            </w:r>
            <w:r>
              <w:rPr>
                <w:rFonts w:ascii="Arial" w:hAnsi="Arial" w:cs="Arial"/>
                <w:sz w:val="20"/>
                <w:szCs w:val="20"/>
              </w:rPr>
              <w:t xml:space="preserve">, this will reproduce the results of the function </w:t>
            </w:r>
            <w:r w:rsidRPr="00EE5C18">
              <w:rPr>
                <w:rFonts w:ascii="Arial" w:hAnsi="Arial" w:cs="Arial"/>
                <w:sz w:val="20"/>
                <w:szCs w:val="20"/>
              </w:rPr>
              <w:t>rcspline.eval</w:t>
            </w:r>
            <w:r>
              <w:rPr>
                <w:rFonts w:ascii="Arial" w:hAnsi="Arial" w:cs="Arial"/>
                <w:sz w:val="20"/>
                <w:szCs w:val="20"/>
              </w:rPr>
              <w:t xml:space="preserve"> in the R package Hmisc with parameter norm set 0 and 2 respectively. The LT terms would typically arise from using </w:t>
            </w:r>
            <w:r w:rsidRPr="000A072C">
              <w:rPr>
                <w:rFonts w:ascii="Arial" w:hAnsi="Arial" w:cs="Arial"/>
                <w:sz w:val="20"/>
                <w:szCs w:val="20"/>
              </w:rPr>
              <w:t>inclx</w:t>
            </w:r>
            <w:r>
              <w:rPr>
                <w:rFonts w:ascii="Arial" w:hAnsi="Arial" w:cs="Arial"/>
                <w:sz w:val="20"/>
                <w:szCs w:val="20"/>
              </w:rPr>
              <w:t xml:space="preserve">=TRUE in the </w:t>
            </w:r>
            <w:r w:rsidRPr="00EE5C18">
              <w:rPr>
                <w:rFonts w:ascii="Arial" w:hAnsi="Arial" w:cs="Arial"/>
                <w:sz w:val="20"/>
                <w:szCs w:val="20"/>
              </w:rPr>
              <w:t>rcspline.eval</w:t>
            </w:r>
            <w:r>
              <w:rPr>
                <w:rFonts w:ascii="Arial" w:hAnsi="Arial" w:cs="Arial"/>
                <w:sz w:val="20"/>
                <w:szCs w:val="20"/>
              </w:rPr>
              <w:t>.</w:t>
            </w:r>
          </w:p>
        </w:tc>
      </w:tr>
    </w:tbl>
    <w:p w14:paraId="642E23E7" w14:textId="77777777" w:rsidR="00944E9F" w:rsidRDefault="00944E9F" w:rsidP="00944E9F"/>
    <w:p w14:paraId="59244E73" w14:textId="77777777" w:rsidR="00944E9F" w:rsidRDefault="00944E9F" w:rsidP="00944E9F"/>
    <w:p w14:paraId="6CD974F1" w14:textId="77777777" w:rsidR="00944E9F" w:rsidRDefault="00944E9F" w:rsidP="00253BC2">
      <w:pPr>
        <w:pStyle w:val="Heading2"/>
        <w:numPr>
          <w:ilvl w:val="0"/>
          <w:numId w:val="18"/>
        </w:numPr>
        <w:rPr>
          <w:rFonts w:asciiTheme="minorHAnsi" w:hAnsiTheme="minorHAnsi"/>
          <w:sz w:val="24"/>
          <w:szCs w:val="24"/>
        </w:rPr>
      </w:pPr>
      <w:bookmarkStart w:id="151" w:name="_Toc73976567"/>
      <w:bookmarkStart w:id="152" w:name="_Toc109642054"/>
      <w:r w:rsidRPr="0029473C">
        <w:rPr>
          <w:rFonts w:asciiTheme="minorHAnsi" w:hAnsiTheme="minorHAnsi"/>
          <w:sz w:val="24"/>
          <w:szCs w:val="24"/>
        </w:rPr>
        <w:t xml:space="preserve">Alteration of </w:t>
      </w:r>
      <w:r>
        <w:rPr>
          <w:rFonts w:asciiTheme="minorHAnsi" w:hAnsiTheme="minorHAnsi"/>
          <w:sz w:val="24"/>
          <w:szCs w:val="24"/>
        </w:rPr>
        <w:t>DEMPORT</w:t>
      </w:r>
      <w:r w:rsidRPr="0029473C">
        <w:rPr>
          <w:rFonts w:asciiTheme="minorHAnsi" w:hAnsiTheme="minorHAnsi"/>
          <w:sz w:val="24"/>
          <w:szCs w:val="24"/>
        </w:rPr>
        <w:t xml:space="preserve"> log hazard by sex and age</w:t>
      </w:r>
      <w:bookmarkEnd w:id="151"/>
      <w:bookmarkEnd w:id="152"/>
    </w:p>
    <w:p w14:paraId="6D683B28" w14:textId="77777777" w:rsidR="00944E9F" w:rsidRPr="003D1F72" w:rsidRDefault="00944E9F" w:rsidP="00944E9F">
      <w:pPr>
        <w:autoSpaceDE w:val="0"/>
        <w:autoSpaceDN w:val="0"/>
        <w:adjustRightInd w:val="0"/>
        <w:rPr>
          <w:lang w:val="fr-CA"/>
        </w:rPr>
      </w:pPr>
      <w:r w:rsidRPr="0081603C">
        <w:rPr>
          <w:rFonts w:ascii="Monotype Corsiva" w:hAnsi="Monotype Corsiva" w:cs="Consolas"/>
          <w:color w:val="FFFFFF" w:themeColor="background1"/>
          <w:lang w:val="fr-CA" w:eastAsia="en-CA"/>
        </w:rPr>
        <w:t>*//* NOTE (DementiaAlterationSpecs,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76B60449" w14:textId="77777777" w:rsidTr="00442C14">
        <w:trPr>
          <w:trHeight w:val="534"/>
        </w:trPr>
        <w:tc>
          <w:tcPr>
            <w:tcW w:w="1898" w:type="dxa"/>
            <w:vAlign w:val="center"/>
          </w:tcPr>
          <w:p w14:paraId="52B2663D"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210923FA"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Alteration of DEMPORT</w:t>
            </w:r>
            <w:r w:rsidRPr="0029473C">
              <w:rPr>
                <w:rFonts w:ascii="Arial" w:hAnsi="Arial" w:cs="Arial"/>
                <w:b/>
                <w:color w:val="0000FF"/>
                <w:sz w:val="20"/>
                <w:szCs w:val="20"/>
              </w:rPr>
              <w:t xml:space="preserve"> log hazard by sex and age</w:t>
            </w:r>
          </w:p>
        </w:tc>
      </w:tr>
      <w:tr w:rsidR="00DE14A6" w:rsidRPr="00CF16BB" w14:paraId="20ECC9FC" w14:textId="77777777" w:rsidTr="00442C14">
        <w:trPr>
          <w:trHeight w:val="534"/>
        </w:trPr>
        <w:tc>
          <w:tcPr>
            <w:tcW w:w="1898" w:type="dxa"/>
            <w:vAlign w:val="center"/>
          </w:tcPr>
          <w:p w14:paraId="37BEF4DF" w14:textId="370D9B6B" w:rsidR="00DE14A6" w:rsidRDefault="00DE14A6" w:rsidP="00442C14">
            <w:pPr>
              <w:rPr>
                <w:rFonts w:cs="Arial"/>
                <w:sz w:val="20"/>
                <w:szCs w:val="20"/>
              </w:rPr>
            </w:pPr>
            <w:r>
              <w:rPr>
                <w:rFonts w:cs="Arial"/>
                <w:sz w:val="20"/>
                <w:szCs w:val="20"/>
              </w:rPr>
              <w:t>LOCATION</w:t>
            </w:r>
          </w:p>
        </w:tc>
        <w:tc>
          <w:tcPr>
            <w:tcW w:w="7318" w:type="dxa"/>
            <w:vAlign w:val="center"/>
          </w:tcPr>
          <w:p w14:paraId="33C4D359" w14:textId="2F5378CF" w:rsidR="00DE14A6" w:rsidRDefault="00C4294B" w:rsidP="00442C14">
            <w:pPr>
              <w:rPr>
                <w:rFonts w:cs="Arial"/>
                <w:sz w:val="20"/>
                <w:szCs w:val="20"/>
              </w:rPr>
            </w:pPr>
            <w:r>
              <w:rPr>
                <w:rFonts w:cs="Consolas"/>
                <w:sz w:val="20"/>
                <w:szCs w:val="20"/>
              </w:rPr>
              <w:t>Base(Dementia).dat</w:t>
            </w:r>
          </w:p>
        </w:tc>
      </w:tr>
      <w:tr w:rsidR="00944E9F" w:rsidRPr="00CF16BB" w14:paraId="059B30A7" w14:textId="77777777" w:rsidTr="00442C14">
        <w:trPr>
          <w:trHeight w:val="534"/>
        </w:trPr>
        <w:tc>
          <w:tcPr>
            <w:tcW w:w="1898" w:type="dxa"/>
            <w:vAlign w:val="center"/>
          </w:tcPr>
          <w:p w14:paraId="3FCF55E3"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101EB890" w14:textId="77777777" w:rsidR="00944E9F" w:rsidRDefault="00944E9F" w:rsidP="00442C14">
            <w:pPr>
              <w:rPr>
                <w:rFonts w:cs="Arial"/>
                <w:sz w:val="20"/>
                <w:szCs w:val="20"/>
              </w:rPr>
            </w:pPr>
            <w:r>
              <w:rPr>
                <w:rFonts w:cs="Arial"/>
                <w:sz w:val="20"/>
                <w:szCs w:val="20"/>
              </w:rPr>
              <w:t>June 2021</w:t>
            </w:r>
          </w:p>
        </w:tc>
      </w:tr>
      <w:tr w:rsidR="00944E9F" w:rsidRPr="00CF16BB" w14:paraId="349B282B" w14:textId="77777777" w:rsidTr="00442C14">
        <w:trPr>
          <w:trHeight w:val="567"/>
        </w:trPr>
        <w:tc>
          <w:tcPr>
            <w:tcW w:w="1898" w:type="dxa"/>
            <w:vAlign w:val="center"/>
          </w:tcPr>
          <w:p w14:paraId="2DA61CF5"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58B1B5E0" w14:textId="0339CBCB" w:rsidR="00944E9F" w:rsidRPr="00CF16BB" w:rsidRDefault="00944E9F" w:rsidP="006948F6">
            <w:pPr>
              <w:autoSpaceDE w:val="0"/>
              <w:autoSpaceDN w:val="0"/>
              <w:adjustRightInd w:val="0"/>
              <w:spacing w:after="0" w:line="240" w:lineRule="auto"/>
              <w:rPr>
                <w:rFonts w:cs="Consolas"/>
                <w:sz w:val="20"/>
                <w:szCs w:val="20"/>
              </w:rPr>
            </w:pPr>
            <w:r>
              <w:rPr>
                <w:rFonts w:cs="Consolas"/>
                <w:sz w:val="20"/>
                <w:szCs w:val="20"/>
              </w:rPr>
              <w:t>This parameter introduces an additional age*sex term in DemPoRT’s equation so that the POHEM</w:t>
            </w:r>
            <w:r w:rsidR="006948F6">
              <w:rPr>
                <w:rFonts w:cs="Consolas"/>
                <w:sz w:val="20"/>
                <w:szCs w:val="20"/>
              </w:rPr>
              <w:t xml:space="preserve"> incidence and/or prevalence </w:t>
            </w:r>
            <w:r>
              <w:rPr>
                <w:rFonts w:cs="Consolas"/>
                <w:sz w:val="20"/>
                <w:szCs w:val="20"/>
              </w:rPr>
              <w:t xml:space="preserve">rates of dementia better align with target.  </w:t>
            </w:r>
          </w:p>
        </w:tc>
      </w:tr>
      <w:tr w:rsidR="00944E9F" w:rsidRPr="00CF16BB" w14:paraId="6AFC25B9" w14:textId="77777777" w:rsidTr="00442C14">
        <w:trPr>
          <w:trHeight w:val="567"/>
        </w:trPr>
        <w:tc>
          <w:tcPr>
            <w:tcW w:w="1898" w:type="dxa"/>
            <w:vAlign w:val="center"/>
          </w:tcPr>
          <w:p w14:paraId="3F60D2A3"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007D88F7" w14:textId="77777777" w:rsidR="00944E9F" w:rsidRPr="00D01A4F" w:rsidRDefault="00944E9F" w:rsidP="00442C14">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[SEX][FROM_25_TO_90_BY_5]</w:t>
            </w:r>
          </w:p>
        </w:tc>
      </w:tr>
      <w:tr w:rsidR="00944E9F" w:rsidRPr="00CF16BB" w14:paraId="3AD70D3B" w14:textId="77777777" w:rsidTr="00442C14">
        <w:trPr>
          <w:trHeight w:val="567"/>
        </w:trPr>
        <w:tc>
          <w:tcPr>
            <w:tcW w:w="1898" w:type="dxa"/>
            <w:vAlign w:val="center"/>
          </w:tcPr>
          <w:p w14:paraId="66401AAC"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444C3697" w14:textId="77777777" w:rsidR="00944E9F" w:rsidRPr="00CF16BB" w:rsidRDefault="00944E9F" w:rsidP="00442C14">
            <w:pPr>
              <w:rPr>
                <w:rFonts w:cs="Arial"/>
                <w:sz w:val="20"/>
                <w:szCs w:val="20"/>
              </w:rPr>
            </w:pPr>
            <w:r>
              <w:rPr>
                <w:rFonts w:cs="Arial"/>
                <w:sz w:val="20"/>
                <w:szCs w:val="20"/>
              </w:rPr>
              <w:t xml:space="preserve">Calibration to dementia incidence rates as obtained from the </w:t>
            </w:r>
            <w:r>
              <w:rPr>
                <w:rFonts w:cs="Consolas"/>
                <w:sz w:val="20"/>
                <w:szCs w:val="20"/>
              </w:rPr>
              <w:t>Canadian Chronic Disease Surveillance System</w:t>
            </w:r>
            <w:r>
              <w:rPr>
                <w:rFonts w:cs="Arial"/>
                <w:sz w:val="20"/>
                <w:szCs w:val="20"/>
              </w:rPr>
              <w:t xml:space="preserve"> (CCDSS). Custom tabulations of CCDSS dementia incidence and prevalence data provided by smaller age groups at the national level.</w:t>
            </w:r>
          </w:p>
        </w:tc>
      </w:tr>
      <w:tr w:rsidR="00944E9F" w:rsidRPr="00CF16BB" w14:paraId="41C5D80E" w14:textId="77777777" w:rsidTr="00442C14">
        <w:trPr>
          <w:trHeight w:val="851"/>
        </w:trPr>
        <w:tc>
          <w:tcPr>
            <w:tcW w:w="1898" w:type="dxa"/>
            <w:vAlign w:val="center"/>
          </w:tcPr>
          <w:p w14:paraId="67236A1F"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54AB115C" w14:textId="77777777" w:rsidR="00944E9F" w:rsidRPr="00CF16BB" w:rsidRDefault="00944E9F" w:rsidP="00442C14">
            <w:pPr>
              <w:rPr>
                <w:rFonts w:cs="Arial"/>
                <w:sz w:val="20"/>
                <w:szCs w:val="20"/>
              </w:rPr>
            </w:pPr>
          </w:p>
        </w:tc>
      </w:tr>
      <w:tr w:rsidR="00944E9F" w:rsidRPr="00CF16BB" w14:paraId="4BF839FF" w14:textId="77777777" w:rsidTr="00442C14">
        <w:trPr>
          <w:trHeight w:val="851"/>
        </w:trPr>
        <w:tc>
          <w:tcPr>
            <w:tcW w:w="1898" w:type="dxa"/>
            <w:vAlign w:val="center"/>
          </w:tcPr>
          <w:p w14:paraId="5DFE5E8F"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027E8D1D" w14:textId="77777777" w:rsidR="00944E9F" w:rsidRPr="00CF16BB" w:rsidRDefault="00944E9F" w:rsidP="00442C14">
            <w:pPr>
              <w:autoSpaceDE w:val="0"/>
              <w:autoSpaceDN w:val="0"/>
              <w:adjustRightInd w:val="0"/>
              <w:spacing w:after="0" w:line="240" w:lineRule="auto"/>
              <w:rPr>
                <w:rFonts w:cs="Arial"/>
                <w:sz w:val="20"/>
                <w:szCs w:val="20"/>
              </w:rPr>
            </w:pPr>
          </w:p>
        </w:tc>
      </w:tr>
      <w:tr w:rsidR="00944E9F" w:rsidRPr="00CF16BB" w14:paraId="6C0A5726" w14:textId="77777777" w:rsidTr="00442C14">
        <w:trPr>
          <w:trHeight w:val="851"/>
        </w:trPr>
        <w:tc>
          <w:tcPr>
            <w:tcW w:w="1898" w:type="dxa"/>
            <w:vAlign w:val="center"/>
          </w:tcPr>
          <w:p w14:paraId="0CD5C8C7"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00843C4F" w14:textId="77777777" w:rsidR="00944E9F" w:rsidRPr="00CF16BB" w:rsidRDefault="00944E9F" w:rsidP="00442C14">
            <w:pPr>
              <w:rPr>
                <w:rFonts w:cs="Arial"/>
                <w:sz w:val="20"/>
                <w:szCs w:val="20"/>
              </w:rPr>
            </w:pPr>
          </w:p>
        </w:tc>
      </w:tr>
      <w:tr w:rsidR="00944E9F" w:rsidRPr="00CF16BB" w14:paraId="5568B112" w14:textId="77777777" w:rsidTr="00442C14">
        <w:trPr>
          <w:trHeight w:val="851"/>
        </w:trPr>
        <w:tc>
          <w:tcPr>
            <w:tcW w:w="1898" w:type="dxa"/>
            <w:vAlign w:val="center"/>
          </w:tcPr>
          <w:p w14:paraId="63BE2C56"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11B7DB67" w14:textId="77777777" w:rsidR="00944E9F" w:rsidRPr="00CF16BB" w:rsidRDefault="00944E9F" w:rsidP="00442C14">
            <w:pPr>
              <w:rPr>
                <w:rFonts w:cs="Arial"/>
                <w:sz w:val="20"/>
                <w:szCs w:val="20"/>
              </w:rPr>
            </w:pPr>
          </w:p>
        </w:tc>
      </w:tr>
      <w:tr w:rsidR="00944E9F" w:rsidRPr="00CF16BB" w14:paraId="03AB2AD9" w14:textId="77777777" w:rsidTr="00442C14">
        <w:trPr>
          <w:trHeight w:val="851"/>
        </w:trPr>
        <w:tc>
          <w:tcPr>
            <w:tcW w:w="1898" w:type="dxa"/>
            <w:tcBorders>
              <w:bottom w:val="single" w:sz="4" w:space="0" w:color="auto"/>
            </w:tcBorders>
            <w:vAlign w:val="center"/>
          </w:tcPr>
          <w:p w14:paraId="2C5DD14A"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632BDE1" w14:textId="77777777" w:rsidR="00944E9F" w:rsidRPr="00CF16BB" w:rsidRDefault="00944E9F" w:rsidP="00442C14">
            <w:pPr>
              <w:rPr>
                <w:rFonts w:cs="Arial"/>
                <w:sz w:val="20"/>
                <w:szCs w:val="20"/>
              </w:rPr>
            </w:pPr>
          </w:p>
        </w:tc>
      </w:tr>
      <w:tr w:rsidR="00944E9F" w:rsidRPr="00CF16BB" w14:paraId="31AB35E9" w14:textId="77777777" w:rsidTr="00442C14">
        <w:trPr>
          <w:trHeight w:val="851"/>
        </w:trPr>
        <w:tc>
          <w:tcPr>
            <w:tcW w:w="1898" w:type="dxa"/>
            <w:tcBorders>
              <w:bottom w:val="double" w:sz="4" w:space="0" w:color="auto"/>
            </w:tcBorders>
            <w:vAlign w:val="center"/>
          </w:tcPr>
          <w:p w14:paraId="58976C98"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42DF20A" w14:textId="77777777" w:rsidR="00944E9F" w:rsidRPr="00CF16BB" w:rsidRDefault="00944E9F" w:rsidP="00442C14">
            <w:pPr>
              <w:rPr>
                <w:rFonts w:cs="Arial"/>
                <w:sz w:val="20"/>
                <w:szCs w:val="20"/>
              </w:rPr>
            </w:pPr>
          </w:p>
        </w:tc>
      </w:tr>
    </w:tbl>
    <w:p w14:paraId="1040020A" w14:textId="77777777" w:rsidR="00944E9F" w:rsidRPr="00D829E0" w:rsidRDefault="00944E9F" w:rsidP="00944E9F"/>
    <w:p w14:paraId="029AFDAC" w14:textId="77777777" w:rsidR="00944E9F" w:rsidRPr="00363249" w:rsidRDefault="00944E9F" w:rsidP="00944E9F">
      <w:r>
        <w:br w:type="page"/>
      </w:r>
    </w:p>
    <w:p w14:paraId="0F026044" w14:textId="77777777" w:rsidR="00944E9F" w:rsidRDefault="00944E9F" w:rsidP="00253BC2">
      <w:pPr>
        <w:pStyle w:val="Heading2"/>
        <w:numPr>
          <w:ilvl w:val="0"/>
          <w:numId w:val="18"/>
        </w:numPr>
        <w:rPr>
          <w:rFonts w:asciiTheme="minorHAnsi" w:hAnsiTheme="minorHAnsi"/>
          <w:sz w:val="24"/>
          <w:szCs w:val="24"/>
        </w:rPr>
      </w:pPr>
      <w:bookmarkStart w:id="153" w:name="_Toc73976568"/>
      <w:bookmarkStart w:id="154" w:name="_Toc109642055"/>
      <w:r>
        <w:rPr>
          <w:rFonts w:asciiTheme="minorHAnsi" w:hAnsiTheme="minorHAnsi"/>
          <w:sz w:val="24"/>
          <w:szCs w:val="24"/>
        </w:rPr>
        <w:t>Use altered DEMPORT</w:t>
      </w:r>
      <w:r w:rsidRPr="0029473C">
        <w:rPr>
          <w:rFonts w:asciiTheme="minorHAnsi" w:hAnsiTheme="minorHAnsi"/>
          <w:sz w:val="24"/>
          <w:szCs w:val="24"/>
        </w:rPr>
        <w:t xml:space="preserve"> log hazard </w:t>
      </w:r>
      <w:r>
        <w:rPr>
          <w:rFonts w:asciiTheme="minorHAnsi" w:hAnsiTheme="minorHAnsi"/>
          <w:sz w:val="24"/>
          <w:szCs w:val="24"/>
        </w:rPr>
        <w:t>in correction for initial dementia</w:t>
      </w:r>
      <w:r w:rsidRPr="0029473C">
        <w:rPr>
          <w:rFonts w:asciiTheme="minorHAnsi" w:hAnsiTheme="minorHAnsi"/>
          <w:sz w:val="24"/>
          <w:szCs w:val="24"/>
        </w:rPr>
        <w:t xml:space="preserve"> prevalence</w:t>
      </w:r>
      <w:bookmarkEnd w:id="153"/>
      <w:bookmarkEnd w:id="154"/>
    </w:p>
    <w:p w14:paraId="6933CDB2" w14:textId="77777777" w:rsidR="00944E9F" w:rsidRPr="003D1F72" w:rsidRDefault="00944E9F" w:rsidP="00944E9F">
      <w:pPr>
        <w:autoSpaceDE w:val="0"/>
        <w:autoSpaceDN w:val="0"/>
        <w:adjustRightInd w:val="0"/>
        <w:rPr>
          <w:lang w:val="fr-CA"/>
        </w:rPr>
      </w:pPr>
      <w:r w:rsidRPr="0081603C">
        <w:rPr>
          <w:rFonts w:ascii="Monotype Corsiva" w:hAnsi="Monotype Corsiva" w:cs="Consolas"/>
          <w:color w:val="FFFFFF" w:themeColor="background1"/>
          <w:lang w:val="fr-CA" w:eastAsia="en-CA"/>
        </w:rPr>
        <w:t>*//* NOTE (DementiaAlterationSpecsAppliesToPrevalenceFixSR,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10AAC6B0" w14:textId="77777777" w:rsidTr="00442C14">
        <w:trPr>
          <w:trHeight w:val="534"/>
        </w:trPr>
        <w:tc>
          <w:tcPr>
            <w:tcW w:w="1898" w:type="dxa"/>
            <w:vAlign w:val="center"/>
          </w:tcPr>
          <w:p w14:paraId="036710F7"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24028B67"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Use altered DEMPORT</w:t>
            </w:r>
            <w:r w:rsidRPr="0029473C">
              <w:rPr>
                <w:rFonts w:ascii="Arial" w:hAnsi="Arial" w:cs="Arial"/>
                <w:b/>
                <w:color w:val="0000FF"/>
                <w:sz w:val="20"/>
                <w:szCs w:val="20"/>
              </w:rPr>
              <w:t xml:space="preserve"> log hazard in correctio</w:t>
            </w:r>
            <w:r>
              <w:rPr>
                <w:rFonts w:ascii="Arial" w:hAnsi="Arial" w:cs="Arial"/>
                <w:b/>
                <w:color w:val="0000FF"/>
                <w:sz w:val="20"/>
                <w:szCs w:val="20"/>
              </w:rPr>
              <w:t>n for initial dementia</w:t>
            </w:r>
            <w:r w:rsidRPr="0029473C">
              <w:rPr>
                <w:rFonts w:ascii="Arial" w:hAnsi="Arial" w:cs="Arial"/>
                <w:b/>
                <w:color w:val="0000FF"/>
                <w:sz w:val="20"/>
                <w:szCs w:val="20"/>
              </w:rPr>
              <w:t xml:space="preserve"> prevalence </w:t>
            </w:r>
          </w:p>
        </w:tc>
      </w:tr>
      <w:tr w:rsidR="00DE14A6" w:rsidRPr="00CF16BB" w14:paraId="0D5FB05D" w14:textId="77777777" w:rsidTr="00442C14">
        <w:trPr>
          <w:trHeight w:val="534"/>
        </w:trPr>
        <w:tc>
          <w:tcPr>
            <w:tcW w:w="1898" w:type="dxa"/>
            <w:vAlign w:val="center"/>
          </w:tcPr>
          <w:p w14:paraId="592E9CAD" w14:textId="2AFD85A0" w:rsidR="00DE14A6" w:rsidRDefault="00DE14A6" w:rsidP="00442C14">
            <w:pPr>
              <w:rPr>
                <w:rFonts w:cs="Arial"/>
                <w:sz w:val="20"/>
                <w:szCs w:val="20"/>
              </w:rPr>
            </w:pPr>
            <w:r>
              <w:rPr>
                <w:rFonts w:cs="Arial"/>
                <w:sz w:val="20"/>
                <w:szCs w:val="20"/>
              </w:rPr>
              <w:t>LOCATION</w:t>
            </w:r>
          </w:p>
        </w:tc>
        <w:tc>
          <w:tcPr>
            <w:tcW w:w="7318" w:type="dxa"/>
            <w:vAlign w:val="center"/>
          </w:tcPr>
          <w:p w14:paraId="6C3D7934" w14:textId="030F3262" w:rsidR="00DE14A6" w:rsidRDefault="00DE14A6" w:rsidP="00442C14">
            <w:pPr>
              <w:rPr>
                <w:rFonts w:cs="Arial"/>
                <w:sz w:val="20"/>
                <w:szCs w:val="20"/>
              </w:rPr>
            </w:pPr>
          </w:p>
        </w:tc>
      </w:tr>
      <w:tr w:rsidR="00944E9F" w:rsidRPr="00CF16BB" w14:paraId="771A20A1" w14:textId="77777777" w:rsidTr="00442C14">
        <w:trPr>
          <w:trHeight w:val="534"/>
        </w:trPr>
        <w:tc>
          <w:tcPr>
            <w:tcW w:w="1898" w:type="dxa"/>
            <w:vAlign w:val="center"/>
          </w:tcPr>
          <w:p w14:paraId="0295005E"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293BD2FE" w14:textId="77777777" w:rsidR="00944E9F" w:rsidRDefault="00944E9F" w:rsidP="00442C14">
            <w:pPr>
              <w:rPr>
                <w:rFonts w:cs="Arial"/>
                <w:sz w:val="20"/>
                <w:szCs w:val="20"/>
              </w:rPr>
            </w:pPr>
            <w:r>
              <w:rPr>
                <w:rFonts w:cs="Arial"/>
                <w:sz w:val="20"/>
                <w:szCs w:val="20"/>
              </w:rPr>
              <w:t>June 2021</w:t>
            </w:r>
          </w:p>
        </w:tc>
      </w:tr>
      <w:tr w:rsidR="00944E9F" w:rsidRPr="00CF16BB" w14:paraId="57404FC0" w14:textId="77777777" w:rsidTr="00442C14">
        <w:trPr>
          <w:trHeight w:val="567"/>
        </w:trPr>
        <w:tc>
          <w:tcPr>
            <w:tcW w:w="1898" w:type="dxa"/>
            <w:vAlign w:val="center"/>
          </w:tcPr>
          <w:p w14:paraId="4062C6D6"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2872CD72" w14:textId="77777777" w:rsidR="00944E9F" w:rsidRPr="00CF16BB" w:rsidRDefault="00944E9F" w:rsidP="00442C14">
            <w:pPr>
              <w:autoSpaceDE w:val="0"/>
              <w:autoSpaceDN w:val="0"/>
              <w:adjustRightInd w:val="0"/>
              <w:spacing w:after="0" w:line="240" w:lineRule="auto"/>
              <w:rPr>
                <w:rFonts w:cs="Consolas"/>
                <w:sz w:val="20"/>
                <w:szCs w:val="20"/>
              </w:rPr>
            </w:pPr>
            <w:r>
              <w:rPr>
                <w:rFonts w:cs="Consolas"/>
                <w:sz w:val="20"/>
                <w:szCs w:val="20"/>
              </w:rPr>
              <w:t>This parameter indicates whether the additional age*sex term in DemPoRT’s equation (see parameter “</w:t>
            </w:r>
            <w:r>
              <w:rPr>
                <w:rFonts w:ascii="Arial" w:hAnsi="Arial" w:cs="Arial"/>
                <w:b/>
                <w:color w:val="0000FF"/>
                <w:sz w:val="20"/>
                <w:szCs w:val="20"/>
              </w:rPr>
              <w:t>Alteration of DEMPORT</w:t>
            </w:r>
            <w:r w:rsidRPr="0029473C">
              <w:rPr>
                <w:rFonts w:ascii="Arial" w:hAnsi="Arial" w:cs="Arial"/>
                <w:b/>
                <w:color w:val="0000FF"/>
                <w:sz w:val="20"/>
                <w:szCs w:val="20"/>
              </w:rPr>
              <w:t xml:space="preserve"> log hazard by sex and age</w:t>
            </w:r>
            <w:r>
              <w:rPr>
                <w:rFonts w:cs="Consolas"/>
                <w:sz w:val="20"/>
                <w:szCs w:val="20"/>
              </w:rPr>
              <w:t>”) should be used to for the purpose of evaluating risk in the correction of initial self-reported dementia.</w:t>
            </w:r>
          </w:p>
        </w:tc>
      </w:tr>
      <w:tr w:rsidR="00944E9F" w:rsidRPr="00CF16BB" w14:paraId="1EFA9A91" w14:textId="77777777" w:rsidTr="00442C14">
        <w:trPr>
          <w:trHeight w:val="567"/>
        </w:trPr>
        <w:tc>
          <w:tcPr>
            <w:tcW w:w="1898" w:type="dxa"/>
            <w:vAlign w:val="center"/>
          </w:tcPr>
          <w:p w14:paraId="59406193"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15EC22AA" w14:textId="77777777" w:rsidR="00944E9F" w:rsidRPr="00D01A4F" w:rsidRDefault="00944E9F" w:rsidP="00442C14">
            <w:pPr>
              <w:autoSpaceDE w:val="0"/>
              <w:autoSpaceDN w:val="0"/>
              <w:adjustRightInd w:val="0"/>
              <w:spacing w:after="0" w:line="240" w:lineRule="auto"/>
              <w:rPr>
                <w:rFonts w:ascii="Consolas" w:hAnsi="Consolas" w:cs="Consolas"/>
                <w:sz w:val="18"/>
                <w:szCs w:val="18"/>
              </w:rPr>
            </w:pPr>
            <w:r>
              <w:rPr>
                <w:rFonts w:ascii="Consolas" w:hAnsi="Consolas" w:cs="Consolas"/>
                <w:sz w:val="18"/>
                <w:szCs w:val="18"/>
              </w:rPr>
              <w:t>None</w:t>
            </w:r>
          </w:p>
        </w:tc>
      </w:tr>
      <w:tr w:rsidR="00944E9F" w:rsidRPr="00CF16BB" w14:paraId="44159416" w14:textId="77777777" w:rsidTr="00442C14">
        <w:trPr>
          <w:trHeight w:val="567"/>
        </w:trPr>
        <w:tc>
          <w:tcPr>
            <w:tcW w:w="1898" w:type="dxa"/>
            <w:vAlign w:val="center"/>
          </w:tcPr>
          <w:p w14:paraId="0F08791B"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531ABEC6" w14:textId="77777777" w:rsidR="00944E9F" w:rsidRPr="00CF16BB" w:rsidRDefault="00944E9F" w:rsidP="00442C14">
            <w:pPr>
              <w:rPr>
                <w:rFonts w:cs="Arial"/>
                <w:sz w:val="20"/>
                <w:szCs w:val="20"/>
              </w:rPr>
            </w:pPr>
          </w:p>
        </w:tc>
      </w:tr>
      <w:tr w:rsidR="00944E9F" w:rsidRPr="00CF16BB" w14:paraId="5D40A4F4" w14:textId="77777777" w:rsidTr="00442C14">
        <w:trPr>
          <w:trHeight w:val="851"/>
        </w:trPr>
        <w:tc>
          <w:tcPr>
            <w:tcW w:w="1898" w:type="dxa"/>
            <w:vAlign w:val="center"/>
          </w:tcPr>
          <w:p w14:paraId="0ADEE7E3"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2472A56A" w14:textId="77777777" w:rsidR="00944E9F" w:rsidRPr="00CF16BB" w:rsidRDefault="00944E9F" w:rsidP="00442C14">
            <w:pPr>
              <w:rPr>
                <w:rFonts w:cs="Arial"/>
                <w:sz w:val="20"/>
                <w:szCs w:val="20"/>
              </w:rPr>
            </w:pPr>
          </w:p>
        </w:tc>
      </w:tr>
      <w:tr w:rsidR="00944E9F" w:rsidRPr="00CF16BB" w14:paraId="704A86E0" w14:textId="77777777" w:rsidTr="00442C14">
        <w:trPr>
          <w:trHeight w:val="851"/>
        </w:trPr>
        <w:tc>
          <w:tcPr>
            <w:tcW w:w="1898" w:type="dxa"/>
            <w:vAlign w:val="center"/>
          </w:tcPr>
          <w:p w14:paraId="14050F7E"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21300900" w14:textId="77777777" w:rsidR="00944E9F" w:rsidRDefault="00944E9F" w:rsidP="00442C14">
            <w:pPr>
              <w:autoSpaceDE w:val="0"/>
              <w:autoSpaceDN w:val="0"/>
              <w:adjustRightInd w:val="0"/>
              <w:spacing w:after="0" w:line="240" w:lineRule="auto"/>
              <w:rPr>
                <w:rFonts w:cs="Consolas"/>
                <w:sz w:val="20"/>
                <w:szCs w:val="20"/>
              </w:rPr>
            </w:pPr>
            <w:r>
              <w:rPr>
                <w:rFonts w:cs="Consolas"/>
                <w:sz w:val="20"/>
                <w:szCs w:val="20"/>
              </w:rPr>
              <w:t>A</w:t>
            </w:r>
            <w:r w:rsidRPr="005D1EA1">
              <w:rPr>
                <w:rFonts w:cs="Consolas"/>
                <w:sz w:val="20"/>
                <w:szCs w:val="20"/>
              </w:rPr>
              <w:t xml:space="preserve"> method is used to ensure that the distribution of initial </w:t>
            </w:r>
            <w:r>
              <w:rPr>
                <w:rFonts w:cs="Consolas"/>
                <w:sz w:val="20"/>
                <w:szCs w:val="20"/>
              </w:rPr>
              <w:t>dementia</w:t>
            </w:r>
            <w:r w:rsidRPr="005D1EA1">
              <w:rPr>
                <w:rFonts w:cs="Consolas"/>
                <w:sz w:val="20"/>
                <w:szCs w:val="20"/>
              </w:rPr>
              <w:t xml:space="preserve"> status of people entering the simulation in 2001 agrees with that of parameter “</w:t>
            </w:r>
            <w:r>
              <w:rPr>
                <w:rFonts w:ascii="Arial" w:hAnsi="Arial" w:cs="Arial"/>
                <w:b/>
                <w:color w:val="0000FF"/>
                <w:sz w:val="20"/>
                <w:szCs w:val="20"/>
              </w:rPr>
              <w:t>Initial dementia alteration : Prevalence by age, sex and province for year 2001</w:t>
            </w:r>
            <w:r w:rsidRPr="005D1EA1">
              <w:rPr>
                <w:rFonts w:cs="Consolas"/>
                <w:sz w:val="20"/>
                <w:szCs w:val="20"/>
              </w:rPr>
              <w:t>”.</w:t>
            </w:r>
            <w:r>
              <w:rPr>
                <w:rFonts w:cs="Consolas"/>
                <w:sz w:val="20"/>
                <w:szCs w:val="20"/>
              </w:rPr>
              <w:t xml:space="preserve">  The actual method used depends on the parameter “</w:t>
            </w:r>
            <w:r>
              <w:rPr>
                <w:rFonts w:ascii="Arial" w:hAnsi="Arial" w:cs="Arial"/>
                <w:b/>
                <w:color w:val="0000FF"/>
                <w:sz w:val="20"/>
                <w:szCs w:val="20"/>
              </w:rPr>
              <w:t>Initial dementia</w:t>
            </w:r>
            <w:r w:rsidRPr="00F7567F">
              <w:rPr>
                <w:rFonts w:ascii="Arial" w:hAnsi="Arial" w:cs="Arial"/>
                <w:b/>
                <w:color w:val="0000FF"/>
                <w:sz w:val="20"/>
                <w:szCs w:val="20"/>
              </w:rPr>
              <w:t xml:space="preserve"> alteration : Corre</w:t>
            </w:r>
            <w:r>
              <w:rPr>
                <w:rFonts w:ascii="Arial" w:hAnsi="Arial" w:cs="Arial"/>
                <w:b/>
                <w:color w:val="0000FF"/>
                <w:sz w:val="20"/>
                <w:szCs w:val="20"/>
              </w:rPr>
              <w:t>spondence with dementia</w:t>
            </w:r>
            <w:r w:rsidRPr="00F7567F">
              <w:rPr>
                <w:rFonts w:ascii="Arial" w:hAnsi="Arial" w:cs="Arial"/>
                <w:b/>
                <w:color w:val="0000FF"/>
                <w:sz w:val="20"/>
                <w:szCs w:val="20"/>
              </w:rPr>
              <w:t xml:space="preserve"> risk</w:t>
            </w:r>
            <w:r>
              <w:rPr>
                <w:rFonts w:cs="Consolas"/>
                <w:sz w:val="20"/>
                <w:szCs w:val="20"/>
              </w:rPr>
              <w:t xml:space="preserve">” (called w thereafter).  If w ≠ 0  and |w| ≤ 1,  the method will take into consideration a DemPoRT-like risk to decide who needs their initial dementia status to be altered.  </w:t>
            </w:r>
          </w:p>
          <w:p w14:paraId="4AD60FA1" w14:textId="77777777" w:rsidR="00944E9F" w:rsidRDefault="00944E9F" w:rsidP="00442C14">
            <w:pPr>
              <w:autoSpaceDE w:val="0"/>
              <w:autoSpaceDN w:val="0"/>
              <w:adjustRightInd w:val="0"/>
              <w:spacing w:after="0" w:line="240" w:lineRule="auto"/>
              <w:rPr>
                <w:rFonts w:cs="Consolas"/>
                <w:sz w:val="20"/>
                <w:szCs w:val="20"/>
              </w:rPr>
            </w:pPr>
          </w:p>
          <w:p w14:paraId="11226A09" w14:textId="77777777" w:rsidR="00944E9F" w:rsidRPr="00F92E95" w:rsidRDefault="00944E9F" w:rsidP="00442C14">
            <w:pPr>
              <w:autoSpaceDE w:val="0"/>
              <w:autoSpaceDN w:val="0"/>
              <w:adjustRightInd w:val="0"/>
              <w:spacing w:after="0" w:line="240" w:lineRule="auto"/>
              <w:rPr>
                <w:rFonts w:cs="Consolas"/>
                <w:sz w:val="20"/>
                <w:szCs w:val="20"/>
              </w:rPr>
            </w:pPr>
            <w:r>
              <w:rPr>
                <w:rFonts w:cs="Consolas"/>
                <w:sz w:val="20"/>
                <w:szCs w:val="20"/>
              </w:rPr>
              <w:t>The parameter currently discussed (“</w:t>
            </w:r>
            <w:r>
              <w:rPr>
                <w:rFonts w:ascii="Arial" w:hAnsi="Arial" w:cs="Arial"/>
                <w:b/>
                <w:color w:val="0000FF"/>
                <w:sz w:val="20"/>
                <w:szCs w:val="20"/>
              </w:rPr>
              <w:t>Use altered DEMPORT</w:t>
            </w:r>
            <w:r w:rsidRPr="0029473C">
              <w:rPr>
                <w:rFonts w:ascii="Arial" w:hAnsi="Arial" w:cs="Arial"/>
                <w:b/>
                <w:color w:val="0000FF"/>
                <w:sz w:val="20"/>
                <w:szCs w:val="20"/>
              </w:rPr>
              <w:t xml:space="preserve"> log hazard in correctio</w:t>
            </w:r>
            <w:r>
              <w:rPr>
                <w:rFonts w:ascii="Arial" w:hAnsi="Arial" w:cs="Arial"/>
                <w:b/>
                <w:color w:val="0000FF"/>
                <w:sz w:val="20"/>
                <w:szCs w:val="20"/>
              </w:rPr>
              <w:t>n for initial dementia</w:t>
            </w:r>
            <w:r w:rsidRPr="0029473C">
              <w:rPr>
                <w:rFonts w:ascii="Arial" w:hAnsi="Arial" w:cs="Arial"/>
                <w:b/>
                <w:color w:val="0000FF"/>
                <w:sz w:val="20"/>
                <w:szCs w:val="20"/>
              </w:rPr>
              <w:t xml:space="preserve"> prevalence</w:t>
            </w:r>
            <w:r>
              <w:rPr>
                <w:rFonts w:cs="Consolas"/>
                <w:sz w:val="20"/>
                <w:szCs w:val="20"/>
              </w:rPr>
              <w:t>”) tells POHEM if the aforementioned DemPoRT-like risk should be altered by the parameter “</w:t>
            </w:r>
            <w:r>
              <w:rPr>
                <w:rFonts w:ascii="Arial" w:hAnsi="Arial" w:cs="Arial"/>
                <w:b/>
                <w:color w:val="0000FF"/>
                <w:sz w:val="20"/>
                <w:szCs w:val="20"/>
              </w:rPr>
              <w:t>Alteration of DEMPORT</w:t>
            </w:r>
            <w:r w:rsidRPr="0029473C">
              <w:rPr>
                <w:rFonts w:ascii="Arial" w:hAnsi="Arial" w:cs="Arial"/>
                <w:b/>
                <w:color w:val="0000FF"/>
                <w:sz w:val="20"/>
                <w:szCs w:val="20"/>
              </w:rPr>
              <w:t xml:space="preserve"> log hazard by sex and age</w:t>
            </w:r>
            <w:r>
              <w:rPr>
                <w:rFonts w:cs="Consolas"/>
                <w:sz w:val="20"/>
                <w:szCs w:val="20"/>
              </w:rPr>
              <w:t xml:space="preserve">”. </w:t>
            </w:r>
          </w:p>
        </w:tc>
      </w:tr>
      <w:tr w:rsidR="00944E9F" w:rsidRPr="00CF16BB" w14:paraId="084A37FD" w14:textId="77777777" w:rsidTr="00442C14">
        <w:trPr>
          <w:trHeight w:val="851"/>
        </w:trPr>
        <w:tc>
          <w:tcPr>
            <w:tcW w:w="1898" w:type="dxa"/>
            <w:vAlign w:val="center"/>
          </w:tcPr>
          <w:p w14:paraId="762534A3"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0C613566" w14:textId="77777777" w:rsidR="00944E9F" w:rsidRPr="00CF16BB" w:rsidRDefault="00944E9F" w:rsidP="00442C14">
            <w:pPr>
              <w:rPr>
                <w:rFonts w:cs="Arial"/>
                <w:sz w:val="20"/>
                <w:szCs w:val="20"/>
              </w:rPr>
            </w:pPr>
          </w:p>
        </w:tc>
      </w:tr>
      <w:tr w:rsidR="00944E9F" w:rsidRPr="00CF16BB" w14:paraId="22BB8041" w14:textId="77777777" w:rsidTr="00442C14">
        <w:trPr>
          <w:trHeight w:val="851"/>
        </w:trPr>
        <w:tc>
          <w:tcPr>
            <w:tcW w:w="1898" w:type="dxa"/>
            <w:vAlign w:val="center"/>
          </w:tcPr>
          <w:p w14:paraId="2252A5A6"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57A9A8BF" w14:textId="77777777" w:rsidR="00944E9F" w:rsidRPr="00CF16BB" w:rsidRDefault="00944E9F" w:rsidP="00442C14">
            <w:pPr>
              <w:rPr>
                <w:rFonts w:cs="Arial"/>
                <w:sz w:val="20"/>
                <w:szCs w:val="20"/>
              </w:rPr>
            </w:pPr>
            <w:r>
              <w:rPr>
                <w:rFonts w:cs="Arial"/>
                <w:sz w:val="20"/>
                <w:szCs w:val="20"/>
              </w:rPr>
              <w:t>Set to false in base scenario.</w:t>
            </w:r>
          </w:p>
        </w:tc>
      </w:tr>
      <w:tr w:rsidR="00944E9F" w:rsidRPr="00CF16BB" w14:paraId="10B9FF1A" w14:textId="77777777" w:rsidTr="00442C14">
        <w:trPr>
          <w:trHeight w:val="851"/>
        </w:trPr>
        <w:tc>
          <w:tcPr>
            <w:tcW w:w="1898" w:type="dxa"/>
            <w:tcBorders>
              <w:bottom w:val="single" w:sz="4" w:space="0" w:color="auto"/>
            </w:tcBorders>
            <w:vAlign w:val="center"/>
          </w:tcPr>
          <w:p w14:paraId="0E34016D"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C2774D5" w14:textId="77777777" w:rsidR="00944E9F" w:rsidRPr="00CF16BB" w:rsidRDefault="00944E9F" w:rsidP="00442C14">
            <w:pPr>
              <w:rPr>
                <w:rFonts w:cs="Arial"/>
                <w:sz w:val="20"/>
                <w:szCs w:val="20"/>
              </w:rPr>
            </w:pPr>
          </w:p>
        </w:tc>
      </w:tr>
      <w:tr w:rsidR="00944E9F" w:rsidRPr="00CF16BB" w14:paraId="727C6ECA" w14:textId="77777777" w:rsidTr="00442C14">
        <w:trPr>
          <w:trHeight w:val="851"/>
        </w:trPr>
        <w:tc>
          <w:tcPr>
            <w:tcW w:w="1898" w:type="dxa"/>
            <w:tcBorders>
              <w:bottom w:val="double" w:sz="4" w:space="0" w:color="auto"/>
            </w:tcBorders>
            <w:vAlign w:val="center"/>
          </w:tcPr>
          <w:p w14:paraId="4A7C3554"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A16A9CA" w14:textId="77777777" w:rsidR="00944E9F" w:rsidRPr="00CF16BB" w:rsidRDefault="00944E9F" w:rsidP="00442C14">
            <w:pPr>
              <w:rPr>
                <w:rFonts w:cs="Arial"/>
                <w:sz w:val="20"/>
                <w:szCs w:val="20"/>
              </w:rPr>
            </w:pPr>
          </w:p>
        </w:tc>
      </w:tr>
    </w:tbl>
    <w:p w14:paraId="2AB3355E" w14:textId="77777777" w:rsidR="00944E9F" w:rsidRPr="0081603C" w:rsidRDefault="00944E9F" w:rsidP="00944E9F">
      <w:pPr>
        <w:rPr>
          <w:rFonts w:ascii="Monotype Corsiva" w:hAnsi="Monotype Corsiva"/>
          <w:color w:val="FFFFFF" w:themeColor="background1"/>
        </w:rPr>
      </w:pPr>
    </w:p>
    <w:p w14:paraId="51A1BEB9" w14:textId="77777777" w:rsidR="00944E9F" w:rsidRDefault="00944E9F" w:rsidP="00253BC2">
      <w:pPr>
        <w:pStyle w:val="Heading2"/>
        <w:numPr>
          <w:ilvl w:val="0"/>
          <w:numId w:val="18"/>
        </w:numPr>
        <w:rPr>
          <w:rFonts w:asciiTheme="minorHAnsi" w:hAnsiTheme="minorHAnsi"/>
          <w:sz w:val="24"/>
          <w:szCs w:val="24"/>
        </w:rPr>
      </w:pPr>
      <w:bookmarkStart w:id="155" w:name="_Toc73976569"/>
      <w:bookmarkStart w:id="156" w:name="_Toc109642056"/>
      <w:r>
        <w:rPr>
          <w:rFonts w:asciiTheme="minorHAnsi" w:hAnsiTheme="minorHAnsi"/>
          <w:sz w:val="24"/>
          <w:szCs w:val="24"/>
        </w:rPr>
        <w:t>Initial dementia alteration: Prevalence by age, sex and province for year 2001</w:t>
      </w:r>
      <w:bookmarkEnd w:id="155"/>
      <w:bookmarkEnd w:id="156"/>
    </w:p>
    <w:p w14:paraId="451E94B3" w14:textId="77777777" w:rsidR="00944E9F" w:rsidRPr="001542F9" w:rsidRDefault="00944E9F" w:rsidP="00944E9F">
      <w:pPr>
        <w:autoSpaceDE w:val="0"/>
        <w:autoSpaceDN w:val="0"/>
        <w:adjustRightInd w:val="0"/>
        <w:ind w:left="360"/>
        <w:rPr>
          <w:lang w:val="fr-CA"/>
        </w:rPr>
      </w:pPr>
      <w:r w:rsidRPr="0081603C">
        <w:rPr>
          <w:rFonts w:ascii="Monotype Corsiva" w:hAnsi="Monotype Corsiva" w:cs="Consolas"/>
          <w:color w:val="FFFFFF" w:themeColor="background1"/>
          <w:lang w:eastAsia="en-CA"/>
        </w:rPr>
        <w:t xml:space="preserve">*//* NOTE (DementiaPrevalenceTarget2001, </w:t>
      </w:r>
      <w:r w:rsidRPr="0081603C">
        <w:rPr>
          <w:rFonts w:ascii="Monotype Corsiva" w:hAnsi="Monotype Corsiva" w:cs="Consolas"/>
          <w:color w:val="FFFFFF" w:themeColor="background1"/>
          <w:lang w:val="fr-CA" w:eastAsia="en-CA"/>
        </w:rPr>
        <w:t>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0CF16D14" w14:textId="77777777" w:rsidTr="00442C14">
        <w:trPr>
          <w:trHeight w:val="534"/>
        </w:trPr>
        <w:tc>
          <w:tcPr>
            <w:tcW w:w="1898" w:type="dxa"/>
            <w:vAlign w:val="center"/>
          </w:tcPr>
          <w:p w14:paraId="413B7A88"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21D895A4"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Initial dementia alteration: Prevalence by age, sex and province for year 2001</w:t>
            </w:r>
            <w:r w:rsidRPr="001542F9">
              <w:rPr>
                <w:rFonts w:ascii="Arial" w:hAnsi="Arial" w:cs="Arial"/>
                <w:b/>
                <w:color w:val="0000FF"/>
                <w:sz w:val="20"/>
                <w:szCs w:val="20"/>
              </w:rPr>
              <w:t xml:space="preserve"> </w:t>
            </w:r>
          </w:p>
        </w:tc>
      </w:tr>
      <w:tr w:rsidR="00DE14A6" w:rsidRPr="00CF16BB" w14:paraId="0ED068CB" w14:textId="77777777" w:rsidTr="00442C14">
        <w:trPr>
          <w:trHeight w:val="534"/>
        </w:trPr>
        <w:tc>
          <w:tcPr>
            <w:tcW w:w="1898" w:type="dxa"/>
            <w:vAlign w:val="center"/>
          </w:tcPr>
          <w:p w14:paraId="0418ED24" w14:textId="6C50DA8E" w:rsidR="00DE14A6" w:rsidRDefault="00DE14A6" w:rsidP="00442C14">
            <w:pPr>
              <w:rPr>
                <w:rFonts w:cs="Arial"/>
                <w:sz w:val="20"/>
                <w:szCs w:val="20"/>
              </w:rPr>
            </w:pPr>
            <w:r>
              <w:rPr>
                <w:rFonts w:cs="Arial"/>
                <w:sz w:val="20"/>
                <w:szCs w:val="20"/>
              </w:rPr>
              <w:t>LOCATION</w:t>
            </w:r>
          </w:p>
        </w:tc>
        <w:tc>
          <w:tcPr>
            <w:tcW w:w="7318" w:type="dxa"/>
            <w:vAlign w:val="center"/>
          </w:tcPr>
          <w:p w14:paraId="4B4E1D8C" w14:textId="731C9807" w:rsidR="00DE14A6" w:rsidRDefault="00DE14A6" w:rsidP="00442C14">
            <w:pPr>
              <w:rPr>
                <w:rFonts w:cs="Arial"/>
                <w:sz w:val="20"/>
                <w:szCs w:val="20"/>
              </w:rPr>
            </w:pPr>
          </w:p>
        </w:tc>
      </w:tr>
      <w:tr w:rsidR="00944E9F" w:rsidRPr="00CF16BB" w14:paraId="78B23175" w14:textId="77777777" w:rsidTr="00442C14">
        <w:trPr>
          <w:trHeight w:val="534"/>
        </w:trPr>
        <w:tc>
          <w:tcPr>
            <w:tcW w:w="1898" w:type="dxa"/>
            <w:vAlign w:val="center"/>
          </w:tcPr>
          <w:p w14:paraId="24F24A18"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7E114C89" w14:textId="77777777" w:rsidR="00944E9F" w:rsidRDefault="00944E9F" w:rsidP="00442C14">
            <w:pPr>
              <w:rPr>
                <w:rFonts w:cs="Arial"/>
                <w:sz w:val="20"/>
                <w:szCs w:val="20"/>
              </w:rPr>
            </w:pPr>
            <w:r>
              <w:rPr>
                <w:rFonts w:cs="Arial"/>
                <w:sz w:val="20"/>
                <w:szCs w:val="20"/>
              </w:rPr>
              <w:t>March 2021</w:t>
            </w:r>
          </w:p>
        </w:tc>
      </w:tr>
      <w:tr w:rsidR="00944E9F" w:rsidRPr="00CF16BB" w14:paraId="6FEF25B8" w14:textId="77777777" w:rsidTr="00442C14">
        <w:trPr>
          <w:trHeight w:val="567"/>
        </w:trPr>
        <w:tc>
          <w:tcPr>
            <w:tcW w:w="1898" w:type="dxa"/>
            <w:vAlign w:val="center"/>
          </w:tcPr>
          <w:p w14:paraId="672041EC"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5B8DF4A4" w14:textId="77777777" w:rsidR="00944E9F" w:rsidRPr="00CF16BB" w:rsidRDefault="00944E9F" w:rsidP="00442C14">
            <w:pPr>
              <w:autoSpaceDE w:val="0"/>
              <w:autoSpaceDN w:val="0"/>
              <w:adjustRightInd w:val="0"/>
              <w:spacing w:after="0" w:line="240" w:lineRule="auto"/>
              <w:rPr>
                <w:rFonts w:cs="Consolas"/>
                <w:sz w:val="20"/>
                <w:szCs w:val="20"/>
              </w:rPr>
            </w:pPr>
            <w:r>
              <w:rPr>
                <w:rFonts w:cs="Consolas"/>
                <w:sz w:val="20"/>
                <w:szCs w:val="20"/>
              </w:rPr>
              <w:t>Synthetic dementia prevalence rate by province, sex and age group derived based on data available in the Canadian Chronic Disease Surveillance System (CCDSS).</w:t>
            </w:r>
          </w:p>
        </w:tc>
      </w:tr>
      <w:tr w:rsidR="00944E9F" w:rsidRPr="00CF16BB" w14:paraId="37C0CCEA" w14:textId="77777777" w:rsidTr="00442C14">
        <w:trPr>
          <w:trHeight w:val="567"/>
        </w:trPr>
        <w:tc>
          <w:tcPr>
            <w:tcW w:w="1898" w:type="dxa"/>
            <w:vAlign w:val="center"/>
          </w:tcPr>
          <w:p w14:paraId="4487047F"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0AC45155" w14:textId="77777777" w:rsidR="00944E9F" w:rsidRDefault="00944E9F" w:rsidP="00442C14">
            <w:pPr>
              <w:autoSpaceDE w:val="0"/>
              <w:autoSpaceDN w:val="0"/>
              <w:adjustRightInd w:val="0"/>
              <w:spacing w:after="0" w:line="240" w:lineRule="auto"/>
              <w:rPr>
                <w:rFonts w:ascii="Consolas" w:hAnsi="Consolas" w:cs="Consolas"/>
                <w:sz w:val="19"/>
                <w:szCs w:val="19"/>
              </w:rPr>
            </w:pPr>
          </w:p>
          <w:p w14:paraId="2870F183" w14:textId="77777777" w:rsidR="00944E9F" w:rsidRDefault="00944E9F" w:rsidP="00442C1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[SEX][FROM_20_TO_80_BY_5][PROVINCE]</w:t>
            </w:r>
          </w:p>
          <w:p w14:paraId="0FEDFAF2" w14:textId="77777777" w:rsidR="00944E9F" w:rsidRPr="00CF16BB" w:rsidRDefault="00944E9F" w:rsidP="00442C14">
            <w:pPr>
              <w:autoSpaceDE w:val="0"/>
              <w:autoSpaceDN w:val="0"/>
              <w:adjustRightInd w:val="0"/>
              <w:spacing w:after="0" w:line="240" w:lineRule="auto"/>
              <w:rPr>
                <w:rFonts w:cs="Arial"/>
                <w:sz w:val="20"/>
                <w:szCs w:val="20"/>
              </w:rPr>
            </w:pPr>
          </w:p>
        </w:tc>
      </w:tr>
      <w:tr w:rsidR="00944E9F" w:rsidRPr="00CF16BB" w14:paraId="52B60415" w14:textId="77777777" w:rsidTr="00442C14">
        <w:trPr>
          <w:trHeight w:val="567"/>
        </w:trPr>
        <w:tc>
          <w:tcPr>
            <w:tcW w:w="1898" w:type="dxa"/>
            <w:vAlign w:val="center"/>
          </w:tcPr>
          <w:p w14:paraId="7A81ECEB" w14:textId="77777777" w:rsidR="00944E9F" w:rsidRPr="00CF16BB" w:rsidRDefault="00944E9F" w:rsidP="00442C14">
            <w:pPr>
              <w:spacing w:after="0"/>
              <w:rPr>
                <w:rFonts w:cs="Arial"/>
                <w:sz w:val="20"/>
                <w:szCs w:val="20"/>
              </w:rPr>
            </w:pPr>
            <w:r w:rsidRPr="00CF16BB">
              <w:rPr>
                <w:rFonts w:cs="Arial"/>
                <w:sz w:val="20"/>
                <w:szCs w:val="20"/>
              </w:rPr>
              <w:br/>
              <w:t>SOURCE</w:t>
            </w:r>
          </w:p>
        </w:tc>
        <w:tc>
          <w:tcPr>
            <w:tcW w:w="7318" w:type="dxa"/>
            <w:vAlign w:val="center"/>
          </w:tcPr>
          <w:p w14:paraId="656AF140" w14:textId="77777777" w:rsidR="00944E9F" w:rsidRPr="00CF16BB" w:rsidRDefault="00944E9F" w:rsidP="00442C14">
            <w:pPr>
              <w:spacing w:after="0"/>
              <w:rPr>
                <w:rFonts w:cs="Arial"/>
                <w:sz w:val="20"/>
                <w:szCs w:val="20"/>
              </w:rPr>
            </w:pPr>
            <w:r>
              <w:rPr>
                <w:rFonts w:cs="Arial"/>
                <w:sz w:val="20"/>
                <w:szCs w:val="20"/>
              </w:rPr>
              <w:t xml:space="preserve">CCDSS provides dementia prevalence (and incidence) data </w:t>
            </w:r>
            <w:r w:rsidRPr="00995E78">
              <w:rPr>
                <w:rFonts w:cs="Arial"/>
                <w:sz w:val="20"/>
                <w:szCs w:val="20"/>
              </w:rPr>
              <w:t xml:space="preserve">starting in 2002 </w:t>
            </w:r>
            <w:r w:rsidRPr="00995E78">
              <w:rPr>
                <w:sz w:val="20"/>
                <w:szCs w:val="20"/>
              </w:rPr>
              <w:t>(</w:t>
            </w:r>
            <w:hyperlink r:id="rId41" w:history="1">
              <w:r w:rsidRPr="00995E78">
                <w:rPr>
                  <w:rStyle w:val="Hyperlink"/>
                  <w:sz w:val="20"/>
                  <w:szCs w:val="20"/>
                </w:rPr>
                <w:t>www.health-infobase.canada.ca/ccdss/data-tool</w:t>
              </w:r>
            </w:hyperlink>
            <w:r w:rsidRPr="00995E78">
              <w:rPr>
                <w:sz w:val="20"/>
                <w:szCs w:val="20"/>
              </w:rPr>
              <w:t>)</w:t>
            </w:r>
            <w:r w:rsidRPr="00995E78">
              <w:rPr>
                <w:rFonts w:cs="Arial"/>
                <w:sz w:val="20"/>
                <w:szCs w:val="20"/>
              </w:rPr>
              <w:t>, theref</w:t>
            </w:r>
            <w:r>
              <w:rPr>
                <w:rFonts w:cs="Arial"/>
                <w:sz w:val="20"/>
                <w:szCs w:val="20"/>
              </w:rPr>
              <w:t>ore it was necessary to extrapolate estimates backwards to derive a target dementia prevalence rate for the year 20</w:t>
            </w:r>
            <w:r w:rsidRPr="00995E78">
              <w:rPr>
                <w:rFonts w:cs="Arial"/>
                <w:sz w:val="20"/>
                <w:szCs w:val="20"/>
              </w:rPr>
              <w:t xml:space="preserve">01. </w:t>
            </w:r>
            <w:r w:rsidRPr="00995E78">
              <w:rPr>
                <w:sz w:val="20"/>
                <w:szCs w:val="20"/>
              </w:rPr>
              <w:t xml:space="preserve">A custom tabulation of CCDSS dementia data was also made available for this project: </w:t>
            </w:r>
            <w:r>
              <w:rPr>
                <w:sz w:val="20"/>
                <w:szCs w:val="20"/>
              </w:rPr>
              <w:t>dementia prevalence</w:t>
            </w:r>
            <w:r w:rsidRPr="00995E78">
              <w:rPr>
                <w:sz w:val="20"/>
                <w:szCs w:val="20"/>
              </w:rPr>
              <w:t xml:space="preserve"> data was provided at the national level for more detailed age groups (65-69, 70-74, 75-79, 80-84, 85-89, 90+), separately for males and females.</w:t>
            </w:r>
          </w:p>
        </w:tc>
      </w:tr>
      <w:tr w:rsidR="00944E9F" w:rsidRPr="00CF16BB" w14:paraId="2B0B3A46" w14:textId="77777777" w:rsidTr="00442C14">
        <w:trPr>
          <w:trHeight w:val="851"/>
        </w:trPr>
        <w:tc>
          <w:tcPr>
            <w:tcW w:w="1898" w:type="dxa"/>
            <w:vAlign w:val="center"/>
          </w:tcPr>
          <w:p w14:paraId="2BC77FAF"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1F7A1F30" w14:textId="77777777" w:rsidR="00944E9F" w:rsidRPr="00995E78" w:rsidRDefault="00944E9F" w:rsidP="00442C14">
            <w:pPr>
              <w:spacing w:after="0"/>
              <w:rPr>
                <w:sz w:val="20"/>
                <w:szCs w:val="20"/>
              </w:rPr>
            </w:pPr>
            <w:r w:rsidRPr="00995E78">
              <w:rPr>
                <w:sz w:val="20"/>
                <w:szCs w:val="20"/>
              </w:rPr>
              <w:t>Dementia case counts from CCDSS were compared to population counts obtained from CANSIM in order to derive rates (proportions)</w:t>
            </w:r>
            <w:r>
              <w:rPr>
                <w:sz w:val="20"/>
                <w:szCs w:val="20"/>
              </w:rPr>
              <w:t>.</w:t>
            </w:r>
          </w:p>
        </w:tc>
      </w:tr>
      <w:tr w:rsidR="00944E9F" w:rsidRPr="00CF16BB" w14:paraId="182F07A3" w14:textId="77777777" w:rsidTr="00442C14">
        <w:trPr>
          <w:trHeight w:val="851"/>
        </w:trPr>
        <w:tc>
          <w:tcPr>
            <w:tcW w:w="1898" w:type="dxa"/>
            <w:vAlign w:val="center"/>
          </w:tcPr>
          <w:p w14:paraId="68C74DFE"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4107FCD0" w14:textId="77777777" w:rsidR="00944E9F" w:rsidRDefault="00944E9F" w:rsidP="00442C14">
            <w:pPr>
              <w:autoSpaceDE w:val="0"/>
              <w:autoSpaceDN w:val="0"/>
              <w:adjustRightInd w:val="0"/>
              <w:spacing w:after="0" w:line="240" w:lineRule="auto"/>
              <w:rPr>
                <w:rFonts w:cs="Arial"/>
                <w:sz w:val="20"/>
                <w:szCs w:val="20"/>
              </w:rPr>
            </w:pPr>
            <w:r>
              <w:rPr>
                <w:rFonts w:cs="Arial"/>
                <w:sz w:val="20"/>
                <w:szCs w:val="20"/>
              </w:rPr>
              <w:t>POHEM comes with a file based on 2001 CCHS that provides the joint distribution of people’s attributes (e.g., BMI, diabetes, sex, age, etc.).  This file (see parameter “</w:t>
            </w:r>
            <w:r w:rsidRPr="00EE72FC">
              <w:rPr>
                <w:rFonts w:ascii="Arial" w:hAnsi="Arial" w:cs="Arial"/>
                <w:b/>
                <w:color w:val="0000FF"/>
                <w:sz w:val="20"/>
                <w:szCs w:val="20"/>
              </w:rPr>
              <w:t>Distribution of population at beginning of simulation</w:t>
            </w:r>
            <w:r>
              <w:rPr>
                <w:rFonts w:cs="Arial"/>
                <w:sz w:val="20"/>
                <w:szCs w:val="20"/>
              </w:rPr>
              <w:t xml:space="preserve">”) is used to initialise people’s initial attributes as they enter POHEM’s simulation. Although self-reported dementia was not originally provided as a stand-alone variable on the Public Use Microdata File for 2001, special permission was obtained to release and use this variable. Even so, it may be necessary to further adjust the reported prevalence of dementia in POHEM to reflect a different dementia concept at initialisation.  </w:t>
            </w:r>
          </w:p>
          <w:p w14:paraId="6A7A94D9" w14:textId="77777777" w:rsidR="00944E9F" w:rsidRDefault="00944E9F" w:rsidP="00442C14">
            <w:pPr>
              <w:autoSpaceDE w:val="0"/>
              <w:autoSpaceDN w:val="0"/>
              <w:adjustRightInd w:val="0"/>
              <w:spacing w:after="0" w:line="240" w:lineRule="auto"/>
              <w:rPr>
                <w:rFonts w:cs="Arial"/>
                <w:sz w:val="20"/>
                <w:szCs w:val="20"/>
              </w:rPr>
            </w:pPr>
          </w:p>
          <w:p w14:paraId="7BAD2823" w14:textId="77777777" w:rsidR="00944E9F" w:rsidRDefault="00944E9F" w:rsidP="00442C14">
            <w:pPr>
              <w:autoSpaceDE w:val="0"/>
              <w:autoSpaceDN w:val="0"/>
              <w:adjustRightInd w:val="0"/>
              <w:spacing w:after="0" w:line="240" w:lineRule="auto"/>
              <w:rPr>
                <w:rFonts w:cs="Arial"/>
                <w:sz w:val="20"/>
                <w:szCs w:val="20"/>
              </w:rPr>
            </w:pPr>
            <w:r>
              <w:rPr>
                <w:rFonts w:cs="Arial"/>
                <w:sz w:val="20"/>
                <w:szCs w:val="20"/>
              </w:rPr>
              <w:t>The parameter “</w:t>
            </w:r>
            <w:r w:rsidRPr="00EE72FC">
              <w:rPr>
                <w:rFonts w:ascii="Arial" w:hAnsi="Arial" w:cs="Arial"/>
                <w:b/>
                <w:color w:val="0000FF"/>
                <w:sz w:val="20"/>
                <w:szCs w:val="20"/>
              </w:rPr>
              <w:t>Initial dementia alteration: Prevalence by age, sex and province for year 2001</w:t>
            </w:r>
            <w:r>
              <w:rPr>
                <w:rFonts w:cs="Arial"/>
                <w:sz w:val="20"/>
                <w:szCs w:val="20"/>
              </w:rPr>
              <w:t>” currently discussed is used to provide an alternative distribution of dementia (and hence concept).  At the beginning of their POHEM life, people’s dementia status will tentatively be initialised based on “</w:t>
            </w:r>
            <w:r w:rsidRPr="00EE72FC">
              <w:rPr>
                <w:rFonts w:ascii="Arial" w:hAnsi="Arial" w:cs="Arial"/>
                <w:b/>
                <w:color w:val="0000FF"/>
                <w:sz w:val="20"/>
                <w:szCs w:val="20"/>
              </w:rPr>
              <w:t>Distribution of population at beginning of simulation</w:t>
            </w:r>
            <w:r>
              <w:rPr>
                <w:rFonts w:cs="Arial"/>
                <w:sz w:val="20"/>
                <w:szCs w:val="20"/>
              </w:rPr>
              <w:t xml:space="preserve">”, but a few actors will see this tentative dementia status assignment altered in order to achieve the prevalence found in </w:t>
            </w:r>
            <w:r w:rsidRPr="00F7567F">
              <w:rPr>
                <w:rFonts w:cs="Arial"/>
                <w:sz w:val="20"/>
                <w:szCs w:val="20"/>
              </w:rPr>
              <w:t>the parameter “</w:t>
            </w:r>
            <w:r w:rsidRPr="00EE72FC">
              <w:rPr>
                <w:rFonts w:ascii="Arial" w:hAnsi="Arial" w:cs="Arial"/>
                <w:b/>
                <w:color w:val="0000FF"/>
                <w:sz w:val="20"/>
                <w:szCs w:val="20"/>
              </w:rPr>
              <w:t>Initial dementia alteration: Prevalence by age, sex and province for year 2001</w:t>
            </w:r>
            <w:r w:rsidRPr="00F7567F">
              <w:rPr>
                <w:rFonts w:cs="Arial"/>
                <w:sz w:val="20"/>
                <w:szCs w:val="20"/>
              </w:rPr>
              <w:t xml:space="preserve">”.  Thereafter, the </w:t>
            </w:r>
            <w:r>
              <w:rPr>
                <w:rFonts w:cs="Arial"/>
                <w:sz w:val="20"/>
                <w:szCs w:val="20"/>
              </w:rPr>
              <w:t>dementia</w:t>
            </w:r>
            <w:r w:rsidRPr="00F7567F">
              <w:rPr>
                <w:rFonts w:cs="Arial"/>
                <w:sz w:val="20"/>
                <w:szCs w:val="20"/>
              </w:rPr>
              <w:t xml:space="preserve"> status will be subject to incidence rates (see parameter “</w:t>
            </w:r>
            <w:r w:rsidRPr="00EE72FC">
              <w:rPr>
                <w:rFonts w:ascii="Arial" w:hAnsi="Arial" w:cs="Arial"/>
                <w:b/>
                <w:color w:val="0000FF"/>
                <w:sz w:val="20"/>
                <w:szCs w:val="20"/>
              </w:rPr>
              <w:t>DEMPORT BMI cubic spline companion</w:t>
            </w:r>
            <w:r w:rsidRPr="00F7567F">
              <w:rPr>
                <w:rFonts w:cs="Arial"/>
                <w:sz w:val="20"/>
                <w:szCs w:val="20"/>
              </w:rPr>
              <w:t>”).</w:t>
            </w:r>
          </w:p>
          <w:p w14:paraId="3CE9C8B7" w14:textId="77777777" w:rsidR="00944E9F" w:rsidRDefault="00944E9F" w:rsidP="00442C14">
            <w:pPr>
              <w:autoSpaceDE w:val="0"/>
              <w:autoSpaceDN w:val="0"/>
              <w:adjustRightInd w:val="0"/>
              <w:spacing w:after="0" w:line="240" w:lineRule="auto"/>
              <w:rPr>
                <w:rFonts w:cs="Arial"/>
                <w:sz w:val="20"/>
                <w:szCs w:val="20"/>
              </w:rPr>
            </w:pPr>
          </w:p>
          <w:p w14:paraId="6FC5F403" w14:textId="77777777" w:rsidR="00944E9F" w:rsidRPr="00CF16BB" w:rsidRDefault="00944E9F" w:rsidP="00442C14">
            <w:pPr>
              <w:autoSpaceDE w:val="0"/>
              <w:autoSpaceDN w:val="0"/>
              <w:adjustRightInd w:val="0"/>
              <w:spacing w:after="0" w:line="240" w:lineRule="auto"/>
              <w:rPr>
                <w:rFonts w:cs="Arial"/>
                <w:sz w:val="20"/>
                <w:szCs w:val="20"/>
              </w:rPr>
            </w:pPr>
            <w:r>
              <w:rPr>
                <w:rFonts w:cs="Arial"/>
                <w:sz w:val="20"/>
                <w:szCs w:val="20"/>
              </w:rPr>
              <w:t xml:space="preserve">To estimate the dementia prevalence target for </w:t>
            </w:r>
            <w:r w:rsidRPr="00995E78">
              <w:rPr>
                <w:rFonts w:cs="Arial"/>
                <w:sz w:val="20"/>
                <w:szCs w:val="20"/>
              </w:rPr>
              <w:t xml:space="preserve">2001, </w:t>
            </w:r>
            <w:r>
              <w:rPr>
                <w:rFonts w:cs="Arial"/>
                <w:sz w:val="20"/>
                <w:szCs w:val="20"/>
              </w:rPr>
              <w:t>CCDSS d</w:t>
            </w:r>
            <w:r w:rsidRPr="00995E78">
              <w:rPr>
                <w:sz w:val="20"/>
                <w:szCs w:val="20"/>
              </w:rPr>
              <w:t>ementia prevalence rates were examined separately by sex, age group and province for years 2002 through 2016, which is the most recent year available in CCDSS. In plotting these, it appeared as though the trend was linear in the early years of CCDSS. As such, a linear model was used to predict 2001 prevalence rates for each combination of sex, age group, and province using CCDSS observed data for years 2002 through 2010, inclusive.</w:t>
            </w:r>
          </w:p>
        </w:tc>
      </w:tr>
      <w:tr w:rsidR="00944E9F" w:rsidRPr="00CF16BB" w14:paraId="7B5BA177" w14:textId="77777777" w:rsidTr="00442C14">
        <w:trPr>
          <w:trHeight w:val="851"/>
        </w:trPr>
        <w:tc>
          <w:tcPr>
            <w:tcW w:w="1898" w:type="dxa"/>
            <w:vAlign w:val="center"/>
          </w:tcPr>
          <w:p w14:paraId="5F44A518"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677E825A" w14:textId="77777777" w:rsidR="00944E9F" w:rsidRPr="00CF16BB" w:rsidRDefault="00944E9F" w:rsidP="00442C14">
            <w:pPr>
              <w:rPr>
                <w:rFonts w:cs="Arial"/>
                <w:sz w:val="20"/>
                <w:szCs w:val="20"/>
              </w:rPr>
            </w:pPr>
            <w:r>
              <w:rPr>
                <w:rFonts w:cs="Arial"/>
                <w:sz w:val="20"/>
                <w:szCs w:val="20"/>
              </w:rPr>
              <w:t xml:space="preserve">CCDSS does not obtain or provide dementia incidence or prevalence data for Saskatchewan. In POHEM, age- and sex-specific dementia prevalence target rates from Manitoba were used as proxies for Saskatchewan. </w:t>
            </w:r>
          </w:p>
        </w:tc>
      </w:tr>
      <w:tr w:rsidR="00944E9F" w:rsidRPr="00CF16BB" w14:paraId="3E2BE41A" w14:textId="77777777" w:rsidTr="00442C14">
        <w:trPr>
          <w:trHeight w:val="851"/>
        </w:trPr>
        <w:tc>
          <w:tcPr>
            <w:tcW w:w="1898" w:type="dxa"/>
            <w:vAlign w:val="center"/>
          </w:tcPr>
          <w:p w14:paraId="054E4C38"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27CEA8BB" w14:textId="77777777" w:rsidR="00944E9F" w:rsidRPr="00CF16BB" w:rsidRDefault="00944E9F" w:rsidP="00442C14">
            <w:pPr>
              <w:rPr>
                <w:rFonts w:cs="Arial"/>
                <w:sz w:val="20"/>
                <w:szCs w:val="20"/>
              </w:rPr>
            </w:pPr>
            <w:r>
              <w:rPr>
                <w:rFonts w:cs="Arial"/>
                <w:sz w:val="20"/>
                <w:szCs w:val="20"/>
              </w:rPr>
              <w:t xml:space="preserve">The CCDSS only collects dementia incidence and prevalence information for Canadians age 65 years and older. DemPoRT evaluates the risk of dementia for individuals age 55 years and older, and the 2001 CCHS asked for self-reported dementia for respondents age 18 years and older. Therefore, there are some age scope discrepancies between the various sources of dementia data. In setting the dementia prevalence in POHEM in 2001, it was decided (based on low dementia incidence and prevalence rates for individuals younger than age 65 in CCDSS) that any self-reported dementia prevalence from 2001 CCHS for individuals under age 65 would be set to zero based on the parameter </w:t>
            </w:r>
            <w:r w:rsidRPr="00F7567F">
              <w:rPr>
                <w:rFonts w:cs="Arial"/>
                <w:sz w:val="20"/>
                <w:szCs w:val="20"/>
              </w:rPr>
              <w:t>“</w:t>
            </w:r>
            <w:r w:rsidRPr="00EE72FC">
              <w:rPr>
                <w:rFonts w:ascii="Arial" w:hAnsi="Arial" w:cs="Arial"/>
                <w:b/>
                <w:color w:val="0000FF"/>
                <w:sz w:val="20"/>
                <w:szCs w:val="20"/>
              </w:rPr>
              <w:t>Initial dementia alteration: Prevalence by age, sex and province for year 2001</w:t>
            </w:r>
            <w:r w:rsidRPr="00F7567F">
              <w:rPr>
                <w:rFonts w:cs="Arial"/>
                <w:sz w:val="20"/>
                <w:szCs w:val="20"/>
              </w:rPr>
              <w:t>”.</w:t>
            </w:r>
          </w:p>
        </w:tc>
      </w:tr>
      <w:tr w:rsidR="00944E9F" w:rsidRPr="00CF16BB" w14:paraId="08B21889" w14:textId="77777777" w:rsidTr="00442C14">
        <w:trPr>
          <w:trHeight w:val="851"/>
        </w:trPr>
        <w:tc>
          <w:tcPr>
            <w:tcW w:w="1898" w:type="dxa"/>
            <w:tcBorders>
              <w:bottom w:val="single" w:sz="4" w:space="0" w:color="auto"/>
            </w:tcBorders>
            <w:vAlign w:val="center"/>
          </w:tcPr>
          <w:p w14:paraId="34DA8EF1"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FAA70B1" w14:textId="77777777" w:rsidR="00944E9F" w:rsidRPr="00CF16BB" w:rsidRDefault="00944E9F" w:rsidP="00442C14">
            <w:pPr>
              <w:rPr>
                <w:rFonts w:cs="Arial"/>
                <w:sz w:val="20"/>
                <w:szCs w:val="20"/>
              </w:rPr>
            </w:pPr>
          </w:p>
        </w:tc>
      </w:tr>
      <w:tr w:rsidR="00944E9F" w:rsidRPr="00CF16BB" w14:paraId="0D52C304" w14:textId="77777777" w:rsidTr="00442C14">
        <w:trPr>
          <w:trHeight w:val="851"/>
        </w:trPr>
        <w:tc>
          <w:tcPr>
            <w:tcW w:w="1898" w:type="dxa"/>
            <w:tcBorders>
              <w:bottom w:val="double" w:sz="4" w:space="0" w:color="auto"/>
            </w:tcBorders>
            <w:vAlign w:val="center"/>
          </w:tcPr>
          <w:p w14:paraId="3363F844"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D3820E5" w14:textId="77777777" w:rsidR="00944E9F" w:rsidRPr="00CF16BB" w:rsidRDefault="00944E9F" w:rsidP="00442C14">
            <w:pPr>
              <w:rPr>
                <w:rFonts w:cs="Arial"/>
                <w:sz w:val="20"/>
                <w:szCs w:val="20"/>
              </w:rPr>
            </w:pPr>
          </w:p>
        </w:tc>
      </w:tr>
    </w:tbl>
    <w:p w14:paraId="3B10316B" w14:textId="77777777" w:rsidR="00944E9F" w:rsidRDefault="00944E9F" w:rsidP="00944E9F"/>
    <w:p w14:paraId="77449BDA" w14:textId="77777777" w:rsidR="00944E9F" w:rsidRDefault="00944E9F" w:rsidP="00944E9F"/>
    <w:p w14:paraId="1E1BED10" w14:textId="77777777" w:rsidR="00944E9F" w:rsidRDefault="00944E9F" w:rsidP="00944E9F">
      <w:pPr>
        <w:spacing w:after="160" w:line="259" w:lineRule="auto"/>
        <w:rPr>
          <w:rFonts w:eastAsiaTheme="majorEastAsia" w:cstheme="majorBidi"/>
          <w:b/>
          <w:bCs/>
          <w:color w:val="4F81BD" w:themeColor="accent1"/>
          <w:sz w:val="24"/>
          <w:szCs w:val="24"/>
        </w:rPr>
      </w:pPr>
      <w:r>
        <w:rPr>
          <w:rFonts w:eastAsiaTheme="majorEastAsia" w:cstheme="majorBidi"/>
          <w:b/>
          <w:bCs/>
          <w:color w:val="4F81BD" w:themeColor="accent1"/>
          <w:sz w:val="24"/>
          <w:szCs w:val="24"/>
        </w:rPr>
        <w:br w:type="page"/>
      </w:r>
    </w:p>
    <w:p w14:paraId="306243D3" w14:textId="77777777" w:rsidR="00944E9F" w:rsidRDefault="00944E9F" w:rsidP="00253BC2">
      <w:pPr>
        <w:pStyle w:val="Heading2"/>
        <w:numPr>
          <w:ilvl w:val="0"/>
          <w:numId w:val="18"/>
        </w:numPr>
        <w:rPr>
          <w:rFonts w:asciiTheme="minorHAnsi" w:hAnsiTheme="minorHAnsi"/>
          <w:sz w:val="24"/>
          <w:szCs w:val="24"/>
        </w:rPr>
      </w:pPr>
      <w:bookmarkStart w:id="157" w:name="_Toc73976571"/>
      <w:bookmarkStart w:id="158" w:name="_Toc109642057"/>
      <w:r w:rsidRPr="00F7567F">
        <w:rPr>
          <w:rFonts w:asciiTheme="minorHAnsi" w:hAnsiTheme="minorHAnsi"/>
          <w:sz w:val="24"/>
          <w:szCs w:val="24"/>
        </w:rPr>
        <w:t xml:space="preserve">Initial </w:t>
      </w:r>
      <w:r>
        <w:rPr>
          <w:rFonts w:asciiTheme="minorHAnsi" w:hAnsiTheme="minorHAnsi"/>
          <w:sz w:val="24"/>
          <w:szCs w:val="24"/>
        </w:rPr>
        <w:t>dementia alteration</w:t>
      </w:r>
      <w:r w:rsidRPr="00F7567F">
        <w:rPr>
          <w:rFonts w:asciiTheme="minorHAnsi" w:hAnsiTheme="minorHAnsi"/>
          <w:sz w:val="24"/>
          <w:szCs w:val="24"/>
        </w:rPr>
        <w:t>: In scope populations</w:t>
      </w:r>
      <w:bookmarkEnd w:id="157"/>
      <w:bookmarkEnd w:id="158"/>
    </w:p>
    <w:p w14:paraId="44D0B44B" w14:textId="77777777" w:rsidR="00944E9F" w:rsidRPr="003D1F72" w:rsidRDefault="00944E9F" w:rsidP="00944E9F">
      <w:pPr>
        <w:autoSpaceDE w:val="0"/>
        <w:autoSpaceDN w:val="0"/>
        <w:adjustRightInd w:val="0"/>
        <w:rPr>
          <w:lang w:val="fr-CA"/>
        </w:rPr>
      </w:pPr>
      <w:r w:rsidRPr="0081603C">
        <w:rPr>
          <w:rFonts w:ascii="Monotype Corsiva" w:hAnsi="Monotype Corsiva" w:cs="Consolas"/>
          <w:color w:val="FFFFFF" w:themeColor="background1"/>
          <w:lang w:eastAsia="en-CA"/>
        </w:rPr>
        <w:t>*//* NOTE (DementiaInitialAlterationPopulationScope</w:t>
      </w:r>
      <w:r w:rsidRPr="0081603C">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47B2957C" w14:textId="77777777" w:rsidTr="00442C14">
        <w:trPr>
          <w:trHeight w:val="534"/>
        </w:trPr>
        <w:tc>
          <w:tcPr>
            <w:tcW w:w="1898" w:type="dxa"/>
            <w:vAlign w:val="center"/>
          </w:tcPr>
          <w:p w14:paraId="15A17565"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6E21567E" w14:textId="77777777" w:rsidR="00944E9F" w:rsidRDefault="00944E9F" w:rsidP="00442C14">
            <w:pPr>
              <w:autoSpaceDE w:val="0"/>
              <w:autoSpaceDN w:val="0"/>
              <w:adjustRightInd w:val="0"/>
              <w:spacing w:after="0" w:line="240" w:lineRule="auto"/>
              <w:rPr>
                <w:rFonts w:ascii="Consolas" w:hAnsi="Consolas" w:cs="Consolas"/>
                <w:color w:val="008000"/>
                <w:sz w:val="19"/>
                <w:szCs w:val="19"/>
              </w:rPr>
            </w:pPr>
          </w:p>
          <w:p w14:paraId="0FFFFF76" w14:textId="77777777" w:rsidR="00944E9F" w:rsidRDefault="00944E9F" w:rsidP="00442C14">
            <w:pPr>
              <w:autoSpaceDE w:val="0"/>
              <w:autoSpaceDN w:val="0"/>
              <w:adjustRightInd w:val="0"/>
              <w:spacing w:after="0" w:line="240" w:lineRule="auto"/>
              <w:rPr>
                <w:rFonts w:ascii="Consolas" w:hAnsi="Consolas" w:cs="Consolas"/>
                <w:color w:val="008000"/>
                <w:sz w:val="19"/>
                <w:szCs w:val="19"/>
              </w:rPr>
            </w:pPr>
            <w:r w:rsidRPr="00F7567F">
              <w:rPr>
                <w:rFonts w:ascii="Arial" w:hAnsi="Arial" w:cs="Arial"/>
                <w:b/>
                <w:color w:val="0000FF"/>
                <w:sz w:val="20"/>
                <w:szCs w:val="20"/>
              </w:rPr>
              <w:t xml:space="preserve">Initial </w:t>
            </w:r>
            <w:r>
              <w:rPr>
                <w:rFonts w:ascii="Arial" w:hAnsi="Arial" w:cs="Arial"/>
                <w:b/>
                <w:color w:val="0000FF"/>
                <w:sz w:val="20"/>
                <w:szCs w:val="20"/>
              </w:rPr>
              <w:t>dementia alteration</w:t>
            </w:r>
            <w:r w:rsidRPr="00F7567F">
              <w:rPr>
                <w:rFonts w:ascii="Arial" w:hAnsi="Arial" w:cs="Arial"/>
                <w:b/>
                <w:color w:val="0000FF"/>
                <w:sz w:val="20"/>
                <w:szCs w:val="20"/>
              </w:rPr>
              <w:t>: In scope populations</w:t>
            </w:r>
          </w:p>
          <w:p w14:paraId="6AF803B1"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p>
        </w:tc>
      </w:tr>
      <w:tr w:rsidR="00DE14A6" w:rsidRPr="00CF16BB" w14:paraId="55E14F8C" w14:textId="77777777" w:rsidTr="00442C14">
        <w:trPr>
          <w:trHeight w:val="534"/>
        </w:trPr>
        <w:tc>
          <w:tcPr>
            <w:tcW w:w="1898" w:type="dxa"/>
            <w:vAlign w:val="center"/>
          </w:tcPr>
          <w:p w14:paraId="3B033564" w14:textId="3FB5A42C" w:rsidR="00DE14A6" w:rsidRDefault="00DE14A6" w:rsidP="00442C14">
            <w:pPr>
              <w:rPr>
                <w:rFonts w:cs="Arial"/>
                <w:sz w:val="20"/>
                <w:szCs w:val="20"/>
              </w:rPr>
            </w:pPr>
            <w:r>
              <w:rPr>
                <w:rFonts w:cs="Arial"/>
                <w:sz w:val="20"/>
                <w:szCs w:val="20"/>
              </w:rPr>
              <w:t>LOCATION</w:t>
            </w:r>
          </w:p>
        </w:tc>
        <w:tc>
          <w:tcPr>
            <w:tcW w:w="7318" w:type="dxa"/>
            <w:vAlign w:val="center"/>
          </w:tcPr>
          <w:p w14:paraId="05241FB6" w14:textId="77777777" w:rsidR="00DE14A6" w:rsidRDefault="00DE14A6" w:rsidP="00442C14">
            <w:pPr>
              <w:rPr>
                <w:rFonts w:cs="Arial"/>
                <w:sz w:val="20"/>
                <w:szCs w:val="20"/>
              </w:rPr>
            </w:pPr>
          </w:p>
        </w:tc>
      </w:tr>
      <w:tr w:rsidR="00944E9F" w:rsidRPr="00CF16BB" w14:paraId="4424916C" w14:textId="77777777" w:rsidTr="00442C14">
        <w:trPr>
          <w:trHeight w:val="534"/>
        </w:trPr>
        <w:tc>
          <w:tcPr>
            <w:tcW w:w="1898" w:type="dxa"/>
            <w:vAlign w:val="center"/>
          </w:tcPr>
          <w:p w14:paraId="291D9D60"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702B31DB" w14:textId="77777777" w:rsidR="00944E9F" w:rsidRDefault="00944E9F" w:rsidP="00442C14">
            <w:pPr>
              <w:rPr>
                <w:rFonts w:cs="Arial"/>
                <w:sz w:val="20"/>
                <w:szCs w:val="20"/>
              </w:rPr>
            </w:pPr>
            <w:r>
              <w:rPr>
                <w:rFonts w:cs="Arial"/>
                <w:sz w:val="20"/>
                <w:szCs w:val="20"/>
              </w:rPr>
              <w:t>June 2021</w:t>
            </w:r>
          </w:p>
        </w:tc>
      </w:tr>
      <w:tr w:rsidR="00944E9F" w:rsidRPr="00CF16BB" w14:paraId="68DC5334" w14:textId="77777777" w:rsidTr="00442C14">
        <w:trPr>
          <w:trHeight w:val="567"/>
        </w:trPr>
        <w:tc>
          <w:tcPr>
            <w:tcW w:w="1898" w:type="dxa"/>
            <w:vAlign w:val="center"/>
          </w:tcPr>
          <w:p w14:paraId="49EBC79B"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75556A4F" w14:textId="77777777" w:rsidR="00944E9F" w:rsidRPr="00405642" w:rsidRDefault="00944E9F" w:rsidP="00442C14">
            <w:pPr>
              <w:autoSpaceDE w:val="0"/>
              <w:autoSpaceDN w:val="0"/>
              <w:adjustRightInd w:val="0"/>
              <w:spacing w:after="0" w:line="240" w:lineRule="auto"/>
              <w:rPr>
                <w:rFonts w:cs="Consolas"/>
                <w:sz w:val="20"/>
                <w:szCs w:val="20"/>
              </w:rPr>
            </w:pPr>
            <w:r>
              <w:rPr>
                <w:rFonts w:cs="Consolas"/>
                <w:sz w:val="20"/>
                <w:szCs w:val="20"/>
              </w:rPr>
              <w:t>Populations over which the alignment of POHEM’s initial dementia status with some target is done.</w:t>
            </w:r>
          </w:p>
        </w:tc>
      </w:tr>
      <w:tr w:rsidR="00944E9F" w:rsidRPr="00CF16BB" w14:paraId="5EEDC135" w14:textId="77777777" w:rsidTr="00442C14">
        <w:trPr>
          <w:trHeight w:val="567"/>
        </w:trPr>
        <w:tc>
          <w:tcPr>
            <w:tcW w:w="1898" w:type="dxa"/>
            <w:vAlign w:val="center"/>
          </w:tcPr>
          <w:p w14:paraId="6770F17E"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72ED556C" w14:textId="77777777" w:rsidR="00944E9F" w:rsidRDefault="00944E9F" w:rsidP="00442C14">
            <w:pPr>
              <w:autoSpaceDE w:val="0"/>
              <w:autoSpaceDN w:val="0"/>
              <w:adjustRightInd w:val="0"/>
              <w:spacing w:after="0" w:line="240" w:lineRule="auto"/>
              <w:rPr>
                <w:rFonts w:ascii="Consolas" w:hAnsi="Consolas" w:cs="Consolas"/>
                <w:sz w:val="19"/>
                <w:szCs w:val="19"/>
              </w:rPr>
            </w:pPr>
          </w:p>
          <w:p w14:paraId="15F30A98" w14:textId="77777777" w:rsidR="00944E9F" w:rsidRDefault="00944E9F" w:rsidP="00442C1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[cPopulationSource]</w:t>
            </w:r>
          </w:p>
          <w:p w14:paraId="27EA3486" w14:textId="77777777" w:rsidR="00944E9F" w:rsidRPr="00CF16BB" w:rsidRDefault="00944E9F" w:rsidP="00442C14">
            <w:pPr>
              <w:autoSpaceDE w:val="0"/>
              <w:autoSpaceDN w:val="0"/>
              <w:adjustRightInd w:val="0"/>
              <w:spacing w:after="0" w:line="240" w:lineRule="auto"/>
              <w:rPr>
                <w:rFonts w:cs="Arial"/>
                <w:sz w:val="20"/>
                <w:szCs w:val="20"/>
              </w:rPr>
            </w:pPr>
          </w:p>
        </w:tc>
      </w:tr>
      <w:tr w:rsidR="00944E9F" w:rsidRPr="00CF16BB" w14:paraId="430CE15C" w14:textId="77777777" w:rsidTr="00442C14">
        <w:trPr>
          <w:trHeight w:val="567"/>
        </w:trPr>
        <w:tc>
          <w:tcPr>
            <w:tcW w:w="1898" w:type="dxa"/>
            <w:vAlign w:val="center"/>
          </w:tcPr>
          <w:p w14:paraId="621A07DC"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1BAC7B8F" w14:textId="77777777" w:rsidR="00944E9F" w:rsidRPr="00CF16BB" w:rsidRDefault="00944E9F" w:rsidP="00442C14">
            <w:pPr>
              <w:rPr>
                <w:rFonts w:cs="Arial"/>
                <w:sz w:val="20"/>
                <w:szCs w:val="20"/>
              </w:rPr>
            </w:pPr>
          </w:p>
        </w:tc>
      </w:tr>
      <w:tr w:rsidR="00944E9F" w:rsidRPr="00CF16BB" w14:paraId="7778438D" w14:textId="77777777" w:rsidTr="00442C14">
        <w:trPr>
          <w:trHeight w:val="851"/>
        </w:trPr>
        <w:tc>
          <w:tcPr>
            <w:tcW w:w="1898" w:type="dxa"/>
            <w:vAlign w:val="center"/>
          </w:tcPr>
          <w:p w14:paraId="602E5A0A"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6D4126BE"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r>
              <w:rPr>
                <w:rFonts w:cs="Arial"/>
                <w:sz w:val="20"/>
                <w:szCs w:val="20"/>
              </w:rPr>
              <w:t xml:space="preserve">In POHEM, there are 3 points of entry: (i) </w:t>
            </w:r>
            <w:r>
              <w:rPr>
                <w:rFonts w:cs="Consolas"/>
                <w:sz w:val="20"/>
                <w:szCs w:val="20"/>
              </w:rPr>
              <w:t>2001, (ii) new births after 2001, and (iii) new immigrants after 2001</w:t>
            </w:r>
            <w:r>
              <w:rPr>
                <w:rFonts w:cs="Arial"/>
                <w:sz w:val="20"/>
                <w:szCs w:val="20"/>
              </w:rPr>
              <w:t>.</w:t>
            </w:r>
          </w:p>
        </w:tc>
      </w:tr>
      <w:tr w:rsidR="00944E9F" w:rsidRPr="00CF16BB" w14:paraId="4AEE4973" w14:textId="77777777" w:rsidTr="00442C14">
        <w:trPr>
          <w:trHeight w:val="851"/>
        </w:trPr>
        <w:tc>
          <w:tcPr>
            <w:tcW w:w="1898" w:type="dxa"/>
            <w:vAlign w:val="center"/>
          </w:tcPr>
          <w:p w14:paraId="5BC4743A"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1AABC697" w14:textId="77777777" w:rsidR="00944E9F" w:rsidRPr="00E313B3" w:rsidRDefault="00944E9F" w:rsidP="00442C14">
            <w:pPr>
              <w:autoSpaceDE w:val="0"/>
              <w:autoSpaceDN w:val="0"/>
              <w:adjustRightInd w:val="0"/>
              <w:spacing w:after="0" w:line="240" w:lineRule="auto"/>
              <w:rPr>
                <w:rFonts w:cs="Arial"/>
                <w:sz w:val="20"/>
                <w:szCs w:val="20"/>
              </w:rPr>
            </w:pPr>
            <w:r>
              <w:rPr>
                <w:rFonts w:cs="Arial"/>
                <w:sz w:val="20"/>
                <w:szCs w:val="20"/>
              </w:rPr>
              <w:t>Parameters</w:t>
            </w:r>
            <w:r w:rsidRPr="002D14B3">
              <w:rPr>
                <w:rFonts w:cs="Arial"/>
                <w:sz w:val="20"/>
                <w:szCs w:val="20"/>
              </w:rPr>
              <w:t xml:space="preserve"> “</w:t>
            </w:r>
            <w:r w:rsidRPr="00EE72FC">
              <w:rPr>
                <w:rFonts w:ascii="Arial" w:hAnsi="Arial" w:cs="Arial"/>
                <w:b/>
                <w:color w:val="0000FF"/>
                <w:sz w:val="20"/>
                <w:szCs w:val="20"/>
              </w:rPr>
              <w:t>Initial dementia alteration: In scope populations</w:t>
            </w:r>
            <w:r w:rsidRPr="002D14B3">
              <w:rPr>
                <w:rFonts w:cs="Arial"/>
                <w:sz w:val="20"/>
                <w:szCs w:val="20"/>
              </w:rPr>
              <w:t>” and “</w:t>
            </w:r>
            <w:r w:rsidRPr="00EE72FC">
              <w:rPr>
                <w:rFonts w:ascii="Arial" w:hAnsi="Arial" w:cs="Arial"/>
                <w:b/>
                <w:color w:val="0000FF"/>
                <w:sz w:val="20"/>
                <w:szCs w:val="20"/>
              </w:rPr>
              <w:t>Initial dementia alteration: In scope years</w:t>
            </w:r>
            <w:r w:rsidRPr="002D14B3">
              <w:rPr>
                <w:rFonts w:cs="Arial"/>
                <w:sz w:val="20"/>
                <w:szCs w:val="20"/>
              </w:rPr>
              <w:t xml:space="preserve">” tell POHEM who is subject to alteration of their </w:t>
            </w:r>
            <w:r>
              <w:rPr>
                <w:rFonts w:cs="Arial"/>
                <w:sz w:val="20"/>
                <w:szCs w:val="20"/>
              </w:rPr>
              <w:t>dementia</w:t>
            </w:r>
            <w:r w:rsidRPr="002D14B3">
              <w:rPr>
                <w:rFonts w:cs="Arial"/>
                <w:sz w:val="20"/>
                <w:szCs w:val="20"/>
              </w:rPr>
              <w:t xml:space="preserve"> status read in from the StartPop file</w:t>
            </w:r>
            <w:r>
              <w:rPr>
                <w:rFonts w:cs="Arial"/>
                <w:sz w:val="20"/>
                <w:szCs w:val="20"/>
              </w:rPr>
              <w:t xml:space="preserve"> (parameter “</w:t>
            </w:r>
            <w:r w:rsidRPr="00EE72FC">
              <w:rPr>
                <w:rFonts w:ascii="Arial" w:hAnsi="Arial" w:cs="Arial"/>
                <w:b/>
                <w:color w:val="0000FF"/>
                <w:sz w:val="20"/>
                <w:szCs w:val="20"/>
              </w:rPr>
              <w:t>Distribution of population at beginning of simulation</w:t>
            </w:r>
            <w:r>
              <w:rPr>
                <w:rFonts w:cs="Arial"/>
                <w:sz w:val="20"/>
                <w:szCs w:val="20"/>
              </w:rPr>
              <w:t>”)</w:t>
            </w:r>
            <w:r w:rsidRPr="002D14B3">
              <w:rPr>
                <w:rFonts w:cs="Arial"/>
                <w:sz w:val="20"/>
                <w:szCs w:val="20"/>
              </w:rPr>
              <w:t>.</w:t>
            </w:r>
          </w:p>
        </w:tc>
      </w:tr>
      <w:tr w:rsidR="00944E9F" w:rsidRPr="00CF16BB" w14:paraId="5207B286" w14:textId="77777777" w:rsidTr="00442C14">
        <w:trPr>
          <w:trHeight w:val="851"/>
        </w:trPr>
        <w:tc>
          <w:tcPr>
            <w:tcW w:w="1898" w:type="dxa"/>
            <w:vAlign w:val="center"/>
          </w:tcPr>
          <w:p w14:paraId="32849C44"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246BAE3A" w14:textId="77777777" w:rsidR="00944E9F" w:rsidRPr="00CF16BB" w:rsidRDefault="00944E9F" w:rsidP="00442C14">
            <w:pPr>
              <w:rPr>
                <w:rFonts w:cs="Arial"/>
                <w:sz w:val="20"/>
                <w:szCs w:val="20"/>
              </w:rPr>
            </w:pPr>
          </w:p>
        </w:tc>
      </w:tr>
      <w:tr w:rsidR="00944E9F" w:rsidRPr="00CF16BB" w14:paraId="71D8E138" w14:textId="77777777" w:rsidTr="00442C14">
        <w:trPr>
          <w:trHeight w:val="851"/>
        </w:trPr>
        <w:tc>
          <w:tcPr>
            <w:tcW w:w="1898" w:type="dxa"/>
            <w:vAlign w:val="center"/>
          </w:tcPr>
          <w:p w14:paraId="0C589527"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3D5E9DCF" w14:textId="77777777" w:rsidR="00944E9F" w:rsidRPr="00CF16BB" w:rsidRDefault="00944E9F" w:rsidP="00442C14">
            <w:pPr>
              <w:rPr>
                <w:rFonts w:cs="Arial"/>
                <w:sz w:val="20"/>
                <w:szCs w:val="20"/>
              </w:rPr>
            </w:pPr>
          </w:p>
        </w:tc>
      </w:tr>
      <w:tr w:rsidR="00944E9F" w:rsidRPr="00CF16BB" w14:paraId="10D1F138" w14:textId="77777777" w:rsidTr="00442C14">
        <w:trPr>
          <w:trHeight w:val="851"/>
        </w:trPr>
        <w:tc>
          <w:tcPr>
            <w:tcW w:w="1898" w:type="dxa"/>
            <w:tcBorders>
              <w:bottom w:val="single" w:sz="4" w:space="0" w:color="auto"/>
            </w:tcBorders>
            <w:vAlign w:val="center"/>
          </w:tcPr>
          <w:p w14:paraId="28450513"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AE07ABF" w14:textId="77777777" w:rsidR="00944E9F" w:rsidRPr="00CF16BB" w:rsidRDefault="00944E9F" w:rsidP="00442C14">
            <w:pPr>
              <w:rPr>
                <w:rFonts w:cs="Arial"/>
                <w:sz w:val="20"/>
                <w:szCs w:val="20"/>
              </w:rPr>
            </w:pPr>
          </w:p>
        </w:tc>
      </w:tr>
      <w:tr w:rsidR="00944E9F" w:rsidRPr="00CF16BB" w14:paraId="2E892E51" w14:textId="77777777" w:rsidTr="00442C14">
        <w:trPr>
          <w:trHeight w:val="851"/>
        </w:trPr>
        <w:tc>
          <w:tcPr>
            <w:tcW w:w="1898" w:type="dxa"/>
            <w:tcBorders>
              <w:bottom w:val="double" w:sz="4" w:space="0" w:color="auto"/>
            </w:tcBorders>
            <w:vAlign w:val="center"/>
          </w:tcPr>
          <w:p w14:paraId="611FA052"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55665B9" w14:textId="77777777" w:rsidR="00944E9F" w:rsidRPr="00CF16BB" w:rsidRDefault="00944E9F" w:rsidP="00442C14">
            <w:pPr>
              <w:rPr>
                <w:rFonts w:cs="Arial"/>
                <w:sz w:val="20"/>
                <w:szCs w:val="20"/>
              </w:rPr>
            </w:pPr>
          </w:p>
        </w:tc>
      </w:tr>
    </w:tbl>
    <w:p w14:paraId="5FC2B789" w14:textId="77777777" w:rsidR="00944E9F" w:rsidRPr="006E2A16" w:rsidRDefault="00944E9F" w:rsidP="00944E9F"/>
    <w:p w14:paraId="4C07E201" w14:textId="77777777" w:rsidR="00944E9F" w:rsidRDefault="00944E9F" w:rsidP="00944E9F">
      <w:r>
        <w:br w:type="page"/>
      </w:r>
    </w:p>
    <w:p w14:paraId="65761508" w14:textId="77777777" w:rsidR="00944E9F" w:rsidRDefault="00944E9F" w:rsidP="00253BC2">
      <w:pPr>
        <w:pStyle w:val="Heading2"/>
        <w:numPr>
          <w:ilvl w:val="0"/>
          <w:numId w:val="18"/>
        </w:numPr>
        <w:rPr>
          <w:rFonts w:asciiTheme="minorHAnsi" w:hAnsiTheme="minorHAnsi"/>
          <w:sz w:val="24"/>
          <w:szCs w:val="24"/>
        </w:rPr>
      </w:pPr>
      <w:bookmarkStart w:id="159" w:name="_Toc73976572"/>
      <w:bookmarkStart w:id="160" w:name="_Toc109642058"/>
      <w:r w:rsidRPr="00F7567F">
        <w:rPr>
          <w:rFonts w:asciiTheme="minorHAnsi" w:hAnsiTheme="minorHAnsi"/>
          <w:sz w:val="24"/>
          <w:szCs w:val="24"/>
        </w:rPr>
        <w:t xml:space="preserve">Initial </w:t>
      </w:r>
      <w:r>
        <w:rPr>
          <w:rFonts w:asciiTheme="minorHAnsi" w:hAnsiTheme="minorHAnsi"/>
          <w:sz w:val="24"/>
          <w:szCs w:val="24"/>
        </w:rPr>
        <w:t>dementia alteration</w:t>
      </w:r>
      <w:r w:rsidRPr="00F7567F">
        <w:rPr>
          <w:rFonts w:asciiTheme="minorHAnsi" w:hAnsiTheme="minorHAnsi"/>
          <w:sz w:val="24"/>
          <w:szCs w:val="24"/>
        </w:rPr>
        <w:t>: In scope years</w:t>
      </w:r>
      <w:bookmarkEnd w:id="159"/>
      <w:bookmarkEnd w:id="160"/>
    </w:p>
    <w:p w14:paraId="7E11B77C" w14:textId="77777777" w:rsidR="00944E9F" w:rsidRPr="003D1F72" w:rsidRDefault="00944E9F" w:rsidP="00944E9F">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(DementiaInitialAlterationYearScope,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6A120CBD" w14:textId="77777777" w:rsidTr="00442C14">
        <w:trPr>
          <w:trHeight w:val="534"/>
        </w:trPr>
        <w:tc>
          <w:tcPr>
            <w:tcW w:w="1898" w:type="dxa"/>
            <w:vAlign w:val="center"/>
          </w:tcPr>
          <w:p w14:paraId="08B8F940"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3B3EC0A0" w14:textId="77777777" w:rsidR="00944E9F" w:rsidRDefault="00944E9F" w:rsidP="00442C14">
            <w:pPr>
              <w:autoSpaceDE w:val="0"/>
              <w:autoSpaceDN w:val="0"/>
              <w:adjustRightInd w:val="0"/>
              <w:spacing w:after="0" w:line="240" w:lineRule="auto"/>
              <w:rPr>
                <w:rFonts w:ascii="Consolas" w:hAnsi="Consolas" w:cs="Consolas"/>
                <w:color w:val="008000"/>
                <w:sz w:val="19"/>
                <w:szCs w:val="19"/>
              </w:rPr>
            </w:pPr>
          </w:p>
          <w:p w14:paraId="717092B0" w14:textId="77777777" w:rsidR="00944E9F" w:rsidRDefault="00944E9F" w:rsidP="00442C14">
            <w:pPr>
              <w:autoSpaceDE w:val="0"/>
              <w:autoSpaceDN w:val="0"/>
              <w:adjustRightInd w:val="0"/>
              <w:spacing w:after="0" w:line="240" w:lineRule="auto"/>
              <w:rPr>
                <w:rFonts w:ascii="Consolas" w:hAnsi="Consolas" w:cs="Consolas"/>
                <w:color w:val="008000"/>
                <w:sz w:val="19"/>
                <w:szCs w:val="19"/>
              </w:rPr>
            </w:pPr>
            <w:r w:rsidRPr="00F7567F">
              <w:rPr>
                <w:rFonts w:ascii="Arial" w:hAnsi="Arial" w:cs="Arial"/>
                <w:b/>
                <w:color w:val="0000FF"/>
                <w:sz w:val="20"/>
                <w:szCs w:val="20"/>
              </w:rPr>
              <w:t xml:space="preserve">Initial </w:t>
            </w:r>
            <w:r>
              <w:rPr>
                <w:rFonts w:ascii="Arial" w:hAnsi="Arial" w:cs="Arial"/>
                <w:b/>
                <w:color w:val="0000FF"/>
                <w:sz w:val="20"/>
                <w:szCs w:val="20"/>
              </w:rPr>
              <w:t>dementia</w:t>
            </w:r>
            <w:r w:rsidRPr="00F7567F">
              <w:rPr>
                <w:rFonts w:ascii="Arial" w:hAnsi="Arial" w:cs="Arial"/>
                <w:b/>
                <w:color w:val="0000FF"/>
                <w:sz w:val="20"/>
                <w:szCs w:val="20"/>
              </w:rPr>
              <w:t xml:space="preserve"> alteration: In scope years </w:t>
            </w:r>
            <w:r w:rsidRPr="00F7567F">
              <w:rPr>
                <w:rFonts w:ascii="Consolas" w:hAnsi="Consolas" w:cs="Consolas"/>
                <w:color w:val="008000"/>
                <w:sz w:val="19"/>
                <w:szCs w:val="19"/>
              </w:rPr>
              <w:t xml:space="preserve"> </w:t>
            </w:r>
          </w:p>
          <w:p w14:paraId="06B85E9B"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p>
        </w:tc>
      </w:tr>
      <w:tr w:rsidR="00DE14A6" w:rsidRPr="00CF16BB" w14:paraId="4E875A2B" w14:textId="77777777" w:rsidTr="00442C14">
        <w:trPr>
          <w:trHeight w:val="534"/>
        </w:trPr>
        <w:tc>
          <w:tcPr>
            <w:tcW w:w="1898" w:type="dxa"/>
            <w:vAlign w:val="center"/>
          </w:tcPr>
          <w:p w14:paraId="088CC727" w14:textId="399AF36C" w:rsidR="00DE14A6" w:rsidRDefault="00DE14A6" w:rsidP="00442C14">
            <w:pPr>
              <w:rPr>
                <w:rFonts w:cs="Arial"/>
                <w:sz w:val="20"/>
                <w:szCs w:val="20"/>
              </w:rPr>
            </w:pPr>
            <w:r>
              <w:rPr>
                <w:rFonts w:cs="Arial"/>
                <w:sz w:val="20"/>
                <w:szCs w:val="20"/>
              </w:rPr>
              <w:t>LOCATION</w:t>
            </w:r>
          </w:p>
        </w:tc>
        <w:tc>
          <w:tcPr>
            <w:tcW w:w="7318" w:type="dxa"/>
            <w:vAlign w:val="center"/>
          </w:tcPr>
          <w:p w14:paraId="1BC0CD0E" w14:textId="77777777" w:rsidR="00DE14A6" w:rsidRDefault="00DE14A6" w:rsidP="00442C14">
            <w:pPr>
              <w:rPr>
                <w:rFonts w:cs="Arial"/>
                <w:sz w:val="20"/>
                <w:szCs w:val="20"/>
              </w:rPr>
            </w:pPr>
          </w:p>
        </w:tc>
      </w:tr>
      <w:tr w:rsidR="00944E9F" w:rsidRPr="00CF16BB" w14:paraId="0CA23378" w14:textId="77777777" w:rsidTr="00442C14">
        <w:trPr>
          <w:trHeight w:val="534"/>
        </w:trPr>
        <w:tc>
          <w:tcPr>
            <w:tcW w:w="1898" w:type="dxa"/>
            <w:vAlign w:val="center"/>
          </w:tcPr>
          <w:p w14:paraId="517FA3D9"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28BD98F8" w14:textId="6186B416" w:rsidR="00944E9F" w:rsidRDefault="00DE14A6" w:rsidP="00442C14">
            <w:pPr>
              <w:rPr>
                <w:rFonts w:cs="Arial"/>
                <w:sz w:val="20"/>
                <w:szCs w:val="20"/>
              </w:rPr>
            </w:pPr>
            <w:r>
              <w:rPr>
                <w:rFonts w:cs="Arial"/>
                <w:sz w:val="20"/>
                <w:szCs w:val="20"/>
              </w:rPr>
              <w:t>June 2021</w:t>
            </w:r>
          </w:p>
        </w:tc>
      </w:tr>
      <w:tr w:rsidR="00944E9F" w:rsidRPr="00CF16BB" w14:paraId="7978B85A" w14:textId="77777777" w:rsidTr="00442C14">
        <w:trPr>
          <w:trHeight w:val="567"/>
        </w:trPr>
        <w:tc>
          <w:tcPr>
            <w:tcW w:w="1898" w:type="dxa"/>
            <w:vAlign w:val="center"/>
          </w:tcPr>
          <w:p w14:paraId="459D401C"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3CB150E2" w14:textId="77777777" w:rsidR="00944E9F" w:rsidRPr="00405642" w:rsidRDefault="00944E9F" w:rsidP="00442C14">
            <w:pPr>
              <w:autoSpaceDE w:val="0"/>
              <w:autoSpaceDN w:val="0"/>
              <w:adjustRightInd w:val="0"/>
              <w:spacing w:after="0" w:line="240" w:lineRule="auto"/>
              <w:rPr>
                <w:rFonts w:cs="Consolas"/>
                <w:sz w:val="20"/>
                <w:szCs w:val="20"/>
              </w:rPr>
            </w:pPr>
            <w:r>
              <w:rPr>
                <w:rFonts w:cs="Consolas"/>
                <w:sz w:val="20"/>
                <w:szCs w:val="20"/>
              </w:rPr>
              <w:t>Years over which the alignment of POHEM’s initial dementia status with some target is done.</w:t>
            </w:r>
          </w:p>
        </w:tc>
      </w:tr>
      <w:tr w:rsidR="00944E9F" w:rsidRPr="00CF16BB" w14:paraId="4F524F0F" w14:textId="77777777" w:rsidTr="00442C14">
        <w:trPr>
          <w:trHeight w:val="567"/>
        </w:trPr>
        <w:tc>
          <w:tcPr>
            <w:tcW w:w="1898" w:type="dxa"/>
            <w:vAlign w:val="center"/>
          </w:tcPr>
          <w:p w14:paraId="27455520"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29DF6CFD" w14:textId="77777777" w:rsidR="00944E9F" w:rsidRDefault="00944E9F" w:rsidP="00442C14">
            <w:pPr>
              <w:autoSpaceDE w:val="0"/>
              <w:autoSpaceDN w:val="0"/>
              <w:adjustRightInd w:val="0"/>
              <w:spacing w:after="0" w:line="240" w:lineRule="auto"/>
              <w:rPr>
                <w:rFonts w:ascii="Consolas" w:hAnsi="Consolas" w:cs="Consolas"/>
                <w:sz w:val="19"/>
                <w:szCs w:val="19"/>
              </w:rPr>
            </w:pPr>
          </w:p>
          <w:p w14:paraId="7B6500DF" w14:textId="77777777" w:rsidR="00944E9F" w:rsidRDefault="00944E9F" w:rsidP="00442C1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sz w:val="18"/>
                <w:szCs w:val="18"/>
              </w:rPr>
              <w:t>cLOWER_UPPER_BOUNDS</w:t>
            </w:r>
            <w:r>
              <w:rPr>
                <w:rFonts w:ascii="Consolas" w:hAnsi="Consolas" w:cs="Consolas"/>
                <w:sz w:val="19"/>
                <w:szCs w:val="19"/>
              </w:rPr>
              <w:t>]</w:t>
            </w:r>
          </w:p>
          <w:p w14:paraId="6CDF587B" w14:textId="77777777" w:rsidR="00944E9F" w:rsidRPr="00CF16BB" w:rsidRDefault="00944E9F" w:rsidP="00442C14">
            <w:pPr>
              <w:autoSpaceDE w:val="0"/>
              <w:autoSpaceDN w:val="0"/>
              <w:adjustRightInd w:val="0"/>
              <w:spacing w:after="0" w:line="240" w:lineRule="auto"/>
              <w:rPr>
                <w:rFonts w:cs="Arial"/>
                <w:sz w:val="20"/>
                <w:szCs w:val="20"/>
              </w:rPr>
            </w:pPr>
          </w:p>
        </w:tc>
      </w:tr>
      <w:tr w:rsidR="00944E9F" w:rsidRPr="00CF16BB" w14:paraId="09BE5F73" w14:textId="77777777" w:rsidTr="00442C14">
        <w:trPr>
          <w:trHeight w:val="567"/>
        </w:trPr>
        <w:tc>
          <w:tcPr>
            <w:tcW w:w="1898" w:type="dxa"/>
            <w:vAlign w:val="center"/>
          </w:tcPr>
          <w:p w14:paraId="23AFCD57"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2A6542BF" w14:textId="77777777" w:rsidR="00944E9F" w:rsidRPr="00CF16BB" w:rsidRDefault="00944E9F" w:rsidP="00442C14">
            <w:pPr>
              <w:rPr>
                <w:rFonts w:cs="Arial"/>
                <w:sz w:val="20"/>
                <w:szCs w:val="20"/>
              </w:rPr>
            </w:pPr>
          </w:p>
        </w:tc>
      </w:tr>
      <w:tr w:rsidR="00944E9F" w:rsidRPr="00CF16BB" w14:paraId="1B061635" w14:textId="77777777" w:rsidTr="00442C14">
        <w:trPr>
          <w:trHeight w:val="851"/>
        </w:trPr>
        <w:tc>
          <w:tcPr>
            <w:tcW w:w="1898" w:type="dxa"/>
            <w:vAlign w:val="center"/>
          </w:tcPr>
          <w:p w14:paraId="67606BE2"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7917A446"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p>
        </w:tc>
      </w:tr>
      <w:tr w:rsidR="00944E9F" w:rsidRPr="00CF16BB" w14:paraId="04C74023" w14:textId="77777777" w:rsidTr="00442C14">
        <w:trPr>
          <w:trHeight w:val="851"/>
        </w:trPr>
        <w:tc>
          <w:tcPr>
            <w:tcW w:w="1898" w:type="dxa"/>
            <w:vAlign w:val="center"/>
          </w:tcPr>
          <w:p w14:paraId="538E9DA2"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21423A67" w14:textId="77777777" w:rsidR="00944E9F" w:rsidRPr="002D14B3" w:rsidRDefault="00944E9F" w:rsidP="00442C14">
            <w:pPr>
              <w:autoSpaceDE w:val="0"/>
              <w:autoSpaceDN w:val="0"/>
              <w:adjustRightInd w:val="0"/>
              <w:spacing w:after="0" w:line="240" w:lineRule="auto"/>
              <w:rPr>
                <w:rFonts w:cs="Arial"/>
                <w:sz w:val="20"/>
                <w:szCs w:val="20"/>
              </w:rPr>
            </w:pPr>
            <w:r>
              <w:rPr>
                <w:rFonts w:cs="Arial"/>
                <w:sz w:val="20"/>
                <w:szCs w:val="20"/>
              </w:rPr>
              <w:t>Parameters</w:t>
            </w:r>
            <w:r w:rsidRPr="002D14B3">
              <w:rPr>
                <w:rFonts w:cs="Arial"/>
                <w:sz w:val="20"/>
                <w:szCs w:val="20"/>
              </w:rPr>
              <w:t xml:space="preserve"> “</w:t>
            </w:r>
            <w:r w:rsidRPr="00EE72FC">
              <w:rPr>
                <w:rFonts w:ascii="Arial" w:hAnsi="Arial" w:cs="Arial"/>
                <w:b/>
                <w:color w:val="0000FF"/>
                <w:sz w:val="20"/>
                <w:szCs w:val="20"/>
              </w:rPr>
              <w:t>Initial dementia alteration: In scope populations</w:t>
            </w:r>
            <w:r w:rsidRPr="002D14B3">
              <w:rPr>
                <w:rFonts w:cs="Arial"/>
                <w:sz w:val="20"/>
                <w:szCs w:val="20"/>
              </w:rPr>
              <w:t>” and “</w:t>
            </w:r>
            <w:r w:rsidRPr="00EE72FC">
              <w:rPr>
                <w:rFonts w:ascii="Arial" w:hAnsi="Arial" w:cs="Arial"/>
                <w:b/>
                <w:color w:val="0000FF"/>
                <w:sz w:val="20"/>
                <w:szCs w:val="20"/>
              </w:rPr>
              <w:t>Initial dementia alteration: In scope years</w:t>
            </w:r>
            <w:r w:rsidRPr="002D14B3">
              <w:rPr>
                <w:rFonts w:cs="Arial"/>
                <w:sz w:val="20"/>
                <w:szCs w:val="20"/>
              </w:rPr>
              <w:t xml:space="preserve">” tell POHEM who is subject to alteration of their </w:t>
            </w:r>
            <w:r>
              <w:rPr>
                <w:rFonts w:cs="Arial"/>
                <w:sz w:val="20"/>
                <w:szCs w:val="20"/>
              </w:rPr>
              <w:t>dementia</w:t>
            </w:r>
            <w:r w:rsidRPr="002D14B3">
              <w:rPr>
                <w:rFonts w:cs="Arial"/>
                <w:sz w:val="20"/>
                <w:szCs w:val="20"/>
              </w:rPr>
              <w:t xml:space="preserve"> status read in from the StartPop file</w:t>
            </w:r>
            <w:r>
              <w:rPr>
                <w:rFonts w:cs="Arial"/>
                <w:sz w:val="20"/>
                <w:szCs w:val="20"/>
              </w:rPr>
              <w:t xml:space="preserve"> (parameter “</w:t>
            </w:r>
            <w:r w:rsidRPr="00EE72FC">
              <w:rPr>
                <w:rFonts w:ascii="Arial" w:hAnsi="Arial" w:cs="Arial"/>
                <w:b/>
                <w:color w:val="0000FF"/>
                <w:sz w:val="20"/>
                <w:szCs w:val="20"/>
              </w:rPr>
              <w:t>Distribution of population at beginning of simulation</w:t>
            </w:r>
            <w:r>
              <w:rPr>
                <w:rFonts w:cs="Arial"/>
                <w:sz w:val="20"/>
                <w:szCs w:val="20"/>
              </w:rPr>
              <w:t>”)</w:t>
            </w:r>
            <w:r w:rsidRPr="002D14B3">
              <w:rPr>
                <w:rFonts w:cs="Arial"/>
                <w:sz w:val="20"/>
                <w:szCs w:val="20"/>
              </w:rPr>
              <w:t>.</w:t>
            </w:r>
          </w:p>
        </w:tc>
      </w:tr>
      <w:tr w:rsidR="00944E9F" w:rsidRPr="00CF16BB" w14:paraId="52DA2A90" w14:textId="77777777" w:rsidTr="00442C14">
        <w:trPr>
          <w:trHeight w:val="851"/>
        </w:trPr>
        <w:tc>
          <w:tcPr>
            <w:tcW w:w="1898" w:type="dxa"/>
            <w:vAlign w:val="center"/>
          </w:tcPr>
          <w:p w14:paraId="6AF43376"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35673146" w14:textId="77777777" w:rsidR="00944E9F" w:rsidRPr="00CF16BB" w:rsidRDefault="00944E9F" w:rsidP="00442C14">
            <w:pPr>
              <w:rPr>
                <w:rFonts w:cs="Arial"/>
                <w:sz w:val="20"/>
                <w:szCs w:val="20"/>
              </w:rPr>
            </w:pPr>
          </w:p>
        </w:tc>
      </w:tr>
      <w:tr w:rsidR="00944E9F" w:rsidRPr="00CF16BB" w14:paraId="16AF29FC" w14:textId="77777777" w:rsidTr="00442C14">
        <w:trPr>
          <w:trHeight w:val="851"/>
        </w:trPr>
        <w:tc>
          <w:tcPr>
            <w:tcW w:w="1898" w:type="dxa"/>
            <w:vAlign w:val="center"/>
          </w:tcPr>
          <w:p w14:paraId="169FB1E1" w14:textId="77777777" w:rsidR="00944E9F" w:rsidRPr="00CF16BB" w:rsidRDefault="00944E9F" w:rsidP="00442C14">
            <w:pPr>
              <w:rPr>
                <w:rFonts w:cs="Arial"/>
                <w:sz w:val="20"/>
                <w:szCs w:val="20"/>
              </w:rPr>
            </w:pPr>
            <w:r w:rsidRPr="00CF16BB">
              <w:rPr>
                <w:rFonts w:cs="Arial"/>
                <w:sz w:val="20"/>
                <w:szCs w:val="20"/>
              </w:rPr>
              <w:br/>
              <w:t>DECISIONS</w:t>
            </w:r>
          </w:p>
        </w:tc>
        <w:tc>
          <w:tcPr>
            <w:tcW w:w="7318" w:type="dxa"/>
            <w:vAlign w:val="center"/>
          </w:tcPr>
          <w:p w14:paraId="0777B6DE" w14:textId="77777777" w:rsidR="00944E9F" w:rsidRPr="00CF16BB" w:rsidRDefault="00944E9F" w:rsidP="00442C14">
            <w:pPr>
              <w:rPr>
                <w:rFonts w:cs="Arial"/>
                <w:sz w:val="20"/>
                <w:szCs w:val="20"/>
              </w:rPr>
            </w:pPr>
          </w:p>
        </w:tc>
      </w:tr>
      <w:tr w:rsidR="00944E9F" w:rsidRPr="00CF16BB" w14:paraId="3740AFF6" w14:textId="77777777" w:rsidTr="00442C14">
        <w:trPr>
          <w:trHeight w:val="851"/>
        </w:trPr>
        <w:tc>
          <w:tcPr>
            <w:tcW w:w="1898" w:type="dxa"/>
            <w:tcBorders>
              <w:bottom w:val="single" w:sz="4" w:space="0" w:color="auto"/>
            </w:tcBorders>
            <w:vAlign w:val="center"/>
          </w:tcPr>
          <w:p w14:paraId="58EA5906"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1662907" w14:textId="77777777" w:rsidR="00944E9F" w:rsidRPr="00CF16BB" w:rsidRDefault="00944E9F" w:rsidP="00442C14">
            <w:pPr>
              <w:rPr>
                <w:rFonts w:cs="Arial"/>
                <w:sz w:val="20"/>
                <w:szCs w:val="20"/>
              </w:rPr>
            </w:pPr>
          </w:p>
        </w:tc>
      </w:tr>
      <w:tr w:rsidR="00944E9F" w:rsidRPr="00CF16BB" w14:paraId="0C011A4E" w14:textId="77777777" w:rsidTr="00442C14">
        <w:trPr>
          <w:trHeight w:val="851"/>
        </w:trPr>
        <w:tc>
          <w:tcPr>
            <w:tcW w:w="1898" w:type="dxa"/>
            <w:tcBorders>
              <w:bottom w:val="double" w:sz="4" w:space="0" w:color="auto"/>
            </w:tcBorders>
            <w:vAlign w:val="center"/>
          </w:tcPr>
          <w:p w14:paraId="47AB2F9B"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D4E32D7" w14:textId="77777777" w:rsidR="00944E9F" w:rsidRPr="00CF16BB" w:rsidRDefault="00944E9F" w:rsidP="00442C14">
            <w:pPr>
              <w:rPr>
                <w:rFonts w:cs="Arial"/>
                <w:sz w:val="20"/>
                <w:szCs w:val="20"/>
              </w:rPr>
            </w:pPr>
          </w:p>
        </w:tc>
      </w:tr>
    </w:tbl>
    <w:p w14:paraId="215ADEA8" w14:textId="77777777" w:rsidR="00944E9F" w:rsidRDefault="00944E9F" w:rsidP="00944E9F"/>
    <w:p w14:paraId="361C8EFA" w14:textId="77777777" w:rsidR="00944E9F" w:rsidRDefault="00944E9F" w:rsidP="00944E9F">
      <w:pPr>
        <w:spacing w:after="160" w:line="259" w:lineRule="auto"/>
      </w:pPr>
    </w:p>
    <w:p w14:paraId="00A5CC4A" w14:textId="77777777" w:rsidR="00944E9F" w:rsidRDefault="00944E9F" w:rsidP="00944E9F">
      <w:pPr>
        <w:spacing w:after="160" w:line="259" w:lineRule="auto"/>
      </w:pPr>
      <w:r>
        <w:br w:type="page"/>
      </w:r>
    </w:p>
    <w:p w14:paraId="739AE096" w14:textId="77777777" w:rsidR="00944E9F" w:rsidRDefault="00944E9F" w:rsidP="00253BC2">
      <w:pPr>
        <w:pStyle w:val="Heading2"/>
        <w:numPr>
          <w:ilvl w:val="0"/>
          <w:numId w:val="18"/>
        </w:numPr>
        <w:rPr>
          <w:rFonts w:asciiTheme="minorHAnsi" w:hAnsiTheme="minorHAnsi"/>
          <w:sz w:val="24"/>
          <w:szCs w:val="24"/>
        </w:rPr>
      </w:pPr>
      <w:bookmarkStart w:id="161" w:name="_Toc109642059"/>
      <w:r>
        <w:rPr>
          <w:rFonts w:asciiTheme="minorHAnsi" w:hAnsiTheme="minorHAnsi"/>
          <w:sz w:val="24"/>
          <w:szCs w:val="24"/>
        </w:rPr>
        <w:t>Initial dementia alteration: Correspondence with dementia risk</w:t>
      </w:r>
      <w:bookmarkEnd w:id="161"/>
    </w:p>
    <w:p w14:paraId="17A6D30E" w14:textId="77777777" w:rsidR="00944E9F" w:rsidRPr="003D1F72" w:rsidRDefault="00944E9F" w:rsidP="00944E9F">
      <w:pPr>
        <w:autoSpaceDE w:val="0"/>
        <w:autoSpaceDN w:val="0"/>
        <w:adjustRightInd w:val="0"/>
        <w:rPr>
          <w:lang w:val="fr-CA"/>
        </w:rPr>
      </w:pPr>
      <w:r w:rsidRPr="0081603C">
        <w:rPr>
          <w:rFonts w:ascii="Monotype Corsiva" w:hAnsi="Monotype Corsiva" w:cs="Consolas"/>
          <w:color w:val="FFFFFF" w:themeColor="background1"/>
          <w:lang w:eastAsia="en-CA"/>
        </w:rPr>
        <w:t xml:space="preserve">*//* NOTE </w:t>
      </w:r>
      <w:r w:rsidRPr="0081603C">
        <w:rPr>
          <w:rFonts w:ascii="Monotype Corsiva" w:hAnsi="Monotype Corsiva" w:cs="Consolas"/>
          <w:color w:val="FFFFFF" w:themeColor="background1"/>
          <w:lang w:val="fr-CA" w:eastAsia="en-CA"/>
        </w:rPr>
        <w:t>(WeightForUnderlyingDemportUniform,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44E9F" w:rsidRPr="00CF16BB" w14:paraId="299BB550" w14:textId="77777777" w:rsidTr="00442C14">
        <w:trPr>
          <w:trHeight w:val="534"/>
        </w:trPr>
        <w:tc>
          <w:tcPr>
            <w:tcW w:w="1898" w:type="dxa"/>
            <w:vAlign w:val="center"/>
          </w:tcPr>
          <w:p w14:paraId="75FB8923" w14:textId="77777777" w:rsidR="00944E9F" w:rsidRPr="00CF16BB" w:rsidRDefault="00944E9F" w:rsidP="00442C14">
            <w:pPr>
              <w:rPr>
                <w:rFonts w:cs="Arial"/>
                <w:sz w:val="20"/>
                <w:szCs w:val="20"/>
              </w:rPr>
            </w:pPr>
            <w:r w:rsidRPr="00CF16BB">
              <w:rPr>
                <w:rFonts w:cs="Arial"/>
                <w:sz w:val="20"/>
                <w:szCs w:val="20"/>
              </w:rPr>
              <w:br/>
              <w:t>PARAMETER</w:t>
            </w:r>
          </w:p>
        </w:tc>
        <w:tc>
          <w:tcPr>
            <w:tcW w:w="7318" w:type="dxa"/>
            <w:vAlign w:val="center"/>
          </w:tcPr>
          <w:p w14:paraId="4DC907BD" w14:textId="77777777" w:rsidR="00944E9F" w:rsidRDefault="00944E9F" w:rsidP="00442C14">
            <w:pPr>
              <w:autoSpaceDE w:val="0"/>
              <w:autoSpaceDN w:val="0"/>
              <w:adjustRightInd w:val="0"/>
              <w:spacing w:after="0" w:line="240" w:lineRule="auto"/>
              <w:rPr>
                <w:rFonts w:ascii="Consolas" w:hAnsi="Consolas" w:cs="Consolas"/>
                <w:color w:val="008000"/>
                <w:sz w:val="19"/>
                <w:szCs w:val="19"/>
              </w:rPr>
            </w:pPr>
          </w:p>
          <w:p w14:paraId="343AB999" w14:textId="77777777" w:rsidR="00944E9F" w:rsidRDefault="00944E9F" w:rsidP="00442C14">
            <w:pPr>
              <w:autoSpaceDE w:val="0"/>
              <w:autoSpaceDN w:val="0"/>
              <w:adjustRightInd w:val="0"/>
              <w:spacing w:after="0" w:line="240" w:lineRule="auto"/>
              <w:rPr>
                <w:rFonts w:ascii="Consolas" w:hAnsi="Consolas" w:cs="Consolas"/>
                <w:color w:val="008000"/>
                <w:sz w:val="19"/>
                <w:szCs w:val="19"/>
              </w:rPr>
            </w:pPr>
            <w:r w:rsidRPr="00F7567F">
              <w:rPr>
                <w:rFonts w:ascii="Arial" w:hAnsi="Arial" w:cs="Arial"/>
                <w:b/>
                <w:color w:val="0000FF"/>
                <w:sz w:val="20"/>
                <w:szCs w:val="20"/>
              </w:rPr>
              <w:t xml:space="preserve">Initial </w:t>
            </w:r>
            <w:r>
              <w:rPr>
                <w:rFonts w:ascii="Arial" w:hAnsi="Arial" w:cs="Arial"/>
                <w:b/>
                <w:color w:val="0000FF"/>
                <w:sz w:val="20"/>
                <w:szCs w:val="20"/>
              </w:rPr>
              <w:t>dementia alteration</w:t>
            </w:r>
            <w:r w:rsidRPr="00F7567F">
              <w:rPr>
                <w:rFonts w:ascii="Arial" w:hAnsi="Arial" w:cs="Arial"/>
                <w:b/>
                <w:color w:val="0000FF"/>
                <w:sz w:val="20"/>
                <w:szCs w:val="20"/>
              </w:rPr>
              <w:t xml:space="preserve">: Correspondence with </w:t>
            </w:r>
            <w:r>
              <w:rPr>
                <w:rFonts w:ascii="Arial" w:hAnsi="Arial" w:cs="Arial"/>
                <w:b/>
                <w:color w:val="0000FF"/>
                <w:sz w:val="20"/>
                <w:szCs w:val="20"/>
              </w:rPr>
              <w:t>dementia</w:t>
            </w:r>
            <w:r w:rsidRPr="00F7567F">
              <w:rPr>
                <w:rFonts w:ascii="Arial" w:hAnsi="Arial" w:cs="Arial"/>
                <w:b/>
                <w:color w:val="0000FF"/>
                <w:sz w:val="20"/>
                <w:szCs w:val="20"/>
              </w:rPr>
              <w:t xml:space="preserve"> risk </w:t>
            </w:r>
            <w:r>
              <w:rPr>
                <w:rFonts w:ascii="Arial" w:hAnsi="Arial" w:cs="Arial"/>
                <w:b/>
                <w:color w:val="0000FF"/>
                <w:sz w:val="20"/>
                <w:szCs w:val="20"/>
              </w:rPr>
              <w:t xml:space="preserve"> </w:t>
            </w:r>
          </w:p>
          <w:p w14:paraId="4BEEF78D" w14:textId="77777777" w:rsidR="00944E9F" w:rsidRPr="00A41D75" w:rsidRDefault="00944E9F" w:rsidP="00442C14">
            <w:pPr>
              <w:autoSpaceDE w:val="0"/>
              <w:autoSpaceDN w:val="0"/>
              <w:adjustRightInd w:val="0"/>
              <w:spacing w:after="0" w:line="240" w:lineRule="auto"/>
              <w:rPr>
                <w:rFonts w:ascii="Consolas" w:hAnsi="Consolas" w:cs="Consolas"/>
                <w:color w:val="008000"/>
                <w:sz w:val="19"/>
                <w:szCs w:val="19"/>
              </w:rPr>
            </w:pPr>
          </w:p>
        </w:tc>
      </w:tr>
      <w:tr w:rsidR="00DE14A6" w:rsidRPr="00CF16BB" w14:paraId="15C572BB" w14:textId="77777777" w:rsidTr="00442C14">
        <w:trPr>
          <w:trHeight w:val="534"/>
        </w:trPr>
        <w:tc>
          <w:tcPr>
            <w:tcW w:w="1898" w:type="dxa"/>
            <w:vAlign w:val="center"/>
          </w:tcPr>
          <w:p w14:paraId="03571413" w14:textId="52CF1F96" w:rsidR="00DE14A6" w:rsidRDefault="00DE14A6" w:rsidP="00442C14">
            <w:pPr>
              <w:rPr>
                <w:rFonts w:cs="Arial"/>
                <w:sz w:val="20"/>
                <w:szCs w:val="20"/>
              </w:rPr>
            </w:pPr>
            <w:r>
              <w:rPr>
                <w:rFonts w:cs="Arial"/>
                <w:sz w:val="20"/>
                <w:szCs w:val="20"/>
              </w:rPr>
              <w:t>LOCATION</w:t>
            </w:r>
          </w:p>
        </w:tc>
        <w:tc>
          <w:tcPr>
            <w:tcW w:w="7318" w:type="dxa"/>
            <w:vAlign w:val="center"/>
          </w:tcPr>
          <w:p w14:paraId="3EA9DE64" w14:textId="77777777" w:rsidR="00DE14A6" w:rsidRDefault="00DE14A6" w:rsidP="00442C14">
            <w:pPr>
              <w:rPr>
                <w:rFonts w:cs="Arial"/>
                <w:sz w:val="20"/>
                <w:szCs w:val="20"/>
              </w:rPr>
            </w:pPr>
          </w:p>
        </w:tc>
      </w:tr>
      <w:tr w:rsidR="00944E9F" w:rsidRPr="00CF16BB" w14:paraId="7AA927E2" w14:textId="77777777" w:rsidTr="00442C14">
        <w:trPr>
          <w:trHeight w:val="534"/>
        </w:trPr>
        <w:tc>
          <w:tcPr>
            <w:tcW w:w="1898" w:type="dxa"/>
            <w:vAlign w:val="center"/>
          </w:tcPr>
          <w:p w14:paraId="558796C7" w14:textId="77777777" w:rsidR="00944E9F" w:rsidRDefault="00944E9F" w:rsidP="00442C14">
            <w:pPr>
              <w:rPr>
                <w:rFonts w:cs="Arial"/>
                <w:sz w:val="20"/>
                <w:szCs w:val="20"/>
              </w:rPr>
            </w:pPr>
            <w:r>
              <w:rPr>
                <w:rFonts w:cs="Arial"/>
                <w:sz w:val="20"/>
                <w:szCs w:val="20"/>
              </w:rPr>
              <w:t>LAST UPDATE</w:t>
            </w:r>
          </w:p>
        </w:tc>
        <w:tc>
          <w:tcPr>
            <w:tcW w:w="7318" w:type="dxa"/>
            <w:vAlign w:val="center"/>
          </w:tcPr>
          <w:p w14:paraId="4DB02C87" w14:textId="77777777" w:rsidR="00944E9F" w:rsidRDefault="00944E9F" w:rsidP="00442C14">
            <w:pPr>
              <w:rPr>
                <w:rFonts w:cs="Arial"/>
                <w:sz w:val="20"/>
                <w:szCs w:val="20"/>
              </w:rPr>
            </w:pPr>
            <w:r>
              <w:rPr>
                <w:rFonts w:cs="Arial"/>
                <w:sz w:val="20"/>
                <w:szCs w:val="20"/>
              </w:rPr>
              <w:t>June 2021</w:t>
            </w:r>
          </w:p>
        </w:tc>
      </w:tr>
      <w:tr w:rsidR="00944E9F" w:rsidRPr="00CF16BB" w14:paraId="47782E22" w14:textId="77777777" w:rsidTr="00442C14">
        <w:trPr>
          <w:trHeight w:val="567"/>
        </w:trPr>
        <w:tc>
          <w:tcPr>
            <w:tcW w:w="1898" w:type="dxa"/>
            <w:vAlign w:val="center"/>
          </w:tcPr>
          <w:p w14:paraId="466BF812" w14:textId="77777777" w:rsidR="00944E9F" w:rsidRPr="00CF16BB" w:rsidRDefault="00944E9F" w:rsidP="00442C14">
            <w:pPr>
              <w:rPr>
                <w:rFonts w:cs="Arial"/>
                <w:sz w:val="20"/>
                <w:szCs w:val="20"/>
              </w:rPr>
            </w:pPr>
            <w:r w:rsidRPr="00CF16BB">
              <w:rPr>
                <w:rFonts w:cs="Arial"/>
                <w:sz w:val="20"/>
                <w:szCs w:val="20"/>
              </w:rPr>
              <w:br/>
              <w:t>DESCRIPTION</w:t>
            </w:r>
          </w:p>
        </w:tc>
        <w:tc>
          <w:tcPr>
            <w:tcW w:w="7318" w:type="dxa"/>
            <w:vAlign w:val="center"/>
          </w:tcPr>
          <w:p w14:paraId="3718A4D4" w14:textId="77777777" w:rsidR="00944E9F" w:rsidRPr="00405642" w:rsidRDefault="00944E9F" w:rsidP="00442C14">
            <w:pPr>
              <w:autoSpaceDE w:val="0"/>
              <w:autoSpaceDN w:val="0"/>
              <w:adjustRightInd w:val="0"/>
              <w:spacing w:after="0" w:line="240" w:lineRule="auto"/>
              <w:rPr>
                <w:rFonts w:cs="Consolas"/>
                <w:sz w:val="20"/>
                <w:szCs w:val="20"/>
              </w:rPr>
            </w:pPr>
            <w:r>
              <w:rPr>
                <w:rFonts w:cs="Consolas"/>
                <w:sz w:val="20"/>
                <w:szCs w:val="20"/>
              </w:rPr>
              <w:t>The parameter allows users to select the methods used to ensure that POHEM’s initial dementia distribution agrees with some target.</w:t>
            </w:r>
          </w:p>
        </w:tc>
      </w:tr>
      <w:tr w:rsidR="00944E9F" w:rsidRPr="00CF16BB" w14:paraId="0536F03F" w14:textId="77777777" w:rsidTr="00442C14">
        <w:trPr>
          <w:trHeight w:val="567"/>
        </w:trPr>
        <w:tc>
          <w:tcPr>
            <w:tcW w:w="1898" w:type="dxa"/>
            <w:vAlign w:val="center"/>
          </w:tcPr>
          <w:p w14:paraId="688EB560" w14:textId="77777777" w:rsidR="00944E9F" w:rsidRPr="00CF16BB" w:rsidRDefault="00944E9F" w:rsidP="00442C14">
            <w:pPr>
              <w:rPr>
                <w:rFonts w:cs="Arial"/>
                <w:sz w:val="20"/>
                <w:szCs w:val="20"/>
              </w:rPr>
            </w:pPr>
            <w:r w:rsidRPr="00CF16BB">
              <w:rPr>
                <w:rFonts w:cs="Arial"/>
                <w:sz w:val="20"/>
                <w:szCs w:val="20"/>
              </w:rPr>
              <w:br/>
              <w:t>DIMENSIONS</w:t>
            </w:r>
          </w:p>
        </w:tc>
        <w:tc>
          <w:tcPr>
            <w:tcW w:w="7318" w:type="dxa"/>
            <w:vAlign w:val="center"/>
          </w:tcPr>
          <w:p w14:paraId="45D11AB6" w14:textId="77777777" w:rsidR="00944E9F" w:rsidRDefault="00944E9F" w:rsidP="00442C14">
            <w:pPr>
              <w:autoSpaceDE w:val="0"/>
              <w:autoSpaceDN w:val="0"/>
              <w:adjustRightInd w:val="0"/>
              <w:spacing w:after="0" w:line="240" w:lineRule="auto"/>
              <w:rPr>
                <w:rFonts w:ascii="Consolas" w:hAnsi="Consolas" w:cs="Consolas"/>
                <w:sz w:val="19"/>
                <w:szCs w:val="19"/>
              </w:rPr>
            </w:pPr>
          </w:p>
          <w:p w14:paraId="01FA951B" w14:textId="77777777" w:rsidR="00944E9F" w:rsidRPr="00CF16BB" w:rsidRDefault="00944E9F" w:rsidP="00442C14">
            <w:pPr>
              <w:rPr>
                <w:rFonts w:cs="Arial"/>
                <w:sz w:val="20"/>
                <w:szCs w:val="20"/>
              </w:rPr>
            </w:pPr>
            <w:r>
              <w:rPr>
                <w:rFonts w:cs="Arial"/>
                <w:sz w:val="20"/>
                <w:szCs w:val="20"/>
              </w:rPr>
              <w:t>None</w:t>
            </w:r>
          </w:p>
        </w:tc>
      </w:tr>
      <w:tr w:rsidR="00944E9F" w:rsidRPr="00CF16BB" w14:paraId="59947C89" w14:textId="77777777" w:rsidTr="00442C14">
        <w:trPr>
          <w:trHeight w:val="567"/>
        </w:trPr>
        <w:tc>
          <w:tcPr>
            <w:tcW w:w="1898" w:type="dxa"/>
            <w:vAlign w:val="center"/>
          </w:tcPr>
          <w:p w14:paraId="27AB66A6" w14:textId="77777777" w:rsidR="00944E9F" w:rsidRPr="00CF16BB" w:rsidRDefault="00944E9F" w:rsidP="00442C14">
            <w:pPr>
              <w:rPr>
                <w:rFonts w:cs="Arial"/>
                <w:sz w:val="20"/>
                <w:szCs w:val="20"/>
              </w:rPr>
            </w:pPr>
            <w:r w:rsidRPr="00CF16BB">
              <w:rPr>
                <w:rFonts w:cs="Arial"/>
                <w:sz w:val="20"/>
                <w:szCs w:val="20"/>
              </w:rPr>
              <w:br/>
              <w:t>SOURCE</w:t>
            </w:r>
          </w:p>
        </w:tc>
        <w:tc>
          <w:tcPr>
            <w:tcW w:w="7318" w:type="dxa"/>
            <w:vAlign w:val="center"/>
          </w:tcPr>
          <w:p w14:paraId="758DBCE4" w14:textId="77777777" w:rsidR="00944E9F" w:rsidRPr="00CF16BB" w:rsidRDefault="00944E9F" w:rsidP="00442C14">
            <w:pPr>
              <w:rPr>
                <w:rFonts w:cs="Arial"/>
                <w:sz w:val="20"/>
                <w:szCs w:val="20"/>
              </w:rPr>
            </w:pPr>
          </w:p>
        </w:tc>
      </w:tr>
      <w:tr w:rsidR="00944E9F" w:rsidRPr="00CF16BB" w14:paraId="667C747E" w14:textId="77777777" w:rsidTr="00442C14">
        <w:trPr>
          <w:trHeight w:val="851"/>
        </w:trPr>
        <w:tc>
          <w:tcPr>
            <w:tcW w:w="1898" w:type="dxa"/>
            <w:vAlign w:val="center"/>
          </w:tcPr>
          <w:p w14:paraId="307A8630" w14:textId="77777777" w:rsidR="00944E9F" w:rsidRPr="00CF16BB" w:rsidRDefault="00944E9F" w:rsidP="00442C14">
            <w:pPr>
              <w:rPr>
                <w:rFonts w:cs="Arial"/>
                <w:sz w:val="20"/>
                <w:szCs w:val="20"/>
              </w:rPr>
            </w:pPr>
            <w:r w:rsidRPr="00CF16BB">
              <w:rPr>
                <w:rFonts w:cs="Arial"/>
                <w:sz w:val="20"/>
                <w:szCs w:val="20"/>
              </w:rPr>
              <w:br/>
              <w:t>DEFINITION</w:t>
            </w:r>
          </w:p>
        </w:tc>
        <w:tc>
          <w:tcPr>
            <w:tcW w:w="7318" w:type="dxa"/>
            <w:vAlign w:val="center"/>
          </w:tcPr>
          <w:p w14:paraId="677AA0EC" w14:textId="77777777" w:rsidR="00944E9F" w:rsidRPr="00CF16BB" w:rsidRDefault="00944E9F" w:rsidP="00442C14">
            <w:pPr>
              <w:rPr>
                <w:rFonts w:cs="Arial"/>
                <w:sz w:val="20"/>
                <w:szCs w:val="20"/>
              </w:rPr>
            </w:pPr>
          </w:p>
        </w:tc>
      </w:tr>
      <w:tr w:rsidR="00944E9F" w:rsidRPr="00CF16BB" w14:paraId="475DF178" w14:textId="77777777" w:rsidTr="00442C14">
        <w:trPr>
          <w:trHeight w:val="851"/>
        </w:trPr>
        <w:tc>
          <w:tcPr>
            <w:tcW w:w="1898" w:type="dxa"/>
            <w:vAlign w:val="center"/>
          </w:tcPr>
          <w:p w14:paraId="4F8E0227" w14:textId="77777777" w:rsidR="00944E9F" w:rsidRPr="00CF16BB" w:rsidRDefault="00944E9F" w:rsidP="00442C14">
            <w:pPr>
              <w:rPr>
                <w:rFonts w:cs="Arial"/>
                <w:sz w:val="20"/>
                <w:szCs w:val="20"/>
              </w:rPr>
            </w:pPr>
            <w:r w:rsidRPr="00CF16BB">
              <w:rPr>
                <w:rFonts w:cs="Arial"/>
                <w:sz w:val="20"/>
                <w:szCs w:val="20"/>
              </w:rPr>
              <w:br/>
              <w:t>METHODS</w:t>
            </w:r>
          </w:p>
        </w:tc>
        <w:tc>
          <w:tcPr>
            <w:tcW w:w="7318" w:type="dxa"/>
            <w:vAlign w:val="center"/>
          </w:tcPr>
          <w:p w14:paraId="15F58017" w14:textId="77777777" w:rsidR="00944E9F" w:rsidRDefault="00944E9F" w:rsidP="00442C14">
            <w:pPr>
              <w:autoSpaceDE w:val="0"/>
              <w:autoSpaceDN w:val="0"/>
              <w:adjustRightInd w:val="0"/>
              <w:spacing w:after="0" w:line="240" w:lineRule="auto"/>
              <w:rPr>
                <w:rFonts w:cs="Consolas"/>
                <w:sz w:val="20"/>
                <w:szCs w:val="20"/>
              </w:rPr>
            </w:pPr>
            <w:r>
              <w:rPr>
                <w:rFonts w:cs="Consolas"/>
                <w:sz w:val="20"/>
                <w:szCs w:val="20"/>
              </w:rPr>
              <w:t>The parameter “</w:t>
            </w:r>
            <w:r w:rsidRPr="00EE72FC">
              <w:rPr>
                <w:rFonts w:ascii="Arial" w:hAnsi="Arial" w:cs="Arial"/>
                <w:b/>
                <w:color w:val="0000FF"/>
                <w:sz w:val="20"/>
                <w:szCs w:val="20"/>
              </w:rPr>
              <w:t>Initial dementia alteration: Correspondence with dementia risk</w:t>
            </w:r>
            <w:r>
              <w:rPr>
                <w:rFonts w:cs="Consolas"/>
                <w:sz w:val="20"/>
                <w:szCs w:val="20"/>
              </w:rPr>
              <w:t xml:space="preserve">” (called w hereafter) is used to tell which method to use to insure that initial dementia prevalence lines up with some target. </w:t>
            </w:r>
          </w:p>
          <w:p w14:paraId="063FB7BE" w14:textId="77777777" w:rsidR="00944E9F" w:rsidRPr="001542F9" w:rsidRDefault="00944E9F" w:rsidP="00253BC2">
            <w:pPr>
              <w:pStyle w:val="ListParagraph"/>
              <w:numPr>
                <w:ilvl w:val="0"/>
                <w:numId w:val="7"/>
              </w:numPr>
              <w:autoSpaceDE w:val="0"/>
              <w:autoSpaceDN w:val="0"/>
              <w:adjustRightInd w:val="0"/>
              <w:spacing w:after="0" w:line="240" w:lineRule="auto"/>
              <w:rPr>
                <w:rFonts w:cs="Arial"/>
                <w:sz w:val="20"/>
                <w:szCs w:val="20"/>
              </w:rPr>
            </w:pPr>
            <w:r w:rsidRPr="001542F9">
              <w:rPr>
                <w:rFonts w:cs="Consolas"/>
                <w:sz w:val="20"/>
                <w:szCs w:val="20"/>
              </w:rPr>
              <w:t>If |w| &gt; 1 then the initi</w:t>
            </w:r>
            <w:r>
              <w:rPr>
                <w:rFonts w:cs="Consolas"/>
                <w:sz w:val="20"/>
                <w:szCs w:val="20"/>
              </w:rPr>
              <w:t>al dementia alteration is turned off.</w:t>
            </w:r>
          </w:p>
          <w:p w14:paraId="5578AF24" w14:textId="77777777" w:rsidR="00944E9F" w:rsidRPr="001542F9" w:rsidRDefault="00944E9F" w:rsidP="00253BC2">
            <w:pPr>
              <w:pStyle w:val="ListParagraph"/>
              <w:numPr>
                <w:ilvl w:val="0"/>
                <w:numId w:val="7"/>
              </w:numPr>
              <w:rPr>
                <w:rFonts w:cs="Consolas"/>
                <w:sz w:val="20"/>
                <w:szCs w:val="20"/>
              </w:rPr>
            </w:pPr>
            <w:r w:rsidRPr="001542F9">
              <w:rPr>
                <w:rFonts w:cs="Consolas"/>
                <w:sz w:val="20"/>
                <w:szCs w:val="20"/>
              </w:rPr>
              <w:t xml:space="preserve">If |w| ≤ 1 then a method is used to ensure that the distribution of initial </w:t>
            </w:r>
            <w:r>
              <w:rPr>
                <w:rFonts w:cs="Consolas"/>
                <w:sz w:val="20"/>
                <w:szCs w:val="20"/>
              </w:rPr>
              <w:t xml:space="preserve">dementia </w:t>
            </w:r>
            <w:r w:rsidRPr="001542F9">
              <w:rPr>
                <w:rFonts w:cs="Consolas"/>
                <w:sz w:val="20"/>
                <w:szCs w:val="20"/>
              </w:rPr>
              <w:t>status of people entering the simulation in 2001 agrees with that of parameter “</w:t>
            </w:r>
            <w:r w:rsidRPr="00EE72FC">
              <w:rPr>
                <w:rFonts w:ascii="Arial" w:hAnsi="Arial" w:cs="Arial"/>
                <w:b/>
                <w:color w:val="0000FF"/>
                <w:sz w:val="20"/>
                <w:szCs w:val="20"/>
              </w:rPr>
              <w:t>Initial dementia alteration: prevalence by age, sex and province for year 2001</w:t>
            </w:r>
            <w:r w:rsidRPr="001542F9">
              <w:rPr>
                <w:rFonts w:cs="Consolas"/>
                <w:sz w:val="20"/>
                <w:szCs w:val="20"/>
              </w:rPr>
              <w:t xml:space="preserve">”. </w:t>
            </w:r>
            <w:r>
              <w:rPr>
                <w:rFonts w:cs="Consolas"/>
                <w:sz w:val="20"/>
                <w:szCs w:val="20"/>
              </w:rPr>
              <w:t>T</w:t>
            </w:r>
            <w:r w:rsidRPr="001542F9">
              <w:rPr>
                <w:rFonts w:cs="Consolas"/>
                <w:sz w:val="20"/>
                <w:szCs w:val="20"/>
              </w:rPr>
              <w:t xml:space="preserve">he </w:t>
            </w:r>
            <w:r>
              <w:rPr>
                <w:rFonts w:cs="Consolas"/>
                <w:sz w:val="20"/>
                <w:szCs w:val="20"/>
              </w:rPr>
              <w:t>method used</w:t>
            </w:r>
            <w:r w:rsidRPr="001542F9">
              <w:rPr>
                <w:rFonts w:cs="Consolas"/>
                <w:sz w:val="20"/>
                <w:szCs w:val="20"/>
              </w:rPr>
              <w:t xml:space="preserve"> ensures that targets are met with minimal alteration to people</w:t>
            </w:r>
            <w:r>
              <w:rPr>
                <w:rFonts w:cs="Consolas"/>
                <w:sz w:val="20"/>
                <w:szCs w:val="20"/>
              </w:rPr>
              <w:t>’s</w:t>
            </w:r>
            <w:r w:rsidRPr="001542F9">
              <w:rPr>
                <w:rFonts w:cs="Consolas"/>
                <w:sz w:val="20"/>
                <w:szCs w:val="20"/>
              </w:rPr>
              <w:t xml:space="preserve"> </w:t>
            </w:r>
            <w:r>
              <w:rPr>
                <w:rFonts w:cs="Consolas"/>
                <w:sz w:val="20"/>
                <w:szCs w:val="20"/>
              </w:rPr>
              <w:t xml:space="preserve">dementia </w:t>
            </w:r>
            <w:r w:rsidRPr="001542F9">
              <w:rPr>
                <w:rFonts w:cs="Consolas"/>
                <w:sz w:val="20"/>
                <w:szCs w:val="20"/>
              </w:rPr>
              <w:t xml:space="preserve">status. </w:t>
            </w:r>
            <w:r>
              <w:rPr>
                <w:rFonts w:cs="Consolas"/>
                <w:sz w:val="20"/>
                <w:szCs w:val="20"/>
              </w:rPr>
              <w:t xml:space="preserve"> The scope of this adjustment is restricted by parameters “</w:t>
            </w:r>
            <w:r w:rsidRPr="00EE72FC">
              <w:rPr>
                <w:rFonts w:ascii="Arial" w:hAnsi="Arial" w:cs="Arial"/>
                <w:b/>
                <w:color w:val="0000FF"/>
                <w:sz w:val="20"/>
                <w:szCs w:val="20"/>
              </w:rPr>
              <w:t>Initial dementia alteration: In scope populations</w:t>
            </w:r>
            <w:r w:rsidRPr="001542F9">
              <w:rPr>
                <w:rFonts w:cs="Consolas"/>
                <w:sz w:val="20"/>
                <w:szCs w:val="20"/>
              </w:rPr>
              <w:t>” and “</w:t>
            </w:r>
            <w:r w:rsidRPr="00EE72FC">
              <w:rPr>
                <w:rFonts w:ascii="Arial" w:hAnsi="Arial" w:cs="Arial"/>
                <w:b/>
                <w:color w:val="0000FF"/>
                <w:sz w:val="20"/>
                <w:szCs w:val="20"/>
              </w:rPr>
              <w:t>Initial dementia alteration: In scope years</w:t>
            </w:r>
            <w:r w:rsidRPr="001542F9">
              <w:rPr>
                <w:rFonts w:cs="Consolas"/>
                <w:sz w:val="20"/>
                <w:szCs w:val="20"/>
              </w:rPr>
              <w:t>”</w:t>
            </w:r>
          </w:p>
          <w:p w14:paraId="11E3DDFC" w14:textId="77777777" w:rsidR="00944E9F" w:rsidRPr="006E2A16" w:rsidRDefault="00944E9F" w:rsidP="00442C14">
            <w:pPr>
              <w:pStyle w:val="ListParagraph"/>
              <w:autoSpaceDE w:val="0"/>
              <w:autoSpaceDN w:val="0"/>
              <w:adjustRightInd w:val="0"/>
              <w:spacing w:after="0" w:line="240" w:lineRule="auto"/>
              <w:ind w:left="360"/>
              <w:rPr>
                <w:rFonts w:cs="Arial"/>
                <w:sz w:val="20"/>
                <w:szCs w:val="20"/>
              </w:rPr>
            </w:pPr>
          </w:p>
          <w:p w14:paraId="6DC7C138" w14:textId="77777777" w:rsidR="00944E9F" w:rsidRDefault="00944E9F" w:rsidP="00442C14">
            <w:pPr>
              <w:autoSpaceDE w:val="0"/>
              <w:autoSpaceDN w:val="0"/>
              <w:adjustRightInd w:val="0"/>
              <w:spacing w:after="0" w:line="240" w:lineRule="auto"/>
              <w:rPr>
                <w:rFonts w:cs="Consolas"/>
                <w:sz w:val="20"/>
                <w:szCs w:val="20"/>
              </w:rPr>
            </w:pPr>
            <w:r>
              <w:rPr>
                <w:rFonts w:cs="Consolas"/>
                <w:sz w:val="20"/>
                <w:szCs w:val="20"/>
              </w:rPr>
              <w:t xml:space="preserve">The results </w:t>
            </w:r>
            <w:r w:rsidRPr="006E2A16">
              <w:rPr>
                <w:rFonts w:cs="Consolas"/>
                <w:sz w:val="20"/>
                <w:szCs w:val="20"/>
              </w:rPr>
              <w:t>will depend on w</w:t>
            </w:r>
            <w:r>
              <w:rPr>
                <w:rFonts w:cs="Consolas"/>
                <w:sz w:val="20"/>
                <w:szCs w:val="20"/>
              </w:rPr>
              <w:t xml:space="preserve"> and has an impact on who will see their initial dementia status altered</w:t>
            </w:r>
            <w:r w:rsidRPr="006E2A16">
              <w:rPr>
                <w:rFonts w:cs="Consolas"/>
                <w:sz w:val="20"/>
                <w:szCs w:val="20"/>
              </w:rPr>
              <w:t>.  Here are some key values</w:t>
            </w:r>
          </w:p>
          <w:p w14:paraId="234C75C9" w14:textId="77777777" w:rsidR="00944E9F" w:rsidRDefault="00944E9F" w:rsidP="00253BC2">
            <w:pPr>
              <w:pStyle w:val="ListParagraph"/>
              <w:numPr>
                <w:ilvl w:val="0"/>
                <w:numId w:val="8"/>
              </w:numPr>
              <w:autoSpaceDE w:val="0"/>
              <w:autoSpaceDN w:val="0"/>
              <w:adjustRightInd w:val="0"/>
              <w:spacing w:after="0" w:line="240" w:lineRule="auto"/>
              <w:rPr>
                <w:rFonts w:cs="Arial"/>
                <w:sz w:val="20"/>
                <w:szCs w:val="20"/>
              </w:rPr>
            </w:pPr>
            <w:r w:rsidRPr="00821642">
              <w:rPr>
                <w:rFonts w:cs="Arial"/>
                <w:b/>
                <w:sz w:val="20"/>
                <w:szCs w:val="20"/>
              </w:rPr>
              <w:t>w=1</w:t>
            </w:r>
            <w:r>
              <w:rPr>
                <w:rFonts w:cs="Arial"/>
                <w:sz w:val="20"/>
                <w:szCs w:val="20"/>
              </w:rPr>
              <w:t xml:space="preserve">: If, in a given province, sex, and age group category, more people with </w:t>
            </w:r>
            <w:r>
              <w:rPr>
                <w:rFonts w:cs="Consolas"/>
                <w:sz w:val="20"/>
                <w:szCs w:val="20"/>
              </w:rPr>
              <w:t>dementia</w:t>
            </w:r>
            <w:r>
              <w:rPr>
                <w:rFonts w:cs="Arial"/>
                <w:sz w:val="20"/>
                <w:szCs w:val="20"/>
              </w:rPr>
              <w:t xml:space="preserve"> are required, then those who did not initially have dementia but are at high risk of </w:t>
            </w:r>
            <w:r>
              <w:rPr>
                <w:rFonts w:cs="Consolas"/>
                <w:sz w:val="20"/>
                <w:szCs w:val="20"/>
              </w:rPr>
              <w:t>dementia (</w:t>
            </w:r>
            <w:r>
              <w:rPr>
                <w:rFonts w:cs="Arial"/>
                <w:sz w:val="20"/>
                <w:szCs w:val="20"/>
              </w:rPr>
              <w:t xml:space="preserve">according to a risk equation similar to DemPoRT) will see their initial </w:t>
            </w:r>
            <w:r>
              <w:rPr>
                <w:rFonts w:cs="Consolas"/>
                <w:sz w:val="20"/>
                <w:szCs w:val="20"/>
              </w:rPr>
              <w:t xml:space="preserve">dementia </w:t>
            </w:r>
            <w:r>
              <w:rPr>
                <w:rFonts w:cs="Arial"/>
                <w:sz w:val="20"/>
                <w:szCs w:val="20"/>
              </w:rPr>
              <w:t xml:space="preserve">status changed from NO to YES. By contrast, if fewer people with </w:t>
            </w:r>
            <w:r>
              <w:rPr>
                <w:rFonts w:cs="Consolas"/>
                <w:sz w:val="20"/>
                <w:szCs w:val="20"/>
              </w:rPr>
              <w:t>dementia</w:t>
            </w:r>
            <w:r>
              <w:rPr>
                <w:rFonts w:cs="Arial"/>
                <w:sz w:val="20"/>
                <w:szCs w:val="20"/>
              </w:rPr>
              <w:t xml:space="preserve"> are required, then those who initially had dementia but are at low risk of </w:t>
            </w:r>
            <w:r>
              <w:rPr>
                <w:rFonts w:cs="Consolas"/>
                <w:sz w:val="20"/>
                <w:szCs w:val="20"/>
              </w:rPr>
              <w:t>dementia (</w:t>
            </w:r>
            <w:r>
              <w:rPr>
                <w:rFonts w:cs="Arial"/>
                <w:sz w:val="20"/>
                <w:szCs w:val="20"/>
              </w:rPr>
              <w:t xml:space="preserve">according to a risk equation similar to DemPoRT) will see their initial </w:t>
            </w:r>
            <w:r>
              <w:rPr>
                <w:rFonts w:cs="Consolas"/>
                <w:sz w:val="20"/>
                <w:szCs w:val="20"/>
              </w:rPr>
              <w:t xml:space="preserve">dementia </w:t>
            </w:r>
            <w:r>
              <w:rPr>
                <w:rFonts w:cs="Arial"/>
                <w:sz w:val="20"/>
                <w:szCs w:val="20"/>
              </w:rPr>
              <w:t>status changed from YES to NO.</w:t>
            </w:r>
          </w:p>
          <w:p w14:paraId="474F5DFC" w14:textId="77777777" w:rsidR="00944E9F" w:rsidRDefault="00944E9F" w:rsidP="00253BC2">
            <w:pPr>
              <w:pStyle w:val="ListParagraph"/>
              <w:numPr>
                <w:ilvl w:val="0"/>
                <w:numId w:val="8"/>
              </w:numPr>
              <w:autoSpaceDE w:val="0"/>
              <w:autoSpaceDN w:val="0"/>
              <w:adjustRightInd w:val="0"/>
              <w:spacing w:after="0" w:line="240" w:lineRule="auto"/>
              <w:rPr>
                <w:rFonts w:cs="Arial"/>
                <w:sz w:val="20"/>
                <w:szCs w:val="20"/>
              </w:rPr>
            </w:pPr>
            <w:r w:rsidRPr="00821642">
              <w:rPr>
                <w:rFonts w:cs="Arial"/>
                <w:b/>
                <w:sz w:val="20"/>
                <w:szCs w:val="20"/>
              </w:rPr>
              <w:t>w=</w:t>
            </w:r>
            <w:r>
              <w:rPr>
                <w:rFonts w:cs="Arial"/>
                <w:b/>
                <w:sz w:val="20"/>
                <w:szCs w:val="20"/>
              </w:rPr>
              <w:t>-</w:t>
            </w:r>
            <w:r w:rsidRPr="00821642">
              <w:rPr>
                <w:rFonts w:cs="Arial"/>
                <w:b/>
                <w:sz w:val="20"/>
                <w:szCs w:val="20"/>
              </w:rPr>
              <w:t>1</w:t>
            </w:r>
            <w:r>
              <w:rPr>
                <w:rFonts w:cs="Arial"/>
                <w:sz w:val="20"/>
                <w:szCs w:val="20"/>
              </w:rPr>
              <w:t xml:space="preserve">: This does things backwards relative to w=1. In short, POHEM will change an actor’s initial </w:t>
            </w:r>
            <w:r>
              <w:rPr>
                <w:rFonts w:cs="Consolas"/>
                <w:sz w:val="20"/>
                <w:szCs w:val="20"/>
              </w:rPr>
              <w:t xml:space="preserve">dementia </w:t>
            </w:r>
            <w:r>
              <w:rPr>
                <w:rFonts w:cs="Arial"/>
                <w:sz w:val="20"/>
                <w:szCs w:val="20"/>
              </w:rPr>
              <w:t xml:space="preserve">status from NO to YES if (DemPoRT-like) risk of </w:t>
            </w:r>
            <w:r>
              <w:rPr>
                <w:rFonts w:cs="Consolas"/>
                <w:sz w:val="20"/>
                <w:szCs w:val="20"/>
              </w:rPr>
              <w:t xml:space="preserve">dementia </w:t>
            </w:r>
            <w:r>
              <w:rPr>
                <w:rFonts w:cs="Arial"/>
                <w:sz w:val="20"/>
                <w:szCs w:val="20"/>
              </w:rPr>
              <w:t xml:space="preserve">is low, and from YES to NO if risk of </w:t>
            </w:r>
            <w:r>
              <w:rPr>
                <w:rFonts w:cs="Consolas"/>
                <w:sz w:val="20"/>
                <w:szCs w:val="20"/>
              </w:rPr>
              <w:t xml:space="preserve">dementia </w:t>
            </w:r>
            <w:r>
              <w:rPr>
                <w:rFonts w:cs="Arial"/>
                <w:sz w:val="20"/>
                <w:szCs w:val="20"/>
              </w:rPr>
              <w:t>is high. This is a somewhat silly option.</w:t>
            </w:r>
          </w:p>
          <w:p w14:paraId="4AD56EB4" w14:textId="6D666CC5" w:rsidR="00944E9F" w:rsidRPr="006E2A16" w:rsidRDefault="00944E9F" w:rsidP="00253BC2">
            <w:pPr>
              <w:pStyle w:val="ListParagraph"/>
              <w:numPr>
                <w:ilvl w:val="0"/>
                <w:numId w:val="8"/>
              </w:numPr>
              <w:autoSpaceDE w:val="0"/>
              <w:autoSpaceDN w:val="0"/>
              <w:adjustRightInd w:val="0"/>
              <w:spacing w:after="0" w:line="240" w:lineRule="auto"/>
              <w:rPr>
                <w:rFonts w:cs="Arial"/>
                <w:sz w:val="20"/>
                <w:szCs w:val="20"/>
              </w:rPr>
            </w:pPr>
            <w:r>
              <w:rPr>
                <w:rFonts w:cs="Arial"/>
                <w:b/>
                <w:sz w:val="20"/>
                <w:szCs w:val="20"/>
              </w:rPr>
              <w:t>w=0</w:t>
            </w:r>
            <w:r>
              <w:rPr>
                <w:rFonts w:cs="Arial"/>
                <w:sz w:val="20"/>
                <w:szCs w:val="20"/>
              </w:rPr>
              <w:t xml:space="preserve">: The (DemPoRT-like) risk of </w:t>
            </w:r>
            <w:r>
              <w:rPr>
                <w:rFonts w:cs="Consolas"/>
                <w:sz w:val="20"/>
                <w:szCs w:val="20"/>
              </w:rPr>
              <w:t xml:space="preserve">dementia </w:t>
            </w:r>
            <w:r>
              <w:rPr>
                <w:rFonts w:cs="Arial"/>
                <w:sz w:val="20"/>
                <w:szCs w:val="20"/>
              </w:rPr>
              <w:t xml:space="preserve">is not used to decide who will get an altered initial </w:t>
            </w:r>
            <w:r>
              <w:rPr>
                <w:rFonts w:cs="Consolas"/>
                <w:sz w:val="20"/>
                <w:szCs w:val="20"/>
              </w:rPr>
              <w:t xml:space="preserve">dementia </w:t>
            </w:r>
            <w:r>
              <w:rPr>
                <w:rFonts w:cs="Arial"/>
                <w:sz w:val="20"/>
                <w:szCs w:val="20"/>
              </w:rPr>
              <w:t>status.</w:t>
            </w:r>
            <w:r w:rsidR="00132C8C">
              <w:rPr>
                <w:rFonts w:cs="Arial"/>
                <w:sz w:val="20"/>
                <w:szCs w:val="20"/>
              </w:rPr>
              <w:t xml:space="preserve">  It is random.</w:t>
            </w:r>
          </w:p>
          <w:p w14:paraId="7904C747" w14:textId="77777777" w:rsidR="00944E9F" w:rsidRPr="006E2A16" w:rsidRDefault="00944E9F" w:rsidP="00442C14">
            <w:pPr>
              <w:autoSpaceDE w:val="0"/>
              <w:autoSpaceDN w:val="0"/>
              <w:adjustRightInd w:val="0"/>
              <w:spacing w:after="0" w:line="240" w:lineRule="auto"/>
              <w:rPr>
                <w:rFonts w:cs="Arial"/>
                <w:sz w:val="20"/>
                <w:szCs w:val="20"/>
              </w:rPr>
            </w:pPr>
          </w:p>
        </w:tc>
      </w:tr>
      <w:tr w:rsidR="00944E9F" w:rsidRPr="00CF16BB" w14:paraId="7ABD756B" w14:textId="77777777" w:rsidTr="00442C14">
        <w:trPr>
          <w:trHeight w:val="851"/>
        </w:trPr>
        <w:tc>
          <w:tcPr>
            <w:tcW w:w="1898" w:type="dxa"/>
            <w:vAlign w:val="center"/>
          </w:tcPr>
          <w:p w14:paraId="7A055A0A" w14:textId="77777777" w:rsidR="00944E9F" w:rsidRPr="00CF16BB" w:rsidRDefault="00944E9F" w:rsidP="00442C14">
            <w:pPr>
              <w:rPr>
                <w:rFonts w:cs="Arial"/>
                <w:sz w:val="20"/>
                <w:szCs w:val="20"/>
              </w:rPr>
            </w:pPr>
            <w:r w:rsidRPr="00CF16BB">
              <w:rPr>
                <w:rFonts w:cs="Arial"/>
                <w:sz w:val="20"/>
                <w:szCs w:val="20"/>
              </w:rPr>
              <w:br/>
              <w:t>ASSUMPTIONS</w:t>
            </w:r>
          </w:p>
        </w:tc>
        <w:tc>
          <w:tcPr>
            <w:tcW w:w="7318" w:type="dxa"/>
            <w:vAlign w:val="center"/>
          </w:tcPr>
          <w:p w14:paraId="3A5C1C7B" w14:textId="77777777" w:rsidR="00944E9F" w:rsidRPr="00CF16BB" w:rsidRDefault="00944E9F" w:rsidP="00442C14">
            <w:pPr>
              <w:rPr>
                <w:rFonts w:cs="Arial"/>
                <w:sz w:val="20"/>
                <w:szCs w:val="20"/>
              </w:rPr>
            </w:pPr>
          </w:p>
        </w:tc>
      </w:tr>
      <w:tr w:rsidR="00944E9F" w:rsidRPr="00CF16BB" w14:paraId="38F4B465" w14:textId="77777777" w:rsidTr="00442C14">
        <w:trPr>
          <w:trHeight w:val="851"/>
        </w:trPr>
        <w:tc>
          <w:tcPr>
            <w:tcW w:w="1898" w:type="dxa"/>
            <w:vAlign w:val="center"/>
          </w:tcPr>
          <w:p w14:paraId="514E88CD" w14:textId="77777777" w:rsidR="00944E9F" w:rsidRPr="00CF16BB" w:rsidRDefault="00944E9F" w:rsidP="00442C14">
            <w:pPr>
              <w:spacing w:after="0"/>
              <w:rPr>
                <w:rFonts w:cs="Arial"/>
                <w:sz w:val="20"/>
                <w:szCs w:val="20"/>
              </w:rPr>
            </w:pPr>
            <w:r w:rsidRPr="00CF16BB">
              <w:rPr>
                <w:rFonts w:cs="Arial"/>
                <w:sz w:val="20"/>
                <w:szCs w:val="20"/>
              </w:rPr>
              <w:t>DECISIONS</w:t>
            </w:r>
          </w:p>
        </w:tc>
        <w:tc>
          <w:tcPr>
            <w:tcW w:w="7318" w:type="dxa"/>
            <w:vAlign w:val="center"/>
          </w:tcPr>
          <w:p w14:paraId="4CE2EEEC" w14:textId="77777777" w:rsidR="00944E9F" w:rsidRPr="00CF16BB" w:rsidRDefault="00944E9F" w:rsidP="00442C14">
            <w:pPr>
              <w:spacing w:after="0"/>
              <w:rPr>
                <w:rFonts w:cs="Arial"/>
                <w:sz w:val="20"/>
                <w:szCs w:val="20"/>
              </w:rPr>
            </w:pPr>
            <w:r>
              <w:rPr>
                <w:rFonts w:cs="Arial"/>
                <w:sz w:val="20"/>
                <w:szCs w:val="20"/>
              </w:rPr>
              <w:t>Value set to w=1 in base scenario.</w:t>
            </w:r>
          </w:p>
        </w:tc>
      </w:tr>
      <w:tr w:rsidR="00944E9F" w:rsidRPr="00CF16BB" w14:paraId="3AD8F9EC" w14:textId="77777777" w:rsidTr="00442C14">
        <w:trPr>
          <w:trHeight w:val="851"/>
        </w:trPr>
        <w:tc>
          <w:tcPr>
            <w:tcW w:w="1898" w:type="dxa"/>
            <w:tcBorders>
              <w:bottom w:val="single" w:sz="4" w:space="0" w:color="auto"/>
            </w:tcBorders>
            <w:vAlign w:val="center"/>
          </w:tcPr>
          <w:p w14:paraId="1EB9464F" w14:textId="77777777" w:rsidR="00944E9F" w:rsidRPr="00CF16BB" w:rsidRDefault="00944E9F" w:rsidP="00442C1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4CB0058" w14:textId="77777777" w:rsidR="00944E9F" w:rsidRPr="00CF16BB" w:rsidRDefault="00944E9F" w:rsidP="00442C14">
            <w:pPr>
              <w:rPr>
                <w:rFonts w:cs="Arial"/>
                <w:sz w:val="20"/>
                <w:szCs w:val="20"/>
              </w:rPr>
            </w:pPr>
          </w:p>
        </w:tc>
      </w:tr>
      <w:tr w:rsidR="00944E9F" w:rsidRPr="00CF16BB" w14:paraId="1A7EB9A9" w14:textId="77777777" w:rsidTr="00442C14">
        <w:trPr>
          <w:trHeight w:val="851"/>
        </w:trPr>
        <w:tc>
          <w:tcPr>
            <w:tcW w:w="1898" w:type="dxa"/>
            <w:tcBorders>
              <w:bottom w:val="double" w:sz="4" w:space="0" w:color="auto"/>
            </w:tcBorders>
            <w:vAlign w:val="center"/>
          </w:tcPr>
          <w:p w14:paraId="30F8B74A" w14:textId="77777777" w:rsidR="00944E9F" w:rsidRPr="00CF16BB" w:rsidRDefault="00944E9F" w:rsidP="00442C1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09C6294" w14:textId="77777777" w:rsidR="00944E9F" w:rsidRPr="00CF16BB" w:rsidRDefault="00944E9F" w:rsidP="00442C14">
            <w:pPr>
              <w:rPr>
                <w:rFonts w:cs="Arial"/>
                <w:sz w:val="20"/>
                <w:szCs w:val="20"/>
              </w:rPr>
            </w:pPr>
          </w:p>
        </w:tc>
      </w:tr>
    </w:tbl>
    <w:p w14:paraId="0AA53F78" w14:textId="77777777" w:rsidR="00944E9F" w:rsidRDefault="00944E9F" w:rsidP="00944E9F">
      <w:pPr>
        <w:spacing w:after="160" w:line="259" w:lineRule="auto"/>
      </w:pPr>
    </w:p>
    <w:p w14:paraId="0080A57B" w14:textId="77777777" w:rsidR="00F7567F" w:rsidRDefault="00F7567F"/>
    <w:p w14:paraId="1E139E68" w14:textId="77777777" w:rsidR="00740E6E" w:rsidRDefault="00740E6E" w:rsidP="00B47CF4">
      <w:r>
        <w:br/>
      </w:r>
    </w:p>
    <w:p w14:paraId="21D02DB2" w14:textId="77777777" w:rsidR="00740E6E" w:rsidRDefault="00740E6E">
      <w:pPr>
        <w:rPr>
          <w:rFonts w:eastAsiaTheme="majorEastAsia" w:cstheme="majorBidi"/>
          <w:b/>
          <w:bCs/>
          <w:color w:val="365F91" w:themeColor="accent1" w:themeShade="BF"/>
          <w:sz w:val="24"/>
          <w:szCs w:val="24"/>
        </w:rPr>
      </w:pPr>
      <w:r>
        <w:rPr>
          <w:sz w:val="24"/>
          <w:szCs w:val="24"/>
        </w:rPr>
        <w:br w:type="page"/>
      </w:r>
    </w:p>
    <w:p w14:paraId="2A4D1816" w14:textId="77777777" w:rsidR="00FD2845" w:rsidRDefault="00FD2845" w:rsidP="00FD2845">
      <w:pPr>
        <w:pStyle w:val="Heading2"/>
        <w:numPr>
          <w:ilvl w:val="0"/>
          <w:numId w:val="18"/>
        </w:numPr>
        <w:rPr>
          <w:rFonts w:asciiTheme="minorHAnsi" w:hAnsiTheme="minorHAnsi"/>
          <w:sz w:val="24"/>
          <w:szCs w:val="24"/>
        </w:rPr>
      </w:pPr>
      <w:bookmarkStart w:id="162" w:name="_Toc109642060"/>
      <w:r>
        <w:rPr>
          <w:rFonts w:asciiTheme="minorHAnsi" w:hAnsiTheme="minorHAnsi"/>
          <w:sz w:val="24"/>
          <w:szCs w:val="24"/>
        </w:rPr>
        <w:t>Physician costs</w:t>
      </w:r>
      <w:bookmarkEnd w:id="162"/>
    </w:p>
    <w:p w14:paraId="6AA1DF54" w14:textId="77777777" w:rsidR="00FD2845" w:rsidRPr="00E55355" w:rsidRDefault="00FD2845" w:rsidP="00FD2845">
      <w:pPr>
        <w:autoSpaceDE w:val="0"/>
        <w:autoSpaceDN w:val="0"/>
        <w:adjustRightInd w:val="0"/>
        <w:rPr>
          <w:color w:val="FFFFFF" w:themeColor="background1"/>
          <w:lang w:val="fr-CA"/>
        </w:rPr>
      </w:pPr>
      <w:r w:rsidRPr="00E55355">
        <w:rPr>
          <w:rFonts w:ascii="Monotype Corsiva" w:hAnsi="Monotype Corsiva" w:cs="Consolas"/>
          <w:color w:val="FFFFFF" w:themeColor="background1"/>
          <w:lang w:val="fr-CA" w:eastAsia="en-CA"/>
        </w:rPr>
        <w:t>*//* NOTE (</w:t>
      </w:r>
      <w:r w:rsidRPr="00E55355">
        <w:rPr>
          <w:rFonts w:ascii="Monotype Corsiva" w:hAnsi="Monotype Corsiva" w:cs="Consolas"/>
          <w:color w:val="FFFFFF" w:themeColor="background1"/>
        </w:rPr>
        <w:t>DementiaPhysicianCosts</w:t>
      </w:r>
      <w:r w:rsidRPr="00E55355">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D2845" w14:paraId="752A3CD0"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5F018376" w14:textId="77777777" w:rsidR="00FD2845" w:rsidRDefault="00FD2845" w:rsidP="00883EFD">
            <w:pPr>
              <w:rPr>
                <w:rFonts w:cs="Arial"/>
                <w:sz w:val="20"/>
                <w:szCs w:val="20"/>
              </w:rPr>
            </w:pPr>
            <w:r>
              <w:rPr>
                <w:rFonts w:cs="Arial"/>
                <w:sz w:val="20"/>
                <w:szCs w:val="20"/>
              </w:rPr>
              <w:br/>
              <w:t>PARAMETER</w:t>
            </w:r>
          </w:p>
        </w:tc>
        <w:tc>
          <w:tcPr>
            <w:tcW w:w="7318" w:type="dxa"/>
            <w:tcBorders>
              <w:top w:val="single" w:sz="4" w:space="0" w:color="auto"/>
              <w:left w:val="single" w:sz="4" w:space="0" w:color="auto"/>
              <w:bottom w:val="single" w:sz="4" w:space="0" w:color="auto"/>
              <w:right w:val="single" w:sz="4" w:space="0" w:color="auto"/>
            </w:tcBorders>
            <w:vAlign w:val="center"/>
            <w:hideMark/>
          </w:tcPr>
          <w:p w14:paraId="581D3FED" w14:textId="77777777" w:rsidR="00FD2845" w:rsidRDefault="00FD2845" w:rsidP="00883EFD">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Physician Costs</w:t>
            </w:r>
          </w:p>
        </w:tc>
      </w:tr>
      <w:tr w:rsidR="00FD2845" w14:paraId="3329A515"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706BEFF8" w14:textId="77777777" w:rsidR="00FD2845" w:rsidRDefault="00FD2845" w:rsidP="00883EFD">
            <w:pPr>
              <w:rPr>
                <w:rFonts w:cs="Arial"/>
                <w:sz w:val="20"/>
                <w:szCs w:val="20"/>
              </w:rPr>
            </w:pPr>
            <w:r>
              <w:rPr>
                <w:rFonts w:cs="Arial"/>
                <w:sz w:val="20"/>
                <w:szCs w:val="20"/>
              </w:rPr>
              <w:t>LOCATION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77E1F966" w14:textId="77777777" w:rsidR="00FD2845" w:rsidRDefault="00FD2845" w:rsidP="00883EFD">
            <w:pPr>
              <w:rPr>
                <w:rFonts w:cs="Arial"/>
                <w:sz w:val="20"/>
                <w:szCs w:val="20"/>
              </w:rPr>
            </w:pPr>
            <w:r>
              <w:rPr>
                <w:rFonts w:cs="Consolas"/>
                <w:sz w:val="20"/>
                <w:szCs w:val="20"/>
              </w:rPr>
              <w:t>Base(Dementia).dat</w:t>
            </w:r>
          </w:p>
        </w:tc>
      </w:tr>
      <w:tr w:rsidR="00FD2845" w14:paraId="7524A8A6"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5FAEE72D" w14:textId="77777777" w:rsidR="00FD2845" w:rsidRDefault="00FD2845" w:rsidP="00883EFD">
            <w:pPr>
              <w:rPr>
                <w:rFonts w:cs="Arial"/>
                <w:sz w:val="20"/>
                <w:szCs w:val="20"/>
              </w:rPr>
            </w:pPr>
            <w:r>
              <w:rPr>
                <w:rFonts w:cs="Arial"/>
                <w:sz w:val="20"/>
                <w:szCs w:val="20"/>
              </w:rPr>
              <w:t>LAST UPDATE</w:t>
            </w:r>
          </w:p>
        </w:tc>
        <w:tc>
          <w:tcPr>
            <w:tcW w:w="7318" w:type="dxa"/>
            <w:tcBorders>
              <w:top w:val="single" w:sz="4" w:space="0" w:color="auto"/>
              <w:left w:val="single" w:sz="4" w:space="0" w:color="auto"/>
              <w:bottom w:val="single" w:sz="4" w:space="0" w:color="auto"/>
              <w:right w:val="single" w:sz="4" w:space="0" w:color="auto"/>
            </w:tcBorders>
            <w:vAlign w:val="center"/>
            <w:hideMark/>
          </w:tcPr>
          <w:p w14:paraId="53E78D4D" w14:textId="77777777" w:rsidR="00FD2845" w:rsidRDefault="00FD2845" w:rsidP="00883EFD">
            <w:pPr>
              <w:rPr>
                <w:rFonts w:cs="Arial"/>
                <w:sz w:val="20"/>
                <w:szCs w:val="20"/>
              </w:rPr>
            </w:pPr>
            <w:r>
              <w:rPr>
                <w:rFonts w:cs="Arial"/>
                <w:sz w:val="20"/>
                <w:szCs w:val="20"/>
              </w:rPr>
              <w:t>July 2022</w:t>
            </w:r>
          </w:p>
        </w:tc>
      </w:tr>
      <w:tr w:rsidR="00FD2845" w14:paraId="42F04BB3"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1A66D4CE" w14:textId="77777777" w:rsidR="00FD2845" w:rsidRDefault="00FD2845" w:rsidP="00883EFD">
            <w:pPr>
              <w:rPr>
                <w:rFonts w:cs="Arial"/>
                <w:sz w:val="20"/>
                <w:szCs w:val="20"/>
              </w:rPr>
            </w:pPr>
            <w:r>
              <w:rPr>
                <w:rFonts w:cs="Arial"/>
                <w:sz w:val="20"/>
                <w:szCs w:val="20"/>
              </w:rPr>
              <w:br/>
              <w:t>DESCRIPTION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75FE96E8" w14:textId="741EE955" w:rsidR="00FD2845" w:rsidRDefault="00FD2845" w:rsidP="00883EFD">
            <w:pPr>
              <w:autoSpaceDE w:val="0"/>
              <w:autoSpaceDN w:val="0"/>
              <w:adjustRightInd w:val="0"/>
              <w:spacing w:after="0" w:line="240" w:lineRule="auto"/>
              <w:rPr>
                <w:rFonts w:cstheme="minorHAnsi"/>
                <w:sz w:val="20"/>
                <w:szCs w:val="20"/>
              </w:rPr>
            </w:pPr>
            <w:r>
              <w:rPr>
                <w:rFonts w:cstheme="minorHAnsi"/>
                <w:sz w:val="20"/>
                <w:szCs w:val="20"/>
              </w:rPr>
              <w:t xml:space="preserve">Physician costs </w:t>
            </w:r>
            <w:r w:rsidR="0099788A">
              <w:rPr>
                <w:rFonts w:cstheme="minorHAnsi"/>
                <w:sz w:val="20"/>
                <w:szCs w:val="20"/>
              </w:rPr>
              <w:t xml:space="preserve">incurred at different points in the life course, according to whether or not the individual </w:t>
            </w:r>
            <w:r>
              <w:rPr>
                <w:rFonts w:cstheme="minorHAnsi"/>
                <w:sz w:val="20"/>
                <w:szCs w:val="20"/>
              </w:rPr>
              <w:t>develop</w:t>
            </w:r>
            <w:r w:rsidR="0099788A">
              <w:rPr>
                <w:rFonts w:cstheme="minorHAnsi"/>
                <w:sz w:val="20"/>
                <w:szCs w:val="20"/>
              </w:rPr>
              <w:t xml:space="preserve">s </w:t>
            </w:r>
            <w:r>
              <w:rPr>
                <w:rFonts w:cstheme="minorHAnsi"/>
                <w:sz w:val="20"/>
                <w:szCs w:val="20"/>
              </w:rPr>
              <w:t>dementia</w:t>
            </w:r>
          </w:p>
        </w:tc>
      </w:tr>
      <w:tr w:rsidR="00FD2845" w14:paraId="673AC4BE"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1794F0F7" w14:textId="77777777" w:rsidR="00FD2845" w:rsidRDefault="00FD2845" w:rsidP="00883EFD">
            <w:pPr>
              <w:rPr>
                <w:rFonts w:cs="Arial"/>
                <w:sz w:val="20"/>
                <w:szCs w:val="20"/>
              </w:rPr>
            </w:pPr>
            <w:r>
              <w:rPr>
                <w:rFonts w:cs="Arial"/>
                <w:sz w:val="20"/>
                <w:szCs w:val="20"/>
              </w:rPr>
              <w:br/>
              <w:t>DIMENSIONS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47ECEC87" w14:textId="77777777" w:rsidR="00FD2845" w:rsidRDefault="00FD2845" w:rsidP="00883EFD">
            <w:pPr>
              <w:rPr>
                <w:rFonts w:cs="Arial"/>
                <w:sz w:val="20"/>
                <w:szCs w:val="20"/>
              </w:rPr>
            </w:pPr>
            <w:r>
              <w:rPr>
                <w:rFonts w:cs="Arial"/>
                <w:sz w:val="20"/>
                <w:szCs w:val="20"/>
              </w:rPr>
              <w:t>[SEX][FROM_25_TO_90_BY_5][DEMPORT_STATE][DEMENTIA_TIME_CAT]</w:t>
            </w:r>
          </w:p>
        </w:tc>
      </w:tr>
      <w:tr w:rsidR="00FD2845" w14:paraId="797F1F2A"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549A94B9" w14:textId="77777777" w:rsidR="00FD2845" w:rsidRDefault="00FD2845" w:rsidP="00883EFD">
            <w:pPr>
              <w:spacing w:after="0"/>
              <w:rPr>
                <w:rFonts w:cs="Arial"/>
                <w:sz w:val="20"/>
                <w:szCs w:val="20"/>
              </w:rPr>
            </w:pPr>
            <w:r>
              <w:rPr>
                <w:rFonts w:cs="Arial"/>
                <w:sz w:val="20"/>
                <w:szCs w:val="20"/>
              </w:rPr>
              <w:t>SOURCE</w:t>
            </w:r>
          </w:p>
        </w:tc>
        <w:tc>
          <w:tcPr>
            <w:tcW w:w="7318" w:type="dxa"/>
            <w:tcBorders>
              <w:top w:val="single" w:sz="4" w:space="0" w:color="auto"/>
              <w:left w:val="single" w:sz="4" w:space="0" w:color="auto"/>
              <w:bottom w:val="single" w:sz="4" w:space="0" w:color="auto"/>
              <w:right w:val="single" w:sz="4" w:space="0" w:color="auto"/>
            </w:tcBorders>
            <w:vAlign w:val="center"/>
          </w:tcPr>
          <w:p w14:paraId="49486608" w14:textId="173178F1" w:rsidR="00FD2845" w:rsidRPr="00851D03" w:rsidRDefault="0099788A" w:rsidP="00883EFD">
            <w:pPr>
              <w:spacing w:after="0"/>
              <w:rPr>
                <w:sz w:val="20"/>
                <w:szCs w:val="20"/>
              </w:rPr>
            </w:pPr>
            <w:r w:rsidRPr="00851D03">
              <w:rPr>
                <w:sz w:val="20"/>
                <w:szCs w:val="20"/>
              </w:rPr>
              <w:t>Custom tabulations from Ontario administrative data sources conducted for the POHEM-Neurological project by researchers at ICES.</w:t>
            </w:r>
          </w:p>
        </w:tc>
      </w:tr>
      <w:tr w:rsidR="00FD2845" w14:paraId="4494552A"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1CDB7B6E" w14:textId="77777777" w:rsidR="00FD2845" w:rsidRDefault="00FD2845" w:rsidP="00883EFD">
            <w:pPr>
              <w:rPr>
                <w:rFonts w:cs="Arial"/>
                <w:sz w:val="20"/>
                <w:szCs w:val="20"/>
              </w:rPr>
            </w:pPr>
            <w:r>
              <w:rPr>
                <w:rFonts w:cs="Arial"/>
                <w:sz w:val="20"/>
                <w:szCs w:val="20"/>
              </w:rPr>
              <w:br/>
              <w:t>DEFINITION</w:t>
            </w:r>
          </w:p>
        </w:tc>
        <w:tc>
          <w:tcPr>
            <w:tcW w:w="7318" w:type="dxa"/>
            <w:tcBorders>
              <w:top w:val="single" w:sz="4" w:space="0" w:color="auto"/>
              <w:left w:val="single" w:sz="4" w:space="0" w:color="auto"/>
              <w:bottom w:val="single" w:sz="4" w:space="0" w:color="auto"/>
              <w:right w:val="single" w:sz="4" w:space="0" w:color="auto"/>
            </w:tcBorders>
            <w:vAlign w:val="center"/>
          </w:tcPr>
          <w:p w14:paraId="2B1AF777" w14:textId="77777777" w:rsidR="00FD2845" w:rsidRDefault="00FD2845" w:rsidP="00883EFD">
            <w:pPr>
              <w:rPr>
                <w:rFonts w:cs="Arial"/>
                <w:sz w:val="20"/>
                <w:szCs w:val="20"/>
              </w:rPr>
            </w:pPr>
          </w:p>
        </w:tc>
      </w:tr>
      <w:tr w:rsidR="00FD2845" w14:paraId="4C9BF561"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09940A4C" w14:textId="77777777" w:rsidR="00FD2845" w:rsidRDefault="00FD2845" w:rsidP="00883EFD">
            <w:pPr>
              <w:rPr>
                <w:rFonts w:cs="Arial"/>
                <w:sz w:val="20"/>
                <w:szCs w:val="20"/>
              </w:rPr>
            </w:pPr>
            <w:r>
              <w:rPr>
                <w:rFonts w:cs="Arial"/>
                <w:sz w:val="20"/>
                <w:szCs w:val="20"/>
              </w:rPr>
              <w:br/>
              <w:t>METHODS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0F5BB784" w14:textId="1B570AA7" w:rsidR="00FD2845" w:rsidRDefault="0099788A" w:rsidP="00883EFD">
            <w:pPr>
              <w:autoSpaceDE w:val="0"/>
              <w:autoSpaceDN w:val="0"/>
              <w:adjustRightInd w:val="0"/>
              <w:spacing w:after="0" w:line="240" w:lineRule="auto"/>
              <w:rPr>
                <w:rFonts w:cs="Arial"/>
                <w:sz w:val="20"/>
                <w:szCs w:val="20"/>
              </w:rPr>
            </w:pPr>
            <w:r>
              <w:rPr>
                <w:rFonts w:cs="Arial"/>
                <w:sz w:val="20"/>
                <w:szCs w:val="20"/>
              </w:rPr>
              <w:t>The life course</w:t>
            </w:r>
            <w:r w:rsidR="00FD2845">
              <w:rPr>
                <w:rFonts w:cs="Arial"/>
                <w:sz w:val="20"/>
                <w:szCs w:val="20"/>
              </w:rPr>
              <w:t xml:space="preserve"> is split into four time categories: year before diagnosis, diagnosis year, progression, and end-of-life. Physician costs are applied accordingly during each category.</w:t>
            </w:r>
          </w:p>
        </w:tc>
      </w:tr>
      <w:tr w:rsidR="00FD2845" w14:paraId="443C98E9"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16216D72" w14:textId="77777777" w:rsidR="00FD2845" w:rsidRDefault="00FD2845" w:rsidP="00883EFD">
            <w:pPr>
              <w:rPr>
                <w:rFonts w:cs="Arial"/>
                <w:sz w:val="20"/>
                <w:szCs w:val="20"/>
              </w:rPr>
            </w:pPr>
            <w:r>
              <w:rPr>
                <w:rFonts w:cs="Arial"/>
                <w:sz w:val="20"/>
                <w:szCs w:val="20"/>
              </w:rPr>
              <w:br/>
              <w:t>ASSUMPTIONS</w:t>
            </w:r>
          </w:p>
        </w:tc>
        <w:tc>
          <w:tcPr>
            <w:tcW w:w="7318" w:type="dxa"/>
            <w:tcBorders>
              <w:top w:val="single" w:sz="4" w:space="0" w:color="auto"/>
              <w:left w:val="single" w:sz="4" w:space="0" w:color="auto"/>
              <w:bottom w:val="single" w:sz="4" w:space="0" w:color="auto"/>
              <w:right w:val="single" w:sz="4" w:space="0" w:color="auto"/>
            </w:tcBorders>
            <w:vAlign w:val="center"/>
          </w:tcPr>
          <w:p w14:paraId="1B7074C6" w14:textId="77777777" w:rsidR="00FD2845" w:rsidRDefault="00FD2845" w:rsidP="00883EFD">
            <w:pPr>
              <w:rPr>
                <w:rFonts w:cs="Arial"/>
                <w:sz w:val="20"/>
                <w:szCs w:val="20"/>
              </w:rPr>
            </w:pPr>
          </w:p>
        </w:tc>
      </w:tr>
      <w:tr w:rsidR="00FD2845" w14:paraId="5D36FE6F"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63C2F956" w14:textId="77777777" w:rsidR="00FD2845" w:rsidRDefault="00FD2845" w:rsidP="00883EFD">
            <w:pPr>
              <w:rPr>
                <w:rFonts w:cs="Arial"/>
                <w:sz w:val="20"/>
                <w:szCs w:val="20"/>
              </w:rPr>
            </w:pPr>
            <w:r>
              <w:rPr>
                <w:rFonts w:cs="Arial"/>
                <w:sz w:val="20"/>
                <w:szCs w:val="20"/>
              </w:rPr>
              <w:br/>
              <w:t>DECISIONS</w:t>
            </w:r>
          </w:p>
        </w:tc>
        <w:tc>
          <w:tcPr>
            <w:tcW w:w="7318" w:type="dxa"/>
            <w:tcBorders>
              <w:top w:val="single" w:sz="4" w:space="0" w:color="auto"/>
              <w:left w:val="single" w:sz="4" w:space="0" w:color="auto"/>
              <w:bottom w:val="single" w:sz="4" w:space="0" w:color="auto"/>
              <w:right w:val="single" w:sz="4" w:space="0" w:color="auto"/>
            </w:tcBorders>
            <w:vAlign w:val="center"/>
          </w:tcPr>
          <w:p w14:paraId="49E43826" w14:textId="77777777" w:rsidR="00FD2845" w:rsidRDefault="00FD2845" w:rsidP="00883EFD">
            <w:pPr>
              <w:rPr>
                <w:rFonts w:cs="Arial"/>
                <w:sz w:val="20"/>
                <w:szCs w:val="20"/>
              </w:rPr>
            </w:pPr>
            <w:r>
              <w:rPr>
                <w:rFonts w:cs="Arial"/>
                <w:sz w:val="20"/>
                <w:szCs w:val="20"/>
              </w:rPr>
              <w:t>Costs are applied differently depending on dementia status of a person as well as dementia time category.</w:t>
            </w:r>
          </w:p>
          <w:p w14:paraId="534AF6D3" w14:textId="77777777" w:rsidR="00FD2845" w:rsidRDefault="00FD2845" w:rsidP="00883EFD">
            <w:pPr>
              <w:rPr>
                <w:rFonts w:cs="Arial"/>
                <w:sz w:val="20"/>
                <w:szCs w:val="20"/>
              </w:rPr>
            </w:pPr>
            <w:r>
              <w:rPr>
                <w:rFonts w:cs="Arial"/>
                <w:sz w:val="20"/>
                <w:szCs w:val="20"/>
              </w:rPr>
              <w:t>For people with no dementia, there are no costs during the year before diagnosis nor during the diagnosis year. Prevalent non-dementia costs are applied during progression and end-of-life categories.</w:t>
            </w:r>
          </w:p>
          <w:p w14:paraId="7DEBE181" w14:textId="77777777" w:rsidR="00FD2845" w:rsidRDefault="00FD2845" w:rsidP="00883EFD">
            <w:pPr>
              <w:rPr>
                <w:rFonts w:cs="Arial"/>
                <w:sz w:val="20"/>
                <w:szCs w:val="20"/>
              </w:rPr>
            </w:pPr>
            <w:r>
              <w:rPr>
                <w:rFonts w:cs="Arial"/>
                <w:sz w:val="20"/>
                <w:szCs w:val="20"/>
              </w:rPr>
              <w:t>For people with dementia, there are no costs during the year before diagnosis. Incident dementia costs are applied during the diagnosis year. Prevalent dementia costs are applied during progression and end-of-life categories.</w:t>
            </w:r>
          </w:p>
        </w:tc>
      </w:tr>
      <w:tr w:rsidR="00FD2845" w14:paraId="6C8D32B2"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21CBC9CF" w14:textId="77777777" w:rsidR="00FD2845" w:rsidRDefault="00FD2845" w:rsidP="00883EFD">
            <w:pPr>
              <w:spacing w:after="0"/>
              <w:rPr>
                <w:rFonts w:cs="Arial"/>
                <w:sz w:val="20"/>
                <w:szCs w:val="20"/>
              </w:rPr>
            </w:pPr>
            <w:r>
              <w:rPr>
                <w:rFonts w:cs="Arial"/>
                <w:sz w:val="20"/>
                <w:szCs w:val="20"/>
              </w:rPr>
              <w:t>REFERENCES</w:t>
            </w:r>
          </w:p>
        </w:tc>
        <w:tc>
          <w:tcPr>
            <w:tcW w:w="7318" w:type="dxa"/>
            <w:tcBorders>
              <w:top w:val="single" w:sz="4" w:space="0" w:color="auto"/>
              <w:left w:val="single" w:sz="4" w:space="0" w:color="auto"/>
              <w:bottom w:val="single" w:sz="4" w:space="0" w:color="auto"/>
              <w:right w:val="single" w:sz="4" w:space="0" w:color="auto"/>
            </w:tcBorders>
            <w:vAlign w:val="center"/>
          </w:tcPr>
          <w:p w14:paraId="2209C9BE" w14:textId="77777777" w:rsidR="00FD2845" w:rsidRDefault="00FD2845" w:rsidP="00883EFD">
            <w:pPr>
              <w:spacing w:after="0"/>
            </w:pPr>
          </w:p>
        </w:tc>
      </w:tr>
      <w:tr w:rsidR="00FD2845" w14:paraId="44E5F629" w14:textId="77777777" w:rsidTr="00883EFD">
        <w:trPr>
          <w:trHeight w:val="851"/>
        </w:trPr>
        <w:tc>
          <w:tcPr>
            <w:tcW w:w="1898" w:type="dxa"/>
            <w:tcBorders>
              <w:top w:val="single" w:sz="4" w:space="0" w:color="auto"/>
              <w:left w:val="single" w:sz="4" w:space="0" w:color="auto"/>
              <w:bottom w:val="double" w:sz="4" w:space="0" w:color="auto"/>
              <w:right w:val="single" w:sz="4" w:space="0" w:color="auto"/>
            </w:tcBorders>
            <w:vAlign w:val="center"/>
            <w:hideMark/>
          </w:tcPr>
          <w:p w14:paraId="7FDECB19" w14:textId="77777777" w:rsidR="00FD2845" w:rsidRDefault="00FD2845" w:rsidP="00883EFD">
            <w:pPr>
              <w:rPr>
                <w:rFonts w:cs="Arial"/>
                <w:sz w:val="20"/>
                <w:szCs w:val="20"/>
              </w:rPr>
            </w:pPr>
            <w:r>
              <w:rPr>
                <w:rFonts w:cs="Arial"/>
                <w:sz w:val="20"/>
                <w:szCs w:val="20"/>
              </w:rPr>
              <w:br/>
              <w:t>COMMENTS</w:t>
            </w:r>
          </w:p>
        </w:tc>
        <w:tc>
          <w:tcPr>
            <w:tcW w:w="7318" w:type="dxa"/>
            <w:tcBorders>
              <w:top w:val="single" w:sz="4" w:space="0" w:color="auto"/>
              <w:left w:val="single" w:sz="4" w:space="0" w:color="auto"/>
              <w:bottom w:val="double" w:sz="4" w:space="0" w:color="auto"/>
              <w:right w:val="single" w:sz="4" w:space="0" w:color="auto"/>
            </w:tcBorders>
            <w:vAlign w:val="center"/>
          </w:tcPr>
          <w:p w14:paraId="5BCADD1C" w14:textId="77777777" w:rsidR="00FD2845" w:rsidRDefault="00FD2845" w:rsidP="00883EFD">
            <w:pPr>
              <w:rPr>
                <w:rFonts w:cs="Arial"/>
                <w:sz w:val="20"/>
                <w:szCs w:val="20"/>
              </w:rPr>
            </w:pPr>
          </w:p>
          <w:p w14:paraId="212288C7" w14:textId="145D5677" w:rsidR="00FD2845" w:rsidRDefault="00FD2845" w:rsidP="00883EFD">
            <w:pPr>
              <w:rPr>
                <w:rFonts w:cs="Arial"/>
                <w:sz w:val="20"/>
                <w:szCs w:val="20"/>
              </w:rPr>
            </w:pPr>
          </w:p>
        </w:tc>
      </w:tr>
    </w:tbl>
    <w:p w14:paraId="2CB0014E" w14:textId="1B6DADB1" w:rsidR="00FD2845" w:rsidRPr="00E55355" w:rsidRDefault="00FD2845" w:rsidP="00FD2845">
      <w:pPr>
        <w:pStyle w:val="Heading2"/>
        <w:numPr>
          <w:ilvl w:val="0"/>
          <w:numId w:val="18"/>
        </w:numPr>
        <w:rPr>
          <w:rFonts w:asciiTheme="minorHAnsi" w:hAnsiTheme="minorHAnsi"/>
          <w:sz w:val="24"/>
          <w:szCs w:val="24"/>
        </w:rPr>
      </w:pPr>
      <w:bookmarkStart w:id="163" w:name="_Toc109642061"/>
      <w:r w:rsidRPr="00E55355">
        <w:rPr>
          <w:rFonts w:asciiTheme="minorHAnsi" w:hAnsiTheme="minorHAnsi"/>
          <w:sz w:val="24"/>
          <w:szCs w:val="24"/>
        </w:rPr>
        <w:t>Prescription Drug</w:t>
      </w:r>
      <w:r w:rsidR="0014737D">
        <w:rPr>
          <w:rFonts w:asciiTheme="minorHAnsi" w:hAnsiTheme="minorHAnsi"/>
          <w:sz w:val="24"/>
          <w:szCs w:val="24"/>
        </w:rPr>
        <w:t xml:space="preserve"> Cost</w:t>
      </w:r>
      <w:r w:rsidRPr="00E55355">
        <w:rPr>
          <w:rFonts w:asciiTheme="minorHAnsi" w:hAnsiTheme="minorHAnsi"/>
          <w:sz w:val="24"/>
          <w:szCs w:val="24"/>
        </w:rPr>
        <w:t>s</w:t>
      </w:r>
      <w:bookmarkEnd w:id="163"/>
    </w:p>
    <w:p w14:paraId="772EDF28" w14:textId="77777777" w:rsidR="00FD2845" w:rsidRPr="00E55355" w:rsidRDefault="00FD2845" w:rsidP="00FD2845">
      <w:pPr>
        <w:autoSpaceDE w:val="0"/>
        <w:autoSpaceDN w:val="0"/>
        <w:adjustRightInd w:val="0"/>
        <w:rPr>
          <w:color w:val="FFFFFF" w:themeColor="background1"/>
          <w:lang w:val="fr-CA"/>
        </w:rPr>
      </w:pPr>
      <w:r w:rsidRPr="00E55355">
        <w:rPr>
          <w:rFonts w:ascii="Monotype Corsiva" w:hAnsi="Monotype Corsiva" w:cs="Consolas"/>
          <w:color w:val="FFFFFF" w:themeColor="background1"/>
          <w:lang w:val="fr-CA" w:eastAsia="en-CA"/>
        </w:rPr>
        <w:t>*//* NOTE (</w:t>
      </w:r>
      <w:r w:rsidRPr="00E55355">
        <w:rPr>
          <w:rFonts w:ascii="Monotype Corsiva" w:hAnsi="Monotype Corsiva" w:cs="Consolas"/>
          <w:color w:val="FFFFFF" w:themeColor="background1"/>
        </w:rPr>
        <w:t>DementiaPrescriptionDrugs</w:t>
      </w:r>
      <w:r w:rsidRPr="00E55355">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D2845" w14:paraId="13E741A8"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5C33E8DB" w14:textId="77777777" w:rsidR="00FD2845" w:rsidRDefault="00FD2845" w:rsidP="00883EFD">
            <w:pPr>
              <w:rPr>
                <w:rFonts w:cs="Arial"/>
                <w:sz w:val="20"/>
                <w:szCs w:val="20"/>
              </w:rPr>
            </w:pPr>
            <w:r>
              <w:rPr>
                <w:rFonts w:cs="Arial"/>
                <w:sz w:val="20"/>
                <w:szCs w:val="20"/>
              </w:rPr>
              <w:br/>
              <w:t>PARAMETER</w:t>
            </w:r>
          </w:p>
        </w:tc>
        <w:tc>
          <w:tcPr>
            <w:tcW w:w="7318" w:type="dxa"/>
            <w:tcBorders>
              <w:top w:val="single" w:sz="4" w:space="0" w:color="auto"/>
              <w:left w:val="single" w:sz="4" w:space="0" w:color="auto"/>
              <w:bottom w:val="single" w:sz="4" w:space="0" w:color="auto"/>
              <w:right w:val="single" w:sz="4" w:space="0" w:color="auto"/>
            </w:tcBorders>
            <w:vAlign w:val="center"/>
            <w:hideMark/>
          </w:tcPr>
          <w:p w14:paraId="4E7905FB" w14:textId="77777777" w:rsidR="00FD2845" w:rsidRDefault="00FD2845" w:rsidP="00883EFD">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Prescription Drugs</w:t>
            </w:r>
          </w:p>
        </w:tc>
      </w:tr>
      <w:tr w:rsidR="00FD2845" w14:paraId="7691B27B"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29CE8AD9" w14:textId="77777777" w:rsidR="00FD2845" w:rsidRDefault="00FD2845" w:rsidP="00883EFD">
            <w:pPr>
              <w:rPr>
                <w:rFonts w:cs="Arial"/>
                <w:sz w:val="20"/>
                <w:szCs w:val="20"/>
              </w:rPr>
            </w:pPr>
            <w:r>
              <w:rPr>
                <w:rFonts w:cs="Arial"/>
                <w:sz w:val="20"/>
                <w:szCs w:val="20"/>
              </w:rPr>
              <w:t>LOCATION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73B15EE0" w14:textId="77777777" w:rsidR="00FD2845" w:rsidRDefault="00FD2845" w:rsidP="00883EFD">
            <w:pPr>
              <w:rPr>
                <w:rFonts w:cs="Arial"/>
                <w:sz w:val="20"/>
                <w:szCs w:val="20"/>
              </w:rPr>
            </w:pPr>
            <w:r>
              <w:rPr>
                <w:rFonts w:cs="Consolas"/>
                <w:sz w:val="20"/>
                <w:szCs w:val="20"/>
              </w:rPr>
              <w:t>Base(Dementia).dat</w:t>
            </w:r>
          </w:p>
        </w:tc>
      </w:tr>
      <w:tr w:rsidR="00FD2845" w14:paraId="4B716D77"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4E79034E" w14:textId="77777777" w:rsidR="00FD2845" w:rsidRDefault="00FD2845" w:rsidP="00883EFD">
            <w:pPr>
              <w:rPr>
                <w:rFonts w:cs="Arial"/>
                <w:sz w:val="20"/>
                <w:szCs w:val="20"/>
              </w:rPr>
            </w:pPr>
            <w:r>
              <w:rPr>
                <w:rFonts w:cs="Arial"/>
                <w:sz w:val="20"/>
                <w:szCs w:val="20"/>
              </w:rPr>
              <w:t>LAST UPDATE</w:t>
            </w:r>
          </w:p>
        </w:tc>
        <w:tc>
          <w:tcPr>
            <w:tcW w:w="7318" w:type="dxa"/>
            <w:tcBorders>
              <w:top w:val="single" w:sz="4" w:space="0" w:color="auto"/>
              <w:left w:val="single" w:sz="4" w:space="0" w:color="auto"/>
              <w:bottom w:val="single" w:sz="4" w:space="0" w:color="auto"/>
              <w:right w:val="single" w:sz="4" w:space="0" w:color="auto"/>
            </w:tcBorders>
            <w:vAlign w:val="center"/>
            <w:hideMark/>
          </w:tcPr>
          <w:p w14:paraId="1380B376" w14:textId="77777777" w:rsidR="00FD2845" w:rsidRDefault="00FD2845" w:rsidP="00883EFD">
            <w:pPr>
              <w:rPr>
                <w:rFonts w:cs="Arial"/>
                <w:sz w:val="20"/>
                <w:szCs w:val="20"/>
              </w:rPr>
            </w:pPr>
            <w:r>
              <w:rPr>
                <w:rFonts w:cs="Arial"/>
                <w:sz w:val="20"/>
                <w:szCs w:val="20"/>
              </w:rPr>
              <w:t>July 2022</w:t>
            </w:r>
          </w:p>
        </w:tc>
      </w:tr>
      <w:tr w:rsidR="00FD2845" w14:paraId="129E4579"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59813F87" w14:textId="77777777" w:rsidR="00FD2845" w:rsidRDefault="00FD2845" w:rsidP="00883EFD">
            <w:pPr>
              <w:rPr>
                <w:rFonts w:cs="Arial"/>
                <w:sz w:val="20"/>
                <w:szCs w:val="20"/>
              </w:rPr>
            </w:pPr>
            <w:r>
              <w:rPr>
                <w:rFonts w:cs="Arial"/>
                <w:sz w:val="20"/>
                <w:szCs w:val="20"/>
              </w:rPr>
              <w:br/>
              <w:t>DESCRIPTION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4E6EFAF4" w14:textId="3625AC1E" w:rsidR="00FD2845" w:rsidRDefault="00FD2845" w:rsidP="00883EFD">
            <w:pPr>
              <w:autoSpaceDE w:val="0"/>
              <w:autoSpaceDN w:val="0"/>
              <w:adjustRightInd w:val="0"/>
              <w:spacing w:after="0" w:line="240" w:lineRule="auto"/>
              <w:rPr>
                <w:rFonts w:cstheme="minorHAnsi"/>
                <w:sz w:val="20"/>
                <w:szCs w:val="20"/>
              </w:rPr>
            </w:pPr>
            <w:r>
              <w:rPr>
                <w:rFonts w:cstheme="minorHAnsi"/>
                <w:sz w:val="20"/>
                <w:szCs w:val="20"/>
              </w:rPr>
              <w:t xml:space="preserve">Prescription drug costs </w:t>
            </w:r>
            <w:r w:rsidR="0099788A">
              <w:rPr>
                <w:rFonts w:cstheme="minorHAnsi"/>
                <w:sz w:val="20"/>
                <w:szCs w:val="20"/>
              </w:rPr>
              <w:t xml:space="preserve">incurred at different points in the life course, according to whether or not the individual </w:t>
            </w:r>
            <w:r>
              <w:rPr>
                <w:rFonts w:cstheme="minorHAnsi"/>
                <w:sz w:val="20"/>
                <w:szCs w:val="20"/>
              </w:rPr>
              <w:t>develop</w:t>
            </w:r>
            <w:r w:rsidR="0099788A">
              <w:rPr>
                <w:rFonts w:cstheme="minorHAnsi"/>
                <w:sz w:val="20"/>
                <w:szCs w:val="20"/>
              </w:rPr>
              <w:t>s</w:t>
            </w:r>
            <w:r>
              <w:rPr>
                <w:rFonts w:cstheme="minorHAnsi"/>
                <w:sz w:val="20"/>
                <w:szCs w:val="20"/>
              </w:rPr>
              <w:t xml:space="preserve"> dementia</w:t>
            </w:r>
          </w:p>
        </w:tc>
      </w:tr>
      <w:tr w:rsidR="00FD2845" w14:paraId="7BAB1A55"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5CDBFCD6" w14:textId="77777777" w:rsidR="00FD2845" w:rsidRDefault="00FD2845" w:rsidP="00883EFD">
            <w:pPr>
              <w:rPr>
                <w:rFonts w:cs="Arial"/>
                <w:sz w:val="20"/>
                <w:szCs w:val="20"/>
              </w:rPr>
            </w:pPr>
            <w:r>
              <w:rPr>
                <w:rFonts w:cs="Arial"/>
                <w:sz w:val="20"/>
                <w:szCs w:val="20"/>
              </w:rPr>
              <w:br/>
              <w:t>DIMENSIONS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7E7F7B53" w14:textId="77777777" w:rsidR="00FD2845" w:rsidRDefault="00FD2845" w:rsidP="00883EFD">
            <w:pPr>
              <w:rPr>
                <w:rFonts w:cs="Arial"/>
                <w:sz w:val="20"/>
                <w:szCs w:val="20"/>
              </w:rPr>
            </w:pPr>
            <w:r>
              <w:rPr>
                <w:rFonts w:cs="Arial"/>
                <w:sz w:val="20"/>
                <w:szCs w:val="20"/>
              </w:rPr>
              <w:t>[SEX][FROM_25_TO_90_BY_5][DEMPORT_STATE][DEMENTIA_TIME_CAT]</w:t>
            </w:r>
          </w:p>
        </w:tc>
      </w:tr>
      <w:tr w:rsidR="00FD2845" w14:paraId="300ED2BD"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6E1E2065" w14:textId="77777777" w:rsidR="00FD2845" w:rsidRDefault="00FD2845" w:rsidP="00883EFD">
            <w:pPr>
              <w:spacing w:after="0"/>
              <w:rPr>
                <w:rFonts w:cs="Arial"/>
                <w:sz w:val="20"/>
                <w:szCs w:val="20"/>
              </w:rPr>
            </w:pPr>
            <w:r>
              <w:rPr>
                <w:rFonts w:cs="Arial"/>
                <w:sz w:val="20"/>
                <w:szCs w:val="20"/>
              </w:rPr>
              <w:t>SOURCE</w:t>
            </w:r>
          </w:p>
        </w:tc>
        <w:tc>
          <w:tcPr>
            <w:tcW w:w="7318" w:type="dxa"/>
            <w:tcBorders>
              <w:top w:val="single" w:sz="4" w:space="0" w:color="auto"/>
              <w:left w:val="single" w:sz="4" w:space="0" w:color="auto"/>
              <w:bottom w:val="single" w:sz="4" w:space="0" w:color="auto"/>
              <w:right w:val="single" w:sz="4" w:space="0" w:color="auto"/>
            </w:tcBorders>
            <w:vAlign w:val="center"/>
          </w:tcPr>
          <w:p w14:paraId="14CDA3BA" w14:textId="785D5803" w:rsidR="00FD2845" w:rsidRDefault="0099788A" w:rsidP="00883EFD">
            <w:pPr>
              <w:spacing w:after="0"/>
            </w:pPr>
            <w:r w:rsidRPr="00842771">
              <w:rPr>
                <w:sz w:val="20"/>
                <w:szCs w:val="20"/>
              </w:rPr>
              <w:t>Custom tabulations from Ontario administrative data sources conducted for the POHEM-Neurological project by researchers at ICES.</w:t>
            </w:r>
          </w:p>
        </w:tc>
      </w:tr>
      <w:tr w:rsidR="00FD2845" w14:paraId="6AC8E55A"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43B77108" w14:textId="77777777" w:rsidR="00FD2845" w:rsidRDefault="00FD2845" w:rsidP="00883EFD">
            <w:pPr>
              <w:rPr>
                <w:rFonts w:cs="Arial"/>
                <w:sz w:val="20"/>
                <w:szCs w:val="20"/>
              </w:rPr>
            </w:pPr>
            <w:r>
              <w:rPr>
                <w:rFonts w:cs="Arial"/>
                <w:sz w:val="20"/>
                <w:szCs w:val="20"/>
              </w:rPr>
              <w:br/>
              <w:t>DEFINITION</w:t>
            </w:r>
          </w:p>
        </w:tc>
        <w:tc>
          <w:tcPr>
            <w:tcW w:w="7318" w:type="dxa"/>
            <w:tcBorders>
              <w:top w:val="single" w:sz="4" w:space="0" w:color="auto"/>
              <w:left w:val="single" w:sz="4" w:space="0" w:color="auto"/>
              <w:bottom w:val="single" w:sz="4" w:space="0" w:color="auto"/>
              <w:right w:val="single" w:sz="4" w:space="0" w:color="auto"/>
            </w:tcBorders>
            <w:vAlign w:val="center"/>
          </w:tcPr>
          <w:p w14:paraId="6F78079C" w14:textId="77777777" w:rsidR="00FD2845" w:rsidRDefault="00FD2845" w:rsidP="00883EFD">
            <w:pPr>
              <w:rPr>
                <w:rFonts w:cs="Arial"/>
                <w:sz w:val="20"/>
                <w:szCs w:val="20"/>
              </w:rPr>
            </w:pPr>
          </w:p>
        </w:tc>
      </w:tr>
      <w:tr w:rsidR="00FD2845" w14:paraId="2F147535"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3813AD4D" w14:textId="77777777" w:rsidR="00FD2845" w:rsidRDefault="00FD2845" w:rsidP="00883EFD">
            <w:pPr>
              <w:rPr>
                <w:rFonts w:cs="Arial"/>
                <w:sz w:val="20"/>
                <w:szCs w:val="20"/>
              </w:rPr>
            </w:pPr>
            <w:r>
              <w:rPr>
                <w:rFonts w:cs="Arial"/>
                <w:sz w:val="20"/>
                <w:szCs w:val="20"/>
              </w:rPr>
              <w:br/>
              <w:t>METHODS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65EC2356" w14:textId="5E48CF7E" w:rsidR="00FD2845" w:rsidRDefault="0014737D" w:rsidP="00883EFD">
            <w:pPr>
              <w:autoSpaceDE w:val="0"/>
              <w:autoSpaceDN w:val="0"/>
              <w:adjustRightInd w:val="0"/>
              <w:spacing w:after="0" w:line="240" w:lineRule="auto"/>
              <w:rPr>
                <w:rFonts w:cs="Arial"/>
                <w:sz w:val="20"/>
                <w:szCs w:val="20"/>
              </w:rPr>
            </w:pPr>
            <w:r>
              <w:rPr>
                <w:rFonts w:cs="Arial"/>
                <w:sz w:val="20"/>
                <w:szCs w:val="20"/>
              </w:rPr>
              <w:t xml:space="preserve">The life course </w:t>
            </w:r>
            <w:r w:rsidR="00FD2845">
              <w:rPr>
                <w:rFonts w:cs="Arial"/>
                <w:sz w:val="20"/>
                <w:szCs w:val="20"/>
              </w:rPr>
              <w:t>is split into four time categories: year before diagnosis, diagnosis year, progression, and end-of-life. Prescription drug costs are applied accordingly during each category.</w:t>
            </w:r>
          </w:p>
        </w:tc>
      </w:tr>
      <w:tr w:rsidR="00FD2845" w14:paraId="170B9B0E"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3EE1395C" w14:textId="77777777" w:rsidR="00FD2845" w:rsidRDefault="00FD2845" w:rsidP="00883EFD">
            <w:pPr>
              <w:rPr>
                <w:rFonts w:cs="Arial"/>
                <w:sz w:val="20"/>
                <w:szCs w:val="20"/>
              </w:rPr>
            </w:pPr>
            <w:r>
              <w:rPr>
                <w:rFonts w:cs="Arial"/>
                <w:sz w:val="20"/>
                <w:szCs w:val="20"/>
              </w:rPr>
              <w:br/>
              <w:t>ASSUMPTIONS</w:t>
            </w:r>
          </w:p>
        </w:tc>
        <w:tc>
          <w:tcPr>
            <w:tcW w:w="7318" w:type="dxa"/>
            <w:tcBorders>
              <w:top w:val="single" w:sz="4" w:space="0" w:color="auto"/>
              <w:left w:val="single" w:sz="4" w:space="0" w:color="auto"/>
              <w:bottom w:val="single" w:sz="4" w:space="0" w:color="auto"/>
              <w:right w:val="single" w:sz="4" w:space="0" w:color="auto"/>
            </w:tcBorders>
            <w:vAlign w:val="center"/>
          </w:tcPr>
          <w:p w14:paraId="616266B8" w14:textId="77777777" w:rsidR="00FD2845" w:rsidRDefault="00FD2845" w:rsidP="00883EFD">
            <w:pPr>
              <w:rPr>
                <w:rFonts w:cs="Arial"/>
                <w:sz w:val="20"/>
                <w:szCs w:val="20"/>
              </w:rPr>
            </w:pPr>
          </w:p>
        </w:tc>
      </w:tr>
      <w:tr w:rsidR="00FD2845" w14:paraId="1F97F49A"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33482561" w14:textId="77777777" w:rsidR="00FD2845" w:rsidRDefault="00FD2845" w:rsidP="00883EFD">
            <w:pPr>
              <w:rPr>
                <w:rFonts w:cs="Arial"/>
                <w:sz w:val="20"/>
                <w:szCs w:val="20"/>
              </w:rPr>
            </w:pPr>
            <w:r>
              <w:rPr>
                <w:rFonts w:cs="Arial"/>
                <w:sz w:val="20"/>
                <w:szCs w:val="20"/>
              </w:rPr>
              <w:br/>
              <w:t>DECISIONS</w:t>
            </w:r>
          </w:p>
        </w:tc>
        <w:tc>
          <w:tcPr>
            <w:tcW w:w="7318" w:type="dxa"/>
            <w:tcBorders>
              <w:top w:val="single" w:sz="4" w:space="0" w:color="auto"/>
              <w:left w:val="single" w:sz="4" w:space="0" w:color="auto"/>
              <w:bottom w:val="single" w:sz="4" w:space="0" w:color="auto"/>
              <w:right w:val="single" w:sz="4" w:space="0" w:color="auto"/>
            </w:tcBorders>
            <w:vAlign w:val="center"/>
          </w:tcPr>
          <w:p w14:paraId="71CEC40A" w14:textId="77777777" w:rsidR="00FD2845" w:rsidRDefault="00FD2845" w:rsidP="00883EFD">
            <w:pPr>
              <w:rPr>
                <w:rFonts w:cs="Arial"/>
                <w:sz w:val="20"/>
                <w:szCs w:val="20"/>
              </w:rPr>
            </w:pPr>
            <w:r>
              <w:rPr>
                <w:rFonts w:cs="Arial"/>
                <w:sz w:val="20"/>
                <w:szCs w:val="20"/>
              </w:rPr>
              <w:t>Costs are applied differently depending on dementia status of a person as well as dementia time category.</w:t>
            </w:r>
          </w:p>
          <w:p w14:paraId="2443B09D" w14:textId="77777777" w:rsidR="00FD2845" w:rsidRDefault="00FD2845" w:rsidP="00883EFD">
            <w:pPr>
              <w:rPr>
                <w:rFonts w:cs="Arial"/>
                <w:sz w:val="20"/>
                <w:szCs w:val="20"/>
              </w:rPr>
            </w:pPr>
            <w:r>
              <w:rPr>
                <w:rFonts w:cs="Arial"/>
                <w:sz w:val="20"/>
                <w:szCs w:val="20"/>
              </w:rPr>
              <w:t>For people with no dementia, there are no costs during the year before diagnosis nor during the diagnosis year. Prevalent non-dementia costs are applied during progression and end-of-life categories.</w:t>
            </w:r>
          </w:p>
          <w:p w14:paraId="53DB4FF9" w14:textId="77777777" w:rsidR="00FD2845" w:rsidRDefault="00FD2845" w:rsidP="00883EFD">
            <w:pPr>
              <w:rPr>
                <w:rFonts w:cs="Arial"/>
                <w:sz w:val="20"/>
                <w:szCs w:val="20"/>
              </w:rPr>
            </w:pPr>
            <w:r>
              <w:rPr>
                <w:rFonts w:cs="Arial"/>
                <w:sz w:val="20"/>
                <w:szCs w:val="20"/>
              </w:rPr>
              <w:t>For people with dementia, there are no costs during the year before diagnosis. Incident dementia costs are applied during the diagnosis year. Prevalent dementia costs are applied during progression and end-of-life categories.</w:t>
            </w:r>
          </w:p>
        </w:tc>
      </w:tr>
      <w:tr w:rsidR="00FD2845" w14:paraId="10615D26"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238F7610" w14:textId="77777777" w:rsidR="00FD2845" w:rsidRDefault="00FD2845" w:rsidP="00883EFD">
            <w:pPr>
              <w:spacing w:after="0"/>
              <w:rPr>
                <w:rFonts w:cs="Arial"/>
                <w:sz w:val="20"/>
                <w:szCs w:val="20"/>
              </w:rPr>
            </w:pPr>
            <w:r>
              <w:rPr>
                <w:rFonts w:cs="Arial"/>
                <w:sz w:val="20"/>
                <w:szCs w:val="20"/>
              </w:rPr>
              <w:t>REFERENCES</w:t>
            </w:r>
          </w:p>
        </w:tc>
        <w:tc>
          <w:tcPr>
            <w:tcW w:w="7318" w:type="dxa"/>
            <w:tcBorders>
              <w:top w:val="single" w:sz="4" w:space="0" w:color="auto"/>
              <w:left w:val="single" w:sz="4" w:space="0" w:color="auto"/>
              <w:bottom w:val="single" w:sz="4" w:space="0" w:color="auto"/>
              <w:right w:val="single" w:sz="4" w:space="0" w:color="auto"/>
            </w:tcBorders>
            <w:vAlign w:val="center"/>
          </w:tcPr>
          <w:p w14:paraId="51B10D8B" w14:textId="77777777" w:rsidR="00FD2845" w:rsidRDefault="00FD2845" w:rsidP="00883EFD">
            <w:pPr>
              <w:spacing w:after="0"/>
            </w:pPr>
          </w:p>
        </w:tc>
      </w:tr>
      <w:tr w:rsidR="00FD2845" w14:paraId="3426D4B5" w14:textId="77777777" w:rsidTr="00883EFD">
        <w:trPr>
          <w:trHeight w:val="851"/>
        </w:trPr>
        <w:tc>
          <w:tcPr>
            <w:tcW w:w="1898" w:type="dxa"/>
            <w:tcBorders>
              <w:top w:val="single" w:sz="4" w:space="0" w:color="auto"/>
              <w:left w:val="single" w:sz="4" w:space="0" w:color="auto"/>
              <w:bottom w:val="double" w:sz="4" w:space="0" w:color="auto"/>
              <w:right w:val="single" w:sz="4" w:space="0" w:color="auto"/>
            </w:tcBorders>
            <w:vAlign w:val="center"/>
            <w:hideMark/>
          </w:tcPr>
          <w:p w14:paraId="023F3182" w14:textId="77777777" w:rsidR="00FD2845" w:rsidRDefault="00FD2845" w:rsidP="00883EFD">
            <w:pPr>
              <w:rPr>
                <w:rFonts w:cs="Arial"/>
                <w:sz w:val="20"/>
                <w:szCs w:val="20"/>
              </w:rPr>
            </w:pPr>
            <w:r>
              <w:rPr>
                <w:rFonts w:cs="Arial"/>
                <w:sz w:val="20"/>
                <w:szCs w:val="20"/>
              </w:rPr>
              <w:br/>
              <w:t>COMMENTS</w:t>
            </w:r>
          </w:p>
        </w:tc>
        <w:tc>
          <w:tcPr>
            <w:tcW w:w="7318" w:type="dxa"/>
            <w:tcBorders>
              <w:top w:val="single" w:sz="4" w:space="0" w:color="auto"/>
              <w:left w:val="single" w:sz="4" w:space="0" w:color="auto"/>
              <w:bottom w:val="double" w:sz="4" w:space="0" w:color="auto"/>
              <w:right w:val="single" w:sz="4" w:space="0" w:color="auto"/>
            </w:tcBorders>
            <w:vAlign w:val="center"/>
          </w:tcPr>
          <w:p w14:paraId="3306DF4C" w14:textId="77777777" w:rsidR="00FD2845" w:rsidRDefault="00FD2845" w:rsidP="00883EFD">
            <w:pPr>
              <w:rPr>
                <w:rFonts w:cs="Arial"/>
                <w:sz w:val="20"/>
                <w:szCs w:val="20"/>
              </w:rPr>
            </w:pPr>
          </w:p>
          <w:p w14:paraId="0DCEE6CD" w14:textId="77777777" w:rsidR="00FD2845" w:rsidRDefault="00FD2845" w:rsidP="00883EFD">
            <w:pPr>
              <w:rPr>
                <w:rFonts w:cs="Arial"/>
                <w:sz w:val="20"/>
                <w:szCs w:val="20"/>
              </w:rPr>
            </w:pPr>
          </w:p>
          <w:p w14:paraId="4D5AEC44" w14:textId="29B131C4" w:rsidR="00FD2845" w:rsidRDefault="00FD2845" w:rsidP="00883EFD">
            <w:pPr>
              <w:rPr>
                <w:rFonts w:cs="Arial"/>
                <w:sz w:val="20"/>
                <w:szCs w:val="20"/>
              </w:rPr>
            </w:pPr>
          </w:p>
        </w:tc>
      </w:tr>
    </w:tbl>
    <w:p w14:paraId="50BAF2BA" w14:textId="372B4357" w:rsidR="00FD2845" w:rsidRDefault="00FD2845" w:rsidP="00FD2845">
      <w:pPr>
        <w:pStyle w:val="Heading2"/>
        <w:numPr>
          <w:ilvl w:val="0"/>
          <w:numId w:val="18"/>
        </w:numPr>
        <w:rPr>
          <w:rFonts w:asciiTheme="minorHAnsi" w:hAnsiTheme="minorHAnsi"/>
          <w:sz w:val="24"/>
          <w:szCs w:val="24"/>
        </w:rPr>
      </w:pPr>
      <w:bookmarkStart w:id="164" w:name="_Toc109642062"/>
      <w:r>
        <w:rPr>
          <w:rFonts w:asciiTheme="minorHAnsi" w:hAnsiTheme="minorHAnsi"/>
          <w:sz w:val="24"/>
          <w:szCs w:val="24"/>
        </w:rPr>
        <w:t>Hospital Admissions</w:t>
      </w:r>
      <w:r w:rsidR="0014737D">
        <w:rPr>
          <w:rFonts w:asciiTheme="minorHAnsi" w:hAnsiTheme="minorHAnsi"/>
          <w:sz w:val="24"/>
          <w:szCs w:val="24"/>
        </w:rPr>
        <w:t xml:space="preserve"> Costs</w:t>
      </w:r>
      <w:bookmarkEnd w:id="164"/>
    </w:p>
    <w:p w14:paraId="2EFEB4A5" w14:textId="77777777" w:rsidR="00FD2845" w:rsidRPr="00E55355" w:rsidRDefault="00FD2845" w:rsidP="00FD2845">
      <w:pPr>
        <w:autoSpaceDE w:val="0"/>
        <w:autoSpaceDN w:val="0"/>
        <w:adjustRightInd w:val="0"/>
        <w:rPr>
          <w:color w:val="FFFFFF" w:themeColor="background1"/>
          <w:lang w:val="fr-CA"/>
        </w:rPr>
      </w:pPr>
      <w:r w:rsidRPr="00E55355">
        <w:rPr>
          <w:rFonts w:ascii="Monotype Corsiva" w:hAnsi="Monotype Corsiva" w:cs="Consolas"/>
          <w:color w:val="FFFFFF" w:themeColor="background1"/>
          <w:lang w:val="fr-CA" w:eastAsia="en-CA"/>
        </w:rPr>
        <w:t>*//* NOTE (</w:t>
      </w:r>
      <w:r w:rsidRPr="00E55355">
        <w:rPr>
          <w:rFonts w:ascii="Monotype Corsiva" w:hAnsi="Monotype Corsiva" w:cs="Consolas"/>
          <w:color w:val="FFFFFF" w:themeColor="background1"/>
        </w:rPr>
        <w:t>DementiaHospitalAdmissions</w:t>
      </w:r>
      <w:r w:rsidRPr="00E55355">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D2845" w14:paraId="42EB835D"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7C64E711" w14:textId="77777777" w:rsidR="00FD2845" w:rsidRDefault="00FD2845" w:rsidP="00883EFD">
            <w:pPr>
              <w:rPr>
                <w:rFonts w:cs="Arial"/>
                <w:sz w:val="20"/>
                <w:szCs w:val="20"/>
              </w:rPr>
            </w:pPr>
            <w:r>
              <w:rPr>
                <w:rFonts w:cs="Arial"/>
                <w:sz w:val="20"/>
                <w:szCs w:val="20"/>
              </w:rPr>
              <w:br/>
              <w:t>PARAMETER</w:t>
            </w:r>
          </w:p>
        </w:tc>
        <w:tc>
          <w:tcPr>
            <w:tcW w:w="7318" w:type="dxa"/>
            <w:tcBorders>
              <w:top w:val="single" w:sz="4" w:space="0" w:color="auto"/>
              <w:left w:val="single" w:sz="4" w:space="0" w:color="auto"/>
              <w:bottom w:val="single" w:sz="4" w:space="0" w:color="auto"/>
              <w:right w:val="single" w:sz="4" w:space="0" w:color="auto"/>
            </w:tcBorders>
            <w:vAlign w:val="center"/>
            <w:hideMark/>
          </w:tcPr>
          <w:p w14:paraId="4601822B" w14:textId="77777777" w:rsidR="00FD2845" w:rsidRDefault="00FD2845" w:rsidP="00883EFD">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Hospital Admissions</w:t>
            </w:r>
          </w:p>
        </w:tc>
      </w:tr>
      <w:tr w:rsidR="00FD2845" w14:paraId="50F4413A"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601B5529" w14:textId="77777777" w:rsidR="00FD2845" w:rsidRDefault="00FD2845" w:rsidP="00883EFD">
            <w:pPr>
              <w:rPr>
                <w:rFonts w:cs="Arial"/>
                <w:sz w:val="20"/>
                <w:szCs w:val="20"/>
              </w:rPr>
            </w:pPr>
            <w:r>
              <w:rPr>
                <w:rFonts w:cs="Arial"/>
                <w:sz w:val="20"/>
                <w:szCs w:val="20"/>
              </w:rPr>
              <w:t>LOCATION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139EDF96" w14:textId="77777777" w:rsidR="00FD2845" w:rsidRDefault="00FD2845" w:rsidP="00883EFD">
            <w:pPr>
              <w:rPr>
                <w:rFonts w:cs="Arial"/>
                <w:sz w:val="20"/>
                <w:szCs w:val="20"/>
              </w:rPr>
            </w:pPr>
            <w:r>
              <w:rPr>
                <w:rFonts w:cs="Consolas"/>
                <w:sz w:val="20"/>
                <w:szCs w:val="20"/>
              </w:rPr>
              <w:t>Base(Dementia).dat</w:t>
            </w:r>
          </w:p>
        </w:tc>
      </w:tr>
      <w:tr w:rsidR="00FD2845" w14:paraId="794BEC71"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45772FB4" w14:textId="77777777" w:rsidR="00FD2845" w:rsidRDefault="00FD2845" w:rsidP="00883EFD">
            <w:pPr>
              <w:rPr>
                <w:rFonts w:cs="Arial"/>
                <w:sz w:val="20"/>
                <w:szCs w:val="20"/>
              </w:rPr>
            </w:pPr>
            <w:r>
              <w:rPr>
                <w:rFonts w:cs="Arial"/>
                <w:sz w:val="20"/>
                <w:szCs w:val="20"/>
              </w:rPr>
              <w:t>LAST UPDATE</w:t>
            </w:r>
          </w:p>
        </w:tc>
        <w:tc>
          <w:tcPr>
            <w:tcW w:w="7318" w:type="dxa"/>
            <w:tcBorders>
              <w:top w:val="single" w:sz="4" w:space="0" w:color="auto"/>
              <w:left w:val="single" w:sz="4" w:space="0" w:color="auto"/>
              <w:bottom w:val="single" w:sz="4" w:space="0" w:color="auto"/>
              <w:right w:val="single" w:sz="4" w:space="0" w:color="auto"/>
            </w:tcBorders>
            <w:vAlign w:val="center"/>
            <w:hideMark/>
          </w:tcPr>
          <w:p w14:paraId="086DD9DF" w14:textId="77777777" w:rsidR="00FD2845" w:rsidRDefault="00FD2845" w:rsidP="00883EFD">
            <w:pPr>
              <w:rPr>
                <w:rFonts w:cs="Arial"/>
                <w:sz w:val="20"/>
                <w:szCs w:val="20"/>
              </w:rPr>
            </w:pPr>
            <w:r>
              <w:rPr>
                <w:rFonts w:cs="Arial"/>
                <w:sz w:val="20"/>
                <w:szCs w:val="20"/>
              </w:rPr>
              <w:t>July 2022</w:t>
            </w:r>
          </w:p>
        </w:tc>
      </w:tr>
      <w:tr w:rsidR="00FD2845" w14:paraId="60E4320E"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70BAA03C" w14:textId="77777777" w:rsidR="00FD2845" w:rsidRDefault="00FD2845" w:rsidP="00883EFD">
            <w:pPr>
              <w:rPr>
                <w:rFonts w:cs="Arial"/>
                <w:sz w:val="20"/>
                <w:szCs w:val="20"/>
              </w:rPr>
            </w:pPr>
            <w:r>
              <w:rPr>
                <w:rFonts w:cs="Arial"/>
                <w:sz w:val="20"/>
                <w:szCs w:val="20"/>
              </w:rPr>
              <w:br/>
              <w:t>DESCRIPTION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42A2214C" w14:textId="5CA9114F" w:rsidR="00FD2845" w:rsidRDefault="00FD2845" w:rsidP="00883EFD">
            <w:pPr>
              <w:autoSpaceDE w:val="0"/>
              <w:autoSpaceDN w:val="0"/>
              <w:adjustRightInd w:val="0"/>
              <w:spacing w:after="0" w:line="240" w:lineRule="auto"/>
              <w:rPr>
                <w:rFonts w:cstheme="minorHAnsi"/>
                <w:sz w:val="20"/>
                <w:szCs w:val="20"/>
              </w:rPr>
            </w:pPr>
            <w:r>
              <w:rPr>
                <w:rFonts w:cstheme="minorHAnsi"/>
                <w:sz w:val="20"/>
                <w:szCs w:val="20"/>
              </w:rPr>
              <w:t xml:space="preserve">Hospital admission costs </w:t>
            </w:r>
            <w:r w:rsidR="0099788A">
              <w:rPr>
                <w:rFonts w:cstheme="minorHAnsi"/>
                <w:sz w:val="20"/>
                <w:szCs w:val="20"/>
              </w:rPr>
              <w:t>incurred at different points in the life course, according to whether or not the individual</w:t>
            </w:r>
            <w:r>
              <w:rPr>
                <w:rFonts w:cstheme="minorHAnsi"/>
                <w:sz w:val="20"/>
                <w:szCs w:val="20"/>
              </w:rPr>
              <w:t xml:space="preserve"> develop</w:t>
            </w:r>
            <w:r w:rsidR="0099788A">
              <w:rPr>
                <w:rFonts w:cstheme="minorHAnsi"/>
                <w:sz w:val="20"/>
                <w:szCs w:val="20"/>
              </w:rPr>
              <w:t>s</w:t>
            </w:r>
            <w:r>
              <w:rPr>
                <w:rFonts w:cstheme="minorHAnsi"/>
                <w:sz w:val="20"/>
                <w:szCs w:val="20"/>
              </w:rPr>
              <w:t xml:space="preserve"> dementia</w:t>
            </w:r>
          </w:p>
        </w:tc>
      </w:tr>
      <w:tr w:rsidR="00FD2845" w14:paraId="27B22123"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2D612DEF" w14:textId="77777777" w:rsidR="00FD2845" w:rsidRDefault="00FD2845" w:rsidP="00883EFD">
            <w:pPr>
              <w:rPr>
                <w:rFonts w:cs="Arial"/>
                <w:sz w:val="20"/>
                <w:szCs w:val="20"/>
              </w:rPr>
            </w:pPr>
            <w:r>
              <w:rPr>
                <w:rFonts w:cs="Arial"/>
                <w:sz w:val="20"/>
                <w:szCs w:val="20"/>
              </w:rPr>
              <w:br/>
              <w:t>DIMENSIONS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042C046B" w14:textId="77777777" w:rsidR="00FD2845" w:rsidRDefault="00FD2845" w:rsidP="00883EFD">
            <w:pPr>
              <w:rPr>
                <w:rFonts w:cs="Arial"/>
                <w:sz w:val="20"/>
                <w:szCs w:val="20"/>
              </w:rPr>
            </w:pPr>
            <w:r>
              <w:rPr>
                <w:rFonts w:cs="Arial"/>
                <w:sz w:val="20"/>
                <w:szCs w:val="20"/>
              </w:rPr>
              <w:t>[SEX][FROM_25_TO_90_BY_5][DEMPORT_STATE][DEMENTIA_TIME_CAT]</w:t>
            </w:r>
          </w:p>
        </w:tc>
      </w:tr>
      <w:tr w:rsidR="00FD2845" w14:paraId="3A451C54"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77AE1241" w14:textId="77777777" w:rsidR="00FD2845" w:rsidRDefault="00FD2845" w:rsidP="00883EFD">
            <w:pPr>
              <w:spacing w:after="0"/>
              <w:rPr>
                <w:rFonts w:cs="Arial"/>
                <w:sz w:val="20"/>
                <w:szCs w:val="20"/>
              </w:rPr>
            </w:pPr>
            <w:r>
              <w:rPr>
                <w:rFonts w:cs="Arial"/>
                <w:sz w:val="20"/>
                <w:szCs w:val="20"/>
              </w:rPr>
              <w:t>SOURCE</w:t>
            </w:r>
          </w:p>
        </w:tc>
        <w:tc>
          <w:tcPr>
            <w:tcW w:w="7318" w:type="dxa"/>
            <w:tcBorders>
              <w:top w:val="single" w:sz="4" w:space="0" w:color="auto"/>
              <w:left w:val="single" w:sz="4" w:space="0" w:color="auto"/>
              <w:bottom w:val="single" w:sz="4" w:space="0" w:color="auto"/>
              <w:right w:val="single" w:sz="4" w:space="0" w:color="auto"/>
            </w:tcBorders>
            <w:vAlign w:val="center"/>
          </w:tcPr>
          <w:p w14:paraId="6BFF3FF2" w14:textId="30065677" w:rsidR="00FD2845" w:rsidRDefault="0099788A" w:rsidP="00883EFD">
            <w:pPr>
              <w:spacing w:after="0"/>
            </w:pPr>
            <w:r w:rsidRPr="00842771">
              <w:rPr>
                <w:sz w:val="20"/>
                <w:szCs w:val="20"/>
              </w:rPr>
              <w:t>Custom tabulations from Ontario administrative data sources conducted for the POHEM-Neurological project by researchers at ICES.</w:t>
            </w:r>
          </w:p>
        </w:tc>
      </w:tr>
      <w:tr w:rsidR="00FD2845" w14:paraId="3929BBE1"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085C8E46" w14:textId="77777777" w:rsidR="00FD2845" w:rsidRDefault="00FD2845" w:rsidP="00883EFD">
            <w:pPr>
              <w:rPr>
                <w:rFonts w:cs="Arial"/>
                <w:sz w:val="20"/>
                <w:szCs w:val="20"/>
              </w:rPr>
            </w:pPr>
            <w:r>
              <w:rPr>
                <w:rFonts w:cs="Arial"/>
                <w:sz w:val="20"/>
                <w:szCs w:val="20"/>
              </w:rPr>
              <w:br/>
              <w:t>DEFINITION</w:t>
            </w:r>
          </w:p>
        </w:tc>
        <w:tc>
          <w:tcPr>
            <w:tcW w:w="7318" w:type="dxa"/>
            <w:tcBorders>
              <w:top w:val="single" w:sz="4" w:space="0" w:color="auto"/>
              <w:left w:val="single" w:sz="4" w:space="0" w:color="auto"/>
              <w:bottom w:val="single" w:sz="4" w:space="0" w:color="auto"/>
              <w:right w:val="single" w:sz="4" w:space="0" w:color="auto"/>
            </w:tcBorders>
            <w:vAlign w:val="center"/>
          </w:tcPr>
          <w:p w14:paraId="61CAB90B" w14:textId="77777777" w:rsidR="00FD2845" w:rsidRDefault="00FD2845" w:rsidP="00883EFD">
            <w:pPr>
              <w:rPr>
                <w:rFonts w:cs="Arial"/>
                <w:sz w:val="20"/>
                <w:szCs w:val="20"/>
              </w:rPr>
            </w:pPr>
          </w:p>
        </w:tc>
      </w:tr>
      <w:tr w:rsidR="00FD2845" w14:paraId="53AC66D7"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11197B43" w14:textId="77777777" w:rsidR="00FD2845" w:rsidRDefault="00FD2845" w:rsidP="00883EFD">
            <w:pPr>
              <w:rPr>
                <w:rFonts w:cs="Arial"/>
                <w:sz w:val="20"/>
                <w:szCs w:val="20"/>
              </w:rPr>
            </w:pPr>
            <w:r>
              <w:rPr>
                <w:rFonts w:cs="Arial"/>
                <w:sz w:val="20"/>
                <w:szCs w:val="20"/>
              </w:rPr>
              <w:br/>
              <w:t>METHODS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199A689F" w14:textId="5D09ED92" w:rsidR="00FD2845" w:rsidRDefault="0014737D" w:rsidP="00883EFD">
            <w:pPr>
              <w:autoSpaceDE w:val="0"/>
              <w:autoSpaceDN w:val="0"/>
              <w:adjustRightInd w:val="0"/>
              <w:spacing w:after="0" w:line="240" w:lineRule="auto"/>
              <w:rPr>
                <w:rFonts w:cs="Arial"/>
                <w:sz w:val="20"/>
                <w:szCs w:val="20"/>
              </w:rPr>
            </w:pPr>
            <w:r>
              <w:rPr>
                <w:rFonts w:cs="Arial"/>
                <w:sz w:val="20"/>
                <w:szCs w:val="20"/>
              </w:rPr>
              <w:t xml:space="preserve">The life course </w:t>
            </w:r>
            <w:r w:rsidR="00FD2845">
              <w:rPr>
                <w:rFonts w:cs="Arial"/>
                <w:sz w:val="20"/>
                <w:szCs w:val="20"/>
              </w:rPr>
              <w:t>is split into four time categories: year before diagnosis, diagnosis year, progression, and end-of-life. Hospital admission costs are applied accordingly during each category.</w:t>
            </w:r>
          </w:p>
        </w:tc>
      </w:tr>
      <w:tr w:rsidR="00FD2845" w14:paraId="50A01FAA"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17F22019" w14:textId="77777777" w:rsidR="00FD2845" w:rsidRDefault="00FD2845" w:rsidP="00883EFD">
            <w:pPr>
              <w:rPr>
                <w:rFonts w:cs="Arial"/>
                <w:sz w:val="20"/>
                <w:szCs w:val="20"/>
              </w:rPr>
            </w:pPr>
            <w:r>
              <w:rPr>
                <w:rFonts w:cs="Arial"/>
                <w:sz w:val="20"/>
                <w:szCs w:val="20"/>
              </w:rPr>
              <w:br/>
              <w:t>ASSUMPTIONS</w:t>
            </w:r>
          </w:p>
        </w:tc>
        <w:tc>
          <w:tcPr>
            <w:tcW w:w="7318" w:type="dxa"/>
            <w:tcBorders>
              <w:top w:val="single" w:sz="4" w:space="0" w:color="auto"/>
              <w:left w:val="single" w:sz="4" w:space="0" w:color="auto"/>
              <w:bottom w:val="single" w:sz="4" w:space="0" w:color="auto"/>
              <w:right w:val="single" w:sz="4" w:space="0" w:color="auto"/>
            </w:tcBorders>
            <w:vAlign w:val="center"/>
          </w:tcPr>
          <w:p w14:paraId="3EC61854" w14:textId="77777777" w:rsidR="00FD2845" w:rsidRDefault="00FD2845" w:rsidP="00883EFD">
            <w:pPr>
              <w:rPr>
                <w:rFonts w:cs="Arial"/>
                <w:sz w:val="20"/>
                <w:szCs w:val="20"/>
              </w:rPr>
            </w:pPr>
          </w:p>
        </w:tc>
      </w:tr>
      <w:tr w:rsidR="00FD2845" w14:paraId="59C7D41A"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29EB8BBC" w14:textId="77777777" w:rsidR="00FD2845" w:rsidRDefault="00FD2845" w:rsidP="00883EFD">
            <w:pPr>
              <w:rPr>
                <w:rFonts w:cs="Arial"/>
                <w:sz w:val="20"/>
                <w:szCs w:val="20"/>
              </w:rPr>
            </w:pPr>
            <w:r>
              <w:rPr>
                <w:rFonts w:cs="Arial"/>
                <w:sz w:val="20"/>
                <w:szCs w:val="20"/>
              </w:rPr>
              <w:br/>
              <w:t>DECISIONS</w:t>
            </w:r>
          </w:p>
        </w:tc>
        <w:tc>
          <w:tcPr>
            <w:tcW w:w="7318" w:type="dxa"/>
            <w:tcBorders>
              <w:top w:val="single" w:sz="4" w:space="0" w:color="auto"/>
              <w:left w:val="single" w:sz="4" w:space="0" w:color="auto"/>
              <w:bottom w:val="single" w:sz="4" w:space="0" w:color="auto"/>
              <w:right w:val="single" w:sz="4" w:space="0" w:color="auto"/>
            </w:tcBorders>
            <w:vAlign w:val="center"/>
          </w:tcPr>
          <w:p w14:paraId="4C5C7001" w14:textId="77777777" w:rsidR="00FD2845" w:rsidRDefault="00FD2845" w:rsidP="00883EFD">
            <w:pPr>
              <w:rPr>
                <w:rFonts w:cs="Arial"/>
                <w:sz w:val="20"/>
                <w:szCs w:val="20"/>
              </w:rPr>
            </w:pPr>
            <w:r>
              <w:rPr>
                <w:rFonts w:cs="Arial"/>
                <w:sz w:val="20"/>
                <w:szCs w:val="20"/>
              </w:rPr>
              <w:t>Costs are applied differently depending on dementia status of a person as well as dementia time category.</w:t>
            </w:r>
          </w:p>
          <w:p w14:paraId="1141C5DC" w14:textId="77777777" w:rsidR="00FD2845" w:rsidRDefault="00FD2845" w:rsidP="00883EFD">
            <w:pPr>
              <w:rPr>
                <w:rFonts w:cs="Arial"/>
                <w:sz w:val="20"/>
                <w:szCs w:val="20"/>
              </w:rPr>
            </w:pPr>
            <w:r>
              <w:rPr>
                <w:rFonts w:cs="Arial"/>
                <w:sz w:val="20"/>
                <w:szCs w:val="20"/>
              </w:rPr>
              <w:t>For people with no dementia, there are no costs during the year before diagnosis nor during the diagnosis year. Prevalent non-dementia costs are applied during progression and end-of-life categories.</w:t>
            </w:r>
          </w:p>
          <w:p w14:paraId="23504730" w14:textId="77777777" w:rsidR="00FD2845" w:rsidRDefault="00FD2845" w:rsidP="00883EFD">
            <w:pPr>
              <w:rPr>
                <w:rFonts w:cs="Arial"/>
                <w:sz w:val="20"/>
                <w:szCs w:val="20"/>
              </w:rPr>
            </w:pPr>
            <w:r>
              <w:rPr>
                <w:rFonts w:cs="Arial"/>
                <w:sz w:val="20"/>
                <w:szCs w:val="20"/>
              </w:rPr>
              <w:t>For people with dementia, there are no costs during the year before diagnosis. Incident dementia costs are applied during the diagnosis year. Prevalent dementia costs are applied during progression and end-of-life categories.</w:t>
            </w:r>
          </w:p>
        </w:tc>
      </w:tr>
      <w:tr w:rsidR="00FD2845" w14:paraId="475BCD1B"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6220D737" w14:textId="77777777" w:rsidR="00FD2845" w:rsidRDefault="00FD2845" w:rsidP="00883EFD">
            <w:pPr>
              <w:spacing w:after="0"/>
              <w:rPr>
                <w:rFonts w:cs="Arial"/>
                <w:sz w:val="20"/>
                <w:szCs w:val="20"/>
              </w:rPr>
            </w:pPr>
            <w:r>
              <w:rPr>
                <w:rFonts w:cs="Arial"/>
                <w:sz w:val="20"/>
                <w:szCs w:val="20"/>
              </w:rPr>
              <w:t>REFERENCES</w:t>
            </w:r>
          </w:p>
        </w:tc>
        <w:tc>
          <w:tcPr>
            <w:tcW w:w="7318" w:type="dxa"/>
            <w:tcBorders>
              <w:top w:val="single" w:sz="4" w:space="0" w:color="auto"/>
              <w:left w:val="single" w:sz="4" w:space="0" w:color="auto"/>
              <w:bottom w:val="single" w:sz="4" w:space="0" w:color="auto"/>
              <w:right w:val="single" w:sz="4" w:space="0" w:color="auto"/>
            </w:tcBorders>
            <w:vAlign w:val="center"/>
          </w:tcPr>
          <w:p w14:paraId="20ED36CB" w14:textId="77777777" w:rsidR="00FD2845" w:rsidRDefault="00FD2845" w:rsidP="00883EFD">
            <w:pPr>
              <w:spacing w:after="0"/>
            </w:pPr>
          </w:p>
        </w:tc>
      </w:tr>
      <w:tr w:rsidR="00FD2845" w14:paraId="43F9E0B3" w14:textId="77777777" w:rsidTr="00883EFD">
        <w:trPr>
          <w:trHeight w:val="851"/>
        </w:trPr>
        <w:tc>
          <w:tcPr>
            <w:tcW w:w="1898" w:type="dxa"/>
            <w:tcBorders>
              <w:top w:val="single" w:sz="4" w:space="0" w:color="auto"/>
              <w:left w:val="single" w:sz="4" w:space="0" w:color="auto"/>
              <w:bottom w:val="double" w:sz="4" w:space="0" w:color="auto"/>
              <w:right w:val="single" w:sz="4" w:space="0" w:color="auto"/>
            </w:tcBorders>
            <w:vAlign w:val="center"/>
            <w:hideMark/>
          </w:tcPr>
          <w:p w14:paraId="27D869F7" w14:textId="77777777" w:rsidR="00FD2845" w:rsidRDefault="00FD2845" w:rsidP="00883EFD">
            <w:pPr>
              <w:rPr>
                <w:rFonts w:cs="Arial"/>
                <w:sz w:val="20"/>
                <w:szCs w:val="20"/>
              </w:rPr>
            </w:pPr>
            <w:r>
              <w:rPr>
                <w:rFonts w:cs="Arial"/>
                <w:sz w:val="20"/>
                <w:szCs w:val="20"/>
              </w:rPr>
              <w:br/>
              <w:t>COMMENTS</w:t>
            </w:r>
          </w:p>
        </w:tc>
        <w:tc>
          <w:tcPr>
            <w:tcW w:w="7318" w:type="dxa"/>
            <w:tcBorders>
              <w:top w:val="single" w:sz="4" w:space="0" w:color="auto"/>
              <w:left w:val="single" w:sz="4" w:space="0" w:color="auto"/>
              <w:bottom w:val="double" w:sz="4" w:space="0" w:color="auto"/>
              <w:right w:val="single" w:sz="4" w:space="0" w:color="auto"/>
            </w:tcBorders>
            <w:vAlign w:val="center"/>
          </w:tcPr>
          <w:p w14:paraId="1D58EE1B" w14:textId="77777777" w:rsidR="00FD2845" w:rsidRDefault="00FD2845" w:rsidP="00883EFD">
            <w:pPr>
              <w:rPr>
                <w:rFonts w:cs="Arial"/>
                <w:sz w:val="20"/>
                <w:szCs w:val="20"/>
              </w:rPr>
            </w:pPr>
          </w:p>
          <w:p w14:paraId="34A7D9CF" w14:textId="77777777" w:rsidR="00FD2845" w:rsidRDefault="00FD2845" w:rsidP="00883EFD">
            <w:pPr>
              <w:rPr>
                <w:rFonts w:cs="Arial"/>
                <w:sz w:val="20"/>
                <w:szCs w:val="20"/>
              </w:rPr>
            </w:pPr>
          </w:p>
          <w:p w14:paraId="3465E473" w14:textId="77B34D42" w:rsidR="00FD2845" w:rsidRDefault="00FD2845" w:rsidP="00883EFD">
            <w:pPr>
              <w:rPr>
                <w:rFonts w:cs="Arial"/>
                <w:sz w:val="20"/>
                <w:szCs w:val="20"/>
              </w:rPr>
            </w:pPr>
          </w:p>
        </w:tc>
      </w:tr>
    </w:tbl>
    <w:p w14:paraId="56AD66F0" w14:textId="323F8E23" w:rsidR="00FD2845" w:rsidRDefault="00FD2845" w:rsidP="00FD2845">
      <w:pPr>
        <w:pStyle w:val="Heading2"/>
        <w:numPr>
          <w:ilvl w:val="0"/>
          <w:numId w:val="18"/>
        </w:numPr>
        <w:rPr>
          <w:rFonts w:asciiTheme="minorHAnsi" w:hAnsiTheme="minorHAnsi"/>
          <w:sz w:val="24"/>
          <w:szCs w:val="24"/>
        </w:rPr>
      </w:pPr>
      <w:bookmarkStart w:id="165" w:name="_Toc109642063"/>
      <w:r>
        <w:rPr>
          <w:rFonts w:asciiTheme="minorHAnsi" w:hAnsiTheme="minorHAnsi"/>
          <w:sz w:val="24"/>
          <w:szCs w:val="24"/>
        </w:rPr>
        <w:t>Home Care</w:t>
      </w:r>
      <w:r w:rsidR="0014737D">
        <w:rPr>
          <w:rFonts w:asciiTheme="minorHAnsi" w:hAnsiTheme="minorHAnsi"/>
          <w:sz w:val="24"/>
          <w:szCs w:val="24"/>
        </w:rPr>
        <w:t xml:space="preserve"> Costs</w:t>
      </w:r>
      <w:bookmarkEnd w:id="165"/>
    </w:p>
    <w:p w14:paraId="5552F38E" w14:textId="77777777" w:rsidR="00FD2845" w:rsidRPr="00E55355" w:rsidRDefault="00FD2845" w:rsidP="00FD2845">
      <w:pPr>
        <w:autoSpaceDE w:val="0"/>
        <w:autoSpaceDN w:val="0"/>
        <w:adjustRightInd w:val="0"/>
        <w:rPr>
          <w:color w:val="FFFFFF" w:themeColor="background1"/>
          <w:lang w:val="fr-CA"/>
        </w:rPr>
      </w:pPr>
      <w:r w:rsidRPr="00E55355">
        <w:rPr>
          <w:rFonts w:ascii="Monotype Corsiva" w:hAnsi="Monotype Corsiva" w:cs="Consolas"/>
          <w:color w:val="FFFFFF" w:themeColor="background1"/>
          <w:lang w:val="fr-CA" w:eastAsia="en-CA"/>
        </w:rPr>
        <w:t>*//* NOTE (</w:t>
      </w:r>
      <w:r w:rsidRPr="00E55355">
        <w:rPr>
          <w:rFonts w:ascii="Monotype Corsiva" w:hAnsi="Monotype Corsiva" w:cs="Consolas"/>
          <w:color w:val="FFFFFF" w:themeColor="background1"/>
        </w:rPr>
        <w:t>DementiaHomeCare</w:t>
      </w:r>
      <w:r w:rsidRPr="00E55355">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D2845" w14:paraId="6D7BE64B"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6A567DC7" w14:textId="77777777" w:rsidR="00FD2845" w:rsidRDefault="00FD2845" w:rsidP="00883EFD">
            <w:pPr>
              <w:rPr>
                <w:rFonts w:cs="Arial"/>
                <w:sz w:val="20"/>
                <w:szCs w:val="20"/>
              </w:rPr>
            </w:pPr>
            <w:r>
              <w:rPr>
                <w:rFonts w:cs="Arial"/>
                <w:sz w:val="20"/>
                <w:szCs w:val="20"/>
              </w:rPr>
              <w:br/>
              <w:t>PARAMETER</w:t>
            </w:r>
          </w:p>
        </w:tc>
        <w:tc>
          <w:tcPr>
            <w:tcW w:w="7318" w:type="dxa"/>
            <w:tcBorders>
              <w:top w:val="single" w:sz="4" w:space="0" w:color="auto"/>
              <w:left w:val="single" w:sz="4" w:space="0" w:color="auto"/>
              <w:bottom w:val="single" w:sz="4" w:space="0" w:color="auto"/>
              <w:right w:val="single" w:sz="4" w:space="0" w:color="auto"/>
            </w:tcBorders>
            <w:vAlign w:val="center"/>
            <w:hideMark/>
          </w:tcPr>
          <w:p w14:paraId="13242A6A" w14:textId="77777777" w:rsidR="00FD2845" w:rsidRDefault="00FD2845" w:rsidP="00883EFD">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Home Care</w:t>
            </w:r>
          </w:p>
        </w:tc>
      </w:tr>
      <w:tr w:rsidR="00FD2845" w14:paraId="04FC0A20"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453EB784" w14:textId="77777777" w:rsidR="00FD2845" w:rsidRDefault="00FD2845" w:rsidP="00883EFD">
            <w:pPr>
              <w:rPr>
                <w:rFonts w:cs="Arial"/>
                <w:sz w:val="20"/>
                <w:szCs w:val="20"/>
              </w:rPr>
            </w:pPr>
            <w:r>
              <w:rPr>
                <w:rFonts w:cs="Arial"/>
                <w:sz w:val="20"/>
                <w:szCs w:val="20"/>
              </w:rPr>
              <w:t>LOCATION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12132EEE" w14:textId="77777777" w:rsidR="00FD2845" w:rsidRDefault="00FD2845" w:rsidP="00883EFD">
            <w:pPr>
              <w:rPr>
                <w:rFonts w:cs="Arial"/>
                <w:sz w:val="20"/>
                <w:szCs w:val="20"/>
              </w:rPr>
            </w:pPr>
            <w:r>
              <w:rPr>
                <w:rFonts w:cs="Consolas"/>
                <w:sz w:val="20"/>
                <w:szCs w:val="20"/>
              </w:rPr>
              <w:t>Base(Dementia).dat</w:t>
            </w:r>
          </w:p>
        </w:tc>
      </w:tr>
      <w:tr w:rsidR="00FD2845" w14:paraId="5D7014B9"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541D20CD" w14:textId="77777777" w:rsidR="00FD2845" w:rsidRDefault="00FD2845" w:rsidP="00883EFD">
            <w:pPr>
              <w:rPr>
                <w:rFonts w:cs="Arial"/>
                <w:sz w:val="20"/>
                <w:szCs w:val="20"/>
              </w:rPr>
            </w:pPr>
            <w:r>
              <w:rPr>
                <w:rFonts w:cs="Arial"/>
                <w:sz w:val="20"/>
                <w:szCs w:val="20"/>
              </w:rPr>
              <w:t>LAST UPDATE</w:t>
            </w:r>
          </w:p>
        </w:tc>
        <w:tc>
          <w:tcPr>
            <w:tcW w:w="7318" w:type="dxa"/>
            <w:tcBorders>
              <w:top w:val="single" w:sz="4" w:space="0" w:color="auto"/>
              <w:left w:val="single" w:sz="4" w:space="0" w:color="auto"/>
              <w:bottom w:val="single" w:sz="4" w:space="0" w:color="auto"/>
              <w:right w:val="single" w:sz="4" w:space="0" w:color="auto"/>
            </w:tcBorders>
            <w:vAlign w:val="center"/>
            <w:hideMark/>
          </w:tcPr>
          <w:p w14:paraId="7C8034A2" w14:textId="77777777" w:rsidR="00FD2845" w:rsidRDefault="00FD2845" w:rsidP="00883EFD">
            <w:pPr>
              <w:rPr>
                <w:rFonts w:cs="Arial"/>
                <w:sz w:val="20"/>
                <w:szCs w:val="20"/>
              </w:rPr>
            </w:pPr>
            <w:r>
              <w:rPr>
                <w:rFonts w:cs="Arial"/>
                <w:sz w:val="20"/>
                <w:szCs w:val="20"/>
              </w:rPr>
              <w:t>July 2022</w:t>
            </w:r>
          </w:p>
        </w:tc>
      </w:tr>
      <w:tr w:rsidR="00FD2845" w14:paraId="06FC1058"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2FD7F060" w14:textId="77777777" w:rsidR="00FD2845" w:rsidRDefault="00FD2845" w:rsidP="00883EFD">
            <w:pPr>
              <w:rPr>
                <w:rFonts w:cs="Arial"/>
                <w:sz w:val="20"/>
                <w:szCs w:val="20"/>
              </w:rPr>
            </w:pPr>
            <w:r>
              <w:rPr>
                <w:rFonts w:cs="Arial"/>
                <w:sz w:val="20"/>
                <w:szCs w:val="20"/>
              </w:rPr>
              <w:br/>
              <w:t>DESCRIPTION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0A2D4D53" w14:textId="5CCDA0F2" w:rsidR="00FD2845" w:rsidRDefault="00FD2845" w:rsidP="00883EFD">
            <w:pPr>
              <w:autoSpaceDE w:val="0"/>
              <w:autoSpaceDN w:val="0"/>
              <w:adjustRightInd w:val="0"/>
              <w:spacing w:after="0" w:line="240" w:lineRule="auto"/>
              <w:rPr>
                <w:rFonts w:cstheme="minorHAnsi"/>
                <w:sz w:val="20"/>
                <w:szCs w:val="20"/>
              </w:rPr>
            </w:pPr>
            <w:r>
              <w:rPr>
                <w:rFonts w:cstheme="minorHAnsi"/>
                <w:sz w:val="20"/>
                <w:szCs w:val="20"/>
              </w:rPr>
              <w:t xml:space="preserve">Home care costs </w:t>
            </w:r>
            <w:r w:rsidR="0099788A">
              <w:rPr>
                <w:rFonts w:cstheme="minorHAnsi"/>
                <w:sz w:val="20"/>
                <w:szCs w:val="20"/>
              </w:rPr>
              <w:t xml:space="preserve">incurred at different points in the life course, according to whether or not the individual </w:t>
            </w:r>
            <w:r>
              <w:rPr>
                <w:rFonts w:cstheme="minorHAnsi"/>
                <w:sz w:val="20"/>
                <w:szCs w:val="20"/>
              </w:rPr>
              <w:t>develop</w:t>
            </w:r>
            <w:r w:rsidR="0099788A">
              <w:rPr>
                <w:rFonts w:cstheme="minorHAnsi"/>
                <w:sz w:val="20"/>
                <w:szCs w:val="20"/>
              </w:rPr>
              <w:t>s</w:t>
            </w:r>
            <w:r>
              <w:rPr>
                <w:rFonts w:cstheme="minorHAnsi"/>
                <w:sz w:val="20"/>
                <w:szCs w:val="20"/>
              </w:rPr>
              <w:t xml:space="preserve"> dementia</w:t>
            </w:r>
          </w:p>
        </w:tc>
      </w:tr>
      <w:tr w:rsidR="00FD2845" w14:paraId="7747317D"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0F0BB35F" w14:textId="77777777" w:rsidR="00FD2845" w:rsidRDefault="00FD2845" w:rsidP="00883EFD">
            <w:pPr>
              <w:rPr>
                <w:rFonts w:cs="Arial"/>
                <w:sz w:val="20"/>
                <w:szCs w:val="20"/>
              </w:rPr>
            </w:pPr>
            <w:r>
              <w:rPr>
                <w:rFonts w:cs="Arial"/>
                <w:sz w:val="20"/>
                <w:szCs w:val="20"/>
              </w:rPr>
              <w:br/>
              <w:t>DIMENSIONS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4EED0E37" w14:textId="77777777" w:rsidR="00FD2845" w:rsidRDefault="00FD2845" w:rsidP="00883EFD">
            <w:pPr>
              <w:rPr>
                <w:rFonts w:cs="Arial"/>
                <w:sz w:val="20"/>
                <w:szCs w:val="20"/>
              </w:rPr>
            </w:pPr>
            <w:r>
              <w:rPr>
                <w:rFonts w:cs="Arial"/>
                <w:sz w:val="20"/>
                <w:szCs w:val="20"/>
              </w:rPr>
              <w:t>[SEX][FROM_25_TO_90_BY_5][DEMPORT_STATE][DEMENTIA_TIME_CAT]</w:t>
            </w:r>
          </w:p>
        </w:tc>
      </w:tr>
      <w:tr w:rsidR="00FD2845" w14:paraId="04116A83"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01427CA1" w14:textId="77777777" w:rsidR="00FD2845" w:rsidRDefault="00FD2845" w:rsidP="00883EFD">
            <w:pPr>
              <w:spacing w:after="0"/>
              <w:rPr>
                <w:rFonts w:cs="Arial"/>
                <w:sz w:val="20"/>
                <w:szCs w:val="20"/>
              </w:rPr>
            </w:pPr>
            <w:r>
              <w:rPr>
                <w:rFonts w:cs="Arial"/>
                <w:sz w:val="20"/>
                <w:szCs w:val="20"/>
              </w:rPr>
              <w:t>SOURCE</w:t>
            </w:r>
          </w:p>
        </w:tc>
        <w:tc>
          <w:tcPr>
            <w:tcW w:w="7318" w:type="dxa"/>
            <w:tcBorders>
              <w:top w:val="single" w:sz="4" w:space="0" w:color="auto"/>
              <w:left w:val="single" w:sz="4" w:space="0" w:color="auto"/>
              <w:bottom w:val="single" w:sz="4" w:space="0" w:color="auto"/>
              <w:right w:val="single" w:sz="4" w:space="0" w:color="auto"/>
            </w:tcBorders>
            <w:vAlign w:val="center"/>
          </w:tcPr>
          <w:p w14:paraId="6EB3D579" w14:textId="7E2FD1F1" w:rsidR="00FD2845" w:rsidRDefault="0099788A" w:rsidP="00883EFD">
            <w:pPr>
              <w:spacing w:after="0"/>
            </w:pPr>
            <w:r w:rsidRPr="00842771">
              <w:rPr>
                <w:sz w:val="20"/>
                <w:szCs w:val="20"/>
              </w:rPr>
              <w:t>Custom tabulations from Ontario administrative data sources conducted for the POHEM-Neurological project by researchers at ICES.</w:t>
            </w:r>
          </w:p>
        </w:tc>
      </w:tr>
      <w:tr w:rsidR="00FD2845" w14:paraId="391073DB"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2B2FE3A8" w14:textId="77777777" w:rsidR="00FD2845" w:rsidRDefault="00FD2845" w:rsidP="00883EFD">
            <w:pPr>
              <w:rPr>
                <w:rFonts w:cs="Arial"/>
                <w:sz w:val="20"/>
                <w:szCs w:val="20"/>
              </w:rPr>
            </w:pPr>
            <w:r>
              <w:rPr>
                <w:rFonts w:cs="Arial"/>
                <w:sz w:val="20"/>
                <w:szCs w:val="20"/>
              </w:rPr>
              <w:br/>
              <w:t>DEFINITION</w:t>
            </w:r>
          </w:p>
        </w:tc>
        <w:tc>
          <w:tcPr>
            <w:tcW w:w="7318" w:type="dxa"/>
            <w:tcBorders>
              <w:top w:val="single" w:sz="4" w:space="0" w:color="auto"/>
              <w:left w:val="single" w:sz="4" w:space="0" w:color="auto"/>
              <w:bottom w:val="single" w:sz="4" w:space="0" w:color="auto"/>
              <w:right w:val="single" w:sz="4" w:space="0" w:color="auto"/>
            </w:tcBorders>
            <w:vAlign w:val="center"/>
          </w:tcPr>
          <w:p w14:paraId="673D631E" w14:textId="77777777" w:rsidR="00FD2845" w:rsidRDefault="00FD2845" w:rsidP="00883EFD">
            <w:pPr>
              <w:rPr>
                <w:rFonts w:cs="Arial"/>
                <w:sz w:val="20"/>
                <w:szCs w:val="20"/>
              </w:rPr>
            </w:pPr>
          </w:p>
        </w:tc>
      </w:tr>
      <w:tr w:rsidR="00FD2845" w14:paraId="7C407406"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473958FF" w14:textId="77777777" w:rsidR="00FD2845" w:rsidRDefault="00FD2845" w:rsidP="00883EFD">
            <w:pPr>
              <w:rPr>
                <w:rFonts w:cs="Arial"/>
                <w:sz w:val="20"/>
                <w:szCs w:val="20"/>
              </w:rPr>
            </w:pPr>
            <w:r>
              <w:rPr>
                <w:rFonts w:cs="Arial"/>
                <w:sz w:val="20"/>
                <w:szCs w:val="20"/>
              </w:rPr>
              <w:br/>
              <w:t>METHODS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7E181091" w14:textId="57A45ECC" w:rsidR="00FD2845" w:rsidRDefault="0014737D" w:rsidP="00883EFD">
            <w:pPr>
              <w:autoSpaceDE w:val="0"/>
              <w:autoSpaceDN w:val="0"/>
              <w:adjustRightInd w:val="0"/>
              <w:spacing w:after="0" w:line="240" w:lineRule="auto"/>
              <w:rPr>
                <w:rFonts w:cs="Arial"/>
                <w:sz w:val="20"/>
                <w:szCs w:val="20"/>
              </w:rPr>
            </w:pPr>
            <w:r>
              <w:rPr>
                <w:rFonts w:cs="Arial"/>
                <w:sz w:val="20"/>
                <w:szCs w:val="20"/>
              </w:rPr>
              <w:t xml:space="preserve">The life course </w:t>
            </w:r>
            <w:r w:rsidR="00FD2845">
              <w:rPr>
                <w:rFonts w:cs="Arial"/>
                <w:sz w:val="20"/>
                <w:szCs w:val="20"/>
              </w:rPr>
              <w:t>is split into four time categories: year before diagnosis, diagnosis year, progression, and end-of-life. Home care costs are applied accordingly during each category.</w:t>
            </w:r>
          </w:p>
        </w:tc>
      </w:tr>
      <w:tr w:rsidR="00FD2845" w14:paraId="2206DFCE"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4FAFF301" w14:textId="77777777" w:rsidR="00FD2845" w:rsidRDefault="00FD2845" w:rsidP="00883EFD">
            <w:pPr>
              <w:rPr>
                <w:rFonts w:cs="Arial"/>
                <w:sz w:val="20"/>
                <w:szCs w:val="20"/>
              </w:rPr>
            </w:pPr>
            <w:r>
              <w:rPr>
                <w:rFonts w:cs="Arial"/>
                <w:sz w:val="20"/>
                <w:szCs w:val="20"/>
              </w:rPr>
              <w:br/>
              <w:t>ASSUMPTIONS</w:t>
            </w:r>
          </w:p>
        </w:tc>
        <w:tc>
          <w:tcPr>
            <w:tcW w:w="7318" w:type="dxa"/>
            <w:tcBorders>
              <w:top w:val="single" w:sz="4" w:space="0" w:color="auto"/>
              <w:left w:val="single" w:sz="4" w:space="0" w:color="auto"/>
              <w:bottom w:val="single" w:sz="4" w:space="0" w:color="auto"/>
              <w:right w:val="single" w:sz="4" w:space="0" w:color="auto"/>
            </w:tcBorders>
            <w:vAlign w:val="center"/>
          </w:tcPr>
          <w:p w14:paraId="2C0A4BB3" w14:textId="77777777" w:rsidR="00FD2845" w:rsidRDefault="00FD2845" w:rsidP="00883EFD">
            <w:pPr>
              <w:rPr>
                <w:rFonts w:cs="Arial"/>
                <w:sz w:val="20"/>
                <w:szCs w:val="20"/>
              </w:rPr>
            </w:pPr>
          </w:p>
        </w:tc>
      </w:tr>
      <w:tr w:rsidR="00FD2845" w14:paraId="198F4598"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7CC4AA23" w14:textId="77777777" w:rsidR="00FD2845" w:rsidRDefault="00FD2845" w:rsidP="00883EFD">
            <w:pPr>
              <w:rPr>
                <w:rFonts w:cs="Arial"/>
                <w:sz w:val="20"/>
                <w:szCs w:val="20"/>
              </w:rPr>
            </w:pPr>
            <w:r>
              <w:rPr>
                <w:rFonts w:cs="Arial"/>
                <w:sz w:val="20"/>
                <w:szCs w:val="20"/>
              </w:rPr>
              <w:br/>
              <w:t>DECISIONS</w:t>
            </w:r>
          </w:p>
        </w:tc>
        <w:tc>
          <w:tcPr>
            <w:tcW w:w="7318" w:type="dxa"/>
            <w:tcBorders>
              <w:top w:val="single" w:sz="4" w:space="0" w:color="auto"/>
              <w:left w:val="single" w:sz="4" w:space="0" w:color="auto"/>
              <w:bottom w:val="single" w:sz="4" w:space="0" w:color="auto"/>
              <w:right w:val="single" w:sz="4" w:space="0" w:color="auto"/>
            </w:tcBorders>
            <w:vAlign w:val="center"/>
          </w:tcPr>
          <w:p w14:paraId="1FC00BC9" w14:textId="77777777" w:rsidR="00FD2845" w:rsidRDefault="00FD2845" w:rsidP="00883EFD">
            <w:pPr>
              <w:rPr>
                <w:rFonts w:cs="Arial"/>
                <w:sz w:val="20"/>
                <w:szCs w:val="20"/>
              </w:rPr>
            </w:pPr>
            <w:r>
              <w:rPr>
                <w:rFonts w:cs="Arial"/>
                <w:sz w:val="20"/>
                <w:szCs w:val="20"/>
              </w:rPr>
              <w:t>Costs are applied differently depending on dementia status of a person as well as dementia time category.</w:t>
            </w:r>
          </w:p>
          <w:p w14:paraId="2590D64B" w14:textId="77777777" w:rsidR="00FD2845" w:rsidRDefault="00FD2845" w:rsidP="00883EFD">
            <w:pPr>
              <w:rPr>
                <w:rFonts w:cs="Arial"/>
                <w:sz w:val="20"/>
                <w:szCs w:val="20"/>
              </w:rPr>
            </w:pPr>
            <w:r>
              <w:rPr>
                <w:rFonts w:cs="Arial"/>
                <w:sz w:val="20"/>
                <w:szCs w:val="20"/>
              </w:rPr>
              <w:t>For people with no dementia, there are no costs during the year before diagnosis nor during the diagnosis year. Prevalent non-dementia costs are applied during progression and end-of-life categories.</w:t>
            </w:r>
          </w:p>
          <w:p w14:paraId="4079BE88" w14:textId="77777777" w:rsidR="00FD2845" w:rsidRDefault="00FD2845" w:rsidP="00883EFD">
            <w:pPr>
              <w:rPr>
                <w:rFonts w:cs="Arial"/>
                <w:sz w:val="20"/>
                <w:szCs w:val="20"/>
              </w:rPr>
            </w:pPr>
            <w:r>
              <w:rPr>
                <w:rFonts w:cs="Arial"/>
                <w:sz w:val="20"/>
                <w:szCs w:val="20"/>
              </w:rPr>
              <w:t>For people with dementia, there are no costs during the year before diagnosis. Incident dementia costs are applied during the diagnosis year. Prevalent dementia costs are applied during progression and end-of-life categories.</w:t>
            </w:r>
          </w:p>
        </w:tc>
      </w:tr>
      <w:tr w:rsidR="00FD2845" w14:paraId="3B29E597"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286D980F" w14:textId="77777777" w:rsidR="00FD2845" w:rsidRDefault="00FD2845" w:rsidP="00883EFD">
            <w:pPr>
              <w:spacing w:after="0"/>
              <w:rPr>
                <w:rFonts w:cs="Arial"/>
                <w:sz w:val="20"/>
                <w:szCs w:val="20"/>
              </w:rPr>
            </w:pPr>
            <w:r>
              <w:rPr>
                <w:rFonts w:cs="Arial"/>
                <w:sz w:val="20"/>
                <w:szCs w:val="20"/>
              </w:rPr>
              <w:t>REFERENCES</w:t>
            </w:r>
          </w:p>
        </w:tc>
        <w:tc>
          <w:tcPr>
            <w:tcW w:w="7318" w:type="dxa"/>
            <w:tcBorders>
              <w:top w:val="single" w:sz="4" w:space="0" w:color="auto"/>
              <w:left w:val="single" w:sz="4" w:space="0" w:color="auto"/>
              <w:bottom w:val="single" w:sz="4" w:space="0" w:color="auto"/>
              <w:right w:val="single" w:sz="4" w:space="0" w:color="auto"/>
            </w:tcBorders>
            <w:vAlign w:val="center"/>
          </w:tcPr>
          <w:p w14:paraId="0F6F4800" w14:textId="77777777" w:rsidR="00FD2845" w:rsidRDefault="00FD2845" w:rsidP="00883EFD">
            <w:pPr>
              <w:spacing w:after="0"/>
            </w:pPr>
          </w:p>
        </w:tc>
      </w:tr>
      <w:tr w:rsidR="00FD2845" w14:paraId="0C42205C" w14:textId="77777777" w:rsidTr="00883EFD">
        <w:trPr>
          <w:trHeight w:val="851"/>
        </w:trPr>
        <w:tc>
          <w:tcPr>
            <w:tcW w:w="1898" w:type="dxa"/>
            <w:tcBorders>
              <w:top w:val="single" w:sz="4" w:space="0" w:color="auto"/>
              <w:left w:val="single" w:sz="4" w:space="0" w:color="auto"/>
              <w:bottom w:val="double" w:sz="4" w:space="0" w:color="auto"/>
              <w:right w:val="single" w:sz="4" w:space="0" w:color="auto"/>
            </w:tcBorders>
            <w:vAlign w:val="center"/>
            <w:hideMark/>
          </w:tcPr>
          <w:p w14:paraId="5159B788" w14:textId="77777777" w:rsidR="00FD2845" w:rsidRDefault="00FD2845" w:rsidP="00883EFD">
            <w:pPr>
              <w:rPr>
                <w:rFonts w:cs="Arial"/>
                <w:sz w:val="20"/>
                <w:szCs w:val="20"/>
              </w:rPr>
            </w:pPr>
            <w:r>
              <w:rPr>
                <w:rFonts w:cs="Arial"/>
                <w:sz w:val="20"/>
                <w:szCs w:val="20"/>
              </w:rPr>
              <w:br/>
              <w:t>COMMENTS</w:t>
            </w:r>
          </w:p>
        </w:tc>
        <w:tc>
          <w:tcPr>
            <w:tcW w:w="7318" w:type="dxa"/>
            <w:tcBorders>
              <w:top w:val="single" w:sz="4" w:space="0" w:color="auto"/>
              <w:left w:val="single" w:sz="4" w:space="0" w:color="auto"/>
              <w:bottom w:val="double" w:sz="4" w:space="0" w:color="auto"/>
              <w:right w:val="single" w:sz="4" w:space="0" w:color="auto"/>
            </w:tcBorders>
            <w:vAlign w:val="center"/>
          </w:tcPr>
          <w:p w14:paraId="24E34EA8" w14:textId="77777777" w:rsidR="00FD2845" w:rsidRDefault="00FD2845" w:rsidP="00883EFD">
            <w:pPr>
              <w:rPr>
                <w:rFonts w:cs="Arial"/>
                <w:sz w:val="20"/>
                <w:szCs w:val="20"/>
              </w:rPr>
            </w:pPr>
          </w:p>
          <w:p w14:paraId="1070280E" w14:textId="77777777" w:rsidR="00FD2845" w:rsidRDefault="00FD2845" w:rsidP="00883EFD">
            <w:pPr>
              <w:rPr>
                <w:rFonts w:cs="Arial"/>
                <w:sz w:val="20"/>
                <w:szCs w:val="20"/>
              </w:rPr>
            </w:pPr>
          </w:p>
          <w:p w14:paraId="79E2C8E6" w14:textId="3F4D3828" w:rsidR="00FD2845" w:rsidRDefault="00FD2845" w:rsidP="00883EFD">
            <w:pPr>
              <w:rPr>
                <w:rFonts w:cs="Arial"/>
                <w:sz w:val="20"/>
                <w:szCs w:val="20"/>
              </w:rPr>
            </w:pPr>
          </w:p>
        </w:tc>
      </w:tr>
    </w:tbl>
    <w:p w14:paraId="5FE02630" w14:textId="5E0BF3DF" w:rsidR="00FD2845" w:rsidRDefault="00FD2845" w:rsidP="00FD2845">
      <w:pPr>
        <w:pStyle w:val="Heading2"/>
        <w:numPr>
          <w:ilvl w:val="0"/>
          <w:numId w:val="18"/>
        </w:numPr>
        <w:rPr>
          <w:rFonts w:asciiTheme="minorHAnsi" w:hAnsiTheme="minorHAnsi"/>
          <w:sz w:val="24"/>
          <w:szCs w:val="24"/>
        </w:rPr>
      </w:pPr>
      <w:bookmarkStart w:id="166" w:name="_Toc109642064"/>
      <w:r>
        <w:rPr>
          <w:rFonts w:asciiTheme="minorHAnsi" w:hAnsiTheme="minorHAnsi"/>
          <w:sz w:val="24"/>
          <w:szCs w:val="24"/>
        </w:rPr>
        <w:t>Long-Term Care</w:t>
      </w:r>
      <w:r w:rsidR="0014737D">
        <w:rPr>
          <w:rFonts w:asciiTheme="minorHAnsi" w:hAnsiTheme="minorHAnsi"/>
          <w:sz w:val="24"/>
          <w:szCs w:val="24"/>
        </w:rPr>
        <w:t xml:space="preserve"> Costs</w:t>
      </w:r>
      <w:bookmarkEnd w:id="166"/>
    </w:p>
    <w:p w14:paraId="3525E531" w14:textId="77777777" w:rsidR="00FD2845" w:rsidRPr="00E55355" w:rsidRDefault="00FD2845" w:rsidP="00FD2845">
      <w:pPr>
        <w:autoSpaceDE w:val="0"/>
        <w:autoSpaceDN w:val="0"/>
        <w:adjustRightInd w:val="0"/>
        <w:rPr>
          <w:color w:val="FFFFFF" w:themeColor="background1"/>
          <w:lang w:val="fr-CA"/>
        </w:rPr>
      </w:pPr>
      <w:r w:rsidRPr="00E55355">
        <w:rPr>
          <w:rFonts w:ascii="Monotype Corsiva" w:hAnsi="Monotype Corsiva" w:cs="Consolas"/>
          <w:color w:val="FFFFFF" w:themeColor="background1"/>
          <w:lang w:val="fr-CA" w:eastAsia="en-CA"/>
        </w:rPr>
        <w:t>*//* NOTE (</w:t>
      </w:r>
      <w:r w:rsidRPr="00E55355">
        <w:rPr>
          <w:rFonts w:ascii="Monotype Corsiva" w:hAnsi="Monotype Corsiva" w:cs="Consolas"/>
          <w:color w:val="FFFFFF" w:themeColor="background1"/>
        </w:rPr>
        <w:t>DementiaLongTermCare</w:t>
      </w:r>
      <w:r w:rsidRPr="00E55355">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D2845" w14:paraId="6794C23A"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09D655E8" w14:textId="77777777" w:rsidR="00FD2845" w:rsidRDefault="00FD2845" w:rsidP="00883EFD">
            <w:pPr>
              <w:rPr>
                <w:rFonts w:cs="Arial"/>
                <w:sz w:val="20"/>
                <w:szCs w:val="20"/>
              </w:rPr>
            </w:pPr>
            <w:r>
              <w:rPr>
                <w:rFonts w:cs="Arial"/>
                <w:sz w:val="20"/>
                <w:szCs w:val="20"/>
              </w:rPr>
              <w:br/>
              <w:t>PARAMETER</w:t>
            </w:r>
          </w:p>
        </w:tc>
        <w:tc>
          <w:tcPr>
            <w:tcW w:w="7318" w:type="dxa"/>
            <w:tcBorders>
              <w:top w:val="single" w:sz="4" w:space="0" w:color="auto"/>
              <w:left w:val="single" w:sz="4" w:space="0" w:color="auto"/>
              <w:bottom w:val="single" w:sz="4" w:space="0" w:color="auto"/>
              <w:right w:val="single" w:sz="4" w:space="0" w:color="auto"/>
            </w:tcBorders>
            <w:vAlign w:val="center"/>
            <w:hideMark/>
          </w:tcPr>
          <w:p w14:paraId="7EAA553B" w14:textId="77777777" w:rsidR="00FD2845" w:rsidRDefault="00FD2845" w:rsidP="00883EFD">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Long-term Care</w:t>
            </w:r>
          </w:p>
        </w:tc>
      </w:tr>
      <w:tr w:rsidR="00FD2845" w14:paraId="731BB2A0"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50EC0668" w14:textId="77777777" w:rsidR="00FD2845" w:rsidRDefault="00FD2845" w:rsidP="00883EFD">
            <w:pPr>
              <w:rPr>
                <w:rFonts w:cs="Arial"/>
                <w:sz w:val="20"/>
                <w:szCs w:val="20"/>
              </w:rPr>
            </w:pPr>
            <w:r>
              <w:rPr>
                <w:rFonts w:cs="Arial"/>
                <w:sz w:val="20"/>
                <w:szCs w:val="20"/>
              </w:rPr>
              <w:t>LOCATION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09BEADBC" w14:textId="77777777" w:rsidR="00FD2845" w:rsidRDefault="00FD2845" w:rsidP="00883EFD">
            <w:pPr>
              <w:rPr>
                <w:rFonts w:cs="Arial"/>
                <w:sz w:val="20"/>
                <w:szCs w:val="20"/>
              </w:rPr>
            </w:pPr>
            <w:r>
              <w:rPr>
                <w:rFonts w:cs="Consolas"/>
                <w:sz w:val="20"/>
                <w:szCs w:val="20"/>
              </w:rPr>
              <w:t>Base(Dementia).dat</w:t>
            </w:r>
          </w:p>
        </w:tc>
      </w:tr>
      <w:tr w:rsidR="00FD2845" w14:paraId="42D2D6D7"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08A0A036" w14:textId="77777777" w:rsidR="00FD2845" w:rsidRDefault="00FD2845" w:rsidP="00883EFD">
            <w:pPr>
              <w:rPr>
                <w:rFonts w:cs="Arial"/>
                <w:sz w:val="20"/>
                <w:szCs w:val="20"/>
              </w:rPr>
            </w:pPr>
            <w:r>
              <w:rPr>
                <w:rFonts w:cs="Arial"/>
                <w:sz w:val="20"/>
                <w:szCs w:val="20"/>
              </w:rPr>
              <w:t>LAST UPDATE</w:t>
            </w:r>
          </w:p>
        </w:tc>
        <w:tc>
          <w:tcPr>
            <w:tcW w:w="7318" w:type="dxa"/>
            <w:tcBorders>
              <w:top w:val="single" w:sz="4" w:space="0" w:color="auto"/>
              <w:left w:val="single" w:sz="4" w:space="0" w:color="auto"/>
              <w:bottom w:val="single" w:sz="4" w:space="0" w:color="auto"/>
              <w:right w:val="single" w:sz="4" w:space="0" w:color="auto"/>
            </w:tcBorders>
            <w:vAlign w:val="center"/>
            <w:hideMark/>
          </w:tcPr>
          <w:p w14:paraId="152EE34E" w14:textId="77777777" w:rsidR="00FD2845" w:rsidRDefault="00FD2845" w:rsidP="00883EFD">
            <w:pPr>
              <w:rPr>
                <w:rFonts w:cs="Arial"/>
                <w:sz w:val="20"/>
                <w:szCs w:val="20"/>
              </w:rPr>
            </w:pPr>
            <w:r>
              <w:rPr>
                <w:rFonts w:cs="Arial"/>
                <w:sz w:val="20"/>
                <w:szCs w:val="20"/>
              </w:rPr>
              <w:t>July 2022</w:t>
            </w:r>
          </w:p>
        </w:tc>
      </w:tr>
      <w:tr w:rsidR="00FD2845" w14:paraId="49E166EA"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2D88D617" w14:textId="77777777" w:rsidR="00FD2845" w:rsidRDefault="00FD2845" w:rsidP="00883EFD">
            <w:pPr>
              <w:rPr>
                <w:rFonts w:cs="Arial"/>
                <w:sz w:val="20"/>
                <w:szCs w:val="20"/>
              </w:rPr>
            </w:pPr>
            <w:r>
              <w:rPr>
                <w:rFonts w:cs="Arial"/>
                <w:sz w:val="20"/>
                <w:szCs w:val="20"/>
              </w:rPr>
              <w:br/>
              <w:t>DESCRIPTION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7589FDFA" w14:textId="50F8B053" w:rsidR="00FD2845" w:rsidRDefault="00FD2845" w:rsidP="00883EFD">
            <w:pPr>
              <w:autoSpaceDE w:val="0"/>
              <w:autoSpaceDN w:val="0"/>
              <w:adjustRightInd w:val="0"/>
              <w:spacing w:after="0" w:line="240" w:lineRule="auto"/>
              <w:rPr>
                <w:rFonts w:cstheme="minorHAnsi"/>
                <w:sz w:val="20"/>
                <w:szCs w:val="20"/>
              </w:rPr>
            </w:pPr>
            <w:r>
              <w:rPr>
                <w:rFonts w:cstheme="minorHAnsi"/>
                <w:sz w:val="20"/>
                <w:szCs w:val="20"/>
              </w:rPr>
              <w:t xml:space="preserve">Long-term care costs </w:t>
            </w:r>
            <w:r w:rsidR="0099788A">
              <w:rPr>
                <w:rFonts w:cstheme="minorHAnsi"/>
                <w:sz w:val="20"/>
                <w:szCs w:val="20"/>
              </w:rPr>
              <w:t xml:space="preserve">incurred at different points in the life course, according to whether or not the individual </w:t>
            </w:r>
            <w:r>
              <w:rPr>
                <w:rFonts w:cstheme="minorHAnsi"/>
                <w:sz w:val="20"/>
                <w:szCs w:val="20"/>
              </w:rPr>
              <w:t>develop</w:t>
            </w:r>
            <w:r w:rsidR="0014737D">
              <w:rPr>
                <w:rFonts w:cstheme="minorHAnsi"/>
                <w:sz w:val="20"/>
                <w:szCs w:val="20"/>
              </w:rPr>
              <w:t>s</w:t>
            </w:r>
            <w:r>
              <w:rPr>
                <w:rFonts w:cstheme="minorHAnsi"/>
                <w:sz w:val="20"/>
                <w:szCs w:val="20"/>
              </w:rPr>
              <w:t xml:space="preserve"> dementia</w:t>
            </w:r>
          </w:p>
        </w:tc>
      </w:tr>
      <w:tr w:rsidR="00FD2845" w14:paraId="653E0843"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67360C07" w14:textId="77777777" w:rsidR="00FD2845" w:rsidRDefault="00FD2845" w:rsidP="00883EFD">
            <w:pPr>
              <w:rPr>
                <w:rFonts w:cs="Arial"/>
                <w:sz w:val="20"/>
                <w:szCs w:val="20"/>
              </w:rPr>
            </w:pPr>
            <w:r>
              <w:rPr>
                <w:rFonts w:cs="Arial"/>
                <w:sz w:val="20"/>
                <w:szCs w:val="20"/>
              </w:rPr>
              <w:br/>
              <w:t>DIMENSIONS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1F784D66" w14:textId="77777777" w:rsidR="00FD2845" w:rsidRDefault="00FD2845" w:rsidP="00883EFD">
            <w:pPr>
              <w:rPr>
                <w:rFonts w:cs="Arial"/>
                <w:sz w:val="20"/>
                <w:szCs w:val="20"/>
              </w:rPr>
            </w:pPr>
            <w:r>
              <w:rPr>
                <w:rFonts w:cs="Arial"/>
                <w:sz w:val="20"/>
                <w:szCs w:val="20"/>
              </w:rPr>
              <w:t>[SEX][FROM_25_TO_90_BY_5][DEMPORT_STATE][DEMENTIA_TIME_CAT]</w:t>
            </w:r>
          </w:p>
        </w:tc>
      </w:tr>
      <w:tr w:rsidR="00FD2845" w14:paraId="2FD399F3"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17CFD3C0" w14:textId="77777777" w:rsidR="00FD2845" w:rsidRDefault="00FD2845" w:rsidP="00883EFD">
            <w:pPr>
              <w:spacing w:after="0"/>
              <w:rPr>
                <w:rFonts w:cs="Arial"/>
                <w:sz w:val="20"/>
                <w:szCs w:val="20"/>
              </w:rPr>
            </w:pPr>
            <w:r>
              <w:rPr>
                <w:rFonts w:cs="Arial"/>
                <w:sz w:val="20"/>
                <w:szCs w:val="20"/>
              </w:rPr>
              <w:t>SOURCE</w:t>
            </w:r>
          </w:p>
        </w:tc>
        <w:tc>
          <w:tcPr>
            <w:tcW w:w="7318" w:type="dxa"/>
            <w:tcBorders>
              <w:top w:val="single" w:sz="4" w:space="0" w:color="auto"/>
              <w:left w:val="single" w:sz="4" w:space="0" w:color="auto"/>
              <w:bottom w:val="single" w:sz="4" w:space="0" w:color="auto"/>
              <w:right w:val="single" w:sz="4" w:space="0" w:color="auto"/>
            </w:tcBorders>
            <w:vAlign w:val="center"/>
          </w:tcPr>
          <w:p w14:paraId="1AFB2553" w14:textId="0B960C08" w:rsidR="00FD2845" w:rsidRDefault="0099788A" w:rsidP="00883EFD">
            <w:pPr>
              <w:spacing w:after="0"/>
            </w:pPr>
            <w:r w:rsidRPr="00842771">
              <w:rPr>
                <w:sz w:val="20"/>
                <w:szCs w:val="20"/>
              </w:rPr>
              <w:t>Custom tabulations from Ontario administrative data sources conducted for the POHEM-Neurological project by researchers at ICES.</w:t>
            </w:r>
          </w:p>
        </w:tc>
      </w:tr>
      <w:tr w:rsidR="00FD2845" w14:paraId="084A2925"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63C5CCFA" w14:textId="77777777" w:rsidR="00FD2845" w:rsidRDefault="00FD2845" w:rsidP="00883EFD">
            <w:pPr>
              <w:rPr>
                <w:rFonts w:cs="Arial"/>
                <w:sz w:val="20"/>
                <w:szCs w:val="20"/>
              </w:rPr>
            </w:pPr>
            <w:r>
              <w:rPr>
                <w:rFonts w:cs="Arial"/>
                <w:sz w:val="20"/>
                <w:szCs w:val="20"/>
              </w:rPr>
              <w:br/>
              <w:t>DEFINITION</w:t>
            </w:r>
          </w:p>
        </w:tc>
        <w:tc>
          <w:tcPr>
            <w:tcW w:w="7318" w:type="dxa"/>
            <w:tcBorders>
              <w:top w:val="single" w:sz="4" w:space="0" w:color="auto"/>
              <w:left w:val="single" w:sz="4" w:space="0" w:color="auto"/>
              <w:bottom w:val="single" w:sz="4" w:space="0" w:color="auto"/>
              <w:right w:val="single" w:sz="4" w:space="0" w:color="auto"/>
            </w:tcBorders>
            <w:vAlign w:val="center"/>
          </w:tcPr>
          <w:p w14:paraId="36557A86" w14:textId="77777777" w:rsidR="00FD2845" w:rsidRDefault="00FD2845" w:rsidP="00883EFD">
            <w:pPr>
              <w:rPr>
                <w:rFonts w:cs="Arial"/>
                <w:sz w:val="20"/>
                <w:szCs w:val="20"/>
              </w:rPr>
            </w:pPr>
          </w:p>
        </w:tc>
      </w:tr>
      <w:tr w:rsidR="00FD2845" w14:paraId="66A5A6EF"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20192857" w14:textId="77777777" w:rsidR="00FD2845" w:rsidRDefault="00FD2845" w:rsidP="00883EFD">
            <w:pPr>
              <w:rPr>
                <w:rFonts w:cs="Arial"/>
                <w:sz w:val="20"/>
                <w:szCs w:val="20"/>
              </w:rPr>
            </w:pPr>
            <w:r>
              <w:rPr>
                <w:rFonts w:cs="Arial"/>
                <w:sz w:val="20"/>
                <w:szCs w:val="20"/>
              </w:rPr>
              <w:br/>
              <w:t>METHODS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002D586B" w14:textId="6F914FA5" w:rsidR="00FD2845" w:rsidRDefault="0014737D" w:rsidP="00883EFD">
            <w:pPr>
              <w:autoSpaceDE w:val="0"/>
              <w:autoSpaceDN w:val="0"/>
              <w:adjustRightInd w:val="0"/>
              <w:spacing w:after="0" w:line="240" w:lineRule="auto"/>
              <w:rPr>
                <w:rFonts w:cs="Arial"/>
                <w:sz w:val="20"/>
                <w:szCs w:val="20"/>
              </w:rPr>
            </w:pPr>
            <w:r>
              <w:rPr>
                <w:rFonts w:cs="Arial"/>
                <w:sz w:val="20"/>
                <w:szCs w:val="20"/>
              </w:rPr>
              <w:t xml:space="preserve">The life course </w:t>
            </w:r>
            <w:r w:rsidR="00FD2845">
              <w:rPr>
                <w:rFonts w:cs="Arial"/>
                <w:sz w:val="20"/>
                <w:szCs w:val="20"/>
              </w:rPr>
              <w:t>is split into four time categories: year before diagnosis, diagnosis year, progression, and end-of-life. Long-term care costs are applied accordingly during each category.</w:t>
            </w:r>
          </w:p>
        </w:tc>
      </w:tr>
      <w:tr w:rsidR="00FD2845" w14:paraId="51761C5D"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7C020327" w14:textId="77777777" w:rsidR="00FD2845" w:rsidRDefault="00FD2845" w:rsidP="00883EFD">
            <w:pPr>
              <w:rPr>
                <w:rFonts w:cs="Arial"/>
                <w:sz w:val="20"/>
                <w:szCs w:val="20"/>
              </w:rPr>
            </w:pPr>
            <w:r>
              <w:rPr>
                <w:rFonts w:cs="Arial"/>
                <w:sz w:val="20"/>
                <w:szCs w:val="20"/>
              </w:rPr>
              <w:br/>
              <w:t>ASSUMPTIONS</w:t>
            </w:r>
          </w:p>
        </w:tc>
        <w:tc>
          <w:tcPr>
            <w:tcW w:w="7318" w:type="dxa"/>
            <w:tcBorders>
              <w:top w:val="single" w:sz="4" w:space="0" w:color="auto"/>
              <w:left w:val="single" w:sz="4" w:space="0" w:color="auto"/>
              <w:bottom w:val="single" w:sz="4" w:space="0" w:color="auto"/>
              <w:right w:val="single" w:sz="4" w:space="0" w:color="auto"/>
            </w:tcBorders>
            <w:vAlign w:val="center"/>
          </w:tcPr>
          <w:p w14:paraId="743FDFB5" w14:textId="77777777" w:rsidR="00FD2845" w:rsidRDefault="00FD2845" w:rsidP="00883EFD">
            <w:pPr>
              <w:rPr>
                <w:rFonts w:cs="Arial"/>
                <w:sz w:val="20"/>
                <w:szCs w:val="20"/>
              </w:rPr>
            </w:pPr>
          </w:p>
        </w:tc>
      </w:tr>
      <w:tr w:rsidR="00FD2845" w14:paraId="2468F54C"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3B2AEE22" w14:textId="77777777" w:rsidR="00FD2845" w:rsidRDefault="00FD2845" w:rsidP="00883EFD">
            <w:pPr>
              <w:rPr>
                <w:rFonts w:cs="Arial"/>
                <w:sz w:val="20"/>
                <w:szCs w:val="20"/>
              </w:rPr>
            </w:pPr>
            <w:r>
              <w:rPr>
                <w:rFonts w:cs="Arial"/>
                <w:sz w:val="20"/>
                <w:szCs w:val="20"/>
              </w:rPr>
              <w:br/>
              <w:t>DECISIONS</w:t>
            </w:r>
          </w:p>
        </w:tc>
        <w:tc>
          <w:tcPr>
            <w:tcW w:w="7318" w:type="dxa"/>
            <w:tcBorders>
              <w:top w:val="single" w:sz="4" w:space="0" w:color="auto"/>
              <w:left w:val="single" w:sz="4" w:space="0" w:color="auto"/>
              <w:bottom w:val="single" w:sz="4" w:space="0" w:color="auto"/>
              <w:right w:val="single" w:sz="4" w:space="0" w:color="auto"/>
            </w:tcBorders>
            <w:vAlign w:val="center"/>
          </w:tcPr>
          <w:p w14:paraId="78FE59BA" w14:textId="77777777" w:rsidR="00FD2845" w:rsidRDefault="00FD2845" w:rsidP="00883EFD">
            <w:pPr>
              <w:rPr>
                <w:rFonts w:cs="Arial"/>
                <w:sz w:val="20"/>
                <w:szCs w:val="20"/>
              </w:rPr>
            </w:pPr>
            <w:r>
              <w:rPr>
                <w:rFonts w:cs="Arial"/>
                <w:sz w:val="20"/>
                <w:szCs w:val="20"/>
              </w:rPr>
              <w:t>Costs are applied differently depending on dementia status of a person as well as dementia time category.</w:t>
            </w:r>
          </w:p>
          <w:p w14:paraId="50C52A6F" w14:textId="77777777" w:rsidR="00FD2845" w:rsidRDefault="00FD2845" w:rsidP="00883EFD">
            <w:pPr>
              <w:rPr>
                <w:rFonts w:cs="Arial"/>
                <w:sz w:val="20"/>
                <w:szCs w:val="20"/>
              </w:rPr>
            </w:pPr>
            <w:r>
              <w:rPr>
                <w:rFonts w:cs="Arial"/>
                <w:sz w:val="20"/>
                <w:szCs w:val="20"/>
              </w:rPr>
              <w:t>For people with no dementia, there are no costs during the year before diagnosis nor during the diagnosis year. Prevalent non-dementia costs are applied during progression and end-of-life categories.</w:t>
            </w:r>
          </w:p>
          <w:p w14:paraId="36F9B386" w14:textId="77777777" w:rsidR="00FD2845" w:rsidRDefault="00FD2845" w:rsidP="00883EFD">
            <w:pPr>
              <w:rPr>
                <w:rFonts w:cs="Arial"/>
                <w:sz w:val="20"/>
                <w:szCs w:val="20"/>
              </w:rPr>
            </w:pPr>
            <w:r>
              <w:rPr>
                <w:rFonts w:cs="Arial"/>
                <w:sz w:val="20"/>
                <w:szCs w:val="20"/>
              </w:rPr>
              <w:t>For people with dementia, there are no costs during the year before diagnosis. Incident dementia costs are applied during the diagnosis year. Prevalent dementia costs are applied during progression and end-of-life categories.</w:t>
            </w:r>
          </w:p>
        </w:tc>
      </w:tr>
      <w:tr w:rsidR="00FD2845" w14:paraId="1AC3FE98"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69972160" w14:textId="77777777" w:rsidR="00FD2845" w:rsidRDefault="00FD2845" w:rsidP="00883EFD">
            <w:pPr>
              <w:spacing w:after="0"/>
              <w:rPr>
                <w:rFonts w:cs="Arial"/>
                <w:sz w:val="20"/>
                <w:szCs w:val="20"/>
              </w:rPr>
            </w:pPr>
            <w:r>
              <w:rPr>
                <w:rFonts w:cs="Arial"/>
                <w:sz w:val="20"/>
                <w:szCs w:val="20"/>
              </w:rPr>
              <w:t>REFERENCES</w:t>
            </w:r>
          </w:p>
        </w:tc>
        <w:tc>
          <w:tcPr>
            <w:tcW w:w="7318" w:type="dxa"/>
            <w:tcBorders>
              <w:top w:val="single" w:sz="4" w:space="0" w:color="auto"/>
              <w:left w:val="single" w:sz="4" w:space="0" w:color="auto"/>
              <w:bottom w:val="single" w:sz="4" w:space="0" w:color="auto"/>
              <w:right w:val="single" w:sz="4" w:space="0" w:color="auto"/>
            </w:tcBorders>
            <w:vAlign w:val="center"/>
          </w:tcPr>
          <w:p w14:paraId="65E845A0" w14:textId="77777777" w:rsidR="00FD2845" w:rsidRDefault="00FD2845" w:rsidP="00883EFD">
            <w:pPr>
              <w:spacing w:after="0"/>
            </w:pPr>
          </w:p>
        </w:tc>
      </w:tr>
      <w:tr w:rsidR="00FD2845" w14:paraId="1A69D1D9" w14:textId="77777777" w:rsidTr="00883EFD">
        <w:trPr>
          <w:trHeight w:val="851"/>
        </w:trPr>
        <w:tc>
          <w:tcPr>
            <w:tcW w:w="1898" w:type="dxa"/>
            <w:tcBorders>
              <w:top w:val="single" w:sz="4" w:space="0" w:color="auto"/>
              <w:left w:val="single" w:sz="4" w:space="0" w:color="auto"/>
              <w:bottom w:val="double" w:sz="4" w:space="0" w:color="auto"/>
              <w:right w:val="single" w:sz="4" w:space="0" w:color="auto"/>
            </w:tcBorders>
            <w:vAlign w:val="center"/>
            <w:hideMark/>
          </w:tcPr>
          <w:p w14:paraId="6C0ABD2C" w14:textId="77777777" w:rsidR="00FD2845" w:rsidRDefault="00FD2845" w:rsidP="00883EFD">
            <w:pPr>
              <w:rPr>
                <w:rFonts w:cs="Arial"/>
                <w:sz w:val="20"/>
                <w:szCs w:val="20"/>
              </w:rPr>
            </w:pPr>
            <w:r>
              <w:rPr>
                <w:rFonts w:cs="Arial"/>
                <w:sz w:val="20"/>
                <w:szCs w:val="20"/>
              </w:rPr>
              <w:br/>
              <w:t>COMMENTS</w:t>
            </w:r>
          </w:p>
        </w:tc>
        <w:tc>
          <w:tcPr>
            <w:tcW w:w="7318" w:type="dxa"/>
            <w:tcBorders>
              <w:top w:val="single" w:sz="4" w:space="0" w:color="auto"/>
              <w:left w:val="single" w:sz="4" w:space="0" w:color="auto"/>
              <w:bottom w:val="double" w:sz="4" w:space="0" w:color="auto"/>
              <w:right w:val="single" w:sz="4" w:space="0" w:color="auto"/>
            </w:tcBorders>
            <w:vAlign w:val="center"/>
          </w:tcPr>
          <w:p w14:paraId="32F9C09A" w14:textId="77777777" w:rsidR="00FD2845" w:rsidRDefault="00FD2845" w:rsidP="00883EFD">
            <w:pPr>
              <w:rPr>
                <w:rFonts w:cs="Arial"/>
                <w:sz w:val="20"/>
                <w:szCs w:val="20"/>
              </w:rPr>
            </w:pPr>
          </w:p>
          <w:p w14:paraId="7304A34C" w14:textId="77777777" w:rsidR="00FD2845" w:rsidRDefault="00FD2845" w:rsidP="00883EFD">
            <w:pPr>
              <w:rPr>
                <w:rFonts w:cs="Arial"/>
                <w:sz w:val="20"/>
                <w:szCs w:val="20"/>
              </w:rPr>
            </w:pPr>
          </w:p>
          <w:p w14:paraId="73082469" w14:textId="325E9EF3" w:rsidR="00FD2845" w:rsidRDefault="00FD2845" w:rsidP="00883EFD">
            <w:pPr>
              <w:rPr>
                <w:rFonts w:cs="Arial"/>
                <w:sz w:val="20"/>
                <w:szCs w:val="20"/>
              </w:rPr>
            </w:pPr>
          </w:p>
        </w:tc>
      </w:tr>
    </w:tbl>
    <w:p w14:paraId="480F6656" w14:textId="77777777" w:rsidR="003D4CA4" w:rsidRDefault="003D4CA4" w:rsidP="00851D03">
      <w:pPr>
        <w:pStyle w:val="Heading2"/>
        <w:ind w:left="720"/>
        <w:rPr>
          <w:rFonts w:asciiTheme="minorHAnsi" w:hAnsiTheme="minorHAnsi"/>
          <w:sz w:val="24"/>
          <w:szCs w:val="24"/>
        </w:rPr>
      </w:pPr>
      <w:bookmarkStart w:id="167" w:name="_Toc109642065"/>
    </w:p>
    <w:p w14:paraId="5374E3F0" w14:textId="77777777" w:rsidR="003D4CA4" w:rsidRDefault="003D4CA4">
      <w:pPr>
        <w:rPr>
          <w:rFonts w:eastAsiaTheme="majorEastAsia" w:cstheme="majorBidi"/>
          <w:b/>
          <w:bCs/>
          <w:color w:val="4F81BD" w:themeColor="accent1"/>
          <w:sz w:val="24"/>
          <w:szCs w:val="24"/>
        </w:rPr>
      </w:pPr>
      <w:r>
        <w:rPr>
          <w:sz w:val="24"/>
          <w:szCs w:val="24"/>
        </w:rPr>
        <w:br w:type="page"/>
      </w:r>
    </w:p>
    <w:p w14:paraId="7EA4FD6F" w14:textId="11D5D5B9" w:rsidR="00FD2845" w:rsidRDefault="00FD2845" w:rsidP="00FD2845">
      <w:pPr>
        <w:pStyle w:val="Heading2"/>
        <w:numPr>
          <w:ilvl w:val="0"/>
          <w:numId w:val="18"/>
        </w:numPr>
        <w:rPr>
          <w:rFonts w:asciiTheme="minorHAnsi" w:hAnsiTheme="minorHAnsi"/>
          <w:sz w:val="24"/>
          <w:szCs w:val="24"/>
        </w:rPr>
      </w:pPr>
      <w:r>
        <w:rPr>
          <w:rFonts w:asciiTheme="minorHAnsi" w:hAnsiTheme="minorHAnsi"/>
          <w:sz w:val="24"/>
          <w:szCs w:val="24"/>
        </w:rPr>
        <w:t>Assistive Devices</w:t>
      </w:r>
      <w:bookmarkEnd w:id="167"/>
    </w:p>
    <w:p w14:paraId="1A9B8349" w14:textId="77777777" w:rsidR="00FD2845" w:rsidRPr="00E55355" w:rsidRDefault="00FD2845" w:rsidP="00FD2845">
      <w:pPr>
        <w:autoSpaceDE w:val="0"/>
        <w:autoSpaceDN w:val="0"/>
        <w:adjustRightInd w:val="0"/>
        <w:rPr>
          <w:color w:val="FFFFFF" w:themeColor="background1"/>
          <w:lang w:val="fr-CA"/>
        </w:rPr>
      </w:pPr>
      <w:r w:rsidRPr="00E55355">
        <w:rPr>
          <w:rFonts w:ascii="Monotype Corsiva" w:hAnsi="Monotype Corsiva" w:cs="Consolas"/>
          <w:color w:val="FFFFFF" w:themeColor="background1"/>
          <w:lang w:val="fr-CA" w:eastAsia="en-CA"/>
        </w:rPr>
        <w:t>*//* NOTE (</w:t>
      </w:r>
      <w:r w:rsidRPr="00E55355">
        <w:rPr>
          <w:rFonts w:ascii="Monotype Corsiva" w:hAnsi="Monotype Corsiva" w:cs="Consolas"/>
          <w:color w:val="FFFFFF" w:themeColor="background1"/>
        </w:rPr>
        <w:t>DementiaAssistiveDevices</w:t>
      </w:r>
      <w:r w:rsidRPr="00E55355">
        <w:rPr>
          <w:rFonts w:ascii="Monotype Corsiva" w:hAnsi="Monotype Corsiva" w:cs="Consolas"/>
          <w:color w:val="FFFFFF" w:themeColor="background1"/>
          <w:lang w:val="fr-CA" w:eastAsia="en-CA"/>
        </w:rPr>
        <w:t>,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D2845" w14:paraId="37F960D3"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5B085A04" w14:textId="77777777" w:rsidR="00FD2845" w:rsidRDefault="00FD2845" w:rsidP="00883EFD">
            <w:pPr>
              <w:rPr>
                <w:rFonts w:cs="Arial"/>
                <w:sz w:val="20"/>
                <w:szCs w:val="20"/>
              </w:rPr>
            </w:pPr>
            <w:r>
              <w:rPr>
                <w:rFonts w:cs="Arial"/>
                <w:sz w:val="20"/>
                <w:szCs w:val="20"/>
              </w:rPr>
              <w:br/>
              <w:t>PARAMETER</w:t>
            </w:r>
          </w:p>
        </w:tc>
        <w:tc>
          <w:tcPr>
            <w:tcW w:w="7318" w:type="dxa"/>
            <w:tcBorders>
              <w:top w:val="single" w:sz="4" w:space="0" w:color="auto"/>
              <w:left w:val="single" w:sz="4" w:space="0" w:color="auto"/>
              <w:bottom w:val="single" w:sz="4" w:space="0" w:color="auto"/>
              <w:right w:val="single" w:sz="4" w:space="0" w:color="auto"/>
            </w:tcBorders>
            <w:vAlign w:val="center"/>
            <w:hideMark/>
          </w:tcPr>
          <w:p w14:paraId="6A7224C4" w14:textId="1223D60F" w:rsidR="00FD2845" w:rsidRDefault="0014737D" w:rsidP="00883EFD">
            <w:pPr>
              <w:autoSpaceDE w:val="0"/>
              <w:autoSpaceDN w:val="0"/>
              <w:adjustRightInd w:val="0"/>
              <w:spacing w:after="0" w:line="240" w:lineRule="auto"/>
              <w:rPr>
                <w:rFonts w:ascii="Consolas" w:hAnsi="Consolas" w:cs="Consolas"/>
                <w:color w:val="008000"/>
                <w:sz w:val="19"/>
                <w:szCs w:val="19"/>
              </w:rPr>
            </w:pPr>
            <w:r>
              <w:rPr>
                <w:rFonts w:ascii="Arial" w:hAnsi="Arial" w:cs="Arial"/>
                <w:b/>
                <w:color w:val="0000FF"/>
                <w:sz w:val="20"/>
                <w:szCs w:val="20"/>
              </w:rPr>
              <w:t xml:space="preserve">Assistive Device </w:t>
            </w:r>
            <w:r w:rsidR="00FD2845">
              <w:rPr>
                <w:rFonts w:ascii="Arial" w:hAnsi="Arial" w:cs="Arial"/>
                <w:b/>
                <w:color w:val="0000FF"/>
                <w:sz w:val="20"/>
                <w:szCs w:val="20"/>
              </w:rPr>
              <w:t>Costs</w:t>
            </w:r>
          </w:p>
        </w:tc>
      </w:tr>
      <w:tr w:rsidR="00FD2845" w14:paraId="1D000A6C"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75044E86" w14:textId="77777777" w:rsidR="00FD2845" w:rsidRDefault="00FD2845" w:rsidP="00883EFD">
            <w:pPr>
              <w:rPr>
                <w:rFonts w:cs="Arial"/>
                <w:sz w:val="20"/>
                <w:szCs w:val="20"/>
              </w:rPr>
            </w:pPr>
            <w:r>
              <w:rPr>
                <w:rFonts w:cs="Arial"/>
                <w:sz w:val="20"/>
                <w:szCs w:val="20"/>
              </w:rPr>
              <w:t>LOCATION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41455CA5" w14:textId="77777777" w:rsidR="00FD2845" w:rsidRDefault="00FD2845" w:rsidP="00883EFD">
            <w:pPr>
              <w:rPr>
                <w:rFonts w:cs="Arial"/>
                <w:sz w:val="20"/>
                <w:szCs w:val="20"/>
              </w:rPr>
            </w:pPr>
            <w:r>
              <w:rPr>
                <w:rFonts w:cs="Consolas"/>
                <w:sz w:val="20"/>
                <w:szCs w:val="20"/>
              </w:rPr>
              <w:t>Base(Dementia).dat</w:t>
            </w:r>
          </w:p>
        </w:tc>
      </w:tr>
      <w:tr w:rsidR="00FD2845" w14:paraId="6D2DF74C" w14:textId="77777777" w:rsidTr="00883EFD">
        <w:trPr>
          <w:trHeight w:val="534"/>
        </w:trPr>
        <w:tc>
          <w:tcPr>
            <w:tcW w:w="1898" w:type="dxa"/>
            <w:tcBorders>
              <w:top w:val="single" w:sz="4" w:space="0" w:color="auto"/>
              <w:left w:val="single" w:sz="4" w:space="0" w:color="auto"/>
              <w:bottom w:val="single" w:sz="4" w:space="0" w:color="auto"/>
              <w:right w:val="single" w:sz="4" w:space="0" w:color="auto"/>
            </w:tcBorders>
            <w:vAlign w:val="center"/>
            <w:hideMark/>
          </w:tcPr>
          <w:p w14:paraId="259C9AF7" w14:textId="77777777" w:rsidR="00FD2845" w:rsidRDefault="00FD2845" w:rsidP="00883EFD">
            <w:pPr>
              <w:rPr>
                <w:rFonts w:cs="Arial"/>
                <w:sz w:val="20"/>
                <w:szCs w:val="20"/>
              </w:rPr>
            </w:pPr>
            <w:r>
              <w:rPr>
                <w:rFonts w:cs="Arial"/>
                <w:sz w:val="20"/>
                <w:szCs w:val="20"/>
              </w:rPr>
              <w:t>LAST UPDATE</w:t>
            </w:r>
          </w:p>
        </w:tc>
        <w:tc>
          <w:tcPr>
            <w:tcW w:w="7318" w:type="dxa"/>
            <w:tcBorders>
              <w:top w:val="single" w:sz="4" w:space="0" w:color="auto"/>
              <w:left w:val="single" w:sz="4" w:space="0" w:color="auto"/>
              <w:bottom w:val="single" w:sz="4" w:space="0" w:color="auto"/>
              <w:right w:val="single" w:sz="4" w:space="0" w:color="auto"/>
            </w:tcBorders>
            <w:vAlign w:val="center"/>
            <w:hideMark/>
          </w:tcPr>
          <w:p w14:paraId="03F1C562" w14:textId="77777777" w:rsidR="00FD2845" w:rsidRDefault="00FD2845" w:rsidP="00883EFD">
            <w:pPr>
              <w:rPr>
                <w:rFonts w:cs="Arial"/>
                <w:sz w:val="20"/>
                <w:szCs w:val="20"/>
              </w:rPr>
            </w:pPr>
            <w:r>
              <w:rPr>
                <w:rFonts w:cs="Arial"/>
                <w:sz w:val="20"/>
                <w:szCs w:val="20"/>
              </w:rPr>
              <w:t>July 2022</w:t>
            </w:r>
          </w:p>
        </w:tc>
      </w:tr>
      <w:tr w:rsidR="00FD2845" w14:paraId="0912F896"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17750F61" w14:textId="77777777" w:rsidR="00FD2845" w:rsidRDefault="00FD2845" w:rsidP="00883EFD">
            <w:pPr>
              <w:rPr>
                <w:rFonts w:cs="Arial"/>
                <w:sz w:val="20"/>
                <w:szCs w:val="20"/>
              </w:rPr>
            </w:pPr>
            <w:r>
              <w:rPr>
                <w:rFonts w:cs="Arial"/>
                <w:sz w:val="20"/>
                <w:szCs w:val="20"/>
              </w:rPr>
              <w:br/>
              <w:t>DESCRIPTION</w:t>
            </w:r>
          </w:p>
        </w:tc>
        <w:tc>
          <w:tcPr>
            <w:tcW w:w="7318" w:type="dxa"/>
            <w:tcBorders>
              <w:top w:val="single" w:sz="4" w:space="0" w:color="auto"/>
              <w:left w:val="single" w:sz="4" w:space="0" w:color="auto"/>
              <w:bottom w:val="single" w:sz="4" w:space="0" w:color="auto"/>
              <w:right w:val="single" w:sz="4" w:space="0" w:color="auto"/>
            </w:tcBorders>
            <w:vAlign w:val="center"/>
            <w:hideMark/>
          </w:tcPr>
          <w:p w14:paraId="00DBBDF4" w14:textId="089398C5" w:rsidR="00FD2845" w:rsidRDefault="00FD2845" w:rsidP="00883EFD">
            <w:pPr>
              <w:autoSpaceDE w:val="0"/>
              <w:autoSpaceDN w:val="0"/>
              <w:adjustRightInd w:val="0"/>
              <w:spacing w:after="0" w:line="240" w:lineRule="auto"/>
              <w:rPr>
                <w:rFonts w:cstheme="minorHAnsi"/>
                <w:sz w:val="20"/>
                <w:szCs w:val="20"/>
              </w:rPr>
            </w:pPr>
            <w:r>
              <w:rPr>
                <w:rFonts w:cstheme="minorHAnsi"/>
                <w:sz w:val="20"/>
                <w:szCs w:val="20"/>
              </w:rPr>
              <w:t>Assistive device costs</w:t>
            </w:r>
            <w:r w:rsidR="0014737D">
              <w:rPr>
                <w:rFonts w:cstheme="minorHAnsi"/>
                <w:sz w:val="20"/>
                <w:szCs w:val="20"/>
              </w:rPr>
              <w:t xml:space="preserve"> incurred at different points in the life course, according to whether or not the individual</w:t>
            </w:r>
            <w:r>
              <w:rPr>
                <w:rFonts w:cstheme="minorHAnsi"/>
                <w:sz w:val="20"/>
                <w:szCs w:val="20"/>
              </w:rPr>
              <w:t xml:space="preserve"> develop</w:t>
            </w:r>
            <w:r w:rsidR="0014737D">
              <w:rPr>
                <w:rFonts w:cstheme="minorHAnsi"/>
                <w:sz w:val="20"/>
                <w:szCs w:val="20"/>
              </w:rPr>
              <w:t>s</w:t>
            </w:r>
            <w:r>
              <w:rPr>
                <w:rFonts w:cstheme="minorHAnsi"/>
                <w:sz w:val="20"/>
                <w:szCs w:val="20"/>
              </w:rPr>
              <w:t xml:space="preserve"> dementia</w:t>
            </w:r>
          </w:p>
        </w:tc>
      </w:tr>
      <w:tr w:rsidR="00FD2845" w14:paraId="1EDA7853"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37D735C9" w14:textId="77777777" w:rsidR="00FD2845" w:rsidRDefault="00FD2845" w:rsidP="00883EFD">
            <w:pPr>
              <w:rPr>
                <w:rFonts w:cs="Arial"/>
                <w:sz w:val="20"/>
                <w:szCs w:val="20"/>
              </w:rPr>
            </w:pPr>
            <w:r>
              <w:rPr>
                <w:rFonts w:cs="Arial"/>
                <w:sz w:val="20"/>
                <w:szCs w:val="20"/>
              </w:rPr>
              <w:br/>
              <w:t>DIMENSIONS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56373433" w14:textId="77777777" w:rsidR="00FD2845" w:rsidRDefault="00FD2845" w:rsidP="00883EFD">
            <w:pPr>
              <w:rPr>
                <w:rFonts w:cs="Arial"/>
                <w:sz w:val="20"/>
                <w:szCs w:val="20"/>
              </w:rPr>
            </w:pPr>
            <w:r>
              <w:rPr>
                <w:rFonts w:cs="Arial"/>
                <w:sz w:val="20"/>
                <w:szCs w:val="20"/>
              </w:rPr>
              <w:t>[SEX][FROM_25_TO_90_BY_5][DEMPORT_STATE][DEMENTIA_TIME_CAT]</w:t>
            </w:r>
          </w:p>
        </w:tc>
      </w:tr>
      <w:tr w:rsidR="00FD2845" w14:paraId="4F1C62D9" w14:textId="77777777" w:rsidTr="00883EFD">
        <w:trPr>
          <w:trHeight w:val="567"/>
        </w:trPr>
        <w:tc>
          <w:tcPr>
            <w:tcW w:w="1898" w:type="dxa"/>
            <w:tcBorders>
              <w:top w:val="single" w:sz="4" w:space="0" w:color="auto"/>
              <w:left w:val="single" w:sz="4" w:space="0" w:color="auto"/>
              <w:bottom w:val="single" w:sz="4" w:space="0" w:color="auto"/>
              <w:right w:val="single" w:sz="4" w:space="0" w:color="auto"/>
            </w:tcBorders>
            <w:vAlign w:val="center"/>
            <w:hideMark/>
          </w:tcPr>
          <w:p w14:paraId="3E46BBEE" w14:textId="77777777" w:rsidR="00FD2845" w:rsidRDefault="00FD2845" w:rsidP="00883EFD">
            <w:pPr>
              <w:spacing w:after="0"/>
              <w:rPr>
                <w:rFonts w:cs="Arial"/>
                <w:sz w:val="20"/>
                <w:szCs w:val="20"/>
              </w:rPr>
            </w:pPr>
            <w:r>
              <w:rPr>
                <w:rFonts w:cs="Arial"/>
                <w:sz w:val="20"/>
                <w:szCs w:val="20"/>
              </w:rPr>
              <w:t>SOURCE</w:t>
            </w:r>
          </w:p>
        </w:tc>
        <w:tc>
          <w:tcPr>
            <w:tcW w:w="7318" w:type="dxa"/>
            <w:tcBorders>
              <w:top w:val="single" w:sz="4" w:space="0" w:color="auto"/>
              <w:left w:val="single" w:sz="4" w:space="0" w:color="auto"/>
              <w:bottom w:val="single" w:sz="4" w:space="0" w:color="auto"/>
              <w:right w:val="single" w:sz="4" w:space="0" w:color="auto"/>
            </w:tcBorders>
            <w:vAlign w:val="center"/>
          </w:tcPr>
          <w:p w14:paraId="3AA460A5" w14:textId="16583D97" w:rsidR="00FD2845" w:rsidRDefault="0099788A" w:rsidP="00883EFD">
            <w:pPr>
              <w:spacing w:after="0"/>
            </w:pPr>
            <w:r w:rsidRPr="00842771">
              <w:rPr>
                <w:sz w:val="20"/>
                <w:szCs w:val="20"/>
              </w:rPr>
              <w:t>Custom tabulations from Ontario administrative data sources conducted for the POHEM-Neurological project by researchers at ICES.</w:t>
            </w:r>
          </w:p>
        </w:tc>
      </w:tr>
      <w:tr w:rsidR="00FD2845" w14:paraId="00A8F0AF"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0F08EE8F" w14:textId="77777777" w:rsidR="00FD2845" w:rsidRDefault="00FD2845" w:rsidP="00883EFD">
            <w:pPr>
              <w:rPr>
                <w:rFonts w:cs="Arial"/>
                <w:sz w:val="20"/>
                <w:szCs w:val="20"/>
              </w:rPr>
            </w:pPr>
            <w:r>
              <w:rPr>
                <w:rFonts w:cs="Arial"/>
                <w:sz w:val="20"/>
                <w:szCs w:val="20"/>
              </w:rPr>
              <w:br/>
              <w:t>DEFINITION</w:t>
            </w:r>
          </w:p>
        </w:tc>
        <w:tc>
          <w:tcPr>
            <w:tcW w:w="7318" w:type="dxa"/>
            <w:tcBorders>
              <w:top w:val="single" w:sz="4" w:space="0" w:color="auto"/>
              <w:left w:val="single" w:sz="4" w:space="0" w:color="auto"/>
              <w:bottom w:val="single" w:sz="4" w:space="0" w:color="auto"/>
              <w:right w:val="single" w:sz="4" w:space="0" w:color="auto"/>
            </w:tcBorders>
            <w:vAlign w:val="center"/>
          </w:tcPr>
          <w:p w14:paraId="64B4A19D" w14:textId="77777777" w:rsidR="00FD2845" w:rsidRDefault="00FD2845" w:rsidP="00883EFD">
            <w:pPr>
              <w:rPr>
                <w:rFonts w:cs="Arial"/>
                <w:sz w:val="20"/>
                <w:szCs w:val="20"/>
              </w:rPr>
            </w:pPr>
          </w:p>
        </w:tc>
      </w:tr>
      <w:tr w:rsidR="00FD2845" w14:paraId="62433F68"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6C262B95" w14:textId="77777777" w:rsidR="00FD2845" w:rsidRDefault="00FD2845" w:rsidP="00883EFD">
            <w:pPr>
              <w:rPr>
                <w:rFonts w:cs="Arial"/>
                <w:sz w:val="20"/>
                <w:szCs w:val="20"/>
              </w:rPr>
            </w:pPr>
            <w:r>
              <w:rPr>
                <w:rFonts w:cs="Arial"/>
                <w:sz w:val="20"/>
                <w:szCs w:val="20"/>
              </w:rPr>
              <w:br/>
              <w:t>METHODS</w:t>
            </w:r>
          </w:p>
        </w:tc>
        <w:tc>
          <w:tcPr>
            <w:tcW w:w="7318" w:type="dxa"/>
            <w:tcBorders>
              <w:top w:val="single" w:sz="4" w:space="0" w:color="auto"/>
              <w:left w:val="single" w:sz="4" w:space="0" w:color="auto"/>
              <w:bottom w:val="single" w:sz="4" w:space="0" w:color="auto"/>
              <w:right w:val="single" w:sz="4" w:space="0" w:color="auto"/>
            </w:tcBorders>
            <w:vAlign w:val="center"/>
            <w:hideMark/>
          </w:tcPr>
          <w:p w14:paraId="0F62F44F" w14:textId="215861E9" w:rsidR="00FD2845" w:rsidRDefault="0014737D" w:rsidP="00883EFD">
            <w:pPr>
              <w:autoSpaceDE w:val="0"/>
              <w:autoSpaceDN w:val="0"/>
              <w:adjustRightInd w:val="0"/>
              <w:spacing w:after="0" w:line="240" w:lineRule="auto"/>
              <w:rPr>
                <w:rFonts w:cs="Arial"/>
                <w:sz w:val="20"/>
                <w:szCs w:val="20"/>
              </w:rPr>
            </w:pPr>
            <w:r>
              <w:rPr>
                <w:rFonts w:cs="Arial"/>
                <w:sz w:val="20"/>
                <w:szCs w:val="20"/>
              </w:rPr>
              <w:t xml:space="preserve">The life course </w:t>
            </w:r>
            <w:r w:rsidR="00FD2845">
              <w:rPr>
                <w:rFonts w:cs="Arial"/>
                <w:sz w:val="20"/>
                <w:szCs w:val="20"/>
              </w:rPr>
              <w:t xml:space="preserve">is split into four time categories: year before diagnosis, diagnosis year, progression, and end-of-life. </w:t>
            </w:r>
            <w:r w:rsidR="00FD2845">
              <w:rPr>
                <w:rFonts w:cstheme="minorHAnsi"/>
                <w:sz w:val="20"/>
                <w:szCs w:val="20"/>
              </w:rPr>
              <w:t>Assistive device</w:t>
            </w:r>
            <w:r w:rsidR="00FD2845">
              <w:rPr>
                <w:rFonts w:cs="Arial"/>
                <w:sz w:val="20"/>
                <w:szCs w:val="20"/>
              </w:rPr>
              <w:t xml:space="preserve"> costs are applied accordingly during each category.</w:t>
            </w:r>
          </w:p>
        </w:tc>
      </w:tr>
      <w:tr w:rsidR="00FD2845" w14:paraId="5F37591D"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48E46846" w14:textId="77777777" w:rsidR="00FD2845" w:rsidRDefault="00FD2845" w:rsidP="00883EFD">
            <w:pPr>
              <w:rPr>
                <w:rFonts w:cs="Arial"/>
                <w:sz w:val="20"/>
                <w:szCs w:val="20"/>
              </w:rPr>
            </w:pPr>
            <w:r>
              <w:rPr>
                <w:rFonts w:cs="Arial"/>
                <w:sz w:val="20"/>
                <w:szCs w:val="20"/>
              </w:rPr>
              <w:br/>
              <w:t>ASSUMPTIONS</w:t>
            </w:r>
          </w:p>
        </w:tc>
        <w:tc>
          <w:tcPr>
            <w:tcW w:w="7318" w:type="dxa"/>
            <w:tcBorders>
              <w:top w:val="single" w:sz="4" w:space="0" w:color="auto"/>
              <w:left w:val="single" w:sz="4" w:space="0" w:color="auto"/>
              <w:bottom w:val="single" w:sz="4" w:space="0" w:color="auto"/>
              <w:right w:val="single" w:sz="4" w:space="0" w:color="auto"/>
            </w:tcBorders>
            <w:vAlign w:val="center"/>
          </w:tcPr>
          <w:p w14:paraId="7D812A0E" w14:textId="77777777" w:rsidR="00FD2845" w:rsidRDefault="00FD2845" w:rsidP="00883EFD">
            <w:pPr>
              <w:rPr>
                <w:rFonts w:cs="Arial"/>
                <w:sz w:val="20"/>
                <w:szCs w:val="20"/>
              </w:rPr>
            </w:pPr>
          </w:p>
        </w:tc>
      </w:tr>
      <w:tr w:rsidR="00FD2845" w14:paraId="5A9DEAF6"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69629B74" w14:textId="77777777" w:rsidR="00FD2845" w:rsidRDefault="00FD2845" w:rsidP="00883EFD">
            <w:pPr>
              <w:rPr>
                <w:rFonts w:cs="Arial"/>
                <w:sz w:val="20"/>
                <w:szCs w:val="20"/>
              </w:rPr>
            </w:pPr>
            <w:r>
              <w:rPr>
                <w:rFonts w:cs="Arial"/>
                <w:sz w:val="20"/>
                <w:szCs w:val="20"/>
              </w:rPr>
              <w:br/>
              <w:t>DECISIONS</w:t>
            </w:r>
          </w:p>
        </w:tc>
        <w:tc>
          <w:tcPr>
            <w:tcW w:w="7318" w:type="dxa"/>
            <w:tcBorders>
              <w:top w:val="single" w:sz="4" w:space="0" w:color="auto"/>
              <w:left w:val="single" w:sz="4" w:space="0" w:color="auto"/>
              <w:bottom w:val="single" w:sz="4" w:space="0" w:color="auto"/>
              <w:right w:val="single" w:sz="4" w:space="0" w:color="auto"/>
            </w:tcBorders>
            <w:vAlign w:val="center"/>
          </w:tcPr>
          <w:p w14:paraId="06F29CE4" w14:textId="77777777" w:rsidR="00FD2845" w:rsidRDefault="00FD2845" w:rsidP="00883EFD">
            <w:pPr>
              <w:rPr>
                <w:rFonts w:cs="Arial"/>
                <w:sz w:val="20"/>
                <w:szCs w:val="20"/>
              </w:rPr>
            </w:pPr>
            <w:r>
              <w:rPr>
                <w:rFonts w:cs="Arial"/>
                <w:sz w:val="20"/>
                <w:szCs w:val="20"/>
              </w:rPr>
              <w:t>Costs are applied differently depending on dementia status of a person as well as dementia time category.</w:t>
            </w:r>
          </w:p>
          <w:p w14:paraId="247991F3" w14:textId="77777777" w:rsidR="00FD2845" w:rsidRDefault="00FD2845" w:rsidP="00883EFD">
            <w:pPr>
              <w:rPr>
                <w:rFonts w:cs="Arial"/>
                <w:sz w:val="20"/>
                <w:szCs w:val="20"/>
              </w:rPr>
            </w:pPr>
            <w:r>
              <w:rPr>
                <w:rFonts w:cs="Arial"/>
                <w:sz w:val="20"/>
                <w:szCs w:val="20"/>
              </w:rPr>
              <w:t>For people with no dementia, there are no costs during the year before diagnosis nor during the diagnosis year. Prevalent non-dementia costs are applied during progression and end-of-life categories.</w:t>
            </w:r>
          </w:p>
          <w:p w14:paraId="66E0D6D1" w14:textId="77777777" w:rsidR="00FD2845" w:rsidRDefault="00FD2845" w:rsidP="00883EFD">
            <w:pPr>
              <w:rPr>
                <w:rFonts w:cs="Arial"/>
                <w:sz w:val="20"/>
                <w:szCs w:val="20"/>
              </w:rPr>
            </w:pPr>
            <w:r>
              <w:rPr>
                <w:rFonts w:cs="Arial"/>
                <w:sz w:val="20"/>
                <w:szCs w:val="20"/>
              </w:rPr>
              <w:t>For people with dementia, there are no costs during the year before diagnosis. Incident dementia costs are applied during the diagnosis year. Prevalent dementia costs are applied during progression and end-of-life categories.</w:t>
            </w:r>
          </w:p>
        </w:tc>
      </w:tr>
      <w:tr w:rsidR="00FD2845" w14:paraId="0B34EFC0" w14:textId="77777777" w:rsidTr="00883EFD">
        <w:trPr>
          <w:trHeight w:val="851"/>
        </w:trPr>
        <w:tc>
          <w:tcPr>
            <w:tcW w:w="1898" w:type="dxa"/>
            <w:tcBorders>
              <w:top w:val="single" w:sz="4" w:space="0" w:color="auto"/>
              <w:left w:val="single" w:sz="4" w:space="0" w:color="auto"/>
              <w:bottom w:val="single" w:sz="4" w:space="0" w:color="auto"/>
              <w:right w:val="single" w:sz="4" w:space="0" w:color="auto"/>
            </w:tcBorders>
            <w:vAlign w:val="center"/>
            <w:hideMark/>
          </w:tcPr>
          <w:p w14:paraId="774BD3CD" w14:textId="77777777" w:rsidR="00FD2845" w:rsidRDefault="00FD2845" w:rsidP="00883EFD">
            <w:pPr>
              <w:spacing w:after="0"/>
              <w:rPr>
                <w:rFonts w:cs="Arial"/>
                <w:sz w:val="20"/>
                <w:szCs w:val="20"/>
              </w:rPr>
            </w:pPr>
            <w:r>
              <w:rPr>
                <w:rFonts w:cs="Arial"/>
                <w:sz w:val="20"/>
                <w:szCs w:val="20"/>
              </w:rPr>
              <w:t>REFERENCES</w:t>
            </w:r>
          </w:p>
        </w:tc>
        <w:tc>
          <w:tcPr>
            <w:tcW w:w="7318" w:type="dxa"/>
            <w:tcBorders>
              <w:top w:val="single" w:sz="4" w:space="0" w:color="auto"/>
              <w:left w:val="single" w:sz="4" w:space="0" w:color="auto"/>
              <w:bottom w:val="single" w:sz="4" w:space="0" w:color="auto"/>
              <w:right w:val="single" w:sz="4" w:space="0" w:color="auto"/>
            </w:tcBorders>
            <w:vAlign w:val="center"/>
          </w:tcPr>
          <w:p w14:paraId="33096A04" w14:textId="77777777" w:rsidR="00FD2845" w:rsidRDefault="00FD2845" w:rsidP="00883EFD">
            <w:pPr>
              <w:spacing w:after="0"/>
            </w:pPr>
          </w:p>
        </w:tc>
      </w:tr>
      <w:tr w:rsidR="00FD2845" w14:paraId="2A9A6F10" w14:textId="77777777" w:rsidTr="00883EFD">
        <w:trPr>
          <w:trHeight w:val="851"/>
        </w:trPr>
        <w:tc>
          <w:tcPr>
            <w:tcW w:w="1898" w:type="dxa"/>
            <w:tcBorders>
              <w:top w:val="single" w:sz="4" w:space="0" w:color="auto"/>
              <w:left w:val="single" w:sz="4" w:space="0" w:color="auto"/>
              <w:bottom w:val="double" w:sz="4" w:space="0" w:color="auto"/>
              <w:right w:val="single" w:sz="4" w:space="0" w:color="auto"/>
            </w:tcBorders>
            <w:vAlign w:val="center"/>
            <w:hideMark/>
          </w:tcPr>
          <w:p w14:paraId="08DE597E" w14:textId="77777777" w:rsidR="00FD2845" w:rsidRDefault="00FD2845" w:rsidP="00883EFD">
            <w:pPr>
              <w:rPr>
                <w:rFonts w:cs="Arial"/>
                <w:sz w:val="20"/>
                <w:szCs w:val="20"/>
              </w:rPr>
            </w:pPr>
            <w:r>
              <w:rPr>
                <w:rFonts w:cs="Arial"/>
                <w:sz w:val="20"/>
                <w:szCs w:val="20"/>
              </w:rPr>
              <w:br/>
              <w:t>COMMENTS</w:t>
            </w:r>
          </w:p>
        </w:tc>
        <w:tc>
          <w:tcPr>
            <w:tcW w:w="7318" w:type="dxa"/>
            <w:tcBorders>
              <w:top w:val="single" w:sz="4" w:space="0" w:color="auto"/>
              <w:left w:val="single" w:sz="4" w:space="0" w:color="auto"/>
              <w:bottom w:val="double" w:sz="4" w:space="0" w:color="auto"/>
              <w:right w:val="single" w:sz="4" w:space="0" w:color="auto"/>
            </w:tcBorders>
            <w:vAlign w:val="center"/>
          </w:tcPr>
          <w:p w14:paraId="551BE7DA" w14:textId="77777777" w:rsidR="00FD2845" w:rsidRDefault="00FD2845" w:rsidP="00883EFD">
            <w:pPr>
              <w:rPr>
                <w:rFonts w:cs="Arial"/>
                <w:sz w:val="20"/>
                <w:szCs w:val="20"/>
              </w:rPr>
            </w:pPr>
          </w:p>
        </w:tc>
      </w:tr>
    </w:tbl>
    <w:p w14:paraId="6E10E68D" w14:textId="77777777" w:rsidR="003235D5" w:rsidRPr="00D829E0" w:rsidRDefault="003235D5" w:rsidP="003235D5"/>
    <w:p w14:paraId="7ED6AD5A" w14:textId="0CC542DF" w:rsidR="003235D5" w:rsidRDefault="003235D5">
      <w:r>
        <w:br w:type="page"/>
      </w:r>
    </w:p>
    <w:p w14:paraId="0D4F8CC5" w14:textId="6B264740" w:rsidR="008B6174" w:rsidRDefault="008B6174" w:rsidP="003235D5">
      <w:pPr>
        <w:pStyle w:val="Heading1"/>
        <w:rPr>
          <w:rFonts w:asciiTheme="minorHAnsi" w:hAnsiTheme="minorHAnsi"/>
          <w:sz w:val="24"/>
          <w:szCs w:val="24"/>
        </w:rPr>
      </w:pPr>
      <w:bookmarkStart w:id="168" w:name="_Toc109642066"/>
      <w:r>
        <w:rPr>
          <w:rFonts w:asciiTheme="minorHAnsi" w:hAnsiTheme="minorHAnsi"/>
          <w:sz w:val="24"/>
          <w:szCs w:val="24"/>
        </w:rPr>
        <w:t>Alcohol parameters</w:t>
      </w:r>
      <w:bookmarkEnd w:id="168"/>
    </w:p>
    <w:p w14:paraId="3B37ECA5" w14:textId="25DF1F6F" w:rsidR="008B6174" w:rsidRPr="008C1A21" w:rsidRDefault="008B6174" w:rsidP="008B6174">
      <w:pPr>
        <w:pStyle w:val="Heading2"/>
        <w:numPr>
          <w:ilvl w:val="0"/>
          <w:numId w:val="11"/>
        </w:numPr>
        <w:rPr>
          <w:rFonts w:asciiTheme="minorHAnsi" w:hAnsiTheme="minorHAnsi"/>
          <w:sz w:val="24"/>
          <w:szCs w:val="24"/>
        </w:rPr>
      </w:pPr>
      <w:bookmarkStart w:id="169" w:name="_Toc109642067"/>
      <w:r>
        <w:rPr>
          <w:rFonts w:asciiTheme="minorHAnsi" w:hAnsiTheme="minorHAnsi"/>
          <w:sz w:val="24"/>
          <w:szCs w:val="24"/>
        </w:rPr>
        <w:t>Main terms (cross-sectional model)</w:t>
      </w:r>
      <w:bookmarkEnd w:id="169"/>
    </w:p>
    <w:p w14:paraId="6B7E52B3" w14:textId="06C68F05" w:rsidR="008B6174" w:rsidRPr="003D1F72" w:rsidRDefault="008B6174" w:rsidP="008B6174">
      <w:pPr>
        <w:autoSpaceDE w:val="0"/>
        <w:autoSpaceDN w:val="0"/>
        <w:adjustRightInd w:val="0"/>
        <w:rPr>
          <w:lang w:val="fr-CA"/>
        </w:rPr>
      </w:pPr>
      <w:r w:rsidRPr="0081603C">
        <w:rPr>
          <w:rFonts w:ascii="Monotype Corsiva" w:hAnsi="Monotype Corsiva" w:cs="Consolas"/>
          <w:color w:val="FFFFFF" w:themeColor="background1"/>
          <w:lang w:val="fr-CA" w:eastAsia="en-CA"/>
        </w:rPr>
        <w:t>*//* NOTE (Alcohol</w:t>
      </w:r>
      <w:r w:rsidR="00BA30A8" w:rsidRPr="0081603C">
        <w:rPr>
          <w:rFonts w:ascii="Monotype Corsiva" w:hAnsi="Monotype Corsiva" w:cs="Consolas"/>
          <w:color w:val="FFFFFF" w:themeColor="background1"/>
          <w:lang w:val="fr-CA" w:eastAsia="en-CA"/>
        </w:rPr>
        <w:t>XSHMMainTerms</w:t>
      </w:r>
      <w:r w:rsidRPr="0081603C">
        <w:rPr>
          <w:rFonts w:ascii="Monotype Corsiva" w:hAnsi="Monotype Corsiva" w:cs="Consolas"/>
          <w:color w:val="FFFFFF" w:themeColor="background1"/>
          <w:lang w:val="fr-CA" w:eastAsia="en-CA"/>
        </w:rPr>
        <w:t xml:space="preserve">,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B6174" w:rsidRPr="00CF16BB" w14:paraId="30B332B7" w14:textId="77777777" w:rsidTr="008B6174">
        <w:trPr>
          <w:trHeight w:val="534"/>
        </w:trPr>
        <w:tc>
          <w:tcPr>
            <w:tcW w:w="1898" w:type="dxa"/>
            <w:vAlign w:val="center"/>
          </w:tcPr>
          <w:p w14:paraId="68379848" w14:textId="77777777" w:rsidR="008B6174" w:rsidRPr="00CF16BB" w:rsidRDefault="008B6174" w:rsidP="008B6174">
            <w:pPr>
              <w:rPr>
                <w:rFonts w:cs="Arial"/>
                <w:sz w:val="20"/>
                <w:szCs w:val="20"/>
              </w:rPr>
            </w:pPr>
            <w:r w:rsidRPr="00CF16BB">
              <w:rPr>
                <w:rFonts w:cs="Arial"/>
                <w:sz w:val="20"/>
                <w:szCs w:val="20"/>
              </w:rPr>
              <w:br/>
              <w:t>PARAMETER</w:t>
            </w:r>
          </w:p>
        </w:tc>
        <w:tc>
          <w:tcPr>
            <w:tcW w:w="7318" w:type="dxa"/>
            <w:vAlign w:val="center"/>
          </w:tcPr>
          <w:p w14:paraId="37D9FAB7" w14:textId="77777777" w:rsidR="008B6174" w:rsidRDefault="008B6174" w:rsidP="008B6174">
            <w:pPr>
              <w:autoSpaceDE w:val="0"/>
              <w:autoSpaceDN w:val="0"/>
              <w:adjustRightInd w:val="0"/>
              <w:spacing w:after="0" w:line="240" w:lineRule="auto"/>
              <w:rPr>
                <w:rFonts w:ascii="Consolas" w:hAnsi="Consolas" w:cs="Consolas"/>
                <w:color w:val="008000"/>
                <w:sz w:val="19"/>
                <w:szCs w:val="19"/>
              </w:rPr>
            </w:pPr>
          </w:p>
          <w:p w14:paraId="42542243" w14:textId="0882DBF9" w:rsidR="008B6174" w:rsidRPr="00A41D75" w:rsidRDefault="00BA30A8" w:rsidP="008B6174">
            <w:pPr>
              <w:autoSpaceDE w:val="0"/>
              <w:autoSpaceDN w:val="0"/>
              <w:adjustRightInd w:val="0"/>
              <w:spacing w:after="0" w:line="240" w:lineRule="auto"/>
              <w:rPr>
                <w:rFonts w:ascii="Consolas" w:hAnsi="Consolas" w:cs="Consolas"/>
                <w:color w:val="008000"/>
                <w:sz w:val="19"/>
                <w:szCs w:val="19"/>
              </w:rPr>
            </w:pPr>
            <w:r w:rsidRPr="00BA30A8">
              <w:rPr>
                <w:rFonts w:ascii="Consolas" w:hAnsi="Consolas" w:cs="Consolas"/>
                <w:color w:val="008000"/>
                <w:sz w:val="19"/>
                <w:szCs w:val="19"/>
              </w:rPr>
              <w:t>Main terms (cross-sectional model)</w:t>
            </w:r>
          </w:p>
        </w:tc>
      </w:tr>
      <w:tr w:rsidR="008B6174" w:rsidRPr="0059269A" w14:paraId="418F737A" w14:textId="77777777" w:rsidTr="008B6174">
        <w:trPr>
          <w:trHeight w:val="534"/>
        </w:trPr>
        <w:tc>
          <w:tcPr>
            <w:tcW w:w="1898" w:type="dxa"/>
            <w:vAlign w:val="center"/>
          </w:tcPr>
          <w:p w14:paraId="65AD702B" w14:textId="24431179" w:rsidR="008B6174" w:rsidRPr="00CF16BB" w:rsidRDefault="008B6174" w:rsidP="008B6174">
            <w:pPr>
              <w:rPr>
                <w:rFonts w:cs="Arial"/>
                <w:sz w:val="20"/>
                <w:szCs w:val="20"/>
              </w:rPr>
            </w:pPr>
            <w:r>
              <w:rPr>
                <w:rFonts w:cs="Arial"/>
                <w:sz w:val="20"/>
                <w:szCs w:val="20"/>
              </w:rPr>
              <w:t>LOCATION</w:t>
            </w:r>
            <w:r w:rsidR="00BA30A8">
              <w:rPr>
                <w:rFonts w:cs="Arial"/>
                <w:sz w:val="20"/>
                <w:szCs w:val="20"/>
              </w:rPr>
              <w:t>/GROUP</w:t>
            </w:r>
          </w:p>
        </w:tc>
        <w:tc>
          <w:tcPr>
            <w:tcW w:w="7318" w:type="dxa"/>
            <w:vAlign w:val="center"/>
          </w:tcPr>
          <w:p w14:paraId="49B50BB8" w14:textId="6C040583" w:rsidR="008B6174" w:rsidRPr="0059269A" w:rsidRDefault="00BA30A8" w:rsidP="008B6174">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pgAlcoholParameters</w:t>
            </w:r>
          </w:p>
        </w:tc>
      </w:tr>
      <w:tr w:rsidR="008B6174" w:rsidRPr="00CF16BB" w14:paraId="7658A31A" w14:textId="77777777" w:rsidTr="008B6174">
        <w:trPr>
          <w:trHeight w:val="534"/>
        </w:trPr>
        <w:tc>
          <w:tcPr>
            <w:tcW w:w="1898" w:type="dxa"/>
            <w:vAlign w:val="center"/>
          </w:tcPr>
          <w:p w14:paraId="374DDCCC" w14:textId="77777777" w:rsidR="008B6174" w:rsidRDefault="008B6174" w:rsidP="008B6174">
            <w:pPr>
              <w:rPr>
                <w:rFonts w:cs="Arial"/>
                <w:sz w:val="20"/>
                <w:szCs w:val="20"/>
              </w:rPr>
            </w:pPr>
            <w:r>
              <w:rPr>
                <w:rFonts w:cs="Arial"/>
                <w:sz w:val="20"/>
                <w:szCs w:val="20"/>
              </w:rPr>
              <w:t>LAST UPDATE</w:t>
            </w:r>
          </w:p>
        </w:tc>
        <w:tc>
          <w:tcPr>
            <w:tcW w:w="7318" w:type="dxa"/>
            <w:vAlign w:val="center"/>
          </w:tcPr>
          <w:p w14:paraId="411C50E8" w14:textId="00AD79BD" w:rsidR="008B6174" w:rsidRPr="0059269A" w:rsidRDefault="00BA30A8" w:rsidP="008B6174">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2022</w:t>
            </w:r>
          </w:p>
        </w:tc>
      </w:tr>
      <w:tr w:rsidR="008B6174" w:rsidRPr="00CF16BB" w14:paraId="00AEAC46" w14:textId="77777777" w:rsidTr="008B6174">
        <w:trPr>
          <w:trHeight w:val="567"/>
        </w:trPr>
        <w:tc>
          <w:tcPr>
            <w:tcW w:w="1898" w:type="dxa"/>
            <w:vAlign w:val="center"/>
          </w:tcPr>
          <w:p w14:paraId="41761FF2" w14:textId="77777777" w:rsidR="008B6174" w:rsidRPr="00CF16BB" w:rsidRDefault="008B6174" w:rsidP="008B6174">
            <w:pPr>
              <w:rPr>
                <w:rFonts w:cs="Arial"/>
                <w:sz w:val="20"/>
                <w:szCs w:val="20"/>
              </w:rPr>
            </w:pPr>
            <w:r w:rsidRPr="00CF16BB">
              <w:rPr>
                <w:rFonts w:cs="Arial"/>
                <w:sz w:val="20"/>
                <w:szCs w:val="20"/>
              </w:rPr>
              <w:br/>
              <w:t>DESCRIPTION</w:t>
            </w:r>
          </w:p>
        </w:tc>
        <w:tc>
          <w:tcPr>
            <w:tcW w:w="7318" w:type="dxa"/>
            <w:vAlign w:val="center"/>
          </w:tcPr>
          <w:p w14:paraId="6BB4585C" w14:textId="6A3BB2A3" w:rsidR="008B6174" w:rsidRPr="00405642" w:rsidRDefault="00BA30A8" w:rsidP="008B6174">
            <w:pPr>
              <w:autoSpaceDE w:val="0"/>
              <w:autoSpaceDN w:val="0"/>
              <w:adjustRightInd w:val="0"/>
              <w:spacing w:after="0" w:line="240" w:lineRule="auto"/>
              <w:rPr>
                <w:rFonts w:cs="Consolas"/>
                <w:sz w:val="20"/>
                <w:szCs w:val="20"/>
              </w:rPr>
            </w:pPr>
            <w:r>
              <w:rPr>
                <w:rFonts w:cs="Consolas"/>
                <w:sz w:val="20"/>
                <w:szCs w:val="20"/>
              </w:rPr>
              <w:t xml:space="preserve">The parameter contains the main terms of the cross-sectional alcohol model, estimated from the CCHS. A longer technical document describing this model is in development. </w:t>
            </w:r>
          </w:p>
        </w:tc>
      </w:tr>
      <w:tr w:rsidR="008B6174" w:rsidRPr="00CF16BB" w14:paraId="6B9531CD" w14:textId="77777777" w:rsidTr="008B6174">
        <w:trPr>
          <w:trHeight w:val="567"/>
        </w:trPr>
        <w:tc>
          <w:tcPr>
            <w:tcW w:w="1898" w:type="dxa"/>
            <w:vAlign w:val="center"/>
          </w:tcPr>
          <w:p w14:paraId="4813ADCE" w14:textId="77777777" w:rsidR="008B6174" w:rsidRPr="00CF16BB" w:rsidRDefault="008B6174" w:rsidP="008B6174">
            <w:pPr>
              <w:rPr>
                <w:rFonts w:cs="Arial"/>
                <w:sz w:val="20"/>
                <w:szCs w:val="20"/>
              </w:rPr>
            </w:pPr>
            <w:r w:rsidRPr="00CF16BB">
              <w:rPr>
                <w:rFonts w:cs="Arial"/>
                <w:sz w:val="20"/>
                <w:szCs w:val="20"/>
              </w:rPr>
              <w:br/>
              <w:t>DIMENSIONS</w:t>
            </w:r>
          </w:p>
        </w:tc>
        <w:tc>
          <w:tcPr>
            <w:tcW w:w="7318" w:type="dxa"/>
            <w:vAlign w:val="center"/>
          </w:tcPr>
          <w:p w14:paraId="35FF9067" w14:textId="69C6D07B" w:rsidR="008B6174" w:rsidRDefault="00BA30A8" w:rsidP="008B617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Sec, Segments, Main terms</w:t>
            </w:r>
          </w:p>
          <w:p w14:paraId="2A286AC8" w14:textId="77777777" w:rsidR="008B6174" w:rsidRPr="00CF16BB" w:rsidRDefault="008B6174" w:rsidP="00BA30A8">
            <w:pPr>
              <w:autoSpaceDE w:val="0"/>
              <w:autoSpaceDN w:val="0"/>
              <w:adjustRightInd w:val="0"/>
              <w:spacing w:after="0" w:line="240" w:lineRule="auto"/>
              <w:rPr>
                <w:rFonts w:cs="Arial"/>
                <w:sz w:val="20"/>
                <w:szCs w:val="20"/>
              </w:rPr>
            </w:pPr>
          </w:p>
        </w:tc>
      </w:tr>
      <w:tr w:rsidR="008B6174" w:rsidRPr="00CF16BB" w14:paraId="3BC5EC12" w14:textId="77777777" w:rsidTr="008B6174">
        <w:trPr>
          <w:trHeight w:val="567"/>
        </w:trPr>
        <w:tc>
          <w:tcPr>
            <w:tcW w:w="1898" w:type="dxa"/>
            <w:vAlign w:val="center"/>
          </w:tcPr>
          <w:p w14:paraId="55A479AF" w14:textId="77777777" w:rsidR="008B6174" w:rsidRPr="00CF16BB" w:rsidRDefault="008B6174" w:rsidP="008B6174">
            <w:pPr>
              <w:rPr>
                <w:rFonts w:cs="Arial"/>
                <w:sz w:val="20"/>
                <w:szCs w:val="20"/>
              </w:rPr>
            </w:pPr>
            <w:r w:rsidRPr="00CF16BB">
              <w:rPr>
                <w:rFonts w:cs="Arial"/>
                <w:sz w:val="20"/>
                <w:szCs w:val="20"/>
              </w:rPr>
              <w:br/>
              <w:t>SOURCE</w:t>
            </w:r>
          </w:p>
        </w:tc>
        <w:tc>
          <w:tcPr>
            <w:tcW w:w="7318" w:type="dxa"/>
            <w:vAlign w:val="center"/>
          </w:tcPr>
          <w:p w14:paraId="21DD244A" w14:textId="36855A29" w:rsidR="008B6174" w:rsidRPr="00CF16BB" w:rsidRDefault="00BD31BE" w:rsidP="008B6174">
            <w:pPr>
              <w:rPr>
                <w:rFonts w:cs="Arial"/>
                <w:sz w:val="20"/>
                <w:szCs w:val="20"/>
              </w:rPr>
            </w:pPr>
            <w:r>
              <w:rPr>
                <w:rFonts w:cs="Arial"/>
                <w:sz w:val="20"/>
                <w:szCs w:val="20"/>
              </w:rPr>
              <w:t>CCHS analysis</w:t>
            </w:r>
          </w:p>
        </w:tc>
      </w:tr>
      <w:tr w:rsidR="008B6174" w:rsidRPr="00CF16BB" w14:paraId="0823C882" w14:textId="77777777" w:rsidTr="008B6174">
        <w:trPr>
          <w:trHeight w:val="851"/>
        </w:trPr>
        <w:tc>
          <w:tcPr>
            <w:tcW w:w="1898" w:type="dxa"/>
            <w:vAlign w:val="center"/>
          </w:tcPr>
          <w:p w14:paraId="32FE496E" w14:textId="77777777" w:rsidR="008B6174" w:rsidRPr="00CF16BB" w:rsidRDefault="008B6174" w:rsidP="008B6174">
            <w:pPr>
              <w:rPr>
                <w:rFonts w:cs="Arial"/>
                <w:sz w:val="20"/>
                <w:szCs w:val="20"/>
              </w:rPr>
            </w:pPr>
            <w:r w:rsidRPr="00CF16BB">
              <w:rPr>
                <w:rFonts w:cs="Arial"/>
                <w:sz w:val="20"/>
                <w:szCs w:val="20"/>
              </w:rPr>
              <w:br/>
              <w:t>DEFINITION</w:t>
            </w:r>
          </w:p>
        </w:tc>
        <w:tc>
          <w:tcPr>
            <w:tcW w:w="7318" w:type="dxa"/>
            <w:vAlign w:val="center"/>
          </w:tcPr>
          <w:p w14:paraId="6053C119" w14:textId="77777777" w:rsidR="008B6174" w:rsidRPr="00A41D75" w:rsidRDefault="008B6174" w:rsidP="008B6174">
            <w:pPr>
              <w:autoSpaceDE w:val="0"/>
              <w:autoSpaceDN w:val="0"/>
              <w:adjustRightInd w:val="0"/>
              <w:spacing w:after="0" w:line="240" w:lineRule="auto"/>
              <w:rPr>
                <w:rFonts w:ascii="Consolas" w:hAnsi="Consolas" w:cs="Consolas"/>
                <w:color w:val="008000"/>
                <w:sz w:val="19"/>
                <w:szCs w:val="19"/>
              </w:rPr>
            </w:pPr>
          </w:p>
        </w:tc>
      </w:tr>
      <w:tr w:rsidR="008B6174" w:rsidRPr="00CF16BB" w14:paraId="10B9D9EA" w14:textId="77777777" w:rsidTr="008B6174">
        <w:trPr>
          <w:trHeight w:val="851"/>
        </w:trPr>
        <w:tc>
          <w:tcPr>
            <w:tcW w:w="1898" w:type="dxa"/>
            <w:vAlign w:val="center"/>
          </w:tcPr>
          <w:p w14:paraId="5FCFD055" w14:textId="77777777" w:rsidR="008B6174" w:rsidRPr="00CF16BB" w:rsidRDefault="008B6174" w:rsidP="008B6174">
            <w:pPr>
              <w:rPr>
                <w:rFonts w:cs="Arial"/>
                <w:sz w:val="20"/>
                <w:szCs w:val="20"/>
              </w:rPr>
            </w:pPr>
            <w:r w:rsidRPr="00CF16BB">
              <w:rPr>
                <w:rFonts w:cs="Arial"/>
                <w:sz w:val="20"/>
                <w:szCs w:val="20"/>
              </w:rPr>
              <w:br/>
              <w:t>METHODS</w:t>
            </w:r>
          </w:p>
        </w:tc>
        <w:tc>
          <w:tcPr>
            <w:tcW w:w="7318" w:type="dxa"/>
            <w:vAlign w:val="center"/>
          </w:tcPr>
          <w:p w14:paraId="1B2FB830" w14:textId="214C54F7" w:rsidR="008B6174" w:rsidRPr="002D14B3" w:rsidRDefault="00BA30A8" w:rsidP="008B6174">
            <w:pPr>
              <w:autoSpaceDE w:val="0"/>
              <w:autoSpaceDN w:val="0"/>
              <w:adjustRightInd w:val="0"/>
              <w:spacing w:after="0" w:line="240" w:lineRule="auto"/>
              <w:rPr>
                <w:rFonts w:cs="Arial"/>
                <w:sz w:val="20"/>
                <w:szCs w:val="20"/>
              </w:rPr>
            </w:pPr>
            <w:r>
              <w:rPr>
                <w:rFonts w:cs="Arial"/>
                <w:sz w:val="20"/>
                <w:szCs w:val="20"/>
              </w:rPr>
              <w:t xml:space="preserve">These coefficients were estimated with the ModIvIc R package developed by Claude Naduea, documentation in development. </w:t>
            </w:r>
          </w:p>
        </w:tc>
      </w:tr>
      <w:tr w:rsidR="008B6174" w:rsidRPr="00CF16BB" w14:paraId="6E9FFAA3" w14:textId="77777777" w:rsidTr="008B6174">
        <w:trPr>
          <w:trHeight w:val="851"/>
        </w:trPr>
        <w:tc>
          <w:tcPr>
            <w:tcW w:w="1898" w:type="dxa"/>
            <w:vAlign w:val="center"/>
          </w:tcPr>
          <w:p w14:paraId="44E99CA1" w14:textId="77777777" w:rsidR="008B6174" w:rsidRPr="00CF16BB" w:rsidRDefault="008B6174" w:rsidP="008B6174">
            <w:pPr>
              <w:rPr>
                <w:rFonts w:cs="Arial"/>
                <w:sz w:val="20"/>
                <w:szCs w:val="20"/>
              </w:rPr>
            </w:pPr>
            <w:r w:rsidRPr="00CF16BB">
              <w:rPr>
                <w:rFonts w:cs="Arial"/>
                <w:sz w:val="20"/>
                <w:szCs w:val="20"/>
              </w:rPr>
              <w:br/>
              <w:t>ASSUMPTIONS</w:t>
            </w:r>
          </w:p>
        </w:tc>
        <w:tc>
          <w:tcPr>
            <w:tcW w:w="7318" w:type="dxa"/>
            <w:vAlign w:val="center"/>
          </w:tcPr>
          <w:p w14:paraId="512AB649" w14:textId="77777777" w:rsidR="008B6174" w:rsidRPr="00CF16BB" w:rsidRDefault="008B6174" w:rsidP="008B6174">
            <w:pPr>
              <w:rPr>
                <w:rFonts w:cs="Arial"/>
                <w:sz w:val="20"/>
                <w:szCs w:val="20"/>
              </w:rPr>
            </w:pPr>
          </w:p>
        </w:tc>
      </w:tr>
      <w:tr w:rsidR="008B6174" w:rsidRPr="00CF16BB" w14:paraId="656AD69D" w14:textId="77777777" w:rsidTr="008B6174">
        <w:trPr>
          <w:trHeight w:val="851"/>
        </w:trPr>
        <w:tc>
          <w:tcPr>
            <w:tcW w:w="1898" w:type="dxa"/>
            <w:vAlign w:val="center"/>
          </w:tcPr>
          <w:p w14:paraId="0A5F438B" w14:textId="77777777" w:rsidR="008B6174" w:rsidRPr="00CF16BB" w:rsidRDefault="008B6174" w:rsidP="008B6174">
            <w:pPr>
              <w:rPr>
                <w:rFonts w:cs="Arial"/>
                <w:sz w:val="20"/>
                <w:szCs w:val="20"/>
              </w:rPr>
            </w:pPr>
            <w:r w:rsidRPr="00CF16BB">
              <w:rPr>
                <w:rFonts w:cs="Arial"/>
                <w:sz w:val="20"/>
                <w:szCs w:val="20"/>
              </w:rPr>
              <w:br/>
              <w:t>DECISIONS</w:t>
            </w:r>
          </w:p>
        </w:tc>
        <w:tc>
          <w:tcPr>
            <w:tcW w:w="7318" w:type="dxa"/>
            <w:vAlign w:val="center"/>
          </w:tcPr>
          <w:p w14:paraId="03AED695" w14:textId="77777777" w:rsidR="008B6174" w:rsidRPr="00CF16BB" w:rsidRDefault="008B6174" w:rsidP="008B6174">
            <w:pPr>
              <w:rPr>
                <w:rFonts w:cs="Arial"/>
                <w:sz w:val="20"/>
                <w:szCs w:val="20"/>
              </w:rPr>
            </w:pPr>
          </w:p>
        </w:tc>
      </w:tr>
      <w:tr w:rsidR="008B6174" w:rsidRPr="00CF16BB" w14:paraId="4B104DA8" w14:textId="77777777" w:rsidTr="008B6174">
        <w:trPr>
          <w:trHeight w:val="851"/>
        </w:trPr>
        <w:tc>
          <w:tcPr>
            <w:tcW w:w="1898" w:type="dxa"/>
            <w:tcBorders>
              <w:bottom w:val="single" w:sz="4" w:space="0" w:color="auto"/>
            </w:tcBorders>
            <w:vAlign w:val="center"/>
          </w:tcPr>
          <w:p w14:paraId="4EB81F9F" w14:textId="77777777" w:rsidR="008B6174" w:rsidRPr="00CF16BB" w:rsidRDefault="008B6174" w:rsidP="008B6174">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8A207C2" w14:textId="465E4CB2" w:rsidR="008B6174" w:rsidRPr="00CF16BB" w:rsidRDefault="00BA30A8" w:rsidP="008B6174">
            <w:pPr>
              <w:rPr>
                <w:rFonts w:cs="Arial"/>
                <w:sz w:val="20"/>
                <w:szCs w:val="20"/>
              </w:rPr>
            </w:pPr>
            <w:r>
              <w:rPr>
                <w:rFonts w:cs="Arial"/>
                <w:sz w:val="20"/>
                <w:szCs w:val="20"/>
              </w:rPr>
              <w:t>In development.</w:t>
            </w:r>
          </w:p>
        </w:tc>
      </w:tr>
      <w:tr w:rsidR="008B6174" w:rsidRPr="00CF16BB" w14:paraId="24BBA772" w14:textId="77777777" w:rsidTr="008B6174">
        <w:trPr>
          <w:trHeight w:val="851"/>
        </w:trPr>
        <w:tc>
          <w:tcPr>
            <w:tcW w:w="1898" w:type="dxa"/>
            <w:tcBorders>
              <w:bottom w:val="double" w:sz="4" w:space="0" w:color="auto"/>
            </w:tcBorders>
            <w:vAlign w:val="center"/>
          </w:tcPr>
          <w:p w14:paraId="4B7FF801" w14:textId="77777777" w:rsidR="008B6174" w:rsidRPr="00CF16BB" w:rsidRDefault="008B6174" w:rsidP="008B6174">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75A0D44" w14:textId="23A35929" w:rsidR="008B6174" w:rsidRPr="00CF16BB" w:rsidRDefault="008B6174" w:rsidP="008B6174">
            <w:pPr>
              <w:rPr>
                <w:rFonts w:cs="Arial"/>
                <w:sz w:val="20"/>
                <w:szCs w:val="20"/>
              </w:rPr>
            </w:pPr>
          </w:p>
        </w:tc>
      </w:tr>
    </w:tbl>
    <w:p w14:paraId="0C8F65ED" w14:textId="4ED115C4" w:rsidR="00065C1D" w:rsidRDefault="00065C1D" w:rsidP="00065C1D"/>
    <w:p w14:paraId="463CDCAA" w14:textId="77777777" w:rsidR="00065C1D" w:rsidRDefault="00065C1D" w:rsidP="00065C1D">
      <w:pPr>
        <w:rPr>
          <w:rFonts w:eastAsiaTheme="majorEastAsia" w:cstheme="majorBidi"/>
          <w:b/>
          <w:bCs/>
          <w:color w:val="4F81BD" w:themeColor="accent1"/>
        </w:rPr>
      </w:pPr>
      <w:r>
        <w:br w:type="page"/>
      </w:r>
    </w:p>
    <w:p w14:paraId="4848FFE8" w14:textId="09A4A660" w:rsidR="00BA30A8" w:rsidRPr="008C1A21" w:rsidRDefault="00BD31BE" w:rsidP="00BA30A8">
      <w:pPr>
        <w:pStyle w:val="Heading2"/>
        <w:numPr>
          <w:ilvl w:val="0"/>
          <w:numId w:val="11"/>
        </w:numPr>
        <w:rPr>
          <w:rFonts w:asciiTheme="minorHAnsi" w:hAnsiTheme="minorHAnsi"/>
          <w:sz w:val="24"/>
          <w:szCs w:val="24"/>
        </w:rPr>
      </w:pPr>
      <w:bookmarkStart w:id="170" w:name="_Toc109642068"/>
      <w:r>
        <w:rPr>
          <w:rFonts w:asciiTheme="minorHAnsi" w:hAnsiTheme="minorHAnsi"/>
          <w:sz w:val="24"/>
          <w:szCs w:val="24"/>
        </w:rPr>
        <w:t>Age x region interaction terms (cross-sectional model)</w:t>
      </w:r>
      <w:bookmarkEnd w:id="170"/>
    </w:p>
    <w:p w14:paraId="338E34E8" w14:textId="05729457" w:rsidR="00BA30A8" w:rsidRPr="003D1F72" w:rsidRDefault="00BA30A8" w:rsidP="00BA30A8">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(AlcoholXSHMAgeByRegionInteractionTerms,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A30A8" w:rsidRPr="00CF16BB" w14:paraId="56A7909A" w14:textId="77777777" w:rsidTr="00FE61C5">
        <w:trPr>
          <w:trHeight w:val="534"/>
        </w:trPr>
        <w:tc>
          <w:tcPr>
            <w:tcW w:w="1898" w:type="dxa"/>
            <w:vAlign w:val="center"/>
          </w:tcPr>
          <w:p w14:paraId="71908903" w14:textId="77777777" w:rsidR="00BA30A8" w:rsidRPr="00CF16BB" w:rsidRDefault="00BA30A8" w:rsidP="00FE61C5">
            <w:pPr>
              <w:rPr>
                <w:rFonts w:cs="Arial"/>
                <w:sz w:val="20"/>
                <w:szCs w:val="20"/>
              </w:rPr>
            </w:pPr>
            <w:r w:rsidRPr="00CF16BB">
              <w:rPr>
                <w:rFonts w:cs="Arial"/>
                <w:sz w:val="20"/>
                <w:szCs w:val="20"/>
              </w:rPr>
              <w:br/>
              <w:t>PARAMETER</w:t>
            </w:r>
          </w:p>
        </w:tc>
        <w:tc>
          <w:tcPr>
            <w:tcW w:w="7318" w:type="dxa"/>
            <w:vAlign w:val="center"/>
          </w:tcPr>
          <w:p w14:paraId="50E52509" w14:textId="77777777" w:rsidR="00BA30A8" w:rsidRDefault="00BA30A8" w:rsidP="00FE61C5">
            <w:pPr>
              <w:autoSpaceDE w:val="0"/>
              <w:autoSpaceDN w:val="0"/>
              <w:adjustRightInd w:val="0"/>
              <w:spacing w:after="0" w:line="240" w:lineRule="auto"/>
              <w:rPr>
                <w:rFonts w:ascii="Consolas" w:hAnsi="Consolas" w:cs="Consolas"/>
                <w:color w:val="008000"/>
                <w:sz w:val="19"/>
                <w:szCs w:val="19"/>
              </w:rPr>
            </w:pPr>
          </w:p>
          <w:p w14:paraId="01CAA84F" w14:textId="712B7C9B" w:rsidR="00BA30A8" w:rsidRPr="00A41D75" w:rsidRDefault="00BD31BE" w:rsidP="00FE61C5">
            <w:pPr>
              <w:autoSpaceDE w:val="0"/>
              <w:autoSpaceDN w:val="0"/>
              <w:adjustRightInd w:val="0"/>
              <w:spacing w:after="0" w:line="240" w:lineRule="auto"/>
              <w:rPr>
                <w:rFonts w:ascii="Consolas" w:hAnsi="Consolas" w:cs="Consolas"/>
                <w:color w:val="008000"/>
                <w:sz w:val="19"/>
                <w:szCs w:val="19"/>
              </w:rPr>
            </w:pPr>
            <w:r w:rsidRPr="00BD31BE">
              <w:rPr>
                <w:rFonts w:ascii="Consolas" w:hAnsi="Consolas" w:cs="Consolas"/>
                <w:color w:val="008000"/>
                <w:sz w:val="19"/>
                <w:szCs w:val="19"/>
              </w:rPr>
              <w:t>Age x region interaction terms (cross-sectional model)</w:t>
            </w:r>
          </w:p>
        </w:tc>
      </w:tr>
      <w:tr w:rsidR="00BA30A8" w:rsidRPr="0059269A" w14:paraId="46ED2298" w14:textId="77777777" w:rsidTr="00FE61C5">
        <w:trPr>
          <w:trHeight w:val="534"/>
        </w:trPr>
        <w:tc>
          <w:tcPr>
            <w:tcW w:w="1898" w:type="dxa"/>
            <w:vAlign w:val="center"/>
          </w:tcPr>
          <w:p w14:paraId="75633CBC" w14:textId="77777777" w:rsidR="00BA30A8" w:rsidRPr="00CF16BB" w:rsidRDefault="00BA30A8" w:rsidP="00FE61C5">
            <w:pPr>
              <w:rPr>
                <w:rFonts w:cs="Arial"/>
                <w:sz w:val="20"/>
                <w:szCs w:val="20"/>
              </w:rPr>
            </w:pPr>
            <w:r>
              <w:rPr>
                <w:rFonts w:cs="Arial"/>
                <w:sz w:val="20"/>
                <w:szCs w:val="20"/>
              </w:rPr>
              <w:t>LOCATION/GROUP</w:t>
            </w:r>
          </w:p>
        </w:tc>
        <w:tc>
          <w:tcPr>
            <w:tcW w:w="7318" w:type="dxa"/>
            <w:vAlign w:val="center"/>
          </w:tcPr>
          <w:p w14:paraId="7B1DF280" w14:textId="77777777" w:rsidR="00BA30A8" w:rsidRPr="0059269A" w:rsidRDefault="00BA30A8"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pgAlcoholParameters</w:t>
            </w:r>
          </w:p>
        </w:tc>
      </w:tr>
      <w:tr w:rsidR="00BA30A8" w:rsidRPr="00CF16BB" w14:paraId="62171BC5" w14:textId="77777777" w:rsidTr="00FE61C5">
        <w:trPr>
          <w:trHeight w:val="534"/>
        </w:trPr>
        <w:tc>
          <w:tcPr>
            <w:tcW w:w="1898" w:type="dxa"/>
            <w:vAlign w:val="center"/>
          </w:tcPr>
          <w:p w14:paraId="1254F212" w14:textId="77777777" w:rsidR="00BA30A8" w:rsidRDefault="00BA30A8" w:rsidP="00FE61C5">
            <w:pPr>
              <w:rPr>
                <w:rFonts w:cs="Arial"/>
                <w:sz w:val="20"/>
                <w:szCs w:val="20"/>
              </w:rPr>
            </w:pPr>
            <w:r>
              <w:rPr>
                <w:rFonts w:cs="Arial"/>
                <w:sz w:val="20"/>
                <w:szCs w:val="20"/>
              </w:rPr>
              <w:t>LAST UPDATE</w:t>
            </w:r>
          </w:p>
        </w:tc>
        <w:tc>
          <w:tcPr>
            <w:tcW w:w="7318" w:type="dxa"/>
            <w:vAlign w:val="center"/>
          </w:tcPr>
          <w:p w14:paraId="5FD74FA3" w14:textId="77777777" w:rsidR="00BA30A8" w:rsidRPr="0059269A" w:rsidRDefault="00BA30A8"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2022</w:t>
            </w:r>
          </w:p>
        </w:tc>
      </w:tr>
      <w:tr w:rsidR="00BA30A8" w:rsidRPr="00CF16BB" w14:paraId="41AA091E" w14:textId="77777777" w:rsidTr="00FE61C5">
        <w:trPr>
          <w:trHeight w:val="567"/>
        </w:trPr>
        <w:tc>
          <w:tcPr>
            <w:tcW w:w="1898" w:type="dxa"/>
            <w:vAlign w:val="center"/>
          </w:tcPr>
          <w:p w14:paraId="2B914290" w14:textId="77777777" w:rsidR="00BA30A8" w:rsidRPr="00CF16BB" w:rsidRDefault="00BA30A8" w:rsidP="00FE61C5">
            <w:pPr>
              <w:rPr>
                <w:rFonts w:cs="Arial"/>
                <w:sz w:val="20"/>
                <w:szCs w:val="20"/>
              </w:rPr>
            </w:pPr>
            <w:r w:rsidRPr="00CF16BB">
              <w:rPr>
                <w:rFonts w:cs="Arial"/>
                <w:sz w:val="20"/>
                <w:szCs w:val="20"/>
              </w:rPr>
              <w:br/>
              <w:t>DESCRIPTION</w:t>
            </w:r>
          </w:p>
        </w:tc>
        <w:tc>
          <w:tcPr>
            <w:tcW w:w="7318" w:type="dxa"/>
            <w:vAlign w:val="center"/>
          </w:tcPr>
          <w:p w14:paraId="7EB35AA9" w14:textId="3C48B872" w:rsidR="00BA30A8" w:rsidRPr="00405642" w:rsidRDefault="00BA30A8" w:rsidP="00FE61C5">
            <w:pPr>
              <w:autoSpaceDE w:val="0"/>
              <w:autoSpaceDN w:val="0"/>
              <w:adjustRightInd w:val="0"/>
              <w:spacing w:after="0" w:line="240" w:lineRule="auto"/>
              <w:rPr>
                <w:rFonts w:cs="Consolas"/>
                <w:sz w:val="20"/>
                <w:szCs w:val="20"/>
              </w:rPr>
            </w:pPr>
            <w:r>
              <w:rPr>
                <w:rFonts w:cs="Consolas"/>
                <w:sz w:val="20"/>
                <w:szCs w:val="20"/>
              </w:rPr>
              <w:t xml:space="preserve">The parameter contains </w:t>
            </w:r>
            <w:r w:rsidR="00BD31BE">
              <w:rPr>
                <w:rFonts w:cs="Consolas"/>
                <w:sz w:val="20"/>
                <w:szCs w:val="20"/>
              </w:rPr>
              <w:t xml:space="preserve">age by region interaction terms for the </w:t>
            </w:r>
            <w:r>
              <w:rPr>
                <w:rFonts w:cs="Consolas"/>
                <w:sz w:val="20"/>
                <w:szCs w:val="20"/>
              </w:rPr>
              <w:t xml:space="preserve">alcohol model, estimated from the CCHS. A longer technical document describing this model is in development. </w:t>
            </w:r>
          </w:p>
        </w:tc>
      </w:tr>
      <w:tr w:rsidR="00BA30A8" w:rsidRPr="00CF16BB" w14:paraId="3A239A5B" w14:textId="77777777" w:rsidTr="00FE61C5">
        <w:trPr>
          <w:trHeight w:val="567"/>
        </w:trPr>
        <w:tc>
          <w:tcPr>
            <w:tcW w:w="1898" w:type="dxa"/>
            <w:vAlign w:val="center"/>
          </w:tcPr>
          <w:p w14:paraId="332CAA54" w14:textId="77777777" w:rsidR="00BA30A8" w:rsidRPr="00CF16BB" w:rsidRDefault="00BA30A8" w:rsidP="00FE61C5">
            <w:pPr>
              <w:rPr>
                <w:rFonts w:cs="Arial"/>
                <w:sz w:val="20"/>
                <w:szCs w:val="20"/>
              </w:rPr>
            </w:pPr>
            <w:r w:rsidRPr="00CF16BB">
              <w:rPr>
                <w:rFonts w:cs="Arial"/>
                <w:sz w:val="20"/>
                <w:szCs w:val="20"/>
              </w:rPr>
              <w:br/>
              <w:t>DIMENSIONS</w:t>
            </w:r>
          </w:p>
        </w:tc>
        <w:tc>
          <w:tcPr>
            <w:tcW w:w="7318" w:type="dxa"/>
            <w:vAlign w:val="center"/>
          </w:tcPr>
          <w:p w14:paraId="538F179B" w14:textId="244794CE" w:rsidR="00BA30A8" w:rsidRDefault="00BA30A8" w:rsidP="00FE61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w:t>
            </w:r>
            <w:r w:rsidR="00BD31BE">
              <w:rPr>
                <w:rFonts w:ascii="Consolas" w:hAnsi="Consolas" w:cs="Consolas"/>
                <w:sz w:val="19"/>
                <w:szCs w:val="19"/>
              </w:rPr>
              <w:t>x</w:t>
            </w:r>
            <w:r>
              <w:rPr>
                <w:rFonts w:ascii="Consolas" w:hAnsi="Consolas" w:cs="Consolas"/>
                <w:sz w:val="19"/>
                <w:szCs w:val="19"/>
              </w:rPr>
              <w:t xml:space="preserve">, </w:t>
            </w:r>
            <w:r w:rsidR="00BD31BE">
              <w:rPr>
                <w:rFonts w:ascii="Consolas" w:hAnsi="Consolas" w:cs="Consolas"/>
                <w:sz w:val="19"/>
                <w:szCs w:val="19"/>
              </w:rPr>
              <w:t xml:space="preserve">Age-group, </w:t>
            </w:r>
            <w:r>
              <w:rPr>
                <w:rFonts w:ascii="Consolas" w:hAnsi="Consolas" w:cs="Consolas"/>
                <w:sz w:val="19"/>
                <w:szCs w:val="19"/>
              </w:rPr>
              <w:t xml:space="preserve">Segments, </w:t>
            </w:r>
            <w:r w:rsidR="00BD31BE">
              <w:rPr>
                <w:rFonts w:ascii="Consolas" w:hAnsi="Consolas" w:cs="Consolas"/>
                <w:sz w:val="19"/>
                <w:szCs w:val="19"/>
              </w:rPr>
              <w:t>Segment end and regions</w:t>
            </w:r>
          </w:p>
          <w:p w14:paraId="33896CE7" w14:textId="77777777" w:rsidR="00BA30A8" w:rsidRPr="00CF16BB" w:rsidRDefault="00BA30A8" w:rsidP="00FE61C5">
            <w:pPr>
              <w:autoSpaceDE w:val="0"/>
              <w:autoSpaceDN w:val="0"/>
              <w:adjustRightInd w:val="0"/>
              <w:spacing w:after="0" w:line="240" w:lineRule="auto"/>
              <w:rPr>
                <w:rFonts w:cs="Arial"/>
                <w:sz w:val="20"/>
                <w:szCs w:val="20"/>
              </w:rPr>
            </w:pPr>
          </w:p>
        </w:tc>
      </w:tr>
      <w:tr w:rsidR="00BA30A8" w:rsidRPr="00CF16BB" w14:paraId="402719A7" w14:textId="77777777" w:rsidTr="00FE61C5">
        <w:trPr>
          <w:trHeight w:val="567"/>
        </w:trPr>
        <w:tc>
          <w:tcPr>
            <w:tcW w:w="1898" w:type="dxa"/>
            <w:vAlign w:val="center"/>
          </w:tcPr>
          <w:p w14:paraId="02E576FE" w14:textId="77777777" w:rsidR="00BA30A8" w:rsidRPr="00CF16BB" w:rsidRDefault="00BA30A8" w:rsidP="00FE61C5">
            <w:pPr>
              <w:rPr>
                <w:rFonts w:cs="Arial"/>
                <w:sz w:val="20"/>
                <w:szCs w:val="20"/>
              </w:rPr>
            </w:pPr>
            <w:r w:rsidRPr="00CF16BB">
              <w:rPr>
                <w:rFonts w:cs="Arial"/>
                <w:sz w:val="20"/>
                <w:szCs w:val="20"/>
              </w:rPr>
              <w:br/>
              <w:t>SOURCE</w:t>
            </w:r>
          </w:p>
        </w:tc>
        <w:tc>
          <w:tcPr>
            <w:tcW w:w="7318" w:type="dxa"/>
            <w:vAlign w:val="center"/>
          </w:tcPr>
          <w:p w14:paraId="3812B143" w14:textId="6AA0F54A" w:rsidR="00BA30A8" w:rsidRPr="00CF16BB" w:rsidRDefault="00BD31BE" w:rsidP="00FE61C5">
            <w:pPr>
              <w:rPr>
                <w:rFonts w:cs="Arial"/>
                <w:sz w:val="20"/>
                <w:szCs w:val="20"/>
              </w:rPr>
            </w:pPr>
            <w:r>
              <w:rPr>
                <w:rFonts w:cs="Arial"/>
                <w:sz w:val="20"/>
                <w:szCs w:val="20"/>
              </w:rPr>
              <w:t>CCHS analysis</w:t>
            </w:r>
          </w:p>
        </w:tc>
      </w:tr>
      <w:tr w:rsidR="00BA30A8" w:rsidRPr="00CF16BB" w14:paraId="191DBE44" w14:textId="77777777" w:rsidTr="00FE61C5">
        <w:trPr>
          <w:trHeight w:val="851"/>
        </w:trPr>
        <w:tc>
          <w:tcPr>
            <w:tcW w:w="1898" w:type="dxa"/>
            <w:vAlign w:val="center"/>
          </w:tcPr>
          <w:p w14:paraId="371002FF" w14:textId="77777777" w:rsidR="00BA30A8" w:rsidRPr="00CF16BB" w:rsidRDefault="00BA30A8" w:rsidP="00FE61C5">
            <w:pPr>
              <w:rPr>
                <w:rFonts w:cs="Arial"/>
                <w:sz w:val="20"/>
                <w:szCs w:val="20"/>
              </w:rPr>
            </w:pPr>
            <w:r w:rsidRPr="00CF16BB">
              <w:rPr>
                <w:rFonts w:cs="Arial"/>
                <w:sz w:val="20"/>
                <w:szCs w:val="20"/>
              </w:rPr>
              <w:br/>
              <w:t>DEFINITION</w:t>
            </w:r>
          </w:p>
        </w:tc>
        <w:tc>
          <w:tcPr>
            <w:tcW w:w="7318" w:type="dxa"/>
            <w:vAlign w:val="center"/>
          </w:tcPr>
          <w:p w14:paraId="7C4FB69E" w14:textId="77777777" w:rsidR="00BA30A8" w:rsidRPr="00A41D75" w:rsidRDefault="00BA30A8" w:rsidP="00FE61C5">
            <w:pPr>
              <w:autoSpaceDE w:val="0"/>
              <w:autoSpaceDN w:val="0"/>
              <w:adjustRightInd w:val="0"/>
              <w:spacing w:after="0" w:line="240" w:lineRule="auto"/>
              <w:rPr>
                <w:rFonts w:ascii="Consolas" w:hAnsi="Consolas" w:cs="Consolas"/>
                <w:color w:val="008000"/>
                <w:sz w:val="19"/>
                <w:szCs w:val="19"/>
              </w:rPr>
            </w:pPr>
          </w:p>
        </w:tc>
      </w:tr>
      <w:tr w:rsidR="00BA30A8" w:rsidRPr="00CF16BB" w14:paraId="45F72B68" w14:textId="77777777" w:rsidTr="00FE61C5">
        <w:trPr>
          <w:trHeight w:val="851"/>
        </w:trPr>
        <w:tc>
          <w:tcPr>
            <w:tcW w:w="1898" w:type="dxa"/>
            <w:vAlign w:val="center"/>
          </w:tcPr>
          <w:p w14:paraId="2518FBB7" w14:textId="77777777" w:rsidR="00BA30A8" w:rsidRPr="00CF16BB" w:rsidRDefault="00BA30A8" w:rsidP="00FE61C5">
            <w:pPr>
              <w:rPr>
                <w:rFonts w:cs="Arial"/>
                <w:sz w:val="20"/>
                <w:szCs w:val="20"/>
              </w:rPr>
            </w:pPr>
            <w:r w:rsidRPr="00CF16BB">
              <w:rPr>
                <w:rFonts w:cs="Arial"/>
                <w:sz w:val="20"/>
                <w:szCs w:val="20"/>
              </w:rPr>
              <w:br/>
              <w:t>METHODS</w:t>
            </w:r>
          </w:p>
        </w:tc>
        <w:tc>
          <w:tcPr>
            <w:tcW w:w="7318" w:type="dxa"/>
            <w:vAlign w:val="center"/>
          </w:tcPr>
          <w:p w14:paraId="4A7D5A1F" w14:textId="26C9FD6F" w:rsidR="00BA30A8" w:rsidRPr="002D14B3" w:rsidRDefault="00BA30A8" w:rsidP="00FE61C5">
            <w:pPr>
              <w:autoSpaceDE w:val="0"/>
              <w:autoSpaceDN w:val="0"/>
              <w:adjustRightInd w:val="0"/>
              <w:spacing w:after="0" w:line="240" w:lineRule="auto"/>
              <w:rPr>
                <w:rFonts w:cs="Arial"/>
                <w:sz w:val="20"/>
                <w:szCs w:val="20"/>
              </w:rPr>
            </w:pPr>
            <w:r>
              <w:rPr>
                <w:rFonts w:cs="Arial"/>
                <w:sz w:val="20"/>
                <w:szCs w:val="20"/>
              </w:rPr>
              <w:t xml:space="preserve">These coefficients were estimated with the ModIvIc R package developed by Claude </w:t>
            </w:r>
            <w:r w:rsidR="00BD31BE">
              <w:rPr>
                <w:rFonts w:cs="Arial"/>
                <w:sz w:val="20"/>
                <w:szCs w:val="20"/>
              </w:rPr>
              <w:t>Nadeau</w:t>
            </w:r>
            <w:r>
              <w:rPr>
                <w:rFonts w:cs="Arial"/>
                <w:sz w:val="20"/>
                <w:szCs w:val="20"/>
              </w:rPr>
              <w:t xml:space="preserve">, documentation in development. </w:t>
            </w:r>
          </w:p>
        </w:tc>
      </w:tr>
      <w:tr w:rsidR="00BA30A8" w:rsidRPr="00CF16BB" w14:paraId="0823B1B4" w14:textId="77777777" w:rsidTr="00FE61C5">
        <w:trPr>
          <w:trHeight w:val="851"/>
        </w:trPr>
        <w:tc>
          <w:tcPr>
            <w:tcW w:w="1898" w:type="dxa"/>
            <w:vAlign w:val="center"/>
          </w:tcPr>
          <w:p w14:paraId="36490DF2" w14:textId="77777777" w:rsidR="00BA30A8" w:rsidRPr="00CF16BB" w:rsidRDefault="00BA30A8" w:rsidP="00FE61C5">
            <w:pPr>
              <w:rPr>
                <w:rFonts w:cs="Arial"/>
                <w:sz w:val="20"/>
                <w:szCs w:val="20"/>
              </w:rPr>
            </w:pPr>
            <w:r w:rsidRPr="00CF16BB">
              <w:rPr>
                <w:rFonts w:cs="Arial"/>
                <w:sz w:val="20"/>
                <w:szCs w:val="20"/>
              </w:rPr>
              <w:br/>
              <w:t>ASSUMPTIONS</w:t>
            </w:r>
          </w:p>
        </w:tc>
        <w:tc>
          <w:tcPr>
            <w:tcW w:w="7318" w:type="dxa"/>
            <w:vAlign w:val="center"/>
          </w:tcPr>
          <w:p w14:paraId="2BA8DC99" w14:textId="77777777" w:rsidR="00BA30A8" w:rsidRPr="00CF16BB" w:rsidRDefault="00BA30A8" w:rsidP="00FE61C5">
            <w:pPr>
              <w:rPr>
                <w:rFonts w:cs="Arial"/>
                <w:sz w:val="20"/>
                <w:szCs w:val="20"/>
              </w:rPr>
            </w:pPr>
          </w:p>
        </w:tc>
      </w:tr>
      <w:tr w:rsidR="00BA30A8" w:rsidRPr="00CF16BB" w14:paraId="0934E80D" w14:textId="77777777" w:rsidTr="00FE61C5">
        <w:trPr>
          <w:trHeight w:val="851"/>
        </w:trPr>
        <w:tc>
          <w:tcPr>
            <w:tcW w:w="1898" w:type="dxa"/>
            <w:vAlign w:val="center"/>
          </w:tcPr>
          <w:p w14:paraId="5C64EAE1" w14:textId="77777777" w:rsidR="00BA30A8" w:rsidRPr="00CF16BB" w:rsidRDefault="00BA30A8" w:rsidP="00FE61C5">
            <w:pPr>
              <w:rPr>
                <w:rFonts w:cs="Arial"/>
                <w:sz w:val="20"/>
                <w:szCs w:val="20"/>
              </w:rPr>
            </w:pPr>
            <w:r w:rsidRPr="00CF16BB">
              <w:rPr>
                <w:rFonts w:cs="Arial"/>
                <w:sz w:val="20"/>
                <w:szCs w:val="20"/>
              </w:rPr>
              <w:br/>
              <w:t>DECISIONS</w:t>
            </w:r>
          </w:p>
        </w:tc>
        <w:tc>
          <w:tcPr>
            <w:tcW w:w="7318" w:type="dxa"/>
            <w:vAlign w:val="center"/>
          </w:tcPr>
          <w:p w14:paraId="2693A530" w14:textId="77777777" w:rsidR="00BA30A8" w:rsidRPr="00CF16BB" w:rsidRDefault="00BA30A8" w:rsidP="00FE61C5">
            <w:pPr>
              <w:rPr>
                <w:rFonts w:cs="Arial"/>
                <w:sz w:val="20"/>
                <w:szCs w:val="20"/>
              </w:rPr>
            </w:pPr>
          </w:p>
        </w:tc>
      </w:tr>
      <w:tr w:rsidR="00BA30A8" w:rsidRPr="00CF16BB" w14:paraId="31560A3E" w14:textId="77777777" w:rsidTr="00FE61C5">
        <w:trPr>
          <w:trHeight w:val="851"/>
        </w:trPr>
        <w:tc>
          <w:tcPr>
            <w:tcW w:w="1898" w:type="dxa"/>
            <w:tcBorders>
              <w:bottom w:val="single" w:sz="4" w:space="0" w:color="auto"/>
            </w:tcBorders>
            <w:vAlign w:val="center"/>
          </w:tcPr>
          <w:p w14:paraId="4DB6E462" w14:textId="77777777" w:rsidR="00BA30A8" w:rsidRPr="00CF16BB" w:rsidRDefault="00BA30A8" w:rsidP="00FE61C5">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7C645D23" w14:textId="77777777" w:rsidR="00BA30A8" w:rsidRPr="00CF16BB" w:rsidRDefault="00BA30A8" w:rsidP="00FE61C5">
            <w:pPr>
              <w:rPr>
                <w:rFonts w:cs="Arial"/>
                <w:sz w:val="20"/>
                <w:szCs w:val="20"/>
              </w:rPr>
            </w:pPr>
            <w:r>
              <w:rPr>
                <w:rFonts w:cs="Arial"/>
                <w:sz w:val="20"/>
                <w:szCs w:val="20"/>
              </w:rPr>
              <w:t>In development.</w:t>
            </w:r>
          </w:p>
        </w:tc>
      </w:tr>
      <w:tr w:rsidR="00BA30A8" w:rsidRPr="00CF16BB" w14:paraId="50868542" w14:textId="77777777" w:rsidTr="00FE61C5">
        <w:trPr>
          <w:trHeight w:val="851"/>
        </w:trPr>
        <w:tc>
          <w:tcPr>
            <w:tcW w:w="1898" w:type="dxa"/>
            <w:tcBorders>
              <w:bottom w:val="double" w:sz="4" w:space="0" w:color="auto"/>
            </w:tcBorders>
            <w:vAlign w:val="center"/>
          </w:tcPr>
          <w:p w14:paraId="4CD3B02F" w14:textId="77777777" w:rsidR="00BA30A8" w:rsidRPr="00CF16BB" w:rsidRDefault="00BA30A8" w:rsidP="00FE61C5">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01AD5BC" w14:textId="77777777" w:rsidR="00BA30A8" w:rsidRPr="00CF16BB" w:rsidRDefault="00BA30A8" w:rsidP="00FE61C5">
            <w:pPr>
              <w:rPr>
                <w:rFonts w:cs="Arial"/>
                <w:sz w:val="20"/>
                <w:szCs w:val="20"/>
              </w:rPr>
            </w:pPr>
          </w:p>
        </w:tc>
      </w:tr>
    </w:tbl>
    <w:p w14:paraId="616B58AF" w14:textId="78470B0F" w:rsidR="00065C1D" w:rsidRDefault="00065C1D" w:rsidP="00065C1D"/>
    <w:p w14:paraId="58804877" w14:textId="77777777" w:rsidR="00065C1D" w:rsidRDefault="00065C1D">
      <w:pPr>
        <w:rPr>
          <w:rFonts w:eastAsiaTheme="majorEastAsia" w:cstheme="majorBidi"/>
          <w:b/>
          <w:bCs/>
          <w:color w:val="4F81BD" w:themeColor="accent1"/>
          <w:sz w:val="24"/>
          <w:szCs w:val="24"/>
        </w:rPr>
      </w:pPr>
      <w:r>
        <w:rPr>
          <w:sz w:val="24"/>
          <w:szCs w:val="24"/>
        </w:rPr>
        <w:br w:type="page"/>
      </w:r>
    </w:p>
    <w:p w14:paraId="191E054F" w14:textId="27EA4525" w:rsidR="00BD31BE" w:rsidRPr="008C1A21" w:rsidRDefault="00BD31BE" w:rsidP="00BD31BE">
      <w:pPr>
        <w:pStyle w:val="Heading2"/>
        <w:numPr>
          <w:ilvl w:val="0"/>
          <w:numId w:val="11"/>
        </w:numPr>
        <w:rPr>
          <w:rFonts w:asciiTheme="minorHAnsi" w:hAnsiTheme="minorHAnsi"/>
          <w:sz w:val="24"/>
          <w:szCs w:val="24"/>
        </w:rPr>
      </w:pPr>
      <w:bookmarkStart w:id="171" w:name="_Toc109642069"/>
      <w:r>
        <w:rPr>
          <w:rFonts w:asciiTheme="minorHAnsi" w:hAnsiTheme="minorHAnsi"/>
          <w:sz w:val="24"/>
          <w:szCs w:val="24"/>
        </w:rPr>
        <w:t>Age x immigrant status interaction terms (cross-sectional model)</w:t>
      </w:r>
      <w:bookmarkEnd w:id="171"/>
    </w:p>
    <w:p w14:paraId="2FBE5F5F" w14:textId="24325FEF" w:rsidR="00BD31BE" w:rsidRPr="003D1F72" w:rsidRDefault="00BD31BE" w:rsidP="00BD31BE">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(AlcoholXSHMAgeByImmigrantStatusInteractionTerms,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D31BE" w:rsidRPr="00CF16BB" w14:paraId="58BAF619" w14:textId="77777777" w:rsidTr="00FE61C5">
        <w:trPr>
          <w:trHeight w:val="534"/>
        </w:trPr>
        <w:tc>
          <w:tcPr>
            <w:tcW w:w="1898" w:type="dxa"/>
            <w:vAlign w:val="center"/>
          </w:tcPr>
          <w:p w14:paraId="355D97C7" w14:textId="77777777" w:rsidR="00BD31BE" w:rsidRPr="00CF16BB" w:rsidRDefault="00BD31BE" w:rsidP="00FE61C5">
            <w:pPr>
              <w:rPr>
                <w:rFonts w:cs="Arial"/>
                <w:sz w:val="20"/>
                <w:szCs w:val="20"/>
              </w:rPr>
            </w:pPr>
            <w:r w:rsidRPr="00CF16BB">
              <w:rPr>
                <w:rFonts w:cs="Arial"/>
                <w:sz w:val="20"/>
                <w:szCs w:val="20"/>
              </w:rPr>
              <w:br/>
              <w:t>PARAMETER</w:t>
            </w:r>
          </w:p>
        </w:tc>
        <w:tc>
          <w:tcPr>
            <w:tcW w:w="7318" w:type="dxa"/>
            <w:vAlign w:val="center"/>
          </w:tcPr>
          <w:p w14:paraId="62948615" w14:textId="77777777" w:rsidR="00BD31BE" w:rsidRDefault="00BD31BE" w:rsidP="00FE61C5">
            <w:pPr>
              <w:autoSpaceDE w:val="0"/>
              <w:autoSpaceDN w:val="0"/>
              <w:adjustRightInd w:val="0"/>
              <w:spacing w:after="0" w:line="240" w:lineRule="auto"/>
              <w:rPr>
                <w:rFonts w:ascii="Consolas" w:hAnsi="Consolas" w:cs="Consolas"/>
                <w:color w:val="008000"/>
                <w:sz w:val="19"/>
                <w:szCs w:val="19"/>
              </w:rPr>
            </w:pPr>
          </w:p>
          <w:p w14:paraId="76E8B6D5" w14:textId="6B6C3995" w:rsidR="00BD31BE" w:rsidRPr="00A41D75" w:rsidRDefault="00BD31BE" w:rsidP="00FE61C5">
            <w:pPr>
              <w:autoSpaceDE w:val="0"/>
              <w:autoSpaceDN w:val="0"/>
              <w:adjustRightInd w:val="0"/>
              <w:spacing w:after="0" w:line="240" w:lineRule="auto"/>
              <w:rPr>
                <w:rFonts w:ascii="Consolas" w:hAnsi="Consolas" w:cs="Consolas"/>
                <w:color w:val="008000"/>
                <w:sz w:val="19"/>
                <w:szCs w:val="19"/>
              </w:rPr>
            </w:pPr>
            <w:r w:rsidRPr="00BD31BE">
              <w:rPr>
                <w:rFonts w:ascii="Consolas" w:hAnsi="Consolas" w:cs="Consolas"/>
                <w:color w:val="008000"/>
                <w:sz w:val="19"/>
                <w:szCs w:val="19"/>
              </w:rPr>
              <w:t xml:space="preserve">Age x </w:t>
            </w:r>
            <w:r>
              <w:rPr>
                <w:rFonts w:ascii="Consolas" w:hAnsi="Consolas" w:cs="Consolas"/>
                <w:color w:val="008000"/>
                <w:sz w:val="19"/>
                <w:szCs w:val="19"/>
              </w:rPr>
              <w:t>immigrant status</w:t>
            </w:r>
            <w:r w:rsidRPr="00BD31BE">
              <w:rPr>
                <w:rFonts w:ascii="Consolas" w:hAnsi="Consolas" w:cs="Consolas"/>
                <w:color w:val="008000"/>
                <w:sz w:val="19"/>
                <w:szCs w:val="19"/>
              </w:rPr>
              <w:t xml:space="preserve"> interaction terms (cross-sectional model)</w:t>
            </w:r>
          </w:p>
        </w:tc>
      </w:tr>
      <w:tr w:rsidR="00BD31BE" w:rsidRPr="0059269A" w14:paraId="27E4C8AF" w14:textId="77777777" w:rsidTr="00FE61C5">
        <w:trPr>
          <w:trHeight w:val="534"/>
        </w:trPr>
        <w:tc>
          <w:tcPr>
            <w:tcW w:w="1898" w:type="dxa"/>
            <w:vAlign w:val="center"/>
          </w:tcPr>
          <w:p w14:paraId="17800C81" w14:textId="77777777" w:rsidR="00BD31BE" w:rsidRPr="00CF16BB" w:rsidRDefault="00BD31BE" w:rsidP="00FE61C5">
            <w:pPr>
              <w:rPr>
                <w:rFonts w:cs="Arial"/>
                <w:sz w:val="20"/>
                <w:szCs w:val="20"/>
              </w:rPr>
            </w:pPr>
            <w:r>
              <w:rPr>
                <w:rFonts w:cs="Arial"/>
                <w:sz w:val="20"/>
                <w:szCs w:val="20"/>
              </w:rPr>
              <w:t>LOCATION/GROUP</w:t>
            </w:r>
          </w:p>
        </w:tc>
        <w:tc>
          <w:tcPr>
            <w:tcW w:w="7318" w:type="dxa"/>
            <w:vAlign w:val="center"/>
          </w:tcPr>
          <w:p w14:paraId="266C682A" w14:textId="77777777" w:rsidR="00BD31BE" w:rsidRPr="0059269A" w:rsidRDefault="00BD31BE"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pgAlcoholParameters</w:t>
            </w:r>
          </w:p>
        </w:tc>
      </w:tr>
      <w:tr w:rsidR="00BD31BE" w:rsidRPr="00CF16BB" w14:paraId="4B9C228B" w14:textId="77777777" w:rsidTr="00FE61C5">
        <w:trPr>
          <w:trHeight w:val="534"/>
        </w:trPr>
        <w:tc>
          <w:tcPr>
            <w:tcW w:w="1898" w:type="dxa"/>
            <w:vAlign w:val="center"/>
          </w:tcPr>
          <w:p w14:paraId="0EF3A89C" w14:textId="77777777" w:rsidR="00BD31BE" w:rsidRDefault="00BD31BE" w:rsidP="00FE61C5">
            <w:pPr>
              <w:rPr>
                <w:rFonts w:cs="Arial"/>
                <w:sz w:val="20"/>
                <w:szCs w:val="20"/>
              </w:rPr>
            </w:pPr>
            <w:r>
              <w:rPr>
                <w:rFonts w:cs="Arial"/>
                <w:sz w:val="20"/>
                <w:szCs w:val="20"/>
              </w:rPr>
              <w:t>LAST UPDATE</w:t>
            </w:r>
          </w:p>
        </w:tc>
        <w:tc>
          <w:tcPr>
            <w:tcW w:w="7318" w:type="dxa"/>
            <w:vAlign w:val="center"/>
          </w:tcPr>
          <w:p w14:paraId="349823A4" w14:textId="77777777" w:rsidR="00BD31BE" w:rsidRPr="0059269A" w:rsidRDefault="00BD31BE"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2022</w:t>
            </w:r>
          </w:p>
        </w:tc>
      </w:tr>
      <w:tr w:rsidR="00BD31BE" w:rsidRPr="00CF16BB" w14:paraId="026AB4A0" w14:textId="77777777" w:rsidTr="00FE61C5">
        <w:trPr>
          <w:trHeight w:val="567"/>
        </w:trPr>
        <w:tc>
          <w:tcPr>
            <w:tcW w:w="1898" w:type="dxa"/>
            <w:vAlign w:val="center"/>
          </w:tcPr>
          <w:p w14:paraId="3FE611C7" w14:textId="77777777" w:rsidR="00BD31BE" w:rsidRPr="00CF16BB" w:rsidRDefault="00BD31BE" w:rsidP="00FE61C5">
            <w:pPr>
              <w:rPr>
                <w:rFonts w:cs="Arial"/>
                <w:sz w:val="20"/>
                <w:szCs w:val="20"/>
              </w:rPr>
            </w:pPr>
            <w:r w:rsidRPr="00CF16BB">
              <w:rPr>
                <w:rFonts w:cs="Arial"/>
                <w:sz w:val="20"/>
                <w:szCs w:val="20"/>
              </w:rPr>
              <w:br/>
              <w:t>DESCRIPTION</w:t>
            </w:r>
          </w:p>
        </w:tc>
        <w:tc>
          <w:tcPr>
            <w:tcW w:w="7318" w:type="dxa"/>
            <w:vAlign w:val="center"/>
          </w:tcPr>
          <w:p w14:paraId="7844CC9E" w14:textId="550835B2" w:rsidR="00BD31BE" w:rsidRPr="00405642" w:rsidRDefault="00BD31BE" w:rsidP="00FE61C5">
            <w:pPr>
              <w:autoSpaceDE w:val="0"/>
              <w:autoSpaceDN w:val="0"/>
              <w:adjustRightInd w:val="0"/>
              <w:spacing w:after="0" w:line="240" w:lineRule="auto"/>
              <w:rPr>
                <w:rFonts w:cs="Consolas"/>
                <w:sz w:val="20"/>
                <w:szCs w:val="20"/>
              </w:rPr>
            </w:pPr>
            <w:r>
              <w:rPr>
                <w:rFonts w:cs="Consolas"/>
                <w:sz w:val="20"/>
                <w:szCs w:val="20"/>
              </w:rPr>
              <w:t xml:space="preserve">The parameter contains age by immigrant status interaction terms for the alcohol model, estimated from the CCHS. A longer technical document describing this model is in development. </w:t>
            </w:r>
          </w:p>
        </w:tc>
      </w:tr>
      <w:tr w:rsidR="00BD31BE" w:rsidRPr="00CF16BB" w14:paraId="47B3149B" w14:textId="77777777" w:rsidTr="00FE61C5">
        <w:trPr>
          <w:trHeight w:val="567"/>
        </w:trPr>
        <w:tc>
          <w:tcPr>
            <w:tcW w:w="1898" w:type="dxa"/>
            <w:vAlign w:val="center"/>
          </w:tcPr>
          <w:p w14:paraId="52A00EE7" w14:textId="77777777" w:rsidR="00BD31BE" w:rsidRPr="00CF16BB" w:rsidRDefault="00BD31BE" w:rsidP="00FE61C5">
            <w:pPr>
              <w:rPr>
                <w:rFonts w:cs="Arial"/>
                <w:sz w:val="20"/>
                <w:szCs w:val="20"/>
              </w:rPr>
            </w:pPr>
            <w:r w:rsidRPr="00CF16BB">
              <w:rPr>
                <w:rFonts w:cs="Arial"/>
                <w:sz w:val="20"/>
                <w:szCs w:val="20"/>
              </w:rPr>
              <w:br/>
              <w:t>DIMENSIONS</w:t>
            </w:r>
          </w:p>
        </w:tc>
        <w:tc>
          <w:tcPr>
            <w:tcW w:w="7318" w:type="dxa"/>
            <w:vAlign w:val="center"/>
          </w:tcPr>
          <w:p w14:paraId="61689746" w14:textId="52374CD3" w:rsidR="00BD31BE" w:rsidRDefault="00BD31BE" w:rsidP="00FE61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Sex, Age-group, Segments, Segment end and immigrant status</w:t>
            </w:r>
          </w:p>
          <w:p w14:paraId="048043BB" w14:textId="77777777" w:rsidR="00BD31BE" w:rsidRPr="00CF16BB" w:rsidRDefault="00BD31BE" w:rsidP="00FE61C5">
            <w:pPr>
              <w:autoSpaceDE w:val="0"/>
              <w:autoSpaceDN w:val="0"/>
              <w:adjustRightInd w:val="0"/>
              <w:spacing w:after="0" w:line="240" w:lineRule="auto"/>
              <w:rPr>
                <w:rFonts w:cs="Arial"/>
                <w:sz w:val="20"/>
                <w:szCs w:val="20"/>
              </w:rPr>
            </w:pPr>
          </w:p>
        </w:tc>
      </w:tr>
      <w:tr w:rsidR="00BD31BE" w:rsidRPr="00CF16BB" w14:paraId="4CBB2101" w14:textId="77777777" w:rsidTr="00FE61C5">
        <w:trPr>
          <w:trHeight w:val="567"/>
        </w:trPr>
        <w:tc>
          <w:tcPr>
            <w:tcW w:w="1898" w:type="dxa"/>
            <w:vAlign w:val="center"/>
          </w:tcPr>
          <w:p w14:paraId="3C2A5693" w14:textId="77777777" w:rsidR="00BD31BE" w:rsidRPr="00CF16BB" w:rsidRDefault="00BD31BE" w:rsidP="00FE61C5">
            <w:pPr>
              <w:rPr>
                <w:rFonts w:cs="Arial"/>
                <w:sz w:val="20"/>
                <w:szCs w:val="20"/>
              </w:rPr>
            </w:pPr>
            <w:r w:rsidRPr="00CF16BB">
              <w:rPr>
                <w:rFonts w:cs="Arial"/>
                <w:sz w:val="20"/>
                <w:szCs w:val="20"/>
              </w:rPr>
              <w:br/>
              <w:t>SOURCE</w:t>
            </w:r>
          </w:p>
        </w:tc>
        <w:tc>
          <w:tcPr>
            <w:tcW w:w="7318" w:type="dxa"/>
            <w:vAlign w:val="center"/>
          </w:tcPr>
          <w:p w14:paraId="3F481E31" w14:textId="77777777" w:rsidR="00BD31BE" w:rsidRPr="00CF16BB" w:rsidRDefault="00BD31BE" w:rsidP="00FE61C5">
            <w:pPr>
              <w:rPr>
                <w:rFonts w:cs="Arial"/>
                <w:sz w:val="20"/>
                <w:szCs w:val="20"/>
              </w:rPr>
            </w:pPr>
            <w:r>
              <w:rPr>
                <w:rFonts w:cs="Arial"/>
                <w:sz w:val="20"/>
                <w:szCs w:val="20"/>
              </w:rPr>
              <w:t>CCHS analysis</w:t>
            </w:r>
          </w:p>
        </w:tc>
      </w:tr>
      <w:tr w:rsidR="00BD31BE" w:rsidRPr="00CF16BB" w14:paraId="48BBFB26" w14:textId="77777777" w:rsidTr="00FE61C5">
        <w:trPr>
          <w:trHeight w:val="851"/>
        </w:trPr>
        <w:tc>
          <w:tcPr>
            <w:tcW w:w="1898" w:type="dxa"/>
            <w:vAlign w:val="center"/>
          </w:tcPr>
          <w:p w14:paraId="41EE1016" w14:textId="77777777" w:rsidR="00BD31BE" w:rsidRPr="00CF16BB" w:rsidRDefault="00BD31BE" w:rsidP="00FE61C5">
            <w:pPr>
              <w:rPr>
                <w:rFonts w:cs="Arial"/>
                <w:sz w:val="20"/>
                <w:szCs w:val="20"/>
              </w:rPr>
            </w:pPr>
            <w:r w:rsidRPr="00CF16BB">
              <w:rPr>
                <w:rFonts w:cs="Arial"/>
                <w:sz w:val="20"/>
                <w:szCs w:val="20"/>
              </w:rPr>
              <w:br/>
              <w:t>DEFINITION</w:t>
            </w:r>
          </w:p>
        </w:tc>
        <w:tc>
          <w:tcPr>
            <w:tcW w:w="7318" w:type="dxa"/>
            <w:vAlign w:val="center"/>
          </w:tcPr>
          <w:p w14:paraId="64EBE4F8" w14:textId="77777777" w:rsidR="00BD31BE" w:rsidRPr="00A41D75" w:rsidRDefault="00BD31BE" w:rsidP="00FE61C5">
            <w:pPr>
              <w:autoSpaceDE w:val="0"/>
              <w:autoSpaceDN w:val="0"/>
              <w:adjustRightInd w:val="0"/>
              <w:spacing w:after="0" w:line="240" w:lineRule="auto"/>
              <w:rPr>
                <w:rFonts w:ascii="Consolas" w:hAnsi="Consolas" w:cs="Consolas"/>
                <w:color w:val="008000"/>
                <w:sz w:val="19"/>
                <w:szCs w:val="19"/>
              </w:rPr>
            </w:pPr>
          </w:p>
        </w:tc>
      </w:tr>
      <w:tr w:rsidR="00BD31BE" w:rsidRPr="00CF16BB" w14:paraId="3EA36AA5" w14:textId="77777777" w:rsidTr="00FE61C5">
        <w:trPr>
          <w:trHeight w:val="851"/>
        </w:trPr>
        <w:tc>
          <w:tcPr>
            <w:tcW w:w="1898" w:type="dxa"/>
            <w:vAlign w:val="center"/>
          </w:tcPr>
          <w:p w14:paraId="6E9EC0B6" w14:textId="77777777" w:rsidR="00BD31BE" w:rsidRPr="00CF16BB" w:rsidRDefault="00BD31BE" w:rsidP="00FE61C5">
            <w:pPr>
              <w:rPr>
                <w:rFonts w:cs="Arial"/>
                <w:sz w:val="20"/>
                <w:szCs w:val="20"/>
              </w:rPr>
            </w:pPr>
            <w:r w:rsidRPr="00CF16BB">
              <w:rPr>
                <w:rFonts w:cs="Arial"/>
                <w:sz w:val="20"/>
                <w:szCs w:val="20"/>
              </w:rPr>
              <w:br/>
              <w:t>METHODS</w:t>
            </w:r>
          </w:p>
        </w:tc>
        <w:tc>
          <w:tcPr>
            <w:tcW w:w="7318" w:type="dxa"/>
            <w:vAlign w:val="center"/>
          </w:tcPr>
          <w:p w14:paraId="5B53F323" w14:textId="77777777" w:rsidR="00BD31BE" w:rsidRPr="002D14B3" w:rsidRDefault="00BD31BE" w:rsidP="00FE61C5">
            <w:pPr>
              <w:autoSpaceDE w:val="0"/>
              <w:autoSpaceDN w:val="0"/>
              <w:adjustRightInd w:val="0"/>
              <w:spacing w:after="0" w:line="240" w:lineRule="auto"/>
              <w:rPr>
                <w:rFonts w:cs="Arial"/>
                <w:sz w:val="20"/>
                <w:szCs w:val="20"/>
              </w:rPr>
            </w:pPr>
            <w:r>
              <w:rPr>
                <w:rFonts w:cs="Arial"/>
                <w:sz w:val="20"/>
                <w:szCs w:val="20"/>
              </w:rPr>
              <w:t xml:space="preserve">These coefficients were estimated with the ModIvIc R package developed by Claude Nadeau, documentation in development. </w:t>
            </w:r>
          </w:p>
        </w:tc>
      </w:tr>
      <w:tr w:rsidR="00BD31BE" w:rsidRPr="00CF16BB" w14:paraId="042D6763" w14:textId="77777777" w:rsidTr="00FE61C5">
        <w:trPr>
          <w:trHeight w:val="851"/>
        </w:trPr>
        <w:tc>
          <w:tcPr>
            <w:tcW w:w="1898" w:type="dxa"/>
            <w:vAlign w:val="center"/>
          </w:tcPr>
          <w:p w14:paraId="1E3F091F" w14:textId="77777777" w:rsidR="00BD31BE" w:rsidRPr="00CF16BB" w:rsidRDefault="00BD31BE" w:rsidP="00FE61C5">
            <w:pPr>
              <w:rPr>
                <w:rFonts w:cs="Arial"/>
                <w:sz w:val="20"/>
                <w:szCs w:val="20"/>
              </w:rPr>
            </w:pPr>
            <w:r w:rsidRPr="00CF16BB">
              <w:rPr>
                <w:rFonts w:cs="Arial"/>
                <w:sz w:val="20"/>
                <w:szCs w:val="20"/>
              </w:rPr>
              <w:br/>
              <w:t>ASSUMPTIONS</w:t>
            </w:r>
          </w:p>
        </w:tc>
        <w:tc>
          <w:tcPr>
            <w:tcW w:w="7318" w:type="dxa"/>
            <w:vAlign w:val="center"/>
          </w:tcPr>
          <w:p w14:paraId="734DA12E" w14:textId="77777777" w:rsidR="00BD31BE" w:rsidRPr="00CF16BB" w:rsidRDefault="00BD31BE" w:rsidP="00FE61C5">
            <w:pPr>
              <w:rPr>
                <w:rFonts w:cs="Arial"/>
                <w:sz w:val="20"/>
                <w:szCs w:val="20"/>
              </w:rPr>
            </w:pPr>
          </w:p>
        </w:tc>
      </w:tr>
      <w:tr w:rsidR="00BD31BE" w:rsidRPr="00CF16BB" w14:paraId="7C2FD3F8" w14:textId="77777777" w:rsidTr="00FE61C5">
        <w:trPr>
          <w:trHeight w:val="851"/>
        </w:trPr>
        <w:tc>
          <w:tcPr>
            <w:tcW w:w="1898" w:type="dxa"/>
            <w:vAlign w:val="center"/>
          </w:tcPr>
          <w:p w14:paraId="5CE3F63D" w14:textId="77777777" w:rsidR="00BD31BE" w:rsidRPr="00CF16BB" w:rsidRDefault="00BD31BE" w:rsidP="00FE61C5">
            <w:pPr>
              <w:rPr>
                <w:rFonts w:cs="Arial"/>
                <w:sz w:val="20"/>
                <w:szCs w:val="20"/>
              </w:rPr>
            </w:pPr>
            <w:r w:rsidRPr="00CF16BB">
              <w:rPr>
                <w:rFonts w:cs="Arial"/>
                <w:sz w:val="20"/>
                <w:szCs w:val="20"/>
              </w:rPr>
              <w:br/>
              <w:t>DECISIONS</w:t>
            </w:r>
          </w:p>
        </w:tc>
        <w:tc>
          <w:tcPr>
            <w:tcW w:w="7318" w:type="dxa"/>
            <w:vAlign w:val="center"/>
          </w:tcPr>
          <w:p w14:paraId="306A619F" w14:textId="77777777" w:rsidR="00BD31BE" w:rsidRPr="00CF16BB" w:rsidRDefault="00BD31BE" w:rsidP="00FE61C5">
            <w:pPr>
              <w:rPr>
                <w:rFonts w:cs="Arial"/>
                <w:sz w:val="20"/>
                <w:szCs w:val="20"/>
              </w:rPr>
            </w:pPr>
          </w:p>
        </w:tc>
      </w:tr>
      <w:tr w:rsidR="00BD31BE" w:rsidRPr="00CF16BB" w14:paraId="634C835F" w14:textId="77777777" w:rsidTr="00FE61C5">
        <w:trPr>
          <w:trHeight w:val="851"/>
        </w:trPr>
        <w:tc>
          <w:tcPr>
            <w:tcW w:w="1898" w:type="dxa"/>
            <w:tcBorders>
              <w:bottom w:val="single" w:sz="4" w:space="0" w:color="auto"/>
            </w:tcBorders>
            <w:vAlign w:val="center"/>
          </w:tcPr>
          <w:p w14:paraId="51E3CEAC" w14:textId="77777777" w:rsidR="00BD31BE" w:rsidRPr="00CF16BB" w:rsidRDefault="00BD31BE" w:rsidP="00FE61C5">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B7C86CF" w14:textId="77777777" w:rsidR="00BD31BE" w:rsidRPr="00CF16BB" w:rsidRDefault="00BD31BE" w:rsidP="00FE61C5">
            <w:pPr>
              <w:rPr>
                <w:rFonts w:cs="Arial"/>
                <w:sz w:val="20"/>
                <w:szCs w:val="20"/>
              </w:rPr>
            </w:pPr>
            <w:r>
              <w:rPr>
                <w:rFonts w:cs="Arial"/>
                <w:sz w:val="20"/>
                <w:szCs w:val="20"/>
              </w:rPr>
              <w:t>In development.</w:t>
            </w:r>
          </w:p>
        </w:tc>
      </w:tr>
      <w:tr w:rsidR="00BD31BE" w:rsidRPr="00CF16BB" w14:paraId="22A562A4" w14:textId="77777777" w:rsidTr="00FE61C5">
        <w:trPr>
          <w:trHeight w:val="851"/>
        </w:trPr>
        <w:tc>
          <w:tcPr>
            <w:tcW w:w="1898" w:type="dxa"/>
            <w:tcBorders>
              <w:bottom w:val="double" w:sz="4" w:space="0" w:color="auto"/>
            </w:tcBorders>
            <w:vAlign w:val="center"/>
          </w:tcPr>
          <w:p w14:paraId="0958BAFE" w14:textId="77777777" w:rsidR="00BD31BE" w:rsidRPr="00CF16BB" w:rsidRDefault="00BD31BE" w:rsidP="00FE61C5">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2C0A4FD5" w14:textId="77777777" w:rsidR="00BD31BE" w:rsidRPr="00CF16BB" w:rsidRDefault="00BD31BE" w:rsidP="00FE61C5">
            <w:pPr>
              <w:rPr>
                <w:rFonts w:cs="Arial"/>
                <w:sz w:val="20"/>
                <w:szCs w:val="20"/>
              </w:rPr>
            </w:pPr>
          </w:p>
        </w:tc>
      </w:tr>
    </w:tbl>
    <w:p w14:paraId="4E138DAA" w14:textId="584B7130" w:rsidR="008B6174" w:rsidRDefault="008B6174" w:rsidP="00B47CF4"/>
    <w:p w14:paraId="614227B6" w14:textId="41FA52D3" w:rsidR="00B47CF4" w:rsidRDefault="00B47CF4">
      <w:r>
        <w:br w:type="page"/>
      </w:r>
    </w:p>
    <w:p w14:paraId="4EB06D41" w14:textId="4689E952" w:rsidR="00BD31BE" w:rsidRPr="008C1A21" w:rsidRDefault="00BD31BE" w:rsidP="00BD31BE">
      <w:pPr>
        <w:pStyle w:val="Heading2"/>
        <w:numPr>
          <w:ilvl w:val="0"/>
          <w:numId w:val="11"/>
        </w:numPr>
        <w:rPr>
          <w:rFonts w:asciiTheme="minorHAnsi" w:hAnsiTheme="minorHAnsi"/>
          <w:sz w:val="24"/>
          <w:szCs w:val="24"/>
        </w:rPr>
      </w:pPr>
      <w:bookmarkStart w:id="172" w:name="_Toc109642070"/>
      <w:r>
        <w:rPr>
          <w:rFonts w:asciiTheme="minorHAnsi" w:hAnsiTheme="minorHAnsi"/>
          <w:sz w:val="24"/>
          <w:szCs w:val="24"/>
        </w:rPr>
        <w:t>Ethnicity x smoker status interaction terms (cross-sectional model)</w:t>
      </w:r>
      <w:bookmarkEnd w:id="172"/>
    </w:p>
    <w:p w14:paraId="615C3698" w14:textId="440853F0" w:rsidR="00BD31BE" w:rsidRPr="003D1F72" w:rsidRDefault="00BD31BE" w:rsidP="00BD31BE">
      <w:pPr>
        <w:autoSpaceDE w:val="0"/>
        <w:autoSpaceDN w:val="0"/>
        <w:adjustRightInd w:val="0"/>
        <w:rPr>
          <w:lang w:val="fr-CA"/>
        </w:rPr>
      </w:pPr>
      <w:r w:rsidRPr="0081603C">
        <w:rPr>
          <w:rFonts w:ascii="Monotype Corsiva" w:hAnsi="Monotype Corsiva" w:cs="Consolas"/>
          <w:color w:val="FFFFFF" w:themeColor="background1"/>
          <w:lang w:val="fr-CA" w:eastAsia="en-CA"/>
        </w:rPr>
        <w:t>*//* NOTE (AlcoholXSHMEthnicityBySmoker</w:t>
      </w:r>
      <w:r w:rsidR="00DF2FE9" w:rsidRPr="0081603C">
        <w:rPr>
          <w:rFonts w:ascii="Monotype Corsiva" w:hAnsi="Monotype Corsiva" w:cs="Consolas"/>
          <w:color w:val="FFFFFF" w:themeColor="background1"/>
          <w:lang w:val="fr-CA" w:eastAsia="en-CA"/>
        </w:rPr>
        <w:t>Status</w:t>
      </w:r>
      <w:r w:rsidRPr="0081603C">
        <w:rPr>
          <w:rFonts w:ascii="Monotype Corsiva" w:hAnsi="Monotype Corsiva" w:cs="Consolas"/>
          <w:color w:val="FFFFFF" w:themeColor="background1"/>
          <w:lang w:val="fr-CA" w:eastAsia="en-CA"/>
        </w:rPr>
        <w:t xml:space="preserve">InteractionTerms,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D31BE" w:rsidRPr="00CF16BB" w14:paraId="7C1B85A8" w14:textId="77777777" w:rsidTr="00FE61C5">
        <w:trPr>
          <w:trHeight w:val="534"/>
        </w:trPr>
        <w:tc>
          <w:tcPr>
            <w:tcW w:w="1898" w:type="dxa"/>
            <w:vAlign w:val="center"/>
          </w:tcPr>
          <w:p w14:paraId="29A75936" w14:textId="77777777" w:rsidR="00BD31BE" w:rsidRPr="00CF16BB" w:rsidRDefault="00BD31BE" w:rsidP="00FE61C5">
            <w:pPr>
              <w:rPr>
                <w:rFonts w:cs="Arial"/>
                <w:sz w:val="20"/>
                <w:szCs w:val="20"/>
              </w:rPr>
            </w:pPr>
            <w:r w:rsidRPr="00CF16BB">
              <w:rPr>
                <w:rFonts w:cs="Arial"/>
                <w:sz w:val="20"/>
                <w:szCs w:val="20"/>
              </w:rPr>
              <w:br/>
              <w:t>PARAMETER</w:t>
            </w:r>
          </w:p>
        </w:tc>
        <w:tc>
          <w:tcPr>
            <w:tcW w:w="7318" w:type="dxa"/>
            <w:vAlign w:val="center"/>
          </w:tcPr>
          <w:p w14:paraId="141626FD" w14:textId="77777777" w:rsidR="00BD31BE" w:rsidRDefault="00BD31BE" w:rsidP="00FE61C5">
            <w:pPr>
              <w:autoSpaceDE w:val="0"/>
              <w:autoSpaceDN w:val="0"/>
              <w:adjustRightInd w:val="0"/>
              <w:spacing w:after="0" w:line="240" w:lineRule="auto"/>
              <w:rPr>
                <w:rFonts w:ascii="Consolas" w:hAnsi="Consolas" w:cs="Consolas"/>
                <w:color w:val="008000"/>
                <w:sz w:val="19"/>
                <w:szCs w:val="19"/>
              </w:rPr>
            </w:pPr>
          </w:p>
          <w:p w14:paraId="30E27E7E" w14:textId="0F6B4413" w:rsidR="00BD31BE" w:rsidRPr="00A41D75" w:rsidRDefault="00BD31BE" w:rsidP="00FE61C5">
            <w:pPr>
              <w:autoSpaceDE w:val="0"/>
              <w:autoSpaceDN w:val="0"/>
              <w:adjustRightInd w:val="0"/>
              <w:spacing w:after="0" w:line="240" w:lineRule="auto"/>
              <w:rPr>
                <w:rFonts w:ascii="Consolas" w:hAnsi="Consolas" w:cs="Consolas"/>
                <w:color w:val="008000"/>
                <w:sz w:val="19"/>
                <w:szCs w:val="19"/>
              </w:rPr>
            </w:pPr>
            <w:r w:rsidRPr="00BD31BE">
              <w:rPr>
                <w:rFonts w:ascii="Consolas" w:hAnsi="Consolas" w:cs="Consolas"/>
                <w:color w:val="008000"/>
                <w:sz w:val="19"/>
                <w:szCs w:val="19"/>
              </w:rPr>
              <w:t>Ethnicity x smoker status interaction terms (cross-sectional model)</w:t>
            </w:r>
          </w:p>
        </w:tc>
      </w:tr>
      <w:tr w:rsidR="00BD31BE" w:rsidRPr="0059269A" w14:paraId="2279569E" w14:textId="77777777" w:rsidTr="00FE61C5">
        <w:trPr>
          <w:trHeight w:val="534"/>
        </w:trPr>
        <w:tc>
          <w:tcPr>
            <w:tcW w:w="1898" w:type="dxa"/>
            <w:vAlign w:val="center"/>
          </w:tcPr>
          <w:p w14:paraId="46E36EB9" w14:textId="77777777" w:rsidR="00BD31BE" w:rsidRPr="00CF16BB" w:rsidRDefault="00BD31BE" w:rsidP="00FE61C5">
            <w:pPr>
              <w:rPr>
                <w:rFonts w:cs="Arial"/>
                <w:sz w:val="20"/>
                <w:szCs w:val="20"/>
              </w:rPr>
            </w:pPr>
            <w:r>
              <w:rPr>
                <w:rFonts w:cs="Arial"/>
                <w:sz w:val="20"/>
                <w:szCs w:val="20"/>
              </w:rPr>
              <w:t>LOCATION/GROUP</w:t>
            </w:r>
          </w:p>
        </w:tc>
        <w:tc>
          <w:tcPr>
            <w:tcW w:w="7318" w:type="dxa"/>
            <w:vAlign w:val="center"/>
          </w:tcPr>
          <w:p w14:paraId="1E1B903E" w14:textId="77777777" w:rsidR="00BD31BE" w:rsidRPr="0059269A" w:rsidRDefault="00BD31BE"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pgAlcoholParameters</w:t>
            </w:r>
          </w:p>
        </w:tc>
      </w:tr>
      <w:tr w:rsidR="00BD31BE" w:rsidRPr="00CF16BB" w14:paraId="0CC3C8EC" w14:textId="77777777" w:rsidTr="00FE61C5">
        <w:trPr>
          <w:trHeight w:val="534"/>
        </w:trPr>
        <w:tc>
          <w:tcPr>
            <w:tcW w:w="1898" w:type="dxa"/>
            <w:vAlign w:val="center"/>
          </w:tcPr>
          <w:p w14:paraId="23FCB8CD" w14:textId="77777777" w:rsidR="00BD31BE" w:rsidRDefault="00BD31BE" w:rsidP="00FE61C5">
            <w:pPr>
              <w:rPr>
                <w:rFonts w:cs="Arial"/>
                <w:sz w:val="20"/>
                <w:szCs w:val="20"/>
              </w:rPr>
            </w:pPr>
            <w:r>
              <w:rPr>
                <w:rFonts w:cs="Arial"/>
                <w:sz w:val="20"/>
                <w:szCs w:val="20"/>
              </w:rPr>
              <w:t>LAST UPDATE</w:t>
            </w:r>
          </w:p>
        </w:tc>
        <w:tc>
          <w:tcPr>
            <w:tcW w:w="7318" w:type="dxa"/>
            <w:vAlign w:val="center"/>
          </w:tcPr>
          <w:p w14:paraId="314A5C4D" w14:textId="77777777" w:rsidR="00BD31BE" w:rsidRPr="0059269A" w:rsidRDefault="00BD31BE"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2022</w:t>
            </w:r>
          </w:p>
        </w:tc>
      </w:tr>
      <w:tr w:rsidR="00BD31BE" w:rsidRPr="00CF16BB" w14:paraId="695DF802" w14:textId="77777777" w:rsidTr="00FE61C5">
        <w:trPr>
          <w:trHeight w:val="567"/>
        </w:trPr>
        <w:tc>
          <w:tcPr>
            <w:tcW w:w="1898" w:type="dxa"/>
            <w:vAlign w:val="center"/>
          </w:tcPr>
          <w:p w14:paraId="4DFFBC22" w14:textId="77777777" w:rsidR="00BD31BE" w:rsidRPr="00CF16BB" w:rsidRDefault="00BD31BE" w:rsidP="00FE61C5">
            <w:pPr>
              <w:rPr>
                <w:rFonts w:cs="Arial"/>
                <w:sz w:val="20"/>
                <w:szCs w:val="20"/>
              </w:rPr>
            </w:pPr>
            <w:r w:rsidRPr="00CF16BB">
              <w:rPr>
                <w:rFonts w:cs="Arial"/>
                <w:sz w:val="20"/>
                <w:szCs w:val="20"/>
              </w:rPr>
              <w:br/>
              <w:t>DESCRIPTION</w:t>
            </w:r>
          </w:p>
        </w:tc>
        <w:tc>
          <w:tcPr>
            <w:tcW w:w="7318" w:type="dxa"/>
            <w:vAlign w:val="center"/>
          </w:tcPr>
          <w:p w14:paraId="66E1393E" w14:textId="6BBCDAC6" w:rsidR="00BD31BE" w:rsidRPr="00405642" w:rsidRDefault="00BD31BE" w:rsidP="00FE61C5">
            <w:pPr>
              <w:autoSpaceDE w:val="0"/>
              <w:autoSpaceDN w:val="0"/>
              <w:adjustRightInd w:val="0"/>
              <w:spacing w:after="0" w:line="240" w:lineRule="auto"/>
              <w:rPr>
                <w:rFonts w:cs="Consolas"/>
                <w:sz w:val="20"/>
                <w:szCs w:val="20"/>
              </w:rPr>
            </w:pPr>
            <w:r>
              <w:rPr>
                <w:rFonts w:cs="Consolas"/>
                <w:sz w:val="20"/>
                <w:szCs w:val="20"/>
              </w:rPr>
              <w:t xml:space="preserve">The parameter contains ethnicity by smoker status interaction terms for the alcohol model, estimated from the CCHS. A longer technical document describing this model is in development. </w:t>
            </w:r>
          </w:p>
        </w:tc>
      </w:tr>
      <w:tr w:rsidR="00BD31BE" w:rsidRPr="00CF16BB" w14:paraId="117F448C" w14:textId="77777777" w:rsidTr="00FE61C5">
        <w:trPr>
          <w:trHeight w:val="567"/>
        </w:trPr>
        <w:tc>
          <w:tcPr>
            <w:tcW w:w="1898" w:type="dxa"/>
            <w:vAlign w:val="center"/>
          </w:tcPr>
          <w:p w14:paraId="55004190" w14:textId="77777777" w:rsidR="00BD31BE" w:rsidRPr="00CF16BB" w:rsidRDefault="00BD31BE" w:rsidP="00FE61C5">
            <w:pPr>
              <w:rPr>
                <w:rFonts w:cs="Arial"/>
                <w:sz w:val="20"/>
                <w:szCs w:val="20"/>
              </w:rPr>
            </w:pPr>
            <w:r w:rsidRPr="00CF16BB">
              <w:rPr>
                <w:rFonts w:cs="Arial"/>
                <w:sz w:val="20"/>
                <w:szCs w:val="20"/>
              </w:rPr>
              <w:br/>
              <w:t>DIMENSIONS</w:t>
            </w:r>
          </w:p>
        </w:tc>
        <w:tc>
          <w:tcPr>
            <w:tcW w:w="7318" w:type="dxa"/>
            <w:vAlign w:val="center"/>
          </w:tcPr>
          <w:p w14:paraId="05E00D2E" w14:textId="32CF0D50" w:rsidR="00BD31BE" w:rsidRDefault="00BD31BE" w:rsidP="00FE61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Sex, Age-group, Segments, Segment end and smoker status</w:t>
            </w:r>
          </w:p>
          <w:p w14:paraId="7F664558" w14:textId="77777777" w:rsidR="00BD31BE" w:rsidRPr="00CF16BB" w:rsidRDefault="00BD31BE" w:rsidP="00FE61C5">
            <w:pPr>
              <w:autoSpaceDE w:val="0"/>
              <w:autoSpaceDN w:val="0"/>
              <w:adjustRightInd w:val="0"/>
              <w:spacing w:after="0" w:line="240" w:lineRule="auto"/>
              <w:rPr>
                <w:rFonts w:cs="Arial"/>
                <w:sz w:val="20"/>
                <w:szCs w:val="20"/>
              </w:rPr>
            </w:pPr>
          </w:p>
        </w:tc>
      </w:tr>
      <w:tr w:rsidR="00BD31BE" w:rsidRPr="00CF16BB" w14:paraId="7441FA95" w14:textId="77777777" w:rsidTr="00FE61C5">
        <w:trPr>
          <w:trHeight w:val="567"/>
        </w:trPr>
        <w:tc>
          <w:tcPr>
            <w:tcW w:w="1898" w:type="dxa"/>
            <w:vAlign w:val="center"/>
          </w:tcPr>
          <w:p w14:paraId="5A7560D6" w14:textId="77777777" w:rsidR="00BD31BE" w:rsidRPr="00CF16BB" w:rsidRDefault="00BD31BE" w:rsidP="00FE61C5">
            <w:pPr>
              <w:rPr>
                <w:rFonts w:cs="Arial"/>
                <w:sz w:val="20"/>
                <w:szCs w:val="20"/>
              </w:rPr>
            </w:pPr>
            <w:r w:rsidRPr="00CF16BB">
              <w:rPr>
                <w:rFonts w:cs="Arial"/>
                <w:sz w:val="20"/>
                <w:szCs w:val="20"/>
              </w:rPr>
              <w:br/>
              <w:t>SOURCE</w:t>
            </w:r>
          </w:p>
        </w:tc>
        <w:tc>
          <w:tcPr>
            <w:tcW w:w="7318" w:type="dxa"/>
            <w:vAlign w:val="center"/>
          </w:tcPr>
          <w:p w14:paraId="6410D180" w14:textId="77777777" w:rsidR="00BD31BE" w:rsidRPr="00CF16BB" w:rsidRDefault="00BD31BE" w:rsidP="00FE61C5">
            <w:pPr>
              <w:rPr>
                <w:rFonts w:cs="Arial"/>
                <w:sz w:val="20"/>
                <w:szCs w:val="20"/>
              </w:rPr>
            </w:pPr>
            <w:r>
              <w:rPr>
                <w:rFonts w:cs="Arial"/>
                <w:sz w:val="20"/>
                <w:szCs w:val="20"/>
              </w:rPr>
              <w:t>CCHS analysis</w:t>
            </w:r>
          </w:p>
        </w:tc>
      </w:tr>
      <w:tr w:rsidR="00BD31BE" w:rsidRPr="00CF16BB" w14:paraId="54B5EC7E" w14:textId="77777777" w:rsidTr="00FE61C5">
        <w:trPr>
          <w:trHeight w:val="851"/>
        </w:trPr>
        <w:tc>
          <w:tcPr>
            <w:tcW w:w="1898" w:type="dxa"/>
            <w:vAlign w:val="center"/>
          </w:tcPr>
          <w:p w14:paraId="2237133A" w14:textId="77777777" w:rsidR="00BD31BE" w:rsidRPr="00CF16BB" w:rsidRDefault="00BD31BE" w:rsidP="00FE61C5">
            <w:pPr>
              <w:rPr>
                <w:rFonts w:cs="Arial"/>
                <w:sz w:val="20"/>
                <w:szCs w:val="20"/>
              </w:rPr>
            </w:pPr>
            <w:r w:rsidRPr="00CF16BB">
              <w:rPr>
                <w:rFonts w:cs="Arial"/>
                <w:sz w:val="20"/>
                <w:szCs w:val="20"/>
              </w:rPr>
              <w:br/>
              <w:t>DEFINITION</w:t>
            </w:r>
          </w:p>
        </w:tc>
        <w:tc>
          <w:tcPr>
            <w:tcW w:w="7318" w:type="dxa"/>
            <w:vAlign w:val="center"/>
          </w:tcPr>
          <w:p w14:paraId="35E95D88" w14:textId="77777777" w:rsidR="00BD31BE" w:rsidRPr="00A41D75" w:rsidRDefault="00BD31BE" w:rsidP="00FE61C5">
            <w:pPr>
              <w:autoSpaceDE w:val="0"/>
              <w:autoSpaceDN w:val="0"/>
              <w:adjustRightInd w:val="0"/>
              <w:spacing w:after="0" w:line="240" w:lineRule="auto"/>
              <w:rPr>
                <w:rFonts w:ascii="Consolas" w:hAnsi="Consolas" w:cs="Consolas"/>
                <w:color w:val="008000"/>
                <w:sz w:val="19"/>
                <w:szCs w:val="19"/>
              </w:rPr>
            </w:pPr>
          </w:p>
        </w:tc>
      </w:tr>
      <w:tr w:rsidR="00BD31BE" w:rsidRPr="00CF16BB" w14:paraId="0F7A388F" w14:textId="77777777" w:rsidTr="00FE61C5">
        <w:trPr>
          <w:trHeight w:val="851"/>
        </w:trPr>
        <w:tc>
          <w:tcPr>
            <w:tcW w:w="1898" w:type="dxa"/>
            <w:vAlign w:val="center"/>
          </w:tcPr>
          <w:p w14:paraId="623E7F8E" w14:textId="77777777" w:rsidR="00BD31BE" w:rsidRPr="00CF16BB" w:rsidRDefault="00BD31BE" w:rsidP="00FE61C5">
            <w:pPr>
              <w:rPr>
                <w:rFonts w:cs="Arial"/>
                <w:sz w:val="20"/>
                <w:szCs w:val="20"/>
              </w:rPr>
            </w:pPr>
            <w:r w:rsidRPr="00CF16BB">
              <w:rPr>
                <w:rFonts w:cs="Arial"/>
                <w:sz w:val="20"/>
                <w:szCs w:val="20"/>
              </w:rPr>
              <w:br/>
              <w:t>METHODS</w:t>
            </w:r>
          </w:p>
        </w:tc>
        <w:tc>
          <w:tcPr>
            <w:tcW w:w="7318" w:type="dxa"/>
            <w:vAlign w:val="center"/>
          </w:tcPr>
          <w:p w14:paraId="12B04600" w14:textId="77777777" w:rsidR="00BD31BE" w:rsidRPr="002D14B3" w:rsidRDefault="00BD31BE" w:rsidP="00FE61C5">
            <w:pPr>
              <w:autoSpaceDE w:val="0"/>
              <w:autoSpaceDN w:val="0"/>
              <w:adjustRightInd w:val="0"/>
              <w:spacing w:after="0" w:line="240" w:lineRule="auto"/>
              <w:rPr>
                <w:rFonts w:cs="Arial"/>
                <w:sz w:val="20"/>
                <w:szCs w:val="20"/>
              </w:rPr>
            </w:pPr>
            <w:r>
              <w:rPr>
                <w:rFonts w:cs="Arial"/>
                <w:sz w:val="20"/>
                <w:szCs w:val="20"/>
              </w:rPr>
              <w:t xml:space="preserve">These coefficients were estimated with the ModIvIc R package developed by Claude Nadeau, documentation in development. </w:t>
            </w:r>
          </w:p>
        </w:tc>
      </w:tr>
      <w:tr w:rsidR="00BD31BE" w:rsidRPr="00CF16BB" w14:paraId="5515B16F" w14:textId="77777777" w:rsidTr="00FE61C5">
        <w:trPr>
          <w:trHeight w:val="851"/>
        </w:trPr>
        <w:tc>
          <w:tcPr>
            <w:tcW w:w="1898" w:type="dxa"/>
            <w:vAlign w:val="center"/>
          </w:tcPr>
          <w:p w14:paraId="5ED86F29" w14:textId="77777777" w:rsidR="00BD31BE" w:rsidRPr="00CF16BB" w:rsidRDefault="00BD31BE" w:rsidP="00FE61C5">
            <w:pPr>
              <w:rPr>
                <w:rFonts w:cs="Arial"/>
                <w:sz w:val="20"/>
                <w:szCs w:val="20"/>
              </w:rPr>
            </w:pPr>
            <w:r w:rsidRPr="00CF16BB">
              <w:rPr>
                <w:rFonts w:cs="Arial"/>
                <w:sz w:val="20"/>
                <w:szCs w:val="20"/>
              </w:rPr>
              <w:br/>
              <w:t>ASSUMPTIONS</w:t>
            </w:r>
          </w:p>
        </w:tc>
        <w:tc>
          <w:tcPr>
            <w:tcW w:w="7318" w:type="dxa"/>
            <w:vAlign w:val="center"/>
          </w:tcPr>
          <w:p w14:paraId="302D4DFD" w14:textId="77777777" w:rsidR="00BD31BE" w:rsidRPr="00CF16BB" w:rsidRDefault="00BD31BE" w:rsidP="00FE61C5">
            <w:pPr>
              <w:rPr>
                <w:rFonts w:cs="Arial"/>
                <w:sz w:val="20"/>
                <w:szCs w:val="20"/>
              </w:rPr>
            </w:pPr>
          </w:p>
        </w:tc>
      </w:tr>
      <w:tr w:rsidR="00BD31BE" w:rsidRPr="00CF16BB" w14:paraId="1B4C9CBC" w14:textId="77777777" w:rsidTr="00FE61C5">
        <w:trPr>
          <w:trHeight w:val="851"/>
        </w:trPr>
        <w:tc>
          <w:tcPr>
            <w:tcW w:w="1898" w:type="dxa"/>
            <w:vAlign w:val="center"/>
          </w:tcPr>
          <w:p w14:paraId="3C44D6F3" w14:textId="77777777" w:rsidR="00BD31BE" w:rsidRPr="00CF16BB" w:rsidRDefault="00BD31BE" w:rsidP="00FE61C5">
            <w:pPr>
              <w:rPr>
                <w:rFonts w:cs="Arial"/>
                <w:sz w:val="20"/>
                <w:szCs w:val="20"/>
              </w:rPr>
            </w:pPr>
            <w:r w:rsidRPr="00CF16BB">
              <w:rPr>
                <w:rFonts w:cs="Arial"/>
                <w:sz w:val="20"/>
                <w:szCs w:val="20"/>
              </w:rPr>
              <w:br/>
              <w:t>DECISIONS</w:t>
            </w:r>
          </w:p>
        </w:tc>
        <w:tc>
          <w:tcPr>
            <w:tcW w:w="7318" w:type="dxa"/>
            <w:vAlign w:val="center"/>
          </w:tcPr>
          <w:p w14:paraId="37F70A22" w14:textId="77777777" w:rsidR="00BD31BE" w:rsidRPr="00CF16BB" w:rsidRDefault="00BD31BE" w:rsidP="00FE61C5">
            <w:pPr>
              <w:rPr>
                <w:rFonts w:cs="Arial"/>
                <w:sz w:val="20"/>
                <w:szCs w:val="20"/>
              </w:rPr>
            </w:pPr>
          </w:p>
        </w:tc>
      </w:tr>
      <w:tr w:rsidR="00BD31BE" w:rsidRPr="00CF16BB" w14:paraId="1AD11FAD" w14:textId="77777777" w:rsidTr="00FE61C5">
        <w:trPr>
          <w:trHeight w:val="851"/>
        </w:trPr>
        <w:tc>
          <w:tcPr>
            <w:tcW w:w="1898" w:type="dxa"/>
            <w:tcBorders>
              <w:bottom w:val="single" w:sz="4" w:space="0" w:color="auto"/>
            </w:tcBorders>
            <w:vAlign w:val="center"/>
          </w:tcPr>
          <w:p w14:paraId="65259EBA" w14:textId="77777777" w:rsidR="00BD31BE" w:rsidRPr="00CF16BB" w:rsidRDefault="00BD31BE" w:rsidP="00FE61C5">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F473BE1" w14:textId="77777777" w:rsidR="00BD31BE" w:rsidRPr="00CF16BB" w:rsidRDefault="00BD31BE" w:rsidP="00FE61C5">
            <w:pPr>
              <w:rPr>
                <w:rFonts w:cs="Arial"/>
                <w:sz w:val="20"/>
                <w:szCs w:val="20"/>
              </w:rPr>
            </w:pPr>
            <w:r>
              <w:rPr>
                <w:rFonts w:cs="Arial"/>
                <w:sz w:val="20"/>
                <w:szCs w:val="20"/>
              </w:rPr>
              <w:t>In development.</w:t>
            </w:r>
          </w:p>
        </w:tc>
      </w:tr>
      <w:tr w:rsidR="00BD31BE" w:rsidRPr="00CF16BB" w14:paraId="43F4B66C" w14:textId="77777777" w:rsidTr="00FE61C5">
        <w:trPr>
          <w:trHeight w:val="851"/>
        </w:trPr>
        <w:tc>
          <w:tcPr>
            <w:tcW w:w="1898" w:type="dxa"/>
            <w:tcBorders>
              <w:bottom w:val="double" w:sz="4" w:space="0" w:color="auto"/>
            </w:tcBorders>
            <w:vAlign w:val="center"/>
          </w:tcPr>
          <w:p w14:paraId="63B8E9EA" w14:textId="77777777" w:rsidR="00BD31BE" w:rsidRPr="00CF16BB" w:rsidRDefault="00BD31BE" w:rsidP="00FE61C5">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7F2AD71" w14:textId="77777777" w:rsidR="00BD31BE" w:rsidRPr="00CF16BB" w:rsidRDefault="00BD31BE" w:rsidP="00FE61C5">
            <w:pPr>
              <w:rPr>
                <w:rFonts w:cs="Arial"/>
                <w:sz w:val="20"/>
                <w:szCs w:val="20"/>
              </w:rPr>
            </w:pPr>
          </w:p>
        </w:tc>
      </w:tr>
    </w:tbl>
    <w:p w14:paraId="136B2509" w14:textId="5D5CB6C1" w:rsidR="00BD31BE" w:rsidRDefault="00BD31BE" w:rsidP="00B47CF4"/>
    <w:p w14:paraId="48DBFFAD" w14:textId="3AEC6976" w:rsidR="00B47CF4" w:rsidRDefault="00B47CF4">
      <w:r>
        <w:br w:type="page"/>
      </w:r>
    </w:p>
    <w:p w14:paraId="571F57CC" w14:textId="207FD50B" w:rsidR="00BD31BE" w:rsidRPr="008C1A21" w:rsidRDefault="00BD31BE" w:rsidP="00DF2FE9">
      <w:pPr>
        <w:pStyle w:val="Heading2"/>
        <w:numPr>
          <w:ilvl w:val="0"/>
          <w:numId w:val="11"/>
        </w:numPr>
        <w:rPr>
          <w:rFonts w:asciiTheme="minorHAnsi" w:hAnsiTheme="minorHAnsi"/>
          <w:sz w:val="24"/>
          <w:szCs w:val="24"/>
        </w:rPr>
      </w:pPr>
      <w:bookmarkStart w:id="173" w:name="_Toc109642071"/>
      <w:r>
        <w:rPr>
          <w:rFonts w:asciiTheme="minorHAnsi" w:hAnsiTheme="minorHAnsi"/>
          <w:sz w:val="24"/>
          <w:szCs w:val="24"/>
        </w:rPr>
        <w:t xml:space="preserve">Ethnicity x </w:t>
      </w:r>
      <w:r w:rsidR="00DF2FE9">
        <w:rPr>
          <w:rFonts w:asciiTheme="minorHAnsi" w:hAnsiTheme="minorHAnsi"/>
          <w:sz w:val="24"/>
          <w:szCs w:val="24"/>
        </w:rPr>
        <w:t>immigrant</w:t>
      </w:r>
      <w:r>
        <w:rPr>
          <w:rFonts w:asciiTheme="minorHAnsi" w:hAnsiTheme="minorHAnsi"/>
          <w:sz w:val="24"/>
          <w:szCs w:val="24"/>
        </w:rPr>
        <w:t xml:space="preserve"> status interaction terms (cross-sectional model)</w:t>
      </w:r>
      <w:bookmarkEnd w:id="173"/>
    </w:p>
    <w:p w14:paraId="68781DA4" w14:textId="7E49CC87" w:rsidR="00BD31BE" w:rsidRPr="003D1F72" w:rsidRDefault="00BD31BE" w:rsidP="00BD31BE">
      <w:pPr>
        <w:autoSpaceDE w:val="0"/>
        <w:autoSpaceDN w:val="0"/>
        <w:adjustRightInd w:val="0"/>
        <w:rPr>
          <w:lang w:val="fr-CA"/>
        </w:rPr>
      </w:pPr>
      <w:r w:rsidRPr="0081603C">
        <w:rPr>
          <w:rFonts w:ascii="Monotype Corsiva" w:hAnsi="Monotype Corsiva" w:cs="Consolas"/>
          <w:color w:val="FFFFFF" w:themeColor="background1"/>
          <w:lang w:val="fr-CA" w:eastAsia="en-CA"/>
        </w:rPr>
        <w:t>*//* NOTE (AlcoholXSHMEthnicityBy</w:t>
      </w:r>
      <w:r w:rsidR="00DF2FE9" w:rsidRPr="0081603C">
        <w:rPr>
          <w:rFonts w:ascii="Monotype Corsiva" w:hAnsi="Monotype Corsiva" w:cs="Consolas"/>
          <w:color w:val="FFFFFF" w:themeColor="background1"/>
          <w:lang w:val="fr-CA" w:eastAsia="en-CA"/>
        </w:rPr>
        <w:t>ImmigrantStatus</w:t>
      </w:r>
      <w:r w:rsidRPr="0081603C">
        <w:rPr>
          <w:rFonts w:ascii="Monotype Corsiva" w:hAnsi="Monotype Corsiva" w:cs="Consolas"/>
          <w:color w:val="FFFFFF" w:themeColor="background1"/>
          <w:lang w:val="fr-CA" w:eastAsia="en-CA"/>
        </w:rPr>
        <w:t xml:space="preserve">InteractionTerms,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BD31BE" w:rsidRPr="00CF16BB" w14:paraId="5B4BEFE4" w14:textId="77777777" w:rsidTr="00FE61C5">
        <w:trPr>
          <w:trHeight w:val="534"/>
        </w:trPr>
        <w:tc>
          <w:tcPr>
            <w:tcW w:w="1898" w:type="dxa"/>
            <w:vAlign w:val="center"/>
          </w:tcPr>
          <w:p w14:paraId="631606C0" w14:textId="77777777" w:rsidR="00BD31BE" w:rsidRPr="00CF16BB" w:rsidRDefault="00BD31BE" w:rsidP="00FE61C5">
            <w:pPr>
              <w:rPr>
                <w:rFonts w:cs="Arial"/>
                <w:sz w:val="20"/>
                <w:szCs w:val="20"/>
              </w:rPr>
            </w:pPr>
            <w:r w:rsidRPr="00CF16BB">
              <w:rPr>
                <w:rFonts w:cs="Arial"/>
                <w:sz w:val="20"/>
                <w:szCs w:val="20"/>
              </w:rPr>
              <w:br/>
              <w:t>PARAMETER</w:t>
            </w:r>
          </w:p>
        </w:tc>
        <w:tc>
          <w:tcPr>
            <w:tcW w:w="7318" w:type="dxa"/>
            <w:vAlign w:val="center"/>
          </w:tcPr>
          <w:p w14:paraId="5F0DDC59" w14:textId="77777777" w:rsidR="00BD31BE" w:rsidRDefault="00BD31BE" w:rsidP="00FE61C5">
            <w:pPr>
              <w:autoSpaceDE w:val="0"/>
              <w:autoSpaceDN w:val="0"/>
              <w:adjustRightInd w:val="0"/>
              <w:spacing w:after="0" w:line="240" w:lineRule="auto"/>
              <w:rPr>
                <w:rFonts w:ascii="Consolas" w:hAnsi="Consolas" w:cs="Consolas"/>
                <w:color w:val="008000"/>
                <w:sz w:val="19"/>
                <w:szCs w:val="19"/>
              </w:rPr>
            </w:pPr>
          </w:p>
          <w:p w14:paraId="31CB320D" w14:textId="5288B9D0" w:rsidR="00BD31BE" w:rsidRPr="00A41D75" w:rsidRDefault="00BD31BE" w:rsidP="00FE61C5">
            <w:pPr>
              <w:autoSpaceDE w:val="0"/>
              <w:autoSpaceDN w:val="0"/>
              <w:adjustRightInd w:val="0"/>
              <w:spacing w:after="0" w:line="240" w:lineRule="auto"/>
              <w:rPr>
                <w:rFonts w:ascii="Consolas" w:hAnsi="Consolas" w:cs="Consolas"/>
                <w:color w:val="008000"/>
                <w:sz w:val="19"/>
                <w:szCs w:val="19"/>
              </w:rPr>
            </w:pPr>
            <w:r w:rsidRPr="00BD31BE">
              <w:rPr>
                <w:rFonts w:ascii="Consolas" w:hAnsi="Consolas" w:cs="Consolas"/>
                <w:color w:val="008000"/>
                <w:sz w:val="19"/>
                <w:szCs w:val="19"/>
              </w:rPr>
              <w:t xml:space="preserve">Ethnicity x </w:t>
            </w:r>
            <w:r w:rsidR="00DF2FE9">
              <w:rPr>
                <w:rFonts w:ascii="Consolas" w:hAnsi="Consolas" w:cs="Consolas"/>
                <w:color w:val="008000"/>
                <w:sz w:val="19"/>
                <w:szCs w:val="19"/>
              </w:rPr>
              <w:t>immigrant</w:t>
            </w:r>
            <w:r w:rsidRPr="00BD31BE">
              <w:rPr>
                <w:rFonts w:ascii="Consolas" w:hAnsi="Consolas" w:cs="Consolas"/>
                <w:color w:val="008000"/>
                <w:sz w:val="19"/>
                <w:szCs w:val="19"/>
              </w:rPr>
              <w:t xml:space="preserve"> status interaction terms (cross-sectional model)</w:t>
            </w:r>
          </w:p>
        </w:tc>
      </w:tr>
      <w:tr w:rsidR="00BD31BE" w:rsidRPr="0059269A" w14:paraId="4A71AA5E" w14:textId="77777777" w:rsidTr="00FE61C5">
        <w:trPr>
          <w:trHeight w:val="534"/>
        </w:trPr>
        <w:tc>
          <w:tcPr>
            <w:tcW w:w="1898" w:type="dxa"/>
            <w:vAlign w:val="center"/>
          </w:tcPr>
          <w:p w14:paraId="0B3EEF7F" w14:textId="77777777" w:rsidR="00BD31BE" w:rsidRPr="00CF16BB" w:rsidRDefault="00BD31BE" w:rsidP="00FE61C5">
            <w:pPr>
              <w:rPr>
                <w:rFonts w:cs="Arial"/>
                <w:sz w:val="20"/>
                <w:szCs w:val="20"/>
              </w:rPr>
            </w:pPr>
            <w:r>
              <w:rPr>
                <w:rFonts w:cs="Arial"/>
                <w:sz w:val="20"/>
                <w:szCs w:val="20"/>
              </w:rPr>
              <w:t>LOCATION/GROUP</w:t>
            </w:r>
          </w:p>
        </w:tc>
        <w:tc>
          <w:tcPr>
            <w:tcW w:w="7318" w:type="dxa"/>
            <w:vAlign w:val="center"/>
          </w:tcPr>
          <w:p w14:paraId="0876A3AC" w14:textId="77777777" w:rsidR="00BD31BE" w:rsidRPr="0059269A" w:rsidRDefault="00BD31BE"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pgAlcoholParameters</w:t>
            </w:r>
          </w:p>
        </w:tc>
      </w:tr>
      <w:tr w:rsidR="00BD31BE" w:rsidRPr="00CF16BB" w14:paraId="5D2C4E8F" w14:textId="77777777" w:rsidTr="00FE61C5">
        <w:trPr>
          <w:trHeight w:val="534"/>
        </w:trPr>
        <w:tc>
          <w:tcPr>
            <w:tcW w:w="1898" w:type="dxa"/>
            <w:vAlign w:val="center"/>
          </w:tcPr>
          <w:p w14:paraId="05A1AA6C" w14:textId="77777777" w:rsidR="00BD31BE" w:rsidRDefault="00BD31BE" w:rsidP="00FE61C5">
            <w:pPr>
              <w:rPr>
                <w:rFonts w:cs="Arial"/>
                <w:sz w:val="20"/>
                <w:szCs w:val="20"/>
              </w:rPr>
            </w:pPr>
            <w:r>
              <w:rPr>
                <w:rFonts w:cs="Arial"/>
                <w:sz w:val="20"/>
                <w:szCs w:val="20"/>
              </w:rPr>
              <w:t>LAST UPDATE</w:t>
            </w:r>
          </w:p>
        </w:tc>
        <w:tc>
          <w:tcPr>
            <w:tcW w:w="7318" w:type="dxa"/>
            <w:vAlign w:val="center"/>
          </w:tcPr>
          <w:p w14:paraId="2613B5A5" w14:textId="77777777" w:rsidR="00BD31BE" w:rsidRPr="0059269A" w:rsidRDefault="00BD31BE"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2022</w:t>
            </w:r>
          </w:p>
        </w:tc>
      </w:tr>
      <w:tr w:rsidR="00BD31BE" w:rsidRPr="00CF16BB" w14:paraId="796122AC" w14:textId="77777777" w:rsidTr="00FE61C5">
        <w:trPr>
          <w:trHeight w:val="567"/>
        </w:trPr>
        <w:tc>
          <w:tcPr>
            <w:tcW w:w="1898" w:type="dxa"/>
            <w:vAlign w:val="center"/>
          </w:tcPr>
          <w:p w14:paraId="07CEB911" w14:textId="77777777" w:rsidR="00BD31BE" w:rsidRPr="00CF16BB" w:rsidRDefault="00BD31BE" w:rsidP="00FE61C5">
            <w:pPr>
              <w:rPr>
                <w:rFonts w:cs="Arial"/>
                <w:sz w:val="20"/>
                <w:szCs w:val="20"/>
              </w:rPr>
            </w:pPr>
            <w:r w:rsidRPr="00CF16BB">
              <w:rPr>
                <w:rFonts w:cs="Arial"/>
                <w:sz w:val="20"/>
                <w:szCs w:val="20"/>
              </w:rPr>
              <w:br/>
              <w:t>DESCRIPTION</w:t>
            </w:r>
          </w:p>
        </w:tc>
        <w:tc>
          <w:tcPr>
            <w:tcW w:w="7318" w:type="dxa"/>
            <w:vAlign w:val="center"/>
          </w:tcPr>
          <w:p w14:paraId="209E70FB" w14:textId="56D382F2" w:rsidR="00BD31BE" w:rsidRPr="00405642" w:rsidRDefault="00BD31BE" w:rsidP="00FE61C5">
            <w:pPr>
              <w:autoSpaceDE w:val="0"/>
              <w:autoSpaceDN w:val="0"/>
              <w:adjustRightInd w:val="0"/>
              <w:spacing w:after="0" w:line="240" w:lineRule="auto"/>
              <w:rPr>
                <w:rFonts w:cs="Consolas"/>
                <w:sz w:val="20"/>
                <w:szCs w:val="20"/>
              </w:rPr>
            </w:pPr>
            <w:r>
              <w:rPr>
                <w:rFonts w:cs="Consolas"/>
                <w:sz w:val="20"/>
                <w:szCs w:val="20"/>
              </w:rPr>
              <w:t xml:space="preserve">The parameter contains ethnicity by </w:t>
            </w:r>
            <w:r w:rsidR="00DF2FE9">
              <w:rPr>
                <w:rFonts w:cs="Consolas"/>
                <w:sz w:val="20"/>
                <w:szCs w:val="20"/>
              </w:rPr>
              <w:t>immigrant</w:t>
            </w:r>
            <w:r>
              <w:rPr>
                <w:rFonts w:cs="Consolas"/>
                <w:sz w:val="20"/>
                <w:szCs w:val="20"/>
              </w:rPr>
              <w:t xml:space="preserve"> status interaction terms for the alcohol model, estimated from the CCHS. A longer technical document describing this model is in development. </w:t>
            </w:r>
          </w:p>
        </w:tc>
      </w:tr>
      <w:tr w:rsidR="00BD31BE" w:rsidRPr="00CF16BB" w14:paraId="42A7C932" w14:textId="77777777" w:rsidTr="00FE61C5">
        <w:trPr>
          <w:trHeight w:val="567"/>
        </w:trPr>
        <w:tc>
          <w:tcPr>
            <w:tcW w:w="1898" w:type="dxa"/>
            <w:vAlign w:val="center"/>
          </w:tcPr>
          <w:p w14:paraId="1E7C2A5B" w14:textId="77777777" w:rsidR="00BD31BE" w:rsidRPr="00CF16BB" w:rsidRDefault="00BD31BE" w:rsidP="00FE61C5">
            <w:pPr>
              <w:rPr>
                <w:rFonts w:cs="Arial"/>
                <w:sz w:val="20"/>
                <w:szCs w:val="20"/>
              </w:rPr>
            </w:pPr>
            <w:r w:rsidRPr="00CF16BB">
              <w:rPr>
                <w:rFonts w:cs="Arial"/>
                <w:sz w:val="20"/>
                <w:szCs w:val="20"/>
              </w:rPr>
              <w:br/>
              <w:t>DIMENSIONS</w:t>
            </w:r>
          </w:p>
        </w:tc>
        <w:tc>
          <w:tcPr>
            <w:tcW w:w="7318" w:type="dxa"/>
            <w:vAlign w:val="center"/>
          </w:tcPr>
          <w:p w14:paraId="1C71A0EE" w14:textId="1E9E1F2A" w:rsidR="00BD31BE" w:rsidRDefault="00BD31BE" w:rsidP="00FE61C5">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Sex, Age-group, Segments, Segment end and </w:t>
            </w:r>
            <w:r w:rsidR="00DF2FE9">
              <w:rPr>
                <w:rFonts w:ascii="Consolas" w:hAnsi="Consolas" w:cs="Consolas"/>
                <w:sz w:val="19"/>
                <w:szCs w:val="19"/>
              </w:rPr>
              <w:t>immigrant</w:t>
            </w:r>
            <w:r>
              <w:rPr>
                <w:rFonts w:ascii="Consolas" w:hAnsi="Consolas" w:cs="Consolas"/>
                <w:sz w:val="19"/>
                <w:szCs w:val="19"/>
              </w:rPr>
              <w:t xml:space="preserve"> status</w:t>
            </w:r>
          </w:p>
          <w:p w14:paraId="4E3782F5" w14:textId="77777777" w:rsidR="00BD31BE" w:rsidRPr="00CF16BB" w:rsidRDefault="00BD31BE" w:rsidP="00FE61C5">
            <w:pPr>
              <w:autoSpaceDE w:val="0"/>
              <w:autoSpaceDN w:val="0"/>
              <w:adjustRightInd w:val="0"/>
              <w:spacing w:after="0" w:line="240" w:lineRule="auto"/>
              <w:rPr>
                <w:rFonts w:cs="Arial"/>
                <w:sz w:val="20"/>
                <w:szCs w:val="20"/>
              </w:rPr>
            </w:pPr>
          </w:p>
        </w:tc>
      </w:tr>
      <w:tr w:rsidR="00BD31BE" w:rsidRPr="00CF16BB" w14:paraId="41660D5C" w14:textId="77777777" w:rsidTr="00FE61C5">
        <w:trPr>
          <w:trHeight w:val="567"/>
        </w:trPr>
        <w:tc>
          <w:tcPr>
            <w:tcW w:w="1898" w:type="dxa"/>
            <w:vAlign w:val="center"/>
          </w:tcPr>
          <w:p w14:paraId="39DE54FD" w14:textId="77777777" w:rsidR="00BD31BE" w:rsidRPr="00CF16BB" w:rsidRDefault="00BD31BE" w:rsidP="00FE61C5">
            <w:pPr>
              <w:rPr>
                <w:rFonts w:cs="Arial"/>
                <w:sz w:val="20"/>
                <w:szCs w:val="20"/>
              </w:rPr>
            </w:pPr>
            <w:r w:rsidRPr="00CF16BB">
              <w:rPr>
                <w:rFonts w:cs="Arial"/>
                <w:sz w:val="20"/>
                <w:szCs w:val="20"/>
              </w:rPr>
              <w:br/>
              <w:t>SOURCE</w:t>
            </w:r>
          </w:p>
        </w:tc>
        <w:tc>
          <w:tcPr>
            <w:tcW w:w="7318" w:type="dxa"/>
            <w:vAlign w:val="center"/>
          </w:tcPr>
          <w:p w14:paraId="216F2EE0" w14:textId="77777777" w:rsidR="00BD31BE" w:rsidRPr="00CF16BB" w:rsidRDefault="00BD31BE" w:rsidP="00FE61C5">
            <w:pPr>
              <w:rPr>
                <w:rFonts w:cs="Arial"/>
                <w:sz w:val="20"/>
                <w:szCs w:val="20"/>
              </w:rPr>
            </w:pPr>
            <w:r>
              <w:rPr>
                <w:rFonts w:cs="Arial"/>
                <w:sz w:val="20"/>
                <w:szCs w:val="20"/>
              </w:rPr>
              <w:t>CCHS analysis</w:t>
            </w:r>
          </w:p>
        </w:tc>
      </w:tr>
      <w:tr w:rsidR="00BD31BE" w:rsidRPr="00CF16BB" w14:paraId="7174D3F1" w14:textId="77777777" w:rsidTr="00FE61C5">
        <w:trPr>
          <w:trHeight w:val="851"/>
        </w:trPr>
        <w:tc>
          <w:tcPr>
            <w:tcW w:w="1898" w:type="dxa"/>
            <w:vAlign w:val="center"/>
          </w:tcPr>
          <w:p w14:paraId="031B4EED" w14:textId="77777777" w:rsidR="00BD31BE" w:rsidRPr="00CF16BB" w:rsidRDefault="00BD31BE" w:rsidP="00FE61C5">
            <w:pPr>
              <w:rPr>
                <w:rFonts w:cs="Arial"/>
                <w:sz w:val="20"/>
                <w:szCs w:val="20"/>
              </w:rPr>
            </w:pPr>
            <w:r w:rsidRPr="00CF16BB">
              <w:rPr>
                <w:rFonts w:cs="Arial"/>
                <w:sz w:val="20"/>
                <w:szCs w:val="20"/>
              </w:rPr>
              <w:br/>
              <w:t>DEFINITION</w:t>
            </w:r>
          </w:p>
        </w:tc>
        <w:tc>
          <w:tcPr>
            <w:tcW w:w="7318" w:type="dxa"/>
            <w:vAlign w:val="center"/>
          </w:tcPr>
          <w:p w14:paraId="49AF9F08" w14:textId="77777777" w:rsidR="00BD31BE" w:rsidRPr="00A41D75" w:rsidRDefault="00BD31BE" w:rsidP="00FE61C5">
            <w:pPr>
              <w:autoSpaceDE w:val="0"/>
              <w:autoSpaceDN w:val="0"/>
              <w:adjustRightInd w:val="0"/>
              <w:spacing w:after="0" w:line="240" w:lineRule="auto"/>
              <w:rPr>
                <w:rFonts w:ascii="Consolas" w:hAnsi="Consolas" w:cs="Consolas"/>
                <w:color w:val="008000"/>
                <w:sz w:val="19"/>
                <w:szCs w:val="19"/>
              </w:rPr>
            </w:pPr>
          </w:p>
        </w:tc>
      </w:tr>
      <w:tr w:rsidR="00BD31BE" w:rsidRPr="00CF16BB" w14:paraId="7554E9FD" w14:textId="77777777" w:rsidTr="00FE61C5">
        <w:trPr>
          <w:trHeight w:val="851"/>
        </w:trPr>
        <w:tc>
          <w:tcPr>
            <w:tcW w:w="1898" w:type="dxa"/>
            <w:vAlign w:val="center"/>
          </w:tcPr>
          <w:p w14:paraId="29F3B3D2" w14:textId="77777777" w:rsidR="00BD31BE" w:rsidRPr="00CF16BB" w:rsidRDefault="00BD31BE" w:rsidP="00FE61C5">
            <w:pPr>
              <w:rPr>
                <w:rFonts w:cs="Arial"/>
                <w:sz w:val="20"/>
                <w:szCs w:val="20"/>
              </w:rPr>
            </w:pPr>
            <w:r w:rsidRPr="00CF16BB">
              <w:rPr>
                <w:rFonts w:cs="Arial"/>
                <w:sz w:val="20"/>
                <w:szCs w:val="20"/>
              </w:rPr>
              <w:br/>
              <w:t>METHODS</w:t>
            </w:r>
          </w:p>
        </w:tc>
        <w:tc>
          <w:tcPr>
            <w:tcW w:w="7318" w:type="dxa"/>
            <w:vAlign w:val="center"/>
          </w:tcPr>
          <w:p w14:paraId="05464F17" w14:textId="77777777" w:rsidR="00BD31BE" w:rsidRPr="002D14B3" w:rsidRDefault="00BD31BE" w:rsidP="00FE61C5">
            <w:pPr>
              <w:autoSpaceDE w:val="0"/>
              <w:autoSpaceDN w:val="0"/>
              <w:adjustRightInd w:val="0"/>
              <w:spacing w:after="0" w:line="240" w:lineRule="auto"/>
              <w:rPr>
                <w:rFonts w:cs="Arial"/>
                <w:sz w:val="20"/>
                <w:szCs w:val="20"/>
              </w:rPr>
            </w:pPr>
            <w:r>
              <w:rPr>
                <w:rFonts w:cs="Arial"/>
                <w:sz w:val="20"/>
                <w:szCs w:val="20"/>
              </w:rPr>
              <w:t xml:space="preserve">These coefficients were estimated with the ModIvIc R package developed by Claude Nadeau, documentation in development. </w:t>
            </w:r>
          </w:p>
        </w:tc>
      </w:tr>
      <w:tr w:rsidR="00BD31BE" w:rsidRPr="00CF16BB" w14:paraId="11117E11" w14:textId="77777777" w:rsidTr="00FE61C5">
        <w:trPr>
          <w:trHeight w:val="851"/>
        </w:trPr>
        <w:tc>
          <w:tcPr>
            <w:tcW w:w="1898" w:type="dxa"/>
            <w:vAlign w:val="center"/>
          </w:tcPr>
          <w:p w14:paraId="55A1776F" w14:textId="77777777" w:rsidR="00BD31BE" w:rsidRPr="00CF16BB" w:rsidRDefault="00BD31BE" w:rsidP="00FE61C5">
            <w:pPr>
              <w:rPr>
                <w:rFonts w:cs="Arial"/>
                <w:sz w:val="20"/>
                <w:szCs w:val="20"/>
              </w:rPr>
            </w:pPr>
            <w:r w:rsidRPr="00CF16BB">
              <w:rPr>
                <w:rFonts w:cs="Arial"/>
                <w:sz w:val="20"/>
                <w:szCs w:val="20"/>
              </w:rPr>
              <w:br/>
              <w:t>ASSUMPTIONS</w:t>
            </w:r>
          </w:p>
        </w:tc>
        <w:tc>
          <w:tcPr>
            <w:tcW w:w="7318" w:type="dxa"/>
            <w:vAlign w:val="center"/>
          </w:tcPr>
          <w:p w14:paraId="2E6FC626" w14:textId="77777777" w:rsidR="00BD31BE" w:rsidRPr="00CF16BB" w:rsidRDefault="00BD31BE" w:rsidP="00FE61C5">
            <w:pPr>
              <w:rPr>
                <w:rFonts w:cs="Arial"/>
                <w:sz w:val="20"/>
                <w:szCs w:val="20"/>
              </w:rPr>
            </w:pPr>
          </w:p>
        </w:tc>
      </w:tr>
      <w:tr w:rsidR="00BD31BE" w:rsidRPr="00CF16BB" w14:paraId="1422FFCA" w14:textId="77777777" w:rsidTr="00FE61C5">
        <w:trPr>
          <w:trHeight w:val="851"/>
        </w:trPr>
        <w:tc>
          <w:tcPr>
            <w:tcW w:w="1898" w:type="dxa"/>
            <w:vAlign w:val="center"/>
          </w:tcPr>
          <w:p w14:paraId="671E18FB" w14:textId="77777777" w:rsidR="00BD31BE" w:rsidRPr="00CF16BB" w:rsidRDefault="00BD31BE" w:rsidP="00FE61C5">
            <w:pPr>
              <w:rPr>
                <w:rFonts w:cs="Arial"/>
                <w:sz w:val="20"/>
                <w:szCs w:val="20"/>
              </w:rPr>
            </w:pPr>
            <w:r w:rsidRPr="00CF16BB">
              <w:rPr>
                <w:rFonts w:cs="Arial"/>
                <w:sz w:val="20"/>
                <w:szCs w:val="20"/>
              </w:rPr>
              <w:br/>
              <w:t>DECISIONS</w:t>
            </w:r>
          </w:p>
        </w:tc>
        <w:tc>
          <w:tcPr>
            <w:tcW w:w="7318" w:type="dxa"/>
            <w:vAlign w:val="center"/>
          </w:tcPr>
          <w:p w14:paraId="08B147FA" w14:textId="77777777" w:rsidR="00BD31BE" w:rsidRPr="00CF16BB" w:rsidRDefault="00BD31BE" w:rsidP="00FE61C5">
            <w:pPr>
              <w:rPr>
                <w:rFonts w:cs="Arial"/>
                <w:sz w:val="20"/>
                <w:szCs w:val="20"/>
              </w:rPr>
            </w:pPr>
          </w:p>
        </w:tc>
      </w:tr>
      <w:tr w:rsidR="00BD31BE" w:rsidRPr="00CF16BB" w14:paraId="15DF427A" w14:textId="77777777" w:rsidTr="00FE61C5">
        <w:trPr>
          <w:trHeight w:val="851"/>
        </w:trPr>
        <w:tc>
          <w:tcPr>
            <w:tcW w:w="1898" w:type="dxa"/>
            <w:tcBorders>
              <w:bottom w:val="single" w:sz="4" w:space="0" w:color="auto"/>
            </w:tcBorders>
            <w:vAlign w:val="center"/>
          </w:tcPr>
          <w:p w14:paraId="1DBBA42E" w14:textId="77777777" w:rsidR="00BD31BE" w:rsidRPr="00CF16BB" w:rsidRDefault="00BD31BE" w:rsidP="00FE61C5">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42962A3D" w14:textId="77777777" w:rsidR="00BD31BE" w:rsidRPr="00CF16BB" w:rsidRDefault="00BD31BE" w:rsidP="00FE61C5">
            <w:pPr>
              <w:rPr>
                <w:rFonts w:cs="Arial"/>
                <w:sz w:val="20"/>
                <w:szCs w:val="20"/>
              </w:rPr>
            </w:pPr>
            <w:r>
              <w:rPr>
                <w:rFonts w:cs="Arial"/>
                <w:sz w:val="20"/>
                <w:szCs w:val="20"/>
              </w:rPr>
              <w:t>In development.</w:t>
            </w:r>
          </w:p>
        </w:tc>
      </w:tr>
      <w:tr w:rsidR="00BD31BE" w:rsidRPr="00CF16BB" w14:paraId="5A5FD24A" w14:textId="77777777" w:rsidTr="00FE61C5">
        <w:trPr>
          <w:trHeight w:val="851"/>
        </w:trPr>
        <w:tc>
          <w:tcPr>
            <w:tcW w:w="1898" w:type="dxa"/>
            <w:tcBorders>
              <w:bottom w:val="double" w:sz="4" w:space="0" w:color="auto"/>
            </w:tcBorders>
            <w:vAlign w:val="center"/>
          </w:tcPr>
          <w:p w14:paraId="3105ED68" w14:textId="77777777" w:rsidR="00BD31BE" w:rsidRPr="00CF16BB" w:rsidRDefault="00BD31BE" w:rsidP="00FE61C5">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B717344" w14:textId="77777777" w:rsidR="00BD31BE" w:rsidRPr="00CF16BB" w:rsidRDefault="00BD31BE" w:rsidP="00FE61C5">
            <w:pPr>
              <w:rPr>
                <w:rFonts w:cs="Arial"/>
                <w:sz w:val="20"/>
                <w:szCs w:val="20"/>
              </w:rPr>
            </w:pPr>
          </w:p>
        </w:tc>
      </w:tr>
    </w:tbl>
    <w:p w14:paraId="55B3E92E" w14:textId="22F73A64" w:rsidR="00DF2FE9" w:rsidRDefault="00DF2FE9" w:rsidP="00B47CF4"/>
    <w:p w14:paraId="0187DB6F" w14:textId="53F9E147" w:rsidR="00B47CF4" w:rsidRDefault="00B47CF4">
      <w:r>
        <w:br w:type="page"/>
      </w:r>
    </w:p>
    <w:p w14:paraId="670C2F7C" w14:textId="7CD51F7D" w:rsidR="00DF2FE9" w:rsidRPr="008C1A21" w:rsidRDefault="00DF2FE9" w:rsidP="00DF2FE9">
      <w:pPr>
        <w:pStyle w:val="Heading2"/>
        <w:numPr>
          <w:ilvl w:val="0"/>
          <w:numId w:val="11"/>
        </w:numPr>
        <w:rPr>
          <w:rFonts w:asciiTheme="minorHAnsi" w:hAnsiTheme="minorHAnsi"/>
          <w:sz w:val="24"/>
          <w:szCs w:val="24"/>
        </w:rPr>
      </w:pPr>
      <w:bookmarkStart w:id="174" w:name="_Toc109642072"/>
      <w:r>
        <w:rPr>
          <w:rFonts w:asciiTheme="minorHAnsi" w:hAnsiTheme="minorHAnsi"/>
          <w:sz w:val="24"/>
          <w:szCs w:val="24"/>
        </w:rPr>
        <w:t>Alcohol updated with model at actor creation</w:t>
      </w:r>
      <w:bookmarkEnd w:id="174"/>
    </w:p>
    <w:p w14:paraId="598696DD" w14:textId="4D820363" w:rsidR="00DF2FE9" w:rsidRPr="003D1F72" w:rsidRDefault="00DF2FE9" w:rsidP="00DF2FE9">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(AlcoholUpdateAtStart,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DF2FE9" w:rsidRPr="00CF16BB" w14:paraId="0B323D58" w14:textId="77777777" w:rsidTr="00FE61C5">
        <w:trPr>
          <w:trHeight w:val="534"/>
        </w:trPr>
        <w:tc>
          <w:tcPr>
            <w:tcW w:w="1898" w:type="dxa"/>
            <w:vAlign w:val="center"/>
          </w:tcPr>
          <w:p w14:paraId="1B568EEE" w14:textId="77777777" w:rsidR="00DF2FE9" w:rsidRPr="00CF16BB" w:rsidRDefault="00DF2FE9" w:rsidP="00FE61C5">
            <w:pPr>
              <w:rPr>
                <w:rFonts w:cs="Arial"/>
                <w:sz w:val="20"/>
                <w:szCs w:val="20"/>
              </w:rPr>
            </w:pPr>
            <w:r w:rsidRPr="00CF16BB">
              <w:rPr>
                <w:rFonts w:cs="Arial"/>
                <w:sz w:val="20"/>
                <w:szCs w:val="20"/>
              </w:rPr>
              <w:br/>
              <w:t>PARAMETER</w:t>
            </w:r>
          </w:p>
        </w:tc>
        <w:tc>
          <w:tcPr>
            <w:tcW w:w="7318" w:type="dxa"/>
            <w:vAlign w:val="center"/>
          </w:tcPr>
          <w:p w14:paraId="62B5F07D" w14:textId="77777777" w:rsidR="00DF2FE9" w:rsidRDefault="00DF2FE9" w:rsidP="00FE61C5">
            <w:pPr>
              <w:autoSpaceDE w:val="0"/>
              <w:autoSpaceDN w:val="0"/>
              <w:adjustRightInd w:val="0"/>
              <w:spacing w:after="0" w:line="240" w:lineRule="auto"/>
              <w:rPr>
                <w:rFonts w:ascii="Consolas" w:hAnsi="Consolas" w:cs="Consolas"/>
                <w:color w:val="008000"/>
                <w:sz w:val="19"/>
                <w:szCs w:val="19"/>
              </w:rPr>
            </w:pPr>
          </w:p>
          <w:p w14:paraId="78D7D5CE" w14:textId="78DE8990" w:rsidR="00DF2FE9" w:rsidRPr="00A41D75" w:rsidRDefault="00DF2FE9" w:rsidP="00FE61C5">
            <w:pPr>
              <w:autoSpaceDE w:val="0"/>
              <w:autoSpaceDN w:val="0"/>
              <w:adjustRightInd w:val="0"/>
              <w:spacing w:after="0" w:line="240" w:lineRule="auto"/>
              <w:rPr>
                <w:rFonts w:ascii="Consolas" w:hAnsi="Consolas" w:cs="Consolas"/>
                <w:color w:val="008000"/>
                <w:sz w:val="19"/>
                <w:szCs w:val="19"/>
              </w:rPr>
            </w:pPr>
            <w:r>
              <w:rPr>
                <w:sz w:val="24"/>
                <w:szCs w:val="24"/>
              </w:rPr>
              <w:t>Alcohol updated with model at actor creation</w:t>
            </w:r>
          </w:p>
        </w:tc>
      </w:tr>
      <w:tr w:rsidR="00DF2FE9" w:rsidRPr="0059269A" w14:paraId="07F96E64" w14:textId="77777777" w:rsidTr="00FE61C5">
        <w:trPr>
          <w:trHeight w:val="534"/>
        </w:trPr>
        <w:tc>
          <w:tcPr>
            <w:tcW w:w="1898" w:type="dxa"/>
            <w:vAlign w:val="center"/>
          </w:tcPr>
          <w:p w14:paraId="2168160A" w14:textId="77777777" w:rsidR="00DF2FE9" w:rsidRPr="00CF16BB" w:rsidRDefault="00DF2FE9" w:rsidP="00FE61C5">
            <w:pPr>
              <w:rPr>
                <w:rFonts w:cs="Arial"/>
                <w:sz w:val="20"/>
                <w:szCs w:val="20"/>
              </w:rPr>
            </w:pPr>
            <w:r>
              <w:rPr>
                <w:rFonts w:cs="Arial"/>
                <w:sz w:val="20"/>
                <w:szCs w:val="20"/>
              </w:rPr>
              <w:t>LOCATION/GROUP</w:t>
            </w:r>
          </w:p>
        </w:tc>
        <w:tc>
          <w:tcPr>
            <w:tcW w:w="7318" w:type="dxa"/>
            <w:vAlign w:val="center"/>
          </w:tcPr>
          <w:p w14:paraId="31223289" w14:textId="77777777" w:rsidR="00DF2FE9" w:rsidRPr="0059269A" w:rsidRDefault="00DF2FE9"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pgAlcoholParameters</w:t>
            </w:r>
          </w:p>
        </w:tc>
      </w:tr>
      <w:tr w:rsidR="00DF2FE9" w:rsidRPr="00CF16BB" w14:paraId="4E70A691" w14:textId="77777777" w:rsidTr="00FE61C5">
        <w:trPr>
          <w:trHeight w:val="534"/>
        </w:trPr>
        <w:tc>
          <w:tcPr>
            <w:tcW w:w="1898" w:type="dxa"/>
            <w:vAlign w:val="center"/>
          </w:tcPr>
          <w:p w14:paraId="070CA3C9" w14:textId="77777777" w:rsidR="00DF2FE9" w:rsidRDefault="00DF2FE9" w:rsidP="00FE61C5">
            <w:pPr>
              <w:rPr>
                <w:rFonts w:cs="Arial"/>
                <w:sz w:val="20"/>
                <w:szCs w:val="20"/>
              </w:rPr>
            </w:pPr>
            <w:r>
              <w:rPr>
                <w:rFonts w:cs="Arial"/>
                <w:sz w:val="20"/>
                <w:szCs w:val="20"/>
              </w:rPr>
              <w:t>LAST UPDATE</w:t>
            </w:r>
          </w:p>
        </w:tc>
        <w:tc>
          <w:tcPr>
            <w:tcW w:w="7318" w:type="dxa"/>
            <w:vAlign w:val="center"/>
          </w:tcPr>
          <w:p w14:paraId="0AF40501" w14:textId="77777777" w:rsidR="00DF2FE9" w:rsidRPr="0059269A" w:rsidRDefault="00DF2FE9"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2022</w:t>
            </w:r>
          </w:p>
        </w:tc>
      </w:tr>
      <w:tr w:rsidR="00DF2FE9" w:rsidRPr="00CF16BB" w14:paraId="0B0FAE3F" w14:textId="77777777" w:rsidTr="00FE61C5">
        <w:trPr>
          <w:trHeight w:val="567"/>
        </w:trPr>
        <w:tc>
          <w:tcPr>
            <w:tcW w:w="1898" w:type="dxa"/>
            <w:vAlign w:val="center"/>
          </w:tcPr>
          <w:p w14:paraId="52B2F326" w14:textId="77777777" w:rsidR="00DF2FE9" w:rsidRPr="00CF16BB" w:rsidRDefault="00DF2FE9" w:rsidP="00FE61C5">
            <w:pPr>
              <w:rPr>
                <w:rFonts w:cs="Arial"/>
                <w:sz w:val="20"/>
                <w:szCs w:val="20"/>
              </w:rPr>
            </w:pPr>
            <w:r w:rsidRPr="00CF16BB">
              <w:rPr>
                <w:rFonts w:cs="Arial"/>
                <w:sz w:val="20"/>
                <w:szCs w:val="20"/>
              </w:rPr>
              <w:br/>
              <w:t>DESCRIPTION</w:t>
            </w:r>
          </w:p>
        </w:tc>
        <w:tc>
          <w:tcPr>
            <w:tcW w:w="7318" w:type="dxa"/>
            <w:vAlign w:val="center"/>
          </w:tcPr>
          <w:p w14:paraId="3626D6EA" w14:textId="2DEDB905" w:rsidR="00DF2FE9" w:rsidRPr="00405642" w:rsidRDefault="00DF2FE9" w:rsidP="00FE61C5">
            <w:pPr>
              <w:autoSpaceDE w:val="0"/>
              <w:autoSpaceDN w:val="0"/>
              <w:adjustRightInd w:val="0"/>
              <w:spacing w:after="0" w:line="240" w:lineRule="auto"/>
              <w:rPr>
                <w:rFonts w:cs="Consolas"/>
                <w:sz w:val="20"/>
                <w:szCs w:val="20"/>
              </w:rPr>
            </w:pPr>
            <w:r>
              <w:rPr>
                <w:rFonts w:cs="Consolas"/>
                <w:sz w:val="20"/>
                <w:szCs w:val="20"/>
              </w:rPr>
              <w:t xml:space="preserve">The parameter is a tick box to indicate whether the alcohol intake is updated at actor creation, the default value is FALSE or unticked </w:t>
            </w:r>
          </w:p>
        </w:tc>
      </w:tr>
      <w:tr w:rsidR="00DF2FE9" w:rsidRPr="00CF16BB" w14:paraId="31EBE94C" w14:textId="77777777" w:rsidTr="00FE61C5">
        <w:trPr>
          <w:trHeight w:val="567"/>
        </w:trPr>
        <w:tc>
          <w:tcPr>
            <w:tcW w:w="1898" w:type="dxa"/>
            <w:vAlign w:val="center"/>
          </w:tcPr>
          <w:p w14:paraId="739C5531" w14:textId="77777777" w:rsidR="00DF2FE9" w:rsidRPr="00CF16BB" w:rsidRDefault="00DF2FE9" w:rsidP="00FE61C5">
            <w:pPr>
              <w:rPr>
                <w:rFonts w:cs="Arial"/>
                <w:sz w:val="20"/>
                <w:szCs w:val="20"/>
              </w:rPr>
            </w:pPr>
            <w:r w:rsidRPr="00CF16BB">
              <w:rPr>
                <w:rFonts w:cs="Arial"/>
                <w:sz w:val="20"/>
                <w:szCs w:val="20"/>
              </w:rPr>
              <w:br/>
              <w:t>DIMENSIONS</w:t>
            </w:r>
          </w:p>
        </w:tc>
        <w:tc>
          <w:tcPr>
            <w:tcW w:w="7318" w:type="dxa"/>
            <w:vAlign w:val="center"/>
          </w:tcPr>
          <w:p w14:paraId="0DB69E84" w14:textId="77777777" w:rsidR="00DF2FE9" w:rsidRPr="00CF16BB" w:rsidRDefault="00DF2FE9" w:rsidP="00DF2FE9">
            <w:pPr>
              <w:autoSpaceDE w:val="0"/>
              <w:autoSpaceDN w:val="0"/>
              <w:adjustRightInd w:val="0"/>
              <w:spacing w:after="0" w:line="240" w:lineRule="auto"/>
              <w:rPr>
                <w:rFonts w:cs="Arial"/>
                <w:sz w:val="20"/>
                <w:szCs w:val="20"/>
              </w:rPr>
            </w:pPr>
          </w:p>
        </w:tc>
      </w:tr>
      <w:tr w:rsidR="00DF2FE9" w:rsidRPr="00CF16BB" w14:paraId="67DD7809" w14:textId="77777777" w:rsidTr="00FE61C5">
        <w:trPr>
          <w:trHeight w:val="567"/>
        </w:trPr>
        <w:tc>
          <w:tcPr>
            <w:tcW w:w="1898" w:type="dxa"/>
            <w:vAlign w:val="center"/>
          </w:tcPr>
          <w:p w14:paraId="4261DD0E" w14:textId="77777777" w:rsidR="00DF2FE9" w:rsidRPr="00CF16BB" w:rsidRDefault="00DF2FE9" w:rsidP="00FE61C5">
            <w:pPr>
              <w:rPr>
                <w:rFonts w:cs="Arial"/>
                <w:sz w:val="20"/>
                <w:szCs w:val="20"/>
              </w:rPr>
            </w:pPr>
            <w:r w:rsidRPr="00CF16BB">
              <w:rPr>
                <w:rFonts w:cs="Arial"/>
                <w:sz w:val="20"/>
                <w:szCs w:val="20"/>
              </w:rPr>
              <w:br/>
              <w:t>SOURCE</w:t>
            </w:r>
          </w:p>
        </w:tc>
        <w:tc>
          <w:tcPr>
            <w:tcW w:w="7318" w:type="dxa"/>
            <w:vAlign w:val="center"/>
          </w:tcPr>
          <w:p w14:paraId="3F6A30C3" w14:textId="13DFCC30" w:rsidR="00DF2FE9" w:rsidRPr="00CF16BB" w:rsidRDefault="00DF2FE9" w:rsidP="00FE61C5">
            <w:pPr>
              <w:rPr>
                <w:rFonts w:cs="Arial"/>
                <w:sz w:val="20"/>
                <w:szCs w:val="20"/>
              </w:rPr>
            </w:pPr>
          </w:p>
        </w:tc>
      </w:tr>
      <w:tr w:rsidR="00DF2FE9" w:rsidRPr="00CF16BB" w14:paraId="74AE3C34" w14:textId="77777777" w:rsidTr="00FE61C5">
        <w:trPr>
          <w:trHeight w:val="851"/>
        </w:trPr>
        <w:tc>
          <w:tcPr>
            <w:tcW w:w="1898" w:type="dxa"/>
            <w:vAlign w:val="center"/>
          </w:tcPr>
          <w:p w14:paraId="3652F13F" w14:textId="77777777" w:rsidR="00DF2FE9" w:rsidRPr="00CF16BB" w:rsidRDefault="00DF2FE9" w:rsidP="00FE61C5">
            <w:pPr>
              <w:rPr>
                <w:rFonts w:cs="Arial"/>
                <w:sz w:val="20"/>
                <w:szCs w:val="20"/>
              </w:rPr>
            </w:pPr>
            <w:r w:rsidRPr="00CF16BB">
              <w:rPr>
                <w:rFonts w:cs="Arial"/>
                <w:sz w:val="20"/>
                <w:szCs w:val="20"/>
              </w:rPr>
              <w:br/>
              <w:t>DEFINITION</w:t>
            </w:r>
          </w:p>
        </w:tc>
        <w:tc>
          <w:tcPr>
            <w:tcW w:w="7318" w:type="dxa"/>
            <w:vAlign w:val="center"/>
          </w:tcPr>
          <w:p w14:paraId="26FDE105" w14:textId="77777777" w:rsidR="00DF2FE9" w:rsidRPr="00A41D75" w:rsidRDefault="00DF2FE9" w:rsidP="00FE61C5">
            <w:pPr>
              <w:autoSpaceDE w:val="0"/>
              <w:autoSpaceDN w:val="0"/>
              <w:adjustRightInd w:val="0"/>
              <w:spacing w:after="0" w:line="240" w:lineRule="auto"/>
              <w:rPr>
                <w:rFonts w:ascii="Consolas" w:hAnsi="Consolas" w:cs="Consolas"/>
                <w:color w:val="008000"/>
                <w:sz w:val="19"/>
                <w:szCs w:val="19"/>
              </w:rPr>
            </w:pPr>
          </w:p>
        </w:tc>
      </w:tr>
      <w:tr w:rsidR="00DF2FE9" w:rsidRPr="00CF16BB" w14:paraId="1188752E" w14:textId="77777777" w:rsidTr="00FE61C5">
        <w:trPr>
          <w:trHeight w:val="851"/>
        </w:trPr>
        <w:tc>
          <w:tcPr>
            <w:tcW w:w="1898" w:type="dxa"/>
            <w:vAlign w:val="center"/>
          </w:tcPr>
          <w:p w14:paraId="5B488A5B" w14:textId="77777777" w:rsidR="00DF2FE9" w:rsidRPr="00CF16BB" w:rsidRDefault="00DF2FE9" w:rsidP="00FE61C5">
            <w:pPr>
              <w:rPr>
                <w:rFonts w:cs="Arial"/>
                <w:sz w:val="20"/>
                <w:szCs w:val="20"/>
              </w:rPr>
            </w:pPr>
            <w:r w:rsidRPr="00CF16BB">
              <w:rPr>
                <w:rFonts w:cs="Arial"/>
                <w:sz w:val="20"/>
                <w:szCs w:val="20"/>
              </w:rPr>
              <w:br/>
              <w:t>METHODS</w:t>
            </w:r>
          </w:p>
        </w:tc>
        <w:tc>
          <w:tcPr>
            <w:tcW w:w="7318" w:type="dxa"/>
            <w:vAlign w:val="center"/>
          </w:tcPr>
          <w:p w14:paraId="08F09B74" w14:textId="0BA8F8F9" w:rsidR="00DF2FE9" w:rsidRPr="002D14B3" w:rsidRDefault="00DF2FE9" w:rsidP="00FE61C5">
            <w:pPr>
              <w:autoSpaceDE w:val="0"/>
              <w:autoSpaceDN w:val="0"/>
              <w:adjustRightInd w:val="0"/>
              <w:spacing w:after="0" w:line="240" w:lineRule="auto"/>
              <w:rPr>
                <w:rFonts w:cs="Arial"/>
                <w:sz w:val="20"/>
                <w:szCs w:val="20"/>
              </w:rPr>
            </w:pPr>
          </w:p>
        </w:tc>
      </w:tr>
      <w:tr w:rsidR="00DF2FE9" w:rsidRPr="00CF16BB" w14:paraId="6B8DDF7F" w14:textId="77777777" w:rsidTr="00FE61C5">
        <w:trPr>
          <w:trHeight w:val="851"/>
        </w:trPr>
        <w:tc>
          <w:tcPr>
            <w:tcW w:w="1898" w:type="dxa"/>
            <w:vAlign w:val="center"/>
          </w:tcPr>
          <w:p w14:paraId="3B04167D" w14:textId="77777777" w:rsidR="00DF2FE9" w:rsidRPr="00CF16BB" w:rsidRDefault="00DF2FE9" w:rsidP="00FE61C5">
            <w:pPr>
              <w:rPr>
                <w:rFonts w:cs="Arial"/>
                <w:sz w:val="20"/>
                <w:szCs w:val="20"/>
              </w:rPr>
            </w:pPr>
            <w:r w:rsidRPr="00CF16BB">
              <w:rPr>
                <w:rFonts w:cs="Arial"/>
                <w:sz w:val="20"/>
                <w:szCs w:val="20"/>
              </w:rPr>
              <w:br/>
              <w:t>ASSUMPTIONS</w:t>
            </w:r>
          </w:p>
        </w:tc>
        <w:tc>
          <w:tcPr>
            <w:tcW w:w="7318" w:type="dxa"/>
            <w:vAlign w:val="center"/>
          </w:tcPr>
          <w:p w14:paraId="26DF9CC4" w14:textId="77777777" w:rsidR="00DF2FE9" w:rsidRPr="00CF16BB" w:rsidRDefault="00DF2FE9" w:rsidP="00FE61C5">
            <w:pPr>
              <w:rPr>
                <w:rFonts w:cs="Arial"/>
                <w:sz w:val="20"/>
                <w:szCs w:val="20"/>
              </w:rPr>
            </w:pPr>
          </w:p>
        </w:tc>
      </w:tr>
      <w:tr w:rsidR="00DF2FE9" w:rsidRPr="00CF16BB" w14:paraId="22E51DD0" w14:textId="77777777" w:rsidTr="00FE61C5">
        <w:trPr>
          <w:trHeight w:val="851"/>
        </w:trPr>
        <w:tc>
          <w:tcPr>
            <w:tcW w:w="1898" w:type="dxa"/>
            <w:vAlign w:val="center"/>
          </w:tcPr>
          <w:p w14:paraId="3CC3F23D" w14:textId="77777777" w:rsidR="00DF2FE9" w:rsidRPr="00CF16BB" w:rsidRDefault="00DF2FE9" w:rsidP="00FE61C5">
            <w:pPr>
              <w:rPr>
                <w:rFonts w:cs="Arial"/>
                <w:sz w:val="20"/>
                <w:szCs w:val="20"/>
              </w:rPr>
            </w:pPr>
            <w:r w:rsidRPr="00CF16BB">
              <w:rPr>
                <w:rFonts w:cs="Arial"/>
                <w:sz w:val="20"/>
                <w:szCs w:val="20"/>
              </w:rPr>
              <w:br/>
              <w:t>DECISIONS</w:t>
            </w:r>
          </w:p>
        </w:tc>
        <w:tc>
          <w:tcPr>
            <w:tcW w:w="7318" w:type="dxa"/>
            <w:vAlign w:val="center"/>
          </w:tcPr>
          <w:p w14:paraId="4430E59A" w14:textId="77777777" w:rsidR="00DF2FE9" w:rsidRPr="00CF16BB" w:rsidRDefault="00DF2FE9" w:rsidP="00FE61C5">
            <w:pPr>
              <w:rPr>
                <w:rFonts w:cs="Arial"/>
                <w:sz w:val="20"/>
                <w:szCs w:val="20"/>
              </w:rPr>
            </w:pPr>
          </w:p>
        </w:tc>
      </w:tr>
      <w:tr w:rsidR="00DF2FE9" w:rsidRPr="00CF16BB" w14:paraId="257ECAE4" w14:textId="77777777" w:rsidTr="00FE61C5">
        <w:trPr>
          <w:trHeight w:val="851"/>
        </w:trPr>
        <w:tc>
          <w:tcPr>
            <w:tcW w:w="1898" w:type="dxa"/>
            <w:tcBorders>
              <w:bottom w:val="single" w:sz="4" w:space="0" w:color="auto"/>
            </w:tcBorders>
            <w:vAlign w:val="center"/>
          </w:tcPr>
          <w:p w14:paraId="4AB5785F" w14:textId="77777777" w:rsidR="00DF2FE9" w:rsidRPr="00CF16BB" w:rsidRDefault="00DF2FE9" w:rsidP="00FE61C5">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ED7BD1D" w14:textId="77777777" w:rsidR="00DF2FE9" w:rsidRPr="00CF16BB" w:rsidRDefault="00DF2FE9" w:rsidP="00FE61C5">
            <w:pPr>
              <w:rPr>
                <w:rFonts w:cs="Arial"/>
                <w:sz w:val="20"/>
                <w:szCs w:val="20"/>
              </w:rPr>
            </w:pPr>
            <w:r>
              <w:rPr>
                <w:rFonts w:cs="Arial"/>
                <w:sz w:val="20"/>
                <w:szCs w:val="20"/>
              </w:rPr>
              <w:t>In development.</w:t>
            </w:r>
          </w:p>
        </w:tc>
      </w:tr>
      <w:tr w:rsidR="00DF2FE9" w:rsidRPr="00CF16BB" w14:paraId="279597DE" w14:textId="77777777" w:rsidTr="00FE61C5">
        <w:trPr>
          <w:trHeight w:val="851"/>
        </w:trPr>
        <w:tc>
          <w:tcPr>
            <w:tcW w:w="1898" w:type="dxa"/>
            <w:tcBorders>
              <w:bottom w:val="double" w:sz="4" w:space="0" w:color="auto"/>
            </w:tcBorders>
            <w:vAlign w:val="center"/>
          </w:tcPr>
          <w:p w14:paraId="0C3A6001" w14:textId="77777777" w:rsidR="00DF2FE9" w:rsidRPr="00CF16BB" w:rsidRDefault="00DF2FE9" w:rsidP="00FE61C5">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681AB4E" w14:textId="77777777" w:rsidR="00DF2FE9" w:rsidRPr="00CF16BB" w:rsidRDefault="00DF2FE9" w:rsidP="00FE61C5">
            <w:pPr>
              <w:rPr>
                <w:rFonts w:cs="Arial"/>
                <w:sz w:val="20"/>
                <w:szCs w:val="20"/>
              </w:rPr>
            </w:pPr>
          </w:p>
        </w:tc>
      </w:tr>
    </w:tbl>
    <w:p w14:paraId="52715CEA" w14:textId="39FA256F" w:rsidR="00DF2FE9" w:rsidRDefault="00DF2FE9" w:rsidP="00B47CF4"/>
    <w:p w14:paraId="4C7AEE49" w14:textId="231453FE" w:rsidR="00B47CF4" w:rsidRDefault="00B47CF4">
      <w:r>
        <w:br w:type="page"/>
      </w:r>
    </w:p>
    <w:p w14:paraId="4F6C09E8" w14:textId="36712959" w:rsidR="00DF2FE9" w:rsidRPr="008C1A21" w:rsidRDefault="00DF2FE9" w:rsidP="00DF2FE9">
      <w:pPr>
        <w:pStyle w:val="Heading2"/>
        <w:numPr>
          <w:ilvl w:val="0"/>
          <w:numId w:val="11"/>
        </w:numPr>
        <w:rPr>
          <w:rFonts w:asciiTheme="minorHAnsi" w:hAnsiTheme="minorHAnsi"/>
          <w:sz w:val="24"/>
          <w:szCs w:val="24"/>
        </w:rPr>
      </w:pPr>
      <w:bookmarkStart w:id="175" w:name="_Toc109642073"/>
      <w:r w:rsidRPr="00DF2FE9">
        <w:rPr>
          <w:rFonts w:asciiTheme="minorHAnsi" w:hAnsiTheme="minorHAnsi"/>
          <w:sz w:val="24"/>
          <w:szCs w:val="24"/>
        </w:rPr>
        <w:t>Probability of silos for the siloed uniform process used in alcohol model</w:t>
      </w:r>
      <w:bookmarkEnd w:id="175"/>
    </w:p>
    <w:p w14:paraId="7EC4F7DF" w14:textId="14E446DE" w:rsidR="00DF2FE9" w:rsidRPr="003D1F72" w:rsidRDefault="00DF2FE9" w:rsidP="00DF2FE9">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(AlcoholSiloProbs,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DF2FE9" w:rsidRPr="00CF16BB" w14:paraId="4C22A71C" w14:textId="77777777" w:rsidTr="00FE61C5">
        <w:trPr>
          <w:trHeight w:val="534"/>
        </w:trPr>
        <w:tc>
          <w:tcPr>
            <w:tcW w:w="1898" w:type="dxa"/>
            <w:vAlign w:val="center"/>
          </w:tcPr>
          <w:p w14:paraId="65662A1C" w14:textId="77777777" w:rsidR="00DF2FE9" w:rsidRPr="00CF16BB" w:rsidRDefault="00DF2FE9" w:rsidP="00FE61C5">
            <w:pPr>
              <w:rPr>
                <w:rFonts w:cs="Arial"/>
                <w:sz w:val="20"/>
                <w:szCs w:val="20"/>
              </w:rPr>
            </w:pPr>
            <w:r w:rsidRPr="00CF16BB">
              <w:rPr>
                <w:rFonts w:cs="Arial"/>
                <w:sz w:val="20"/>
                <w:szCs w:val="20"/>
              </w:rPr>
              <w:br/>
              <w:t>PARAMETER</w:t>
            </w:r>
          </w:p>
        </w:tc>
        <w:tc>
          <w:tcPr>
            <w:tcW w:w="7318" w:type="dxa"/>
            <w:vAlign w:val="center"/>
          </w:tcPr>
          <w:p w14:paraId="1B6A5701" w14:textId="77777777" w:rsidR="00DF2FE9" w:rsidRDefault="00DF2FE9" w:rsidP="00FE61C5">
            <w:pPr>
              <w:autoSpaceDE w:val="0"/>
              <w:autoSpaceDN w:val="0"/>
              <w:adjustRightInd w:val="0"/>
              <w:spacing w:after="0" w:line="240" w:lineRule="auto"/>
              <w:rPr>
                <w:rFonts w:ascii="Consolas" w:hAnsi="Consolas" w:cs="Consolas"/>
                <w:color w:val="008000"/>
                <w:sz w:val="19"/>
                <w:szCs w:val="19"/>
              </w:rPr>
            </w:pPr>
          </w:p>
          <w:p w14:paraId="59988B3E" w14:textId="2070E61E" w:rsidR="00DF2FE9" w:rsidRPr="00A41D75" w:rsidRDefault="00DF2FE9" w:rsidP="00FE61C5">
            <w:pPr>
              <w:autoSpaceDE w:val="0"/>
              <w:autoSpaceDN w:val="0"/>
              <w:adjustRightInd w:val="0"/>
              <w:spacing w:after="0" w:line="240" w:lineRule="auto"/>
              <w:rPr>
                <w:rFonts w:ascii="Consolas" w:hAnsi="Consolas" w:cs="Consolas"/>
                <w:color w:val="008000"/>
                <w:sz w:val="19"/>
                <w:szCs w:val="19"/>
              </w:rPr>
            </w:pPr>
            <w:r>
              <w:rPr>
                <w:sz w:val="24"/>
                <w:szCs w:val="24"/>
              </w:rPr>
              <w:t>Probability of silos for the siloed uniform process used in alcohol model</w:t>
            </w:r>
          </w:p>
        </w:tc>
      </w:tr>
      <w:tr w:rsidR="00DF2FE9" w:rsidRPr="0059269A" w14:paraId="0909BE8F" w14:textId="77777777" w:rsidTr="00FE61C5">
        <w:trPr>
          <w:trHeight w:val="534"/>
        </w:trPr>
        <w:tc>
          <w:tcPr>
            <w:tcW w:w="1898" w:type="dxa"/>
            <w:vAlign w:val="center"/>
          </w:tcPr>
          <w:p w14:paraId="6871B1FD" w14:textId="77777777" w:rsidR="00DF2FE9" w:rsidRPr="00CF16BB" w:rsidRDefault="00DF2FE9" w:rsidP="00FE61C5">
            <w:pPr>
              <w:rPr>
                <w:rFonts w:cs="Arial"/>
                <w:sz w:val="20"/>
                <w:szCs w:val="20"/>
              </w:rPr>
            </w:pPr>
            <w:r>
              <w:rPr>
                <w:rFonts w:cs="Arial"/>
                <w:sz w:val="20"/>
                <w:szCs w:val="20"/>
              </w:rPr>
              <w:t>LOCATION/GROUP</w:t>
            </w:r>
          </w:p>
        </w:tc>
        <w:tc>
          <w:tcPr>
            <w:tcW w:w="7318" w:type="dxa"/>
            <w:vAlign w:val="center"/>
          </w:tcPr>
          <w:p w14:paraId="6CC6286D" w14:textId="77777777" w:rsidR="00DF2FE9" w:rsidRPr="0059269A" w:rsidRDefault="00DF2FE9"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pgAlcoholParameters</w:t>
            </w:r>
          </w:p>
        </w:tc>
      </w:tr>
      <w:tr w:rsidR="00DF2FE9" w:rsidRPr="00CF16BB" w14:paraId="21DBE7D5" w14:textId="77777777" w:rsidTr="00FE61C5">
        <w:trPr>
          <w:trHeight w:val="534"/>
        </w:trPr>
        <w:tc>
          <w:tcPr>
            <w:tcW w:w="1898" w:type="dxa"/>
            <w:vAlign w:val="center"/>
          </w:tcPr>
          <w:p w14:paraId="55E02939" w14:textId="77777777" w:rsidR="00DF2FE9" w:rsidRDefault="00DF2FE9" w:rsidP="00FE61C5">
            <w:pPr>
              <w:rPr>
                <w:rFonts w:cs="Arial"/>
                <w:sz w:val="20"/>
                <w:szCs w:val="20"/>
              </w:rPr>
            </w:pPr>
            <w:r>
              <w:rPr>
                <w:rFonts w:cs="Arial"/>
                <w:sz w:val="20"/>
                <w:szCs w:val="20"/>
              </w:rPr>
              <w:t>LAST UPDATE</w:t>
            </w:r>
          </w:p>
        </w:tc>
        <w:tc>
          <w:tcPr>
            <w:tcW w:w="7318" w:type="dxa"/>
            <w:vAlign w:val="center"/>
          </w:tcPr>
          <w:p w14:paraId="139A4F2B" w14:textId="77777777" w:rsidR="00DF2FE9" w:rsidRPr="0059269A" w:rsidRDefault="00DF2FE9"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2022</w:t>
            </w:r>
          </w:p>
        </w:tc>
      </w:tr>
      <w:tr w:rsidR="00DF2FE9" w:rsidRPr="00CF16BB" w14:paraId="3D80C6AB" w14:textId="77777777" w:rsidTr="00FE61C5">
        <w:trPr>
          <w:trHeight w:val="567"/>
        </w:trPr>
        <w:tc>
          <w:tcPr>
            <w:tcW w:w="1898" w:type="dxa"/>
            <w:vAlign w:val="center"/>
          </w:tcPr>
          <w:p w14:paraId="0C59AD99" w14:textId="77777777" w:rsidR="00DF2FE9" w:rsidRPr="00CF16BB" w:rsidRDefault="00DF2FE9" w:rsidP="00FE61C5">
            <w:pPr>
              <w:rPr>
                <w:rFonts w:cs="Arial"/>
                <w:sz w:val="20"/>
                <w:szCs w:val="20"/>
              </w:rPr>
            </w:pPr>
            <w:r w:rsidRPr="00CF16BB">
              <w:rPr>
                <w:rFonts w:cs="Arial"/>
                <w:sz w:val="20"/>
                <w:szCs w:val="20"/>
              </w:rPr>
              <w:br/>
              <w:t>DESCRIPTION</w:t>
            </w:r>
          </w:p>
        </w:tc>
        <w:tc>
          <w:tcPr>
            <w:tcW w:w="7318" w:type="dxa"/>
            <w:vAlign w:val="center"/>
          </w:tcPr>
          <w:p w14:paraId="67658A8A" w14:textId="5E9E4CAB" w:rsidR="00DF2FE9" w:rsidRPr="00405642" w:rsidRDefault="00DF2FE9" w:rsidP="00FE61C5">
            <w:pPr>
              <w:autoSpaceDE w:val="0"/>
              <w:autoSpaceDN w:val="0"/>
              <w:adjustRightInd w:val="0"/>
              <w:spacing w:after="0" w:line="240" w:lineRule="auto"/>
              <w:rPr>
                <w:rFonts w:cs="Consolas"/>
                <w:sz w:val="20"/>
                <w:szCs w:val="20"/>
              </w:rPr>
            </w:pPr>
          </w:p>
        </w:tc>
      </w:tr>
      <w:tr w:rsidR="00DF2FE9" w:rsidRPr="00CF16BB" w14:paraId="41E21320" w14:textId="77777777" w:rsidTr="00FE61C5">
        <w:trPr>
          <w:trHeight w:val="567"/>
        </w:trPr>
        <w:tc>
          <w:tcPr>
            <w:tcW w:w="1898" w:type="dxa"/>
            <w:vAlign w:val="center"/>
          </w:tcPr>
          <w:p w14:paraId="1052759A" w14:textId="77777777" w:rsidR="00DF2FE9" w:rsidRPr="00CF16BB" w:rsidRDefault="00DF2FE9" w:rsidP="00FE61C5">
            <w:pPr>
              <w:rPr>
                <w:rFonts w:cs="Arial"/>
                <w:sz w:val="20"/>
                <w:szCs w:val="20"/>
              </w:rPr>
            </w:pPr>
            <w:r w:rsidRPr="00CF16BB">
              <w:rPr>
                <w:rFonts w:cs="Arial"/>
                <w:sz w:val="20"/>
                <w:szCs w:val="20"/>
              </w:rPr>
              <w:br/>
              <w:t>DIMENSIONS</w:t>
            </w:r>
          </w:p>
        </w:tc>
        <w:tc>
          <w:tcPr>
            <w:tcW w:w="7318" w:type="dxa"/>
            <w:vAlign w:val="center"/>
          </w:tcPr>
          <w:p w14:paraId="46764280" w14:textId="6928D5C8" w:rsidR="00DF2FE9" w:rsidRPr="00CF16BB" w:rsidRDefault="00DF2FE9" w:rsidP="00FE61C5">
            <w:pPr>
              <w:autoSpaceDE w:val="0"/>
              <w:autoSpaceDN w:val="0"/>
              <w:adjustRightInd w:val="0"/>
              <w:spacing w:after="0" w:line="240" w:lineRule="auto"/>
              <w:rPr>
                <w:rFonts w:cs="Arial"/>
                <w:sz w:val="20"/>
                <w:szCs w:val="20"/>
              </w:rPr>
            </w:pPr>
            <w:r>
              <w:rPr>
                <w:rFonts w:cs="Arial"/>
                <w:sz w:val="20"/>
                <w:szCs w:val="20"/>
              </w:rPr>
              <w:t>Sex, Silos for SILOED_UNIF process</w:t>
            </w:r>
          </w:p>
        </w:tc>
      </w:tr>
      <w:tr w:rsidR="00DF2FE9" w:rsidRPr="00CF16BB" w14:paraId="15E66CB9" w14:textId="77777777" w:rsidTr="00FE61C5">
        <w:trPr>
          <w:trHeight w:val="567"/>
        </w:trPr>
        <w:tc>
          <w:tcPr>
            <w:tcW w:w="1898" w:type="dxa"/>
            <w:vAlign w:val="center"/>
          </w:tcPr>
          <w:p w14:paraId="19047850" w14:textId="77777777" w:rsidR="00DF2FE9" w:rsidRPr="00CF16BB" w:rsidRDefault="00DF2FE9" w:rsidP="00FE61C5">
            <w:pPr>
              <w:rPr>
                <w:rFonts w:cs="Arial"/>
                <w:sz w:val="20"/>
                <w:szCs w:val="20"/>
              </w:rPr>
            </w:pPr>
            <w:r w:rsidRPr="00CF16BB">
              <w:rPr>
                <w:rFonts w:cs="Arial"/>
                <w:sz w:val="20"/>
                <w:szCs w:val="20"/>
              </w:rPr>
              <w:br/>
              <w:t>SOURCE</w:t>
            </w:r>
          </w:p>
        </w:tc>
        <w:tc>
          <w:tcPr>
            <w:tcW w:w="7318" w:type="dxa"/>
            <w:vAlign w:val="center"/>
          </w:tcPr>
          <w:p w14:paraId="5B8845B1" w14:textId="77777777" w:rsidR="00DF2FE9" w:rsidRPr="00CF16BB" w:rsidRDefault="00DF2FE9" w:rsidP="00FE61C5">
            <w:pPr>
              <w:rPr>
                <w:rFonts w:cs="Arial"/>
                <w:sz w:val="20"/>
                <w:szCs w:val="20"/>
              </w:rPr>
            </w:pPr>
          </w:p>
        </w:tc>
      </w:tr>
      <w:tr w:rsidR="00DF2FE9" w:rsidRPr="00CF16BB" w14:paraId="7A271556" w14:textId="77777777" w:rsidTr="00FE61C5">
        <w:trPr>
          <w:trHeight w:val="851"/>
        </w:trPr>
        <w:tc>
          <w:tcPr>
            <w:tcW w:w="1898" w:type="dxa"/>
            <w:vAlign w:val="center"/>
          </w:tcPr>
          <w:p w14:paraId="43E5AB61" w14:textId="77777777" w:rsidR="00DF2FE9" w:rsidRPr="00CF16BB" w:rsidRDefault="00DF2FE9" w:rsidP="00FE61C5">
            <w:pPr>
              <w:rPr>
                <w:rFonts w:cs="Arial"/>
                <w:sz w:val="20"/>
                <w:szCs w:val="20"/>
              </w:rPr>
            </w:pPr>
            <w:r w:rsidRPr="00CF16BB">
              <w:rPr>
                <w:rFonts w:cs="Arial"/>
                <w:sz w:val="20"/>
                <w:szCs w:val="20"/>
              </w:rPr>
              <w:br/>
              <w:t>DEFINITION</w:t>
            </w:r>
          </w:p>
        </w:tc>
        <w:tc>
          <w:tcPr>
            <w:tcW w:w="7318" w:type="dxa"/>
            <w:vAlign w:val="center"/>
          </w:tcPr>
          <w:p w14:paraId="5CEC8E97" w14:textId="77777777" w:rsidR="00DF2FE9" w:rsidRPr="00A41D75" w:rsidRDefault="00DF2FE9" w:rsidP="00FE61C5">
            <w:pPr>
              <w:autoSpaceDE w:val="0"/>
              <w:autoSpaceDN w:val="0"/>
              <w:adjustRightInd w:val="0"/>
              <w:spacing w:after="0" w:line="240" w:lineRule="auto"/>
              <w:rPr>
                <w:rFonts w:ascii="Consolas" w:hAnsi="Consolas" w:cs="Consolas"/>
                <w:color w:val="008000"/>
                <w:sz w:val="19"/>
                <w:szCs w:val="19"/>
              </w:rPr>
            </w:pPr>
          </w:p>
        </w:tc>
      </w:tr>
      <w:tr w:rsidR="00DF2FE9" w:rsidRPr="00CF16BB" w14:paraId="252D0BA6" w14:textId="77777777" w:rsidTr="00FE61C5">
        <w:trPr>
          <w:trHeight w:val="851"/>
        </w:trPr>
        <w:tc>
          <w:tcPr>
            <w:tcW w:w="1898" w:type="dxa"/>
            <w:vAlign w:val="center"/>
          </w:tcPr>
          <w:p w14:paraId="486A8651" w14:textId="77777777" w:rsidR="00DF2FE9" w:rsidRPr="00CF16BB" w:rsidRDefault="00DF2FE9" w:rsidP="00FE61C5">
            <w:pPr>
              <w:rPr>
                <w:rFonts w:cs="Arial"/>
                <w:sz w:val="20"/>
                <w:szCs w:val="20"/>
              </w:rPr>
            </w:pPr>
            <w:r w:rsidRPr="00CF16BB">
              <w:rPr>
                <w:rFonts w:cs="Arial"/>
                <w:sz w:val="20"/>
                <w:szCs w:val="20"/>
              </w:rPr>
              <w:br/>
              <w:t>METHODS</w:t>
            </w:r>
          </w:p>
        </w:tc>
        <w:tc>
          <w:tcPr>
            <w:tcW w:w="7318" w:type="dxa"/>
            <w:vAlign w:val="center"/>
          </w:tcPr>
          <w:p w14:paraId="39AFB7DA" w14:textId="77777777" w:rsidR="00DF2FE9" w:rsidRPr="002D14B3" w:rsidRDefault="00DF2FE9" w:rsidP="00FE61C5">
            <w:pPr>
              <w:autoSpaceDE w:val="0"/>
              <w:autoSpaceDN w:val="0"/>
              <w:adjustRightInd w:val="0"/>
              <w:spacing w:after="0" w:line="240" w:lineRule="auto"/>
              <w:rPr>
                <w:rFonts w:cs="Arial"/>
                <w:sz w:val="20"/>
                <w:szCs w:val="20"/>
              </w:rPr>
            </w:pPr>
          </w:p>
        </w:tc>
      </w:tr>
      <w:tr w:rsidR="00DF2FE9" w:rsidRPr="00CF16BB" w14:paraId="2AB4D335" w14:textId="77777777" w:rsidTr="00FE61C5">
        <w:trPr>
          <w:trHeight w:val="851"/>
        </w:trPr>
        <w:tc>
          <w:tcPr>
            <w:tcW w:w="1898" w:type="dxa"/>
            <w:vAlign w:val="center"/>
          </w:tcPr>
          <w:p w14:paraId="4C24B6E5" w14:textId="77777777" w:rsidR="00DF2FE9" w:rsidRPr="00CF16BB" w:rsidRDefault="00DF2FE9" w:rsidP="00FE61C5">
            <w:pPr>
              <w:rPr>
                <w:rFonts w:cs="Arial"/>
                <w:sz w:val="20"/>
                <w:szCs w:val="20"/>
              </w:rPr>
            </w:pPr>
            <w:r w:rsidRPr="00CF16BB">
              <w:rPr>
                <w:rFonts w:cs="Arial"/>
                <w:sz w:val="20"/>
                <w:szCs w:val="20"/>
              </w:rPr>
              <w:br/>
              <w:t>ASSUMPTIONS</w:t>
            </w:r>
          </w:p>
        </w:tc>
        <w:tc>
          <w:tcPr>
            <w:tcW w:w="7318" w:type="dxa"/>
            <w:vAlign w:val="center"/>
          </w:tcPr>
          <w:p w14:paraId="378955FE" w14:textId="77777777" w:rsidR="00DF2FE9" w:rsidRPr="00CF16BB" w:rsidRDefault="00DF2FE9" w:rsidP="00FE61C5">
            <w:pPr>
              <w:rPr>
                <w:rFonts w:cs="Arial"/>
                <w:sz w:val="20"/>
                <w:szCs w:val="20"/>
              </w:rPr>
            </w:pPr>
          </w:p>
        </w:tc>
      </w:tr>
      <w:tr w:rsidR="00DF2FE9" w:rsidRPr="00CF16BB" w14:paraId="137CB125" w14:textId="77777777" w:rsidTr="00FE61C5">
        <w:trPr>
          <w:trHeight w:val="851"/>
        </w:trPr>
        <w:tc>
          <w:tcPr>
            <w:tcW w:w="1898" w:type="dxa"/>
            <w:vAlign w:val="center"/>
          </w:tcPr>
          <w:p w14:paraId="76175B3D" w14:textId="77777777" w:rsidR="00DF2FE9" w:rsidRPr="00CF16BB" w:rsidRDefault="00DF2FE9" w:rsidP="00FE61C5">
            <w:pPr>
              <w:rPr>
                <w:rFonts w:cs="Arial"/>
                <w:sz w:val="20"/>
                <w:szCs w:val="20"/>
              </w:rPr>
            </w:pPr>
            <w:r w:rsidRPr="00CF16BB">
              <w:rPr>
                <w:rFonts w:cs="Arial"/>
                <w:sz w:val="20"/>
                <w:szCs w:val="20"/>
              </w:rPr>
              <w:br/>
              <w:t>DECISIONS</w:t>
            </w:r>
          </w:p>
        </w:tc>
        <w:tc>
          <w:tcPr>
            <w:tcW w:w="7318" w:type="dxa"/>
            <w:vAlign w:val="center"/>
          </w:tcPr>
          <w:p w14:paraId="79141BD5" w14:textId="77777777" w:rsidR="00DF2FE9" w:rsidRPr="00CF16BB" w:rsidRDefault="00DF2FE9" w:rsidP="00FE61C5">
            <w:pPr>
              <w:rPr>
                <w:rFonts w:cs="Arial"/>
                <w:sz w:val="20"/>
                <w:szCs w:val="20"/>
              </w:rPr>
            </w:pPr>
          </w:p>
        </w:tc>
      </w:tr>
      <w:tr w:rsidR="00DF2FE9" w:rsidRPr="00CF16BB" w14:paraId="3CE738DA" w14:textId="77777777" w:rsidTr="00FE61C5">
        <w:trPr>
          <w:trHeight w:val="851"/>
        </w:trPr>
        <w:tc>
          <w:tcPr>
            <w:tcW w:w="1898" w:type="dxa"/>
            <w:tcBorders>
              <w:bottom w:val="single" w:sz="4" w:space="0" w:color="auto"/>
            </w:tcBorders>
            <w:vAlign w:val="center"/>
          </w:tcPr>
          <w:p w14:paraId="31A4882C" w14:textId="77777777" w:rsidR="00DF2FE9" w:rsidRPr="00CF16BB" w:rsidRDefault="00DF2FE9" w:rsidP="00FE61C5">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008CE83" w14:textId="77777777" w:rsidR="00DF2FE9" w:rsidRPr="00CF16BB" w:rsidRDefault="00DF2FE9" w:rsidP="00FE61C5">
            <w:pPr>
              <w:rPr>
                <w:rFonts w:cs="Arial"/>
                <w:sz w:val="20"/>
                <w:szCs w:val="20"/>
              </w:rPr>
            </w:pPr>
            <w:r>
              <w:rPr>
                <w:rFonts w:cs="Arial"/>
                <w:sz w:val="20"/>
                <w:szCs w:val="20"/>
              </w:rPr>
              <w:t>In development.</w:t>
            </w:r>
          </w:p>
        </w:tc>
      </w:tr>
      <w:tr w:rsidR="00DF2FE9" w:rsidRPr="00CF16BB" w14:paraId="4A33003E" w14:textId="77777777" w:rsidTr="00FE61C5">
        <w:trPr>
          <w:trHeight w:val="851"/>
        </w:trPr>
        <w:tc>
          <w:tcPr>
            <w:tcW w:w="1898" w:type="dxa"/>
            <w:tcBorders>
              <w:bottom w:val="double" w:sz="4" w:space="0" w:color="auto"/>
            </w:tcBorders>
            <w:vAlign w:val="center"/>
          </w:tcPr>
          <w:p w14:paraId="0D7CE50E" w14:textId="77777777" w:rsidR="00DF2FE9" w:rsidRPr="00CF16BB" w:rsidRDefault="00DF2FE9" w:rsidP="00FE61C5">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0B6C061B" w14:textId="77777777" w:rsidR="00DF2FE9" w:rsidRPr="00CF16BB" w:rsidRDefault="00DF2FE9" w:rsidP="00FE61C5">
            <w:pPr>
              <w:rPr>
                <w:rFonts w:cs="Arial"/>
                <w:sz w:val="20"/>
                <w:szCs w:val="20"/>
              </w:rPr>
            </w:pPr>
          </w:p>
        </w:tc>
      </w:tr>
    </w:tbl>
    <w:p w14:paraId="706DF869" w14:textId="103364F7" w:rsidR="00065C1D" w:rsidRDefault="00065C1D" w:rsidP="00065C1D">
      <w:pPr>
        <w:pStyle w:val="Heading2"/>
        <w:rPr>
          <w:rFonts w:asciiTheme="minorHAnsi" w:hAnsiTheme="minorHAnsi"/>
          <w:sz w:val="24"/>
          <w:szCs w:val="24"/>
        </w:rPr>
      </w:pPr>
    </w:p>
    <w:p w14:paraId="1EB51A7E" w14:textId="77777777" w:rsidR="00065C1D" w:rsidRDefault="00065C1D">
      <w:pPr>
        <w:rPr>
          <w:rFonts w:eastAsiaTheme="majorEastAsia" w:cstheme="majorBidi"/>
          <w:b/>
          <w:bCs/>
          <w:color w:val="4F81BD" w:themeColor="accent1"/>
          <w:sz w:val="24"/>
          <w:szCs w:val="24"/>
        </w:rPr>
      </w:pPr>
      <w:r>
        <w:rPr>
          <w:sz w:val="24"/>
          <w:szCs w:val="24"/>
        </w:rPr>
        <w:br w:type="page"/>
      </w:r>
    </w:p>
    <w:p w14:paraId="5530338E" w14:textId="4C68ED8C" w:rsidR="00DF2FE9" w:rsidRPr="008C1A21" w:rsidRDefault="00DF2FE9" w:rsidP="00DF2FE9">
      <w:pPr>
        <w:pStyle w:val="Heading2"/>
        <w:numPr>
          <w:ilvl w:val="0"/>
          <w:numId w:val="11"/>
        </w:numPr>
        <w:rPr>
          <w:rFonts w:asciiTheme="minorHAnsi" w:hAnsiTheme="minorHAnsi"/>
          <w:sz w:val="24"/>
          <w:szCs w:val="24"/>
        </w:rPr>
      </w:pPr>
      <w:bookmarkStart w:id="176" w:name="_Toc109642074"/>
      <w:r>
        <w:rPr>
          <w:rFonts w:asciiTheme="minorHAnsi" w:hAnsiTheme="minorHAnsi"/>
          <w:sz w:val="24"/>
          <w:szCs w:val="24"/>
        </w:rPr>
        <w:t>ARMAplus(1,1) parameters used in alcohol model</w:t>
      </w:r>
      <w:bookmarkEnd w:id="176"/>
    </w:p>
    <w:p w14:paraId="3536B86C" w14:textId="2598F1EE" w:rsidR="00DF2FE9" w:rsidRPr="003D1F72" w:rsidRDefault="00DF2FE9" w:rsidP="00DF2FE9">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(AlcoholArmaplus11,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DF2FE9" w:rsidRPr="00CF16BB" w14:paraId="54A17011" w14:textId="77777777" w:rsidTr="00FE61C5">
        <w:trPr>
          <w:trHeight w:val="534"/>
        </w:trPr>
        <w:tc>
          <w:tcPr>
            <w:tcW w:w="1898" w:type="dxa"/>
            <w:vAlign w:val="center"/>
          </w:tcPr>
          <w:p w14:paraId="0F4DE3B3" w14:textId="77777777" w:rsidR="00DF2FE9" w:rsidRPr="00CF16BB" w:rsidRDefault="00DF2FE9" w:rsidP="00FE61C5">
            <w:pPr>
              <w:rPr>
                <w:rFonts w:cs="Arial"/>
                <w:sz w:val="20"/>
                <w:szCs w:val="20"/>
              </w:rPr>
            </w:pPr>
            <w:r w:rsidRPr="00CF16BB">
              <w:rPr>
                <w:rFonts w:cs="Arial"/>
                <w:sz w:val="20"/>
                <w:szCs w:val="20"/>
              </w:rPr>
              <w:br/>
              <w:t>PARAMETER</w:t>
            </w:r>
          </w:p>
        </w:tc>
        <w:tc>
          <w:tcPr>
            <w:tcW w:w="7318" w:type="dxa"/>
            <w:vAlign w:val="center"/>
          </w:tcPr>
          <w:p w14:paraId="3A25030C" w14:textId="77777777" w:rsidR="00DF2FE9" w:rsidRDefault="00DF2FE9" w:rsidP="00FE61C5">
            <w:pPr>
              <w:autoSpaceDE w:val="0"/>
              <w:autoSpaceDN w:val="0"/>
              <w:adjustRightInd w:val="0"/>
              <w:spacing w:after="0" w:line="240" w:lineRule="auto"/>
              <w:rPr>
                <w:rFonts w:ascii="Consolas" w:hAnsi="Consolas" w:cs="Consolas"/>
                <w:color w:val="008000"/>
                <w:sz w:val="19"/>
                <w:szCs w:val="19"/>
              </w:rPr>
            </w:pPr>
          </w:p>
          <w:p w14:paraId="38F2C5F7" w14:textId="61F29657" w:rsidR="00DF2FE9" w:rsidRPr="00A41D75" w:rsidRDefault="00DF2FE9" w:rsidP="00FE61C5">
            <w:pPr>
              <w:autoSpaceDE w:val="0"/>
              <w:autoSpaceDN w:val="0"/>
              <w:adjustRightInd w:val="0"/>
              <w:spacing w:after="0" w:line="240" w:lineRule="auto"/>
              <w:rPr>
                <w:rFonts w:ascii="Consolas" w:hAnsi="Consolas" w:cs="Consolas"/>
                <w:color w:val="008000"/>
                <w:sz w:val="19"/>
                <w:szCs w:val="19"/>
              </w:rPr>
            </w:pPr>
            <w:r>
              <w:rPr>
                <w:sz w:val="24"/>
                <w:szCs w:val="24"/>
              </w:rPr>
              <w:t>ARMAplus(1,1) parameters used in alcohol model</w:t>
            </w:r>
          </w:p>
        </w:tc>
      </w:tr>
      <w:tr w:rsidR="00DF2FE9" w:rsidRPr="0059269A" w14:paraId="5802B882" w14:textId="77777777" w:rsidTr="00FE61C5">
        <w:trPr>
          <w:trHeight w:val="534"/>
        </w:trPr>
        <w:tc>
          <w:tcPr>
            <w:tcW w:w="1898" w:type="dxa"/>
            <w:vAlign w:val="center"/>
          </w:tcPr>
          <w:p w14:paraId="50552620" w14:textId="77777777" w:rsidR="00DF2FE9" w:rsidRPr="00CF16BB" w:rsidRDefault="00DF2FE9" w:rsidP="00FE61C5">
            <w:pPr>
              <w:rPr>
                <w:rFonts w:cs="Arial"/>
                <w:sz w:val="20"/>
                <w:szCs w:val="20"/>
              </w:rPr>
            </w:pPr>
            <w:r>
              <w:rPr>
                <w:rFonts w:cs="Arial"/>
                <w:sz w:val="20"/>
                <w:szCs w:val="20"/>
              </w:rPr>
              <w:t>LOCATION/GROUP</w:t>
            </w:r>
          </w:p>
        </w:tc>
        <w:tc>
          <w:tcPr>
            <w:tcW w:w="7318" w:type="dxa"/>
            <w:vAlign w:val="center"/>
          </w:tcPr>
          <w:p w14:paraId="6DA46D51" w14:textId="77777777" w:rsidR="00DF2FE9" w:rsidRPr="0059269A" w:rsidRDefault="00DF2FE9"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pgAlcoholParameters</w:t>
            </w:r>
          </w:p>
        </w:tc>
      </w:tr>
      <w:tr w:rsidR="00DF2FE9" w:rsidRPr="00CF16BB" w14:paraId="00E677BF" w14:textId="77777777" w:rsidTr="00FE61C5">
        <w:trPr>
          <w:trHeight w:val="534"/>
        </w:trPr>
        <w:tc>
          <w:tcPr>
            <w:tcW w:w="1898" w:type="dxa"/>
            <w:vAlign w:val="center"/>
          </w:tcPr>
          <w:p w14:paraId="7B6D2545" w14:textId="77777777" w:rsidR="00DF2FE9" w:rsidRDefault="00DF2FE9" w:rsidP="00FE61C5">
            <w:pPr>
              <w:rPr>
                <w:rFonts w:cs="Arial"/>
                <w:sz w:val="20"/>
                <w:szCs w:val="20"/>
              </w:rPr>
            </w:pPr>
            <w:r>
              <w:rPr>
                <w:rFonts w:cs="Arial"/>
                <w:sz w:val="20"/>
                <w:szCs w:val="20"/>
              </w:rPr>
              <w:t>LAST UPDATE</w:t>
            </w:r>
          </w:p>
        </w:tc>
        <w:tc>
          <w:tcPr>
            <w:tcW w:w="7318" w:type="dxa"/>
            <w:vAlign w:val="center"/>
          </w:tcPr>
          <w:p w14:paraId="253BC44D" w14:textId="77777777" w:rsidR="00DF2FE9" w:rsidRPr="0059269A" w:rsidRDefault="00DF2FE9" w:rsidP="00FE61C5">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2022</w:t>
            </w:r>
          </w:p>
        </w:tc>
      </w:tr>
      <w:tr w:rsidR="00DF2FE9" w:rsidRPr="00CF16BB" w14:paraId="5E22A761" w14:textId="77777777" w:rsidTr="00FE61C5">
        <w:trPr>
          <w:trHeight w:val="567"/>
        </w:trPr>
        <w:tc>
          <w:tcPr>
            <w:tcW w:w="1898" w:type="dxa"/>
            <w:vAlign w:val="center"/>
          </w:tcPr>
          <w:p w14:paraId="248C8F96" w14:textId="77777777" w:rsidR="00DF2FE9" w:rsidRPr="00CF16BB" w:rsidRDefault="00DF2FE9" w:rsidP="00FE61C5">
            <w:pPr>
              <w:rPr>
                <w:rFonts w:cs="Arial"/>
                <w:sz w:val="20"/>
                <w:szCs w:val="20"/>
              </w:rPr>
            </w:pPr>
            <w:r w:rsidRPr="00CF16BB">
              <w:rPr>
                <w:rFonts w:cs="Arial"/>
                <w:sz w:val="20"/>
                <w:szCs w:val="20"/>
              </w:rPr>
              <w:br/>
              <w:t>DESCRIPTION</w:t>
            </w:r>
          </w:p>
        </w:tc>
        <w:tc>
          <w:tcPr>
            <w:tcW w:w="7318" w:type="dxa"/>
            <w:vAlign w:val="center"/>
          </w:tcPr>
          <w:p w14:paraId="3F6D45FC" w14:textId="77777777" w:rsidR="00DF2FE9" w:rsidRPr="00405642" w:rsidRDefault="00DF2FE9" w:rsidP="00FE61C5">
            <w:pPr>
              <w:autoSpaceDE w:val="0"/>
              <w:autoSpaceDN w:val="0"/>
              <w:adjustRightInd w:val="0"/>
              <w:spacing w:after="0" w:line="240" w:lineRule="auto"/>
              <w:rPr>
                <w:rFonts w:cs="Consolas"/>
                <w:sz w:val="20"/>
                <w:szCs w:val="20"/>
              </w:rPr>
            </w:pPr>
          </w:p>
        </w:tc>
      </w:tr>
      <w:tr w:rsidR="00DF2FE9" w:rsidRPr="00CF16BB" w14:paraId="792E7BB4" w14:textId="77777777" w:rsidTr="00FE61C5">
        <w:trPr>
          <w:trHeight w:val="567"/>
        </w:trPr>
        <w:tc>
          <w:tcPr>
            <w:tcW w:w="1898" w:type="dxa"/>
            <w:vAlign w:val="center"/>
          </w:tcPr>
          <w:p w14:paraId="727C19B0" w14:textId="77777777" w:rsidR="00DF2FE9" w:rsidRPr="00CF16BB" w:rsidRDefault="00DF2FE9" w:rsidP="00FE61C5">
            <w:pPr>
              <w:rPr>
                <w:rFonts w:cs="Arial"/>
                <w:sz w:val="20"/>
                <w:szCs w:val="20"/>
              </w:rPr>
            </w:pPr>
            <w:r w:rsidRPr="00CF16BB">
              <w:rPr>
                <w:rFonts w:cs="Arial"/>
                <w:sz w:val="20"/>
                <w:szCs w:val="20"/>
              </w:rPr>
              <w:br/>
              <w:t>DIMENSIONS</w:t>
            </w:r>
          </w:p>
        </w:tc>
        <w:tc>
          <w:tcPr>
            <w:tcW w:w="7318" w:type="dxa"/>
            <w:vAlign w:val="center"/>
          </w:tcPr>
          <w:p w14:paraId="1DF272E5" w14:textId="7F878E8C" w:rsidR="00DF2FE9" w:rsidRPr="00CF16BB" w:rsidRDefault="00DF2FE9" w:rsidP="00FE61C5">
            <w:pPr>
              <w:autoSpaceDE w:val="0"/>
              <w:autoSpaceDN w:val="0"/>
              <w:adjustRightInd w:val="0"/>
              <w:spacing w:after="0" w:line="240" w:lineRule="auto"/>
              <w:rPr>
                <w:rFonts w:cs="Arial"/>
                <w:sz w:val="20"/>
                <w:szCs w:val="20"/>
              </w:rPr>
            </w:pPr>
            <w:r>
              <w:rPr>
                <w:rFonts w:cs="Arial"/>
                <w:sz w:val="20"/>
                <w:szCs w:val="20"/>
              </w:rPr>
              <w:t>Sex, Silos for SILOED_UNIF process, ARMAplus(1, 1) parameters</w:t>
            </w:r>
          </w:p>
        </w:tc>
      </w:tr>
      <w:tr w:rsidR="00DF2FE9" w:rsidRPr="00CF16BB" w14:paraId="735A8038" w14:textId="77777777" w:rsidTr="00FE61C5">
        <w:trPr>
          <w:trHeight w:val="567"/>
        </w:trPr>
        <w:tc>
          <w:tcPr>
            <w:tcW w:w="1898" w:type="dxa"/>
            <w:vAlign w:val="center"/>
          </w:tcPr>
          <w:p w14:paraId="074C914B" w14:textId="77777777" w:rsidR="00DF2FE9" w:rsidRPr="00CF16BB" w:rsidRDefault="00DF2FE9" w:rsidP="00FE61C5">
            <w:pPr>
              <w:rPr>
                <w:rFonts w:cs="Arial"/>
                <w:sz w:val="20"/>
                <w:szCs w:val="20"/>
              </w:rPr>
            </w:pPr>
            <w:r w:rsidRPr="00CF16BB">
              <w:rPr>
                <w:rFonts w:cs="Arial"/>
                <w:sz w:val="20"/>
                <w:szCs w:val="20"/>
              </w:rPr>
              <w:br/>
              <w:t>SOURCE</w:t>
            </w:r>
          </w:p>
        </w:tc>
        <w:tc>
          <w:tcPr>
            <w:tcW w:w="7318" w:type="dxa"/>
            <w:vAlign w:val="center"/>
          </w:tcPr>
          <w:p w14:paraId="1F6EA91D" w14:textId="77777777" w:rsidR="00DF2FE9" w:rsidRPr="00CF16BB" w:rsidRDefault="00DF2FE9" w:rsidP="00FE61C5">
            <w:pPr>
              <w:rPr>
                <w:rFonts w:cs="Arial"/>
                <w:sz w:val="20"/>
                <w:szCs w:val="20"/>
              </w:rPr>
            </w:pPr>
          </w:p>
        </w:tc>
      </w:tr>
      <w:tr w:rsidR="00DF2FE9" w:rsidRPr="00CF16BB" w14:paraId="263B41C5" w14:textId="77777777" w:rsidTr="00FE61C5">
        <w:trPr>
          <w:trHeight w:val="851"/>
        </w:trPr>
        <w:tc>
          <w:tcPr>
            <w:tcW w:w="1898" w:type="dxa"/>
            <w:vAlign w:val="center"/>
          </w:tcPr>
          <w:p w14:paraId="71F5D781" w14:textId="77777777" w:rsidR="00DF2FE9" w:rsidRPr="00CF16BB" w:rsidRDefault="00DF2FE9" w:rsidP="00FE61C5">
            <w:pPr>
              <w:rPr>
                <w:rFonts w:cs="Arial"/>
                <w:sz w:val="20"/>
                <w:szCs w:val="20"/>
              </w:rPr>
            </w:pPr>
            <w:r w:rsidRPr="00CF16BB">
              <w:rPr>
                <w:rFonts w:cs="Arial"/>
                <w:sz w:val="20"/>
                <w:szCs w:val="20"/>
              </w:rPr>
              <w:br/>
              <w:t>DEFINITION</w:t>
            </w:r>
          </w:p>
        </w:tc>
        <w:tc>
          <w:tcPr>
            <w:tcW w:w="7318" w:type="dxa"/>
            <w:vAlign w:val="center"/>
          </w:tcPr>
          <w:p w14:paraId="7F59771B" w14:textId="77777777" w:rsidR="00DF2FE9" w:rsidRPr="00A41D75" w:rsidRDefault="00DF2FE9" w:rsidP="00FE61C5">
            <w:pPr>
              <w:autoSpaceDE w:val="0"/>
              <w:autoSpaceDN w:val="0"/>
              <w:adjustRightInd w:val="0"/>
              <w:spacing w:after="0" w:line="240" w:lineRule="auto"/>
              <w:rPr>
                <w:rFonts w:ascii="Consolas" w:hAnsi="Consolas" w:cs="Consolas"/>
                <w:color w:val="008000"/>
                <w:sz w:val="19"/>
                <w:szCs w:val="19"/>
              </w:rPr>
            </w:pPr>
          </w:p>
        </w:tc>
      </w:tr>
      <w:tr w:rsidR="00DF2FE9" w:rsidRPr="00CF16BB" w14:paraId="17B1725C" w14:textId="77777777" w:rsidTr="00FE61C5">
        <w:trPr>
          <w:trHeight w:val="851"/>
        </w:trPr>
        <w:tc>
          <w:tcPr>
            <w:tcW w:w="1898" w:type="dxa"/>
            <w:vAlign w:val="center"/>
          </w:tcPr>
          <w:p w14:paraId="4A56D8E4" w14:textId="77777777" w:rsidR="00DF2FE9" w:rsidRPr="00CF16BB" w:rsidRDefault="00DF2FE9" w:rsidP="00FE61C5">
            <w:pPr>
              <w:rPr>
                <w:rFonts w:cs="Arial"/>
                <w:sz w:val="20"/>
                <w:szCs w:val="20"/>
              </w:rPr>
            </w:pPr>
            <w:r w:rsidRPr="00CF16BB">
              <w:rPr>
                <w:rFonts w:cs="Arial"/>
                <w:sz w:val="20"/>
                <w:szCs w:val="20"/>
              </w:rPr>
              <w:br/>
              <w:t>METHODS</w:t>
            </w:r>
          </w:p>
        </w:tc>
        <w:tc>
          <w:tcPr>
            <w:tcW w:w="7318" w:type="dxa"/>
            <w:vAlign w:val="center"/>
          </w:tcPr>
          <w:p w14:paraId="00CB70C2" w14:textId="77777777" w:rsidR="00DF2FE9" w:rsidRPr="002D14B3" w:rsidRDefault="00DF2FE9" w:rsidP="00FE61C5">
            <w:pPr>
              <w:autoSpaceDE w:val="0"/>
              <w:autoSpaceDN w:val="0"/>
              <w:adjustRightInd w:val="0"/>
              <w:spacing w:after="0" w:line="240" w:lineRule="auto"/>
              <w:rPr>
                <w:rFonts w:cs="Arial"/>
                <w:sz w:val="20"/>
                <w:szCs w:val="20"/>
              </w:rPr>
            </w:pPr>
          </w:p>
        </w:tc>
      </w:tr>
      <w:tr w:rsidR="00DF2FE9" w:rsidRPr="00CF16BB" w14:paraId="7C515BC7" w14:textId="77777777" w:rsidTr="00FE61C5">
        <w:trPr>
          <w:trHeight w:val="851"/>
        </w:trPr>
        <w:tc>
          <w:tcPr>
            <w:tcW w:w="1898" w:type="dxa"/>
            <w:vAlign w:val="center"/>
          </w:tcPr>
          <w:p w14:paraId="0D7CE986" w14:textId="77777777" w:rsidR="00DF2FE9" w:rsidRPr="00CF16BB" w:rsidRDefault="00DF2FE9" w:rsidP="00FE61C5">
            <w:pPr>
              <w:rPr>
                <w:rFonts w:cs="Arial"/>
                <w:sz w:val="20"/>
                <w:szCs w:val="20"/>
              </w:rPr>
            </w:pPr>
            <w:r w:rsidRPr="00CF16BB">
              <w:rPr>
                <w:rFonts w:cs="Arial"/>
                <w:sz w:val="20"/>
                <w:szCs w:val="20"/>
              </w:rPr>
              <w:br/>
              <w:t>ASSUMPTIONS</w:t>
            </w:r>
          </w:p>
        </w:tc>
        <w:tc>
          <w:tcPr>
            <w:tcW w:w="7318" w:type="dxa"/>
            <w:vAlign w:val="center"/>
          </w:tcPr>
          <w:p w14:paraId="0C177E35" w14:textId="77777777" w:rsidR="00DF2FE9" w:rsidRPr="00CF16BB" w:rsidRDefault="00DF2FE9" w:rsidP="00FE61C5">
            <w:pPr>
              <w:rPr>
                <w:rFonts w:cs="Arial"/>
                <w:sz w:val="20"/>
                <w:szCs w:val="20"/>
              </w:rPr>
            </w:pPr>
          </w:p>
        </w:tc>
      </w:tr>
      <w:tr w:rsidR="00DF2FE9" w:rsidRPr="00CF16BB" w14:paraId="4953389B" w14:textId="77777777" w:rsidTr="00FE61C5">
        <w:trPr>
          <w:trHeight w:val="851"/>
        </w:trPr>
        <w:tc>
          <w:tcPr>
            <w:tcW w:w="1898" w:type="dxa"/>
            <w:vAlign w:val="center"/>
          </w:tcPr>
          <w:p w14:paraId="583AE368" w14:textId="77777777" w:rsidR="00DF2FE9" w:rsidRPr="00CF16BB" w:rsidRDefault="00DF2FE9" w:rsidP="00FE61C5">
            <w:pPr>
              <w:rPr>
                <w:rFonts w:cs="Arial"/>
                <w:sz w:val="20"/>
                <w:szCs w:val="20"/>
              </w:rPr>
            </w:pPr>
            <w:r w:rsidRPr="00CF16BB">
              <w:rPr>
                <w:rFonts w:cs="Arial"/>
                <w:sz w:val="20"/>
                <w:szCs w:val="20"/>
              </w:rPr>
              <w:br/>
              <w:t>DECISIONS</w:t>
            </w:r>
          </w:p>
        </w:tc>
        <w:tc>
          <w:tcPr>
            <w:tcW w:w="7318" w:type="dxa"/>
            <w:vAlign w:val="center"/>
          </w:tcPr>
          <w:p w14:paraId="6632E39F" w14:textId="77777777" w:rsidR="00DF2FE9" w:rsidRPr="00CF16BB" w:rsidRDefault="00DF2FE9" w:rsidP="00FE61C5">
            <w:pPr>
              <w:rPr>
                <w:rFonts w:cs="Arial"/>
                <w:sz w:val="20"/>
                <w:szCs w:val="20"/>
              </w:rPr>
            </w:pPr>
          </w:p>
        </w:tc>
      </w:tr>
      <w:tr w:rsidR="00DF2FE9" w:rsidRPr="00CF16BB" w14:paraId="0CEAE8C0" w14:textId="77777777" w:rsidTr="00FE61C5">
        <w:trPr>
          <w:trHeight w:val="851"/>
        </w:trPr>
        <w:tc>
          <w:tcPr>
            <w:tcW w:w="1898" w:type="dxa"/>
            <w:tcBorders>
              <w:bottom w:val="single" w:sz="4" w:space="0" w:color="auto"/>
            </w:tcBorders>
            <w:vAlign w:val="center"/>
          </w:tcPr>
          <w:p w14:paraId="18AF7717" w14:textId="77777777" w:rsidR="00DF2FE9" w:rsidRPr="00CF16BB" w:rsidRDefault="00DF2FE9" w:rsidP="00FE61C5">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E786C99" w14:textId="77777777" w:rsidR="00DF2FE9" w:rsidRPr="00CF16BB" w:rsidRDefault="00DF2FE9" w:rsidP="00FE61C5">
            <w:pPr>
              <w:rPr>
                <w:rFonts w:cs="Arial"/>
                <w:sz w:val="20"/>
                <w:szCs w:val="20"/>
              </w:rPr>
            </w:pPr>
            <w:r>
              <w:rPr>
                <w:rFonts w:cs="Arial"/>
                <w:sz w:val="20"/>
                <w:szCs w:val="20"/>
              </w:rPr>
              <w:t>In development.</w:t>
            </w:r>
          </w:p>
        </w:tc>
      </w:tr>
      <w:tr w:rsidR="00DF2FE9" w:rsidRPr="00CF16BB" w14:paraId="7D552485" w14:textId="77777777" w:rsidTr="00FE61C5">
        <w:trPr>
          <w:trHeight w:val="851"/>
        </w:trPr>
        <w:tc>
          <w:tcPr>
            <w:tcW w:w="1898" w:type="dxa"/>
            <w:tcBorders>
              <w:bottom w:val="double" w:sz="4" w:space="0" w:color="auto"/>
            </w:tcBorders>
            <w:vAlign w:val="center"/>
          </w:tcPr>
          <w:p w14:paraId="2AEFC5F3" w14:textId="77777777" w:rsidR="00DF2FE9" w:rsidRPr="00CF16BB" w:rsidRDefault="00DF2FE9" w:rsidP="00FE61C5">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B89B798" w14:textId="77777777" w:rsidR="00DF2FE9" w:rsidRPr="00CF16BB" w:rsidRDefault="00DF2FE9" w:rsidP="00FE61C5">
            <w:pPr>
              <w:rPr>
                <w:rFonts w:cs="Arial"/>
                <w:sz w:val="20"/>
                <w:szCs w:val="20"/>
              </w:rPr>
            </w:pPr>
          </w:p>
        </w:tc>
      </w:tr>
    </w:tbl>
    <w:p w14:paraId="219D1A79" w14:textId="77777777" w:rsidR="00DF2FE9" w:rsidRDefault="00DF2FE9" w:rsidP="00B47CF4"/>
    <w:p w14:paraId="291351E0" w14:textId="77777777" w:rsidR="00BD31BE" w:rsidRDefault="00BD31BE" w:rsidP="00B47CF4"/>
    <w:p w14:paraId="1DC21F4F" w14:textId="00F36077" w:rsidR="008B6174" w:rsidRDefault="008B6174" w:rsidP="00B47CF4">
      <w:pPr>
        <w:rPr>
          <w:sz w:val="24"/>
          <w:szCs w:val="24"/>
        </w:rPr>
      </w:pPr>
    </w:p>
    <w:p w14:paraId="13C87286" w14:textId="0BDE487D" w:rsidR="00B47CF4" w:rsidRDefault="00B47CF4">
      <w:pPr>
        <w:rPr>
          <w:sz w:val="24"/>
          <w:szCs w:val="24"/>
        </w:rPr>
      </w:pPr>
      <w:r>
        <w:rPr>
          <w:sz w:val="24"/>
          <w:szCs w:val="24"/>
        </w:rPr>
        <w:br w:type="page"/>
      </w:r>
    </w:p>
    <w:p w14:paraId="0D49A8B1" w14:textId="60B513B6" w:rsidR="007C4286" w:rsidRDefault="007C4286" w:rsidP="003235D5">
      <w:pPr>
        <w:pStyle w:val="Heading1"/>
      </w:pPr>
      <w:bookmarkStart w:id="177" w:name="_Toc109642075"/>
      <w:r w:rsidRPr="007C4286">
        <w:rPr>
          <w:rFonts w:asciiTheme="minorHAnsi" w:hAnsiTheme="minorHAnsi"/>
          <w:sz w:val="24"/>
          <w:szCs w:val="24"/>
        </w:rPr>
        <w:t>Tabulation control</w:t>
      </w:r>
      <w:r w:rsidR="00B34BE0" w:rsidRPr="007C4286">
        <w:rPr>
          <w:rFonts w:asciiTheme="minorHAnsi" w:hAnsiTheme="minorHAnsi"/>
          <w:sz w:val="24"/>
          <w:szCs w:val="24"/>
        </w:rPr>
        <w:t xml:space="preserve"> </w:t>
      </w:r>
      <w:r w:rsidR="008A1279" w:rsidRPr="007C4286">
        <w:rPr>
          <w:rFonts w:asciiTheme="minorHAnsi" w:hAnsiTheme="minorHAnsi"/>
          <w:sz w:val="24"/>
          <w:szCs w:val="24"/>
        </w:rPr>
        <w:t>parameters</w:t>
      </w:r>
      <w:bookmarkEnd w:id="177"/>
      <w:r w:rsidR="008A1279" w:rsidRPr="007C4286">
        <w:rPr>
          <w:rFonts w:asciiTheme="minorHAnsi" w:hAnsiTheme="minorHAnsi"/>
          <w:sz w:val="24"/>
          <w:szCs w:val="24"/>
        </w:rPr>
        <w:t xml:space="preserve"> </w:t>
      </w:r>
    </w:p>
    <w:p w14:paraId="5DD955EE" w14:textId="77777777" w:rsidR="007C4286" w:rsidRPr="007C4286" w:rsidRDefault="007C4286" w:rsidP="007C4286"/>
    <w:p w14:paraId="75C27E2C" w14:textId="77777777" w:rsidR="007C4286" w:rsidRPr="008C1A21" w:rsidRDefault="00342C9E" w:rsidP="00BA30A8">
      <w:pPr>
        <w:pStyle w:val="Heading2"/>
        <w:numPr>
          <w:ilvl w:val="0"/>
          <w:numId w:val="21"/>
        </w:numPr>
        <w:rPr>
          <w:rFonts w:asciiTheme="minorHAnsi" w:hAnsiTheme="minorHAnsi"/>
          <w:sz w:val="24"/>
          <w:szCs w:val="24"/>
        </w:rPr>
      </w:pPr>
      <w:bookmarkStart w:id="178" w:name="_Toc109642076"/>
      <w:r w:rsidRPr="00342C9E">
        <w:rPr>
          <w:rFonts w:asciiTheme="minorHAnsi" w:hAnsiTheme="minorHAnsi"/>
          <w:sz w:val="24"/>
          <w:szCs w:val="24"/>
        </w:rPr>
        <w:t>Tabu</w:t>
      </w:r>
      <w:r w:rsidR="00B64939">
        <w:rPr>
          <w:rFonts w:asciiTheme="minorHAnsi" w:hAnsiTheme="minorHAnsi"/>
          <w:sz w:val="24"/>
          <w:szCs w:val="24"/>
        </w:rPr>
        <w:t xml:space="preserve">lation restriction: </w:t>
      </w:r>
      <w:r w:rsidR="00B64939" w:rsidRPr="00B64939">
        <w:rPr>
          <w:rFonts w:asciiTheme="minorHAnsi" w:hAnsiTheme="minorHAnsi"/>
          <w:sz w:val="24"/>
          <w:szCs w:val="24"/>
        </w:rPr>
        <w:t>Age (current)</w:t>
      </w:r>
      <w:bookmarkEnd w:id="178"/>
    </w:p>
    <w:p w14:paraId="416F61B5" w14:textId="77777777" w:rsidR="008B599E" w:rsidRPr="003D1F72" w:rsidRDefault="007C4286" w:rsidP="008B599E">
      <w:pPr>
        <w:autoSpaceDE w:val="0"/>
        <w:autoSpaceDN w:val="0"/>
        <w:adjustRightInd w:val="0"/>
        <w:rPr>
          <w:lang w:val="fr-CA"/>
        </w:rPr>
      </w:pPr>
      <w:r w:rsidRPr="0081603C">
        <w:rPr>
          <w:rFonts w:ascii="Monotype Corsiva" w:hAnsi="Monotype Corsiva" w:cs="Consolas"/>
          <w:color w:val="FFFFFF" w:themeColor="background1"/>
          <w:lang w:val="fr-CA" w:eastAsia="en-CA"/>
        </w:rPr>
        <w:t>*//* NOTE (</w:t>
      </w:r>
      <w:r w:rsidR="00B64939" w:rsidRPr="0081603C">
        <w:rPr>
          <w:rFonts w:ascii="Monotype Corsiva" w:hAnsi="Monotype Corsiva" w:cs="Consolas"/>
          <w:color w:val="FFFFFF" w:themeColor="background1"/>
          <w:lang w:val="fr-CA" w:eastAsia="en-CA"/>
        </w:rPr>
        <w:t>TableFilterAge</w:t>
      </w:r>
      <w:r w:rsidRPr="0081603C">
        <w:rPr>
          <w:rFonts w:ascii="Monotype Corsiva" w:hAnsi="Monotype Corsiva" w:cs="Consolas"/>
          <w:color w:val="FFFFFF" w:themeColor="background1"/>
          <w:lang w:val="fr-CA" w:eastAsia="en-CA"/>
        </w:rPr>
        <w:t>, EN )</w:t>
      </w:r>
      <w:r w:rsidR="008B599E" w:rsidRPr="0081603C">
        <w:rPr>
          <w:rFonts w:ascii="Monotype Corsiva" w:hAnsi="Monotype Corsiva" w:cs="Consolas"/>
          <w:color w:val="FFFFFF" w:themeColor="background1"/>
          <w:lang w:val="fr-CA" w:eastAsia="en-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B599E" w:rsidRPr="00CF16BB" w14:paraId="47495EC8" w14:textId="77777777" w:rsidTr="00935128">
        <w:trPr>
          <w:trHeight w:val="534"/>
        </w:trPr>
        <w:tc>
          <w:tcPr>
            <w:tcW w:w="1898" w:type="dxa"/>
            <w:vAlign w:val="center"/>
          </w:tcPr>
          <w:p w14:paraId="6904432E" w14:textId="77777777" w:rsidR="008B599E" w:rsidRPr="00CF16BB" w:rsidRDefault="008B599E" w:rsidP="00935128">
            <w:pPr>
              <w:rPr>
                <w:rFonts w:cs="Arial"/>
                <w:sz w:val="20"/>
                <w:szCs w:val="20"/>
              </w:rPr>
            </w:pPr>
            <w:r w:rsidRPr="00CF16BB">
              <w:rPr>
                <w:rFonts w:cs="Arial"/>
                <w:sz w:val="20"/>
                <w:szCs w:val="20"/>
              </w:rPr>
              <w:br/>
              <w:t>PARAMETER</w:t>
            </w:r>
          </w:p>
        </w:tc>
        <w:tc>
          <w:tcPr>
            <w:tcW w:w="7318" w:type="dxa"/>
            <w:vAlign w:val="center"/>
          </w:tcPr>
          <w:p w14:paraId="63922129" w14:textId="77777777" w:rsidR="008B599E" w:rsidRDefault="008B599E" w:rsidP="00935128">
            <w:pPr>
              <w:autoSpaceDE w:val="0"/>
              <w:autoSpaceDN w:val="0"/>
              <w:adjustRightInd w:val="0"/>
              <w:spacing w:after="0" w:line="240" w:lineRule="auto"/>
              <w:rPr>
                <w:rFonts w:ascii="Consolas" w:hAnsi="Consolas" w:cs="Consolas"/>
                <w:color w:val="008000"/>
                <w:sz w:val="19"/>
                <w:szCs w:val="19"/>
              </w:rPr>
            </w:pPr>
          </w:p>
          <w:p w14:paraId="780F1FD9" w14:textId="77777777" w:rsidR="008B599E" w:rsidRDefault="00B64939" w:rsidP="0093512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Tabulation restriction: </w:t>
            </w:r>
            <w:r w:rsidRPr="00B64939">
              <w:rPr>
                <w:rFonts w:ascii="Consolas" w:hAnsi="Consolas" w:cs="Consolas"/>
                <w:color w:val="008000"/>
                <w:sz w:val="19"/>
                <w:szCs w:val="19"/>
              </w:rPr>
              <w:t>Age (current)</w:t>
            </w:r>
          </w:p>
          <w:p w14:paraId="7745AEA1" w14:textId="77777777" w:rsidR="008B599E" w:rsidRPr="00A41D75" w:rsidRDefault="008B599E" w:rsidP="00935128">
            <w:pPr>
              <w:autoSpaceDE w:val="0"/>
              <w:autoSpaceDN w:val="0"/>
              <w:adjustRightInd w:val="0"/>
              <w:spacing w:after="0" w:line="240" w:lineRule="auto"/>
              <w:rPr>
                <w:rFonts w:ascii="Consolas" w:hAnsi="Consolas" w:cs="Consolas"/>
                <w:color w:val="008000"/>
                <w:sz w:val="19"/>
                <w:szCs w:val="19"/>
              </w:rPr>
            </w:pPr>
          </w:p>
        </w:tc>
      </w:tr>
      <w:tr w:rsidR="008B599E" w:rsidRPr="0059269A" w14:paraId="18B174D9" w14:textId="77777777" w:rsidTr="00935128">
        <w:trPr>
          <w:trHeight w:val="534"/>
        </w:trPr>
        <w:tc>
          <w:tcPr>
            <w:tcW w:w="1898" w:type="dxa"/>
            <w:vAlign w:val="center"/>
          </w:tcPr>
          <w:p w14:paraId="64C60814" w14:textId="77777777" w:rsidR="008B599E" w:rsidRPr="00CF16BB" w:rsidRDefault="008B599E" w:rsidP="00935128">
            <w:pPr>
              <w:rPr>
                <w:rFonts w:cs="Arial"/>
                <w:sz w:val="20"/>
                <w:szCs w:val="20"/>
              </w:rPr>
            </w:pPr>
            <w:r>
              <w:rPr>
                <w:rFonts w:cs="Arial"/>
                <w:sz w:val="20"/>
                <w:szCs w:val="20"/>
              </w:rPr>
              <w:t>LOCATION</w:t>
            </w:r>
          </w:p>
        </w:tc>
        <w:tc>
          <w:tcPr>
            <w:tcW w:w="7318" w:type="dxa"/>
            <w:vAlign w:val="center"/>
          </w:tcPr>
          <w:p w14:paraId="1C30D6E9" w14:textId="77777777" w:rsidR="008B599E" w:rsidRPr="0059269A" w:rsidRDefault="0059269A" w:rsidP="00935128">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59269A" w:rsidRPr="00CF16BB" w14:paraId="0388A333" w14:textId="77777777" w:rsidTr="00935128">
        <w:trPr>
          <w:trHeight w:val="534"/>
        </w:trPr>
        <w:tc>
          <w:tcPr>
            <w:tcW w:w="1898" w:type="dxa"/>
            <w:vAlign w:val="center"/>
          </w:tcPr>
          <w:p w14:paraId="6ADC7841" w14:textId="77777777" w:rsidR="0059269A" w:rsidRDefault="0059269A" w:rsidP="0059269A">
            <w:pPr>
              <w:rPr>
                <w:rFonts w:cs="Arial"/>
                <w:sz w:val="20"/>
                <w:szCs w:val="20"/>
              </w:rPr>
            </w:pPr>
            <w:r>
              <w:rPr>
                <w:rFonts w:cs="Arial"/>
                <w:sz w:val="20"/>
                <w:szCs w:val="20"/>
              </w:rPr>
              <w:t>LAST UPDATE</w:t>
            </w:r>
          </w:p>
        </w:tc>
        <w:tc>
          <w:tcPr>
            <w:tcW w:w="7318" w:type="dxa"/>
            <w:vAlign w:val="center"/>
          </w:tcPr>
          <w:p w14:paraId="26FE4422" w14:textId="77777777" w:rsidR="0059269A" w:rsidRPr="0059269A" w:rsidRDefault="0059269A" w:rsidP="0059269A">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June 2019</w:t>
            </w:r>
          </w:p>
        </w:tc>
      </w:tr>
      <w:tr w:rsidR="008B599E" w:rsidRPr="00CF16BB" w14:paraId="6C253A72" w14:textId="77777777" w:rsidTr="00935128">
        <w:trPr>
          <w:trHeight w:val="567"/>
        </w:trPr>
        <w:tc>
          <w:tcPr>
            <w:tcW w:w="1898" w:type="dxa"/>
            <w:vAlign w:val="center"/>
          </w:tcPr>
          <w:p w14:paraId="2BE97CA6" w14:textId="77777777" w:rsidR="008B599E" w:rsidRPr="00CF16BB" w:rsidRDefault="008B599E" w:rsidP="00935128">
            <w:pPr>
              <w:rPr>
                <w:rFonts w:cs="Arial"/>
                <w:sz w:val="20"/>
                <w:szCs w:val="20"/>
              </w:rPr>
            </w:pPr>
            <w:r w:rsidRPr="00CF16BB">
              <w:rPr>
                <w:rFonts w:cs="Arial"/>
                <w:sz w:val="20"/>
                <w:szCs w:val="20"/>
              </w:rPr>
              <w:br/>
              <w:t>DESCRIPTION</w:t>
            </w:r>
          </w:p>
        </w:tc>
        <w:tc>
          <w:tcPr>
            <w:tcW w:w="7318" w:type="dxa"/>
            <w:vAlign w:val="center"/>
          </w:tcPr>
          <w:p w14:paraId="375FAAB9" w14:textId="77777777" w:rsidR="008B599E" w:rsidRPr="00405642" w:rsidRDefault="00B64939" w:rsidP="0059269A">
            <w:pPr>
              <w:autoSpaceDE w:val="0"/>
              <w:autoSpaceDN w:val="0"/>
              <w:adjustRightInd w:val="0"/>
              <w:spacing w:after="0" w:line="240" w:lineRule="auto"/>
              <w:rPr>
                <w:rFonts w:cs="Consolas"/>
                <w:sz w:val="20"/>
                <w:szCs w:val="20"/>
              </w:rPr>
            </w:pPr>
            <w:r>
              <w:rPr>
                <w:rFonts w:cs="Consolas"/>
                <w:sz w:val="20"/>
                <w:szCs w:val="20"/>
              </w:rPr>
              <w:t>Range of ages</w:t>
            </w:r>
            <w:r w:rsidR="008B599E">
              <w:rPr>
                <w:rFonts w:cs="Consolas"/>
                <w:sz w:val="20"/>
                <w:szCs w:val="20"/>
              </w:rPr>
              <w:t xml:space="preserve"> </w:t>
            </w:r>
            <w:r w:rsidR="0059269A">
              <w:rPr>
                <w:rFonts w:cs="Consolas"/>
                <w:sz w:val="20"/>
                <w:szCs w:val="20"/>
              </w:rPr>
              <w:t>for</w:t>
            </w:r>
            <w:r w:rsidR="008B599E">
              <w:rPr>
                <w:rFonts w:cs="Consolas"/>
                <w:sz w:val="20"/>
                <w:szCs w:val="20"/>
              </w:rPr>
              <w:t xml:space="preserve"> which </w:t>
            </w:r>
            <w:r w:rsidR="0059269A">
              <w:rPr>
                <w:rFonts w:cs="Consolas"/>
                <w:sz w:val="20"/>
                <w:szCs w:val="20"/>
              </w:rPr>
              <w:t>tabulation should be performed</w:t>
            </w:r>
            <w:r w:rsidR="008B599E">
              <w:rPr>
                <w:rFonts w:cs="Consolas"/>
                <w:sz w:val="20"/>
                <w:szCs w:val="20"/>
              </w:rPr>
              <w:t>.</w:t>
            </w:r>
          </w:p>
        </w:tc>
      </w:tr>
      <w:tr w:rsidR="008B599E" w:rsidRPr="00CF16BB" w14:paraId="4C4C736C" w14:textId="77777777" w:rsidTr="00935128">
        <w:trPr>
          <w:trHeight w:val="567"/>
        </w:trPr>
        <w:tc>
          <w:tcPr>
            <w:tcW w:w="1898" w:type="dxa"/>
            <w:vAlign w:val="center"/>
          </w:tcPr>
          <w:p w14:paraId="6B400CF1" w14:textId="77777777" w:rsidR="008B599E" w:rsidRPr="00CF16BB" w:rsidRDefault="008B599E" w:rsidP="00935128">
            <w:pPr>
              <w:rPr>
                <w:rFonts w:cs="Arial"/>
                <w:sz w:val="20"/>
                <w:szCs w:val="20"/>
              </w:rPr>
            </w:pPr>
            <w:r w:rsidRPr="00CF16BB">
              <w:rPr>
                <w:rFonts w:cs="Arial"/>
                <w:sz w:val="20"/>
                <w:szCs w:val="20"/>
              </w:rPr>
              <w:br/>
              <w:t>DIMENSIONS</w:t>
            </w:r>
          </w:p>
        </w:tc>
        <w:tc>
          <w:tcPr>
            <w:tcW w:w="7318" w:type="dxa"/>
            <w:vAlign w:val="center"/>
          </w:tcPr>
          <w:p w14:paraId="133D5830" w14:textId="77777777" w:rsidR="008B599E" w:rsidRDefault="008B599E" w:rsidP="00935128">
            <w:pPr>
              <w:autoSpaceDE w:val="0"/>
              <w:autoSpaceDN w:val="0"/>
              <w:adjustRightInd w:val="0"/>
              <w:spacing w:after="0" w:line="240" w:lineRule="auto"/>
              <w:rPr>
                <w:rFonts w:ascii="Consolas" w:hAnsi="Consolas" w:cs="Consolas"/>
                <w:sz w:val="19"/>
                <w:szCs w:val="19"/>
              </w:rPr>
            </w:pPr>
          </w:p>
          <w:p w14:paraId="336CECCD" w14:textId="77777777" w:rsidR="008B599E" w:rsidRDefault="008B599E" w:rsidP="0093512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sidR="00B64939">
              <w:rPr>
                <w:rFonts w:ascii="Consolas" w:hAnsi="Consolas" w:cs="Consolas"/>
                <w:color w:val="000000"/>
                <w:sz w:val="19"/>
                <w:szCs w:val="19"/>
              </w:rPr>
              <w:t>cLOWER_UPPER_BOUNDS</w:t>
            </w:r>
            <w:r>
              <w:rPr>
                <w:rFonts w:ascii="Consolas" w:hAnsi="Consolas" w:cs="Consolas"/>
                <w:sz w:val="19"/>
                <w:szCs w:val="19"/>
              </w:rPr>
              <w:t>]</w:t>
            </w:r>
          </w:p>
          <w:p w14:paraId="74C53342" w14:textId="77777777" w:rsidR="008B599E" w:rsidRPr="00CF16BB" w:rsidRDefault="008B599E" w:rsidP="00935128">
            <w:pPr>
              <w:autoSpaceDE w:val="0"/>
              <w:autoSpaceDN w:val="0"/>
              <w:adjustRightInd w:val="0"/>
              <w:spacing w:after="0" w:line="240" w:lineRule="auto"/>
              <w:rPr>
                <w:rFonts w:cs="Arial"/>
                <w:sz w:val="20"/>
                <w:szCs w:val="20"/>
              </w:rPr>
            </w:pPr>
          </w:p>
        </w:tc>
      </w:tr>
      <w:tr w:rsidR="008B599E" w:rsidRPr="00CF16BB" w14:paraId="5F6223B1" w14:textId="77777777" w:rsidTr="00935128">
        <w:trPr>
          <w:trHeight w:val="567"/>
        </w:trPr>
        <w:tc>
          <w:tcPr>
            <w:tcW w:w="1898" w:type="dxa"/>
            <w:vAlign w:val="center"/>
          </w:tcPr>
          <w:p w14:paraId="2BF4C73C" w14:textId="77777777" w:rsidR="008B599E" w:rsidRPr="00CF16BB" w:rsidRDefault="008B599E" w:rsidP="00935128">
            <w:pPr>
              <w:rPr>
                <w:rFonts w:cs="Arial"/>
                <w:sz w:val="20"/>
                <w:szCs w:val="20"/>
              </w:rPr>
            </w:pPr>
            <w:r w:rsidRPr="00CF16BB">
              <w:rPr>
                <w:rFonts w:cs="Arial"/>
                <w:sz w:val="20"/>
                <w:szCs w:val="20"/>
              </w:rPr>
              <w:br/>
              <w:t>SOURCE</w:t>
            </w:r>
          </w:p>
        </w:tc>
        <w:tc>
          <w:tcPr>
            <w:tcW w:w="7318" w:type="dxa"/>
            <w:vAlign w:val="center"/>
          </w:tcPr>
          <w:p w14:paraId="688C09D5" w14:textId="77777777" w:rsidR="008B599E" w:rsidRPr="00CF16BB" w:rsidRDefault="008B599E" w:rsidP="00935128">
            <w:pPr>
              <w:rPr>
                <w:rFonts w:cs="Arial"/>
                <w:sz w:val="20"/>
                <w:szCs w:val="20"/>
              </w:rPr>
            </w:pPr>
          </w:p>
        </w:tc>
      </w:tr>
      <w:tr w:rsidR="008B599E" w:rsidRPr="00CF16BB" w14:paraId="3895B3A3" w14:textId="77777777" w:rsidTr="00935128">
        <w:trPr>
          <w:trHeight w:val="851"/>
        </w:trPr>
        <w:tc>
          <w:tcPr>
            <w:tcW w:w="1898" w:type="dxa"/>
            <w:vAlign w:val="center"/>
          </w:tcPr>
          <w:p w14:paraId="53002C0B" w14:textId="77777777" w:rsidR="008B599E" w:rsidRPr="00CF16BB" w:rsidRDefault="008B599E" w:rsidP="00935128">
            <w:pPr>
              <w:rPr>
                <w:rFonts w:cs="Arial"/>
                <w:sz w:val="20"/>
                <w:szCs w:val="20"/>
              </w:rPr>
            </w:pPr>
            <w:r w:rsidRPr="00CF16BB">
              <w:rPr>
                <w:rFonts w:cs="Arial"/>
                <w:sz w:val="20"/>
                <w:szCs w:val="20"/>
              </w:rPr>
              <w:br/>
              <w:t>DEFINITION</w:t>
            </w:r>
          </w:p>
        </w:tc>
        <w:tc>
          <w:tcPr>
            <w:tcW w:w="7318" w:type="dxa"/>
            <w:vAlign w:val="center"/>
          </w:tcPr>
          <w:p w14:paraId="48A68DAB" w14:textId="77777777" w:rsidR="008B599E" w:rsidRPr="00A41D75" w:rsidRDefault="008B599E" w:rsidP="00935128">
            <w:pPr>
              <w:autoSpaceDE w:val="0"/>
              <w:autoSpaceDN w:val="0"/>
              <w:adjustRightInd w:val="0"/>
              <w:spacing w:after="0" w:line="240" w:lineRule="auto"/>
              <w:rPr>
                <w:rFonts w:ascii="Consolas" w:hAnsi="Consolas" w:cs="Consolas"/>
                <w:color w:val="008000"/>
                <w:sz w:val="19"/>
                <w:szCs w:val="19"/>
              </w:rPr>
            </w:pPr>
          </w:p>
        </w:tc>
      </w:tr>
      <w:tr w:rsidR="008B599E" w:rsidRPr="00CF16BB" w14:paraId="49599BE4" w14:textId="77777777" w:rsidTr="00935128">
        <w:trPr>
          <w:trHeight w:val="851"/>
        </w:trPr>
        <w:tc>
          <w:tcPr>
            <w:tcW w:w="1898" w:type="dxa"/>
            <w:vAlign w:val="center"/>
          </w:tcPr>
          <w:p w14:paraId="621937E0" w14:textId="77777777" w:rsidR="008B599E" w:rsidRPr="00CF16BB" w:rsidRDefault="008B599E" w:rsidP="00935128">
            <w:pPr>
              <w:rPr>
                <w:rFonts w:cs="Arial"/>
                <w:sz w:val="20"/>
                <w:szCs w:val="20"/>
              </w:rPr>
            </w:pPr>
            <w:r w:rsidRPr="00CF16BB">
              <w:rPr>
                <w:rFonts w:cs="Arial"/>
                <w:sz w:val="20"/>
                <w:szCs w:val="20"/>
              </w:rPr>
              <w:br/>
              <w:t>METHODS</w:t>
            </w:r>
          </w:p>
        </w:tc>
        <w:tc>
          <w:tcPr>
            <w:tcW w:w="7318" w:type="dxa"/>
            <w:vAlign w:val="center"/>
          </w:tcPr>
          <w:p w14:paraId="7C816709" w14:textId="507AD2F7" w:rsidR="00342C9E" w:rsidRPr="00342C9E" w:rsidRDefault="0059269A" w:rsidP="00342C9E">
            <w:pPr>
              <w:autoSpaceDE w:val="0"/>
              <w:autoSpaceDN w:val="0"/>
              <w:adjustRightInd w:val="0"/>
              <w:spacing w:after="0" w:line="240" w:lineRule="auto"/>
              <w:rPr>
                <w:rFonts w:cs="Arial"/>
                <w:sz w:val="20"/>
                <w:szCs w:val="20"/>
              </w:rPr>
            </w:pPr>
            <w:r>
              <w:rPr>
                <w:rFonts w:cs="Arial"/>
                <w:sz w:val="20"/>
                <w:szCs w:val="20"/>
              </w:rPr>
              <w:t>Tabulation in POHEM are restricted to a population of interest define by the following set of</w:t>
            </w:r>
            <w:r w:rsidR="00342C9E">
              <w:rPr>
                <w:rFonts w:cs="Arial"/>
                <w:sz w:val="20"/>
                <w:szCs w:val="20"/>
              </w:rPr>
              <w:t xml:space="preserve"> </w:t>
            </w:r>
            <w:r w:rsidR="00497403">
              <w:rPr>
                <w:rFonts w:cs="Arial"/>
                <w:sz w:val="20"/>
                <w:szCs w:val="20"/>
              </w:rPr>
              <w:t>11</w:t>
            </w:r>
            <w:r>
              <w:rPr>
                <w:rFonts w:cs="Arial"/>
                <w:sz w:val="20"/>
                <w:szCs w:val="20"/>
              </w:rPr>
              <w:t xml:space="preserve"> parameters.</w:t>
            </w:r>
          </w:p>
          <w:p w14:paraId="0B5ABC3C" w14:textId="77777777" w:rsidR="0059269A" w:rsidRDefault="00805B0D"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Sex(es) must be within those selected in parameter “</w:t>
            </w:r>
            <w:r w:rsidRPr="00805B0D">
              <w:rPr>
                <w:rFonts w:cs="Arial"/>
                <w:b/>
                <w:sz w:val="20"/>
                <w:szCs w:val="20"/>
              </w:rPr>
              <w:t>Tabulation restriction: Sex</w:t>
            </w:r>
            <w:r>
              <w:rPr>
                <w:rFonts w:cs="Arial"/>
                <w:sz w:val="20"/>
                <w:szCs w:val="20"/>
              </w:rPr>
              <w:t>”.</w:t>
            </w:r>
          </w:p>
          <w:p w14:paraId="32F3F5EE" w14:textId="77777777" w:rsidR="00342C9E" w:rsidRPr="00805B0D" w:rsidRDefault="00342C9E"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Province(s) must be within those selected in parameter “</w:t>
            </w:r>
            <w:r>
              <w:rPr>
                <w:rFonts w:cs="Arial"/>
                <w:b/>
                <w:sz w:val="20"/>
                <w:szCs w:val="20"/>
              </w:rPr>
              <w:t>Tabulation restriction: Province</w:t>
            </w:r>
            <w:r>
              <w:rPr>
                <w:rFonts w:cs="Arial"/>
                <w:sz w:val="20"/>
                <w:szCs w:val="20"/>
              </w:rPr>
              <w:t>”.</w:t>
            </w:r>
          </w:p>
          <w:p w14:paraId="542E84C6" w14:textId="77777777" w:rsidR="00342C9E" w:rsidRDefault="00342C9E"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Education level(s) must be within those selected in parameter “</w:t>
            </w:r>
            <w:r>
              <w:rPr>
                <w:rFonts w:cs="Arial"/>
                <w:b/>
                <w:sz w:val="20"/>
                <w:szCs w:val="20"/>
              </w:rPr>
              <w:t>Tabulation restriction: Education</w:t>
            </w:r>
            <w:r>
              <w:rPr>
                <w:rFonts w:cs="Arial"/>
                <w:sz w:val="20"/>
                <w:szCs w:val="20"/>
              </w:rPr>
              <w:t>”.</w:t>
            </w:r>
          </w:p>
          <w:p w14:paraId="17A88D8D" w14:textId="77777777" w:rsidR="00342C9E" w:rsidRPr="00805B0D" w:rsidRDefault="00342C9E"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Income level(s) must be within those selected in parameter “</w:t>
            </w:r>
            <w:r>
              <w:rPr>
                <w:rFonts w:cs="Arial"/>
                <w:b/>
                <w:sz w:val="20"/>
                <w:szCs w:val="20"/>
              </w:rPr>
              <w:t xml:space="preserve">Tabulation restriction: </w:t>
            </w:r>
            <w:r w:rsidRPr="00342C9E">
              <w:rPr>
                <w:rFonts w:cs="Arial"/>
                <w:b/>
                <w:sz w:val="20"/>
                <w:szCs w:val="20"/>
              </w:rPr>
              <w:t>Income quartile</w:t>
            </w:r>
            <w:r>
              <w:rPr>
                <w:rFonts w:cs="Arial"/>
                <w:sz w:val="20"/>
                <w:szCs w:val="20"/>
              </w:rPr>
              <w:t>”.</w:t>
            </w:r>
          </w:p>
          <w:p w14:paraId="384B2A19" w14:textId="77777777" w:rsidR="00342C9E" w:rsidRDefault="00342C9E"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Point(s) of entry must be within those selected in parameter “</w:t>
            </w:r>
            <w:r>
              <w:rPr>
                <w:rFonts w:cs="Arial"/>
                <w:b/>
                <w:sz w:val="20"/>
                <w:szCs w:val="20"/>
              </w:rPr>
              <w:t xml:space="preserve">Tabulation restriction: </w:t>
            </w:r>
            <w:r w:rsidRPr="00342C9E">
              <w:rPr>
                <w:rFonts w:cs="Arial"/>
                <w:b/>
                <w:sz w:val="20"/>
                <w:szCs w:val="20"/>
              </w:rPr>
              <w:t>Entry point/door</w:t>
            </w:r>
            <w:r>
              <w:rPr>
                <w:rFonts w:cs="Arial"/>
                <w:sz w:val="20"/>
                <w:szCs w:val="20"/>
              </w:rPr>
              <w:t>”.</w:t>
            </w:r>
          </w:p>
          <w:p w14:paraId="369ACCB0" w14:textId="77777777" w:rsidR="00342C9E" w:rsidRDefault="00342C9E"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Age must be within the bounds provided by parameter “</w:t>
            </w:r>
            <w:r>
              <w:rPr>
                <w:rFonts w:cs="Arial"/>
                <w:b/>
                <w:sz w:val="20"/>
                <w:szCs w:val="20"/>
              </w:rPr>
              <w:t xml:space="preserve">Tabulation restriction: </w:t>
            </w:r>
            <w:r w:rsidRPr="00342C9E">
              <w:rPr>
                <w:rFonts w:cs="Arial"/>
                <w:b/>
                <w:sz w:val="20"/>
                <w:szCs w:val="20"/>
              </w:rPr>
              <w:t>Age (current)</w:t>
            </w:r>
            <w:r>
              <w:rPr>
                <w:rFonts w:cs="Arial"/>
                <w:sz w:val="20"/>
                <w:szCs w:val="20"/>
              </w:rPr>
              <w:t>”.</w:t>
            </w:r>
          </w:p>
          <w:p w14:paraId="6BAB39FA" w14:textId="77777777" w:rsidR="00342C9E" w:rsidRPr="00805B0D" w:rsidRDefault="00342C9E"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Initial age must be within the bounds provided by parameter “</w:t>
            </w:r>
            <w:r>
              <w:rPr>
                <w:rFonts w:cs="Arial"/>
                <w:b/>
                <w:sz w:val="20"/>
                <w:szCs w:val="20"/>
              </w:rPr>
              <w:t>Tabulation restriction:</w:t>
            </w:r>
            <w:r>
              <w:t xml:space="preserve"> </w:t>
            </w:r>
            <w:r w:rsidRPr="00342C9E">
              <w:rPr>
                <w:rFonts w:cs="Arial"/>
                <w:b/>
                <w:sz w:val="20"/>
                <w:szCs w:val="20"/>
              </w:rPr>
              <w:t>Initial age (upon actor creation)</w:t>
            </w:r>
            <w:r>
              <w:rPr>
                <w:rFonts w:cs="Arial"/>
                <w:sz w:val="20"/>
                <w:szCs w:val="20"/>
              </w:rPr>
              <w:t>”.</w:t>
            </w:r>
          </w:p>
          <w:p w14:paraId="22DC14F2" w14:textId="77777777" w:rsidR="00342C9E" w:rsidRDefault="00342C9E"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Year must be within the bounds provided by parameter “</w:t>
            </w:r>
            <w:r>
              <w:rPr>
                <w:rFonts w:cs="Arial"/>
                <w:b/>
                <w:sz w:val="20"/>
                <w:szCs w:val="20"/>
              </w:rPr>
              <w:t>Tabulation restriction: Year</w:t>
            </w:r>
            <w:r w:rsidRPr="00342C9E">
              <w:rPr>
                <w:rFonts w:cs="Arial"/>
                <w:b/>
                <w:sz w:val="20"/>
                <w:szCs w:val="20"/>
              </w:rPr>
              <w:t xml:space="preserve"> (current)</w:t>
            </w:r>
            <w:r>
              <w:rPr>
                <w:rFonts w:cs="Arial"/>
                <w:sz w:val="20"/>
                <w:szCs w:val="20"/>
              </w:rPr>
              <w:t>”.</w:t>
            </w:r>
          </w:p>
          <w:p w14:paraId="701C5BC2" w14:textId="02B9FE30" w:rsidR="00342C9E" w:rsidRDefault="00342C9E"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Initial year must be within the bounds provided by parameter “</w:t>
            </w:r>
            <w:r>
              <w:rPr>
                <w:rFonts w:cs="Arial"/>
                <w:b/>
                <w:sz w:val="20"/>
                <w:szCs w:val="20"/>
              </w:rPr>
              <w:t>Tabulation restriction:</w:t>
            </w:r>
            <w:r>
              <w:t xml:space="preserve"> </w:t>
            </w:r>
            <w:r>
              <w:rPr>
                <w:rFonts w:cs="Arial"/>
                <w:b/>
                <w:sz w:val="20"/>
                <w:szCs w:val="20"/>
              </w:rPr>
              <w:t>Initial year</w:t>
            </w:r>
            <w:r w:rsidRPr="00342C9E">
              <w:rPr>
                <w:rFonts w:cs="Arial"/>
                <w:b/>
                <w:sz w:val="20"/>
                <w:szCs w:val="20"/>
              </w:rPr>
              <w:t xml:space="preserve"> (upon actor creation)</w:t>
            </w:r>
            <w:r>
              <w:rPr>
                <w:rFonts w:cs="Arial"/>
                <w:sz w:val="20"/>
                <w:szCs w:val="20"/>
              </w:rPr>
              <w:t>”.</w:t>
            </w:r>
          </w:p>
          <w:p w14:paraId="109AD59B" w14:textId="4162C6F6" w:rsidR="00497403" w:rsidRDefault="00441CB3"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Al</w:t>
            </w:r>
            <w:r w:rsidR="00497403">
              <w:rPr>
                <w:rFonts w:cs="Arial"/>
                <w:sz w:val="20"/>
                <w:szCs w:val="20"/>
              </w:rPr>
              <w:t>cohol categories must be within those selected in parameter “</w:t>
            </w:r>
            <w:r w:rsidR="00497403">
              <w:rPr>
                <w:rFonts w:cs="Arial"/>
                <w:b/>
                <w:sz w:val="20"/>
                <w:szCs w:val="20"/>
              </w:rPr>
              <w:t xml:space="preserve">Tabulation </w:t>
            </w:r>
            <w:r w:rsidR="00497403" w:rsidRPr="00497403">
              <w:rPr>
                <w:rFonts w:cs="Arial"/>
                <w:b/>
                <w:sz w:val="20"/>
                <w:szCs w:val="20"/>
              </w:rPr>
              <w:t xml:space="preserve">restriction: </w:t>
            </w:r>
            <w:r>
              <w:rPr>
                <w:rFonts w:cs="Arial"/>
                <w:b/>
                <w:sz w:val="20"/>
                <w:szCs w:val="20"/>
              </w:rPr>
              <w:t>A</w:t>
            </w:r>
            <w:r w:rsidR="00497403" w:rsidRPr="00497403">
              <w:rPr>
                <w:rFonts w:cs="Arial"/>
                <w:b/>
                <w:sz w:val="20"/>
                <w:szCs w:val="20"/>
              </w:rPr>
              <w:t>lcohol</w:t>
            </w:r>
            <w:r w:rsidR="00497403">
              <w:rPr>
                <w:rFonts w:cs="Arial"/>
                <w:sz w:val="20"/>
                <w:szCs w:val="20"/>
              </w:rPr>
              <w:t>”.</w:t>
            </w:r>
          </w:p>
          <w:p w14:paraId="3459291E" w14:textId="187B84A6" w:rsidR="00497403" w:rsidRPr="00342C9E" w:rsidRDefault="00497403" w:rsidP="00253BC2">
            <w:pPr>
              <w:pStyle w:val="ListParagraph"/>
              <w:numPr>
                <w:ilvl w:val="0"/>
                <w:numId w:val="8"/>
              </w:numPr>
              <w:autoSpaceDE w:val="0"/>
              <w:autoSpaceDN w:val="0"/>
              <w:adjustRightInd w:val="0"/>
              <w:spacing w:after="0" w:line="240" w:lineRule="auto"/>
              <w:rPr>
                <w:rFonts w:cs="Arial"/>
                <w:sz w:val="20"/>
                <w:szCs w:val="20"/>
              </w:rPr>
            </w:pPr>
            <w:r>
              <w:rPr>
                <w:rFonts w:cs="Arial"/>
                <w:sz w:val="20"/>
                <w:szCs w:val="20"/>
              </w:rPr>
              <w:t>Initial alcohol categories must be within those selected in parameter “</w:t>
            </w:r>
            <w:r>
              <w:rPr>
                <w:rFonts w:cs="Arial"/>
                <w:b/>
                <w:sz w:val="20"/>
                <w:szCs w:val="20"/>
              </w:rPr>
              <w:t xml:space="preserve">Tabulation </w:t>
            </w:r>
            <w:r w:rsidRPr="00497403">
              <w:rPr>
                <w:rFonts w:cs="Arial"/>
                <w:b/>
                <w:sz w:val="20"/>
                <w:szCs w:val="20"/>
              </w:rPr>
              <w:t>restriction: Initial alcohol (upon actor creation)</w:t>
            </w:r>
            <w:r>
              <w:rPr>
                <w:rFonts w:cs="Arial"/>
                <w:sz w:val="20"/>
                <w:szCs w:val="20"/>
              </w:rPr>
              <w:t>”.</w:t>
            </w:r>
          </w:p>
          <w:p w14:paraId="0AF90523" w14:textId="77777777" w:rsidR="008B599E" w:rsidRDefault="008B599E" w:rsidP="00935128">
            <w:pPr>
              <w:autoSpaceDE w:val="0"/>
              <w:autoSpaceDN w:val="0"/>
              <w:adjustRightInd w:val="0"/>
              <w:spacing w:after="0" w:line="240" w:lineRule="auto"/>
              <w:rPr>
                <w:rFonts w:cs="Arial"/>
                <w:sz w:val="20"/>
                <w:szCs w:val="20"/>
              </w:rPr>
            </w:pPr>
          </w:p>
          <w:p w14:paraId="0E46B34F" w14:textId="77777777" w:rsidR="00805B0D" w:rsidRPr="002D14B3" w:rsidRDefault="00805B0D" w:rsidP="00935128">
            <w:pPr>
              <w:autoSpaceDE w:val="0"/>
              <w:autoSpaceDN w:val="0"/>
              <w:adjustRightInd w:val="0"/>
              <w:spacing w:after="0" w:line="240" w:lineRule="auto"/>
              <w:rPr>
                <w:rFonts w:cs="Arial"/>
                <w:sz w:val="20"/>
                <w:szCs w:val="20"/>
              </w:rPr>
            </w:pPr>
            <w:r>
              <w:rPr>
                <w:rFonts w:cs="Arial"/>
                <w:sz w:val="20"/>
                <w:szCs w:val="20"/>
              </w:rPr>
              <w:t>Note that some tables may have additional conditions that further restrict the population tabulated.</w:t>
            </w:r>
          </w:p>
        </w:tc>
      </w:tr>
      <w:tr w:rsidR="008B599E" w:rsidRPr="00CF16BB" w14:paraId="5A100679" w14:textId="77777777" w:rsidTr="00935128">
        <w:trPr>
          <w:trHeight w:val="851"/>
        </w:trPr>
        <w:tc>
          <w:tcPr>
            <w:tcW w:w="1898" w:type="dxa"/>
            <w:vAlign w:val="center"/>
          </w:tcPr>
          <w:p w14:paraId="0DBE4A87" w14:textId="77777777" w:rsidR="008B599E" w:rsidRPr="00CF16BB" w:rsidRDefault="008B599E" w:rsidP="00935128">
            <w:pPr>
              <w:rPr>
                <w:rFonts w:cs="Arial"/>
                <w:sz w:val="20"/>
                <w:szCs w:val="20"/>
              </w:rPr>
            </w:pPr>
            <w:r w:rsidRPr="00CF16BB">
              <w:rPr>
                <w:rFonts w:cs="Arial"/>
                <w:sz w:val="20"/>
                <w:szCs w:val="20"/>
              </w:rPr>
              <w:br/>
              <w:t>ASSUMPTIONS</w:t>
            </w:r>
          </w:p>
        </w:tc>
        <w:tc>
          <w:tcPr>
            <w:tcW w:w="7318" w:type="dxa"/>
            <w:vAlign w:val="center"/>
          </w:tcPr>
          <w:p w14:paraId="583DE892" w14:textId="77777777" w:rsidR="008B599E" w:rsidRPr="00CF16BB" w:rsidRDefault="008B599E" w:rsidP="00935128">
            <w:pPr>
              <w:rPr>
                <w:rFonts w:cs="Arial"/>
                <w:sz w:val="20"/>
                <w:szCs w:val="20"/>
              </w:rPr>
            </w:pPr>
          </w:p>
        </w:tc>
      </w:tr>
      <w:tr w:rsidR="008B599E" w:rsidRPr="00CF16BB" w14:paraId="247F1BBB" w14:textId="77777777" w:rsidTr="00935128">
        <w:trPr>
          <w:trHeight w:val="851"/>
        </w:trPr>
        <w:tc>
          <w:tcPr>
            <w:tcW w:w="1898" w:type="dxa"/>
            <w:vAlign w:val="center"/>
          </w:tcPr>
          <w:p w14:paraId="33D53D34" w14:textId="77777777" w:rsidR="008B599E" w:rsidRPr="00CF16BB" w:rsidRDefault="008B599E" w:rsidP="00935128">
            <w:pPr>
              <w:rPr>
                <w:rFonts w:cs="Arial"/>
                <w:sz w:val="20"/>
                <w:szCs w:val="20"/>
              </w:rPr>
            </w:pPr>
            <w:r w:rsidRPr="00CF16BB">
              <w:rPr>
                <w:rFonts w:cs="Arial"/>
                <w:sz w:val="20"/>
                <w:szCs w:val="20"/>
              </w:rPr>
              <w:br/>
              <w:t>DECISIONS</w:t>
            </w:r>
          </w:p>
        </w:tc>
        <w:tc>
          <w:tcPr>
            <w:tcW w:w="7318" w:type="dxa"/>
            <w:vAlign w:val="center"/>
          </w:tcPr>
          <w:p w14:paraId="1699C74A" w14:textId="77777777" w:rsidR="008B599E" w:rsidRPr="00CF16BB" w:rsidRDefault="008B599E" w:rsidP="00935128">
            <w:pPr>
              <w:rPr>
                <w:rFonts w:cs="Arial"/>
                <w:sz w:val="20"/>
                <w:szCs w:val="20"/>
              </w:rPr>
            </w:pPr>
          </w:p>
        </w:tc>
      </w:tr>
      <w:tr w:rsidR="008B599E" w:rsidRPr="00CF16BB" w14:paraId="588327A2" w14:textId="77777777" w:rsidTr="00935128">
        <w:trPr>
          <w:trHeight w:val="851"/>
        </w:trPr>
        <w:tc>
          <w:tcPr>
            <w:tcW w:w="1898" w:type="dxa"/>
            <w:tcBorders>
              <w:bottom w:val="single" w:sz="4" w:space="0" w:color="auto"/>
            </w:tcBorders>
            <w:vAlign w:val="center"/>
          </w:tcPr>
          <w:p w14:paraId="3B57911A" w14:textId="77777777" w:rsidR="008B599E" w:rsidRPr="00CF16BB" w:rsidRDefault="008B599E" w:rsidP="0093512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96666D1" w14:textId="77777777" w:rsidR="008B599E" w:rsidRPr="00CF16BB" w:rsidRDefault="008B599E" w:rsidP="00935128">
            <w:pPr>
              <w:rPr>
                <w:rFonts w:cs="Arial"/>
                <w:sz w:val="20"/>
                <w:szCs w:val="20"/>
              </w:rPr>
            </w:pPr>
          </w:p>
        </w:tc>
      </w:tr>
      <w:tr w:rsidR="008B599E" w:rsidRPr="00CF16BB" w14:paraId="4446AB5C" w14:textId="77777777" w:rsidTr="00935128">
        <w:trPr>
          <w:trHeight w:val="851"/>
        </w:trPr>
        <w:tc>
          <w:tcPr>
            <w:tcW w:w="1898" w:type="dxa"/>
            <w:tcBorders>
              <w:bottom w:val="double" w:sz="4" w:space="0" w:color="auto"/>
            </w:tcBorders>
            <w:vAlign w:val="center"/>
          </w:tcPr>
          <w:p w14:paraId="3A94452C" w14:textId="77777777" w:rsidR="008B599E" w:rsidRPr="00CF16BB" w:rsidRDefault="008B599E" w:rsidP="0093512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52E8239" w14:textId="77777777" w:rsidR="008B599E" w:rsidRPr="00CF16BB" w:rsidRDefault="00342C9E" w:rsidP="00342C9E">
            <w:pPr>
              <w:rPr>
                <w:rFonts w:cs="Arial"/>
                <w:sz w:val="20"/>
                <w:szCs w:val="20"/>
              </w:rPr>
            </w:pPr>
            <w:r>
              <w:rPr>
                <w:rFonts w:cs="Arial"/>
                <w:sz w:val="20"/>
                <w:szCs w:val="20"/>
              </w:rPr>
              <w:t>The default scenario calls for no specific restriction.  Therefore only “additional conditions” specific to each table will restrict the population tabulated.</w:t>
            </w:r>
          </w:p>
        </w:tc>
      </w:tr>
    </w:tbl>
    <w:p w14:paraId="6628BC6A" w14:textId="77777777" w:rsidR="008B599E" w:rsidRPr="006E2A16" w:rsidRDefault="008B599E" w:rsidP="00B47CF4"/>
    <w:p w14:paraId="43D12019" w14:textId="77777777" w:rsidR="003E620F" w:rsidRDefault="003E620F" w:rsidP="00B47CF4">
      <w:r>
        <w:br w:type="page"/>
      </w:r>
    </w:p>
    <w:p w14:paraId="48C94702" w14:textId="77777777" w:rsidR="00935128" w:rsidRPr="008C1A21" w:rsidRDefault="00B64939" w:rsidP="00BA30A8">
      <w:pPr>
        <w:pStyle w:val="Heading2"/>
        <w:numPr>
          <w:ilvl w:val="0"/>
          <w:numId w:val="21"/>
        </w:numPr>
        <w:rPr>
          <w:rFonts w:asciiTheme="minorHAnsi" w:hAnsiTheme="minorHAnsi"/>
          <w:sz w:val="24"/>
          <w:szCs w:val="24"/>
        </w:rPr>
      </w:pPr>
      <w:bookmarkStart w:id="179" w:name="_Toc109642077"/>
      <w:r>
        <w:rPr>
          <w:rFonts w:asciiTheme="minorHAnsi" w:hAnsiTheme="minorHAnsi"/>
          <w:sz w:val="24"/>
          <w:szCs w:val="24"/>
        </w:rPr>
        <w:t xml:space="preserve">Tabulation restriction: </w:t>
      </w:r>
      <w:r w:rsidRPr="00B64939">
        <w:rPr>
          <w:rFonts w:asciiTheme="minorHAnsi" w:hAnsiTheme="minorHAnsi"/>
          <w:sz w:val="24"/>
          <w:szCs w:val="24"/>
        </w:rPr>
        <w:t>Initial age (upon actor creation)</w:t>
      </w:r>
      <w:bookmarkEnd w:id="179"/>
    </w:p>
    <w:p w14:paraId="6CB5EF17" w14:textId="77777777" w:rsidR="00935128" w:rsidRPr="003D1F72" w:rsidRDefault="00935128" w:rsidP="00935128">
      <w:pPr>
        <w:autoSpaceDE w:val="0"/>
        <w:autoSpaceDN w:val="0"/>
        <w:adjustRightInd w:val="0"/>
        <w:rPr>
          <w:lang w:val="fr-CA"/>
        </w:rPr>
      </w:pPr>
      <w:r w:rsidRPr="0081603C">
        <w:rPr>
          <w:rFonts w:ascii="Monotype Corsiva" w:hAnsi="Monotype Corsiva" w:cs="Consolas"/>
          <w:color w:val="FFFFFF" w:themeColor="background1"/>
          <w:lang w:val="fr-CA" w:eastAsia="en-CA"/>
        </w:rPr>
        <w:t>*//* NOTE (</w:t>
      </w:r>
      <w:r w:rsidR="00B64939" w:rsidRPr="0081603C">
        <w:rPr>
          <w:rFonts w:ascii="Monotype Corsiva" w:hAnsi="Monotype Corsiva" w:cs="Consolas"/>
          <w:color w:val="FFFFFF" w:themeColor="background1"/>
          <w:lang w:val="fr-CA" w:eastAsia="en-CA"/>
        </w:rPr>
        <w:t>TableFilterAgeStart</w:t>
      </w:r>
      <w:r w:rsidRPr="0081603C">
        <w:rPr>
          <w:rFonts w:ascii="Monotype Corsiva" w:hAnsi="Monotype Corsiva" w:cs="Consolas"/>
          <w:color w:val="FFFFFF" w:themeColor="background1"/>
          <w:lang w:val="fr-CA" w:eastAsia="en-CA"/>
        </w:rPr>
        <w:t xml:space="preserve">,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35128" w:rsidRPr="00CF16BB" w14:paraId="4EDEC488" w14:textId="77777777" w:rsidTr="00935128">
        <w:trPr>
          <w:trHeight w:val="534"/>
        </w:trPr>
        <w:tc>
          <w:tcPr>
            <w:tcW w:w="1898" w:type="dxa"/>
            <w:vAlign w:val="center"/>
          </w:tcPr>
          <w:p w14:paraId="1AA23D9E" w14:textId="77777777" w:rsidR="00935128" w:rsidRPr="00CF16BB" w:rsidRDefault="00935128" w:rsidP="00935128">
            <w:pPr>
              <w:rPr>
                <w:rFonts w:cs="Arial"/>
                <w:sz w:val="20"/>
                <w:szCs w:val="20"/>
              </w:rPr>
            </w:pPr>
            <w:r w:rsidRPr="00CF16BB">
              <w:rPr>
                <w:rFonts w:cs="Arial"/>
                <w:sz w:val="20"/>
                <w:szCs w:val="20"/>
              </w:rPr>
              <w:br/>
              <w:t>PARAMETER</w:t>
            </w:r>
          </w:p>
        </w:tc>
        <w:tc>
          <w:tcPr>
            <w:tcW w:w="7318" w:type="dxa"/>
            <w:vAlign w:val="center"/>
          </w:tcPr>
          <w:p w14:paraId="5D229E67"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p>
          <w:p w14:paraId="1423C49D" w14:textId="77777777" w:rsidR="00935128" w:rsidRDefault="00B64939" w:rsidP="0093512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Tabulation restriction: </w:t>
            </w:r>
            <w:r w:rsidRPr="00B64939">
              <w:rPr>
                <w:rFonts w:ascii="Consolas" w:hAnsi="Consolas" w:cs="Consolas"/>
                <w:color w:val="008000"/>
                <w:sz w:val="19"/>
                <w:szCs w:val="19"/>
              </w:rPr>
              <w:t>Initial age (upon actor creation)</w:t>
            </w:r>
          </w:p>
          <w:p w14:paraId="3B3A83CB"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59269A" w14:paraId="31CE2971" w14:textId="77777777" w:rsidTr="00935128">
        <w:trPr>
          <w:trHeight w:val="534"/>
        </w:trPr>
        <w:tc>
          <w:tcPr>
            <w:tcW w:w="1898" w:type="dxa"/>
            <w:vAlign w:val="center"/>
          </w:tcPr>
          <w:p w14:paraId="532681AD" w14:textId="77777777" w:rsidR="00935128" w:rsidRPr="00CF16BB" w:rsidRDefault="00935128" w:rsidP="00935128">
            <w:pPr>
              <w:rPr>
                <w:rFonts w:cs="Arial"/>
                <w:sz w:val="20"/>
                <w:szCs w:val="20"/>
              </w:rPr>
            </w:pPr>
            <w:r>
              <w:rPr>
                <w:rFonts w:cs="Arial"/>
                <w:sz w:val="20"/>
                <w:szCs w:val="20"/>
              </w:rPr>
              <w:t>LOCATION</w:t>
            </w:r>
          </w:p>
        </w:tc>
        <w:tc>
          <w:tcPr>
            <w:tcW w:w="7318" w:type="dxa"/>
            <w:vAlign w:val="center"/>
          </w:tcPr>
          <w:p w14:paraId="0749B5C0"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935128" w:rsidRPr="00CF16BB" w14:paraId="3FB98150" w14:textId="77777777" w:rsidTr="00935128">
        <w:trPr>
          <w:trHeight w:val="534"/>
        </w:trPr>
        <w:tc>
          <w:tcPr>
            <w:tcW w:w="1898" w:type="dxa"/>
            <w:vAlign w:val="center"/>
          </w:tcPr>
          <w:p w14:paraId="4D18B1B6" w14:textId="77777777" w:rsidR="00935128" w:rsidRDefault="00935128" w:rsidP="00935128">
            <w:pPr>
              <w:rPr>
                <w:rFonts w:cs="Arial"/>
                <w:sz w:val="20"/>
                <w:szCs w:val="20"/>
              </w:rPr>
            </w:pPr>
            <w:r>
              <w:rPr>
                <w:rFonts w:cs="Arial"/>
                <w:sz w:val="20"/>
                <w:szCs w:val="20"/>
              </w:rPr>
              <w:t>LAST UPDATE</w:t>
            </w:r>
          </w:p>
        </w:tc>
        <w:tc>
          <w:tcPr>
            <w:tcW w:w="7318" w:type="dxa"/>
            <w:vAlign w:val="center"/>
          </w:tcPr>
          <w:p w14:paraId="47666EE7"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June 2019</w:t>
            </w:r>
          </w:p>
        </w:tc>
      </w:tr>
      <w:tr w:rsidR="00935128" w:rsidRPr="00CF16BB" w14:paraId="5E3FB54F" w14:textId="77777777" w:rsidTr="00935128">
        <w:trPr>
          <w:trHeight w:val="567"/>
        </w:trPr>
        <w:tc>
          <w:tcPr>
            <w:tcW w:w="1898" w:type="dxa"/>
            <w:vAlign w:val="center"/>
          </w:tcPr>
          <w:p w14:paraId="4AA2BB65" w14:textId="77777777" w:rsidR="00935128" w:rsidRPr="00CF16BB" w:rsidRDefault="00935128" w:rsidP="00935128">
            <w:pPr>
              <w:rPr>
                <w:rFonts w:cs="Arial"/>
                <w:sz w:val="20"/>
                <w:szCs w:val="20"/>
              </w:rPr>
            </w:pPr>
            <w:r w:rsidRPr="00CF16BB">
              <w:rPr>
                <w:rFonts w:cs="Arial"/>
                <w:sz w:val="20"/>
                <w:szCs w:val="20"/>
              </w:rPr>
              <w:br/>
              <w:t>DESCRIPTION</w:t>
            </w:r>
          </w:p>
        </w:tc>
        <w:tc>
          <w:tcPr>
            <w:tcW w:w="7318" w:type="dxa"/>
            <w:vAlign w:val="center"/>
          </w:tcPr>
          <w:p w14:paraId="5FFBE9A8" w14:textId="77777777" w:rsidR="00935128" w:rsidRPr="00405642" w:rsidRDefault="00B64939" w:rsidP="00935128">
            <w:pPr>
              <w:autoSpaceDE w:val="0"/>
              <w:autoSpaceDN w:val="0"/>
              <w:adjustRightInd w:val="0"/>
              <w:spacing w:after="0" w:line="240" w:lineRule="auto"/>
              <w:rPr>
                <w:rFonts w:cs="Consolas"/>
                <w:sz w:val="20"/>
                <w:szCs w:val="20"/>
              </w:rPr>
            </w:pPr>
            <w:r>
              <w:rPr>
                <w:rFonts w:cs="Consolas"/>
                <w:sz w:val="20"/>
                <w:szCs w:val="20"/>
              </w:rPr>
              <w:t>Range of initial ages</w:t>
            </w:r>
            <w:r w:rsidR="00935128">
              <w:rPr>
                <w:rFonts w:cs="Consolas"/>
                <w:sz w:val="20"/>
                <w:szCs w:val="20"/>
              </w:rPr>
              <w:t xml:space="preserve"> for which tabulation should be performed.</w:t>
            </w:r>
          </w:p>
        </w:tc>
      </w:tr>
      <w:tr w:rsidR="00935128" w:rsidRPr="00CF16BB" w14:paraId="736CC4AA" w14:textId="77777777" w:rsidTr="00935128">
        <w:trPr>
          <w:trHeight w:val="567"/>
        </w:trPr>
        <w:tc>
          <w:tcPr>
            <w:tcW w:w="1898" w:type="dxa"/>
            <w:vAlign w:val="center"/>
          </w:tcPr>
          <w:p w14:paraId="4D1B8B63" w14:textId="77777777" w:rsidR="00935128" w:rsidRPr="00CF16BB" w:rsidRDefault="00935128" w:rsidP="00935128">
            <w:pPr>
              <w:rPr>
                <w:rFonts w:cs="Arial"/>
                <w:sz w:val="20"/>
                <w:szCs w:val="20"/>
              </w:rPr>
            </w:pPr>
            <w:r w:rsidRPr="00CF16BB">
              <w:rPr>
                <w:rFonts w:cs="Arial"/>
                <w:sz w:val="20"/>
                <w:szCs w:val="20"/>
              </w:rPr>
              <w:br/>
              <w:t>DIMENSIONS</w:t>
            </w:r>
          </w:p>
        </w:tc>
        <w:tc>
          <w:tcPr>
            <w:tcW w:w="7318" w:type="dxa"/>
            <w:vAlign w:val="center"/>
          </w:tcPr>
          <w:p w14:paraId="34BF4030" w14:textId="77777777" w:rsidR="00935128" w:rsidRDefault="00935128" w:rsidP="00935128">
            <w:pPr>
              <w:autoSpaceDE w:val="0"/>
              <w:autoSpaceDN w:val="0"/>
              <w:adjustRightInd w:val="0"/>
              <w:spacing w:after="0" w:line="240" w:lineRule="auto"/>
              <w:rPr>
                <w:rFonts w:ascii="Consolas" w:hAnsi="Consolas" w:cs="Consolas"/>
                <w:sz w:val="19"/>
                <w:szCs w:val="19"/>
              </w:rPr>
            </w:pPr>
          </w:p>
          <w:p w14:paraId="280E4882" w14:textId="77777777" w:rsidR="00935128" w:rsidRDefault="00935128" w:rsidP="0093512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color w:val="000000"/>
                <w:sz w:val="19"/>
                <w:szCs w:val="19"/>
              </w:rPr>
              <w:t>cLOWER_UPPER_BOUNDS</w:t>
            </w:r>
            <w:r>
              <w:rPr>
                <w:rFonts w:ascii="Consolas" w:hAnsi="Consolas" w:cs="Consolas"/>
                <w:sz w:val="19"/>
                <w:szCs w:val="19"/>
              </w:rPr>
              <w:t>]</w:t>
            </w:r>
          </w:p>
          <w:p w14:paraId="47005940" w14:textId="77777777" w:rsidR="00935128" w:rsidRPr="00CF16BB" w:rsidRDefault="00935128" w:rsidP="00935128">
            <w:pPr>
              <w:autoSpaceDE w:val="0"/>
              <w:autoSpaceDN w:val="0"/>
              <w:adjustRightInd w:val="0"/>
              <w:spacing w:after="0" w:line="240" w:lineRule="auto"/>
              <w:rPr>
                <w:rFonts w:cs="Arial"/>
                <w:sz w:val="20"/>
                <w:szCs w:val="20"/>
              </w:rPr>
            </w:pPr>
          </w:p>
        </w:tc>
      </w:tr>
      <w:tr w:rsidR="00935128" w:rsidRPr="00CF16BB" w14:paraId="2C5CFE12" w14:textId="77777777" w:rsidTr="00935128">
        <w:trPr>
          <w:trHeight w:val="567"/>
        </w:trPr>
        <w:tc>
          <w:tcPr>
            <w:tcW w:w="1898" w:type="dxa"/>
            <w:vAlign w:val="center"/>
          </w:tcPr>
          <w:p w14:paraId="2EC1947C" w14:textId="77777777" w:rsidR="00935128" w:rsidRPr="00CF16BB" w:rsidRDefault="00935128" w:rsidP="00935128">
            <w:pPr>
              <w:rPr>
                <w:rFonts w:cs="Arial"/>
                <w:sz w:val="20"/>
                <w:szCs w:val="20"/>
              </w:rPr>
            </w:pPr>
            <w:r w:rsidRPr="00CF16BB">
              <w:rPr>
                <w:rFonts w:cs="Arial"/>
                <w:sz w:val="20"/>
                <w:szCs w:val="20"/>
              </w:rPr>
              <w:br/>
              <w:t>SOURCE</w:t>
            </w:r>
          </w:p>
        </w:tc>
        <w:tc>
          <w:tcPr>
            <w:tcW w:w="7318" w:type="dxa"/>
            <w:vAlign w:val="center"/>
          </w:tcPr>
          <w:p w14:paraId="536A3415" w14:textId="77777777" w:rsidR="00935128" w:rsidRPr="00CF16BB" w:rsidRDefault="00935128" w:rsidP="00935128">
            <w:pPr>
              <w:rPr>
                <w:rFonts w:cs="Arial"/>
                <w:sz w:val="20"/>
                <w:szCs w:val="20"/>
              </w:rPr>
            </w:pPr>
          </w:p>
        </w:tc>
      </w:tr>
      <w:tr w:rsidR="00935128" w:rsidRPr="00CF16BB" w14:paraId="746EA4EC" w14:textId="77777777" w:rsidTr="00935128">
        <w:trPr>
          <w:trHeight w:val="851"/>
        </w:trPr>
        <w:tc>
          <w:tcPr>
            <w:tcW w:w="1898" w:type="dxa"/>
            <w:vAlign w:val="center"/>
          </w:tcPr>
          <w:p w14:paraId="068BB65C" w14:textId="77777777" w:rsidR="00935128" w:rsidRPr="00CF16BB" w:rsidRDefault="00935128" w:rsidP="00935128">
            <w:pPr>
              <w:rPr>
                <w:rFonts w:cs="Arial"/>
                <w:sz w:val="20"/>
                <w:szCs w:val="20"/>
              </w:rPr>
            </w:pPr>
            <w:r w:rsidRPr="00CF16BB">
              <w:rPr>
                <w:rFonts w:cs="Arial"/>
                <w:sz w:val="20"/>
                <w:szCs w:val="20"/>
              </w:rPr>
              <w:br/>
              <w:t>DEFINITION</w:t>
            </w:r>
          </w:p>
        </w:tc>
        <w:tc>
          <w:tcPr>
            <w:tcW w:w="7318" w:type="dxa"/>
            <w:vAlign w:val="center"/>
          </w:tcPr>
          <w:p w14:paraId="38DF9547"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CF16BB" w14:paraId="0C4309A2" w14:textId="77777777" w:rsidTr="00935128">
        <w:trPr>
          <w:trHeight w:val="851"/>
        </w:trPr>
        <w:tc>
          <w:tcPr>
            <w:tcW w:w="1898" w:type="dxa"/>
            <w:vAlign w:val="center"/>
          </w:tcPr>
          <w:p w14:paraId="53B9F3A9" w14:textId="77777777" w:rsidR="00935128" w:rsidRPr="00CF16BB" w:rsidRDefault="00935128" w:rsidP="00935128">
            <w:pPr>
              <w:rPr>
                <w:rFonts w:cs="Arial"/>
                <w:sz w:val="20"/>
                <w:szCs w:val="20"/>
              </w:rPr>
            </w:pPr>
            <w:r w:rsidRPr="00CF16BB">
              <w:rPr>
                <w:rFonts w:cs="Arial"/>
                <w:sz w:val="20"/>
                <w:szCs w:val="20"/>
              </w:rPr>
              <w:br/>
              <w:t>METHODS</w:t>
            </w:r>
          </w:p>
        </w:tc>
        <w:tc>
          <w:tcPr>
            <w:tcW w:w="7318" w:type="dxa"/>
            <w:vAlign w:val="center"/>
          </w:tcPr>
          <w:p w14:paraId="556E8722" w14:textId="57D858CB" w:rsidR="00935128" w:rsidRPr="002D14B3" w:rsidRDefault="00FD7274">
            <w:pPr>
              <w:autoSpaceDE w:val="0"/>
              <w:autoSpaceDN w:val="0"/>
              <w:adjustRightInd w:val="0"/>
              <w:spacing w:after="0" w:line="240" w:lineRule="auto"/>
              <w:rPr>
                <w:rFonts w:cs="Arial"/>
                <w:sz w:val="20"/>
                <w:szCs w:val="20"/>
              </w:rPr>
            </w:pPr>
            <w:r>
              <w:rPr>
                <w:rFonts w:cs="Arial"/>
                <w:sz w:val="20"/>
                <w:szCs w:val="20"/>
              </w:rPr>
              <w:t>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935128" w:rsidRPr="00CF16BB" w14:paraId="08297739" w14:textId="77777777" w:rsidTr="00935128">
        <w:trPr>
          <w:trHeight w:val="851"/>
        </w:trPr>
        <w:tc>
          <w:tcPr>
            <w:tcW w:w="1898" w:type="dxa"/>
            <w:vAlign w:val="center"/>
          </w:tcPr>
          <w:p w14:paraId="02D53D02" w14:textId="77777777" w:rsidR="00935128" w:rsidRPr="00CF16BB" w:rsidRDefault="00935128" w:rsidP="00935128">
            <w:pPr>
              <w:rPr>
                <w:rFonts w:cs="Arial"/>
                <w:sz w:val="20"/>
                <w:szCs w:val="20"/>
              </w:rPr>
            </w:pPr>
            <w:r w:rsidRPr="00CF16BB">
              <w:rPr>
                <w:rFonts w:cs="Arial"/>
                <w:sz w:val="20"/>
                <w:szCs w:val="20"/>
              </w:rPr>
              <w:br/>
              <w:t>ASSUMPTIONS</w:t>
            </w:r>
          </w:p>
        </w:tc>
        <w:tc>
          <w:tcPr>
            <w:tcW w:w="7318" w:type="dxa"/>
            <w:vAlign w:val="center"/>
          </w:tcPr>
          <w:p w14:paraId="49922F32" w14:textId="77777777" w:rsidR="00935128" w:rsidRPr="00CF16BB" w:rsidRDefault="00935128" w:rsidP="00935128">
            <w:pPr>
              <w:rPr>
                <w:rFonts w:cs="Arial"/>
                <w:sz w:val="20"/>
                <w:szCs w:val="20"/>
              </w:rPr>
            </w:pPr>
          </w:p>
        </w:tc>
      </w:tr>
      <w:tr w:rsidR="00935128" w:rsidRPr="00CF16BB" w14:paraId="7070281A" w14:textId="77777777" w:rsidTr="00935128">
        <w:trPr>
          <w:trHeight w:val="851"/>
        </w:trPr>
        <w:tc>
          <w:tcPr>
            <w:tcW w:w="1898" w:type="dxa"/>
            <w:vAlign w:val="center"/>
          </w:tcPr>
          <w:p w14:paraId="39CF78F5" w14:textId="77777777" w:rsidR="00935128" w:rsidRPr="00CF16BB" w:rsidRDefault="00935128" w:rsidP="00935128">
            <w:pPr>
              <w:rPr>
                <w:rFonts w:cs="Arial"/>
                <w:sz w:val="20"/>
                <w:szCs w:val="20"/>
              </w:rPr>
            </w:pPr>
            <w:r w:rsidRPr="00CF16BB">
              <w:rPr>
                <w:rFonts w:cs="Arial"/>
                <w:sz w:val="20"/>
                <w:szCs w:val="20"/>
              </w:rPr>
              <w:br/>
              <w:t>DECISIONS</w:t>
            </w:r>
          </w:p>
        </w:tc>
        <w:tc>
          <w:tcPr>
            <w:tcW w:w="7318" w:type="dxa"/>
            <w:vAlign w:val="center"/>
          </w:tcPr>
          <w:p w14:paraId="67603222" w14:textId="77777777" w:rsidR="00935128" w:rsidRPr="00CF16BB" w:rsidRDefault="00935128" w:rsidP="00935128">
            <w:pPr>
              <w:rPr>
                <w:rFonts w:cs="Arial"/>
                <w:sz w:val="20"/>
                <w:szCs w:val="20"/>
              </w:rPr>
            </w:pPr>
          </w:p>
        </w:tc>
      </w:tr>
      <w:tr w:rsidR="00935128" w:rsidRPr="00CF16BB" w14:paraId="332FC0AB" w14:textId="77777777" w:rsidTr="00935128">
        <w:trPr>
          <w:trHeight w:val="851"/>
        </w:trPr>
        <w:tc>
          <w:tcPr>
            <w:tcW w:w="1898" w:type="dxa"/>
            <w:tcBorders>
              <w:bottom w:val="single" w:sz="4" w:space="0" w:color="auto"/>
            </w:tcBorders>
            <w:vAlign w:val="center"/>
          </w:tcPr>
          <w:p w14:paraId="19BF60EA" w14:textId="77777777" w:rsidR="00935128" w:rsidRPr="00CF16BB" w:rsidRDefault="00935128" w:rsidP="0093512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DF5A109" w14:textId="77777777" w:rsidR="00935128" w:rsidRPr="00CF16BB" w:rsidRDefault="00935128" w:rsidP="00935128">
            <w:pPr>
              <w:rPr>
                <w:rFonts w:cs="Arial"/>
                <w:sz w:val="20"/>
                <w:szCs w:val="20"/>
              </w:rPr>
            </w:pPr>
          </w:p>
        </w:tc>
      </w:tr>
      <w:tr w:rsidR="00935128" w:rsidRPr="00CF16BB" w14:paraId="67A6C8F5" w14:textId="77777777" w:rsidTr="00935128">
        <w:trPr>
          <w:trHeight w:val="851"/>
        </w:trPr>
        <w:tc>
          <w:tcPr>
            <w:tcW w:w="1898" w:type="dxa"/>
            <w:tcBorders>
              <w:bottom w:val="double" w:sz="4" w:space="0" w:color="auto"/>
            </w:tcBorders>
            <w:vAlign w:val="center"/>
          </w:tcPr>
          <w:p w14:paraId="49FF3743" w14:textId="77777777" w:rsidR="00935128" w:rsidRPr="00CF16BB" w:rsidRDefault="00935128" w:rsidP="0093512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EF7E8B1" w14:textId="442184CC" w:rsidR="00935128" w:rsidRPr="00CF16BB" w:rsidRDefault="00935128" w:rsidP="00935128">
            <w:pPr>
              <w:rPr>
                <w:rFonts w:cs="Arial"/>
                <w:sz w:val="20"/>
                <w:szCs w:val="20"/>
              </w:rPr>
            </w:pPr>
          </w:p>
        </w:tc>
      </w:tr>
    </w:tbl>
    <w:p w14:paraId="0478461C" w14:textId="77777777" w:rsidR="00935128" w:rsidRPr="006E2A16" w:rsidRDefault="00935128" w:rsidP="00B47CF4"/>
    <w:p w14:paraId="15265141" w14:textId="77777777" w:rsidR="003E620F" w:rsidRDefault="003E620F">
      <w:r>
        <w:br w:type="page"/>
      </w:r>
    </w:p>
    <w:p w14:paraId="7A07DD1D" w14:textId="77777777" w:rsidR="00935128" w:rsidRPr="008C1A21" w:rsidRDefault="00935128" w:rsidP="00BA30A8">
      <w:pPr>
        <w:pStyle w:val="Heading2"/>
        <w:numPr>
          <w:ilvl w:val="0"/>
          <w:numId w:val="21"/>
        </w:numPr>
        <w:rPr>
          <w:rFonts w:asciiTheme="minorHAnsi" w:hAnsiTheme="minorHAnsi"/>
          <w:sz w:val="24"/>
          <w:szCs w:val="24"/>
        </w:rPr>
      </w:pPr>
      <w:bookmarkStart w:id="180" w:name="_Toc109642078"/>
      <w:r>
        <w:rPr>
          <w:rFonts w:asciiTheme="minorHAnsi" w:hAnsiTheme="minorHAnsi"/>
          <w:sz w:val="24"/>
          <w:szCs w:val="24"/>
        </w:rPr>
        <w:t xml:space="preserve">Tabulation restriction: </w:t>
      </w:r>
      <w:r w:rsidRPr="00935128">
        <w:rPr>
          <w:rFonts w:asciiTheme="minorHAnsi" w:hAnsiTheme="minorHAnsi"/>
          <w:sz w:val="24"/>
          <w:szCs w:val="24"/>
        </w:rPr>
        <w:t>Year (current)</w:t>
      </w:r>
      <w:bookmarkEnd w:id="180"/>
    </w:p>
    <w:p w14:paraId="1ABA8BB6" w14:textId="77777777" w:rsidR="00935128" w:rsidRPr="003D1F72" w:rsidRDefault="00935128" w:rsidP="00935128">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(TableFilterYear,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35128" w:rsidRPr="00CF16BB" w14:paraId="79484A23" w14:textId="77777777" w:rsidTr="00935128">
        <w:trPr>
          <w:trHeight w:val="534"/>
        </w:trPr>
        <w:tc>
          <w:tcPr>
            <w:tcW w:w="1898" w:type="dxa"/>
            <w:vAlign w:val="center"/>
          </w:tcPr>
          <w:p w14:paraId="018E876F" w14:textId="77777777" w:rsidR="00935128" w:rsidRPr="00CF16BB" w:rsidRDefault="00935128" w:rsidP="00935128">
            <w:pPr>
              <w:rPr>
                <w:rFonts w:cs="Arial"/>
                <w:sz w:val="20"/>
                <w:szCs w:val="20"/>
              </w:rPr>
            </w:pPr>
            <w:r w:rsidRPr="00CF16BB">
              <w:rPr>
                <w:rFonts w:cs="Arial"/>
                <w:sz w:val="20"/>
                <w:szCs w:val="20"/>
              </w:rPr>
              <w:br/>
              <w:t>PARAMETER</w:t>
            </w:r>
          </w:p>
        </w:tc>
        <w:tc>
          <w:tcPr>
            <w:tcW w:w="7318" w:type="dxa"/>
            <w:vAlign w:val="center"/>
          </w:tcPr>
          <w:p w14:paraId="53EE5748"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p>
          <w:p w14:paraId="79975A91"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Tabulation restriction: </w:t>
            </w:r>
            <w:r w:rsidRPr="00935128">
              <w:rPr>
                <w:rFonts w:ascii="Consolas" w:hAnsi="Consolas" w:cs="Consolas"/>
                <w:color w:val="008000"/>
                <w:sz w:val="19"/>
                <w:szCs w:val="19"/>
              </w:rPr>
              <w:t>Year (current)</w:t>
            </w:r>
          </w:p>
          <w:p w14:paraId="3E7A6A2E"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59269A" w14:paraId="1D69800D" w14:textId="77777777" w:rsidTr="00935128">
        <w:trPr>
          <w:trHeight w:val="534"/>
        </w:trPr>
        <w:tc>
          <w:tcPr>
            <w:tcW w:w="1898" w:type="dxa"/>
            <w:vAlign w:val="center"/>
          </w:tcPr>
          <w:p w14:paraId="65512257" w14:textId="77777777" w:rsidR="00935128" w:rsidRPr="00CF16BB" w:rsidRDefault="00935128" w:rsidP="00935128">
            <w:pPr>
              <w:rPr>
                <w:rFonts w:cs="Arial"/>
                <w:sz w:val="20"/>
                <w:szCs w:val="20"/>
              </w:rPr>
            </w:pPr>
            <w:r>
              <w:rPr>
                <w:rFonts w:cs="Arial"/>
                <w:sz w:val="20"/>
                <w:szCs w:val="20"/>
              </w:rPr>
              <w:t>LOCATION</w:t>
            </w:r>
          </w:p>
        </w:tc>
        <w:tc>
          <w:tcPr>
            <w:tcW w:w="7318" w:type="dxa"/>
            <w:vAlign w:val="center"/>
          </w:tcPr>
          <w:p w14:paraId="749F46BC"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935128" w:rsidRPr="00CF16BB" w14:paraId="11C37C75" w14:textId="77777777" w:rsidTr="00935128">
        <w:trPr>
          <w:trHeight w:val="534"/>
        </w:trPr>
        <w:tc>
          <w:tcPr>
            <w:tcW w:w="1898" w:type="dxa"/>
            <w:vAlign w:val="center"/>
          </w:tcPr>
          <w:p w14:paraId="73623FF9" w14:textId="77777777" w:rsidR="00935128" w:rsidRDefault="00935128" w:rsidP="00935128">
            <w:pPr>
              <w:rPr>
                <w:rFonts w:cs="Arial"/>
                <w:sz w:val="20"/>
                <w:szCs w:val="20"/>
              </w:rPr>
            </w:pPr>
            <w:r>
              <w:rPr>
                <w:rFonts w:cs="Arial"/>
                <w:sz w:val="20"/>
                <w:szCs w:val="20"/>
              </w:rPr>
              <w:t>LAST UPDATE</w:t>
            </w:r>
          </w:p>
        </w:tc>
        <w:tc>
          <w:tcPr>
            <w:tcW w:w="7318" w:type="dxa"/>
            <w:vAlign w:val="center"/>
          </w:tcPr>
          <w:p w14:paraId="1B3D17B7"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June 2019</w:t>
            </w:r>
          </w:p>
        </w:tc>
      </w:tr>
      <w:tr w:rsidR="00935128" w:rsidRPr="00CF16BB" w14:paraId="7CF34E70" w14:textId="77777777" w:rsidTr="00935128">
        <w:trPr>
          <w:trHeight w:val="567"/>
        </w:trPr>
        <w:tc>
          <w:tcPr>
            <w:tcW w:w="1898" w:type="dxa"/>
            <w:vAlign w:val="center"/>
          </w:tcPr>
          <w:p w14:paraId="138A5818" w14:textId="77777777" w:rsidR="00935128" w:rsidRPr="00CF16BB" w:rsidRDefault="00935128" w:rsidP="00935128">
            <w:pPr>
              <w:rPr>
                <w:rFonts w:cs="Arial"/>
                <w:sz w:val="20"/>
                <w:szCs w:val="20"/>
              </w:rPr>
            </w:pPr>
            <w:r w:rsidRPr="00CF16BB">
              <w:rPr>
                <w:rFonts w:cs="Arial"/>
                <w:sz w:val="20"/>
                <w:szCs w:val="20"/>
              </w:rPr>
              <w:br/>
              <w:t>DESCRIPTION</w:t>
            </w:r>
          </w:p>
        </w:tc>
        <w:tc>
          <w:tcPr>
            <w:tcW w:w="7318" w:type="dxa"/>
            <w:vAlign w:val="center"/>
          </w:tcPr>
          <w:p w14:paraId="3D623E0D" w14:textId="77777777" w:rsidR="00935128" w:rsidRPr="00405642" w:rsidRDefault="00935128" w:rsidP="00935128">
            <w:pPr>
              <w:autoSpaceDE w:val="0"/>
              <w:autoSpaceDN w:val="0"/>
              <w:adjustRightInd w:val="0"/>
              <w:spacing w:after="0" w:line="240" w:lineRule="auto"/>
              <w:rPr>
                <w:rFonts w:cs="Consolas"/>
                <w:sz w:val="20"/>
                <w:szCs w:val="20"/>
              </w:rPr>
            </w:pPr>
            <w:r>
              <w:rPr>
                <w:rFonts w:cs="Consolas"/>
                <w:sz w:val="20"/>
                <w:szCs w:val="20"/>
              </w:rPr>
              <w:t>Range of years for which tabulation should be performed.</w:t>
            </w:r>
          </w:p>
        </w:tc>
      </w:tr>
      <w:tr w:rsidR="00935128" w:rsidRPr="00CF16BB" w14:paraId="5E7514BD" w14:textId="77777777" w:rsidTr="00935128">
        <w:trPr>
          <w:trHeight w:val="567"/>
        </w:trPr>
        <w:tc>
          <w:tcPr>
            <w:tcW w:w="1898" w:type="dxa"/>
            <w:vAlign w:val="center"/>
          </w:tcPr>
          <w:p w14:paraId="1D15171A" w14:textId="77777777" w:rsidR="00935128" w:rsidRPr="00CF16BB" w:rsidRDefault="00935128" w:rsidP="00935128">
            <w:pPr>
              <w:rPr>
                <w:rFonts w:cs="Arial"/>
                <w:sz w:val="20"/>
                <w:szCs w:val="20"/>
              </w:rPr>
            </w:pPr>
            <w:r w:rsidRPr="00CF16BB">
              <w:rPr>
                <w:rFonts w:cs="Arial"/>
                <w:sz w:val="20"/>
                <w:szCs w:val="20"/>
              </w:rPr>
              <w:br/>
              <w:t>DIMENSIONS</w:t>
            </w:r>
          </w:p>
        </w:tc>
        <w:tc>
          <w:tcPr>
            <w:tcW w:w="7318" w:type="dxa"/>
            <w:vAlign w:val="center"/>
          </w:tcPr>
          <w:p w14:paraId="4D23F006" w14:textId="77777777" w:rsidR="00935128" w:rsidRDefault="00935128" w:rsidP="00935128">
            <w:pPr>
              <w:autoSpaceDE w:val="0"/>
              <w:autoSpaceDN w:val="0"/>
              <w:adjustRightInd w:val="0"/>
              <w:spacing w:after="0" w:line="240" w:lineRule="auto"/>
              <w:rPr>
                <w:rFonts w:ascii="Consolas" w:hAnsi="Consolas" w:cs="Consolas"/>
                <w:sz w:val="19"/>
                <w:szCs w:val="19"/>
              </w:rPr>
            </w:pPr>
          </w:p>
          <w:p w14:paraId="76BBFD21" w14:textId="77777777" w:rsidR="00935128" w:rsidRDefault="00935128" w:rsidP="0093512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color w:val="000000"/>
                <w:sz w:val="19"/>
                <w:szCs w:val="19"/>
              </w:rPr>
              <w:t>cLOWER_UPPER_BOUNDS</w:t>
            </w:r>
            <w:r>
              <w:rPr>
                <w:rFonts w:ascii="Consolas" w:hAnsi="Consolas" w:cs="Consolas"/>
                <w:sz w:val="19"/>
                <w:szCs w:val="19"/>
              </w:rPr>
              <w:t>]</w:t>
            </w:r>
          </w:p>
          <w:p w14:paraId="24EACADC" w14:textId="77777777" w:rsidR="00935128" w:rsidRPr="00CF16BB" w:rsidRDefault="00935128" w:rsidP="00935128">
            <w:pPr>
              <w:autoSpaceDE w:val="0"/>
              <w:autoSpaceDN w:val="0"/>
              <w:adjustRightInd w:val="0"/>
              <w:spacing w:after="0" w:line="240" w:lineRule="auto"/>
              <w:rPr>
                <w:rFonts w:cs="Arial"/>
                <w:sz w:val="20"/>
                <w:szCs w:val="20"/>
              </w:rPr>
            </w:pPr>
          </w:p>
        </w:tc>
      </w:tr>
      <w:tr w:rsidR="00935128" w:rsidRPr="00CF16BB" w14:paraId="3736E277" w14:textId="77777777" w:rsidTr="00935128">
        <w:trPr>
          <w:trHeight w:val="567"/>
        </w:trPr>
        <w:tc>
          <w:tcPr>
            <w:tcW w:w="1898" w:type="dxa"/>
            <w:vAlign w:val="center"/>
          </w:tcPr>
          <w:p w14:paraId="4CA9870D" w14:textId="77777777" w:rsidR="00935128" w:rsidRPr="00CF16BB" w:rsidRDefault="00935128" w:rsidP="00935128">
            <w:pPr>
              <w:rPr>
                <w:rFonts w:cs="Arial"/>
                <w:sz w:val="20"/>
                <w:szCs w:val="20"/>
              </w:rPr>
            </w:pPr>
            <w:r w:rsidRPr="00CF16BB">
              <w:rPr>
                <w:rFonts w:cs="Arial"/>
                <w:sz w:val="20"/>
                <w:szCs w:val="20"/>
              </w:rPr>
              <w:br/>
              <w:t>SOURCE</w:t>
            </w:r>
          </w:p>
        </w:tc>
        <w:tc>
          <w:tcPr>
            <w:tcW w:w="7318" w:type="dxa"/>
            <w:vAlign w:val="center"/>
          </w:tcPr>
          <w:p w14:paraId="1EAEE93F" w14:textId="77777777" w:rsidR="00935128" w:rsidRPr="00CF16BB" w:rsidRDefault="00935128" w:rsidP="00935128">
            <w:pPr>
              <w:rPr>
                <w:rFonts w:cs="Arial"/>
                <w:sz w:val="20"/>
                <w:szCs w:val="20"/>
              </w:rPr>
            </w:pPr>
          </w:p>
        </w:tc>
      </w:tr>
      <w:tr w:rsidR="00935128" w:rsidRPr="00CF16BB" w14:paraId="5C13C658" w14:textId="77777777" w:rsidTr="00935128">
        <w:trPr>
          <w:trHeight w:val="851"/>
        </w:trPr>
        <w:tc>
          <w:tcPr>
            <w:tcW w:w="1898" w:type="dxa"/>
            <w:vAlign w:val="center"/>
          </w:tcPr>
          <w:p w14:paraId="4F9ABB22" w14:textId="77777777" w:rsidR="00935128" w:rsidRPr="00CF16BB" w:rsidRDefault="00935128" w:rsidP="00935128">
            <w:pPr>
              <w:rPr>
                <w:rFonts w:cs="Arial"/>
                <w:sz w:val="20"/>
                <w:szCs w:val="20"/>
              </w:rPr>
            </w:pPr>
            <w:r w:rsidRPr="00CF16BB">
              <w:rPr>
                <w:rFonts w:cs="Arial"/>
                <w:sz w:val="20"/>
                <w:szCs w:val="20"/>
              </w:rPr>
              <w:br/>
              <w:t>DEFINITION</w:t>
            </w:r>
          </w:p>
        </w:tc>
        <w:tc>
          <w:tcPr>
            <w:tcW w:w="7318" w:type="dxa"/>
            <w:vAlign w:val="center"/>
          </w:tcPr>
          <w:p w14:paraId="7E09E143"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CF16BB" w14:paraId="0A661286" w14:textId="77777777" w:rsidTr="00935128">
        <w:trPr>
          <w:trHeight w:val="851"/>
        </w:trPr>
        <w:tc>
          <w:tcPr>
            <w:tcW w:w="1898" w:type="dxa"/>
            <w:vAlign w:val="center"/>
          </w:tcPr>
          <w:p w14:paraId="7DACF34F" w14:textId="77777777" w:rsidR="00935128" w:rsidRPr="00CF16BB" w:rsidRDefault="00935128" w:rsidP="00935128">
            <w:pPr>
              <w:rPr>
                <w:rFonts w:cs="Arial"/>
                <w:sz w:val="20"/>
                <w:szCs w:val="20"/>
              </w:rPr>
            </w:pPr>
            <w:r w:rsidRPr="00CF16BB">
              <w:rPr>
                <w:rFonts w:cs="Arial"/>
                <w:sz w:val="20"/>
                <w:szCs w:val="20"/>
              </w:rPr>
              <w:br/>
              <w:t>METHODS</w:t>
            </w:r>
          </w:p>
        </w:tc>
        <w:tc>
          <w:tcPr>
            <w:tcW w:w="7318" w:type="dxa"/>
            <w:vAlign w:val="center"/>
          </w:tcPr>
          <w:p w14:paraId="213F09C2" w14:textId="63AB0152" w:rsidR="00935128" w:rsidRPr="002D14B3" w:rsidRDefault="00497403" w:rsidP="00935128">
            <w:pPr>
              <w:autoSpaceDE w:val="0"/>
              <w:autoSpaceDN w:val="0"/>
              <w:adjustRightInd w:val="0"/>
              <w:spacing w:after="0" w:line="240" w:lineRule="auto"/>
              <w:rPr>
                <w:rFonts w:cs="Arial"/>
                <w:sz w:val="20"/>
                <w:szCs w:val="20"/>
              </w:rPr>
            </w:pPr>
            <w:r>
              <w:rPr>
                <w:rFonts w:cs="Arial"/>
                <w:sz w:val="20"/>
                <w:szCs w:val="20"/>
              </w:rPr>
              <w:t>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935128" w:rsidRPr="00CF16BB" w14:paraId="06F1B6D9" w14:textId="77777777" w:rsidTr="00935128">
        <w:trPr>
          <w:trHeight w:val="851"/>
        </w:trPr>
        <w:tc>
          <w:tcPr>
            <w:tcW w:w="1898" w:type="dxa"/>
            <w:vAlign w:val="center"/>
          </w:tcPr>
          <w:p w14:paraId="08E15741" w14:textId="77777777" w:rsidR="00935128" w:rsidRPr="00CF16BB" w:rsidRDefault="00935128" w:rsidP="00935128">
            <w:pPr>
              <w:rPr>
                <w:rFonts w:cs="Arial"/>
                <w:sz w:val="20"/>
                <w:szCs w:val="20"/>
              </w:rPr>
            </w:pPr>
            <w:r w:rsidRPr="00CF16BB">
              <w:rPr>
                <w:rFonts w:cs="Arial"/>
                <w:sz w:val="20"/>
                <w:szCs w:val="20"/>
              </w:rPr>
              <w:br/>
              <w:t>ASSUMPTIONS</w:t>
            </w:r>
          </w:p>
        </w:tc>
        <w:tc>
          <w:tcPr>
            <w:tcW w:w="7318" w:type="dxa"/>
            <w:vAlign w:val="center"/>
          </w:tcPr>
          <w:p w14:paraId="47DD1169" w14:textId="77777777" w:rsidR="00935128" w:rsidRPr="00CF16BB" w:rsidRDefault="00935128" w:rsidP="00935128">
            <w:pPr>
              <w:rPr>
                <w:rFonts w:cs="Arial"/>
                <w:sz w:val="20"/>
                <w:szCs w:val="20"/>
              </w:rPr>
            </w:pPr>
          </w:p>
        </w:tc>
      </w:tr>
      <w:tr w:rsidR="00935128" w:rsidRPr="00CF16BB" w14:paraId="48A429AD" w14:textId="77777777" w:rsidTr="00935128">
        <w:trPr>
          <w:trHeight w:val="851"/>
        </w:trPr>
        <w:tc>
          <w:tcPr>
            <w:tcW w:w="1898" w:type="dxa"/>
            <w:vAlign w:val="center"/>
          </w:tcPr>
          <w:p w14:paraId="0200642C" w14:textId="77777777" w:rsidR="00935128" w:rsidRPr="00CF16BB" w:rsidRDefault="00935128" w:rsidP="00935128">
            <w:pPr>
              <w:rPr>
                <w:rFonts w:cs="Arial"/>
                <w:sz w:val="20"/>
                <w:szCs w:val="20"/>
              </w:rPr>
            </w:pPr>
            <w:r w:rsidRPr="00CF16BB">
              <w:rPr>
                <w:rFonts w:cs="Arial"/>
                <w:sz w:val="20"/>
                <w:szCs w:val="20"/>
              </w:rPr>
              <w:br/>
              <w:t>DECISIONS</w:t>
            </w:r>
          </w:p>
        </w:tc>
        <w:tc>
          <w:tcPr>
            <w:tcW w:w="7318" w:type="dxa"/>
            <w:vAlign w:val="center"/>
          </w:tcPr>
          <w:p w14:paraId="640FAE72" w14:textId="77777777" w:rsidR="00935128" w:rsidRPr="00CF16BB" w:rsidRDefault="00935128" w:rsidP="00935128">
            <w:pPr>
              <w:rPr>
                <w:rFonts w:cs="Arial"/>
                <w:sz w:val="20"/>
                <w:szCs w:val="20"/>
              </w:rPr>
            </w:pPr>
          </w:p>
        </w:tc>
      </w:tr>
      <w:tr w:rsidR="00935128" w:rsidRPr="00CF16BB" w14:paraId="40173644" w14:textId="77777777" w:rsidTr="00935128">
        <w:trPr>
          <w:trHeight w:val="851"/>
        </w:trPr>
        <w:tc>
          <w:tcPr>
            <w:tcW w:w="1898" w:type="dxa"/>
            <w:tcBorders>
              <w:bottom w:val="single" w:sz="4" w:space="0" w:color="auto"/>
            </w:tcBorders>
            <w:vAlign w:val="center"/>
          </w:tcPr>
          <w:p w14:paraId="5CDFAFA8" w14:textId="77777777" w:rsidR="00935128" w:rsidRPr="00CF16BB" w:rsidRDefault="00935128" w:rsidP="0093512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C62A9C2" w14:textId="77777777" w:rsidR="00935128" w:rsidRPr="00CF16BB" w:rsidRDefault="00935128" w:rsidP="00935128">
            <w:pPr>
              <w:rPr>
                <w:rFonts w:cs="Arial"/>
                <w:sz w:val="20"/>
                <w:szCs w:val="20"/>
              </w:rPr>
            </w:pPr>
          </w:p>
        </w:tc>
      </w:tr>
      <w:tr w:rsidR="00935128" w:rsidRPr="00CF16BB" w14:paraId="794F00FB" w14:textId="77777777" w:rsidTr="00935128">
        <w:trPr>
          <w:trHeight w:val="851"/>
        </w:trPr>
        <w:tc>
          <w:tcPr>
            <w:tcW w:w="1898" w:type="dxa"/>
            <w:tcBorders>
              <w:bottom w:val="double" w:sz="4" w:space="0" w:color="auto"/>
            </w:tcBorders>
            <w:vAlign w:val="center"/>
          </w:tcPr>
          <w:p w14:paraId="5589B0C9" w14:textId="77777777" w:rsidR="00935128" w:rsidRPr="00CF16BB" w:rsidRDefault="00935128" w:rsidP="0093512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E4FDFF2" w14:textId="701BBAD8" w:rsidR="00935128" w:rsidRPr="00CF16BB" w:rsidRDefault="00935128" w:rsidP="00935128">
            <w:pPr>
              <w:rPr>
                <w:rFonts w:cs="Arial"/>
                <w:sz w:val="20"/>
                <w:szCs w:val="20"/>
              </w:rPr>
            </w:pPr>
          </w:p>
        </w:tc>
      </w:tr>
    </w:tbl>
    <w:p w14:paraId="66E5949E" w14:textId="77777777" w:rsidR="00935128" w:rsidRPr="006E2A16" w:rsidRDefault="00935128" w:rsidP="00B47CF4"/>
    <w:p w14:paraId="10835FEC" w14:textId="77777777" w:rsidR="003E620F" w:rsidRDefault="003E620F">
      <w:r>
        <w:br w:type="page"/>
      </w:r>
    </w:p>
    <w:p w14:paraId="1B039124" w14:textId="77777777" w:rsidR="00935128" w:rsidRPr="008C1A21" w:rsidRDefault="00935128" w:rsidP="00BA30A8">
      <w:pPr>
        <w:pStyle w:val="Heading2"/>
        <w:numPr>
          <w:ilvl w:val="0"/>
          <w:numId w:val="21"/>
        </w:numPr>
        <w:rPr>
          <w:rFonts w:asciiTheme="minorHAnsi" w:hAnsiTheme="minorHAnsi"/>
          <w:sz w:val="24"/>
          <w:szCs w:val="24"/>
        </w:rPr>
      </w:pPr>
      <w:bookmarkStart w:id="181" w:name="_Toc109642079"/>
      <w:r>
        <w:rPr>
          <w:rFonts w:asciiTheme="minorHAnsi" w:hAnsiTheme="minorHAnsi"/>
          <w:sz w:val="24"/>
          <w:szCs w:val="24"/>
        </w:rPr>
        <w:t xml:space="preserve">Tabulation restriction: </w:t>
      </w:r>
      <w:r w:rsidRPr="00935128">
        <w:rPr>
          <w:rFonts w:asciiTheme="minorHAnsi" w:hAnsiTheme="minorHAnsi"/>
          <w:sz w:val="24"/>
          <w:szCs w:val="24"/>
        </w:rPr>
        <w:t>Initial year (upon actor creation)</w:t>
      </w:r>
      <w:bookmarkEnd w:id="181"/>
    </w:p>
    <w:p w14:paraId="72E3D297" w14:textId="77777777" w:rsidR="00935128" w:rsidRPr="003D1F72" w:rsidRDefault="00935128" w:rsidP="00935128">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(TableFilterYearStart,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35128" w:rsidRPr="00CF16BB" w14:paraId="09539B31" w14:textId="77777777" w:rsidTr="00935128">
        <w:trPr>
          <w:trHeight w:val="534"/>
        </w:trPr>
        <w:tc>
          <w:tcPr>
            <w:tcW w:w="1898" w:type="dxa"/>
            <w:vAlign w:val="center"/>
          </w:tcPr>
          <w:p w14:paraId="2912D3C2" w14:textId="77777777" w:rsidR="00935128" w:rsidRPr="00CF16BB" w:rsidRDefault="00935128" w:rsidP="00935128">
            <w:pPr>
              <w:rPr>
                <w:rFonts w:cs="Arial"/>
                <w:sz w:val="20"/>
                <w:szCs w:val="20"/>
              </w:rPr>
            </w:pPr>
            <w:r w:rsidRPr="00CF16BB">
              <w:rPr>
                <w:rFonts w:cs="Arial"/>
                <w:sz w:val="20"/>
                <w:szCs w:val="20"/>
              </w:rPr>
              <w:br/>
              <w:t>PARAMETER</w:t>
            </w:r>
          </w:p>
        </w:tc>
        <w:tc>
          <w:tcPr>
            <w:tcW w:w="7318" w:type="dxa"/>
            <w:vAlign w:val="center"/>
          </w:tcPr>
          <w:p w14:paraId="52527857"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p>
          <w:p w14:paraId="40DF8AA8"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Tabulation restriction: </w:t>
            </w:r>
            <w:r w:rsidRPr="00935128">
              <w:rPr>
                <w:rFonts w:ascii="Consolas" w:hAnsi="Consolas" w:cs="Consolas"/>
                <w:color w:val="008000"/>
                <w:sz w:val="19"/>
                <w:szCs w:val="19"/>
              </w:rPr>
              <w:t>Initial year (upon actor creation)</w:t>
            </w:r>
          </w:p>
          <w:p w14:paraId="5AD71BD5"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59269A" w14:paraId="4D7C038D" w14:textId="77777777" w:rsidTr="00935128">
        <w:trPr>
          <w:trHeight w:val="534"/>
        </w:trPr>
        <w:tc>
          <w:tcPr>
            <w:tcW w:w="1898" w:type="dxa"/>
            <w:vAlign w:val="center"/>
          </w:tcPr>
          <w:p w14:paraId="67754DFC" w14:textId="77777777" w:rsidR="00935128" w:rsidRPr="00CF16BB" w:rsidRDefault="00935128" w:rsidP="00935128">
            <w:pPr>
              <w:rPr>
                <w:rFonts w:cs="Arial"/>
                <w:sz w:val="20"/>
                <w:szCs w:val="20"/>
              </w:rPr>
            </w:pPr>
            <w:r>
              <w:rPr>
                <w:rFonts w:cs="Arial"/>
                <w:sz w:val="20"/>
                <w:szCs w:val="20"/>
              </w:rPr>
              <w:t>LOCATION</w:t>
            </w:r>
          </w:p>
        </w:tc>
        <w:tc>
          <w:tcPr>
            <w:tcW w:w="7318" w:type="dxa"/>
            <w:vAlign w:val="center"/>
          </w:tcPr>
          <w:p w14:paraId="1A3DBCAD"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935128" w:rsidRPr="00CF16BB" w14:paraId="550BD014" w14:textId="77777777" w:rsidTr="00935128">
        <w:trPr>
          <w:trHeight w:val="534"/>
        </w:trPr>
        <w:tc>
          <w:tcPr>
            <w:tcW w:w="1898" w:type="dxa"/>
            <w:vAlign w:val="center"/>
          </w:tcPr>
          <w:p w14:paraId="29A115BC" w14:textId="77777777" w:rsidR="00935128" w:rsidRDefault="00935128" w:rsidP="00935128">
            <w:pPr>
              <w:rPr>
                <w:rFonts w:cs="Arial"/>
                <w:sz w:val="20"/>
                <w:szCs w:val="20"/>
              </w:rPr>
            </w:pPr>
            <w:r>
              <w:rPr>
                <w:rFonts w:cs="Arial"/>
                <w:sz w:val="20"/>
                <w:szCs w:val="20"/>
              </w:rPr>
              <w:t>LAST UPDATE</w:t>
            </w:r>
          </w:p>
        </w:tc>
        <w:tc>
          <w:tcPr>
            <w:tcW w:w="7318" w:type="dxa"/>
            <w:vAlign w:val="center"/>
          </w:tcPr>
          <w:p w14:paraId="23CB9B26"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June 2019</w:t>
            </w:r>
          </w:p>
        </w:tc>
      </w:tr>
      <w:tr w:rsidR="00935128" w:rsidRPr="00CF16BB" w14:paraId="63303C3B" w14:textId="77777777" w:rsidTr="00935128">
        <w:trPr>
          <w:trHeight w:val="567"/>
        </w:trPr>
        <w:tc>
          <w:tcPr>
            <w:tcW w:w="1898" w:type="dxa"/>
            <w:vAlign w:val="center"/>
          </w:tcPr>
          <w:p w14:paraId="413A6FD9" w14:textId="77777777" w:rsidR="00935128" w:rsidRPr="00CF16BB" w:rsidRDefault="00935128" w:rsidP="00935128">
            <w:pPr>
              <w:rPr>
                <w:rFonts w:cs="Arial"/>
                <w:sz w:val="20"/>
                <w:szCs w:val="20"/>
              </w:rPr>
            </w:pPr>
            <w:r w:rsidRPr="00CF16BB">
              <w:rPr>
                <w:rFonts w:cs="Arial"/>
                <w:sz w:val="20"/>
                <w:szCs w:val="20"/>
              </w:rPr>
              <w:br/>
              <w:t>DESCRIPTION</w:t>
            </w:r>
          </w:p>
        </w:tc>
        <w:tc>
          <w:tcPr>
            <w:tcW w:w="7318" w:type="dxa"/>
            <w:vAlign w:val="center"/>
          </w:tcPr>
          <w:p w14:paraId="79E1B6D7" w14:textId="77777777" w:rsidR="00935128" w:rsidRPr="00405642" w:rsidRDefault="00935128" w:rsidP="00935128">
            <w:pPr>
              <w:autoSpaceDE w:val="0"/>
              <w:autoSpaceDN w:val="0"/>
              <w:adjustRightInd w:val="0"/>
              <w:spacing w:after="0" w:line="240" w:lineRule="auto"/>
              <w:rPr>
                <w:rFonts w:cs="Consolas"/>
                <w:sz w:val="20"/>
                <w:szCs w:val="20"/>
              </w:rPr>
            </w:pPr>
            <w:r>
              <w:rPr>
                <w:rFonts w:cs="Consolas"/>
                <w:sz w:val="20"/>
                <w:szCs w:val="20"/>
              </w:rPr>
              <w:t>Range of initial years for which tabulation should be performed.</w:t>
            </w:r>
          </w:p>
        </w:tc>
      </w:tr>
      <w:tr w:rsidR="00935128" w:rsidRPr="00CF16BB" w14:paraId="04D0A3F2" w14:textId="77777777" w:rsidTr="00935128">
        <w:trPr>
          <w:trHeight w:val="567"/>
        </w:trPr>
        <w:tc>
          <w:tcPr>
            <w:tcW w:w="1898" w:type="dxa"/>
            <w:vAlign w:val="center"/>
          </w:tcPr>
          <w:p w14:paraId="4C839373" w14:textId="77777777" w:rsidR="00935128" w:rsidRPr="00CF16BB" w:rsidRDefault="00935128" w:rsidP="00935128">
            <w:pPr>
              <w:rPr>
                <w:rFonts w:cs="Arial"/>
                <w:sz w:val="20"/>
                <w:szCs w:val="20"/>
              </w:rPr>
            </w:pPr>
            <w:r w:rsidRPr="00CF16BB">
              <w:rPr>
                <w:rFonts w:cs="Arial"/>
                <w:sz w:val="20"/>
                <w:szCs w:val="20"/>
              </w:rPr>
              <w:br/>
              <w:t>DIMENSIONS</w:t>
            </w:r>
          </w:p>
        </w:tc>
        <w:tc>
          <w:tcPr>
            <w:tcW w:w="7318" w:type="dxa"/>
            <w:vAlign w:val="center"/>
          </w:tcPr>
          <w:p w14:paraId="6EBC91D2" w14:textId="77777777" w:rsidR="00935128" w:rsidRDefault="00935128" w:rsidP="00935128">
            <w:pPr>
              <w:autoSpaceDE w:val="0"/>
              <w:autoSpaceDN w:val="0"/>
              <w:adjustRightInd w:val="0"/>
              <w:spacing w:after="0" w:line="240" w:lineRule="auto"/>
              <w:rPr>
                <w:rFonts w:ascii="Consolas" w:hAnsi="Consolas" w:cs="Consolas"/>
                <w:sz w:val="19"/>
                <w:szCs w:val="19"/>
              </w:rPr>
            </w:pPr>
          </w:p>
          <w:p w14:paraId="53330678" w14:textId="77777777" w:rsidR="00935128" w:rsidRDefault="00935128" w:rsidP="0093512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color w:val="000000"/>
                <w:sz w:val="19"/>
                <w:szCs w:val="19"/>
              </w:rPr>
              <w:t>cLOWER_UPPER_BOUNDS</w:t>
            </w:r>
            <w:r>
              <w:rPr>
                <w:rFonts w:ascii="Consolas" w:hAnsi="Consolas" w:cs="Consolas"/>
                <w:sz w:val="19"/>
                <w:szCs w:val="19"/>
              </w:rPr>
              <w:t>]</w:t>
            </w:r>
          </w:p>
          <w:p w14:paraId="678C1A0F" w14:textId="77777777" w:rsidR="00935128" w:rsidRPr="00CF16BB" w:rsidRDefault="00935128" w:rsidP="00935128">
            <w:pPr>
              <w:autoSpaceDE w:val="0"/>
              <w:autoSpaceDN w:val="0"/>
              <w:adjustRightInd w:val="0"/>
              <w:spacing w:after="0" w:line="240" w:lineRule="auto"/>
              <w:rPr>
                <w:rFonts w:cs="Arial"/>
                <w:sz w:val="20"/>
                <w:szCs w:val="20"/>
              </w:rPr>
            </w:pPr>
          </w:p>
        </w:tc>
      </w:tr>
      <w:tr w:rsidR="00935128" w:rsidRPr="00CF16BB" w14:paraId="5E22D6C1" w14:textId="77777777" w:rsidTr="00935128">
        <w:trPr>
          <w:trHeight w:val="567"/>
        </w:trPr>
        <w:tc>
          <w:tcPr>
            <w:tcW w:w="1898" w:type="dxa"/>
            <w:vAlign w:val="center"/>
          </w:tcPr>
          <w:p w14:paraId="532E1D01" w14:textId="77777777" w:rsidR="00935128" w:rsidRPr="00CF16BB" w:rsidRDefault="00935128" w:rsidP="00935128">
            <w:pPr>
              <w:rPr>
                <w:rFonts w:cs="Arial"/>
                <w:sz w:val="20"/>
                <w:szCs w:val="20"/>
              </w:rPr>
            </w:pPr>
            <w:r w:rsidRPr="00CF16BB">
              <w:rPr>
                <w:rFonts w:cs="Arial"/>
                <w:sz w:val="20"/>
                <w:szCs w:val="20"/>
              </w:rPr>
              <w:br/>
              <w:t>SOURCE</w:t>
            </w:r>
          </w:p>
        </w:tc>
        <w:tc>
          <w:tcPr>
            <w:tcW w:w="7318" w:type="dxa"/>
            <w:vAlign w:val="center"/>
          </w:tcPr>
          <w:p w14:paraId="2B1BA201" w14:textId="77777777" w:rsidR="00935128" w:rsidRPr="00CF16BB" w:rsidRDefault="00935128" w:rsidP="00935128">
            <w:pPr>
              <w:rPr>
                <w:rFonts w:cs="Arial"/>
                <w:sz w:val="20"/>
                <w:szCs w:val="20"/>
              </w:rPr>
            </w:pPr>
          </w:p>
        </w:tc>
      </w:tr>
      <w:tr w:rsidR="00935128" w:rsidRPr="00CF16BB" w14:paraId="1879B55E" w14:textId="77777777" w:rsidTr="00935128">
        <w:trPr>
          <w:trHeight w:val="851"/>
        </w:trPr>
        <w:tc>
          <w:tcPr>
            <w:tcW w:w="1898" w:type="dxa"/>
            <w:vAlign w:val="center"/>
          </w:tcPr>
          <w:p w14:paraId="79959482" w14:textId="77777777" w:rsidR="00935128" w:rsidRPr="00CF16BB" w:rsidRDefault="00935128" w:rsidP="00935128">
            <w:pPr>
              <w:rPr>
                <w:rFonts w:cs="Arial"/>
                <w:sz w:val="20"/>
                <w:szCs w:val="20"/>
              </w:rPr>
            </w:pPr>
            <w:r w:rsidRPr="00CF16BB">
              <w:rPr>
                <w:rFonts w:cs="Arial"/>
                <w:sz w:val="20"/>
                <w:szCs w:val="20"/>
              </w:rPr>
              <w:br/>
              <w:t>DEFINITION</w:t>
            </w:r>
          </w:p>
        </w:tc>
        <w:tc>
          <w:tcPr>
            <w:tcW w:w="7318" w:type="dxa"/>
            <w:vAlign w:val="center"/>
          </w:tcPr>
          <w:p w14:paraId="7A6F3CBA"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CF16BB" w14:paraId="6B4BC73E" w14:textId="77777777" w:rsidTr="00935128">
        <w:trPr>
          <w:trHeight w:val="851"/>
        </w:trPr>
        <w:tc>
          <w:tcPr>
            <w:tcW w:w="1898" w:type="dxa"/>
            <w:vAlign w:val="center"/>
          </w:tcPr>
          <w:p w14:paraId="102F8C20" w14:textId="77777777" w:rsidR="00935128" w:rsidRPr="00CF16BB" w:rsidRDefault="00935128" w:rsidP="00935128">
            <w:pPr>
              <w:rPr>
                <w:rFonts w:cs="Arial"/>
                <w:sz w:val="20"/>
                <w:szCs w:val="20"/>
              </w:rPr>
            </w:pPr>
            <w:r w:rsidRPr="00CF16BB">
              <w:rPr>
                <w:rFonts w:cs="Arial"/>
                <w:sz w:val="20"/>
                <w:szCs w:val="20"/>
              </w:rPr>
              <w:br/>
              <w:t>METHODS</w:t>
            </w:r>
          </w:p>
        </w:tc>
        <w:tc>
          <w:tcPr>
            <w:tcW w:w="7318" w:type="dxa"/>
            <w:vAlign w:val="center"/>
          </w:tcPr>
          <w:p w14:paraId="2B3D5753" w14:textId="51C77BDF" w:rsidR="00935128" w:rsidRPr="002D14B3" w:rsidRDefault="00497403" w:rsidP="00935128">
            <w:pPr>
              <w:autoSpaceDE w:val="0"/>
              <w:autoSpaceDN w:val="0"/>
              <w:adjustRightInd w:val="0"/>
              <w:spacing w:after="0" w:line="240" w:lineRule="auto"/>
              <w:rPr>
                <w:rFonts w:cs="Arial"/>
                <w:sz w:val="20"/>
                <w:szCs w:val="20"/>
              </w:rPr>
            </w:pPr>
            <w:r>
              <w:rPr>
                <w:rFonts w:cs="Arial"/>
                <w:sz w:val="20"/>
                <w:szCs w:val="20"/>
              </w:rPr>
              <w:t xml:space="preserve"> 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935128" w:rsidRPr="00CF16BB" w14:paraId="4193A3EF" w14:textId="77777777" w:rsidTr="00935128">
        <w:trPr>
          <w:trHeight w:val="851"/>
        </w:trPr>
        <w:tc>
          <w:tcPr>
            <w:tcW w:w="1898" w:type="dxa"/>
            <w:vAlign w:val="center"/>
          </w:tcPr>
          <w:p w14:paraId="55278949" w14:textId="77777777" w:rsidR="00935128" w:rsidRPr="00CF16BB" w:rsidRDefault="00935128" w:rsidP="00935128">
            <w:pPr>
              <w:rPr>
                <w:rFonts w:cs="Arial"/>
                <w:sz w:val="20"/>
                <w:szCs w:val="20"/>
              </w:rPr>
            </w:pPr>
            <w:r w:rsidRPr="00CF16BB">
              <w:rPr>
                <w:rFonts w:cs="Arial"/>
                <w:sz w:val="20"/>
                <w:szCs w:val="20"/>
              </w:rPr>
              <w:br/>
              <w:t>ASSUMPTIONS</w:t>
            </w:r>
          </w:p>
        </w:tc>
        <w:tc>
          <w:tcPr>
            <w:tcW w:w="7318" w:type="dxa"/>
            <w:vAlign w:val="center"/>
          </w:tcPr>
          <w:p w14:paraId="68CAA7C8" w14:textId="77777777" w:rsidR="00935128" w:rsidRPr="00CF16BB" w:rsidRDefault="00935128" w:rsidP="00935128">
            <w:pPr>
              <w:rPr>
                <w:rFonts w:cs="Arial"/>
                <w:sz w:val="20"/>
                <w:szCs w:val="20"/>
              </w:rPr>
            </w:pPr>
          </w:p>
        </w:tc>
      </w:tr>
      <w:tr w:rsidR="00935128" w:rsidRPr="00CF16BB" w14:paraId="57B39F19" w14:textId="77777777" w:rsidTr="00935128">
        <w:trPr>
          <w:trHeight w:val="851"/>
        </w:trPr>
        <w:tc>
          <w:tcPr>
            <w:tcW w:w="1898" w:type="dxa"/>
            <w:vAlign w:val="center"/>
          </w:tcPr>
          <w:p w14:paraId="5804E077" w14:textId="77777777" w:rsidR="00935128" w:rsidRPr="00CF16BB" w:rsidRDefault="00935128" w:rsidP="00935128">
            <w:pPr>
              <w:rPr>
                <w:rFonts w:cs="Arial"/>
                <w:sz w:val="20"/>
                <w:szCs w:val="20"/>
              </w:rPr>
            </w:pPr>
            <w:r w:rsidRPr="00CF16BB">
              <w:rPr>
                <w:rFonts w:cs="Arial"/>
                <w:sz w:val="20"/>
                <w:szCs w:val="20"/>
              </w:rPr>
              <w:br/>
              <w:t>DECISIONS</w:t>
            </w:r>
          </w:p>
        </w:tc>
        <w:tc>
          <w:tcPr>
            <w:tcW w:w="7318" w:type="dxa"/>
            <w:vAlign w:val="center"/>
          </w:tcPr>
          <w:p w14:paraId="4E240A80" w14:textId="77777777" w:rsidR="00935128" w:rsidRPr="00CF16BB" w:rsidRDefault="00935128" w:rsidP="00935128">
            <w:pPr>
              <w:rPr>
                <w:rFonts w:cs="Arial"/>
                <w:sz w:val="20"/>
                <w:szCs w:val="20"/>
              </w:rPr>
            </w:pPr>
          </w:p>
        </w:tc>
      </w:tr>
      <w:tr w:rsidR="00935128" w:rsidRPr="00CF16BB" w14:paraId="74C188E2" w14:textId="77777777" w:rsidTr="00935128">
        <w:trPr>
          <w:trHeight w:val="851"/>
        </w:trPr>
        <w:tc>
          <w:tcPr>
            <w:tcW w:w="1898" w:type="dxa"/>
            <w:tcBorders>
              <w:bottom w:val="single" w:sz="4" w:space="0" w:color="auto"/>
            </w:tcBorders>
            <w:vAlign w:val="center"/>
          </w:tcPr>
          <w:p w14:paraId="20EB70AE" w14:textId="77777777" w:rsidR="00935128" w:rsidRPr="00CF16BB" w:rsidRDefault="00935128" w:rsidP="0093512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34E7A96" w14:textId="77777777" w:rsidR="00935128" w:rsidRPr="00CF16BB" w:rsidRDefault="00935128" w:rsidP="00935128">
            <w:pPr>
              <w:rPr>
                <w:rFonts w:cs="Arial"/>
                <w:sz w:val="20"/>
                <w:szCs w:val="20"/>
              </w:rPr>
            </w:pPr>
          </w:p>
        </w:tc>
      </w:tr>
      <w:tr w:rsidR="00935128" w:rsidRPr="00CF16BB" w14:paraId="6F423BDE" w14:textId="77777777" w:rsidTr="00935128">
        <w:trPr>
          <w:trHeight w:val="851"/>
        </w:trPr>
        <w:tc>
          <w:tcPr>
            <w:tcW w:w="1898" w:type="dxa"/>
            <w:tcBorders>
              <w:bottom w:val="double" w:sz="4" w:space="0" w:color="auto"/>
            </w:tcBorders>
            <w:vAlign w:val="center"/>
          </w:tcPr>
          <w:p w14:paraId="3FAD2F61" w14:textId="77777777" w:rsidR="00935128" w:rsidRPr="00CF16BB" w:rsidRDefault="00935128" w:rsidP="0093512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71FF6E95" w14:textId="18F5EA35" w:rsidR="00935128" w:rsidRPr="00CF16BB" w:rsidRDefault="00935128" w:rsidP="00935128">
            <w:pPr>
              <w:rPr>
                <w:rFonts w:cs="Arial"/>
                <w:sz w:val="20"/>
                <w:szCs w:val="20"/>
              </w:rPr>
            </w:pPr>
          </w:p>
        </w:tc>
      </w:tr>
    </w:tbl>
    <w:p w14:paraId="5AFFA9A9" w14:textId="77777777" w:rsidR="00935128" w:rsidRPr="006E2A16" w:rsidRDefault="00935128" w:rsidP="00B47CF4"/>
    <w:p w14:paraId="1D1C9588" w14:textId="77777777" w:rsidR="003E620F" w:rsidRDefault="003E620F" w:rsidP="00B47CF4">
      <w:r>
        <w:br w:type="page"/>
      </w:r>
    </w:p>
    <w:p w14:paraId="6CA153C7" w14:textId="77777777" w:rsidR="00935128" w:rsidRPr="008C1A21" w:rsidRDefault="00935128" w:rsidP="00BA30A8">
      <w:pPr>
        <w:pStyle w:val="Heading2"/>
        <w:numPr>
          <w:ilvl w:val="0"/>
          <w:numId w:val="21"/>
        </w:numPr>
        <w:rPr>
          <w:rFonts w:asciiTheme="minorHAnsi" w:hAnsiTheme="minorHAnsi"/>
          <w:sz w:val="24"/>
          <w:szCs w:val="24"/>
        </w:rPr>
      </w:pPr>
      <w:bookmarkStart w:id="182" w:name="_Toc109642080"/>
      <w:r w:rsidRPr="00342C9E">
        <w:rPr>
          <w:rFonts w:asciiTheme="minorHAnsi" w:hAnsiTheme="minorHAnsi"/>
          <w:sz w:val="24"/>
          <w:szCs w:val="24"/>
        </w:rPr>
        <w:t>Tabulation restriction: Sex</w:t>
      </w:r>
      <w:bookmarkEnd w:id="182"/>
    </w:p>
    <w:p w14:paraId="0417DD2D" w14:textId="77777777" w:rsidR="00935128" w:rsidRPr="003D1F72" w:rsidRDefault="00935128" w:rsidP="00935128">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(TableFilterSex,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35128" w:rsidRPr="00CF16BB" w14:paraId="35BB4050" w14:textId="77777777" w:rsidTr="00935128">
        <w:trPr>
          <w:trHeight w:val="534"/>
        </w:trPr>
        <w:tc>
          <w:tcPr>
            <w:tcW w:w="1898" w:type="dxa"/>
            <w:vAlign w:val="center"/>
          </w:tcPr>
          <w:p w14:paraId="228CBFC5" w14:textId="77777777" w:rsidR="00935128" w:rsidRPr="00CF16BB" w:rsidRDefault="00935128" w:rsidP="00935128">
            <w:pPr>
              <w:rPr>
                <w:rFonts w:cs="Arial"/>
                <w:sz w:val="20"/>
                <w:szCs w:val="20"/>
              </w:rPr>
            </w:pPr>
            <w:r w:rsidRPr="00CF16BB">
              <w:rPr>
                <w:rFonts w:cs="Arial"/>
                <w:sz w:val="20"/>
                <w:szCs w:val="20"/>
              </w:rPr>
              <w:br/>
              <w:t>PARAMETER</w:t>
            </w:r>
          </w:p>
        </w:tc>
        <w:tc>
          <w:tcPr>
            <w:tcW w:w="7318" w:type="dxa"/>
            <w:vAlign w:val="center"/>
          </w:tcPr>
          <w:p w14:paraId="0CA5B9CB"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p>
          <w:p w14:paraId="4CD55053"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r w:rsidRPr="0059269A">
              <w:rPr>
                <w:rFonts w:ascii="Consolas" w:hAnsi="Consolas" w:cs="Consolas"/>
                <w:color w:val="008000"/>
                <w:sz w:val="19"/>
                <w:szCs w:val="19"/>
              </w:rPr>
              <w:t>Tabulation restriction: Sex</w:t>
            </w:r>
          </w:p>
          <w:p w14:paraId="2E77671B"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59269A" w14:paraId="2BAD32B7" w14:textId="77777777" w:rsidTr="00935128">
        <w:trPr>
          <w:trHeight w:val="534"/>
        </w:trPr>
        <w:tc>
          <w:tcPr>
            <w:tcW w:w="1898" w:type="dxa"/>
            <w:vAlign w:val="center"/>
          </w:tcPr>
          <w:p w14:paraId="6B9F1E2B" w14:textId="77777777" w:rsidR="00935128" w:rsidRPr="00CF16BB" w:rsidRDefault="00935128" w:rsidP="00935128">
            <w:pPr>
              <w:rPr>
                <w:rFonts w:cs="Arial"/>
                <w:sz w:val="20"/>
                <w:szCs w:val="20"/>
              </w:rPr>
            </w:pPr>
            <w:r>
              <w:rPr>
                <w:rFonts w:cs="Arial"/>
                <w:sz w:val="20"/>
                <w:szCs w:val="20"/>
              </w:rPr>
              <w:t>LOCATION</w:t>
            </w:r>
          </w:p>
        </w:tc>
        <w:tc>
          <w:tcPr>
            <w:tcW w:w="7318" w:type="dxa"/>
            <w:vAlign w:val="center"/>
          </w:tcPr>
          <w:p w14:paraId="5255410B"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935128" w:rsidRPr="00CF16BB" w14:paraId="7E8376FC" w14:textId="77777777" w:rsidTr="00935128">
        <w:trPr>
          <w:trHeight w:val="534"/>
        </w:trPr>
        <w:tc>
          <w:tcPr>
            <w:tcW w:w="1898" w:type="dxa"/>
            <w:vAlign w:val="center"/>
          </w:tcPr>
          <w:p w14:paraId="2E7F69A7" w14:textId="77777777" w:rsidR="00935128" w:rsidRDefault="00935128" w:rsidP="00935128">
            <w:pPr>
              <w:rPr>
                <w:rFonts w:cs="Arial"/>
                <w:sz w:val="20"/>
                <w:szCs w:val="20"/>
              </w:rPr>
            </w:pPr>
            <w:r>
              <w:rPr>
                <w:rFonts w:cs="Arial"/>
                <w:sz w:val="20"/>
                <w:szCs w:val="20"/>
              </w:rPr>
              <w:t>LAST UPDATE</w:t>
            </w:r>
          </w:p>
        </w:tc>
        <w:tc>
          <w:tcPr>
            <w:tcW w:w="7318" w:type="dxa"/>
            <w:vAlign w:val="center"/>
          </w:tcPr>
          <w:p w14:paraId="6904F6F8"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June 2019</w:t>
            </w:r>
          </w:p>
        </w:tc>
      </w:tr>
      <w:tr w:rsidR="00935128" w:rsidRPr="00CF16BB" w14:paraId="7E04C61D" w14:textId="77777777" w:rsidTr="00935128">
        <w:trPr>
          <w:trHeight w:val="567"/>
        </w:trPr>
        <w:tc>
          <w:tcPr>
            <w:tcW w:w="1898" w:type="dxa"/>
            <w:vAlign w:val="center"/>
          </w:tcPr>
          <w:p w14:paraId="14789B29" w14:textId="77777777" w:rsidR="00935128" w:rsidRPr="00CF16BB" w:rsidRDefault="00935128" w:rsidP="00935128">
            <w:pPr>
              <w:rPr>
                <w:rFonts w:cs="Arial"/>
                <w:sz w:val="20"/>
                <w:szCs w:val="20"/>
              </w:rPr>
            </w:pPr>
            <w:r w:rsidRPr="00CF16BB">
              <w:rPr>
                <w:rFonts w:cs="Arial"/>
                <w:sz w:val="20"/>
                <w:szCs w:val="20"/>
              </w:rPr>
              <w:br/>
              <w:t>DESCRIPTION</w:t>
            </w:r>
          </w:p>
        </w:tc>
        <w:tc>
          <w:tcPr>
            <w:tcW w:w="7318" w:type="dxa"/>
            <w:vAlign w:val="center"/>
          </w:tcPr>
          <w:p w14:paraId="71E51FE0" w14:textId="77777777" w:rsidR="00935128" w:rsidRPr="00405642" w:rsidRDefault="00935128" w:rsidP="00935128">
            <w:pPr>
              <w:autoSpaceDE w:val="0"/>
              <w:autoSpaceDN w:val="0"/>
              <w:adjustRightInd w:val="0"/>
              <w:spacing w:after="0" w:line="240" w:lineRule="auto"/>
              <w:rPr>
                <w:rFonts w:cs="Consolas"/>
                <w:sz w:val="20"/>
                <w:szCs w:val="20"/>
              </w:rPr>
            </w:pPr>
            <w:r>
              <w:rPr>
                <w:rFonts w:cs="Consolas"/>
                <w:sz w:val="20"/>
                <w:szCs w:val="20"/>
              </w:rPr>
              <w:t>Sexes for which tabulation should be performed.</w:t>
            </w:r>
          </w:p>
        </w:tc>
      </w:tr>
      <w:tr w:rsidR="00935128" w:rsidRPr="00CF16BB" w14:paraId="1FFF0005" w14:textId="77777777" w:rsidTr="00935128">
        <w:trPr>
          <w:trHeight w:val="567"/>
        </w:trPr>
        <w:tc>
          <w:tcPr>
            <w:tcW w:w="1898" w:type="dxa"/>
            <w:vAlign w:val="center"/>
          </w:tcPr>
          <w:p w14:paraId="18313C8D" w14:textId="77777777" w:rsidR="00935128" w:rsidRPr="00CF16BB" w:rsidRDefault="00935128" w:rsidP="00935128">
            <w:pPr>
              <w:rPr>
                <w:rFonts w:cs="Arial"/>
                <w:sz w:val="20"/>
                <w:szCs w:val="20"/>
              </w:rPr>
            </w:pPr>
            <w:r w:rsidRPr="00CF16BB">
              <w:rPr>
                <w:rFonts w:cs="Arial"/>
                <w:sz w:val="20"/>
                <w:szCs w:val="20"/>
              </w:rPr>
              <w:br/>
              <w:t>DIMENSIONS</w:t>
            </w:r>
          </w:p>
        </w:tc>
        <w:tc>
          <w:tcPr>
            <w:tcW w:w="7318" w:type="dxa"/>
            <w:vAlign w:val="center"/>
          </w:tcPr>
          <w:p w14:paraId="33ECA3FF" w14:textId="77777777" w:rsidR="00935128" w:rsidRDefault="00935128" w:rsidP="00935128">
            <w:pPr>
              <w:autoSpaceDE w:val="0"/>
              <w:autoSpaceDN w:val="0"/>
              <w:adjustRightInd w:val="0"/>
              <w:spacing w:after="0" w:line="240" w:lineRule="auto"/>
              <w:rPr>
                <w:rFonts w:ascii="Consolas" w:hAnsi="Consolas" w:cs="Consolas"/>
                <w:sz w:val="19"/>
                <w:szCs w:val="19"/>
              </w:rPr>
            </w:pPr>
          </w:p>
          <w:p w14:paraId="185C3F03" w14:textId="77777777" w:rsidR="00935128" w:rsidRDefault="00935128" w:rsidP="0093512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sz w:val="18"/>
                <w:szCs w:val="18"/>
              </w:rPr>
              <w:t>SEX</w:t>
            </w:r>
            <w:r>
              <w:rPr>
                <w:rFonts w:ascii="Consolas" w:hAnsi="Consolas" w:cs="Consolas"/>
                <w:sz w:val="19"/>
                <w:szCs w:val="19"/>
              </w:rPr>
              <w:t>]</w:t>
            </w:r>
          </w:p>
          <w:p w14:paraId="25EA139C" w14:textId="77777777" w:rsidR="00935128" w:rsidRPr="00CF16BB" w:rsidRDefault="00935128" w:rsidP="00935128">
            <w:pPr>
              <w:autoSpaceDE w:val="0"/>
              <w:autoSpaceDN w:val="0"/>
              <w:adjustRightInd w:val="0"/>
              <w:spacing w:after="0" w:line="240" w:lineRule="auto"/>
              <w:rPr>
                <w:rFonts w:cs="Arial"/>
                <w:sz w:val="20"/>
                <w:szCs w:val="20"/>
              </w:rPr>
            </w:pPr>
          </w:p>
        </w:tc>
      </w:tr>
      <w:tr w:rsidR="00935128" w:rsidRPr="00CF16BB" w14:paraId="49103086" w14:textId="77777777" w:rsidTr="00935128">
        <w:trPr>
          <w:trHeight w:val="567"/>
        </w:trPr>
        <w:tc>
          <w:tcPr>
            <w:tcW w:w="1898" w:type="dxa"/>
            <w:vAlign w:val="center"/>
          </w:tcPr>
          <w:p w14:paraId="14B08A13" w14:textId="77777777" w:rsidR="00935128" w:rsidRPr="00CF16BB" w:rsidRDefault="00935128" w:rsidP="00935128">
            <w:pPr>
              <w:rPr>
                <w:rFonts w:cs="Arial"/>
                <w:sz w:val="20"/>
                <w:szCs w:val="20"/>
              </w:rPr>
            </w:pPr>
            <w:r w:rsidRPr="00CF16BB">
              <w:rPr>
                <w:rFonts w:cs="Arial"/>
                <w:sz w:val="20"/>
                <w:szCs w:val="20"/>
              </w:rPr>
              <w:br/>
              <w:t>SOURCE</w:t>
            </w:r>
          </w:p>
        </w:tc>
        <w:tc>
          <w:tcPr>
            <w:tcW w:w="7318" w:type="dxa"/>
            <w:vAlign w:val="center"/>
          </w:tcPr>
          <w:p w14:paraId="53ADAE9A" w14:textId="77777777" w:rsidR="00935128" w:rsidRPr="00CF16BB" w:rsidRDefault="00935128" w:rsidP="00935128">
            <w:pPr>
              <w:rPr>
                <w:rFonts w:cs="Arial"/>
                <w:sz w:val="20"/>
                <w:szCs w:val="20"/>
              </w:rPr>
            </w:pPr>
          </w:p>
        </w:tc>
      </w:tr>
      <w:tr w:rsidR="00935128" w:rsidRPr="00CF16BB" w14:paraId="7ACB38FE" w14:textId="77777777" w:rsidTr="00935128">
        <w:trPr>
          <w:trHeight w:val="851"/>
        </w:trPr>
        <w:tc>
          <w:tcPr>
            <w:tcW w:w="1898" w:type="dxa"/>
            <w:vAlign w:val="center"/>
          </w:tcPr>
          <w:p w14:paraId="0D2251B6" w14:textId="77777777" w:rsidR="00935128" w:rsidRPr="00CF16BB" w:rsidRDefault="00935128" w:rsidP="00935128">
            <w:pPr>
              <w:rPr>
                <w:rFonts w:cs="Arial"/>
                <w:sz w:val="20"/>
                <w:szCs w:val="20"/>
              </w:rPr>
            </w:pPr>
            <w:r w:rsidRPr="00CF16BB">
              <w:rPr>
                <w:rFonts w:cs="Arial"/>
                <w:sz w:val="20"/>
                <w:szCs w:val="20"/>
              </w:rPr>
              <w:br/>
              <w:t>DEFINITION</w:t>
            </w:r>
          </w:p>
        </w:tc>
        <w:tc>
          <w:tcPr>
            <w:tcW w:w="7318" w:type="dxa"/>
            <w:vAlign w:val="center"/>
          </w:tcPr>
          <w:p w14:paraId="78A55C1A"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CF16BB" w14:paraId="7F27B185" w14:textId="77777777" w:rsidTr="00935128">
        <w:trPr>
          <w:trHeight w:val="851"/>
        </w:trPr>
        <w:tc>
          <w:tcPr>
            <w:tcW w:w="1898" w:type="dxa"/>
            <w:vAlign w:val="center"/>
          </w:tcPr>
          <w:p w14:paraId="615669AC" w14:textId="77777777" w:rsidR="00935128" w:rsidRPr="00CF16BB" w:rsidRDefault="00935128" w:rsidP="00935128">
            <w:pPr>
              <w:rPr>
                <w:rFonts w:cs="Arial"/>
                <w:sz w:val="20"/>
                <w:szCs w:val="20"/>
              </w:rPr>
            </w:pPr>
            <w:r w:rsidRPr="00CF16BB">
              <w:rPr>
                <w:rFonts w:cs="Arial"/>
                <w:sz w:val="20"/>
                <w:szCs w:val="20"/>
              </w:rPr>
              <w:br/>
              <w:t>METHODS</w:t>
            </w:r>
          </w:p>
        </w:tc>
        <w:tc>
          <w:tcPr>
            <w:tcW w:w="7318" w:type="dxa"/>
            <w:vAlign w:val="center"/>
          </w:tcPr>
          <w:p w14:paraId="2D06F668" w14:textId="57FAC1EA" w:rsidR="00935128" w:rsidRPr="002D14B3" w:rsidRDefault="00497403" w:rsidP="00935128">
            <w:pPr>
              <w:autoSpaceDE w:val="0"/>
              <w:autoSpaceDN w:val="0"/>
              <w:adjustRightInd w:val="0"/>
              <w:spacing w:after="0" w:line="240" w:lineRule="auto"/>
              <w:rPr>
                <w:rFonts w:cs="Arial"/>
                <w:sz w:val="20"/>
                <w:szCs w:val="20"/>
              </w:rPr>
            </w:pPr>
            <w:r>
              <w:rPr>
                <w:rFonts w:cs="Arial"/>
                <w:sz w:val="20"/>
                <w:szCs w:val="20"/>
              </w:rPr>
              <w:t xml:space="preserve"> 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935128" w:rsidRPr="00CF16BB" w14:paraId="03DEDB8B" w14:textId="77777777" w:rsidTr="00935128">
        <w:trPr>
          <w:trHeight w:val="851"/>
        </w:trPr>
        <w:tc>
          <w:tcPr>
            <w:tcW w:w="1898" w:type="dxa"/>
            <w:vAlign w:val="center"/>
          </w:tcPr>
          <w:p w14:paraId="30D22EEF" w14:textId="77777777" w:rsidR="00935128" w:rsidRPr="00CF16BB" w:rsidRDefault="00935128" w:rsidP="00935128">
            <w:pPr>
              <w:rPr>
                <w:rFonts w:cs="Arial"/>
                <w:sz w:val="20"/>
                <w:szCs w:val="20"/>
              </w:rPr>
            </w:pPr>
            <w:r w:rsidRPr="00CF16BB">
              <w:rPr>
                <w:rFonts w:cs="Arial"/>
                <w:sz w:val="20"/>
                <w:szCs w:val="20"/>
              </w:rPr>
              <w:br/>
              <w:t>ASSUMPTIONS</w:t>
            </w:r>
          </w:p>
        </w:tc>
        <w:tc>
          <w:tcPr>
            <w:tcW w:w="7318" w:type="dxa"/>
            <w:vAlign w:val="center"/>
          </w:tcPr>
          <w:p w14:paraId="0A5F44CB" w14:textId="77777777" w:rsidR="00935128" w:rsidRPr="00CF16BB" w:rsidRDefault="00935128" w:rsidP="00935128">
            <w:pPr>
              <w:rPr>
                <w:rFonts w:cs="Arial"/>
                <w:sz w:val="20"/>
                <w:szCs w:val="20"/>
              </w:rPr>
            </w:pPr>
          </w:p>
        </w:tc>
      </w:tr>
      <w:tr w:rsidR="00935128" w:rsidRPr="00CF16BB" w14:paraId="309DAA39" w14:textId="77777777" w:rsidTr="00935128">
        <w:trPr>
          <w:trHeight w:val="851"/>
        </w:trPr>
        <w:tc>
          <w:tcPr>
            <w:tcW w:w="1898" w:type="dxa"/>
            <w:vAlign w:val="center"/>
          </w:tcPr>
          <w:p w14:paraId="17991507" w14:textId="77777777" w:rsidR="00935128" w:rsidRPr="00CF16BB" w:rsidRDefault="00935128" w:rsidP="00935128">
            <w:pPr>
              <w:rPr>
                <w:rFonts w:cs="Arial"/>
                <w:sz w:val="20"/>
                <w:szCs w:val="20"/>
              </w:rPr>
            </w:pPr>
            <w:r w:rsidRPr="00CF16BB">
              <w:rPr>
                <w:rFonts w:cs="Arial"/>
                <w:sz w:val="20"/>
                <w:szCs w:val="20"/>
              </w:rPr>
              <w:br/>
              <w:t>DECISIONS</w:t>
            </w:r>
          </w:p>
        </w:tc>
        <w:tc>
          <w:tcPr>
            <w:tcW w:w="7318" w:type="dxa"/>
            <w:vAlign w:val="center"/>
          </w:tcPr>
          <w:p w14:paraId="66C8637D" w14:textId="77777777" w:rsidR="00935128" w:rsidRPr="00CF16BB" w:rsidRDefault="00935128" w:rsidP="00935128">
            <w:pPr>
              <w:rPr>
                <w:rFonts w:cs="Arial"/>
                <w:sz w:val="20"/>
                <w:szCs w:val="20"/>
              </w:rPr>
            </w:pPr>
          </w:p>
        </w:tc>
      </w:tr>
      <w:tr w:rsidR="00935128" w:rsidRPr="00CF16BB" w14:paraId="1ED049F6" w14:textId="77777777" w:rsidTr="00935128">
        <w:trPr>
          <w:trHeight w:val="851"/>
        </w:trPr>
        <w:tc>
          <w:tcPr>
            <w:tcW w:w="1898" w:type="dxa"/>
            <w:tcBorders>
              <w:bottom w:val="single" w:sz="4" w:space="0" w:color="auto"/>
            </w:tcBorders>
            <w:vAlign w:val="center"/>
          </w:tcPr>
          <w:p w14:paraId="2B981131" w14:textId="77777777" w:rsidR="00935128" w:rsidRPr="00CF16BB" w:rsidRDefault="00935128" w:rsidP="0093512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3D85F65" w14:textId="77777777" w:rsidR="00935128" w:rsidRPr="00CF16BB" w:rsidRDefault="00935128" w:rsidP="00935128">
            <w:pPr>
              <w:rPr>
                <w:rFonts w:cs="Arial"/>
                <w:sz w:val="20"/>
                <w:szCs w:val="20"/>
              </w:rPr>
            </w:pPr>
          </w:p>
        </w:tc>
      </w:tr>
      <w:tr w:rsidR="00935128" w:rsidRPr="00CF16BB" w14:paraId="1AD5F848" w14:textId="77777777" w:rsidTr="00935128">
        <w:trPr>
          <w:trHeight w:val="851"/>
        </w:trPr>
        <w:tc>
          <w:tcPr>
            <w:tcW w:w="1898" w:type="dxa"/>
            <w:tcBorders>
              <w:bottom w:val="double" w:sz="4" w:space="0" w:color="auto"/>
            </w:tcBorders>
            <w:vAlign w:val="center"/>
          </w:tcPr>
          <w:p w14:paraId="37B2128C" w14:textId="77777777" w:rsidR="00935128" w:rsidRPr="00CF16BB" w:rsidRDefault="00935128" w:rsidP="0093512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57E56D5" w14:textId="49EE1C44" w:rsidR="00935128" w:rsidRPr="00CF16BB" w:rsidRDefault="00935128" w:rsidP="00935128">
            <w:pPr>
              <w:rPr>
                <w:rFonts w:cs="Arial"/>
                <w:sz w:val="20"/>
                <w:szCs w:val="20"/>
              </w:rPr>
            </w:pPr>
          </w:p>
        </w:tc>
      </w:tr>
    </w:tbl>
    <w:p w14:paraId="1DA29FE6" w14:textId="77777777" w:rsidR="00935128" w:rsidRPr="006E2A16" w:rsidRDefault="00935128" w:rsidP="00B47CF4"/>
    <w:p w14:paraId="02DD07CF" w14:textId="77777777" w:rsidR="003E620F" w:rsidRDefault="003E620F" w:rsidP="00B47CF4">
      <w:r>
        <w:br w:type="page"/>
      </w:r>
    </w:p>
    <w:p w14:paraId="74814E16" w14:textId="77777777" w:rsidR="00935128" w:rsidRPr="008C1A21" w:rsidRDefault="00935128" w:rsidP="00BA30A8">
      <w:pPr>
        <w:pStyle w:val="Heading2"/>
        <w:numPr>
          <w:ilvl w:val="0"/>
          <w:numId w:val="21"/>
        </w:numPr>
        <w:rPr>
          <w:rFonts w:asciiTheme="minorHAnsi" w:hAnsiTheme="minorHAnsi"/>
          <w:sz w:val="24"/>
          <w:szCs w:val="24"/>
        </w:rPr>
      </w:pPr>
      <w:bookmarkStart w:id="183" w:name="_Toc109642081"/>
      <w:r>
        <w:rPr>
          <w:rFonts w:asciiTheme="minorHAnsi" w:hAnsiTheme="minorHAnsi"/>
          <w:sz w:val="24"/>
          <w:szCs w:val="24"/>
        </w:rPr>
        <w:t xml:space="preserve">Tabulation restriction: </w:t>
      </w:r>
      <w:r w:rsidRPr="00935128">
        <w:rPr>
          <w:rFonts w:asciiTheme="minorHAnsi" w:hAnsiTheme="minorHAnsi"/>
          <w:sz w:val="24"/>
          <w:szCs w:val="24"/>
        </w:rPr>
        <w:t>Province</w:t>
      </w:r>
      <w:bookmarkEnd w:id="183"/>
    </w:p>
    <w:p w14:paraId="1F9DA38C" w14:textId="77777777" w:rsidR="00935128" w:rsidRPr="003D1F72" w:rsidRDefault="00935128" w:rsidP="00935128">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(TableFilterProvince,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35128" w:rsidRPr="00CF16BB" w14:paraId="3C03A3AC" w14:textId="77777777" w:rsidTr="00935128">
        <w:trPr>
          <w:trHeight w:val="534"/>
        </w:trPr>
        <w:tc>
          <w:tcPr>
            <w:tcW w:w="1898" w:type="dxa"/>
            <w:vAlign w:val="center"/>
          </w:tcPr>
          <w:p w14:paraId="7D97FE82" w14:textId="77777777" w:rsidR="00935128" w:rsidRPr="00CF16BB" w:rsidRDefault="00935128" w:rsidP="00935128">
            <w:pPr>
              <w:rPr>
                <w:rFonts w:cs="Arial"/>
                <w:sz w:val="20"/>
                <w:szCs w:val="20"/>
              </w:rPr>
            </w:pPr>
            <w:r w:rsidRPr="00CF16BB">
              <w:rPr>
                <w:rFonts w:cs="Arial"/>
                <w:sz w:val="20"/>
                <w:szCs w:val="20"/>
              </w:rPr>
              <w:br/>
              <w:t>PARAMETER</w:t>
            </w:r>
          </w:p>
        </w:tc>
        <w:tc>
          <w:tcPr>
            <w:tcW w:w="7318" w:type="dxa"/>
            <w:vAlign w:val="center"/>
          </w:tcPr>
          <w:p w14:paraId="4B0BBA76"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p>
          <w:p w14:paraId="1BFD16D0"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Tabulation restriction: </w:t>
            </w:r>
            <w:r w:rsidRPr="00935128">
              <w:rPr>
                <w:rFonts w:ascii="Consolas" w:hAnsi="Consolas" w:cs="Consolas"/>
                <w:color w:val="008000"/>
                <w:sz w:val="19"/>
                <w:szCs w:val="19"/>
              </w:rPr>
              <w:t>Province</w:t>
            </w:r>
          </w:p>
          <w:p w14:paraId="5760EA26"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59269A" w14:paraId="0D8B0384" w14:textId="77777777" w:rsidTr="00935128">
        <w:trPr>
          <w:trHeight w:val="534"/>
        </w:trPr>
        <w:tc>
          <w:tcPr>
            <w:tcW w:w="1898" w:type="dxa"/>
            <w:vAlign w:val="center"/>
          </w:tcPr>
          <w:p w14:paraId="72AADE97" w14:textId="77777777" w:rsidR="00935128" w:rsidRPr="00CF16BB" w:rsidRDefault="00935128" w:rsidP="00935128">
            <w:pPr>
              <w:rPr>
                <w:rFonts w:cs="Arial"/>
                <w:sz w:val="20"/>
                <w:szCs w:val="20"/>
              </w:rPr>
            </w:pPr>
            <w:r>
              <w:rPr>
                <w:rFonts w:cs="Arial"/>
                <w:sz w:val="20"/>
                <w:szCs w:val="20"/>
              </w:rPr>
              <w:t>LOCATION</w:t>
            </w:r>
          </w:p>
        </w:tc>
        <w:tc>
          <w:tcPr>
            <w:tcW w:w="7318" w:type="dxa"/>
            <w:vAlign w:val="center"/>
          </w:tcPr>
          <w:p w14:paraId="202A3048"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935128" w:rsidRPr="00CF16BB" w14:paraId="5B1BEAF8" w14:textId="77777777" w:rsidTr="00935128">
        <w:trPr>
          <w:trHeight w:val="534"/>
        </w:trPr>
        <w:tc>
          <w:tcPr>
            <w:tcW w:w="1898" w:type="dxa"/>
            <w:vAlign w:val="center"/>
          </w:tcPr>
          <w:p w14:paraId="29128BC3" w14:textId="77777777" w:rsidR="00935128" w:rsidRDefault="00935128" w:rsidP="00935128">
            <w:pPr>
              <w:rPr>
                <w:rFonts w:cs="Arial"/>
                <w:sz w:val="20"/>
                <w:szCs w:val="20"/>
              </w:rPr>
            </w:pPr>
            <w:r>
              <w:rPr>
                <w:rFonts w:cs="Arial"/>
                <w:sz w:val="20"/>
                <w:szCs w:val="20"/>
              </w:rPr>
              <w:t>LAST UPDATE</w:t>
            </w:r>
          </w:p>
        </w:tc>
        <w:tc>
          <w:tcPr>
            <w:tcW w:w="7318" w:type="dxa"/>
            <w:vAlign w:val="center"/>
          </w:tcPr>
          <w:p w14:paraId="47888325"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June 2019</w:t>
            </w:r>
          </w:p>
        </w:tc>
      </w:tr>
      <w:tr w:rsidR="00935128" w:rsidRPr="00CF16BB" w14:paraId="504D0A2B" w14:textId="77777777" w:rsidTr="00935128">
        <w:trPr>
          <w:trHeight w:val="567"/>
        </w:trPr>
        <w:tc>
          <w:tcPr>
            <w:tcW w:w="1898" w:type="dxa"/>
            <w:vAlign w:val="center"/>
          </w:tcPr>
          <w:p w14:paraId="591225B3" w14:textId="77777777" w:rsidR="00935128" w:rsidRPr="00CF16BB" w:rsidRDefault="00935128" w:rsidP="00935128">
            <w:pPr>
              <w:rPr>
                <w:rFonts w:cs="Arial"/>
                <w:sz w:val="20"/>
                <w:szCs w:val="20"/>
              </w:rPr>
            </w:pPr>
            <w:r w:rsidRPr="00CF16BB">
              <w:rPr>
                <w:rFonts w:cs="Arial"/>
                <w:sz w:val="20"/>
                <w:szCs w:val="20"/>
              </w:rPr>
              <w:br/>
              <w:t>DESCRIPTION</w:t>
            </w:r>
          </w:p>
        </w:tc>
        <w:tc>
          <w:tcPr>
            <w:tcW w:w="7318" w:type="dxa"/>
            <w:vAlign w:val="center"/>
          </w:tcPr>
          <w:p w14:paraId="283D3CAA" w14:textId="77777777" w:rsidR="00935128" w:rsidRPr="00405642" w:rsidRDefault="00935128" w:rsidP="00935128">
            <w:pPr>
              <w:autoSpaceDE w:val="0"/>
              <w:autoSpaceDN w:val="0"/>
              <w:adjustRightInd w:val="0"/>
              <w:spacing w:after="0" w:line="240" w:lineRule="auto"/>
              <w:rPr>
                <w:rFonts w:cs="Consolas"/>
                <w:sz w:val="20"/>
                <w:szCs w:val="20"/>
              </w:rPr>
            </w:pPr>
            <w:r>
              <w:rPr>
                <w:rFonts w:cs="Consolas"/>
                <w:sz w:val="20"/>
                <w:szCs w:val="20"/>
              </w:rPr>
              <w:t>Provinces for which tabulation should be performed.</w:t>
            </w:r>
          </w:p>
        </w:tc>
      </w:tr>
      <w:tr w:rsidR="00935128" w:rsidRPr="00CF16BB" w14:paraId="48B5D268" w14:textId="77777777" w:rsidTr="00935128">
        <w:trPr>
          <w:trHeight w:val="567"/>
        </w:trPr>
        <w:tc>
          <w:tcPr>
            <w:tcW w:w="1898" w:type="dxa"/>
            <w:vAlign w:val="center"/>
          </w:tcPr>
          <w:p w14:paraId="368BE73E" w14:textId="77777777" w:rsidR="00935128" w:rsidRPr="00CF16BB" w:rsidRDefault="00935128" w:rsidP="00935128">
            <w:pPr>
              <w:rPr>
                <w:rFonts w:cs="Arial"/>
                <w:sz w:val="20"/>
                <w:szCs w:val="20"/>
              </w:rPr>
            </w:pPr>
            <w:r w:rsidRPr="00CF16BB">
              <w:rPr>
                <w:rFonts w:cs="Arial"/>
                <w:sz w:val="20"/>
                <w:szCs w:val="20"/>
              </w:rPr>
              <w:br/>
              <w:t>DIMENSIONS</w:t>
            </w:r>
          </w:p>
        </w:tc>
        <w:tc>
          <w:tcPr>
            <w:tcW w:w="7318" w:type="dxa"/>
            <w:vAlign w:val="center"/>
          </w:tcPr>
          <w:p w14:paraId="30330446" w14:textId="77777777" w:rsidR="00935128" w:rsidRDefault="00935128" w:rsidP="00935128">
            <w:pPr>
              <w:autoSpaceDE w:val="0"/>
              <w:autoSpaceDN w:val="0"/>
              <w:adjustRightInd w:val="0"/>
              <w:spacing w:after="0" w:line="240" w:lineRule="auto"/>
              <w:rPr>
                <w:rFonts w:ascii="Consolas" w:hAnsi="Consolas" w:cs="Consolas"/>
                <w:sz w:val="19"/>
                <w:szCs w:val="19"/>
              </w:rPr>
            </w:pPr>
          </w:p>
          <w:p w14:paraId="3037C799" w14:textId="77777777" w:rsidR="00935128" w:rsidRDefault="00935128" w:rsidP="0093512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color w:val="000000"/>
                <w:sz w:val="19"/>
                <w:szCs w:val="19"/>
              </w:rPr>
              <w:t>PROVINCE</w:t>
            </w:r>
            <w:r>
              <w:rPr>
                <w:rFonts w:ascii="Consolas" w:hAnsi="Consolas" w:cs="Consolas"/>
                <w:sz w:val="19"/>
                <w:szCs w:val="19"/>
              </w:rPr>
              <w:t>]</w:t>
            </w:r>
          </w:p>
          <w:p w14:paraId="66F10E13" w14:textId="77777777" w:rsidR="00935128" w:rsidRPr="00CF16BB" w:rsidRDefault="00935128" w:rsidP="00935128">
            <w:pPr>
              <w:autoSpaceDE w:val="0"/>
              <w:autoSpaceDN w:val="0"/>
              <w:adjustRightInd w:val="0"/>
              <w:spacing w:after="0" w:line="240" w:lineRule="auto"/>
              <w:rPr>
                <w:rFonts w:cs="Arial"/>
                <w:sz w:val="20"/>
                <w:szCs w:val="20"/>
              </w:rPr>
            </w:pPr>
          </w:p>
        </w:tc>
      </w:tr>
      <w:tr w:rsidR="00935128" w:rsidRPr="00CF16BB" w14:paraId="4C9D0178" w14:textId="77777777" w:rsidTr="00935128">
        <w:trPr>
          <w:trHeight w:val="567"/>
        </w:trPr>
        <w:tc>
          <w:tcPr>
            <w:tcW w:w="1898" w:type="dxa"/>
            <w:vAlign w:val="center"/>
          </w:tcPr>
          <w:p w14:paraId="0255C204" w14:textId="77777777" w:rsidR="00935128" w:rsidRPr="00CF16BB" w:rsidRDefault="00935128" w:rsidP="00935128">
            <w:pPr>
              <w:rPr>
                <w:rFonts w:cs="Arial"/>
                <w:sz w:val="20"/>
                <w:szCs w:val="20"/>
              </w:rPr>
            </w:pPr>
            <w:r w:rsidRPr="00CF16BB">
              <w:rPr>
                <w:rFonts w:cs="Arial"/>
                <w:sz w:val="20"/>
                <w:szCs w:val="20"/>
              </w:rPr>
              <w:br/>
              <w:t>SOURCE</w:t>
            </w:r>
          </w:p>
        </w:tc>
        <w:tc>
          <w:tcPr>
            <w:tcW w:w="7318" w:type="dxa"/>
            <w:vAlign w:val="center"/>
          </w:tcPr>
          <w:p w14:paraId="2F00CBF3" w14:textId="77777777" w:rsidR="00935128" w:rsidRPr="00CF16BB" w:rsidRDefault="00935128" w:rsidP="00935128">
            <w:pPr>
              <w:rPr>
                <w:rFonts w:cs="Arial"/>
                <w:sz w:val="20"/>
                <w:szCs w:val="20"/>
              </w:rPr>
            </w:pPr>
          </w:p>
        </w:tc>
      </w:tr>
      <w:tr w:rsidR="00935128" w:rsidRPr="00CF16BB" w14:paraId="6F49D328" w14:textId="77777777" w:rsidTr="00935128">
        <w:trPr>
          <w:trHeight w:val="851"/>
        </w:trPr>
        <w:tc>
          <w:tcPr>
            <w:tcW w:w="1898" w:type="dxa"/>
            <w:vAlign w:val="center"/>
          </w:tcPr>
          <w:p w14:paraId="3E4E416B" w14:textId="77777777" w:rsidR="00935128" w:rsidRPr="00CF16BB" w:rsidRDefault="00935128" w:rsidP="00935128">
            <w:pPr>
              <w:rPr>
                <w:rFonts w:cs="Arial"/>
                <w:sz w:val="20"/>
                <w:szCs w:val="20"/>
              </w:rPr>
            </w:pPr>
            <w:r w:rsidRPr="00CF16BB">
              <w:rPr>
                <w:rFonts w:cs="Arial"/>
                <w:sz w:val="20"/>
                <w:szCs w:val="20"/>
              </w:rPr>
              <w:br/>
              <w:t>DEFINITION</w:t>
            </w:r>
          </w:p>
        </w:tc>
        <w:tc>
          <w:tcPr>
            <w:tcW w:w="7318" w:type="dxa"/>
            <w:vAlign w:val="center"/>
          </w:tcPr>
          <w:p w14:paraId="5B308421"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CF16BB" w14:paraId="666F1026" w14:textId="77777777" w:rsidTr="00935128">
        <w:trPr>
          <w:trHeight w:val="851"/>
        </w:trPr>
        <w:tc>
          <w:tcPr>
            <w:tcW w:w="1898" w:type="dxa"/>
            <w:vAlign w:val="center"/>
          </w:tcPr>
          <w:p w14:paraId="7E369851" w14:textId="77777777" w:rsidR="00935128" w:rsidRPr="00CF16BB" w:rsidRDefault="00935128" w:rsidP="00935128">
            <w:pPr>
              <w:rPr>
                <w:rFonts w:cs="Arial"/>
                <w:sz w:val="20"/>
                <w:szCs w:val="20"/>
              </w:rPr>
            </w:pPr>
            <w:r w:rsidRPr="00CF16BB">
              <w:rPr>
                <w:rFonts w:cs="Arial"/>
                <w:sz w:val="20"/>
                <w:szCs w:val="20"/>
              </w:rPr>
              <w:br/>
              <w:t>METHODS</w:t>
            </w:r>
          </w:p>
        </w:tc>
        <w:tc>
          <w:tcPr>
            <w:tcW w:w="7318" w:type="dxa"/>
            <w:vAlign w:val="center"/>
          </w:tcPr>
          <w:p w14:paraId="34DB91A4" w14:textId="0BF5FE76" w:rsidR="00935128" w:rsidRPr="002D14B3" w:rsidRDefault="00497403" w:rsidP="00935128">
            <w:pPr>
              <w:autoSpaceDE w:val="0"/>
              <w:autoSpaceDN w:val="0"/>
              <w:adjustRightInd w:val="0"/>
              <w:spacing w:after="0" w:line="240" w:lineRule="auto"/>
              <w:rPr>
                <w:rFonts w:cs="Arial"/>
                <w:sz w:val="20"/>
                <w:szCs w:val="20"/>
              </w:rPr>
            </w:pPr>
            <w:r>
              <w:rPr>
                <w:rFonts w:cs="Arial"/>
                <w:sz w:val="20"/>
                <w:szCs w:val="20"/>
              </w:rPr>
              <w:t xml:space="preserve"> 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935128" w:rsidRPr="00CF16BB" w14:paraId="29566BEA" w14:textId="77777777" w:rsidTr="00935128">
        <w:trPr>
          <w:trHeight w:val="851"/>
        </w:trPr>
        <w:tc>
          <w:tcPr>
            <w:tcW w:w="1898" w:type="dxa"/>
            <w:vAlign w:val="center"/>
          </w:tcPr>
          <w:p w14:paraId="4DCB7E43" w14:textId="77777777" w:rsidR="00935128" w:rsidRPr="00CF16BB" w:rsidRDefault="00935128" w:rsidP="00935128">
            <w:pPr>
              <w:rPr>
                <w:rFonts w:cs="Arial"/>
                <w:sz w:val="20"/>
                <w:szCs w:val="20"/>
              </w:rPr>
            </w:pPr>
            <w:r w:rsidRPr="00CF16BB">
              <w:rPr>
                <w:rFonts w:cs="Arial"/>
                <w:sz w:val="20"/>
                <w:szCs w:val="20"/>
              </w:rPr>
              <w:br/>
              <w:t>ASSUMPTIONS</w:t>
            </w:r>
          </w:p>
        </w:tc>
        <w:tc>
          <w:tcPr>
            <w:tcW w:w="7318" w:type="dxa"/>
            <w:vAlign w:val="center"/>
          </w:tcPr>
          <w:p w14:paraId="12B79EDE" w14:textId="77777777" w:rsidR="00935128" w:rsidRPr="00CF16BB" w:rsidRDefault="00935128" w:rsidP="00935128">
            <w:pPr>
              <w:rPr>
                <w:rFonts w:cs="Arial"/>
                <w:sz w:val="20"/>
                <w:szCs w:val="20"/>
              </w:rPr>
            </w:pPr>
          </w:p>
        </w:tc>
      </w:tr>
      <w:tr w:rsidR="00935128" w:rsidRPr="00CF16BB" w14:paraId="119FB79D" w14:textId="77777777" w:rsidTr="00935128">
        <w:trPr>
          <w:trHeight w:val="851"/>
        </w:trPr>
        <w:tc>
          <w:tcPr>
            <w:tcW w:w="1898" w:type="dxa"/>
            <w:vAlign w:val="center"/>
          </w:tcPr>
          <w:p w14:paraId="7376AB80" w14:textId="77777777" w:rsidR="00935128" w:rsidRPr="00CF16BB" w:rsidRDefault="00935128" w:rsidP="00935128">
            <w:pPr>
              <w:rPr>
                <w:rFonts w:cs="Arial"/>
                <w:sz w:val="20"/>
                <w:szCs w:val="20"/>
              </w:rPr>
            </w:pPr>
            <w:r w:rsidRPr="00CF16BB">
              <w:rPr>
                <w:rFonts w:cs="Arial"/>
                <w:sz w:val="20"/>
                <w:szCs w:val="20"/>
              </w:rPr>
              <w:br/>
              <w:t>DECISIONS</w:t>
            </w:r>
          </w:p>
        </w:tc>
        <w:tc>
          <w:tcPr>
            <w:tcW w:w="7318" w:type="dxa"/>
            <w:vAlign w:val="center"/>
          </w:tcPr>
          <w:p w14:paraId="2A9E2FE2" w14:textId="77777777" w:rsidR="00935128" w:rsidRPr="00CF16BB" w:rsidRDefault="00935128" w:rsidP="00935128">
            <w:pPr>
              <w:rPr>
                <w:rFonts w:cs="Arial"/>
                <w:sz w:val="20"/>
                <w:szCs w:val="20"/>
              </w:rPr>
            </w:pPr>
          </w:p>
        </w:tc>
      </w:tr>
      <w:tr w:rsidR="00935128" w:rsidRPr="00CF16BB" w14:paraId="4292A5FE" w14:textId="77777777" w:rsidTr="00935128">
        <w:trPr>
          <w:trHeight w:val="851"/>
        </w:trPr>
        <w:tc>
          <w:tcPr>
            <w:tcW w:w="1898" w:type="dxa"/>
            <w:tcBorders>
              <w:bottom w:val="single" w:sz="4" w:space="0" w:color="auto"/>
            </w:tcBorders>
            <w:vAlign w:val="center"/>
          </w:tcPr>
          <w:p w14:paraId="3753B297" w14:textId="77777777" w:rsidR="00935128" w:rsidRPr="00CF16BB" w:rsidRDefault="00935128" w:rsidP="0093512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0F7194F" w14:textId="77777777" w:rsidR="00935128" w:rsidRPr="00CF16BB" w:rsidRDefault="00935128" w:rsidP="00935128">
            <w:pPr>
              <w:rPr>
                <w:rFonts w:cs="Arial"/>
                <w:sz w:val="20"/>
                <w:szCs w:val="20"/>
              </w:rPr>
            </w:pPr>
          </w:p>
        </w:tc>
      </w:tr>
      <w:tr w:rsidR="00935128" w:rsidRPr="00CF16BB" w14:paraId="299D01EF" w14:textId="77777777" w:rsidTr="00935128">
        <w:trPr>
          <w:trHeight w:val="851"/>
        </w:trPr>
        <w:tc>
          <w:tcPr>
            <w:tcW w:w="1898" w:type="dxa"/>
            <w:tcBorders>
              <w:bottom w:val="double" w:sz="4" w:space="0" w:color="auto"/>
            </w:tcBorders>
            <w:vAlign w:val="center"/>
          </w:tcPr>
          <w:p w14:paraId="0EF6E741" w14:textId="77777777" w:rsidR="00935128" w:rsidRPr="00CF16BB" w:rsidRDefault="00935128" w:rsidP="0093512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1126442" w14:textId="7C25F4F2" w:rsidR="00935128" w:rsidRPr="00CF16BB" w:rsidRDefault="00935128" w:rsidP="00935128">
            <w:pPr>
              <w:rPr>
                <w:rFonts w:cs="Arial"/>
                <w:sz w:val="20"/>
                <w:szCs w:val="20"/>
              </w:rPr>
            </w:pPr>
          </w:p>
        </w:tc>
      </w:tr>
    </w:tbl>
    <w:p w14:paraId="075FEC05" w14:textId="77777777" w:rsidR="00935128" w:rsidRPr="006E2A16" w:rsidRDefault="00935128" w:rsidP="00B47CF4"/>
    <w:p w14:paraId="05EE2628" w14:textId="77777777" w:rsidR="003E620F" w:rsidRDefault="003E620F">
      <w:r>
        <w:br w:type="page"/>
      </w:r>
    </w:p>
    <w:p w14:paraId="1C3A71B3" w14:textId="77777777" w:rsidR="00935128" w:rsidRPr="008C1A21" w:rsidRDefault="00935128" w:rsidP="00BA30A8">
      <w:pPr>
        <w:pStyle w:val="Heading2"/>
        <w:numPr>
          <w:ilvl w:val="0"/>
          <w:numId w:val="21"/>
        </w:numPr>
        <w:rPr>
          <w:rFonts w:asciiTheme="minorHAnsi" w:hAnsiTheme="minorHAnsi"/>
          <w:sz w:val="24"/>
          <w:szCs w:val="24"/>
        </w:rPr>
      </w:pPr>
      <w:bookmarkStart w:id="184" w:name="_Toc109642082"/>
      <w:r>
        <w:rPr>
          <w:rFonts w:asciiTheme="minorHAnsi" w:hAnsiTheme="minorHAnsi"/>
          <w:sz w:val="24"/>
          <w:szCs w:val="24"/>
        </w:rPr>
        <w:t xml:space="preserve">Tabulation restriction: </w:t>
      </w:r>
      <w:r w:rsidRPr="00935128">
        <w:rPr>
          <w:rFonts w:asciiTheme="minorHAnsi" w:hAnsiTheme="minorHAnsi"/>
          <w:sz w:val="24"/>
          <w:szCs w:val="24"/>
        </w:rPr>
        <w:t>Entry point/door</w:t>
      </w:r>
      <w:bookmarkEnd w:id="184"/>
    </w:p>
    <w:p w14:paraId="0928971A" w14:textId="77777777" w:rsidR="00935128" w:rsidRPr="003D1F72" w:rsidRDefault="00935128" w:rsidP="00935128">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(TableFilterDoor,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35128" w:rsidRPr="00CF16BB" w14:paraId="286034D5" w14:textId="77777777" w:rsidTr="00935128">
        <w:trPr>
          <w:trHeight w:val="534"/>
        </w:trPr>
        <w:tc>
          <w:tcPr>
            <w:tcW w:w="1898" w:type="dxa"/>
            <w:vAlign w:val="center"/>
          </w:tcPr>
          <w:p w14:paraId="75398753" w14:textId="77777777" w:rsidR="00935128" w:rsidRPr="00CF16BB" w:rsidRDefault="00935128" w:rsidP="00935128">
            <w:pPr>
              <w:rPr>
                <w:rFonts w:cs="Arial"/>
                <w:sz w:val="20"/>
                <w:szCs w:val="20"/>
              </w:rPr>
            </w:pPr>
            <w:r w:rsidRPr="00CF16BB">
              <w:rPr>
                <w:rFonts w:cs="Arial"/>
                <w:sz w:val="20"/>
                <w:szCs w:val="20"/>
              </w:rPr>
              <w:br/>
              <w:t>PARAMETER</w:t>
            </w:r>
          </w:p>
        </w:tc>
        <w:tc>
          <w:tcPr>
            <w:tcW w:w="7318" w:type="dxa"/>
            <w:vAlign w:val="center"/>
          </w:tcPr>
          <w:p w14:paraId="3B0974E9"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p>
          <w:p w14:paraId="74D6EEED"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Tabulation restriction: </w:t>
            </w:r>
            <w:r w:rsidRPr="00935128">
              <w:rPr>
                <w:rFonts w:ascii="Consolas" w:hAnsi="Consolas" w:cs="Consolas"/>
                <w:color w:val="008000"/>
                <w:sz w:val="19"/>
                <w:szCs w:val="19"/>
              </w:rPr>
              <w:t>Entry point/door</w:t>
            </w:r>
          </w:p>
          <w:p w14:paraId="7498E398"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59269A" w14:paraId="1BF523A6" w14:textId="77777777" w:rsidTr="00935128">
        <w:trPr>
          <w:trHeight w:val="534"/>
        </w:trPr>
        <w:tc>
          <w:tcPr>
            <w:tcW w:w="1898" w:type="dxa"/>
            <w:vAlign w:val="center"/>
          </w:tcPr>
          <w:p w14:paraId="0DD7978A" w14:textId="77777777" w:rsidR="00935128" w:rsidRPr="00CF16BB" w:rsidRDefault="00935128" w:rsidP="00935128">
            <w:pPr>
              <w:rPr>
                <w:rFonts w:cs="Arial"/>
                <w:sz w:val="20"/>
                <w:szCs w:val="20"/>
              </w:rPr>
            </w:pPr>
            <w:r>
              <w:rPr>
                <w:rFonts w:cs="Arial"/>
                <w:sz w:val="20"/>
                <w:szCs w:val="20"/>
              </w:rPr>
              <w:t>LOCATION</w:t>
            </w:r>
          </w:p>
        </w:tc>
        <w:tc>
          <w:tcPr>
            <w:tcW w:w="7318" w:type="dxa"/>
            <w:vAlign w:val="center"/>
          </w:tcPr>
          <w:p w14:paraId="22DD398A"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935128" w:rsidRPr="00CF16BB" w14:paraId="0C130FEF" w14:textId="77777777" w:rsidTr="00935128">
        <w:trPr>
          <w:trHeight w:val="534"/>
        </w:trPr>
        <w:tc>
          <w:tcPr>
            <w:tcW w:w="1898" w:type="dxa"/>
            <w:vAlign w:val="center"/>
          </w:tcPr>
          <w:p w14:paraId="266559D8" w14:textId="77777777" w:rsidR="00935128" w:rsidRDefault="00935128" w:rsidP="00935128">
            <w:pPr>
              <w:rPr>
                <w:rFonts w:cs="Arial"/>
                <w:sz w:val="20"/>
                <w:szCs w:val="20"/>
              </w:rPr>
            </w:pPr>
            <w:r>
              <w:rPr>
                <w:rFonts w:cs="Arial"/>
                <w:sz w:val="20"/>
                <w:szCs w:val="20"/>
              </w:rPr>
              <w:t>LAST UPDATE</w:t>
            </w:r>
          </w:p>
        </w:tc>
        <w:tc>
          <w:tcPr>
            <w:tcW w:w="7318" w:type="dxa"/>
            <w:vAlign w:val="center"/>
          </w:tcPr>
          <w:p w14:paraId="19347256"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June 2019</w:t>
            </w:r>
          </w:p>
        </w:tc>
      </w:tr>
      <w:tr w:rsidR="00935128" w:rsidRPr="00CF16BB" w14:paraId="4047985B" w14:textId="77777777" w:rsidTr="00935128">
        <w:trPr>
          <w:trHeight w:val="567"/>
        </w:trPr>
        <w:tc>
          <w:tcPr>
            <w:tcW w:w="1898" w:type="dxa"/>
            <w:vAlign w:val="center"/>
          </w:tcPr>
          <w:p w14:paraId="5256EA43" w14:textId="77777777" w:rsidR="00935128" w:rsidRPr="00CF16BB" w:rsidRDefault="00935128" w:rsidP="00935128">
            <w:pPr>
              <w:rPr>
                <w:rFonts w:cs="Arial"/>
                <w:sz w:val="20"/>
                <w:szCs w:val="20"/>
              </w:rPr>
            </w:pPr>
            <w:r w:rsidRPr="00CF16BB">
              <w:rPr>
                <w:rFonts w:cs="Arial"/>
                <w:sz w:val="20"/>
                <w:szCs w:val="20"/>
              </w:rPr>
              <w:br/>
              <w:t>DESCRIPTION</w:t>
            </w:r>
          </w:p>
        </w:tc>
        <w:tc>
          <w:tcPr>
            <w:tcW w:w="7318" w:type="dxa"/>
            <w:vAlign w:val="center"/>
          </w:tcPr>
          <w:p w14:paraId="6B65ED25" w14:textId="77777777" w:rsidR="00935128" w:rsidRPr="00405642" w:rsidRDefault="00935128" w:rsidP="00935128">
            <w:pPr>
              <w:autoSpaceDE w:val="0"/>
              <w:autoSpaceDN w:val="0"/>
              <w:adjustRightInd w:val="0"/>
              <w:spacing w:after="0" w:line="240" w:lineRule="auto"/>
              <w:rPr>
                <w:rFonts w:cs="Consolas"/>
                <w:sz w:val="20"/>
                <w:szCs w:val="20"/>
              </w:rPr>
            </w:pPr>
            <w:r w:rsidRPr="00935128">
              <w:rPr>
                <w:rFonts w:cs="Consolas"/>
                <w:sz w:val="20"/>
                <w:szCs w:val="20"/>
              </w:rPr>
              <w:t>Entry point/door</w:t>
            </w:r>
            <w:r>
              <w:rPr>
                <w:rFonts w:cs="Consolas"/>
                <w:sz w:val="20"/>
                <w:szCs w:val="20"/>
              </w:rPr>
              <w:t xml:space="preserve"> for which tabulation should be performed.</w:t>
            </w:r>
          </w:p>
        </w:tc>
      </w:tr>
      <w:tr w:rsidR="00935128" w:rsidRPr="00CF16BB" w14:paraId="6EDC8878" w14:textId="77777777" w:rsidTr="00935128">
        <w:trPr>
          <w:trHeight w:val="567"/>
        </w:trPr>
        <w:tc>
          <w:tcPr>
            <w:tcW w:w="1898" w:type="dxa"/>
            <w:vAlign w:val="center"/>
          </w:tcPr>
          <w:p w14:paraId="15ACB4E7" w14:textId="77777777" w:rsidR="00935128" w:rsidRPr="00CF16BB" w:rsidRDefault="00935128" w:rsidP="00935128">
            <w:pPr>
              <w:rPr>
                <w:rFonts w:cs="Arial"/>
                <w:sz w:val="20"/>
                <w:szCs w:val="20"/>
              </w:rPr>
            </w:pPr>
            <w:r w:rsidRPr="00CF16BB">
              <w:rPr>
                <w:rFonts w:cs="Arial"/>
                <w:sz w:val="20"/>
                <w:szCs w:val="20"/>
              </w:rPr>
              <w:br/>
              <w:t>DIMENSIONS</w:t>
            </w:r>
          </w:p>
        </w:tc>
        <w:tc>
          <w:tcPr>
            <w:tcW w:w="7318" w:type="dxa"/>
            <w:vAlign w:val="center"/>
          </w:tcPr>
          <w:p w14:paraId="1DA4AD3B" w14:textId="77777777" w:rsidR="00935128" w:rsidRDefault="00935128" w:rsidP="00935128">
            <w:pPr>
              <w:autoSpaceDE w:val="0"/>
              <w:autoSpaceDN w:val="0"/>
              <w:adjustRightInd w:val="0"/>
              <w:spacing w:after="0" w:line="240" w:lineRule="auto"/>
              <w:rPr>
                <w:rFonts w:ascii="Consolas" w:hAnsi="Consolas" w:cs="Consolas"/>
                <w:sz w:val="19"/>
                <w:szCs w:val="19"/>
              </w:rPr>
            </w:pPr>
          </w:p>
          <w:p w14:paraId="51966376" w14:textId="77777777" w:rsidR="00935128" w:rsidRDefault="00935128" w:rsidP="0093512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color w:val="000000"/>
                <w:sz w:val="19"/>
                <w:szCs w:val="19"/>
              </w:rPr>
              <w:t>cPopulationSource</w:t>
            </w:r>
            <w:r>
              <w:rPr>
                <w:rFonts w:ascii="Consolas" w:hAnsi="Consolas" w:cs="Consolas"/>
                <w:sz w:val="19"/>
                <w:szCs w:val="19"/>
              </w:rPr>
              <w:t>]</w:t>
            </w:r>
          </w:p>
          <w:p w14:paraId="11727418" w14:textId="77777777" w:rsidR="00935128" w:rsidRPr="00CF16BB" w:rsidRDefault="00935128" w:rsidP="00935128">
            <w:pPr>
              <w:autoSpaceDE w:val="0"/>
              <w:autoSpaceDN w:val="0"/>
              <w:adjustRightInd w:val="0"/>
              <w:spacing w:after="0" w:line="240" w:lineRule="auto"/>
              <w:rPr>
                <w:rFonts w:cs="Arial"/>
                <w:sz w:val="20"/>
                <w:szCs w:val="20"/>
              </w:rPr>
            </w:pPr>
          </w:p>
        </w:tc>
      </w:tr>
      <w:tr w:rsidR="00935128" w:rsidRPr="00CF16BB" w14:paraId="35F3BE04" w14:textId="77777777" w:rsidTr="00935128">
        <w:trPr>
          <w:trHeight w:val="567"/>
        </w:trPr>
        <w:tc>
          <w:tcPr>
            <w:tcW w:w="1898" w:type="dxa"/>
            <w:vAlign w:val="center"/>
          </w:tcPr>
          <w:p w14:paraId="1D6C55F0" w14:textId="77777777" w:rsidR="00935128" w:rsidRPr="00CF16BB" w:rsidRDefault="00935128" w:rsidP="00935128">
            <w:pPr>
              <w:rPr>
                <w:rFonts w:cs="Arial"/>
                <w:sz w:val="20"/>
                <w:szCs w:val="20"/>
              </w:rPr>
            </w:pPr>
            <w:r w:rsidRPr="00CF16BB">
              <w:rPr>
                <w:rFonts w:cs="Arial"/>
                <w:sz w:val="20"/>
                <w:szCs w:val="20"/>
              </w:rPr>
              <w:br/>
              <w:t>SOURCE</w:t>
            </w:r>
          </w:p>
        </w:tc>
        <w:tc>
          <w:tcPr>
            <w:tcW w:w="7318" w:type="dxa"/>
            <w:vAlign w:val="center"/>
          </w:tcPr>
          <w:p w14:paraId="602992DB" w14:textId="77777777" w:rsidR="00935128" w:rsidRPr="00CF16BB" w:rsidRDefault="00935128" w:rsidP="00935128">
            <w:pPr>
              <w:rPr>
                <w:rFonts w:cs="Arial"/>
                <w:sz w:val="20"/>
                <w:szCs w:val="20"/>
              </w:rPr>
            </w:pPr>
          </w:p>
        </w:tc>
      </w:tr>
      <w:tr w:rsidR="00935128" w:rsidRPr="00CF16BB" w14:paraId="10017DEA" w14:textId="77777777" w:rsidTr="00935128">
        <w:trPr>
          <w:trHeight w:val="851"/>
        </w:trPr>
        <w:tc>
          <w:tcPr>
            <w:tcW w:w="1898" w:type="dxa"/>
            <w:vAlign w:val="center"/>
          </w:tcPr>
          <w:p w14:paraId="62CD6CDA" w14:textId="77777777" w:rsidR="00935128" w:rsidRPr="00CF16BB" w:rsidRDefault="00935128" w:rsidP="00935128">
            <w:pPr>
              <w:rPr>
                <w:rFonts w:cs="Arial"/>
                <w:sz w:val="20"/>
                <w:szCs w:val="20"/>
              </w:rPr>
            </w:pPr>
            <w:r w:rsidRPr="00CF16BB">
              <w:rPr>
                <w:rFonts w:cs="Arial"/>
                <w:sz w:val="20"/>
                <w:szCs w:val="20"/>
              </w:rPr>
              <w:br/>
              <w:t>DEFINITION</w:t>
            </w:r>
          </w:p>
        </w:tc>
        <w:tc>
          <w:tcPr>
            <w:tcW w:w="7318" w:type="dxa"/>
            <w:vAlign w:val="center"/>
          </w:tcPr>
          <w:p w14:paraId="7DD5D962"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CF16BB" w14:paraId="4053EBBB" w14:textId="77777777" w:rsidTr="00935128">
        <w:trPr>
          <w:trHeight w:val="851"/>
        </w:trPr>
        <w:tc>
          <w:tcPr>
            <w:tcW w:w="1898" w:type="dxa"/>
            <w:vAlign w:val="center"/>
          </w:tcPr>
          <w:p w14:paraId="2448307C" w14:textId="77777777" w:rsidR="00935128" w:rsidRPr="00CF16BB" w:rsidRDefault="00935128" w:rsidP="00935128">
            <w:pPr>
              <w:rPr>
                <w:rFonts w:cs="Arial"/>
                <w:sz w:val="20"/>
                <w:szCs w:val="20"/>
              </w:rPr>
            </w:pPr>
            <w:r w:rsidRPr="00CF16BB">
              <w:rPr>
                <w:rFonts w:cs="Arial"/>
                <w:sz w:val="20"/>
                <w:szCs w:val="20"/>
              </w:rPr>
              <w:br/>
              <w:t>METHODS</w:t>
            </w:r>
          </w:p>
        </w:tc>
        <w:tc>
          <w:tcPr>
            <w:tcW w:w="7318" w:type="dxa"/>
            <w:vAlign w:val="center"/>
          </w:tcPr>
          <w:p w14:paraId="78DFE4A8" w14:textId="648B9424" w:rsidR="00935128" w:rsidRPr="002D14B3" w:rsidRDefault="00497403" w:rsidP="00935128">
            <w:pPr>
              <w:autoSpaceDE w:val="0"/>
              <w:autoSpaceDN w:val="0"/>
              <w:adjustRightInd w:val="0"/>
              <w:spacing w:after="0" w:line="240" w:lineRule="auto"/>
              <w:rPr>
                <w:rFonts w:cs="Arial"/>
                <w:sz w:val="20"/>
                <w:szCs w:val="20"/>
              </w:rPr>
            </w:pPr>
            <w:r>
              <w:rPr>
                <w:rFonts w:cs="Arial"/>
                <w:sz w:val="20"/>
                <w:szCs w:val="20"/>
              </w:rPr>
              <w:t xml:space="preserve"> 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935128" w:rsidRPr="00CF16BB" w14:paraId="5AAE37BA" w14:textId="77777777" w:rsidTr="00935128">
        <w:trPr>
          <w:trHeight w:val="851"/>
        </w:trPr>
        <w:tc>
          <w:tcPr>
            <w:tcW w:w="1898" w:type="dxa"/>
            <w:vAlign w:val="center"/>
          </w:tcPr>
          <w:p w14:paraId="6E873195" w14:textId="77777777" w:rsidR="00935128" w:rsidRPr="00CF16BB" w:rsidRDefault="00935128" w:rsidP="00935128">
            <w:pPr>
              <w:rPr>
                <w:rFonts w:cs="Arial"/>
                <w:sz w:val="20"/>
                <w:szCs w:val="20"/>
              </w:rPr>
            </w:pPr>
            <w:r w:rsidRPr="00CF16BB">
              <w:rPr>
                <w:rFonts w:cs="Arial"/>
                <w:sz w:val="20"/>
                <w:szCs w:val="20"/>
              </w:rPr>
              <w:br/>
              <w:t>ASSUMPTIONS</w:t>
            </w:r>
          </w:p>
        </w:tc>
        <w:tc>
          <w:tcPr>
            <w:tcW w:w="7318" w:type="dxa"/>
            <w:vAlign w:val="center"/>
          </w:tcPr>
          <w:p w14:paraId="53861A5D" w14:textId="77777777" w:rsidR="00935128" w:rsidRPr="00CF16BB" w:rsidRDefault="00935128" w:rsidP="00935128">
            <w:pPr>
              <w:rPr>
                <w:rFonts w:cs="Arial"/>
                <w:sz w:val="20"/>
                <w:szCs w:val="20"/>
              </w:rPr>
            </w:pPr>
          </w:p>
        </w:tc>
      </w:tr>
      <w:tr w:rsidR="00935128" w:rsidRPr="00CF16BB" w14:paraId="33891B2F" w14:textId="77777777" w:rsidTr="00935128">
        <w:trPr>
          <w:trHeight w:val="851"/>
        </w:trPr>
        <w:tc>
          <w:tcPr>
            <w:tcW w:w="1898" w:type="dxa"/>
            <w:vAlign w:val="center"/>
          </w:tcPr>
          <w:p w14:paraId="689CC185" w14:textId="77777777" w:rsidR="00935128" w:rsidRPr="00CF16BB" w:rsidRDefault="00935128" w:rsidP="00935128">
            <w:pPr>
              <w:rPr>
                <w:rFonts w:cs="Arial"/>
                <w:sz w:val="20"/>
                <w:szCs w:val="20"/>
              </w:rPr>
            </w:pPr>
            <w:r w:rsidRPr="00CF16BB">
              <w:rPr>
                <w:rFonts w:cs="Arial"/>
                <w:sz w:val="20"/>
                <w:szCs w:val="20"/>
              </w:rPr>
              <w:br/>
              <w:t>DECISIONS</w:t>
            </w:r>
          </w:p>
        </w:tc>
        <w:tc>
          <w:tcPr>
            <w:tcW w:w="7318" w:type="dxa"/>
            <w:vAlign w:val="center"/>
          </w:tcPr>
          <w:p w14:paraId="60B8FB2F" w14:textId="77777777" w:rsidR="00935128" w:rsidRPr="00CF16BB" w:rsidRDefault="00935128" w:rsidP="00935128">
            <w:pPr>
              <w:rPr>
                <w:rFonts w:cs="Arial"/>
                <w:sz w:val="20"/>
                <w:szCs w:val="20"/>
              </w:rPr>
            </w:pPr>
          </w:p>
        </w:tc>
      </w:tr>
      <w:tr w:rsidR="00935128" w:rsidRPr="00CF16BB" w14:paraId="1131D2D8" w14:textId="77777777" w:rsidTr="00935128">
        <w:trPr>
          <w:trHeight w:val="851"/>
        </w:trPr>
        <w:tc>
          <w:tcPr>
            <w:tcW w:w="1898" w:type="dxa"/>
            <w:tcBorders>
              <w:bottom w:val="single" w:sz="4" w:space="0" w:color="auto"/>
            </w:tcBorders>
            <w:vAlign w:val="center"/>
          </w:tcPr>
          <w:p w14:paraId="2DE49D23" w14:textId="77777777" w:rsidR="00935128" w:rsidRPr="00CF16BB" w:rsidRDefault="00935128" w:rsidP="0093512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366D10FF" w14:textId="77777777" w:rsidR="00935128" w:rsidRPr="00CF16BB" w:rsidRDefault="00935128" w:rsidP="00935128">
            <w:pPr>
              <w:rPr>
                <w:rFonts w:cs="Arial"/>
                <w:sz w:val="20"/>
                <w:szCs w:val="20"/>
              </w:rPr>
            </w:pPr>
          </w:p>
        </w:tc>
      </w:tr>
      <w:tr w:rsidR="00935128" w:rsidRPr="00CF16BB" w14:paraId="07D2E915" w14:textId="77777777" w:rsidTr="00935128">
        <w:trPr>
          <w:trHeight w:val="851"/>
        </w:trPr>
        <w:tc>
          <w:tcPr>
            <w:tcW w:w="1898" w:type="dxa"/>
            <w:tcBorders>
              <w:bottom w:val="double" w:sz="4" w:space="0" w:color="auto"/>
            </w:tcBorders>
            <w:vAlign w:val="center"/>
          </w:tcPr>
          <w:p w14:paraId="3F725188" w14:textId="77777777" w:rsidR="00935128" w:rsidRPr="00CF16BB" w:rsidRDefault="00935128" w:rsidP="0093512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1FAE9691" w14:textId="11443302" w:rsidR="00935128" w:rsidRPr="00CF16BB" w:rsidRDefault="00935128" w:rsidP="00935128">
            <w:pPr>
              <w:rPr>
                <w:rFonts w:cs="Arial"/>
                <w:sz w:val="20"/>
                <w:szCs w:val="20"/>
              </w:rPr>
            </w:pPr>
          </w:p>
        </w:tc>
      </w:tr>
    </w:tbl>
    <w:p w14:paraId="41448B24" w14:textId="77777777" w:rsidR="00935128" w:rsidRPr="006E2A16" w:rsidRDefault="00935128" w:rsidP="00B47CF4"/>
    <w:p w14:paraId="7D9ACCF9" w14:textId="77777777" w:rsidR="003E620F" w:rsidRDefault="003E620F">
      <w:r>
        <w:br w:type="page"/>
      </w:r>
    </w:p>
    <w:p w14:paraId="36B6780D" w14:textId="77777777" w:rsidR="00935128" w:rsidRPr="008C1A21" w:rsidRDefault="00935128" w:rsidP="00BA30A8">
      <w:pPr>
        <w:pStyle w:val="Heading2"/>
        <w:numPr>
          <w:ilvl w:val="0"/>
          <w:numId w:val="21"/>
        </w:numPr>
        <w:rPr>
          <w:rFonts w:asciiTheme="minorHAnsi" w:hAnsiTheme="minorHAnsi"/>
          <w:sz w:val="24"/>
          <w:szCs w:val="24"/>
        </w:rPr>
      </w:pPr>
      <w:bookmarkStart w:id="185" w:name="_Toc109642083"/>
      <w:r>
        <w:rPr>
          <w:rFonts w:asciiTheme="minorHAnsi" w:hAnsiTheme="minorHAnsi"/>
          <w:sz w:val="24"/>
          <w:szCs w:val="24"/>
        </w:rPr>
        <w:t xml:space="preserve">Tabulation restriction: </w:t>
      </w:r>
      <w:r w:rsidRPr="00935128">
        <w:rPr>
          <w:rFonts w:asciiTheme="minorHAnsi" w:hAnsiTheme="minorHAnsi"/>
          <w:sz w:val="24"/>
          <w:szCs w:val="24"/>
        </w:rPr>
        <w:t>Education</w:t>
      </w:r>
      <w:bookmarkEnd w:id="185"/>
    </w:p>
    <w:p w14:paraId="11284D7D" w14:textId="77777777" w:rsidR="00935128" w:rsidRPr="003D1F72" w:rsidRDefault="00935128" w:rsidP="00935128">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(TableFilterEducation,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35128" w:rsidRPr="00CF16BB" w14:paraId="38724F22" w14:textId="77777777" w:rsidTr="00935128">
        <w:trPr>
          <w:trHeight w:val="534"/>
        </w:trPr>
        <w:tc>
          <w:tcPr>
            <w:tcW w:w="1898" w:type="dxa"/>
            <w:vAlign w:val="center"/>
          </w:tcPr>
          <w:p w14:paraId="523161D1" w14:textId="77777777" w:rsidR="00935128" w:rsidRPr="00CF16BB" w:rsidRDefault="00935128" w:rsidP="00935128">
            <w:pPr>
              <w:rPr>
                <w:rFonts w:cs="Arial"/>
                <w:sz w:val="20"/>
                <w:szCs w:val="20"/>
              </w:rPr>
            </w:pPr>
            <w:r w:rsidRPr="00CF16BB">
              <w:rPr>
                <w:rFonts w:cs="Arial"/>
                <w:sz w:val="20"/>
                <w:szCs w:val="20"/>
              </w:rPr>
              <w:br/>
              <w:t>PARAMETER</w:t>
            </w:r>
          </w:p>
        </w:tc>
        <w:tc>
          <w:tcPr>
            <w:tcW w:w="7318" w:type="dxa"/>
            <w:vAlign w:val="center"/>
          </w:tcPr>
          <w:p w14:paraId="4B826B9D"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p>
          <w:p w14:paraId="656733F5"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Tabulation restriction: </w:t>
            </w:r>
            <w:r w:rsidRPr="00935128">
              <w:rPr>
                <w:rFonts w:ascii="Consolas" w:hAnsi="Consolas" w:cs="Consolas"/>
                <w:color w:val="008000"/>
                <w:sz w:val="19"/>
                <w:szCs w:val="19"/>
              </w:rPr>
              <w:t>Education</w:t>
            </w:r>
          </w:p>
          <w:p w14:paraId="43413A9C"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59269A" w14:paraId="63970941" w14:textId="77777777" w:rsidTr="00935128">
        <w:trPr>
          <w:trHeight w:val="534"/>
        </w:trPr>
        <w:tc>
          <w:tcPr>
            <w:tcW w:w="1898" w:type="dxa"/>
            <w:vAlign w:val="center"/>
          </w:tcPr>
          <w:p w14:paraId="1452AABD" w14:textId="77777777" w:rsidR="00935128" w:rsidRPr="00CF16BB" w:rsidRDefault="00935128" w:rsidP="00935128">
            <w:pPr>
              <w:rPr>
                <w:rFonts w:cs="Arial"/>
                <w:sz w:val="20"/>
                <w:szCs w:val="20"/>
              </w:rPr>
            </w:pPr>
            <w:r>
              <w:rPr>
                <w:rFonts w:cs="Arial"/>
                <w:sz w:val="20"/>
                <w:szCs w:val="20"/>
              </w:rPr>
              <w:t>LOCATION</w:t>
            </w:r>
          </w:p>
        </w:tc>
        <w:tc>
          <w:tcPr>
            <w:tcW w:w="7318" w:type="dxa"/>
            <w:vAlign w:val="center"/>
          </w:tcPr>
          <w:p w14:paraId="426CD0E7"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935128" w:rsidRPr="00CF16BB" w14:paraId="050C3673" w14:textId="77777777" w:rsidTr="00935128">
        <w:trPr>
          <w:trHeight w:val="534"/>
        </w:trPr>
        <w:tc>
          <w:tcPr>
            <w:tcW w:w="1898" w:type="dxa"/>
            <w:vAlign w:val="center"/>
          </w:tcPr>
          <w:p w14:paraId="344AEC90" w14:textId="77777777" w:rsidR="00935128" w:rsidRDefault="00935128" w:rsidP="00935128">
            <w:pPr>
              <w:rPr>
                <w:rFonts w:cs="Arial"/>
                <w:sz w:val="20"/>
                <w:szCs w:val="20"/>
              </w:rPr>
            </w:pPr>
            <w:r>
              <w:rPr>
                <w:rFonts w:cs="Arial"/>
                <w:sz w:val="20"/>
                <w:szCs w:val="20"/>
              </w:rPr>
              <w:t>LAST UPDATE</w:t>
            </w:r>
          </w:p>
        </w:tc>
        <w:tc>
          <w:tcPr>
            <w:tcW w:w="7318" w:type="dxa"/>
            <w:vAlign w:val="center"/>
          </w:tcPr>
          <w:p w14:paraId="39622402"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June 2019</w:t>
            </w:r>
          </w:p>
        </w:tc>
      </w:tr>
      <w:tr w:rsidR="00935128" w:rsidRPr="00CF16BB" w14:paraId="59496D47" w14:textId="77777777" w:rsidTr="00935128">
        <w:trPr>
          <w:trHeight w:val="567"/>
        </w:trPr>
        <w:tc>
          <w:tcPr>
            <w:tcW w:w="1898" w:type="dxa"/>
            <w:vAlign w:val="center"/>
          </w:tcPr>
          <w:p w14:paraId="40918576" w14:textId="77777777" w:rsidR="00935128" w:rsidRPr="00CF16BB" w:rsidRDefault="00935128" w:rsidP="00935128">
            <w:pPr>
              <w:rPr>
                <w:rFonts w:cs="Arial"/>
                <w:sz w:val="20"/>
                <w:szCs w:val="20"/>
              </w:rPr>
            </w:pPr>
            <w:r w:rsidRPr="00CF16BB">
              <w:rPr>
                <w:rFonts w:cs="Arial"/>
                <w:sz w:val="20"/>
                <w:szCs w:val="20"/>
              </w:rPr>
              <w:br/>
              <w:t>DESCRIPTION</w:t>
            </w:r>
          </w:p>
        </w:tc>
        <w:tc>
          <w:tcPr>
            <w:tcW w:w="7318" w:type="dxa"/>
            <w:vAlign w:val="center"/>
          </w:tcPr>
          <w:p w14:paraId="29B9D5BD" w14:textId="77777777" w:rsidR="00935128" w:rsidRPr="00405642" w:rsidRDefault="00935128" w:rsidP="00935128">
            <w:pPr>
              <w:autoSpaceDE w:val="0"/>
              <w:autoSpaceDN w:val="0"/>
              <w:adjustRightInd w:val="0"/>
              <w:spacing w:after="0" w:line="240" w:lineRule="auto"/>
              <w:rPr>
                <w:rFonts w:cs="Consolas"/>
                <w:sz w:val="20"/>
                <w:szCs w:val="20"/>
              </w:rPr>
            </w:pPr>
            <w:r>
              <w:rPr>
                <w:rFonts w:cs="Consolas"/>
                <w:sz w:val="20"/>
                <w:szCs w:val="20"/>
              </w:rPr>
              <w:t>Education level(s) for which tabulation should be performed.</w:t>
            </w:r>
          </w:p>
        </w:tc>
      </w:tr>
      <w:tr w:rsidR="00935128" w:rsidRPr="00CF16BB" w14:paraId="09DFFCA1" w14:textId="77777777" w:rsidTr="00935128">
        <w:trPr>
          <w:trHeight w:val="567"/>
        </w:trPr>
        <w:tc>
          <w:tcPr>
            <w:tcW w:w="1898" w:type="dxa"/>
            <w:vAlign w:val="center"/>
          </w:tcPr>
          <w:p w14:paraId="70F230C8" w14:textId="77777777" w:rsidR="00935128" w:rsidRPr="00CF16BB" w:rsidRDefault="00935128" w:rsidP="00935128">
            <w:pPr>
              <w:rPr>
                <w:rFonts w:cs="Arial"/>
                <w:sz w:val="20"/>
                <w:szCs w:val="20"/>
              </w:rPr>
            </w:pPr>
            <w:r w:rsidRPr="00CF16BB">
              <w:rPr>
                <w:rFonts w:cs="Arial"/>
                <w:sz w:val="20"/>
                <w:szCs w:val="20"/>
              </w:rPr>
              <w:br/>
              <w:t>DIMENSIONS</w:t>
            </w:r>
          </w:p>
        </w:tc>
        <w:tc>
          <w:tcPr>
            <w:tcW w:w="7318" w:type="dxa"/>
            <w:vAlign w:val="center"/>
          </w:tcPr>
          <w:p w14:paraId="16464964" w14:textId="77777777" w:rsidR="00935128" w:rsidRDefault="00935128" w:rsidP="00935128">
            <w:pPr>
              <w:autoSpaceDE w:val="0"/>
              <w:autoSpaceDN w:val="0"/>
              <w:adjustRightInd w:val="0"/>
              <w:spacing w:after="0" w:line="240" w:lineRule="auto"/>
              <w:rPr>
                <w:rFonts w:ascii="Consolas" w:hAnsi="Consolas" w:cs="Consolas"/>
                <w:sz w:val="19"/>
                <w:szCs w:val="19"/>
              </w:rPr>
            </w:pPr>
          </w:p>
          <w:p w14:paraId="217A47FD" w14:textId="77777777" w:rsidR="00935128" w:rsidRDefault="00935128" w:rsidP="0093512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color w:val="000000"/>
                <w:sz w:val="19"/>
                <w:szCs w:val="19"/>
              </w:rPr>
              <w:t>EDUCATION</w:t>
            </w:r>
            <w:r>
              <w:rPr>
                <w:rFonts w:ascii="Consolas" w:hAnsi="Consolas" w:cs="Consolas"/>
                <w:sz w:val="19"/>
                <w:szCs w:val="19"/>
              </w:rPr>
              <w:t>]</w:t>
            </w:r>
          </w:p>
          <w:p w14:paraId="6B287366" w14:textId="77777777" w:rsidR="00935128" w:rsidRPr="00CF16BB" w:rsidRDefault="00935128" w:rsidP="00935128">
            <w:pPr>
              <w:autoSpaceDE w:val="0"/>
              <w:autoSpaceDN w:val="0"/>
              <w:adjustRightInd w:val="0"/>
              <w:spacing w:after="0" w:line="240" w:lineRule="auto"/>
              <w:rPr>
                <w:rFonts w:cs="Arial"/>
                <w:sz w:val="20"/>
                <w:szCs w:val="20"/>
              </w:rPr>
            </w:pPr>
          </w:p>
        </w:tc>
      </w:tr>
      <w:tr w:rsidR="00935128" w:rsidRPr="00CF16BB" w14:paraId="20D371A8" w14:textId="77777777" w:rsidTr="00935128">
        <w:trPr>
          <w:trHeight w:val="567"/>
        </w:trPr>
        <w:tc>
          <w:tcPr>
            <w:tcW w:w="1898" w:type="dxa"/>
            <w:vAlign w:val="center"/>
          </w:tcPr>
          <w:p w14:paraId="70EB679B" w14:textId="77777777" w:rsidR="00935128" w:rsidRPr="00CF16BB" w:rsidRDefault="00935128" w:rsidP="00935128">
            <w:pPr>
              <w:rPr>
                <w:rFonts w:cs="Arial"/>
                <w:sz w:val="20"/>
                <w:szCs w:val="20"/>
              </w:rPr>
            </w:pPr>
            <w:r w:rsidRPr="00CF16BB">
              <w:rPr>
                <w:rFonts w:cs="Arial"/>
                <w:sz w:val="20"/>
                <w:szCs w:val="20"/>
              </w:rPr>
              <w:br/>
              <w:t>SOURCE</w:t>
            </w:r>
          </w:p>
        </w:tc>
        <w:tc>
          <w:tcPr>
            <w:tcW w:w="7318" w:type="dxa"/>
            <w:vAlign w:val="center"/>
          </w:tcPr>
          <w:p w14:paraId="11F28B37" w14:textId="77777777" w:rsidR="00935128" w:rsidRPr="00CF16BB" w:rsidRDefault="00935128" w:rsidP="00935128">
            <w:pPr>
              <w:rPr>
                <w:rFonts w:cs="Arial"/>
                <w:sz w:val="20"/>
                <w:szCs w:val="20"/>
              </w:rPr>
            </w:pPr>
          </w:p>
        </w:tc>
      </w:tr>
      <w:tr w:rsidR="00935128" w:rsidRPr="00CF16BB" w14:paraId="0B5DD922" w14:textId="77777777" w:rsidTr="00935128">
        <w:trPr>
          <w:trHeight w:val="851"/>
        </w:trPr>
        <w:tc>
          <w:tcPr>
            <w:tcW w:w="1898" w:type="dxa"/>
            <w:vAlign w:val="center"/>
          </w:tcPr>
          <w:p w14:paraId="6ABC081B" w14:textId="77777777" w:rsidR="00935128" w:rsidRPr="00CF16BB" w:rsidRDefault="00935128" w:rsidP="00935128">
            <w:pPr>
              <w:rPr>
                <w:rFonts w:cs="Arial"/>
                <w:sz w:val="20"/>
                <w:szCs w:val="20"/>
              </w:rPr>
            </w:pPr>
            <w:r w:rsidRPr="00CF16BB">
              <w:rPr>
                <w:rFonts w:cs="Arial"/>
                <w:sz w:val="20"/>
                <w:szCs w:val="20"/>
              </w:rPr>
              <w:br/>
              <w:t>DEFINITION</w:t>
            </w:r>
          </w:p>
        </w:tc>
        <w:tc>
          <w:tcPr>
            <w:tcW w:w="7318" w:type="dxa"/>
            <w:vAlign w:val="center"/>
          </w:tcPr>
          <w:p w14:paraId="4A8FD7FD"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CF16BB" w14:paraId="3C6A60A6" w14:textId="77777777" w:rsidTr="00935128">
        <w:trPr>
          <w:trHeight w:val="851"/>
        </w:trPr>
        <w:tc>
          <w:tcPr>
            <w:tcW w:w="1898" w:type="dxa"/>
            <w:vAlign w:val="center"/>
          </w:tcPr>
          <w:p w14:paraId="2A5FA71F" w14:textId="77777777" w:rsidR="00935128" w:rsidRPr="00CF16BB" w:rsidRDefault="00935128" w:rsidP="00935128">
            <w:pPr>
              <w:rPr>
                <w:rFonts w:cs="Arial"/>
                <w:sz w:val="20"/>
                <w:szCs w:val="20"/>
              </w:rPr>
            </w:pPr>
            <w:r w:rsidRPr="00CF16BB">
              <w:rPr>
                <w:rFonts w:cs="Arial"/>
                <w:sz w:val="20"/>
                <w:szCs w:val="20"/>
              </w:rPr>
              <w:br/>
              <w:t>METHODS</w:t>
            </w:r>
          </w:p>
        </w:tc>
        <w:tc>
          <w:tcPr>
            <w:tcW w:w="7318" w:type="dxa"/>
            <w:vAlign w:val="center"/>
          </w:tcPr>
          <w:p w14:paraId="6671F254" w14:textId="2A91EC08" w:rsidR="00935128" w:rsidRPr="002D14B3" w:rsidRDefault="00497403" w:rsidP="00935128">
            <w:pPr>
              <w:autoSpaceDE w:val="0"/>
              <w:autoSpaceDN w:val="0"/>
              <w:adjustRightInd w:val="0"/>
              <w:spacing w:after="0" w:line="240" w:lineRule="auto"/>
              <w:rPr>
                <w:rFonts w:cs="Arial"/>
                <w:sz w:val="20"/>
                <w:szCs w:val="20"/>
              </w:rPr>
            </w:pPr>
            <w:r>
              <w:rPr>
                <w:rFonts w:cs="Arial"/>
                <w:sz w:val="20"/>
                <w:szCs w:val="20"/>
              </w:rPr>
              <w:t xml:space="preserve"> 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935128" w:rsidRPr="00CF16BB" w14:paraId="6CE36868" w14:textId="77777777" w:rsidTr="00935128">
        <w:trPr>
          <w:trHeight w:val="851"/>
        </w:trPr>
        <w:tc>
          <w:tcPr>
            <w:tcW w:w="1898" w:type="dxa"/>
            <w:vAlign w:val="center"/>
          </w:tcPr>
          <w:p w14:paraId="580A9BDE" w14:textId="77777777" w:rsidR="00935128" w:rsidRPr="00CF16BB" w:rsidRDefault="00935128" w:rsidP="00935128">
            <w:pPr>
              <w:rPr>
                <w:rFonts w:cs="Arial"/>
                <w:sz w:val="20"/>
                <w:szCs w:val="20"/>
              </w:rPr>
            </w:pPr>
            <w:r w:rsidRPr="00CF16BB">
              <w:rPr>
                <w:rFonts w:cs="Arial"/>
                <w:sz w:val="20"/>
                <w:szCs w:val="20"/>
              </w:rPr>
              <w:br/>
              <w:t>ASSUMPTIONS</w:t>
            </w:r>
          </w:p>
        </w:tc>
        <w:tc>
          <w:tcPr>
            <w:tcW w:w="7318" w:type="dxa"/>
            <w:vAlign w:val="center"/>
          </w:tcPr>
          <w:p w14:paraId="2A0A6C24" w14:textId="77777777" w:rsidR="00935128" w:rsidRPr="00CF16BB" w:rsidRDefault="00935128" w:rsidP="00935128">
            <w:pPr>
              <w:rPr>
                <w:rFonts w:cs="Arial"/>
                <w:sz w:val="20"/>
                <w:szCs w:val="20"/>
              </w:rPr>
            </w:pPr>
          </w:p>
        </w:tc>
      </w:tr>
      <w:tr w:rsidR="00935128" w:rsidRPr="00CF16BB" w14:paraId="53B8B80D" w14:textId="77777777" w:rsidTr="00935128">
        <w:trPr>
          <w:trHeight w:val="851"/>
        </w:trPr>
        <w:tc>
          <w:tcPr>
            <w:tcW w:w="1898" w:type="dxa"/>
            <w:vAlign w:val="center"/>
          </w:tcPr>
          <w:p w14:paraId="6B295AFC" w14:textId="77777777" w:rsidR="00935128" w:rsidRPr="00CF16BB" w:rsidRDefault="00935128" w:rsidP="00935128">
            <w:pPr>
              <w:rPr>
                <w:rFonts w:cs="Arial"/>
                <w:sz w:val="20"/>
                <w:szCs w:val="20"/>
              </w:rPr>
            </w:pPr>
            <w:r w:rsidRPr="00CF16BB">
              <w:rPr>
                <w:rFonts w:cs="Arial"/>
                <w:sz w:val="20"/>
                <w:szCs w:val="20"/>
              </w:rPr>
              <w:br/>
              <w:t>DECISIONS</w:t>
            </w:r>
          </w:p>
        </w:tc>
        <w:tc>
          <w:tcPr>
            <w:tcW w:w="7318" w:type="dxa"/>
            <w:vAlign w:val="center"/>
          </w:tcPr>
          <w:p w14:paraId="2C946378" w14:textId="77777777" w:rsidR="00935128" w:rsidRPr="00CF16BB" w:rsidRDefault="00935128" w:rsidP="00935128">
            <w:pPr>
              <w:rPr>
                <w:rFonts w:cs="Arial"/>
                <w:sz w:val="20"/>
                <w:szCs w:val="20"/>
              </w:rPr>
            </w:pPr>
          </w:p>
        </w:tc>
      </w:tr>
      <w:tr w:rsidR="00935128" w:rsidRPr="00CF16BB" w14:paraId="0AE7BAB2" w14:textId="77777777" w:rsidTr="00935128">
        <w:trPr>
          <w:trHeight w:val="851"/>
        </w:trPr>
        <w:tc>
          <w:tcPr>
            <w:tcW w:w="1898" w:type="dxa"/>
            <w:tcBorders>
              <w:bottom w:val="single" w:sz="4" w:space="0" w:color="auto"/>
            </w:tcBorders>
            <w:vAlign w:val="center"/>
          </w:tcPr>
          <w:p w14:paraId="7079B32C" w14:textId="77777777" w:rsidR="00935128" w:rsidRPr="00CF16BB" w:rsidRDefault="00935128" w:rsidP="0093512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07DB80C5" w14:textId="77777777" w:rsidR="00935128" w:rsidRPr="00CF16BB" w:rsidRDefault="00935128" w:rsidP="00935128">
            <w:pPr>
              <w:rPr>
                <w:rFonts w:cs="Arial"/>
                <w:sz w:val="20"/>
                <w:szCs w:val="20"/>
              </w:rPr>
            </w:pPr>
          </w:p>
        </w:tc>
      </w:tr>
      <w:tr w:rsidR="00935128" w:rsidRPr="00CF16BB" w14:paraId="65E45559" w14:textId="77777777" w:rsidTr="00935128">
        <w:trPr>
          <w:trHeight w:val="851"/>
        </w:trPr>
        <w:tc>
          <w:tcPr>
            <w:tcW w:w="1898" w:type="dxa"/>
            <w:tcBorders>
              <w:bottom w:val="double" w:sz="4" w:space="0" w:color="auto"/>
            </w:tcBorders>
            <w:vAlign w:val="center"/>
          </w:tcPr>
          <w:p w14:paraId="76F1E9D2" w14:textId="77777777" w:rsidR="00935128" w:rsidRPr="00CF16BB" w:rsidRDefault="00935128" w:rsidP="0093512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9A40F1B" w14:textId="3EB231E4" w:rsidR="00935128" w:rsidRPr="00CF16BB" w:rsidRDefault="00935128" w:rsidP="00935128">
            <w:pPr>
              <w:rPr>
                <w:rFonts w:cs="Arial"/>
                <w:sz w:val="20"/>
                <w:szCs w:val="20"/>
              </w:rPr>
            </w:pPr>
          </w:p>
        </w:tc>
      </w:tr>
    </w:tbl>
    <w:p w14:paraId="03AB2FAC" w14:textId="77777777" w:rsidR="00935128" w:rsidRPr="006E2A16" w:rsidRDefault="00935128" w:rsidP="00B47CF4"/>
    <w:p w14:paraId="59508205" w14:textId="77777777" w:rsidR="003E620F" w:rsidRDefault="003E620F">
      <w:r>
        <w:br w:type="page"/>
      </w:r>
    </w:p>
    <w:p w14:paraId="0098DDED" w14:textId="77777777" w:rsidR="00935128" w:rsidRPr="008C1A21" w:rsidRDefault="00935128" w:rsidP="00BA30A8">
      <w:pPr>
        <w:pStyle w:val="Heading2"/>
        <w:numPr>
          <w:ilvl w:val="0"/>
          <w:numId w:val="21"/>
        </w:numPr>
        <w:rPr>
          <w:rFonts w:asciiTheme="minorHAnsi" w:hAnsiTheme="minorHAnsi"/>
          <w:sz w:val="24"/>
          <w:szCs w:val="24"/>
        </w:rPr>
      </w:pPr>
      <w:bookmarkStart w:id="186" w:name="_Toc109642084"/>
      <w:r>
        <w:rPr>
          <w:rFonts w:asciiTheme="minorHAnsi" w:hAnsiTheme="minorHAnsi"/>
          <w:sz w:val="24"/>
          <w:szCs w:val="24"/>
        </w:rPr>
        <w:t xml:space="preserve">Tabulation restriction: </w:t>
      </w:r>
      <w:r w:rsidRPr="00935128">
        <w:rPr>
          <w:rFonts w:asciiTheme="minorHAnsi" w:hAnsiTheme="minorHAnsi"/>
          <w:sz w:val="24"/>
          <w:szCs w:val="24"/>
        </w:rPr>
        <w:t>Income quartile</w:t>
      </w:r>
      <w:bookmarkEnd w:id="186"/>
    </w:p>
    <w:p w14:paraId="038673FD" w14:textId="77777777" w:rsidR="00935128" w:rsidRPr="003D1F72" w:rsidRDefault="00935128" w:rsidP="00935128">
      <w:pPr>
        <w:autoSpaceDE w:val="0"/>
        <w:autoSpaceDN w:val="0"/>
        <w:adjustRightInd w:val="0"/>
        <w:rPr>
          <w:lang w:val="fr-CA"/>
        </w:rPr>
      </w:pPr>
      <w:r w:rsidRPr="0081603C">
        <w:rPr>
          <w:rFonts w:ascii="Monotype Corsiva" w:hAnsi="Monotype Corsiva" w:cs="Consolas"/>
          <w:color w:val="FFFFFF" w:themeColor="background1"/>
          <w:lang w:val="fr-CA" w:eastAsia="en-CA"/>
        </w:rPr>
        <w:t xml:space="preserve">*//* NOTE (TableFilterIncome,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935128" w:rsidRPr="00CF16BB" w14:paraId="0F9E5C05" w14:textId="77777777" w:rsidTr="00935128">
        <w:trPr>
          <w:trHeight w:val="534"/>
        </w:trPr>
        <w:tc>
          <w:tcPr>
            <w:tcW w:w="1898" w:type="dxa"/>
            <w:vAlign w:val="center"/>
          </w:tcPr>
          <w:p w14:paraId="581C6ECD" w14:textId="77777777" w:rsidR="00935128" w:rsidRPr="00CF16BB" w:rsidRDefault="00935128" w:rsidP="00935128">
            <w:pPr>
              <w:rPr>
                <w:rFonts w:cs="Arial"/>
                <w:sz w:val="20"/>
                <w:szCs w:val="20"/>
              </w:rPr>
            </w:pPr>
            <w:r w:rsidRPr="00CF16BB">
              <w:rPr>
                <w:rFonts w:cs="Arial"/>
                <w:sz w:val="20"/>
                <w:szCs w:val="20"/>
              </w:rPr>
              <w:br/>
              <w:t>PARAMETER</w:t>
            </w:r>
          </w:p>
        </w:tc>
        <w:tc>
          <w:tcPr>
            <w:tcW w:w="7318" w:type="dxa"/>
            <w:vAlign w:val="center"/>
          </w:tcPr>
          <w:p w14:paraId="55D39528"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p>
          <w:p w14:paraId="310E0296" w14:textId="77777777" w:rsidR="00935128" w:rsidRDefault="00935128" w:rsidP="00935128">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Tabulation restriction: </w:t>
            </w:r>
            <w:r w:rsidRPr="00935128">
              <w:rPr>
                <w:rFonts w:ascii="Consolas" w:hAnsi="Consolas" w:cs="Consolas"/>
                <w:color w:val="008000"/>
                <w:sz w:val="19"/>
                <w:szCs w:val="19"/>
              </w:rPr>
              <w:t>Income quartile</w:t>
            </w:r>
          </w:p>
          <w:p w14:paraId="01861348"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59269A" w14:paraId="72DAF78E" w14:textId="77777777" w:rsidTr="00935128">
        <w:trPr>
          <w:trHeight w:val="534"/>
        </w:trPr>
        <w:tc>
          <w:tcPr>
            <w:tcW w:w="1898" w:type="dxa"/>
            <w:vAlign w:val="center"/>
          </w:tcPr>
          <w:p w14:paraId="493CDB66" w14:textId="77777777" w:rsidR="00935128" w:rsidRPr="00CF16BB" w:rsidRDefault="00935128" w:rsidP="00935128">
            <w:pPr>
              <w:rPr>
                <w:rFonts w:cs="Arial"/>
                <w:sz w:val="20"/>
                <w:szCs w:val="20"/>
              </w:rPr>
            </w:pPr>
            <w:r>
              <w:rPr>
                <w:rFonts w:cs="Arial"/>
                <w:sz w:val="20"/>
                <w:szCs w:val="20"/>
              </w:rPr>
              <w:t>LOCATION</w:t>
            </w:r>
          </w:p>
        </w:tc>
        <w:tc>
          <w:tcPr>
            <w:tcW w:w="7318" w:type="dxa"/>
            <w:vAlign w:val="center"/>
          </w:tcPr>
          <w:p w14:paraId="3EB9A425"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935128" w:rsidRPr="00CF16BB" w14:paraId="31B40537" w14:textId="77777777" w:rsidTr="00935128">
        <w:trPr>
          <w:trHeight w:val="534"/>
        </w:trPr>
        <w:tc>
          <w:tcPr>
            <w:tcW w:w="1898" w:type="dxa"/>
            <w:vAlign w:val="center"/>
          </w:tcPr>
          <w:p w14:paraId="5557F3CD" w14:textId="77777777" w:rsidR="00935128" w:rsidRDefault="00935128" w:rsidP="00935128">
            <w:pPr>
              <w:rPr>
                <w:rFonts w:cs="Arial"/>
                <w:sz w:val="20"/>
                <w:szCs w:val="20"/>
              </w:rPr>
            </w:pPr>
            <w:r>
              <w:rPr>
                <w:rFonts w:cs="Arial"/>
                <w:sz w:val="20"/>
                <w:szCs w:val="20"/>
              </w:rPr>
              <w:t>LAST UPDATE</w:t>
            </w:r>
          </w:p>
        </w:tc>
        <w:tc>
          <w:tcPr>
            <w:tcW w:w="7318" w:type="dxa"/>
            <w:vAlign w:val="center"/>
          </w:tcPr>
          <w:p w14:paraId="2A30EAFF" w14:textId="77777777" w:rsidR="00935128" w:rsidRPr="0059269A" w:rsidRDefault="00935128" w:rsidP="00935128">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June 2019</w:t>
            </w:r>
          </w:p>
        </w:tc>
      </w:tr>
      <w:tr w:rsidR="00935128" w:rsidRPr="00CF16BB" w14:paraId="27EB7418" w14:textId="77777777" w:rsidTr="00935128">
        <w:trPr>
          <w:trHeight w:val="567"/>
        </w:trPr>
        <w:tc>
          <w:tcPr>
            <w:tcW w:w="1898" w:type="dxa"/>
            <w:vAlign w:val="center"/>
          </w:tcPr>
          <w:p w14:paraId="6238DAE2" w14:textId="77777777" w:rsidR="00935128" w:rsidRPr="00CF16BB" w:rsidRDefault="00935128" w:rsidP="00935128">
            <w:pPr>
              <w:rPr>
                <w:rFonts w:cs="Arial"/>
                <w:sz w:val="20"/>
                <w:szCs w:val="20"/>
              </w:rPr>
            </w:pPr>
            <w:r w:rsidRPr="00CF16BB">
              <w:rPr>
                <w:rFonts w:cs="Arial"/>
                <w:sz w:val="20"/>
                <w:szCs w:val="20"/>
              </w:rPr>
              <w:br/>
              <w:t>DESCRIPTION</w:t>
            </w:r>
          </w:p>
        </w:tc>
        <w:tc>
          <w:tcPr>
            <w:tcW w:w="7318" w:type="dxa"/>
            <w:vAlign w:val="center"/>
          </w:tcPr>
          <w:p w14:paraId="3A31EA04" w14:textId="77777777" w:rsidR="00935128" w:rsidRPr="00405642" w:rsidRDefault="00935128" w:rsidP="00935128">
            <w:pPr>
              <w:autoSpaceDE w:val="0"/>
              <w:autoSpaceDN w:val="0"/>
              <w:adjustRightInd w:val="0"/>
              <w:spacing w:after="0" w:line="240" w:lineRule="auto"/>
              <w:rPr>
                <w:rFonts w:cs="Consolas"/>
                <w:sz w:val="20"/>
                <w:szCs w:val="20"/>
              </w:rPr>
            </w:pPr>
            <w:r>
              <w:rPr>
                <w:rFonts w:cs="Consolas"/>
                <w:sz w:val="20"/>
                <w:szCs w:val="20"/>
              </w:rPr>
              <w:t>Income quartiles for which tabulation should be performed.</w:t>
            </w:r>
          </w:p>
        </w:tc>
      </w:tr>
      <w:tr w:rsidR="00935128" w:rsidRPr="00CF16BB" w14:paraId="7A1070EF" w14:textId="77777777" w:rsidTr="00935128">
        <w:trPr>
          <w:trHeight w:val="567"/>
        </w:trPr>
        <w:tc>
          <w:tcPr>
            <w:tcW w:w="1898" w:type="dxa"/>
            <w:vAlign w:val="center"/>
          </w:tcPr>
          <w:p w14:paraId="0ED191FE" w14:textId="77777777" w:rsidR="00935128" w:rsidRPr="00CF16BB" w:rsidRDefault="00935128" w:rsidP="00935128">
            <w:pPr>
              <w:rPr>
                <w:rFonts w:cs="Arial"/>
                <w:sz w:val="20"/>
                <w:szCs w:val="20"/>
              </w:rPr>
            </w:pPr>
            <w:r w:rsidRPr="00CF16BB">
              <w:rPr>
                <w:rFonts w:cs="Arial"/>
                <w:sz w:val="20"/>
                <w:szCs w:val="20"/>
              </w:rPr>
              <w:br/>
              <w:t>DIMENSIONS</w:t>
            </w:r>
          </w:p>
        </w:tc>
        <w:tc>
          <w:tcPr>
            <w:tcW w:w="7318" w:type="dxa"/>
            <w:vAlign w:val="center"/>
          </w:tcPr>
          <w:p w14:paraId="18DA6583" w14:textId="77777777" w:rsidR="00935128" w:rsidRDefault="00935128" w:rsidP="00935128">
            <w:pPr>
              <w:autoSpaceDE w:val="0"/>
              <w:autoSpaceDN w:val="0"/>
              <w:adjustRightInd w:val="0"/>
              <w:spacing w:after="0" w:line="240" w:lineRule="auto"/>
              <w:rPr>
                <w:rFonts w:ascii="Consolas" w:hAnsi="Consolas" w:cs="Consolas"/>
                <w:sz w:val="19"/>
                <w:szCs w:val="19"/>
              </w:rPr>
            </w:pPr>
          </w:p>
          <w:p w14:paraId="0D751AD3" w14:textId="77777777" w:rsidR="00935128" w:rsidRDefault="00935128" w:rsidP="0093512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color w:val="000000"/>
                <w:sz w:val="19"/>
                <w:szCs w:val="19"/>
              </w:rPr>
              <w:t>INCOME_QUARTILE</w:t>
            </w:r>
            <w:r>
              <w:rPr>
                <w:rFonts w:ascii="Consolas" w:hAnsi="Consolas" w:cs="Consolas"/>
                <w:sz w:val="19"/>
                <w:szCs w:val="19"/>
              </w:rPr>
              <w:t>]</w:t>
            </w:r>
          </w:p>
          <w:p w14:paraId="6092C806" w14:textId="77777777" w:rsidR="00935128" w:rsidRPr="00CF16BB" w:rsidRDefault="00935128" w:rsidP="00935128">
            <w:pPr>
              <w:autoSpaceDE w:val="0"/>
              <w:autoSpaceDN w:val="0"/>
              <w:adjustRightInd w:val="0"/>
              <w:spacing w:after="0" w:line="240" w:lineRule="auto"/>
              <w:rPr>
                <w:rFonts w:cs="Arial"/>
                <w:sz w:val="20"/>
                <w:szCs w:val="20"/>
              </w:rPr>
            </w:pPr>
          </w:p>
        </w:tc>
      </w:tr>
      <w:tr w:rsidR="00935128" w:rsidRPr="00CF16BB" w14:paraId="0A5E53B4" w14:textId="77777777" w:rsidTr="00935128">
        <w:trPr>
          <w:trHeight w:val="567"/>
        </w:trPr>
        <w:tc>
          <w:tcPr>
            <w:tcW w:w="1898" w:type="dxa"/>
            <w:vAlign w:val="center"/>
          </w:tcPr>
          <w:p w14:paraId="63C96A19" w14:textId="77777777" w:rsidR="00935128" w:rsidRPr="00CF16BB" w:rsidRDefault="00935128" w:rsidP="00935128">
            <w:pPr>
              <w:rPr>
                <w:rFonts w:cs="Arial"/>
                <w:sz w:val="20"/>
                <w:szCs w:val="20"/>
              </w:rPr>
            </w:pPr>
            <w:r w:rsidRPr="00CF16BB">
              <w:rPr>
                <w:rFonts w:cs="Arial"/>
                <w:sz w:val="20"/>
                <w:szCs w:val="20"/>
              </w:rPr>
              <w:br/>
              <w:t>SOURCE</w:t>
            </w:r>
          </w:p>
        </w:tc>
        <w:tc>
          <w:tcPr>
            <w:tcW w:w="7318" w:type="dxa"/>
            <w:vAlign w:val="center"/>
          </w:tcPr>
          <w:p w14:paraId="40F822DD" w14:textId="77777777" w:rsidR="00935128" w:rsidRPr="00CF16BB" w:rsidRDefault="00935128" w:rsidP="00935128">
            <w:pPr>
              <w:rPr>
                <w:rFonts w:cs="Arial"/>
                <w:sz w:val="20"/>
                <w:szCs w:val="20"/>
              </w:rPr>
            </w:pPr>
          </w:p>
        </w:tc>
      </w:tr>
      <w:tr w:rsidR="00935128" w:rsidRPr="00CF16BB" w14:paraId="2FD06A7C" w14:textId="77777777" w:rsidTr="00935128">
        <w:trPr>
          <w:trHeight w:val="851"/>
        </w:trPr>
        <w:tc>
          <w:tcPr>
            <w:tcW w:w="1898" w:type="dxa"/>
            <w:vAlign w:val="center"/>
          </w:tcPr>
          <w:p w14:paraId="5FBDC494" w14:textId="77777777" w:rsidR="00935128" w:rsidRPr="00CF16BB" w:rsidRDefault="00935128" w:rsidP="00935128">
            <w:pPr>
              <w:rPr>
                <w:rFonts w:cs="Arial"/>
                <w:sz w:val="20"/>
                <w:szCs w:val="20"/>
              </w:rPr>
            </w:pPr>
            <w:r w:rsidRPr="00CF16BB">
              <w:rPr>
                <w:rFonts w:cs="Arial"/>
                <w:sz w:val="20"/>
                <w:szCs w:val="20"/>
              </w:rPr>
              <w:br/>
              <w:t>DEFINITION</w:t>
            </w:r>
          </w:p>
        </w:tc>
        <w:tc>
          <w:tcPr>
            <w:tcW w:w="7318" w:type="dxa"/>
            <w:vAlign w:val="center"/>
          </w:tcPr>
          <w:p w14:paraId="0E2B57B5" w14:textId="77777777" w:rsidR="00935128" w:rsidRPr="00A41D75" w:rsidRDefault="00935128" w:rsidP="00935128">
            <w:pPr>
              <w:autoSpaceDE w:val="0"/>
              <w:autoSpaceDN w:val="0"/>
              <w:adjustRightInd w:val="0"/>
              <w:spacing w:after="0" w:line="240" w:lineRule="auto"/>
              <w:rPr>
                <w:rFonts w:ascii="Consolas" w:hAnsi="Consolas" w:cs="Consolas"/>
                <w:color w:val="008000"/>
                <w:sz w:val="19"/>
                <w:szCs w:val="19"/>
              </w:rPr>
            </w:pPr>
          </w:p>
        </w:tc>
      </w:tr>
      <w:tr w:rsidR="00935128" w:rsidRPr="00CF16BB" w14:paraId="1FA80979" w14:textId="77777777" w:rsidTr="00935128">
        <w:trPr>
          <w:trHeight w:val="851"/>
        </w:trPr>
        <w:tc>
          <w:tcPr>
            <w:tcW w:w="1898" w:type="dxa"/>
            <w:vAlign w:val="center"/>
          </w:tcPr>
          <w:p w14:paraId="6991E592" w14:textId="77777777" w:rsidR="00935128" w:rsidRPr="00CF16BB" w:rsidRDefault="00935128" w:rsidP="00935128">
            <w:pPr>
              <w:rPr>
                <w:rFonts w:cs="Arial"/>
                <w:sz w:val="20"/>
                <w:szCs w:val="20"/>
              </w:rPr>
            </w:pPr>
            <w:r w:rsidRPr="00CF16BB">
              <w:rPr>
                <w:rFonts w:cs="Arial"/>
                <w:sz w:val="20"/>
                <w:szCs w:val="20"/>
              </w:rPr>
              <w:br/>
              <w:t>METHODS</w:t>
            </w:r>
          </w:p>
        </w:tc>
        <w:tc>
          <w:tcPr>
            <w:tcW w:w="7318" w:type="dxa"/>
            <w:vAlign w:val="center"/>
          </w:tcPr>
          <w:p w14:paraId="49CEDAAD" w14:textId="10B1F7E9" w:rsidR="00935128" w:rsidRPr="002D14B3" w:rsidRDefault="00497403" w:rsidP="00935128">
            <w:pPr>
              <w:autoSpaceDE w:val="0"/>
              <w:autoSpaceDN w:val="0"/>
              <w:adjustRightInd w:val="0"/>
              <w:spacing w:after="0" w:line="240" w:lineRule="auto"/>
              <w:rPr>
                <w:rFonts w:cs="Arial"/>
                <w:sz w:val="20"/>
                <w:szCs w:val="20"/>
              </w:rPr>
            </w:pPr>
            <w:r>
              <w:rPr>
                <w:rFonts w:cs="Arial"/>
                <w:sz w:val="20"/>
                <w:szCs w:val="20"/>
              </w:rPr>
              <w:t xml:space="preserve"> 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935128" w:rsidRPr="00CF16BB" w14:paraId="4A94C475" w14:textId="77777777" w:rsidTr="00935128">
        <w:trPr>
          <w:trHeight w:val="851"/>
        </w:trPr>
        <w:tc>
          <w:tcPr>
            <w:tcW w:w="1898" w:type="dxa"/>
            <w:vAlign w:val="center"/>
          </w:tcPr>
          <w:p w14:paraId="0C802CA5" w14:textId="77777777" w:rsidR="00935128" w:rsidRPr="00CF16BB" w:rsidRDefault="00935128" w:rsidP="00935128">
            <w:pPr>
              <w:rPr>
                <w:rFonts w:cs="Arial"/>
                <w:sz w:val="20"/>
                <w:szCs w:val="20"/>
              </w:rPr>
            </w:pPr>
            <w:r w:rsidRPr="00CF16BB">
              <w:rPr>
                <w:rFonts w:cs="Arial"/>
                <w:sz w:val="20"/>
                <w:szCs w:val="20"/>
              </w:rPr>
              <w:br/>
              <w:t>ASSUMPTIONS</w:t>
            </w:r>
          </w:p>
        </w:tc>
        <w:tc>
          <w:tcPr>
            <w:tcW w:w="7318" w:type="dxa"/>
            <w:vAlign w:val="center"/>
          </w:tcPr>
          <w:p w14:paraId="2C3D6692" w14:textId="77777777" w:rsidR="00935128" w:rsidRPr="00CF16BB" w:rsidRDefault="00935128" w:rsidP="00935128">
            <w:pPr>
              <w:rPr>
                <w:rFonts w:cs="Arial"/>
                <w:sz w:val="20"/>
                <w:szCs w:val="20"/>
              </w:rPr>
            </w:pPr>
          </w:p>
        </w:tc>
      </w:tr>
      <w:tr w:rsidR="00935128" w:rsidRPr="00CF16BB" w14:paraId="62E17408" w14:textId="77777777" w:rsidTr="00935128">
        <w:trPr>
          <w:trHeight w:val="851"/>
        </w:trPr>
        <w:tc>
          <w:tcPr>
            <w:tcW w:w="1898" w:type="dxa"/>
            <w:vAlign w:val="center"/>
          </w:tcPr>
          <w:p w14:paraId="4841990A" w14:textId="77777777" w:rsidR="00935128" w:rsidRPr="00CF16BB" w:rsidRDefault="00935128" w:rsidP="00935128">
            <w:pPr>
              <w:rPr>
                <w:rFonts w:cs="Arial"/>
                <w:sz w:val="20"/>
                <w:szCs w:val="20"/>
              </w:rPr>
            </w:pPr>
            <w:r w:rsidRPr="00CF16BB">
              <w:rPr>
                <w:rFonts w:cs="Arial"/>
                <w:sz w:val="20"/>
                <w:szCs w:val="20"/>
              </w:rPr>
              <w:br/>
              <w:t>DECISIONS</w:t>
            </w:r>
          </w:p>
        </w:tc>
        <w:tc>
          <w:tcPr>
            <w:tcW w:w="7318" w:type="dxa"/>
            <w:vAlign w:val="center"/>
          </w:tcPr>
          <w:p w14:paraId="1798FAFD" w14:textId="77777777" w:rsidR="00935128" w:rsidRPr="00CF16BB" w:rsidRDefault="00935128" w:rsidP="00935128">
            <w:pPr>
              <w:rPr>
                <w:rFonts w:cs="Arial"/>
                <w:sz w:val="20"/>
                <w:szCs w:val="20"/>
              </w:rPr>
            </w:pPr>
          </w:p>
        </w:tc>
      </w:tr>
      <w:tr w:rsidR="00935128" w:rsidRPr="00CF16BB" w14:paraId="22AE2D2F" w14:textId="77777777" w:rsidTr="00935128">
        <w:trPr>
          <w:trHeight w:val="851"/>
        </w:trPr>
        <w:tc>
          <w:tcPr>
            <w:tcW w:w="1898" w:type="dxa"/>
            <w:tcBorders>
              <w:bottom w:val="single" w:sz="4" w:space="0" w:color="auto"/>
            </w:tcBorders>
            <w:vAlign w:val="center"/>
          </w:tcPr>
          <w:p w14:paraId="7E2D329D" w14:textId="77777777" w:rsidR="00935128" w:rsidRPr="00CF16BB" w:rsidRDefault="00935128" w:rsidP="00935128">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26FBBDD4" w14:textId="77777777" w:rsidR="00935128" w:rsidRPr="00CF16BB" w:rsidRDefault="00935128" w:rsidP="00935128">
            <w:pPr>
              <w:rPr>
                <w:rFonts w:cs="Arial"/>
                <w:sz w:val="20"/>
                <w:szCs w:val="20"/>
              </w:rPr>
            </w:pPr>
          </w:p>
        </w:tc>
      </w:tr>
      <w:tr w:rsidR="00935128" w:rsidRPr="00CF16BB" w14:paraId="131932B2" w14:textId="77777777" w:rsidTr="00935128">
        <w:trPr>
          <w:trHeight w:val="851"/>
        </w:trPr>
        <w:tc>
          <w:tcPr>
            <w:tcW w:w="1898" w:type="dxa"/>
            <w:tcBorders>
              <w:bottom w:val="double" w:sz="4" w:space="0" w:color="auto"/>
            </w:tcBorders>
            <w:vAlign w:val="center"/>
          </w:tcPr>
          <w:p w14:paraId="0F081C46" w14:textId="77777777" w:rsidR="00935128" w:rsidRPr="00CF16BB" w:rsidRDefault="00935128" w:rsidP="00935128">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453165BF" w14:textId="57FE485E" w:rsidR="00935128" w:rsidRPr="00CF16BB" w:rsidRDefault="00935128" w:rsidP="00935128">
            <w:pPr>
              <w:rPr>
                <w:rFonts w:cs="Arial"/>
                <w:sz w:val="20"/>
                <w:szCs w:val="20"/>
              </w:rPr>
            </w:pPr>
          </w:p>
        </w:tc>
      </w:tr>
    </w:tbl>
    <w:p w14:paraId="56F2F3A7" w14:textId="77777777" w:rsidR="00DA28BA" w:rsidRDefault="00DA28BA" w:rsidP="00DA28BA">
      <w:r>
        <w:br w:type="page"/>
      </w:r>
    </w:p>
    <w:p w14:paraId="417A3718" w14:textId="583E8BE0" w:rsidR="00DA28BA" w:rsidRPr="008C1A21" w:rsidRDefault="00DA28BA" w:rsidP="00BA30A8">
      <w:pPr>
        <w:pStyle w:val="Heading2"/>
        <w:numPr>
          <w:ilvl w:val="0"/>
          <w:numId w:val="21"/>
        </w:numPr>
        <w:rPr>
          <w:rFonts w:asciiTheme="minorHAnsi" w:hAnsiTheme="minorHAnsi"/>
          <w:sz w:val="24"/>
          <w:szCs w:val="24"/>
        </w:rPr>
      </w:pPr>
      <w:bookmarkStart w:id="187" w:name="_Toc109642085"/>
      <w:r>
        <w:rPr>
          <w:rFonts w:asciiTheme="minorHAnsi" w:hAnsiTheme="minorHAnsi"/>
          <w:sz w:val="24"/>
          <w:szCs w:val="24"/>
        </w:rPr>
        <w:t xml:space="preserve">Tabulation restriction: </w:t>
      </w:r>
      <w:r w:rsidR="00AE0BAE" w:rsidRPr="00AE0BAE">
        <w:rPr>
          <w:rFonts w:asciiTheme="minorHAnsi" w:hAnsiTheme="minorHAnsi"/>
          <w:sz w:val="24"/>
          <w:szCs w:val="24"/>
        </w:rPr>
        <w:t>Alcohol</w:t>
      </w:r>
      <w:bookmarkEnd w:id="187"/>
    </w:p>
    <w:p w14:paraId="08A05D01" w14:textId="5E95F5F8" w:rsidR="00DA28BA" w:rsidRPr="003D1F72" w:rsidRDefault="00DA28BA" w:rsidP="00DA28BA">
      <w:pPr>
        <w:autoSpaceDE w:val="0"/>
        <w:autoSpaceDN w:val="0"/>
        <w:adjustRightInd w:val="0"/>
        <w:rPr>
          <w:lang w:val="fr-CA"/>
        </w:rPr>
      </w:pPr>
      <w:r w:rsidRPr="0081603C">
        <w:rPr>
          <w:rFonts w:ascii="Monotype Corsiva" w:hAnsi="Monotype Corsiva" w:cs="Consolas"/>
          <w:color w:val="FFFFFF" w:themeColor="background1"/>
          <w:lang w:val="fr-CA" w:eastAsia="en-CA"/>
        </w:rPr>
        <w:t>*//* NOTE (</w:t>
      </w:r>
      <w:r w:rsidR="00AE0BAE" w:rsidRPr="0081603C">
        <w:rPr>
          <w:rFonts w:ascii="Monotype Corsiva" w:hAnsi="Monotype Corsiva" w:cs="Consolas"/>
          <w:color w:val="FFFFFF" w:themeColor="background1"/>
          <w:lang w:val="fr-CA" w:eastAsia="en-CA"/>
        </w:rPr>
        <w:t>TableFilterAlcohol</w:t>
      </w:r>
      <w:r w:rsidRPr="0081603C">
        <w:rPr>
          <w:rFonts w:ascii="Monotype Corsiva" w:hAnsi="Monotype Corsiva" w:cs="Consolas"/>
          <w:color w:val="FFFFFF" w:themeColor="background1"/>
          <w:lang w:val="fr-CA" w:eastAsia="en-CA"/>
        </w:rPr>
        <w:t xml:space="preserve">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DA28BA" w:rsidRPr="00CF16BB" w14:paraId="7040A437" w14:textId="77777777" w:rsidTr="00DA28BA">
        <w:trPr>
          <w:trHeight w:val="534"/>
        </w:trPr>
        <w:tc>
          <w:tcPr>
            <w:tcW w:w="1898" w:type="dxa"/>
            <w:vAlign w:val="center"/>
          </w:tcPr>
          <w:p w14:paraId="0B1C9535" w14:textId="77777777" w:rsidR="00DA28BA" w:rsidRPr="00CF16BB" w:rsidRDefault="00DA28BA" w:rsidP="00DA28BA">
            <w:pPr>
              <w:rPr>
                <w:rFonts w:cs="Arial"/>
                <w:sz w:val="20"/>
                <w:szCs w:val="20"/>
              </w:rPr>
            </w:pPr>
            <w:r w:rsidRPr="00CF16BB">
              <w:rPr>
                <w:rFonts w:cs="Arial"/>
                <w:sz w:val="20"/>
                <w:szCs w:val="20"/>
              </w:rPr>
              <w:br/>
              <w:t>PARAMETER</w:t>
            </w:r>
          </w:p>
        </w:tc>
        <w:tc>
          <w:tcPr>
            <w:tcW w:w="7318" w:type="dxa"/>
            <w:vAlign w:val="center"/>
          </w:tcPr>
          <w:p w14:paraId="6294BB50" w14:textId="77777777" w:rsidR="00DA28BA" w:rsidRDefault="00DA28BA" w:rsidP="00DA28BA">
            <w:pPr>
              <w:autoSpaceDE w:val="0"/>
              <w:autoSpaceDN w:val="0"/>
              <w:adjustRightInd w:val="0"/>
              <w:spacing w:after="0" w:line="240" w:lineRule="auto"/>
              <w:rPr>
                <w:rFonts w:ascii="Consolas" w:hAnsi="Consolas" w:cs="Consolas"/>
                <w:color w:val="008000"/>
                <w:sz w:val="19"/>
                <w:szCs w:val="19"/>
              </w:rPr>
            </w:pPr>
          </w:p>
          <w:p w14:paraId="7EE2DA94" w14:textId="48AAADD0" w:rsidR="00DA28BA" w:rsidRDefault="00DA28BA" w:rsidP="00DA28BA">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 xml:space="preserve">Tabulation restriction: </w:t>
            </w:r>
            <w:r w:rsidR="00AE0BAE" w:rsidRPr="00AE0BAE">
              <w:rPr>
                <w:rFonts w:ascii="Consolas" w:hAnsi="Consolas" w:cs="Consolas"/>
                <w:color w:val="008000"/>
                <w:sz w:val="19"/>
                <w:szCs w:val="19"/>
              </w:rPr>
              <w:t>Alcohol</w:t>
            </w:r>
          </w:p>
          <w:p w14:paraId="5FE85CE5" w14:textId="77777777" w:rsidR="00DA28BA" w:rsidRPr="00A41D75" w:rsidRDefault="00DA28BA" w:rsidP="00DA28BA">
            <w:pPr>
              <w:autoSpaceDE w:val="0"/>
              <w:autoSpaceDN w:val="0"/>
              <w:adjustRightInd w:val="0"/>
              <w:spacing w:after="0" w:line="240" w:lineRule="auto"/>
              <w:rPr>
                <w:rFonts w:ascii="Consolas" w:hAnsi="Consolas" w:cs="Consolas"/>
                <w:color w:val="008000"/>
                <w:sz w:val="19"/>
                <w:szCs w:val="19"/>
              </w:rPr>
            </w:pPr>
          </w:p>
        </w:tc>
      </w:tr>
      <w:tr w:rsidR="00DA28BA" w:rsidRPr="0059269A" w14:paraId="1D835243" w14:textId="77777777" w:rsidTr="00DA28BA">
        <w:trPr>
          <w:trHeight w:val="534"/>
        </w:trPr>
        <w:tc>
          <w:tcPr>
            <w:tcW w:w="1898" w:type="dxa"/>
            <w:vAlign w:val="center"/>
          </w:tcPr>
          <w:p w14:paraId="7AE8C8D0" w14:textId="77777777" w:rsidR="00DA28BA" w:rsidRPr="00CF16BB" w:rsidRDefault="00DA28BA" w:rsidP="00DA28BA">
            <w:pPr>
              <w:rPr>
                <w:rFonts w:cs="Arial"/>
                <w:sz w:val="20"/>
                <w:szCs w:val="20"/>
              </w:rPr>
            </w:pPr>
            <w:r>
              <w:rPr>
                <w:rFonts w:cs="Arial"/>
                <w:sz w:val="20"/>
                <w:szCs w:val="20"/>
              </w:rPr>
              <w:t>LOCATION</w:t>
            </w:r>
          </w:p>
        </w:tc>
        <w:tc>
          <w:tcPr>
            <w:tcW w:w="7318" w:type="dxa"/>
            <w:vAlign w:val="center"/>
          </w:tcPr>
          <w:p w14:paraId="4F6CD710" w14:textId="77777777" w:rsidR="00DA28BA" w:rsidRPr="0059269A" w:rsidRDefault="00DA28BA" w:rsidP="00DA28BA">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DA28BA" w:rsidRPr="00CF16BB" w14:paraId="22D26227" w14:textId="77777777" w:rsidTr="00DA28BA">
        <w:trPr>
          <w:trHeight w:val="534"/>
        </w:trPr>
        <w:tc>
          <w:tcPr>
            <w:tcW w:w="1898" w:type="dxa"/>
            <w:vAlign w:val="center"/>
          </w:tcPr>
          <w:p w14:paraId="51F798D3" w14:textId="77777777" w:rsidR="00DA28BA" w:rsidRDefault="00DA28BA" w:rsidP="00DA28BA">
            <w:pPr>
              <w:rPr>
                <w:rFonts w:cs="Arial"/>
                <w:sz w:val="20"/>
                <w:szCs w:val="20"/>
              </w:rPr>
            </w:pPr>
            <w:r>
              <w:rPr>
                <w:rFonts w:cs="Arial"/>
                <w:sz w:val="20"/>
                <w:szCs w:val="20"/>
              </w:rPr>
              <w:t>LAST UPDATE</w:t>
            </w:r>
          </w:p>
        </w:tc>
        <w:tc>
          <w:tcPr>
            <w:tcW w:w="7318" w:type="dxa"/>
            <w:vAlign w:val="center"/>
          </w:tcPr>
          <w:p w14:paraId="22AEB13E" w14:textId="43F21B3E" w:rsidR="00DA28BA" w:rsidRPr="0059269A" w:rsidRDefault="00AE0BAE" w:rsidP="00DA28BA">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May</w:t>
            </w:r>
            <w:r w:rsidR="00DA28BA">
              <w:rPr>
                <w:rFonts w:ascii="Consolas" w:hAnsi="Consolas" w:cs="Consolas"/>
                <w:color w:val="000000"/>
                <w:sz w:val="19"/>
                <w:szCs w:val="19"/>
                <w:lang w:val="fr-CA"/>
              </w:rPr>
              <w:t xml:space="preserve"> 20</w:t>
            </w:r>
            <w:r>
              <w:rPr>
                <w:rFonts w:ascii="Consolas" w:hAnsi="Consolas" w:cs="Consolas"/>
                <w:color w:val="000000"/>
                <w:sz w:val="19"/>
                <w:szCs w:val="19"/>
                <w:lang w:val="fr-CA"/>
              </w:rPr>
              <w:t>22</w:t>
            </w:r>
          </w:p>
        </w:tc>
      </w:tr>
      <w:tr w:rsidR="00DA28BA" w:rsidRPr="00CF16BB" w14:paraId="1AFD8168" w14:textId="77777777" w:rsidTr="00DA28BA">
        <w:trPr>
          <w:trHeight w:val="567"/>
        </w:trPr>
        <w:tc>
          <w:tcPr>
            <w:tcW w:w="1898" w:type="dxa"/>
            <w:vAlign w:val="center"/>
          </w:tcPr>
          <w:p w14:paraId="7C0C48B5" w14:textId="77777777" w:rsidR="00DA28BA" w:rsidRPr="00CF16BB" w:rsidRDefault="00DA28BA" w:rsidP="00DA28BA">
            <w:pPr>
              <w:rPr>
                <w:rFonts w:cs="Arial"/>
                <w:sz w:val="20"/>
                <w:szCs w:val="20"/>
              </w:rPr>
            </w:pPr>
            <w:r w:rsidRPr="00CF16BB">
              <w:rPr>
                <w:rFonts w:cs="Arial"/>
                <w:sz w:val="20"/>
                <w:szCs w:val="20"/>
              </w:rPr>
              <w:br/>
              <w:t>DESCRIPTION</w:t>
            </w:r>
          </w:p>
        </w:tc>
        <w:tc>
          <w:tcPr>
            <w:tcW w:w="7318" w:type="dxa"/>
            <w:vAlign w:val="center"/>
          </w:tcPr>
          <w:p w14:paraId="7E4E4016" w14:textId="2BD6AEA6" w:rsidR="00DA28BA" w:rsidRPr="00405642" w:rsidRDefault="00AE0BAE" w:rsidP="00DA28BA">
            <w:pPr>
              <w:autoSpaceDE w:val="0"/>
              <w:autoSpaceDN w:val="0"/>
              <w:adjustRightInd w:val="0"/>
              <w:spacing w:after="0" w:line="240" w:lineRule="auto"/>
              <w:rPr>
                <w:rFonts w:cs="Consolas"/>
                <w:sz w:val="20"/>
                <w:szCs w:val="20"/>
              </w:rPr>
            </w:pPr>
            <w:r>
              <w:rPr>
                <w:rFonts w:cs="Consolas"/>
                <w:sz w:val="20"/>
                <w:szCs w:val="20"/>
              </w:rPr>
              <w:t>Alcohol categories</w:t>
            </w:r>
            <w:r w:rsidR="00DA28BA">
              <w:rPr>
                <w:rFonts w:cs="Consolas"/>
                <w:sz w:val="20"/>
                <w:szCs w:val="20"/>
              </w:rPr>
              <w:t xml:space="preserve"> for which tabulation should be performed.</w:t>
            </w:r>
          </w:p>
        </w:tc>
      </w:tr>
      <w:tr w:rsidR="00DA28BA" w:rsidRPr="00CF16BB" w14:paraId="5622AC22" w14:textId="77777777" w:rsidTr="00DA28BA">
        <w:trPr>
          <w:trHeight w:val="567"/>
        </w:trPr>
        <w:tc>
          <w:tcPr>
            <w:tcW w:w="1898" w:type="dxa"/>
            <w:vAlign w:val="center"/>
          </w:tcPr>
          <w:p w14:paraId="0A5A3E8A" w14:textId="77777777" w:rsidR="00DA28BA" w:rsidRPr="00CF16BB" w:rsidRDefault="00DA28BA" w:rsidP="00DA28BA">
            <w:pPr>
              <w:rPr>
                <w:rFonts w:cs="Arial"/>
                <w:sz w:val="20"/>
                <w:szCs w:val="20"/>
              </w:rPr>
            </w:pPr>
            <w:r w:rsidRPr="00CF16BB">
              <w:rPr>
                <w:rFonts w:cs="Arial"/>
                <w:sz w:val="20"/>
                <w:szCs w:val="20"/>
              </w:rPr>
              <w:br/>
              <w:t>DIMENSIONS</w:t>
            </w:r>
          </w:p>
        </w:tc>
        <w:tc>
          <w:tcPr>
            <w:tcW w:w="7318" w:type="dxa"/>
            <w:vAlign w:val="center"/>
          </w:tcPr>
          <w:p w14:paraId="431DD9BF" w14:textId="77777777" w:rsidR="00DA28BA" w:rsidRDefault="00DA28BA" w:rsidP="00DA28BA">
            <w:pPr>
              <w:autoSpaceDE w:val="0"/>
              <w:autoSpaceDN w:val="0"/>
              <w:adjustRightInd w:val="0"/>
              <w:spacing w:after="0" w:line="240" w:lineRule="auto"/>
              <w:rPr>
                <w:rFonts w:ascii="Consolas" w:hAnsi="Consolas" w:cs="Consolas"/>
                <w:sz w:val="19"/>
                <w:szCs w:val="19"/>
              </w:rPr>
            </w:pPr>
          </w:p>
          <w:p w14:paraId="6B375544" w14:textId="4C02664C" w:rsidR="00DA28BA" w:rsidRDefault="00DA28BA" w:rsidP="00DA28BA">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sidR="00AE0BAE">
              <w:rPr>
                <w:rFonts w:ascii="Consolas" w:hAnsi="Consolas" w:cs="Consolas"/>
                <w:color w:val="000000"/>
                <w:sz w:val="19"/>
                <w:szCs w:val="19"/>
              </w:rPr>
              <w:t>ALCOHOL5</w:t>
            </w:r>
            <w:r>
              <w:rPr>
                <w:rFonts w:ascii="Consolas" w:hAnsi="Consolas" w:cs="Consolas"/>
                <w:sz w:val="19"/>
                <w:szCs w:val="19"/>
              </w:rPr>
              <w:t>]</w:t>
            </w:r>
          </w:p>
          <w:p w14:paraId="44CF0C96" w14:textId="77777777" w:rsidR="00DA28BA" w:rsidRPr="00CF16BB" w:rsidRDefault="00DA28BA" w:rsidP="00DA28BA">
            <w:pPr>
              <w:autoSpaceDE w:val="0"/>
              <w:autoSpaceDN w:val="0"/>
              <w:adjustRightInd w:val="0"/>
              <w:spacing w:after="0" w:line="240" w:lineRule="auto"/>
              <w:rPr>
                <w:rFonts w:cs="Arial"/>
                <w:sz w:val="20"/>
                <w:szCs w:val="20"/>
              </w:rPr>
            </w:pPr>
          </w:p>
        </w:tc>
      </w:tr>
      <w:tr w:rsidR="00DA28BA" w:rsidRPr="00CF16BB" w14:paraId="37FA89E8" w14:textId="77777777" w:rsidTr="00DA28BA">
        <w:trPr>
          <w:trHeight w:val="567"/>
        </w:trPr>
        <w:tc>
          <w:tcPr>
            <w:tcW w:w="1898" w:type="dxa"/>
            <w:vAlign w:val="center"/>
          </w:tcPr>
          <w:p w14:paraId="0B3285CC" w14:textId="77777777" w:rsidR="00DA28BA" w:rsidRPr="00CF16BB" w:rsidRDefault="00DA28BA" w:rsidP="00DA28BA">
            <w:pPr>
              <w:rPr>
                <w:rFonts w:cs="Arial"/>
                <w:sz w:val="20"/>
                <w:szCs w:val="20"/>
              </w:rPr>
            </w:pPr>
            <w:r w:rsidRPr="00CF16BB">
              <w:rPr>
                <w:rFonts w:cs="Arial"/>
                <w:sz w:val="20"/>
                <w:szCs w:val="20"/>
              </w:rPr>
              <w:br/>
              <w:t>SOURCE</w:t>
            </w:r>
          </w:p>
        </w:tc>
        <w:tc>
          <w:tcPr>
            <w:tcW w:w="7318" w:type="dxa"/>
            <w:vAlign w:val="center"/>
          </w:tcPr>
          <w:p w14:paraId="2C4396BD" w14:textId="77777777" w:rsidR="00DA28BA" w:rsidRPr="00CF16BB" w:rsidRDefault="00DA28BA" w:rsidP="00DA28BA">
            <w:pPr>
              <w:rPr>
                <w:rFonts w:cs="Arial"/>
                <w:sz w:val="20"/>
                <w:szCs w:val="20"/>
              </w:rPr>
            </w:pPr>
          </w:p>
        </w:tc>
      </w:tr>
      <w:tr w:rsidR="00DA28BA" w:rsidRPr="00CF16BB" w14:paraId="301A47E6" w14:textId="77777777" w:rsidTr="00DA28BA">
        <w:trPr>
          <w:trHeight w:val="851"/>
        </w:trPr>
        <w:tc>
          <w:tcPr>
            <w:tcW w:w="1898" w:type="dxa"/>
            <w:vAlign w:val="center"/>
          </w:tcPr>
          <w:p w14:paraId="21895A6E" w14:textId="77777777" w:rsidR="00DA28BA" w:rsidRPr="00CF16BB" w:rsidRDefault="00DA28BA" w:rsidP="00DA28BA">
            <w:pPr>
              <w:rPr>
                <w:rFonts w:cs="Arial"/>
                <w:sz w:val="20"/>
                <w:szCs w:val="20"/>
              </w:rPr>
            </w:pPr>
            <w:bookmarkStart w:id="188" w:name="_Hlk104188804"/>
            <w:r w:rsidRPr="00CF16BB">
              <w:rPr>
                <w:rFonts w:cs="Arial"/>
                <w:sz w:val="20"/>
                <w:szCs w:val="20"/>
              </w:rPr>
              <w:br/>
              <w:t>DEFINITION</w:t>
            </w:r>
          </w:p>
        </w:tc>
        <w:bookmarkEnd w:id="188"/>
        <w:tc>
          <w:tcPr>
            <w:tcW w:w="7318" w:type="dxa"/>
            <w:vAlign w:val="center"/>
          </w:tcPr>
          <w:p w14:paraId="576A61FC" w14:textId="77777777" w:rsidR="00FD7274" w:rsidRDefault="00FD7274" w:rsidP="00FD7274">
            <w:pPr>
              <w:rPr>
                <w:rFonts w:cs="Arial"/>
                <w:sz w:val="20"/>
                <w:szCs w:val="20"/>
              </w:rPr>
            </w:pPr>
            <w:r>
              <w:rPr>
                <w:rFonts w:cs="Arial"/>
                <w:sz w:val="20"/>
                <w:szCs w:val="20"/>
              </w:rPr>
              <w:t xml:space="preserve">There are 5 alcohol categories based on </w:t>
            </w:r>
            <w:r w:rsidRPr="00615BEB">
              <w:rPr>
                <w:rFonts w:cs="Arial"/>
                <w:sz w:val="20"/>
                <w:szCs w:val="20"/>
              </w:rPr>
              <w:t xml:space="preserve">drinks per week </w:t>
            </w:r>
            <w:r>
              <w:rPr>
                <w:rFonts w:cs="Arial"/>
                <w:sz w:val="20"/>
                <w:szCs w:val="20"/>
              </w:rPr>
              <w:t>(</w:t>
            </w:r>
            <w:r w:rsidRPr="0003194D">
              <w:rPr>
                <w:rFonts w:cs="Arial"/>
                <w:sz w:val="20"/>
                <w:szCs w:val="20"/>
              </w:rPr>
              <w:t>dpw</w:t>
            </w:r>
            <w:r>
              <w:rPr>
                <w:rFonts w:cs="Arial"/>
                <w:sz w:val="20"/>
                <w:szCs w:val="20"/>
              </w:rPr>
              <w:t>)</w:t>
            </w:r>
          </w:p>
          <w:p w14:paraId="273DF596" w14:textId="77777777" w:rsidR="00FD7274" w:rsidRDefault="00FD7274" w:rsidP="00253BC2">
            <w:pPr>
              <w:pStyle w:val="ListParagraph"/>
              <w:numPr>
                <w:ilvl w:val="0"/>
                <w:numId w:val="20"/>
              </w:numPr>
              <w:rPr>
                <w:rFonts w:cs="Arial"/>
                <w:sz w:val="20"/>
                <w:szCs w:val="20"/>
              </w:rPr>
            </w:pPr>
            <w:r w:rsidRPr="0003194D">
              <w:rPr>
                <w:rFonts w:cs="Arial"/>
                <w:sz w:val="20"/>
                <w:szCs w:val="20"/>
              </w:rPr>
              <w:t>Never drank</w:t>
            </w:r>
          </w:p>
          <w:p w14:paraId="0F035629" w14:textId="77777777" w:rsidR="00FD7274" w:rsidRDefault="00FD7274" w:rsidP="00253BC2">
            <w:pPr>
              <w:pStyle w:val="ListParagraph"/>
              <w:numPr>
                <w:ilvl w:val="0"/>
                <w:numId w:val="20"/>
              </w:numPr>
              <w:rPr>
                <w:rFonts w:cs="Arial"/>
                <w:sz w:val="20"/>
                <w:szCs w:val="20"/>
              </w:rPr>
            </w:pPr>
            <w:r w:rsidRPr="0003194D">
              <w:rPr>
                <w:rFonts w:cs="Arial"/>
                <w:sz w:val="20"/>
                <w:szCs w:val="20"/>
              </w:rPr>
              <w:t>Former drinker</w:t>
            </w:r>
          </w:p>
          <w:p w14:paraId="0E0D0E22" w14:textId="77777777" w:rsidR="00FD7274" w:rsidRDefault="00FD7274" w:rsidP="00253BC2">
            <w:pPr>
              <w:pStyle w:val="ListParagraph"/>
              <w:numPr>
                <w:ilvl w:val="0"/>
                <w:numId w:val="20"/>
              </w:numPr>
              <w:rPr>
                <w:rFonts w:cs="Arial"/>
                <w:sz w:val="20"/>
                <w:szCs w:val="20"/>
              </w:rPr>
            </w:pPr>
            <w:r>
              <w:rPr>
                <w:rFonts w:cs="Arial"/>
                <w:sz w:val="20"/>
                <w:szCs w:val="20"/>
              </w:rPr>
              <w:t>L</w:t>
            </w:r>
            <w:r w:rsidRPr="0003194D">
              <w:rPr>
                <w:rFonts w:cs="Arial"/>
                <w:sz w:val="20"/>
                <w:szCs w:val="20"/>
              </w:rPr>
              <w:t>ight (&lt; 2 dpw)</w:t>
            </w:r>
          </w:p>
          <w:p w14:paraId="25E3DA69" w14:textId="77777777" w:rsidR="00FD7274" w:rsidRDefault="00FD7274" w:rsidP="00253BC2">
            <w:pPr>
              <w:pStyle w:val="ListParagraph"/>
              <w:numPr>
                <w:ilvl w:val="0"/>
                <w:numId w:val="20"/>
              </w:numPr>
              <w:rPr>
                <w:rFonts w:cs="Arial"/>
                <w:sz w:val="20"/>
                <w:szCs w:val="20"/>
              </w:rPr>
            </w:pPr>
            <w:r>
              <w:rPr>
                <w:rFonts w:cs="Arial"/>
                <w:sz w:val="20"/>
                <w:szCs w:val="20"/>
              </w:rPr>
              <w:t>M</w:t>
            </w:r>
            <w:r w:rsidRPr="0003194D">
              <w:rPr>
                <w:rFonts w:cs="Arial"/>
                <w:sz w:val="20"/>
                <w:szCs w:val="20"/>
              </w:rPr>
              <w:t>oderate (2-14 dpw for male, 2-9 dpw for female)</w:t>
            </w:r>
          </w:p>
          <w:p w14:paraId="2D5EFCF0" w14:textId="1F424069" w:rsidR="00DA28BA" w:rsidRPr="00972A3C" w:rsidRDefault="00FD7274" w:rsidP="00253BC2">
            <w:pPr>
              <w:pStyle w:val="ListParagraph"/>
              <w:numPr>
                <w:ilvl w:val="0"/>
                <w:numId w:val="20"/>
              </w:numPr>
              <w:rPr>
                <w:rFonts w:cs="Arial"/>
                <w:sz w:val="20"/>
                <w:szCs w:val="20"/>
              </w:rPr>
            </w:pPr>
            <w:r>
              <w:rPr>
                <w:rFonts w:cs="Arial"/>
                <w:sz w:val="20"/>
                <w:szCs w:val="20"/>
              </w:rPr>
              <w:t>H</w:t>
            </w:r>
            <w:r w:rsidRPr="0003194D">
              <w:rPr>
                <w:rFonts w:cs="Arial"/>
                <w:sz w:val="20"/>
                <w:szCs w:val="20"/>
              </w:rPr>
              <w:t>eavy (&gt;14 dpw for male, &gt; 9 dpw for female)</w:t>
            </w:r>
          </w:p>
        </w:tc>
      </w:tr>
      <w:tr w:rsidR="00DA28BA" w:rsidRPr="00CF16BB" w14:paraId="73E0CBF2" w14:textId="77777777" w:rsidTr="00DA28BA">
        <w:trPr>
          <w:trHeight w:val="851"/>
        </w:trPr>
        <w:tc>
          <w:tcPr>
            <w:tcW w:w="1898" w:type="dxa"/>
            <w:vAlign w:val="center"/>
          </w:tcPr>
          <w:p w14:paraId="7B450BAE" w14:textId="77777777" w:rsidR="00DA28BA" w:rsidRPr="00CF16BB" w:rsidRDefault="00DA28BA" w:rsidP="00DA28BA">
            <w:pPr>
              <w:rPr>
                <w:rFonts w:cs="Arial"/>
                <w:sz w:val="20"/>
                <w:szCs w:val="20"/>
              </w:rPr>
            </w:pPr>
            <w:r w:rsidRPr="00CF16BB">
              <w:rPr>
                <w:rFonts w:cs="Arial"/>
                <w:sz w:val="20"/>
                <w:szCs w:val="20"/>
              </w:rPr>
              <w:br/>
              <w:t>METHODS</w:t>
            </w:r>
          </w:p>
        </w:tc>
        <w:tc>
          <w:tcPr>
            <w:tcW w:w="7318" w:type="dxa"/>
            <w:vAlign w:val="center"/>
          </w:tcPr>
          <w:p w14:paraId="785F1CCD" w14:textId="32EEB3A1" w:rsidR="00DA28BA" w:rsidRPr="002D14B3" w:rsidRDefault="00497403" w:rsidP="00DA28BA">
            <w:pPr>
              <w:autoSpaceDE w:val="0"/>
              <w:autoSpaceDN w:val="0"/>
              <w:adjustRightInd w:val="0"/>
              <w:spacing w:after="0" w:line="240" w:lineRule="auto"/>
              <w:rPr>
                <w:rFonts w:cs="Arial"/>
                <w:sz w:val="20"/>
                <w:szCs w:val="20"/>
              </w:rPr>
            </w:pPr>
            <w:r>
              <w:rPr>
                <w:rFonts w:cs="Arial"/>
                <w:sz w:val="20"/>
                <w:szCs w:val="20"/>
              </w:rPr>
              <w:t>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DA28BA" w:rsidRPr="00CF16BB" w14:paraId="10B9C1D5" w14:textId="77777777" w:rsidTr="00DA28BA">
        <w:trPr>
          <w:trHeight w:val="851"/>
        </w:trPr>
        <w:tc>
          <w:tcPr>
            <w:tcW w:w="1898" w:type="dxa"/>
            <w:vAlign w:val="center"/>
          </w:tcPr>
          <w:p w14:paraId="11FCFD46" w14:textId="77777777" w:rsidR="00DA28BA" w:rsidRPr="00CF16BB" w:rsidRDefault="00DA28BA" w:rsidP="00DA28BA">
            <w:pPr>
              <w:rPr>
                <w:rFonts w:cs="Arial"/>
                <w:sz w:val="20"/>
                <w:szCs w:val="20"/>
              </w:rPr>
            </w:pPr>
            <w:r w:rsidRPr="00CF16BB">
              <w:rPr>
                <w:rFonts w:cs="Arial"/>
                <w:sz w:val="20"/>
                <w:szCs w:val="20"/>
              </w:rPr>
              <w:br/>
              <w:t>ASSUMPTIONS</w:t>
            </w:r>
          </w:p>
        </w:tc>
        <w:tc>
          <w:tcPr>
            <w:tcW w:w="7318" w:type="dxa"/>
            <w:vAlign w:val="center"/>
          </w:tcPr>
          <w:p w14:paraId="318D31BC" w14:textId="77777777" w:rsidR="00DA28BA" w:rsidRPr="00CF16BB" w:rsidRDefault="00DA28BA" w:rsidP="00DA28BA">
            <w:pPr>
              <w:rPr>
                <w:rFonts w:cs="Arial"/>
                <w:sz w:val="20"/>
                <w:szCs w:val="20"/>
              </w:rPr>
            </w:pPr>
          </w:p>
        </w:tc>
      </w:tr>
      <w:tr w:rsidR="00DA28BA" w:rsidRPr="00CF16BB" w14:paraId="06BE5473" w14:textId="77777777" w:rsidTr="00DA28BA">
        <w:trPr>
          <w:trHeight w:val="851"/>
        </w:trPr>
        <w:tc>
          <w:tcPr>
            <w:tcW w:w="1898" w:type="dxa"/>
            <w:vAlign w:val="center"/>
          </w:tcPr>
          <w:p w14:paraId="414DB543" w14:textId="77777777" w:rsidR="00DA28BA" w:rsidRPr="00CF16BB" w:rsidRDefault="00DA28BA" w:rsidP="00DA28BA">
            <w:pPr>
              <w:rPr>
                <w:rFonts w:cs="Arial"/>
                <w:sz w:val="20"/>
                <w:szCs w:val="20"/>
              </w:rPr>
            </w:pPr>
            <w:r w:rsidRPr="00CF16BB">
              <w:rPr>
                <w:rFonts w:cs="Arial"/>
                <w:sz w:val="20"/>
                <w:szCs w:val="20"/>
              </w:rPr>
              <w:br/>
              <w:t>DECISIONS</w:t>
            </w:r>
          </w:p>
        </w:tc>
        <w:tc>
          <w:tcPr>
            <w:tcW w:w="7318" w:type="dxa"/>
            <w:vAlign w:val="center"/>
          </w:tcPr>
          <w:p w14:paraId="5D2F9D9C" w14:textId="77777777" w:rsidR="00DA28BA" w:rsidRPr="00CF16BB" w:rsidRDefault="00DA28BA" w:rsidP="00DA28BA">
            <w:pPr>
              <w:rPr>
                <w:rFonts w:cs="Arial"/>
                <w:sz w:val="20"/>
                <w:szCs w:val="20"/>
              </w:rPr>
            </w:pPr>
          </w:p>
        </w:tc>
      </w:tr>
      <w:tr w:rsidR="00DA28BA" w:rsidRPr="00CF16BB" w14:paraId="4EFAB2FC" w14:textId="77777777" w:rsidTr="00DA28BA">
        <w:trPr>
          <w:trHeight w:val="851"/>
        </w:trPr>
        <w:tc>
          <w:tcPr>
            <w:tcW w:w="1898" w:type="dxa"/>
            <w:tcBorders>
              <w:bottom w:val="single" w:sz="4" w:space="0" w:color="auto"/>
            </w:tcBorders>
            <w:vAlign w:val="center"/>
          </w:tcPr>
          <w:p w14:paraId="4EBA6D09" w14:textId="77777777" w:rsidR="00DA28BA" w:rsidRPr="00CF16BB" w:rsidRDefault="00DA28BA" w:rsidP="00DA28B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60F5C104" w14:textId="77777777" w:rsidR="00DA28BA" w:rsidRPr="00CF16BB" w:rsidRDefault="00DA28BA" w:rsidP="00DA28BA">
            <w:pPr>
              <w:rPr>
                <w:rFonts w:cs="Arial"/>
                <w:sz w:val="20"/>
                <w:szCs w:val="20"/>
              </w:rPr>
            </w:pPr>
          </w:p>
        </w:tc>
      </w:tr>
      <w:tr w:rsidR="00DA28BA" w:rsidRPr="00CF16BB" w14:paraId="0AA2B2F4" w14:textId="77777777" w:rsidTr="00DA28BA">
        <w:trPr>
          <w:trHeight w:val="851"/>
        </w:trPr>
        <w:tc>
          <w:tcPr>
            <w:tcW w:w="1898" w:type="dxa"/>
            <w:tcBorders>
              <w:bottom w:val="double" w:sz="4" w:space="0" w:color="auto"/>
            </w:tcBorders>
            <w:vAlign w:val="center"/>
          </w:tcPr>
          <w:p w14:paraId="02B1430B" w14:textId="77777777" w:rsidR="00DA28BA" w:rsidRPr="00CF16BB" w:rsidRDefault="00DA28BA" w:rsidP="00DA28B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6565BA23" w14:textId="5C8FF403" w:rsidR="00DA28BA" w:rsidRPr="00CF16BB" w:rsidRDefault="00DA28BA" w:rsidP="00DA28BA">
            <w:pPr>
              <w:rPr>
                <w:rFonts w:cs="Arial"/>
                <w:sz w:val="20"/>
                <w:szCs w:val="20"/>
              </w:rPr>
            </w:pPr>
          </w:p>
        </w:tc>
      </w:tr>
    </w:tbl>
    <w:p w14:paraId="1EB7E3C7" w14:textId="77777777" w:rsidR="00DA28BA" w:rsidRPr="006E2A16" w:rsidRDefault="00DA28BA" w:rsidP="00B47CF4"/>
    <w:p w14:paraId="0FAA186C" w14:textId="77777777" w:rsidR="00DA28BA" w:rsidRDefault="00DA28BA" w:rsidP="00DA28BA">
      <w:r>
        <w:br w:type="page"/>
      </w:r>
    </w:p>
    <w:p w14:paraId="0B779385" w14:textId="254C6D05" w:rsidR="00DA28BA" w:rsidRPr="008C1A21" w:rsidRDefault="00DA28BA" w:rsidP="00BA30A8">
      <w:pPr>
        <w:pStyle w:val="Heading2"/>
        <w:numPr>
          <w:ilvl w:val="0"/>
          <w:numId w:val="21"/>
        </w:numPr>
        <w:rPr>
          <w:rFonts w:asciiTheme="minorHAnsi" w:hAnsiTheme="minorHAnsi"/>
          <w:sz w:val="24"/>
          <w:szCs w:val="24"/>
        </w:rPr>
      </w:pPr>
      <w:bookmarkStart w:id="189" w:name="_Toc109642086"/>
      <w:r>
        <w:rPr>
          <w:rFonts w:asciiTheme="minorHAnsi" w:hAnsiTheme="minorHAnsi"/>
          <w:sz w:val="24"/>
          <w:szCs w:val="24"/>
        </w:rPr>
        <w:t xml:space="preserve">Tabulation restriction: </w:t>
      </w:r>
      <w:r w:rsidR="00FD7274" w:rsidRPr="00FD7274">
        <w:rPr>
          <w:rFonts w:asciiTheme="minorHAnsi" w:hAnsiTheme="minorHAnsi"/>
          <w:sz w:val="24"/>
          <w:szCs w:val="24"/>
        </w:rPr>
        <w:t>Initial alcohol (upon actor creation)</w:t>
      </w:r>
      <w:bookmarkEnd w:id="189"/>
    </w:p>
    <w:p w14:paraId="05631635" w14:textId="7E520C5F" w:rsidR="00DA28BA" w:rsidRPr="003D1F72" w:rsidRDefault="00DA28BA" w:rsidP="00DA28BA">
      <w:pPr>
        <w:autoSpaceDE w:val="0"/>
        <w:autoSpaceDN w:val="0"/>
        <w:adjustRightInd w:val="0"/>
        <w:rPr>
          <w:lang w:val="fr-CA"/>
        </w:rPr>
      </w:pPr>
      <w:r w:rsidRPr="0081603C">
        <w:rPr>
          <w:rFonts w:ascii="Monotype Corsiva" w:hAnsi="Monotype Corsiva" w:cs="Consolas"/>
          <w:color w:val="FFFFFF" w:themeColor="background1"/>
          <w:lang w:val="fr-CA" w:eastAsia="en-CA"/>
        </w:rPr>
        <w:t>*//* NOTE (</w:t>
      </w:r>
      <w:r w:rsidR="00FD7274" w:rsidRPr="0081603C">
        <w:rPr>
          <w:rFonts w:ascii="Monotype Corsiva" w:hAnsi="Monotype Corsiva" w:cs="Consolas"/>
          <w:color w:val="FFFFFF" w:themeColor="background1"/>
          <w:lang w:val="fr-CA" w:eastAsia="en-CA"/>
        </w:rPr>
        <w:t>TableFilterAlcoholStart</w:t>
      </w:r>
      <w:r w:rsidRPr="0081603C">
        <w:rPr>
          <w:rFonts w:ascii="Monotype Corsiva" w:hAnsi="Monotype Corsiva" w:cs="Consolas"/>
          <w:color w:val="FFFFFF" w:themeColor="background1"/>
          <w:lang w:val="fr-CA" w:eastAsia="en-CA"/>
        </w:rPr>
        <w:t xml:space="preserve">, EN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FD7274" w:rsidRPr="00CF16BB" w14:paraId="38FAF531" w14:textId="77777777" w:rsidTr="00DA28BA">
        <w:trPr>
          <w:trHeight w:val="534"/>
        </w:trPr>
        <w:tc>
          <w:tcPr>
            <w:tcW w:w="1898" w:type="dxa"/>
            <w:vAlign w:val="center"/>
          </w:tcPr>
          <w:p w14:paraId="4557AE45" w14:textId="77777777" w:rsidR="00FD7274" w:rsidRPr="00CF16BB" w:rsidRDefault="00FD7274" w:rsidP="00FD7274">
            <w:pPr>
              <w:rPr>
                <w:rFonts w:cs="Arial"/>
                <w:sz w:val="20"/>
                <w:szCs w:val="20"/>
              </w:rPr>
            </w:pPr>
            <w:r w:rsidRPr="00CF16BB">
              <w:rPr>
                <w:rFonts w:cs="Arial"/>
                <w:sz w:val="20"/>
                <w:szCs w:val="20"/>
              </w:rPr>
              <w:br/>
              <w:t>PARAMETER</w:t>
            </w:r>
          </w:p>
        </w:tc>
        <w:tc>
          <w:tcPr>
            <w:tcW w:w="7318" w:type="dxa"/>
            <w:vAlign w:val="center"/>
          </w:tcPr>
          <w:p w14:paraId="5F719898" w14:textId="77777777" w:rsidR="00FD7274" w:rsidRDefault="00FD7274" w:rsidP="00FD7274">
            <w:pPr>
              <w:autoSpaceDE w:val="0"/>
              <w:autoSpaceDN w:val="0"/>
              <w:adjustRightInd w:val="0"/>
              <w:spacing w:after="0" w:line="240" w:lineRule="auto"/>
              <w:rPr>
                <w:rFonts w:ascii="Consolas" w:hAnsi="Consolas" w:cs="Consolas"/>
                <w:color w:val="008000"/>
                <w:sz w:val="19"/>
                <w:szCs w:val="19"/>
              </w:rPr>
            </w:pPr>
          </w:p>
          <w:p w14:paraId="23F7DDDB" w14:textId="539BE690" w:rsidR="00FD7274" w:rsidRDefault="00FD7274" w:rsidP="00FD7274">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Tabulation restriction: Initial alcohol (upon actor creation)</w:t>
            </w:r>
          </w:p>
          <w:p w14:paraId="080EC07B" w14:textId="77777777" w:rsidR="00FD7274" w:rsidRPr="00A41D75" w:rsidRDefault="00FD7274" w:rsidP="00FD7274">
            <w:pPr>
              <w:autoSpaceDE w:val="0"/>
              <w:autoSpaceDN w:val="0"/>
              <w:adjustRightInd w:val="0"/>
              <w:spacing w:after="0" w:line="240" w:lineRule="auto"/>
              <w:rPr>
                <w:rFonts w:ascii="Consolas" w:hAnsi="Consolas" w:cs="Consolas"/>
                <w:color w:val="008000"/>
                <w:sz w:val="19"/>
                <w:szCs w:val="19"/>
              </w:rPr>
            </w:pPr>
          </w:p>
        </w:tc>
      </w:tr>
      <w:tr w:rsidR="00FD7274" w:rsidRPr="0059269A" w14:paraId="0D4641E8" w14:textId="77777777" w:rsidTr="00DA28BA">
        <w:trPr>
          <w:trHeight w:val="534"/>
        </w:trPr>
        <w:tc>
          <w:tcPr>
            <w:tcW w:w="1898" w:type="dxa"/>
            <w:vAlign w:val="center"/>
          </w:tcPr>
          <w:p w14:paraId="0E9D2FB9" w14:textId="77777777" w:rsidR="00FD7274" w:rsidRPr="00CF16BB" w:rsidRDefault="00FD7274" w:rsidP="00FD7274">
            <w:pPr>
              <w:rPr>
                <w:rFonts w:cs="Arial"/>
                <w:sz w:val="20"/>
                <w:szCs w:val="20"/>
              </w:rPr>
            </w:pPr>
            <w:r>
              <w:rPr>
                <w:rFonts w:cs="Arial"/>
                <w:sz w:val="20"/>
                <w:szCs w:val="20"/>
              </w:rPr>
              <w:t>LOCATION</w:t>
            </w:r>
          </w:p>
        </w:tc>
        <w:tc>
          <w:tcPr>
            <w:tcW w:w="7318" w:type="dxa"/>
            <w:vAlign w:val="center"/>
          </w:tcPr>
          <w:p w14:paraId="3F3C744B" w14:textId="5D7985A7" w:rsidR="00FD7274" w:rsidRPr="0059269A" w:rsidRDefault="00FD7274" w:rsidP="00FD7274">
            <w:pPr>
              <w:autoSpaceDE w:val="0"/>
              <w:autoSpaceDN w:val="0"/>
              <w:adjustRightInd w:val="0"/>
              <w:spacing w:after="0" w:line="240" w:lineRule="auto"/>
              <w:rPr>
                <w:rFonts w:ascii="Consolas" w:hAnsi="Consolas" w:cs="Consolas"/>
                <w:sz w:val="18"/>
                <w:szCs w:val="18"/>
                <w:lang w:val="fr-CA"/>
              </w:rPr>
            </w:pPr>
            <w:r w:rsidRPr="0059269A">
              <w:rPr>
                <w:rFonts w:ascii="Consolas" w:hAnsi="Consolas" w:cs="Consolas"/>
                <w:color w:val="000000"/>
                <w:sz w:val="19"/>
                <w:szCs w:val="19"/>
                <w:lang w:val="fr-CA"/>
              </w:rPr>
              <w:t>Base(Tabulation_Control).dat</w:t>
            </w:r>
          </w:p>
        </w:tc>
      </w:tr>
      <w:tr w:rsidR="00FD7274" w:rsidRPr="00CF16BB" w14:paraId="5DF8157B" w14:textId="77777777" w:rsidTr="00DA28BA">
        <w:trPr>
          <w:trHeight w:val="534"/>
        </w:trPr>
        <w:tc>
          <w:tcPr>
            <w:tcW w:w="1898" w:type="dxa"/>
            <w:vAlign w:val="center"/>
          </w:tcPr>
          <w:p w14:paraId="5B5B20E5" w14:textId="77777777" w:rsidR="00FD7274" w:rsidRDefault="00FD7274" w:rsidP="00FD7274">
            <w:pPr>
              <w:rPr>
                <w:rFonts w:cs="Arial"/>
                <w:sz w:val="20"/>
                <w:szCs w:val="20"/>
              </w:rPr>
            </w:pPr>
            <w:r>
              <w:rPr>
                <w:rFonts w:cs="Arial"/>
                <w:sz w:val="20"/>
                <w:szCs w:val="20"/>
              </w:rPr>
              <w:t>LAST UPDATE</w:t>
            </w:r>
          </w:p>
        </w:tc>
        <w:tc>
          <w:tcPr>
            <w:tcW w:w="7318" w:type="dxa"/>
            <w:vAlign w:val="center"/>
          </w:tcPr>
          <w:p w14:paraId="5209D332" w14:textId="6F9A446D" w:rsidR="00FD7274" w:rsidRPr="0059269A" w:rsidRDefault="00FD7274" w:rsidP="00FD7274">
            <w:pPr>
              <w:autoSpaceDE w:val="0"/>
              <w:autoSpaceDN w:val="0"/>
              <w:adjustRightInd w:val="0"/>
              <w:spacing w:after="0" w:line="240" w:lineRule="auto"/>
              <w:rPr>
                <w:rFonts w:ascii="Consolas" w:hAnsi="Consolas" w:cs="Consolas"/>
                <w:sz w:val="18"/>
                <w:szCs w:val="18"/>
                <w:lang w:val="fr-CA"/>
              </w:rPr>
            </w:pPr>
            <w:r>
              <w:rPr>
                <w:rFonts w:ascii="Consolas" w:hAnsi="Consolas" w:cs="Consolas"/>
                <w:color w:val="000000"/>
                <w:sz w:val="19"/>
                <w:szCs w:val="19"/>
                <w:lang w:val="fr-CA"/>
              </w:rPr>
              <w:t>May 2022</w:t>
            </w:r>
          </w:p>
        </w:tc>
      </w:tr>
      <w:tr w:rsidR="00FD7274" w:rsidRPr="00CF16BB" w14:paraId="027EFB74" w14:textId="77777777" w:rsidTr="00DA28BA">
        <w:trPr>
          <w:trHeight w:val="567"/>
        </w:trPr>
        <w:tc>
          <w:tcPr>
            <w:tcW w:w="1898" w:type="dxa"/>
            <w:vAlign w:val="center"/>
          </w:tcPr>
          <w:p w14:paraId="115CF43E" w14:textId="77777777" w:rsidR="00FD7274" w:rsidRPr="00CF16BB" w:rsidRDefault="00FD7274" w:rsidP="00FD7274">
            <w:pPr>
              <w:rPr>
                <w:rFonts w:cs="Arial"/>
                <w:sz w:val="20"/>
                <w:szCs w:val="20"/>
              </w:rPr>
            </w:pPr>
            <w:r w:rsidRPr="00CF16BB">
              <w:rPr>
                <w:rFonts w:cs="Arial"/>
                <w:sz w:val="20"/>
                <w:szCs w:val="20"/>
              </w:rPr>
              <w:br/>
              <w:t>DESCRIPTION</w:t>
            </w:r>
          </w:p>
        </w:tc>
        <w:tc>
          <w:tcPr>
            <w:tcW w:w="7318" w:type="dxa"/>
            <w:vAlign w:val="center"/>
          </w:tcPr>
          <w:p w14:paraId="361298DC" w14:textId="6493BC7D" w:rsidR="00FD7274" w:rsidRPr="00405642" w:rsidRDefault="00FD7274" w:rsidP="00FD7274">
            <w:pPr>
              <w:autoSpaceDE w:val="0"/>
              <w:autoSpaceDN w:val="0"/>
              <w:adjustRightInd w:val="0"/>
              <w:spacing w:after="0" w:line="240" w:lineRule="auto"/>
              <w:rPr>
                <w:rFonts w:cs="Consolas"/>
                <w:sz w:val="20"/>
                <w:szCs w:val="20"/>
              </w:rPr>
            </w:pPr>
            <w:r>
              <w:rPr>
                <w:rFonts w:cs="Consolas"/>
                <w:sz w:val="20"/>
                <w:szCs w:val="20"/>
              </w:rPr>
              <w:t>Initial alcohol categories for which tabulation should be performed.</w:t>
            </w:r>
          </w:p>
        </w:tc>
      </w:tr>
      <w:tr w:rsidR="00FD7274" w:rsidRPr="00CF16BB" w14:paraId="57D243D6" w14:textId="77777777" w:rsidTr="00DA28BA">
        <w:trPr>
          <w:trHeight w:val="567"/>
        </w:trPr>
        <w:tc>
          <w:tcPr>
            <w:tcW w:w="1898" w:type="dxa"/>
            <w:vAlign w:val="center"/>
          </w:tcPr>
          <w:p w14:paraId="5C814836" w14:textId="77777777" w:rsidR="00FD7274" w:rsidRPr="00CF16BB" w:rsidRDefault="00FD7274" w:rsidP="00FD7274">
            <w:pPr>
              <w:rPr>
                <w:rFonts w:cs="Arial"/>
                <w:sz w:val="20"/>
                <w:szCs w:val="20"/>
              </w:rPr>
            </w:pPr>
            <w:r w:rsidRPr="00CF16BB">
              <w:rPr>
                <w:rFonts w:cs="Arial"/>
                <w:sz w:val="20"/>
                <w:szCs w:val="20"/>
              </w:rPr>
              <w:br/>
              <w:t>DIMENSIONS</w:t>
            </w:r>
          </w:p>
        </w:tc>
        <w:tc>
          <w:tcPr>
            <w:tcW w:w="7318" w:type="dxa"/>
            <w:vAlign w:val="center"/>
          </w:tcPr>
          <w:p w14:paraId="523D67C9" w14:textId="77777777" w:rsidR="00FD7274" w:rsidRDefault="00FD7274" w:rsidP="00FD7274">
            <w:pPr>
              <w:autoSpaceDE w:val="0"/>
              <w:autoSpaceDN w:val="0"/>
              <w:adjustRightInd w:val="0"/>
              <w:spacing w:after="0" w:line="240" w:lineRule="auto"/>
              <w:rPr>
                <w:rFonts w:ascii="Consolas" w:hAnsi="Consolas" w:cs="Consolas"/>
                <w:sz w:val="19"/>
                <w:szCs w:val="19"/>
              </w:rPr>
            </w:pPr>
          </w:p>
          <w:p w14:paraId="18C36AAE" w14:textId="77777777" w:rsidR="00FD7274" w:rsidRDefault="00FD7274" w:rsidP="00FD7274">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w:t>
            </w:r>
            <w:r>
              <w:rPr>
                <w:rFonts w:ascii="Consolas" w:hAnsi="Consolas" w:cs="Consolas"/>
                <w:color w:val="000000"/>
                <w:sz w:val="19"/>
                <w:szCs w:val="19"/>
              </w:rPr>
              <w:t>ALCOHOL5</w:t>
            </w:r>
            <w:r>
              <w:rPr>
                <w:rFonts w:ascii="Consolas" w:hAnsi="Consolas" w:cs="Consolas"/>
                <w:sz w:val="19"/>
                <w:szCs w:val="19"/>
              </w:rPr>
              <w:t>]</w:t>
            </w:r>
          </w:p>
          <w:p w14:paraId="3A4A84B7" w14:textId="77777777" w:rsidR="00FD7274" w:rsidRPr="00CF16BB" w:rsidRDefault="00FD7274" w:rsidP="00FD7274">
            <w:pPr>
              <w:autoSpaceDE w:val="0"/>
              <w:autoSpaceDN w:val="0"/>
              <w:adjustRightInd w:val="0"/>
              <w:spacing w:after="0" w:line="240" w:lineRule="auto"/>
              <w:rPr>
                <w:rFonts w:cs="Arial"/>
                <w:sz w:val="20"/>
                <w:szCs w:val="20"/>
              </w:rPr>
            </w:pPr>
          </w:p>
        </w:tc>
      </w:tr>
      <w:tr w:rsidR="00FD7274" w:rsidRPr="00CF16BB" w14:paraId="574A38F4" w14:textId="77777777" w:rsidTr="00DA28BA">
        <w:trPr>
          <w:trHeight w:val="567"/>
        </w:trPr>
        <w:tc>
          <w:tcPr>
            <w:tcW w:w="1898" w:type="dxa"/>
            <w:vAlign w:val="center"/>
          </w:tcPr>
          <w:p w14:paraId="38813D0A" w14:textId="77777777" w:rsidR="00FD7274" w:rsidRPr="00CF16BB" w:rsidRDefault="00FD7274" w:rsidP="00FD7274">
            <w:pPr>
              <w:rPr>
                <w:rFonts w:cs="Arial"/>
                <w:sz w:val="20"/>
                <w:szCs w:val="20"/>
              </w:rPr>
            </w:pPr>
            <w:r w:rsidRPr="00CF16BB">
              <w:rPr>
                <w:rFonts w:cs="Arial"/>
                <w:sz w:val="20"/>
                <w:szCs w:val="20"/>
              </w:rPr>
              <w:br/>
              <w:t>SOURCE</w:t>
            </w:r>
          </w:p>
        </w:tc>
        <w:tc>
          <w:tcPr>
            <w:tcW w:w="7318" w:type="dxa"/>
            <w:vAlign w:val="center"/>
          </w:tcPr>
          <w:p w14:paraId="510F695F" w14:textId="77777777" w:rsidR="00FD7274" w:rsidRPr="00CF16BB" w:rsidRDefault="00FD7274" w:rsidP="00FD7274">
            <w:pPr>
              <w:rPr>
                <w:rFonts w:cs="Arial"/>
                <w:sz w:val="20"/>
                <w:szCs w:val="20"/>
              </w:rPr>
            </w:pPr>
          </w:p>
        </w:tc>
      </w:tr>
      <w:tr w:rsidR="00FD7274" w:rsidRPr="00CF16BB" w14:paraId="42A2ADDF" w14:textId="77777777" w:rsidTr="00DA28BA">
        <w:trPr>
          <w:trHeight w:val="851"/>
        </w:trPr>
        <w:tc>
          <w:tcPr>
            <w:tcW w:w="1898" w:type="dxa"/>
            <w:vAlign w:val="center"/>
          </w:tcPr>
          <w:p w14:paraId="5577C181" w14:textId="77777777" w:rsidR="00FD7274" w:rsidRPr="00CF16BB" w:rsidRDefault="00FD7274" w:rsidP="00FD7274">
            <w:pPr>
              <w:rPr>
                <w:rFonts w:cs="Arial"/>
                <w:sz w:val="20"/>
                <w:szCs w:val="20"/>
              </w:rPr>
            </w:pPr>
            <w:r w:rsidRPr="00CF16BB">
              <w:rPr>
                <w:rFonts w:cs="Arial"/>
                <w:sz w:val="20"/>
                <w:szCs w:val="20"/>
              </w:rPr>
              <w:br/>
              <w:t>DEFINITION</w:t>
            </w:r>
          </w:p>
        </w:tc>
        <w:tc>
          <w:tcPr>
            <w:tcW w:w="7318" w:type="dxa"/>
            <w:vAlign w:val="center"/>
          </w:tcPr>
          <w:p w14:paraId="1BE054D4" w14:textId="77777777" w:rsidR="00FD7274" w:rsidRDefault="00FD7274" w:rsidP="00FD7274">
            <w:pPr>
              <w:rPr>
                <w:rFonts w:cs="Arial"/>
                <w:sz w:val="20"/>
                <w:szCs w:val="20"/>
              </w:rPr>
            </w:pPr>
            <w:r>
              <w:rPr>
                <w:rFonts w:cs="Arial"/>
                <w:sz w:val="20"/>
                <w:szCs w:val="20"/>
              </w:rPr>
              <w:t xml:space="preserve">There are 5 alcohol categories based on </w:t>
            </w:r>
            <w:r w:rsidRPr="00615BEB">
              <w:rPr>
                <w:rFonts w:cs="Arial"/>
                <w:sz w:val="20"/>
                <w:szCs w:val="20"/>
              </w:rPr>
              <w:t xml:space="preserve">drinks per week </w:t>
            </w:r>
            <w:r>
              <w:rPr>
                <w:rFonts w:cs="Arial"/>
                <w:sz w:val="20"/>
                <w:szCs w:val="20"/>
              </w:rPr>
              <w:t>(</w:t>
            </w:r>
            <w:r w:rsidRPr="0003194D">
              <w:rPr>
                <w:rFonts w:cs="Arial"/>
                <w:sz w:val="20"/>
                <w:szCs w:val="20"/>
              </w:rPr>
              <w:t>dpw</w:t>
            </w:r>
            <w:r>
              <w:rPr>
                <w:rFonts w:cs="Arial"/>
                <w:sz w:val="20"/>
                <w:szCs w:val="20"/>
              </w:rPr>
              <w:t>)</w:t>
            </w:r>
          </w:p>
          <w:p w14:paraId="082304AA" w14:textId="77777777" w:rsidR="00FD7274" w:rsidRDefault="00FD7274" w:rsidP="00253BC2">
            <w:pPr>
              <w:pStyle w:val="ListParagraph"/>
              <w:numPr>
                <w:ilvl w:val="0"/>
                <w:numId w:val="20"/>
              </w:numPr>
              <w:rPr>
                <w:rFonts w:cs="Arial"/>
                <w:sz w:val="20"/>
                <w:szCs w:val="20"/>
              </w:rPr>
            </w:pPr>
            <w:r w:rsidRPr="0003194D">
              <w:rPr>
                <w:rFonts w:cs="Arial"/>
                <w:sz w:val="20"/>
                <w:szCs w:val="20"/>
              </w:rPr>
              <w:t>Never drank</w:t>
            </w:r>
          </w:p>
          <w:p w14:paraId="42769159" w14:textId="77777777" w:rsidR="00FD7274" w:rsidRDefault="00FD7274" w:rsidP="00253BC2">
            <w:pPr>
              <w:pStyle w:val="ListParagraph"/>
              <w:numPr>
                <w:ilvl w:val="0"/>
                <w:numId w:val="20"/>
              </w:numPr>
              <w:rPr>
                <w:rFonts w:cs="Arial"/>
                <w:sz w:val="20"/>
                <w:szCs w:val="20"/>
              </w:rPr>
            </w:pPr>
            <w:r w:rsidRPr="0003194D">
              <w:rPr>
                <w:rFonts w:cs="Arial"/>
                <w:sz w:val="20"/>
                <w:szCs w:val="20"/>
              </w:rPr>
              <w:t>Former drinker</w:t>
            </w:r>
          </w:p>
          <w:p w14:paraId="59B2E7E2" w14:textId="77777777" w:rsidR="00FD7274" w:rsidRDefault="00FD7274" w:rsidP="00253BC2">
            <w:pPr>
              <w:pStyle w:val="ListParagraph"/>
              <w:numPr>
                <w:ilvl w:val="0"/>
                <w:numId w:val="20"/>
              </w:numPr>
              <w:rPr>
                <w:rFonts w:cs="Arial"/>
                <w:sz w:val="20"/>
                <w:szCs w:val="20"/>
              </w:rPr>
            </w:pPr>
            <w:r>
              <w:rPr>
                <w:rFonts w:cs="Arial"/>
                <w:sz w:val="20"/>
                <w:szCs w:val="20"/>
              </w:rPr>
              <w:t>L</w:t>
            </w:r>
            <w:r w:rsidRPr="0003194D">
              <w:rPr>
                <w:rFonts w:cs="Arial"/>
                <w:sz w:val="20"/>
                <w:szCs w:val="20"/>
              </w:rPr>
              <w:t>ight (&lt; 2 dpw)</w:t>
            </w:r>
          </w:p>
          <w:p w14:paraId="3F76C02A" w14:textId="75B1F472" w:rsidR="00FD7274" w:rsidRDefault="00FD7274" w:rsidP="00253BC2">
            <w:pPr>
              <w:pStyle w:val="ListParagraph"/>
              <w:numPr>
                <w:ilvl w:val="0"/>
                <w:numId w:val="20"/>
              </w:numPr>
              <w:rPr>
                <w:rFonts w:cs="Arial"/>
                <w:sz w:val="20"/>
                <w:szCs w:val="20"/>
              </w:rPr>
            </w:pPr>
            <w:r>
              <w:rPr>
                <w:rFonts w:cs="Arial"/>
                <w:sz w:val="20"/>
                <w:szCs w:val="20"/>
              </w:rPr>
              <w:t>M</w:t>
            </w:r>
            <w:r w:rsidRPr="0003194D">
              <w:rPr>
                <w:rFonts w:cs="Arial"/>
                <w:sz w:val="20"/>
                <w:szCs w:val="20"/>
              </w:rPr>
              <w:t>oderate (2-14 dpw for male, 2-9 dpw for female)</w:t>
            </w:r>
          </w:p>
          <w:p w14:paraId="6E475C09" w14:textId="4C1E0527" w:rsidR="00FD7274" w:rsidRPr="00972A3C" w:rsidRDefault="00734396" w:rsidP="00253BC2">
            <w:pPr>
              <w:pStyle w:val="ListParagraph"/>
              <w:numPr>
                <w:ilvl w:val="0"/>
                <w:numId w:val="20"/>
              </w:numPr>
              <w:rPr>
                <w:rFonts w:cs="Arial"/>
                <w:sz w:val="20"/>
                <w:szCs w:val="20"/>
              </w:rPr>
            </w:pPr>
            <w:r>
              <w:rPr>
                <w:rFonts w:cs="Arial"/>
                <w:sz w:val="20"/>
                <w:szCs w:val="20"/>
              </w:rPr>
              <w:t>H</w:t>
            </w:r>
            <w:r w:rsidRPr="0003194D">
              <w:rPr>
                <w:rFonts w:cs="Arial"/>
                <w:sz w:val="20"/>
                <w:szCs w:val="20"/>
              </w:rPr>
              <w:t>eavy (&gt;14 dpw for male, &gt; 9 dpw for female</w:t>
            </w:r>
            <w:r>
              <w:rPr>
                <w:rFonts w:cs="Arial"/>
                <w:sz w:val="20"/>
                <w:szCs w:val="20"/>
              </w:rPr>
              <w:t xml:space="preserve"> ) </w:t>
            </w:r>
          </w:p>
        </w:tc>
      </w:tr>
      <w:tr w:rsidR="00DA28BA" w:rsidRPr="00CF16BB" w14:paraId="4D4C2173" w14:textId="77777777" w:rsidTr="00DA28BA">
        <w:trPr>
          <w:trHeight w:val="851"/>
        </w:trPr>
        <w:tc>
          <w:tcPr>
            <w:tcW w:w="1898" w:type="dxa"/>
            <w:vAlign w:val="center"/>
          </w:tcPr>
          <w:p w14:paraId="75F50D5D" w14:textId="77777777" w:rsidR="00DA28BA" w:rsidRPr="00CF16BB" w:rsidRDefault="00DA28BA" w:rsidP="00DA28BA">
            <w:pPr>
              <w:rPr>
                <w:rFonts w:cs="Arial"/>
                <w:sz w:val="20"/>
                <w:szCs w:val="20"/>
              </w:rPr>
            </w:pPr>
            <w:r w:rsidRPr="00CF16BB">
              <w:rPr>
                <w:rFonts w:cs="Arial"/>
                <w:sz w:val="20"/>
                <w:szCs w:val="20"/>
              </w:rPr>
              <w:br/>
              <w:t>METHODS</w:t>
            </w:r>
          </w:p>
        </w:tc>
        <w:tc>
          <w:tcPr>
            <w:tcW w:w="7318" w:type="dxa"/>
            <w:vAlign w:val="center"/>
          </w:tcPr>
          <w:p w14:paraId="49DD63D8" w14:textId="45461A17" w:rsidR="00DA28BA" w:rsidRPr="002D14B3" w:rsidRDefault="00497403" w:rsidP="00DA28BA">
            <w:pPr>
              <w:autoSpaceDE w:val="0"/>
              <w:autoSpaceDN w:val="0"/>
              <w:adjustRightInd w:val="0"/>
              <w:spacing w:after="0" w:line="240" w:lineRule="auto"/>
              <w:rPr>
                <w:rFonts w:cs="Arial"/>
                <w:sz w:val="20"/>
                <w:szCs w:val="20"/>
              </w:rPr>
            </w:pPr>
            <w:r>
              <w:rPr>
                <w:rFonts w:cs="Arial"/>
                <w:sz w:val="20"/>
                <w:szCs w:val="20"/>
              </w:rPr>
              <w:t>See notes for input parameter “</w:t>
            </w:r>
            <w:r w:rsidRPr="00342C9E">
              <w:rPr>
                <w:sz w:val="24"/>
                <w:szCs w:val="24"/>
              </w:rPr>
              <w:t>Tabu</w:t>
            </w:r>
            <w:r>
              <w:rPr>
                <w:sz w:val="24"/>
                <w:szCs w:val="24"/>
              </w:rPr>
              <w:t xml:space="preserve">lation restriction: </w:t>
            </w:r>
            <w:r w:rsidRPr="00B64939">
              <w:rPr>
                <w:sz w:val="24"/>
                <w:szCs w:val="24"/>
              </w:rPr>
              <w:t>Age (current)</w:t>
            </w:r>
            <w:r>
              <w:rPr>
                <w:rFonts w:cs="Arial"/>
                <w:sz w:val="20"/>
                <w:szCs w:val="20"/>
              </w:rPr>
              <w:t>”.</w:t>
            </w:r>
          </w:p>
        </w:tc>
      </w:tr>
      <w:tr w:rsidR="00DA28BA" w:rsidRPr="00CF16BB" w14:paraId="6C07E723" w14:textId="77777777" w:rsidTr="00DA28BA">
        <w:trPr>
          <w:trHeight w:val="851"/>
        </w:trPr>
        <w:tc>
          <w:tcPr>
            <w:tcW w:w="1898" w:type="dxa"/>
            <w:vAlign w:val="center"/>
          </w:tcPr>
          <w:p w14:paraId="7CAC0A4C" w14:textId="77777777" w:rsidR="00DA28BA" w:rsidRPr="00CF16BB" w:rsidRDefault="00DA28BA" w:rsidP="00DA28BA">
            <w:pPr>
              <w:rPr>
                <w:rFonts w:cs="Arial"/>
                <w:sz w:val="20"/>
                <w:szCs w:val="20"/>
              </w:rPr>
            </w:pPr>
            <w:r w:rsidRPr="00CF16BB">
              <w:rPr>
                <w:rFonts w:cs="Arial"/>
                <w:sz w:val="20"/>
                <w:szCs w:val="20"/>
              </w:rPr>
              <w:br/>
              <w:t>ASSUMPTIONS</w:t>
            </w:r>
          </w:p>
        </w:tc>
        <w:tc>
          <w:tcPr>
            <w:tcW w:w="7318" w:type="dxa"/>
            <w:vAlign w:val="center"/>
          </w:tcPr>
          <w:p w14:paraId="6F13F76C" w14:textId="77777777" w:rsidR="00DA28BA" w:rsidRPr="00CF16BB" w:rsidRDefault="00DA28BA" w:rsidP="00DA28BA">
            <w:pPr>
              <w:rPr>
                <w:rFonts w:cs="Arial"/>
                <w:sz w:val="20"/>
                <w:szCs w:val="20"/>
              </w:rPr>
            </w:pPr>
          </w:p>
        </w:tc>
      </w:tr>
      <w:tr w:rsidR="00DA28BA" w:rsidRPr="00CF16BB" w14:paraId="78F7D0A0" w14:textId="77777777" w:rsidTr="00DA28BA">
        <w:trPr>
          <w:trHeight w:val="851"/>
        </w:trPr>
        <w:tc>
          <w:tcPr>
            <w:tcW w:w="1898" w:type="dxa"/>
            <w:vAlign w:val="center"/>
          </w:tcPr>
          <w:p w14:paraId="063B2221" w14:textId="77777777" w:rsidR="00DA28BA" w:rsidRPr="00CF16BB" w:rsidRDefault="00DA28BA" w:rsidP="00DA28BA">
            <w:pPr>
              <w:rPr>
                <w:rFonts w:cs="Arial"/>
                <w:sz w:val="20"/>
                <w:szCs w:val="20"/>
              </w:rPr>
            </w:pPr>
            <w:r w:rsidRPr="00CF16BB">
              <w:rPr>
                <w:rFonts w:cs="Arial"/>
                <w:sz w:val="20"/>
                <w:szCs w:val="20"/>
              </w:rPr>
              <w:br/>
              <w:t>DECISIONS</w:t>
            </w:r>
          </w:p>
        </w:tc>
        <w:tc>
          <w:tcPr>
            <w:tcW w:w="7318" w:type="dxa"/>
            <w:vAlign w:val="center"/>
          </w:tcPr>
          <w:p w14:paraId="2598FB92" w14:textId="77777777" w:rsidR="00DA28BA" w:rsidRPr="00CF16BB" w:rsidRDefault="00DA28BA" w:rsidP="00DA28BA">
            <w:pPr>
              <w:rPr>
                <w:rFonts w:cs="Arial"/>
                <w:sz w:val="20"/>
                <w:szCs w:val="20"/>
              </w:rPr>
            </w:pPr>
          </w:p>
        </w:tc>
      </w:tr>
      <w:tr w:rsidR="00DA28BA" w:rsidRPr="00CF16BB" w14:paraId="5ABCE088" w14:textId="77777777" w:rsidTr="00DA28BA">
        <w:trPr>
          <w:trHeight w:val="851"/>
        </w:trPr>
        <w:tc>
          <w:tcPr>
            <w:tcW w:w="1898" w:type="dxa"/>
            <w:tcBorders>
              <w:bottom w:val="single" w:sz="4" w:space="0" w:color="auto"/>
            </w:tcBorders>
            <w:vAlign w:val="center"/>
          </w:tcPr>
          <w:p w14:paraId="560B79FE" w14:textId="77777777" w:rsidR="00DA28BA" w:rsidRPr="00CF16BB" w:rsidRDefault="00DA28BA" w:rsidP="00DA28BA">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1153E675" w14:textId="77777777" w:rsidR="00DA28BA" w:rsidRPr="00CF16BB" w:rsidRDefault="00DA28BA" w:rsidP="00DA28BA">
            <w:pPr>
              <w:rPr>
                <w:rFonts w:cs="Arial"/>
                <w:sz w:val="20"/>
                <w:szCs w:val="20"/>
              </w:rPr>
            </w:pPr>
          </w:p>
        </w:tc>
      </w:tr>
      <w:tr w:rsidR="00DA28BA" w:rsidRPr="00CF16BB" w14:paraId="38449289" w14:textId="77777777" w:rsidTr="00DA28BA">
        <w:trPr>
          <w:trHeight w:val="851"/>
        </w:trPr>
        <w:tc>
          <w:tcPr>
            <w:tcW w:w="1898" w:type="dxa"/>
            <w:tcBorders>
              <w:bottom w:val="double" w:sz="4" w:space="0" w:color="auto"/>
            </w:tcBorders>
            <w:vAlign w:val="center"/>
          </w:tcPr>
          <w:p w14:paraId="1AFEACEE" w14:textId="77777777" w:rsidR="00DA28BA" w:rsidRPr="00CF16BB" w:rsidRDefault="00DA28BA" w:rsidP="00DA28BA">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373CF30A" w14:textId="2D63C4A4" w:rsidR="00DA28BA" w:rsidRPr="00CF16BB" w:rsidRDefault="00DA28BA" w:rsidP="00DA28BA">
            <w:pPr>
              <w:rPr>
                <w:rFonts w:cs="Arial"/>
                <w:sz w:val="20"/>
                <w:szCs w:val="20"/>
              </w:rPr>
            </w:pPr>
          </w:p>
        </w:tc>
      </w:tr>
    </w:tbl>
    <w:p w14:paraId="48BA9621" w14:textId="77777777" w:rsidR="00935128" w:rsidRPr="006E2A16" w:rsidRDefault="00935128" w:rsidP="00B47CF4"/>
    <w:p w14:paraId="391E440F" w14:textId="77777777" w:rsidR="003E620F" w:rsidRDefault="003E620F">
      <w:r>
        <w:br w:type="page"/>
      </w:r>
    </w:p>
    <w:p w14:paraId="5925C5A5" w14:textId="77777777" w:rsidR="007C4286" w:rsidRPr="00CF16BB" w:rsidRDefault="007C4286" w:rsidP="007C4286">
      <w:pPr>
        <w:pStyle w:val="Heading1"/>
        <w:rPr>
          <w:rFonts w:asciiTheme="minorHAnsi" w:hAnsiTheme="minorHAnsi"/>
          <w:sz w:val="24"/>
          <w:szCs w:val="24"/>
        </w:rPr>
      </w:pPr>
      <w:bookmarkStart w:id="190" w:name="_Toc109642087"/>
      <w:r w:rsidRPr="007C4286">
        <w:rPr>
          <w:rFonts w:asciiTheme="minorHAnsi" w:hAnsiTheme="minorHAnsi"/>
          <w:sz w:val="24"/>
          <w:szCs w:val="24"/>
        </w:rPr>
        <w:t>Miscellaneous parameters</w:t>
      </w:r>
      <w:bookmarkEnd w:id="190"/>
      <w:r w:rsidRPr="007C4286">
        <w:rPr>
          <w:rFonts w:asciiTheme="minorHAnsi" w:hAnsiTheme="minorHAnsi"/>
          <w:sz w:val="24"/>
          <w:szCs w:val="24"/>
        </w:rPr>
        <w:t xml:space="preserve"> </w:t>
      </w:r>
    </w:p>
    <w:p w14:paraId="693A2D20" w14:textId="77777777" w:rsidR="008C1A21" w:rsidRPr="008C1A21" w:rsidRDefault="008C1A21" w:rsidP="00253BC2">
      <w:pPr>
        <w:pStyle w:val="Heading2"/>
        <w:numPr>
          <w:ilvl w:val="0"/>
          <w:numId w:val="12"/>
        </w:numPr>
        <w:rPr>
          <w:rFonts w:asciiTheme="minorHAnsi" w:hAnsiTheme="minorHAnsi"/>
          <w:sz w:val="24"/>
          <w:szCs w:val="24"/>
        </w:rPr>
      </w:pPr>
      <w:bookmarkStart w:id="191" w:name="_Toc109642088"/>
      <w:r w:rsidRPr="008C1A21">
        <w:rPr>
          <w:rFonts w:asciiTheme="minorHAnsi" w:hAnsiTheme="minorHAnsi"/>
          <w:sz w:val="24"/>
          <w:szCs w:val="24"/>
        </w:rPr>
        <w:t>Characteristics of a fictive person to be simulated</w:t>
      </w:r>
      <w:bookmarkEnd w:id="191"/>
    </w:p>
    <w:p w14:paraId="77E2195C" w14:textId="77777777" w:rsidR="008C1A21" w:rsidRPr="008C1A21" w:rsidRDefault="008C1A21" w:rsidP="008C1A21">
      <w:pPr>
        <w:autoSpaceDE w:val="0"/>
        <w:autoSpaceDN w:val="0"/>
        <w:adjustRightInd w:val="0"/>
        <w:rPr>
          <w:lang w:val="fr-CA"/>
        </w:rPr>
      </w:pPr>
      <w:r w:rsidRPr="0081603C">
        <w:rPr>
          <w:rFonts w:ascii="Monotype Corsiva" w:hAnsi="Monotype Corsiva" w:cs="Consolas"/>
          <w:color w:val="FFFFFF" w:themeColor="background1"/>
          <w:lang w:val="fr-CA" w:eastAsia="en-CA"/>
        </w:rPr>
        <w:t>*//* NOTE (FictivePersonCharacteristics, EN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8"/>
        <w:gridCol w:w="7318"/>
      </w:tblGrid>
      <w:tr w:rsidR="008C1A21" w:rsidRPr="00CF16BB" w14:paraId="2C808497" w14:textId="77777777" w:rsidTr="008C1A21">
        <w:trPr>
          <w:trHeight w:val="534"/>
        </w:trPr>
        <w:tc>
          <w:tcPr>
            <w:tcW w:w="1898" w:type="dxa"/>
            <w:vAlign w:val="center"/>
          </w:tcPr>
          <w:p w14:paraId="37F3DE7A" w14:textId="77777777" w:rsidR="008C1A21" w:rsidRPr="00CF16BB" w:rsidRDefault="008C1A21" w:rsidP="008C1A21">
            <w:pPr>
              <w:rPr>
                <w:rFonts w:cs="Arial"/>
                <w:sz w:val="20"/>
                <w:szCs w:val="20"/>
              </w:rPr>
            </w:pPr>
            <w:r w:rsidRPr="00CF16BB">
              <w:rPr>
                <w:rFonts w:cs="Arial"/>
                <w:sz w:val="20"/>
                <w:szCs w:val="20"/>
              </w:rPr>
              <w:br/>
              <w:t>PARAMETER</w:t>
            </w:r>
          </w:p>
        </w:tc>
        <w:tc>
          <w:tcPr>
            <w:tcW w:w="7318" w:type="dxa"/>
            <w:vAlign w:val="center"/>
          </w:tcPr>
          <w:p w14:paraId="21AAB222" w14:textId="77777777" w:rsidR="008C1A21" w:rsidRPr="00A41D75" w:rsidRDefault="008C1A21" w:rsidP="008C1A21">
            <w:pPr>
              <w:autoSpaceDE w:val="0"/>
              <w:autoSpaceDN w:val="0"/>
              <w:adjustRightInd w:val="0"/>
              <w:spacing w:after="0" w:line="240" w:lineRule="auto"/>
              <w:rPr>
                <w:rFonts w:ascii="Consolas" w:hAnsi="Consolas" w:cs="Consolas"/>
                <w:color w:val="008000"/>
                <w:sz w:val="19"/>
                <w:szCs w:val="19"/>
              </w:rPr>
            </w:pPr>
            <w:r w:rsidRPr="008C1A21">
              <w:rPr>
                <w:rFonts w:ascii="Consolas" w:hAnsi="Consolas" w:cs="Consolas"/>
                <w:color w:val="008000"/>
                <w:sz w:val="19"/>
                <w:szCs w:val="19"/>
              </w:rPr>
              <w:t>Characteristics of a fictive person to be simulated</w:t>
            </w:r>
          </w:p>
        </w:tc>
      </w:tr>
      <w:tr w:rsidR="008C1A21" w:rsidRPr="00CF16BB" w14:paraId="2832E0B0" w14:textId="77777777" w:rsidTr="008C1A21">
        <w:trPr>
          <w:trHeight w:val="534"/>
        </w:trPr>
        <w:tc>
          <w:tcPr>
            <w:tcW w:w="1898" w:type="dxa"/>
            <w:vAlign w:val="center"/>
          </w:tcPr>
          <w:p w14:paraId="596B5E36" w14:textId="77777777" w:rsidR="008C1A21" w:rsidRPr="00CF16BB" w:rsidRDefault="008C1A21" w:rsidP="008C1A21">
            <w:pPr>
              <w:rPr>
                <w:rFonts w:cs="Arial"/>
                <w:sz w:val="20"/>
                <w:szCs w:val="20"/>
              </w:rPr>
            </w:pPr>
            <w:r>
              <w:rPr>
                <w:rFonts w:cs="Arial"/>
                <w:sz w:val="20"/>
                <w:szCs w:val="20"/>
              </w:rPr>
              <w:t>LOCATION</w:t>
            </w:r>
          </w:p>
        </w:tc>
        <w:tc>
          <w:tcPr>
            <w:tcW w:w="7318" w:type="dxa"/>
            <w:vAlign w:val="center"/>
          </w:tcPr>
          <w:p w14:paraId="070A10CB" w14:textId="77777777" w:rsidR="008C1A21" w:rsidRPr="009E16A6" w:rsidRDefault="008C1A21" w:rsidP="008C1A21">
            <w:pPr>
              <w:autoSpaceDE w:val="0"/>
              <w:autoSpaceDN w:val="0"/>
              <w:adjustRightInd w:val="0"/>
              <w:spacing w:after="0" w:line="240" w:lineRule="auto"/>
              <w:rPr>
                <w:rFonts w:ascii="Consolas" w:hAnsi="Consolas" w:cs="Consolas"/>
                <w:sz w:val="18"/>
                <w:szCs w:val="18"/>
              </w:rPr>
            </w:pPr>
            <w:r>
              <w:rPr>
                <w:rFonts w:cs="Arial"/>
                <w:sz w:val="20"/>
                <w:szCs w:val="20"/>
              </w:rPr>
              <w:t>Base(</w:t>
            </w:r>
            <w:r>
              <w:rPr>
                <w:rFonts w:ascii="Consolas" w:hAnsi="Consolas" w:cs="Consolas"/>
                <w:sz w:val="18"/>
                <w:szCs w:val="18"/>
              </w:rPr>
              <w:t>StartPop_Control</w:t>
            </w:r>
            <w:r>
              <w:rPr>
                <w:rFonts w:cs="Arial"/>
                <w:sz w:val="20"/>
                <w:szCs w:val="20"/>
              </w:rPr>
              <w:t>).dat</w:t>
            </w:r>
          </w:p>
        </w:tc>
      </w:tr>
      <w:tr w:rsidR="008C1A21" w:rsidRPr="00CF16BB" w14:paraId="4236A860" w14:textId="77777777" w:rsidTr="008C1A21">
        <w:trPr>
          <w:trHeight w:val="534"/>
        </w:trPr>
        <w:tc>
          <w:tcPr>
            <w:tcW w:w="1898" w:type="dxa"/>
            <w:vAlign w:val="center"/>
          </w:tcPr>
          <w:p w14:paraId="42E28878" w14:textId="77777777" w:rsidR="008C1A21" w:rsidRDefault="008C1A21" w:rsidP="008C1A21">
            <w:pPr>
              <w:rPr>
                <w:rFonts w:cs="Arial"/>
                <w:sz w:val="20"/>
                <w:szCs w:val="20"/>
              </w:rPr>
            </w:pPr>
            <w:r>
              <w:rPr>
                <w:rFonts w:cs="Arial"/>
                <w:sz w:val="20"/>
                <w:szCs w:val="20"/>
              </w:rPr>
              <w:t>LAST UPDATE</w:t>
            </w:r>
          </w:p>
        </w:tc>
        <w:tc>
          <w:tcPr>
            <w:tcW w:w="7318" w:type="dxa"/>
            <w:vAlign w:val="center"/>
          </w:tcPr>
          <w:p w14:paraId="079A36D8" w14:textId="77777777" w:rsidR="008C1A21" w:rsidRDefault="008C1A21" w:rsidP="008C1A21">
            <w:pPr>
              <w:rPr>
                <w:rFonts w:cs="Arial"/>
                <w:sz w:val="20"/>
                <w:szCs w:val="20"/>
              </w:rPr>
            </w:pPr>
          </w:p>
        </w:tc>
      </w:tr>
      <w:tr w:rsidR="008C1A21" w:rsidRPr="00CF16BB" w14:paraId="6A0E16D8" w14:textId="77777777" w:rsidTr="008C1A21">
        <w:trPr>
          <w:trHeight w:val="567"/>
        </w:trPr>
        <w:tc>
          <w:tcPr>
            <w:tcW w:w="1898" w:type="dxa"/>
            <w:vAlign w:val="center"/>
          </w:tcPr>
          <w:p w14:paraId="45E655A6" w14:textId="77777777" w:rsidR="008C1A21" w:rsidRPr="00CF16BB" w:rsidRDefault="008C1A21" w:rsidP="008C1A21">
            <w:pPr>
              <w:rPr>
                <w:rFonts w:cs="Arial"/>
                <w:sz w:val="20"/>
                <w:szCs w:val="20"/>
              </w:rPr>
            </w:pPr>
            <w:r w:rsidRPr="00CF16BB">
              <w:rPr>
                <w:rFonts w:cs="Arial"/>
                <w:sz w:val="20"/>
                <w:szCs w:val="20"/>
              </w:rPr>
              <w:br/>
              <w:t>DESCRIPTION</w:t>
            </w:r>
          </w:p>
        </w:tc>
        <w:tc>
          <w:tcPr>
            <w:tcW w:w="7318" w:type="dxa"/>
            <w:vAlign w:val="center"/>
          </w:tcPr>
          <w:p w14:paraId="307094ED" w14:textId="4CC4711F" w:rsidR="008C1A21" w:rsidRPr="00CF16BB" w:rsidRDefault="008C1A21" w:rsidP="003C56A9">
            <w:pPr>
              <w:autoSpaceDE w:val="0"/>
              <w:autoSpaceDN w:val="0"/>
              <w:adjustRightInd w:val="0"/>
              <w:spacing w:after="0" w:line="240" w:lineRule="auto"/>
              <w:rPr>
                <w:rFonts w:cs="Consolas"/>
                <w:sz w:val="20"/>
                <w:szCs w:val="20"/>
              </w:rPr>
            </w:pPr>
            <w:r w:rsidRPr="008C1A21">
              <w:rPr>
                <w:rFonts w:cs="Consolas"/>
                <w:sz w:val="20"/>
                <w:szCs w:val="20"/>
              </w:rPr>
              <w:t>This parameter may be used to run POHEM in clinical mode (rather than population mode as POHEM's PO suggest</w:t>
            </w:r>
            <w:r>
              <w:rPr>
                <w:rFonts w:cs="Consolas"/>
                <w:sz w:val="20"/>
                <w:szCs w:val="20"/>
              </w:rPr>
              <w:t>s</w:t>
            </w:r>
            <w:r w:rsidR="003C56A9">
              <w:rPr>
                <w:rFonts w:cs="Consolas"/>
                <w:sz w:val="20"/>
                <w:szCs w:val="20"/>
              </w:rPr>
              <w:t xml:space="preserve"> – recall POHEM stands for </w:t>
            </w:r>
            <w:r w:rsidR="003C56A9" w:rsidRPr="003C56A9">
              <w:rPr>
                <w:rFonts w:cs="Consolas"/>
                <w:b/>
                <w:sz w:val="20"/>
                <w:szCs w:val="20"/>
              </w:rPr>
              <w:t>PO</w:t>
            </w:r>
            <w:r w:rsidR="003C56A9">
              <w:rPr>
                <w:rFonts w:cs="Consolas"/>
                <w:sz w:val="20"/>
                <w:szCs w:val="20"/>
              </w:rPr>
              <w:t xml:space="preserve">pulation </w:t>
            </w:r>
            <w:r w:rsidR="003C56A9" w:rsidRPr="003C56A9">
              <w:rPr>
                <w:rFonts w:cs="Consolas"/>
                <w:b/>
                <w:sz w:val="20"/>
                <w:szCs w:val="20"/>
              </w:rPr>
              <w:t>HE</w:t>
            </w:r>
            <w:r w:rsidR="003C56A9">
              <w:rPr>
                <w:rFonts w:cs="Consolas"/>
                <w:sz w:val="20"/>
                <w:szCs w:val="20"/>
              </w:rPr>
              <w:t xml:space="preserve">alth </w:t>
            </w:r>
            <w:r w:rsidR="003C56A9" w:rsidRPr="003C56A9">
              <w:rPr>
                <w:rFonts w:cs="Consolas"/>
                <w:b/>
                <w:sz w:val="20"/>
                <w:szCs w:val="20"/>
              </w:rPr>
              <w:t>M</w:t>
            </w:r>
            <w:r w:rsidR="003C56A9">
              <w:rPr>
                <w:rFonts w:cs="Consolas"/>
                <w:sz w:val="20"/>
                <w:szCs w:val="20"/>
              </w:rPr>
              <w:t>odel</w:t>
            </w:r>
            <w:r w:rsidRPr="008C1A21">
              <w:rPr>
                <w:rFonts w:cs="Consolas"/>
                <w:sz w:val="20"/>
                <w:szCs w:val="20"/>
              </w:rPr>
              <w:t>).  It may also be</w:t>
            </w:r>
            <w:r w:rsidR="00235C2F">
              <w:rPr>
                <w:rFonts w:cs="Consolas"/>
                <w:sz w:val="20"/>
                <w:szCs w:val="20"/>
              </w:rPr>
              <w:t xml:space="preserve"> useful for debugging/probing purposes.</w:t>
            </w:r>
          </w:p>
        </w:tc>
      </w:tr>
      <w:tr w:rsidR="008C1A21" w:rsidRPr="00CF16BB" w14:paraId="46891106" w14:textId="77777777" w:rsidTr="008C1A21">
        <w:trPr>
          <w:trHeight w:val="567"/>
        </w:trPr>
        <w:tc>
          <w:tcPr>
            <w:tcW w:w="1898" w:type="dxa"/>
            <w:vAlign w:val="center"/>
          </w:tcPr>
          <w:p w14:paraId="398F5900" w14:textId="77777777" w:rsidR="008C1A21" w:rsidRPr="00CF16BB" w:rsidRDefault="008C1A21" w:rsidP="008C1A21">
            <w:pPr>
              <w:rPr>
                <w:rFonts w:cs="Arial"/>
                <w:sz w:val="20"/>
                <w:szCs w:val="20"/>
              </w:rPr>
            </w:pPr>
            <w:r w:rsidRPr="00CF16BB">
              <w:rPr>
                <w:rFonts w:cs="Arial"/>
                <w:sz w:val="20"/>
                <w:szCs w:val="20"/>
              </w:rPr>
              <w:br/>
              <w:t>DIMENSIONS</w:t>
            </w:r>
          </w:p>
        </w:tc>
        <w:tc>
          <w:tcPr>
            <w:tcW w:w="7318" w:type="dxa"/>
            <w:vAlign w:val="center"/>
          </w:tcPr>
          <w:p w14:paraId="4B562A7E" w14:textId="77777777" w:rsidR="008C1A21" w:rsidRDefault="008C1A21" w:rsidP="008C1A21">
            <w:pPr>
              <w:autoSpaceDE w:val="0"/>
              <w:autoSpaceDN w:val="0"/>
              <w:adjustRightInd w:val="0"/>
              <w:spacing w:after="0" w:line="240" w:lineRule="auto"/>
              <w:rPr>
                <w:rFonts w:ascii="Consolas" w:hAnsi="Consolas" w:cs="Consolas"/>
                <w:sz w:val="19"/>
                <w:szCs w:val="19"/>
              </w:rPr>
            </w:pPr>
          </w:p>
          <w:p w14:paraId="43A90747" w14:textId="77777777" w:rsidR="008C1A21" w:rsidRPr="00CF16BB" w:rsidRDefault="008C1A21" w:rsidP="008C1A21">
            <w:pPr>
              <w:rPr>
                <w:rFonts w:cs="Arial"/>
                <w:sz w:val="20"/>
                <w:szCs w:val="20"/>
              </w:rPr>
            </w:pPr>
            <w:r w:rsidRPr="008C1A21">
              <w:rPr>
                <w:rFonts w:cs="Arial"/>
                <w:sz w:val="20"/>
                <w:szCs w:val="20"/>
              </w:rPr>
              <w:t>[DB_FIELDS</w:t>
            </w:r>
            <w:r w:rsidR="00235C2F">
              <w:rPr>
                <w:rFonts w:cs="Arial"/>
                <w:sz w:val="20"/>
                <w:szCs w:val="20"/>
              </w:rPr>
              <w:t>]</w:t>
            </w:r>
          </w:p>
        </w:tc>
      </w:tr>
      <w:tr w:rsidR="008C1A21" w:rsidRPr="00CF16BB" w14:paraId="6C820D79" w14:textId="77777777" w:rsidTr="008C1A21">
        <w:trPr>
          <w:trHeight w:val="567"/>
        </w:trPr>
        <w:tc>
          <w:tcPr>
            <w:tcW w:w="1898" w:type="dxa"/>
            <w:vAlign w:val="center"/>
          </w:tcPr>
          <w:p w14:paraId="135EF20B" w14:textId="77777777" w:rsidR="008C1A21" w:rsidRPr="00CF16BB" w:rsidRDefault="008C1A21" w:rsidP="008C1A21">
            <w:pPr>
              <w:rPr>
                <w:rFonts w:cs="Arial"/>
                <w:sz w:val="20"/>
                <w:szCs w:val="20"/>
              </w:rPr>
            </w:pPr>
            <w:r w:rsidRPr="00CF16BB">
              <w:rPr>
                <w:rFonts w:cs="Arial"/>
                <w:sz w:val="20"/>
                <w:szCs w:val="20"/>
              </w:rPr>
              <w:br/>
              <w:t>SOURCE</w:t>
            </w:r>
          </w:p>
        </w:tc>
        <w:tc>
          <w:tcPr>
            <w:tcW w:w="7318" w:type="dxa"/>
            <w:vAlign w:val="center"/>
          </w:tcPr>
          <w:p w14:paraId="3C7841D3" w14:textId="77777777" w:rsidR="008C1A21" w:rsidRPr="00CF16BB" w:rsidRDefault="008C1A21" w:rsidP="008C1A21">
            <w:pPr>
              <w:rPr>
                <w:rFonts w:cs="Arial"/>
                <w:sz w:val="20"/>
                <w:szCs w:val="20"/>
              </w:rPr>
            </w:pPr>
          </w:p>
        </w:tc>
      </w:tr>
      <w:tr w:rsidR="008C1A21" w:rsidRPr="00CF16BB" w14:paraId="6627FFA1" w14:textId="77777777" w:rsidTr="008C1A21">
        <w:trPr>
          <w:trHeight w:val="851"/>
        </w:trPr>
        <w:tc>
          <w:tcPr>
            <w:tcW w:w="1898" w:type="dxa"/>
            <w:vAlign w:val="center"/>
          </w:tcPr>
          <w:p w14:paraId="544BC248" w14:textId="77777777" w:rsidR="008C1A21" w:rsidRPr="00CF16BB" w:rsidRDefault="008C1A21" w:rsidP="008C1A21">
            <w:pPr>
              <w:rPr>
                <w:rFonts w:cs="Arial"/>
                <w:sz w:val="20"/>
                <w:szCs w:val="20"/>
              </w:rPr>
            </w:pPr>
            <w:r w:rsidRPr="00CF16BB">
              <w:rPr>
                <w:rFonts w:cs="Arial"/>
                <w:sz w:val="20"/>
                <w:szCs w:val="20"/>
              </w:rPr>
              <w:br/>
              <w:t>DEFINITION</w:t>
            </w:r>
          </w:p>
        </w:tc>
        <w:tc>
          <w:tcPr>
            <w:tcW w:w="7318" w:type="dxa"/>
            <w:vAlign w:val="center"/>
          </w:tcPr>
          <w:p w14:paraId="79693093" w14:textId="77777777" w:rsidR="00235C2F" w:rsidRPr="00615BEB" w:rsidRDefault="00235C2F" w:rsidP="00235C2F">
            <w:pPr>
              <w:rPr>
                <w:rFonts w:cs="Arial"/>
                <w:sz w:val="20"/>
                <w:szCs w:val="20"/>
              </w:rPr>
            </w:pPr>
            <w:r w:rsidRPr="00615BEB">
              <w:rPr>
                <w:rFonts w:cs="Arial"/>
                <w:sz w:val="20"/>
                <w:szCs w:val="20"/>
              </w:rPr>
              <w:t xml:space="preserve">The codesets (e.g. Sex=1 corresponds to male) are found below </w:t>
            </w:r>
          </w:p>
          <w:p w14:paraId="5379713C" w14:textId="77777777" w:rsidR="00235C2F" w:rsidRPr="00615BEB" w:rsidRDefault="00235C2F" w:rsidP="00235C2F">
            <w:pPr>
              <w:rPr>
                <w:rFonts w:cs="Arial"/>
                <w:sz w:val="20"/>
                <w:szCs w:val="20"/>
              </w:rPr>
            </w:pPr>
            <w:r w:rsidRPr="00615BEB">
              <w:rPr>
                <w:rFonts w:cs="Arial"/>
                <w:sz w:val="20"/>
                <w:szCs w:val="20"/>
              </w:rPr>
              <w:t>Five year age group : 2 = &lt;20, 3 = 20-24, 4 = 25-29, 5 = 30-34, 6 = 35-39, ... ,  13 = 70-74, 14 = 75-79, 15 = 80+</w:t>
            </w:r>
          </w:p>
          <w:p w14:paraId="74F9F21F" w14:textId="77777777" w:rsidR="00235C2F" w:rsidRPr="00615BEB" w:rsidRDefault="00235C2F" w:rsidP="00235C2F">
            <w:pPr>
              <w:rPr>
                <w:rFonts w:cs="Arial"/>
                <w:sz w:val="20"/>
                <w:szCs w:val="20"/>
              </w:rPr>
            </w:pPr>
            <w:r w:rsidRPr="00615BEB">
              <w:rPr>
                <w:rFonts w:cs="Arial"/>
                <w:sz w:val="20"/>
                <w:szCs w:val="20"/>
              </w:rPr>
              <w:t>Sex : 0 = Female, 1 = Male</w:t>
            </w:r>
          </w:p>
          <w:p w14:paraId="33CA7B9C" w14:textId="21D62608" w:rsidR="00235C2F" w:rsidRPr="00615BEB" w:rsidRDefault="00235C2F" w:rsidP="00235C2F">
            <w:pPr>
              <w:rPr>
                <w:rFonts w:cs="Arial"/>
                <w:sz w:val="20"/>
                <w:szCs w:val="20"/>
              </w:rPr>
            </w:pPr>
            <w:r w:rsidRPr="00615BEB">
              <w:rPr>
                <w:rFonts w:cs="Arial"/>
                <w:sz w:val="20"/>
                <w:szCs w:val="20"/>
              </w:rPr>
              <w:t>Province : 0 = Newfoundland, 1 = PEI, 2 = Nova Scotia, 3 = New Brunswick, 4 = Quebec, 5 = Ontario, 6 = Manitoba, 7 = Saskatchewan, 8 = Alberta, 9 = B</w:t>
            </w:r>
            <w:r w:rsidR="00DE14A6">
              <w:rPr>
                <w:rFonts w:cs="Arial"/>
                <w:sz w:val="20"/>
                <w:szCs w:val="20"/>
              </w:rPr>
              <w:t xml:space="preserve">ritish </w:t>
            </w:r>
            <w:r w:rsidRPr="00615BEB">
              <w:rPr>
                <w:rFonts w:cs="Arial"/>
                <w:sz w:val="20"/>
                <w:szCs w:val="20"/>
              </w:rPr>
              <w:t>C</w:t>
            </w:r>
            <w:r w:rsidR="00DE14A6">
              <w:rPr>
                <w:rFonts w:cs="Arial"/>
                <w:sz w:val="20"/>
                <w:szCs w:val="20"/>
              </w:rPr>
              <w:t>olumbia</w:t>
            </w:r>
          </w:p>
          <w:p w14:paraId="79F4DC52" w14:textId="77777777" w:rsidR="00235C2F" w:rsidRPr="00615BEB" w:rsidRDefault="00235C2F" w:rsidP="00235C2F">
            <w:pPr>
              <w:rPr>
                <w:rFonts w:cs="Arial"/>
                <w:sz w:val="20"/>
                <w:szCs w:val="20"/>
              </w:rPr>
            </w:pPr>
            <w:r w:rsidRPr="00615BEB">
              <w:rPr>
                <w:rFonts w:cs="Arial"/>
                <w:sz w:val="20"/>
                <w:szCs w:val="20"/>
              </w:rPr>
              <w:t>Ethnicity : 0 = White, 1 = Non-white</w:t>
            </w:r>
          </w:p>
          <w:p w14:paraId="41B52F06" w14:textId="0A941A4F" w:rsidR="00235C2F" w:rsidRPr="00615BEB" w:rsidRDefault="00235C2F" w:rsidP="00235C2F">
            <w:pPr>
              <w:rPr>
                <w:rFonts w:cs="Arial"/>
                <w:sz w:val="20"/>
                <w:szCs w:val="20"/>
              </w:rPr>
            </w:pPr>
            <w:r w:rsidRPr="00615BEB">
              <w:rPr>
                <w:rFonts w:cs="Arial"/>
                <w:sz w:val="20"/>
                <w:szCs w:val="20"/>
              </w:rPr>
              <w:t>Cultural Origin : 0 = White, 1 = Aboriginal, 2 = Black, 3 = Chinese, 4 = South asian, 5 = Japanese or Korean, 6 = South east asian, 7 = Unknown</w:t>
            </w:r>
            <w:r w:rsidR="00A51404">
              <w:rPr>
                <w:rFonts w:cs="Arial"/>
                <w:sz w:val="20"/>
                <w:szCs w:val="20"/>
              </w:rPr>
              <w:t xml:space="preserve"> (see comments at bottom of these parameter notes)</w:t>
            </w:r>
          </w:p>
          <w:p w14:paraId="5ED9CF1F" w14:textId="77777777" w:rsidR="00235C2F" w:rsidRPr="00615BEB" w:rsidRDefault="00235C2F" w:rsidP="00235C2F">
            <w:pPr>
              <w:rPr>
                <w:rFonts w:cs="Arial"/>
                <w:sz w:val="20"/>
                <w:szCs w:val="20"/>
              </w:rPr>
            </w:pPr>
            <w:r w:rsidRPr="00615BEB">
              <w:rPr>
                <w:rFonts w:cs="Arial"/>
                <w:sz w:val="20"/>
                <w:szCs w:val="20"/>
              </w:rPr>
              <w:t>Immigrant : 0 = No, 1 = Yes</w:t>
            </w:r>
          </w:p>
          <w:p w14:paraId="64EBBF36" w14:textId="77777777" w:rsidR="00235C2F" w:rsidRPr="00615BEB" w:rsidRDefault="00235C2F" w:rsidP="00235C2F">
            <w:pPr>
              <w:rPr>
                <w:rFonts w:cs="Arial"/>
                <w:sz w:val="20"/>
                <w:szCs w:val="20"/>
              </w:rPr>
            </w:pPr>
            <w:r w:rsidRPr="00615BEB">
              <w:rPr>
                <w:rFonts w:cs="Arial"/>
                <w:sz w:val="20"/>
                <w:szCs w:val="20"/>
              </w:rPr>
              <w:t xml:space="preserve">Recent immigrant (last 9 years) : 0 = No, 1 = Yes </w:t>
            </w:r>
          </w:p>
          <w:p w14:paraId="43136A7C" w14:textId="77777777" w:rsidR="00235C2F" w:rsidRPr="00615BEB" w:rsidRDefault="00235C2F" w:rsidP="00235C2F">
            <w:pPr>
              <w:rPr>
                <w:rFonts w:cs="Arial"/>
                <w:sz w:val="20"/>
                <w:szCs w:val="20"/>
              </w:rPr>
            </w:pPr>
            <w:r w:rsidRPr="00615BEB">
              <w:rPr>
                <w:rFonts w:cs="Arial"/>
                <w:sz w:val="20"/>
                <w:szCs w:val="20"/>
              </w:rPr>
              <w:t>Education : 0 = Less than secondary, 1 = Secondary grad , 2 = Other post-secondary, 3 = Post-secondary grad</w:t>
            </w:r>
          </w:p>
          <w:p w14:paraId="5AE8F827" w14:textId="77777777" w:rsidR="00235C2F" w:rsidRPr="00615BEB" w:rsidRDefault="00235C2F" w:rsidP="00235C2F">
            <w:pPr>
              <w:rPr>
                <w:rFonts w:cs="Arial"/>
                <w:sz w:val="20"/>
                <w:szCs w:val="20"/>
              </w:rPr>
            </w:pPr>
            <w:r w:rsidRPr="00615BEB">
              <w:rPr>
                <w:rFonts w:cs="Arial"/>
                <w:sz w:val="20"/>
                <w:szCs w:val="20"/>
              </w:rPr>
              <w:t>Income : 0 = Quartile 1 (poorest), 1 = Quartile 2 (lower middle), 2 = Quartile 3 (upper middle), 3 = quartile 4 (richest)</w:t>
            </w:r>
          </w:p>
          <w:p w14:paraId="3684D998" w14:textId="77777777" w:rsidR="00235C2F" w:rsidRPr="00615BEB" w:rsidRDefault="00235C2F" w:rsidP="00235C2F">
            <w:pPr>
              <w:rPr>
                <w:rFonts w:cs="Arial"/>
                <w:sz w:val="20"/>
                <w:szCs w:val="20"/>
              </w:rPr>
            </w:pPr>
            <w:r w:rsidRPr="00615BEB">
              <w:rPr>
                <w:rFonts w:cs="Arial"/>
                <w:sz w:val="20"/>
                <w:szCs w:val="20"/>
              </w:rPr>
              <w:t>Alcohol drinks per week (dpw) : 0 = Never drank, 1 = Former drinker, 2 = light (&lt; 2 dpw), 3 = moderate (2-14 dpw for male, 2-9 dpw for female), 4 = heavy (&gt;14 dpw for male, &gt; 9 dpw for female)</w:t>
            </w:r>
          </w:p>
          <w:p w14:paraId="219C6580" w14:textId="77777777" w:rsidR="00235C2F" w:rsidRPr="00615BEB" w:rsidRDefault="00235C2F" w:rsidP="00235C2F">
            <w:pPr>
              <w:rPr>
                <w:rFonts w:cs="Arial"/>
                <w:sz w:val="20"/>
                <w:szCs w:val="20"/>
              </w:rPr>
            </w:pPr>
            <w:r w:rsidRPr="00615BEB">
              <w:rPr>
                <w:rFonts w:cs="Arial"/>
                <w:sz w:val="20"/>
                <w:szCs w:val="20"/>
              </w:rPr>
              <w:t>Body mass index in kg/(m^2)</w:t>
            </w:r>
          </w:p>
          <w:p w14:paraId="07EEABB5" w14:textId="77777777" w:rsidR="00235C2F" w:rsidRPr="00615BEB" w:rsidRDefault="00235C2F" w:rsidP="00235C2F">
            <w:pPr>
              <w:rPr>
                <w:rFonts w:cs="Arial"/>
                <w:sz w:val="20"/>
                <w:szCs w:val="20"/>
              </w:rPr>
            </w:pPr>
            <w:r w:rsidRPr="00615BEB">
              <w:rPr>
                <w:rFonts w:cs="Arial"/>
                <w:sz w:val="20"/>
                <w:szCs w:val="20"/>
              </w:rPr>
              <w:t>Height in meters</w:t>
            </w:r>
          </w:p>
          <w:p w14:paraId="6A3DE7D0" w14:textId="77777777" w:rsidR="00235C2F" w:rsidRDefault="00235C2F" w:rsidP="00235C2F">
            <w:pPr>
              <w:rPr>
                <w:rFonts w:cs="Arial"/>
                <w:sz w:val="20"/>
                <w:szCs w:val="20"/>
              </w:rPr>
            </w:pPr>
            <w:r w:rsidRPr="00615BEB">
              <w:rPr>
                <w:rFonts w:cs="Arial"/>
                <w:sz w:val="20"/>
                <w:szCs w:val="20"/>
              </w:rPr>
              <w:t>R</w:t>
            </w:r>
            <w:r>
              <w:rPr>
                <w:rFonts w:cs="Arial"/>
                <w:sz w:val="20"/>
                <w:szCs w:val="20"/>
              </w:rPr>
              <w:t>egular smoker : 0 = No, 1 = Yes</w:t>
            </w:r>
          </w:p>
          <w:p w14:paraId="63F30514" w14:textId="77777777" w:rsidR="00235C2F" w:rsidRPr="00615BEB" w:rsidRDefault="00235C2F" w:rsidP="00235C2F">
            <w:pPr>
              <w:rPr>
                <w:rFonts w:cs="Arial"/>
                <w:sz w:val="20"/>
                <w:szCs w:val="20"/>
              </w:rPr>
            </w:pPr>
            <w:r w:rsidRPr="00615BEB">
              <w:rPr>
                <w:rFonts w:cs="Arial"/>
                <w:sz w:val="20"/>
                <w:szCs w:val="20"/>
              </w:rPr>
              <w:t>Current/Former smoker : 0 = Never smoker, 1 = Former smoker, 2 = Current smoker</w:t>
            </w:r>
          </w:p>
          <w:p w14:paraId="7D16CD64" w14:textId="77777777" w:rsidR="00235C2F" w:rsidRPr="00615BEB" w:rsidRDefault="00235C2F" w:rsidP="00235C2F">
            <w:pPr>
              <w:rPr>
                <w:rFonts w:cs="Arial"/>
                <w:sz w:val="20"/>
                <w:szCs w:val="20"/>
              </w:rPr>
            </w:pPr>
            <w:r w:rsidRPr="00615BEB">
              <w:rPr>
                <w:rFonts w:cs="Arial"/>
                <w:sz w:val="20"/>
                <w:szCs w:val="20"/>
              </w:rPr>
              <w:t>Arthritis : 0 = No, 1 = Yes</w:t>
            </w:r>
          </w:p>
          <w:p w14:paraId="6ED28291" w14:textId="77777777" w:rsidR="00235C2F" w:rsidRPr="00615BEB" w:rsidRDefault="00235C2F" w:rsidP="00235C2F">
            <w:pPr>
              <w:rPr>
                <w:rFonts w:cs="Arial"/>
                <w:sz w:val="20"/>
                <w:szCs w:val="20"/>
              </w:rPr>
            </w:pPr>
            <w:r w:rsidRPr="00615BEB">
              <w:rPr>
                <w:rFonts w:cs="Arial"/>
                <w:sz w:val="20"/>
                <w:szCs w:val="20"/>
              </w:rPr>
              <w:t>OsteoArthritis : 0 = No, 1 = Yes</w:t>
            </w:r>
          </w:p>
          <w:p w14:paraId="1CE7DDA7" w14:textId="77777777" w:rsidR="00235C2F" w:rsidRPr="00615BEB" w:rsidRDefault="00235C2F" w:rsidP="00235C2F">
            <w:pPr>
              <w:rPr>
                <w:rFonts w:cs="Arial"/>
                <w:sz w:val="20"/>
                <w:szCs w:val="20"/>
              </w:rPr>
            </w:pPr>
            <w:r w:rsidRPr="00615BEB">
              <w:rPr>
                <w:rFonts w:cs="Arial"/>
                <w:sz w:val="20"/>
                <w:szCs w:val="20"/>
              </w:rPr>
              <w:t>Had heart attack : 0 = No, 1 = Yes</w:t>
            </w:r>
          </w:p>
          <w:p w14:paraId="062F1594" w14:textId="77777777" w:rsidR="00235C2F" w:rsidRPr="00615BEB" w:rsidRDefault="00235C2F" w:rsidP="00235C2F">
            <w:pPr>
              <w:rPr>
                <w:rFonts w:cs="Arial"/>
                <w:sz w:val="20"/>
                <w:szCs w:val="20"/>
              </w:rPr>
            </w:pPr>
            <w:r w:rsidRPr="00615BEB">
              <w:rPr>
                <w:rFonts w:cs="Arial"/>
                <w:sz w:val="20"/>
                <w:szCs w:val="20"/>
              </w:rPr>
              <w:t>Angina : 0 = No, 1 = Yes</w:t>
            </w:r>
          </w:p>
          <w:p w14:paraId="575B944C" w14:textId="77777777" w:rsidR="00235C2F" w:rsidRPr="00615BEB" w:rsidRDefault="00235C2F" w:rsidP="00235C2F">
            <w:pPr>
              <w:rPr>
                <w:rFonts w:cs="Arial"/>
                <w:sz w:val="20"/>
                <w:szCs w:val="20"/>
              </w:rPr>
            </w:pPr>
            <w:r w:rsidRPr="00615BEB">
              <w:rPr>
                <w:rFonts w:cs="Arial"/>
                <w:sz w:val="20"/>
                <w:szCs w:val="20"/>
              </w:rPr>
              <w:t>Congestive heart failure : 0 = No, 1 = Yes</w:t>
            </w:r>
          </w:p>
          <w:p w14:paraId="6F551706" w14:textId="77777777" w:rsidR="00235C2F" w:rsidRPr="00615BEB" w:rsidRDefault="00235C2F" w:rsidP="00235C2F">
            <w:pPr>
              <w:rPr>
                <w:rFonts w:cs="Arial"/>
                <w:sz w:val="20"/>
                <w:szCs w:val="20"/>
              </w:rPr>
            </w:pPr>
            <w:r w:rsidRPr="00615BEB">
              <w:rPr>
                <w:rFonts w:cs="Arial"/>
                <w:sz w:val="20"/>
                <w:szCs w:val="20"/>
              </w:rPr>
              <w:t>Stroke : 0 = No, 1 = Yes</w:t>
            </w:r>
          </w:p>
          <w:p w14:paraId="2E614534" w14:textId="48C0F93F" w:rsidR="00235C2F" w:rsidRPr="00615BEB" w:rsidRDefault="00235C2F" w:rsidP="00235C2F">
            <w:pPr>
              <w:rPr>
                <w:rFonts w:cs="Arial"/>
                <w:sz w:val="20"/>
                <w:szCs w:val="20"/>
              </w:rPr>
            </w:pPr>
            <w:r w:rsidRPr="00615BEB">
              <w:rPr>
                <w:rFonts w:cs="Arial"/>
                <w:sz w:val="20"/>
                <w:szCs w:val="20"/>
              </w:rPr>
              <w:t>HUI PUMF component vision problem : 1 = No, 2 = corrected by lenses, 3 = distant not corrected, 4 = close not corrected, 5 = Problem seeing close &amp; distant / no sight</w:t>
            </w:r>
          </w:p>
          <w:p w14:paraId="64A8B7D3" w14:textId="77777777" w:rsidR="00235C2F" w:rsidRPr="00615BEB" w:rsidRDefault="00235C2F" w:rsidP="00235C2F">
            <w:pPr>
              <w:rPr>
                <w:rFonts w:cs="Arial"/>
                <w:sz w:val="20"/>
                <w:szCs w:val="20"/>
              </w:rPr>
            </w:pPr>
            <w:r w:rsidRPr="00615BEB">
              <w:rPr>
                <w:rFonts w:cs="Arial"/>
                <w:sz w:val="20"/>
                <w:szCs w:val="20"/>
              </w:rPr>
              <w:t>HUI PUMF component hearing problem :  1 = No, 2 = corrected, 3 = not corrected</w:t>
            </w:r>
          </w:p>
          <w:p w14:paraId="37A114FC" w14:textId="77777777" w:rsidR="00235C2F" w:rsidRPr="00615BEB" w:rsidRDefault="00235C2F" w:rsidP="00235C2F">
            <w:pPr>
              <w:rPr>
                <w:rFonts w:cs="Arial"/>
                <w:sz w:val="20"/>
                <w:szCs w:val="20"/>
              </w:rPr>
            </w:pPr>
            <w:r w:rsidRPr="00615BEB">
              <w:rPr>
                <w:rFonts w:cs="Arial"/>
                <w:sz w:val="20"/>
                <w:szCs w:val="20"/>
              </w:rPr>
              <w:t>HUI PUMF component speech problem : 1 = No, 2 = partially/not understood</w:t>
            </w:r>
          </w:p>
          <w:p w14:paraId="39AEE0A3" w14:textId="77777777" w:rsidR="00235C2F" w:rsidRPr="00615BEB" w:rsidRDefault="00235C2F" w:rsidP="00235C2F">
            <w:pPr>
              <w:rPr>
                <w:rFonts w:cs="Arial"/>
                <w:sz w:val="20"/>
                <w:szCs w:val="20"/>
              </w:rPr>
            </w:pPr>
            <w:r w:rsidRPr="00615BEB">
              <w:rPr>
                <w:rFonts w:cs="Arial"/>
                <w:sz w:val="20"/>
                <w:szCs w:val="20"/>
              </w:rPr>
              <w:t>HUI PUMF component mobility problem : 1 = No, 2 = Yes but no aid required, 3 = requires support/wheelchair, 4 = requires help/cannot walk</w:t>
            </w:r>
          </w:p>
          <w:p w14:paraId="04ECA5EF" w14:textId="77777777" w:rsidR="00235C2F" w:rsidRPr="00615BEB" w:rsidRDefault="00235C2F" w:rsidP="00235C2F">
            <w:pPr>
              <w:rPr>
                <w:rFonts w:cs="Arial"/>
                <w:sz w:val="20"/>
                <w:szCs w:val="20"/>
              </w:rPr>
            </w:pPr>
            <w:r w:rsidRPr="00615BEB">
              <w:rPr>
                <w:rFonts w:cs="Arial"/>
                <w:sz w:val="20"/>
                <w:szCs w:val="20"/>
              </w:rPr>
              <w:t>HUI PUMF component dexterity problem : 1 = No, 2 = Yes but no help required, 3 = needs help</w:t>
            </w:r>
          </w:p>
          <w:p w14:paraId="05A677B4" w14:textId="77777777" w:rsidR="00235C2F" w:rsidRPr="00615BEB" w:rsidRDefault="00235C2F" w:rsidP="00235C2F">
            <w:pPr>
              <w:rPr>
                <w:rFonts w:cs="Arial"/>
                <w:sz w:val="20"/>
                <w:szCs w:val="20"/>
              </w:rPr>
            </w:pPr>
            <w:r w:rsidRPr="00615BEB">
              <w:rPr>
                <w:rFonts w:cs="Arial"/>
                <w:sz w:val="20"/>
                <w:szCs w:val="20"/>
              </w:rPr>
              <w:t>HUI PUMF component emotional problem : 1 = Happy and interested in life, 2 = Somewhat happy, 3 = Somewhat unhappy, 4 = Very unhappy, 5 = So unhappy that life is not worthwhile</w:t>
            </w:r>
          </w:p>
          <w:p w14:paraId="5E4AD881" w14:textId="77777777" w:rsidR="00235C2F" w:rsidRPr="00615BEB" w:rsidRDefault="00235C2F" w:rsidP="00235C2F">
            <w:pPr>
              <w:rPr>
                <w:rFonts w:cs="Arial"/>
                <w:sz w:val="20"/>
                <w:szCs w:val="20"/>
              </w:rPr>
            </w:pPr>
            <w:r w:rsidRPr="00615BEB">
              <w:rPr>
                <w:rFonts w:cs="Arial"/>
                <w:sz w:val="20"/>
                <w:szCs w:val="20"/>
              </w:rPr>
              <w:t>HUI PUMF component cognitive problem : 1 = No, 2 = little difficulty thinking, 3 = Somewhat forgetful, 4 = Somewhat forgetful/little difficulty thinking, 5 = Very forgetful/great difficulty thinking, 6 = Unable to remember/think</w:t>
            </w:r>
          </w:p>
          <w:p w14:paraId="7860BBD4" w14:textId="77777777" w:rsidR="00235C2F" w:rsidRPr="00615BEB" w:rsidRDefault="00235C2F" w:rsidP="00235C2F">
            <w:pPr>
              <w:rPr>
                <w:rFonts w:cs="Arial"/>
                <w:sz w:val="20"/>
                <w:szCs w:val="20"/>
              </w:rPr>
            </w:pPr>
            <w:r w:rsidRPr="00615BEB">
              <w:rPr>
                <w:rFonts w:cs="Arial"/>
                <w:sz w:val="20"/>
                <w:szCs w:val="20"/>
              </w:rPr>
              <w:t>HUI PUMF component pain problem : 1 = No, 2 = Mild/moderate pain does not prevent activity, 3 = Moderate pain prevents a few activities, 4 = Moderate/severe pain prevents some activities, 5 = Severe pain prevents most activities</w:t>
            </w:r>
          </w:p>
          <w:p w14:paraId="3212B498" w14:textId="77777777" w:rsidR="00235C2F" w:rsidRPr="00615BEB" w:rsidRDefault="00235C2F" w:rsidP="00235C2F">
            <w:pPr>
              <w:rPr>
                <w:rFonts w:cs="Arial"/>
                <w:sz w:val="20"/>
                <w:szCs w:val="20"/>
              </w:rPr>
            </w:pPr>
            <w:r w:rsidRPr="00615BEB">
              <w:rPr>
                <w:rFonts w:cs="Arial"/>
                <w:sz w:val="20"/>
                <w:szCs w:val="20"/>
              </w:rPr>
              <w:t xml:space="preserve">HUI </w:t>
            </w:r>
          </w:p>
          <w:p w14:paraId="12A6F95F" w14:textId="77777777" w:rsidR="00235C2F" w:rsidRPr="00615BEB" w:rsidRDefault="00235C2F" w:rsidP="00235C2F">
            <w:pPr>
              <w:rPr>
                <w:rFonts w:cs="Arial"/>
                <w:sz w:val="20"/>
                <w:szCs w:val="20"/>
              </w:rPr>
            </w:pPr>
            <w:r w:rsidRPr="00615BEB">
              <w:rPr>
                <w:rFonts w:cs="Arial"/>
                <w:sz w:val="20"/>
                <w:szCs w:val="20"/>
              </w:rPr>
              <w:t xml:space="preserve">SPoRT component physical activity : 0 = active, 1 = moderate, 2 = inactive, 3 = not stated         </w:t>
            </w:r>
          </w:p>
          <w:p w14:paraId="2AB9764C" w14:textId="2E26BA2F" w:rsidR="00235C2F" w:rsidRPr="00615BEB" w:rsidRDefault="00235C2F" w:rsidP="00235C2F">
            <w:pPr>
              <w:rPr>
                <w:rFonts w:cs="Arial"/>
                <w:sz w:val="20"/>
                <w:szCs w:val="20"/>
              </w:rPr>
            </w:pPr>
            <w:r w:rsidRPr="00615BEB">
              <w:rPr>
                <w:rFonts w:cs="Arial"/>
                <w:sz w:val="20"/>
                <w:szCs w:val="20"/>
              </w:rPr>
              <w:t xml:space="preserve">SPoRT component smoking : 0 = 20+ daily cigarettes, 1 = &lt;20 daily cigarettes or former daily smoker now occasional or never daily smoker , 2 = Former daily , 3 = Former occasional , 4 = Missing          </w:t>
            </w:r>
          </w:p>
          <w:p w14:paraId="27FC11B6" w14:textId="77777777" w:rsidR="00235C2F" w:rsidRPr="00615BEB" w:rsidRDefault="00235C2F" w:rsidP="00235C2F">
            <w:pPr>
              <w:rPr>
                <w:rFonts w:cs="Arial"/>
                <w:sz w:val="20"/>
                <w:szCs w:val="20"/>
              </w:rPr>
            </w:pPr>
            <w:r w:rsidRPr="00615BEB">
              <w:rPr>
                <w:rFonts w:cs="Arial"/>
                <w:sz w:val="20"/>
                <w:szCs w:val="20"/>
              </w:rPr>
              <w:t>SPoRT component diet (vegetable &amp; carrot) : 0 = 0-6 weekly, 1 = 7-13 weekly, 2 = 14+ weekly but not extreme, 3 = extreme ( &gt; 140 carrots weekly or &gt; 140 vegetable weekly) or missing</w:t>
            </w:r>
          </w:p>
          <w:p w14:paraId="0C402D44" w14:textId="77777777" w:rsidR="00235C2F" w:rsidRPr="00615BEB" w:rsidRDefault="00235C2F" w:rsidP="00235C2F">
            <w:pPr>
              <w:rPr>
                <w:rFonts w:cs="Arial"/>
                <w:sz w:val="20"/>
                <w:szCs w:val="20"/>
              </w:rPr>
            </w:pPr>
            <w:r w:rsidRPr="00615BEB">
              <w:rPr>
                <w:rFonts w:cs="Arial"/>
                <w:sz w:val="20"/>
                <w:szCs w:val="20"/>
              </w:rPr>
              <w:t>SPoRT component life stressful : 0 = not at all, 1 = not very, 2 = a bit, 3 = quite a bit, 4 = extremely, 5 = missing</w:t>
            </w:r>
          </w:p>
          <w:p w14:paraId="15153B62" w14:textId="77777777" w:rsidR="00235C2F" w:rsidRPr="00615BEB" w:rsidRDefault="00235C2F" w:rsidP="00235C2F">
            <w:pPr>
              <w:rPr>
                <w:rFonts w:cs="Arial"/>
                <w:sz w:val="20"/>
                <w:szCs w:val="20"/>
              </w:rPr>
            </w:pPr>
            <w:r w:rsidRPr="00615BEB">
              <w:rPr>
                <w:rFonts w:cs="Arial"/>
                <w:sz w:val="20"/>
                <w:szCs w:val="20"/>
              </w:rPr>
              <w:t xml:space="preserve">SPoRT component heart disease : 0 = No, 1 = Yes       </w:t>
            </w:r>
          </w:p>
          <w:p w14:paraId="6A93E27C" w14:textId="77777777" w:rsidR="00235C2F" w:rsidRPr="00615BEB" w:rsidRDefault="00235C2F" w:rsidP="00235C2F">
            <w:pPr>
              <w:rPr>
                <w:rFonts w:cs="Arial"/>
                <w:sz w:val="20"/>
                <w:szCs w:val="20"/>
              </w:rPr>
            </w:pPr>
            <w:r w:rsidRPr="00615BEB">
              <w:rPr>
                <w:rFonts w:cs="Arial"/>
                <w:sz w:val="20"/>
                <w:szCs w:val="20"/>
              </w:rPr>
              <w:t xml:space="preserve">SPoRT component diabetes : 0 = No, 1 = Yes             </w:t>
            </w:r>
          </w:p>
          <w:p w14:paraId="46649E9D" w14:textId="77777777" w:rsidR="00235C2F" w:rsidRPr="00615BEB" w:rsidRDefault="00235C2F" w:rsidP="00235C2F">
            <w:pPr>
              <w:rPr>
                <w:rFonts w:cs="Arial"/>
                <w:sz w:val="20"/>
                <w:szCs w:val="20"/>
              </w:rPr>
            </w:pPr>
            <w:r w:rsidRPr="00615BEB">
              <w:rPr>
                <w:rFonts w:cs="Arial"/>
                <w:sz w:val="20"/>
                <w:szCs w:val="20"/>
              </w:rPr>
              <w:t xml:space="preserve">SPoRT component hypertension : 0 = No, 1 = Yes            </w:t>
            </w:r>
          </w:p>
          <w:p w14:paraId="1D25D8A2" w14:textId="77777777" w:rsidR="00235C2F" w:rsidRPr="00615BEB" w:rsidRDefault="00235C2F" w:rsidP="00235C2F">
            <w:pPr>
              <w:rPr>
                <w:rFonts w:cs="Arial"/>
                <w:sz w:val="20"/>
                <w:szCs w:val="20"/>
              </w:rPr>
            </w:pPr>
            <w:r w:rsidRPr="00615BEB">
              <w:rPr>
                <w:rFonts w:cs="Arial"/>
                <w:sz w:val="20"/>
                <w:szCs w:val="20"/>
              </w:rPr>
              <w:t xml:space="preserve">SPoRT component alcohol : 0 = heavy, 1 = medium, 2 = light, 3 = occasional, 4 = former never, 5 = binge, 6 = missing      </w:t>
            </w:r>
          </w:p>
          <w:p w14:paraId="4FF49265" w14:textId="77777777" w:rsidR="00235C2F" w:rsidRPr="00615BEB" w:rsidRDefault="00235C2F" w:rsidP="00235C2F">
            <w:pPr>
              <w:rPr>
                <w:rFonts w:cs="Arial"/>
                <w:sz w:val="20"/>
                <w:szCs w:val="20"/>
              </w:rPr>
            </w:pPr>
            <w:r w:rsidRPr="00615BEB">
              <w:rPr>
                <w:rFonts w:cs="Arial"/>
                <w:sz w:val="20"/>
                <w:szCs w:val="20"/>
              </w:rPr>
              <w:t>Smoke PackYears</w:t>
            </w:r>
          </w:p>
          <w:p w14:paraId="74A11AD5" w14:textId="77777777" w:rsidR="00235C2F" w:rsidRPr="00615BEB" w:rsidRDefault="00235C2F" w:rsidP="00235C2F">
            <w:pPr>
              <w:rPr>
                <w:rFonts w:cs="Arial"/>
                <w:sz w:val="20"/>
                <w:szCs w:val="20"/>
              </w:rPr>
            </w:pPr>
            <w:r w:rsidRPr="00615BEB">
              <w:rPr>
                <w:rFonts w:cs="Arial"/>
                <w:sz w:val="20"/>
                <w:szCs w:val="20"/>
              </w:rPr>
              <w:t xml:space="preserve">Has cancer : 0 = No, 1 = Yes  </w:t>
            </w:r>
          </w:p>
          <w:p w14:paraId="638F5E07" w14:textId="4E721A6F" w:rsidR="00235C2F" w:rsidRPr="00615BEB" w:rsidRDefault="00235C2F" w:rsidP="00235C2F">
            <w:pPr>
              <w:rPr>
                <w:rFonts w:cs="Arial"/>
                <w:sz w:val="20"/>
                <w:szCs w:val="20"/>
              </w:rPr>
            </w:pPr>
            <w:r w:rsidRPr="00615BEB">
              <w:rPr>
                <w:rFonts w:cs="Arial"/>
                <w:sz w:val="20"/>
                <w:szCs w:val="20"/>
              </w:rPr>
              <w:t>Number of ch</w:t>
            </w:r>
            <w:r w:rsidR="00DE14A6">
              <w:rPr>
                <w:rFonts w:cs="Arial"/>
                <w:sz w:val="20"/>
                <w:szCs w:val="20"/>
              </w:rPr>
              <w:t>r</w:t>
            </w:r>
            <w:r w:rsidRPr="00615BEB">
              <w:rPr>
                <w:rFonts w:cs="Arial"/>
                <w:sz w:val="20"/>
                <w:szCs w:val="20"/>
              </w:rPr>
              <w:t>onic conditions among following 16: a) food allergies, b) other allergies, c) asthma, d) fibromyalgia, e) back problems, f) migraine, g) bronchitis/emphysema/COPD , h) epilepsy, i) stomach/intestinal ulcers, j) stroke, k) incontinence, l) bowel disorder/Crohn Disease or colitis, m) Alzheimer/dementia (censored PUMF), n) cataracts, o) glaucoma, p) thyroid condition</w:t>
            </w:r>
          </w:p>
          <w:p w14:paraId="0E172E1A" w14:textId="77777777" w:rsidR="00235C2F" w:rsidRPr="00615BEB" w:rsidRDefault="00235C2F" w:rsidP="00235C2F">
            <w:pPr>
              <w:rPr>
                <w:rFonts w:cs="Arial"/>
                <w:sz w:val="20"/>
                <w:szCs w:val="20"/>
              </w:rPr>
            </w:pPr>
            <w:r w:rsidRPr="00615BEB">
              <w:rPr>
                <w:rFonts w:cs="Arial"/>
                <w:sz w:val="20"/>
                <w:szCs w:val="20"/>
              </w:rPr>
              <w:t xml:space="preserve">Walk for errands : 0 = No, 1 = 0 to 5 hrs/week, 2 = 6 to 10 hrs/week, 3 = 11+ hrs/week </w:t>
            </w:r>
          </w:p>
          <w:p w14:paraId="2A506314" w14:textId="77777777" w:rsidR="00235C2F" w:rsidRPr="00615BEB" w:rsidRDefault="00235C2F" w:rsidP="00235C2F">
            <w:pPr>
              <w:rPr>
                <w:rFonts w:cs="Arial"/>
                <w:sz w:val="20"/>
                <w:szCs w:val="20"/>
              </w:rPr>
            </w:pPr>
            <w:r w:rsidRPr="00615BEB">
              <w:rPr>
                <w:rFonts w:cs="Arial"/>
                <w:sz w:val="20"/>
                <w:szCs w:val="20"/>
              </w:rPr>
              <w:t>Bike for errands : 0 = None, 1 = Some</w:t>
            </w:r>
          </w:p>
          <w:p w14:paraId="68F5C29E" w14:textId="77777777" w:rsidR="00235C2F" w:rsidRPr="00615BEB" w:rsidRDefault="00235C2F" w:rsidP="00235C2F">
            <w:pPr>
              <w:rPr>
                <w:rFonts w:cs="Arial"/>
                <w:sz w:val="20"/>
                <w:szCs w:val="20"/>
              </w:rPr>
            </w:pPr>
            <w:r w:rsidRPr="00615BEB">
              <w:rPr>
                <w:rFonts w:cs="Arial"/>
                <w:sz w:val="20"/>
                <w:szCs w:val="20"/>
              </w:rPr>
              <w:t>Level of physical activity for usual day : 0 = Sit, 1 = Stand or walk quite a lot , 2 = Lift/carry light , 3 =  heavy work/carry very heavy loads</w:t>
            </w:r>
          </w:p>
          <w:p w14:paraId="373804C3" w14:textId="77777777" w:rsidR="00235C2F" w:rsidRPr="00615BEB" w:rsidRDefault="00235C2F" w:rsidP="00235C2F">
            <w:pPr>
              <w:rPr>
                <w:rFonts w:cs="Arial"/>
                <w:sz w:val="20"/>
                <w:szCs w:val="20"/>
              </w:rPr>
            </w:pPr>
            <w:r w:rsidRPr="00615BEB">
              <w:rPr>
                <w:rFonts w:cs="Arial"/>
                <w:sz w:val="20"/>
                <w:szCs w:val="20"/>
              </w:rPr>
              <w:t>Leisure time physical activity : hours/day (e.g. 0.45 hour/day)</w:t>
            </w:r>
          </w:p>
          <w:p w14:paraId="7B1B6CC0" w14:textId="77777777" w:rsidR="008C1A21" w:rsidRPr="00CF16BB" w:rsidRDefault="00235C2F" w:rsidP="00235C2F">
            <w:pPr>
              <w:rPr>
                <w:rFonts w:cs="Arial"/>
                <w:sz w:val="20"/>
                <w:szCs w:val="20"/>
              </w:rPr>
            </w:pPr>
            <w:r w:rsidRPr="00615BEB">
              <w:rPr>
                <w:rFonts w:cs="Arial"/>
                <w:sz w:val="20"/>
                <w:szCs w:val="20"/>
              </w:rPr>
              <w:t>S</w:t>
            </w:r>
            <w:r>
              <w:rPr>
                <w:rFonts w:cs="Arial"/>
                <w:sz w:val="20"/>
                <w:szCs w:val="20"/>
              </w:rPr>
              <w:t>urvey weight</w:t>
            </w:r>
          </w:p>
        </w:tc>
      </w:tr>
      <w:tr w:rsidR="008C1A21" w:rsidRPr="00CF16BB" w14:paraId="3C5A2F15" w14:textId="77777777" w:rsidTr="008C1A21">
        <w:trPr>
          <w:trHeight w:val="851"/>
        </w:trPr>
        <w:tc>
          <w:tcPr>
            <w:tcW w:w="1898" w:type="dxa"/>
            <w:vAlign w:val="center"/>
          </w:tcPr>
          <w:p w14:paraId="2786A353" w14:textId="77777777" w:rsidR="008C1A21" w:rsidRPr="00CF16BB" w:rsidRDefault="008C1A21" w:rsidP="008C1A21">
            <w:pPr>
              <w:rPr>
                <w:rFonts w:cs="Arial"/>
                <w:sz w:val="20"/>
                <w:szCs w:val="20"/>
              </w:rPr>
            </w:pPr>
            <w:r w:rsidRPr="00CF16BB">
              <w:rPr>
                <w:rFonts w:cs="Arial"/>
                <w:sz w:val="20"/>
                <w:szCs w:val="20"/>
              </w:rPr>
              <w:br/>
              <w:t>METHODS</w:t>
            </w:r>
          </w:p>
        </w:tc>
        <w:tc>
          <w:tcPr>
            <w:tcW w:w="7318" w:type="dxa"/>
            <w:vAlign w:val="center"/>
          </w:tcPr>
          <w:p w14:paraId="733466D7" w14:textId="77777777" w:rsidR="008C1A21" w:rsidRPr="00CF16BB" w:rsidRDefault="00235C2F" w:rsidP="00235C2F">
            <w:pPr>
              <w:autoSpaceDE w:val="0"/>
              <w:autoSpaceDN w:val="0"/>
              <w:adjustRightInd w:val="0"/>
              <w:spacing w:after="0" w:line="240" w:lineRule="auto"/>
              <w:rPr>
                <w:rFonts w:cs="Arial"/>
                <w:sz w:val="20"/>
                <w:szCs w:val="20"/>
              </w:rPr>
            </w:pPr>
            <w:r w:rsidRPr="008C1A21">
              <w:rPr>
                <w:rFonts w:cs="Consolas"/>
                <w:sz w:val="20"/>
                <w:szCs w:val="20"/>
              </w:rPr>
              <w:t xml:space="preserve">One needs to fill the CCHS-like questionnaire </w:t>
            </w:r>
            <w:r>
              <w:rPr>
                <w:rFonts w:cs="Consolas"/>
                <w:sz w:val="20"/>
                <w:szCs w:val="20"/>
              </w:rPr>
              <w:t>above</w:t>
            </w:r>
            <w:r w:rsidRPr="008C1A21">
              <w:rPr>
                <w:rFonts w:cs="Consolas"/>
                <w:sz w:val="20"/>
                <w:szCs w:val="20"/>
              </w:rPr>
              <w:t>.  The clinical mode gets activated if a positive value is provided in the last question (survey weight); a negative value calls for regular POHEM (population mode).</w:t>
            </w:r>
          </w:p>
        </w:tc>
      </w:tr>
      <w:tr w:rsidR="008C1A21" w:rsidRPr="00CF16BB" w14:paraId="21D89E2E" w14:textId="77777777" w:rsidTr="008C1A21">
        <w:trPr>
          <w:trHeight w:val="851"/>
        </w:trPr>
        <w:tc>
          <w:tcPr>
            <w:tcW w:w="1898" w:type="dxa"/>
            <w:vAlign w:val="center"/>
          </w:tcPr>
          <w:p w14:paraId="6ACCFE89" w14:textId="77777777" w:rsidR="008C1A21" w:rsidRPr="00CF16BB" w:rsidRDefault="008C1A21" w:rsidP="008C1A21">
            <w:pPr>
              <w:rPr>
                <w:rFonts w:cs="Arial"/>
                <w:sz w:val="20"/>
                <w:szCs w:val="20"/>
              </w:rPr>
            </w:pPr>
            <w:r w:rsidRPr="00CF16BB">
              <w:rPr>
                <w:rFonts w:cs="Arial"/>
                <w:sz w:val="20"/>
                <w:szCs w:val="20"/>
              </w:rPr>
              <w:br/>
              <w:t>ASSUMPTIONS</w:t>
            </w:r>
          </w:p>
        </w:tc>
        <w:tc>
          <w:tcPr>
            <w:tcW w:w="7318" w:type="dxa"/>
            <w:vAlign w:val="center"/>
          </w:tcPr>
          <w:p w14:paraId="554DB9AA" w14:textId="77777777" w:rsidR="008C1A21" w:rsidRPr="00CF16BB" w:rsidRDefault="008C1A21" w:rsidP="008C1A21">
            <w:pPr>
              <w:rPr>
                <w:rFonts w:cs="Arial"/>
                <w:sz w:val="20"/>
                <w:szCs w:val="20"/>
              </w:rPr>
            </w:pPr>
          </w:p>
        </w:tc>
      </w:tr>
      <w:tr w:rsidR="008C1A21" w:rsidRPr="00CF16BB" w14:paraId="2214A8FD" w14:textId="77777777" w:rsidTr="008C1A21">
        <w:trPr>
          <w:trHeight w:val="851"/>
        </w:trPr>
        <w:tc>
          <w:tcPr>
            <w:tcW w:w="1898" w:type="dxa"/>
            <w:vAlign w:val="center"/>
          </w:tcPr>
          <w:p w14:paraId="0E390203" w14:textId="77777777" w:rsidR="008C1A21" w:rsidRPr="00CF16BB" w:rsidRDefault="008C1A21" w:rsidP="008C1A21">
            <w:pPr>
              <w:rPr>
                <w:rFonts w:cs="Arial"/>
                <w:sz w:val="20"/>
                <w:szCs w:val="20"/>
              </w:rPr>
            </w:pPr>
            <w:r w:rsidRPr="00CF16BB">
              <w:rPr>
                <w:rFonts w:cs="Arial"/>
                <w:sz w:val="20"/>
                <w:szCs w:val="20"/>
              </w:rPr>
              <w:br/>
              <w:t>DECISIONS</w:t>
            </w:r>
          </w:p>
        </w:tc>
        <w:tc>
          <w:tcPr>
            <w:tcW w:w="7318" w:type="dxa"/>
            <w:vAlign w:val="center"/>
          </w:tcPr>
          <w:p w14:paraId="3C0EE284" w14:textId="77777777" w:rsidR="008C1A21" w:rsidRPr="00CF16BB" w:rsidRDefault="008C1A21" w:rsidP="008C1A21">
            <w:pPr>
              <w:rPr>
                <w:rFonts w:cs="Arial"/>
                <w:sz w:val="20"/>
                <w:szCs w:val="20"/>
              </w:rPr>
            </w:pPr>
          </w:p>
        </w:tc>
      </w:tr>
      <w:tr w:rsidR="008C1A21" w:rsidRPr="00CF16BB" w14:paraId="43C9DBAC" w14:textId="77777777" w:rsidTr="008C1A21">
        <w:trPr>
          <w:trHeight w:val="851"/>
        </w:trPr>
        <w:tc>
          <w:tcPr>
            <w:tcW w:w="1898" w:type="dxa"/>
            <w:tcBorders>
              <w:bottom w:val="single" w:sz="4" w:space="0" w:color="auto"/>
            </w:tcBorders>
            <w:vAlign w:val="center"/>
          </w:tcPr>
          <w:p w14:paraId="0DA3ACE2" w14:textId="77777777" w:rsidR="008C1A21" w:rsidRPr="00CF16BB" w:rsidRDefault="008C1A21" w:rsidP="008C1A21">
            <w:pPr>
              <w:rPr>
                <w:rFonts w:cs="Arial"/>
                <w:sz w:val="20"/>
                <w:szCs w:val="20"/>
              </w:rPr>
            </w:pPr>
            <w:r w:rsidRPr="00CF16BB">
              <w:rPr>
                <w:rFonts w:cs="Arial"/>
                <w:sz w:val="20"/>
                <w:szCs w:val="20"/>
              </w:rPr>
              <w:br/>
              <w:t>REFERENCES</w:t>
            </w:r>
          </w:p>
        </w:tc>
        <w:tc>
          <w:tcPr>
            <w:tcW w:w="7318" w:type="dxa"/>
            <w:tcBorders>
              <w:bottom w:val="single" w:sz="4" w:space="0" w:color="auto"/>
            </w:tcBorders>
            <w:vAlign w:val="center"/>
          </w:tcPr>
          <w:p w14:paraId="5B2C0BB4" w14:textId="77777777" w:rsidR="008C1A21" w:rsidRPr="00CF16BB" w:rsidRDefault="008C1A21" w:rsidP="008C1A21">
            <w:pPr>
              <w:rPr>
                <w:rFonts w:cs="Arial"/>
                <w:sz w:val="20"/>
                <w:szCs w:val="20"/>
              </w:rPr>
            </w:pPr>
          </w:p>
        </w:tc>
      </w:tr>
      <w:tr w:rsidR="008C1A21" w:rsidRPr="00CF16BB" w14:paraId="7F8CE84C" w14:textId="77777777" w:rsidTr="008C1A21">
        <w:trPr>
          <w:trHeight w:val="851"/>
        </w:trPr>
        <w:tc>
          <w:tcPr>
            <w:tcW w:w="1898" w:type="dxa"/>
            <w:tcBorders>
              <w:bottom w:val="double" w:sz="4" w:space="0" w:color="auto"/>
            </w:tcBorders>
            <w:vAlign w:val="center"/>
          </w:tcPr>
          <w:p w14:paraId="31FD22D0" w14:textId="77777777" w:rsidR="008C1A21" w:rsidRPr="00CF16BB" w:rsidRDefault="008C1A21" w:rsidP="008C1A21">
            <w:pPr>
              <w:rPr>
                <w:rFonts w:cs="Arial"/>
                <w:sz w:val="20"/>
                <w:szCs w:val="20"/>
              </w:rPr>
            </w:pPr>
            <w:r w:rsidRPr="00CF16BB">
              <w:rPr>
                <w:rFonts w:cs="Arial"/>
                <w:sz w:val="20"/>
                <w:szCs w:val="20"/>
              </w:rPr>
              <w:br/>
              <w:t>COMMENTS</w:t>
            </w:r>
          </w:p>
        </w:tc>
        <w:tc>
          <w:tcPr>
            <w:tcW w:w="7318" w:type="dxa"/>
            <w:tcBorders>
              <w:bottom w:val="double" w:sz="4" w:space="0" w:color="auto"/>
            </w:tcBorders>
            <w:vAlign w:val="center"/>
          </w:tcPr>
          <w:p w14:paraId="572D4A6C" w14:textId="6FA7D484" w:rsidR="008C1A21" w:rsidRPr="00CF16BB" w:rsidRDefault="00A51404" w:rsidP="008B4DD8">
            <w:pPr>
              <w:rPr>
                <w:rFonts w:cs="Arial"/>
                <w:sz w:val="20"/>
                <w:szCs w:val="20"/>
              </w:rPr>
            </w:pPr>
            <w:r>
              <w:rPr>
                <w:rFonts w:cs="Arial"/>
                <w:sz w:val="20"/>
                <w:szCs w:val="20"/>
              </w:rPr>
              <w:t xml:space="preserve">Regarding </w:t>
            </w:r>
            <w:r w:rsidRPr="00615BEB">
              <w:rPr>
                <w:rFonts w:cs="Arial"/>
                <w:sz w:val="20"/>
                <w:szCs w:val="20"/>
              </w:rPr>
              <w:t>Cultural Origin</w:t>
            </w:r>
            <w:r>
              <w:rPr>
                <w:rFonts w:cs="Arial"/>
                <w:sz w:val="20"/>
                <w:szCs w:val="20"/>
              </w:rPr>
              <w:t xml:space="preserve">, the codeset suggests 8 different categories.  In POHEM, this information is only used to differentiate between </w:t>
            </w:r>
            <w:r w:rsidRPr="00615BEB">
              <w:rPr>
                <w:rFonts w:cs="Arial"/>
                <w:sz w:val="20"/>
                <w:szCs w:val="20"/>
              </w:rPr>
              <w:t>Aboriginal</w:t>
            </w:r>
            <w:r>
              <w:rPr>
                <w:rFonts w:cs="Arial"/>
                <w:sz w:val="20"/>
                <w:szCs w:val="20"/>
              </w:rPr>
              <w:t xml:space="preserve"> and others.  Therefore, if one uses this parameter to create a fictive person, it will behave the same if Cultural Origin is set to </w:t>
            </w:r>
            <w:r w:rsidR="008B4DD8">
              <w:rPr>
                <w:rFonts w:cs="Arial"/>
                <w:sz w:val="20"/>
                <w:szCs w:val="20"/>
              </w:rPr>
              <w:t xml:space="preserve">0 = White or </w:t>
            </w:r>
            <w:r w:rsidRPr="00615BEB">
              <w:rPr>
                <w:rFonts w:cs="Arial"/>
                <w:sz w:val="20"/>
                <w:szCs w:val="20"/>
              </w:rPr>
              <w:t>2 = Black</w:t>
            </w:r>
            <w:r w:rsidR="008B4DD8">
              <w:rPr>
                <w:rFonts w:cs="Arial"/>
                <w:sz w:val="20"/>
                <w:szCs w:val="20"/>
              </w:rPr>
              <w:t xml:space="preserve"> or 3 = Chinese or 4 = South </w:t>
            </w:r>
            <w:r w:rsidR="0014737D">
              <w:rPr>
                <w:rFonts w:cs="Arial"/>
                <w:sz w:val="20"/>
                <w:szCs w:val="20"/>
              </w:rPr>
              <w:t>A</w:t>
            </w:r>
            <w:r w:rsidR="008B4DD8">
              <w:rPr>
                <w:rFonts w:cs="Arial"/>
                <w:sz w:val="20"/>
                <w:szCs w:val="20"/>
              </w:rPr>
              <w:t xml:space="preserve">sian or 5 = Japanese or Korean or </w:t>
            </w:r>
            <w:r w:rsidRPr="00615BEB">
              <w:rPr>
                <w:rFonts w:cs="Arial"/>
                <w:sz w:val="20"/>
                <w:szCs w:val="20"/>
              </w:rPr>
              <w:t>6 = S</w:t>
            </w:r>
            <w:r w:rsidR="008B4DD8">
              <w:rPr>
                <w:rFonts w:cs="Arial"/>
                <w:sz w:val="20"/>
                <w:szCs w:val="20"/>
              </w:rPr>
              <w:t xml:space="preserve">outh east </w:t>
            </w:r>
            <w:r w:rsidR="0014737D">
              <w:rPr>
                <w:rFonts w:cs="Arial"/>
                <w:sz w:val="20"/>
                <w:szCs w:val="20"/>
              </w:rPr>
              <w:t>A</w:t>
            </w:r>
            <w:r w:rsidR="008B4DD8">
              <w:rPr>
                <w:rFonts w:cs="Arial"/>
                <w:sz w:val="20"/>
                <w:szCs w:val="20"/>
              </w:rPr>
              <w:t xml:space="preserve">sian or </w:t>
            </w:r>
            <w:r w:rsidRPr="00615BEB">
              <w:rPr>
                <w:rFonts w:cs="Arial"/>
                <w:sz w:val="20"/>
                <w:szCs w:val="20"/>
              </w:rPr>
              <w:t>7 = Unknown</w:t>
            </w:r>
            <w:r w:rsidR="008B4DD8">
              <w:rPr>
                <w:rFonts w:cs="Arial"/>
                <w:sz w:val="20"/>
                <w:szCs w:val="20"/>
              </w:rPr>
              <w:t xml:space="preserve">.  Only the setting </w:t>
            </w:r>
            <w:r w:rsidR="008B4DD8" w:rsidRPr="00615BEB">
              <w:rPr>
                <w:rFonts w:cs="Arial"/>
                <w:sz w:val="20"/>
                <w:szCs w:val="20"/>
              </w:rPr>
              <w:t>1 = Aboriginal</w:t>
            </w:r>
            <w:r w:rsidR="008B4DD8">
              <w:rPr>
                <w:rFonts w:cs="Arial"/>
                <w:sz w:val="20"/>
                <w:szCs w:val="20"/>
              </w:rPr>
              <w:t xml:space="preserve"> may lead to a different lifepath.</w:t>
            </w:r>
          </w:p>
        </w:tc>
      </w:tr>
    </w:tbl>
    <w:p w14:paraId="1638F358" w14:textId="77777777" w:rsidR="00BF7145" w:rsidRPr="00BF7145" w:rsidRDefault="00BF7145" w:rsidP="00B47CF4"/>
    <w:p w14:paraId="21DC2773" w14:textId="77777777" w:rsidR="008A1279" w:rsidRPr="00323439" w:rsidRDefault="008A1279" w:rsidP="00B47CF4">
      <w:pPr>
        <w:rPr>
          <w:sz w:val="24"/>
          <w:szCs w:val="24"/>
        </w:rPr>
      </w:pPr>
    </w:p>
    <w:sectPr w:rsidR="008A1279" w:rsidRPr="00323439" w:rsidSect="00CF16BB">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01474" w14:textId="77777777" w:rsidR="00BE5337" w:rsidRDefault="00BE5337" w:rsidP="00807CA2">
      <w:pPr>
        <w:spacing w:after="0" w:line="240" w:lineRule="auto"/>
      </w:pPr>
      <w:r>
        <w:separator/>
      </w:r>
    </w:p>
  </w:endnote>
  <w:endnote w:type="continuationSeparator" w:id="0">
    <w:p w14:paraId="6C51FB9C" w14:textId="77777777" w:rsidR="00BE5337" w:rsidRDefault="00BE5337" w:rsidP="00807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SourceSansPro-It">
    <w:altName w:val="Calibri"/>
    <w:panose1 w:val="00000000000000000000"/>
    <w:charset w:val="00"/>
    <w:family w:val="swiss"/>
    <w:notTrueType/>
    <w:pitch w:val="default"/>
    <w:sig w:usb0="00000003" w:usb1="00000000" w:usb2="00000000" w:usb3="00000000" w:csb0="00000001" w:csb1="00000000"/>
  </w:font>
  <w:font w:name="SourceSansPro-Regular">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ABB0E" w14:textId="77777777" w:rsidR="00BE5337" w:rsidRDefault="00BE5337" w:rsidP="00807CA2">
      <w:pPr>
        <w:spacing w:after="0" w:line="240" w:lineRule="auto"/>
      </w:pPr>
      <w:r>
        <w:separator/>
      </w:r>
    </w:p>
  </w:footnote>
  <w:footnote w:type="continuationSeparator" w:id="0">
    <w:p w14:paraId="336136FB" w14:textId="77777777" w:rsidR="00BE5337" w:rsidRDefault="00BE5337" w:rsidP="00807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77EF"/>
    <w:multiLevelType w:val="hybridMultilevel"/>
    <w:tmpl w:val="4FFCCF8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6686604"/>
    <w:multiLevelType w:val="hybridMultilevel"/>
    <w:tmpl w:val="0B726F9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0DE65180"/>
    <w:multiLevelType w:val="hybridMultilevel"/>
    <w:tmpl w:val="55C86F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E0F150E"/>
    <w:multiLevelType w:val="hybridMultilevel"/>
    <w:tmpl w:val="6E7AD88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3D57D69"/>
    <w:multiLevelType w:val="hybridMultilevel"/>
    <w:tmpl w:val="4FFCCF8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42D3EC1"/>
    <w:multiLevelType w:val="hybridMultilevel"/>
    <w:tmpl w:val="7430B5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95433E"/>
    <w:multiLevelType w:val="hybridMultilevel"/>
    <w:tmpl w:val="04AC8B5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606156E"/>
    <w:multiLevelType w:val="hybridMultilevel"/>
    <w:tmpl w:val="1CE855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0610E6"/>
    <w:multiLevelType w:val="hybridMultilevel"/>
    <w:tmpl w:val="9342D5A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F0426FC"/>
    <w:multiLevelType w:val="hybridMultilevel"/>
    <w:tmpl w:val="97F64876"/>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230D5422"/>
    <w:multiLevelType w:val="hybridMultilevel"/>
    <w:tmpl w:val="34FE432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5921444"/>
    <w:multiLevelType w:val="hybridMultilevel"/>
    <w:tmpl w:val="68D87F8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296845BB"/>
    <w:multiLevelType w:val="hybridMultilevel"/>
    <w:tmpl w:val="3ECC6B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0EF0046"/>
    <w:multiLevelType w:val="hybridMultilevel"/>
    <w:tmpl w:val="663A55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11B24ED"/>
    <w:multiLevelType w:val="hybridMultilevel"/>
    <w:tmpl w:val="747889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5C8791C"/>
    <w:multiLevelType w:val="hybridMultilevel"/>
    <w:tmpl w:val="09E84D98"/>
    <w:lvl w:ilvl="0" w:tplc="F798287C">
      <w:start w:val="6"/>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DC56E11"/>
    <w:multiLevelType w:val="hybridMultilevel"/>
    <w:tmpl w:val="D7E86C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E185A77"/>
    <w:multiLevelType w:val="hybridMultilevel"/>
    <w:tmpl w:val="1A580C8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0523943"/>
    <w:multiLevelType w:val="hybridMultilevel"/>
    <w:tmpl w:val="0C28CB9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46667AA3"/>
    <w:multiLevelType w:val="hybridMultilevel"/>
    <w:tmpl w:val="C40A56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B787CE1"/>
    <w:multiLevelType w:val="hybridMultilevel"/>
    <w:tmpl w:val="BCE6583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DE57CC7"/>
    <w:multiLevelType w:val="hybridMultilevel"/>
    <w:tmpl w:val="4476CAF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53B21632"/>
    <w:multiLevelType w:val="hybridMultilevel"/>
    <w:tmpl w:val="6E7AD88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93C2A19"/>
    <w:multiLevelType w:val="hybridMultilevel"/>
    <w:tmpl w:val="619406D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5E19323E"/>
    <w:multiLevelType w:val="hybridMultilevel"/>
    <w:tmpl w:val="F70ABCA6"/>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25A5C0B"/>
    <w:multiLevelType w:val="hybridMultilevel"/>
    <w:tmpl w:val="4FFCCF8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6538504C"/>
    <w:multiLevelType w:val="hybridMultilevel"/>
    <w:tmpl w:val="DE0E5D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74801267"/>
    <w:multiLevelType w:val="hybridMultilevel"/>
    <w:tmpl w:val="46827A5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B176CF6"/>
    <w:multiLevelType w:val="hybridMultilevel"/>
    <w:tmpl w:val="D68425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90925161">
    <w:abstractNumId w:val="2"/>
  </w:num>
  <w:num w:numId="2" w16cid:durableId="1853376208">
    <w:abstractNumId w:val="5"/>
  </w:num>
  <w:num w:numId="3" w16cid:durableId="241793129">
    <w:abstractNumId w:val="12"/>
  </w:num>
  <w:num w:numId="4" w16cid:durableId="55592550">
    <w:abstractNumId w:val="27"/>
  </w:num>
  <w:num w:numId="5" w16cid:durableId="1197113202">
    <w:abstractNumId w:val="4"/>
  </w:num>
  <w:num w:numId="6" w16cid:durableId="821508030">
    <w:abstractNumId w:val="14"/>
  </w:num>
  <w:num w:numId="7" w16cid:durableId="148788789">
    <w:abstractNumId w:val="23"/>
  </w:num>
  <w:num w:numId="8" w16cid:durableId="1310792141">
    <w:abstractNumId w:val="21"/>
  </w:num>
  <w:num w:numId="9" w16cid:durableId="2118716570">
    <w:abstractNumId w:val="6"/>
  </w:num>
  <w:num w:numId="10" w16cid:durableId="1591307017">
    <w:abstractNumId w:val="18"/>
  </w:num>
  <w:num w:numId="11" w16cid:durableId="1579710642">
    <w:abstractNumId w:val="7"/>
  </w:num>
  <w:num w:numId="12" w16cid:durableId="1442917783">
    <w:abstractNumId w:val="3"/>
  </w:num>
  <w:num w:numId="13" w16cid:durableId="951743493">
    <w:abstractNumId w:val="20"/>
  </w:num>
  <w:num w:numId="14" w16cid:durableId="1363238674">
    <w:abstractNumId w:val="9"/>
  </w:num>
  <w:num w:numId="15" w16cid:durableId="1695110851">
    <w:abstractNumId w:val="11"/>
  </w:num>
  <w:num w:numId="16" w16cid:durableId="148519821">
    <w:abstractNumId w:val="1"/>
  </w:num>
  <w:num w:numId="17" w16cid:durableId="2145930461">
    <w:abstractNumId w:val="25"/>
  </w:num>
  <w:num w:numId="18" w16cid:durableId="1674145831">
    <w:abstractNumId w:val="28"/>
  </w:num>
  <w:num w:numId="19" w16cid:durableId="1248802506">
    <w:abstractNumId w:val="17"/>
  </w:num>
  <w:num w:numId="20" w16cid:durableId="1122311949">
    <w:abstractNumId w:val="24"/>
  </w:num>
  <w:num w:numId="21" w16cid:durableId="1838838831">
    <w:abstractNumId w:val="22"/>
  </w:num>
  <w:num w:numId="22" w16cid:durableId="1246261394">
    <w:abstractNumId w:val="16"/>
  </w:num>
  <w:num w:numId="23" w16cid:durableId="1355234171">
    <w:abstractNumId w:val="8"/>
  </w:num>
  <w:num w:numId="24" w16cid:durableId="1736781921">
    <w:abstractNumId w:val="26"/>
  </w:num>
  <w:num w:numId="25" w16cid:durableId="736394876">
    <w:abstractNumId w:val="13"/>
  </w:num>
  <w:num w:numId="26" w16cid:durableId="972292524">
    <w:abstractNumId w:val="10"/>
  </w:num>
  <w:num w:numId="27" w16cid:durableId="626547567">
    <w:abstractNumId w:val="19"/>
  </w:num>
  <w:num w:numId="28" w16cid:durableId="2101750444">
    <w:abstractNumId w:val="15"/>
  </w:num>
  <w:num w:numId="29" w16cid:durableId="487088164">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27A"/>
    <w:rsid w:val="00003580"/>
    <w:rsid w:val="00006B88"/>
    <w:rsid w:val="00007748"/>
    <w:rsid w:val="0000779F"/>
    <w:rsid w:val="00011DD6"/>
    <w:rsid w:val="00021EF8"/>
    <w:rsid w:val="000251EC"/>
    <w:rsid w:val="00031A76"/>
    <w:rsid w:val="00036514"/>
    <w:rsid w:val="0004089E"/>
    <w:rsid w:val="0004176E"/>
    <w:rsid w:val="00044F74"/>
    <w:rsid w:val="0004666F"/>
    <w:rsid w:val="000474A4"/>
    <w:rsid w:val="000536AE"/>
    <w:rsid w:val="000603A8"/>
    <w:rsid w:val="00065C1D"/>
    <w:rsid w:val="00073D2B"/>
    <w:rsid w:val="00074143"/>
    <w:rsid w:val="0007509A"/>
    <w:rsid w:val="00080FD1"/>
    <w:rsid w:val="0008381E"/>
    <w:rsid w:val="00086FEC"/>
    <w:rsid w:val="000943CD"/>
    <w:rsid w:val="00094415"/>
    <w:rsid w:val="00095088"/>
    <w:rsid w:val="0009744A"/>
    <w:rsid w:val="000A072C"/>
    <w:rsid w:val="000A1D1A"/>
    <w:rsid w:val="000B65FE"/>
    <w:rsid w:val="000C6192"/>
    <w:rsid w:val="000C7652"/>
    <w:rsid w:val="000D41EF"/>
    <w:rsid w:val="001025B4"/>
    <w:rsid w:val="0010477A"/>
    <w:rsid w:val="00107B0B"/>
    <w:rsid w:val="00132C8C"/>
    <w:rsid w:val="00142789"/>
    <w:rsid w:val="0014737D"/>
    <w:rsid w:val="00150B32"/>
    <w:rsid w:val="00151300"/>
    <w:rsid w:val="001542F9"/>
    <w:rsid w:val="00155139"/>
    <w:rsid w:val="00155C4B"/>
    <w:rsid w:val="0016543F"/>
    <w:rsid w:val="001770A0"/>
    <w:rsid w:val="00187846"/>
    <w:rsid w:val="00187A00"/>
    <w:rsid w:val="001A18B7"/>
    <w:rsid w:val="001C3070"/>
    <w:rsid w:val="001C375A"/>
    <w:rsid w:val="001D4002"/>
    <w:rsid w:val="001D48C3"/>
    <w:rsid w:val="001D5907"/>
    <w:rsid w:val="001D6963"/>
    <w:rsid w:val="001F2EB8"/>
    <w:rsid w:val="002007E8"/>
    <w:rsid w:val="00201497"/>
    <w:rsid w:val="00203657"/>
    <w:rsid w:val="00205456"/>
    <w:rsid w:val="00206D18"/>
    <w:rsid w:val="002075CF"/>
    <w:rsid w:val="002207DE"/>
    <w:rsid w:val="00220A9B"/>
    <w:rsid w:val="00226ECF"/>
    <w:rsid w:val="00227316"/>
    <w:rsid w:val="00233EF7"/>
    <w:rsid w:val="00234B53"/>
    <w:rsid w:val="00235C2F"/>
    <w:rsid w:val="00240336"/>
    <w:rsid w:val="00242258"/>
    <w:rsid w:val="00250B0F"/>
    <w:rsid w:val="00253BC2"/>
    <w:rsid w:val="0025527A"/>
    <w:rsid w:val="0026012A"/>
    <w:rsid w:val="00262A68"/>
    <w:rsid w:val="002654B4"/>
    <w:rsid w:val="00276C34"/>
    <w:rsid w:val="0027747F"/>
    <w:rsid w:val="0028041F"/>
    <w:rsid w:val="0028497A"/>
    <w:rsid w:val="00291C44"/>
    <w:rsid w:val="00293501"/>
    <w:rsid w:val="00293BC0"/>
    <w:rsid w:val="0029473C"/>
    <w:rsid w:val="002961F0"/>
    <w:rsid w:val="002A4873"/>
    <w:rsid w:val="002A674D"/>
    <w:rsid w:val="002B601C"/>
    <w:rsid w:val="002C340F"/>
    <w:rsid w:val="002C6CFD"/>
    <w:rsid w:val="002D14B3"/>
    <w:rsid w:val="002D7DFD"/>
    <w:rsid w:val="002E1663"/>
    <w:rsid w:val="002E3C9B"/>
    <w:rsid w:val="002E6597"/>
    <w:rsid w:val="002F6D6F"/>
    <w:rsid w:val="00303EF2"/>
    <w:rsid w:val="00323439"/>
    <w:rsid w:val="003235D5"/>
    <w:rsid w:val="00324F30"/>
    <w:rsid w:val="0032731E"/>
    <w:rsid w:val="00333133"/>
    <w:rsid w:val="00341E42"/>
    <w:rsid w:val="00342C9E"/>
    <w:rsid w:val="003475EC"/>
    <w:rsid w:val="00352EFB"/>
    <w:rsid w:val="00355C05"/>
    <w:rsid w:val="00363249"/>
    <w:rsid w:val="00366036"/>
    <w:rsid w:val="00370521"/>
    <w:rsid w:val="00372FBB"/>
    <w:rsid w:val="00373E4B"/>
    <w:rsid w:val="00386719"/>
    <w:rsid w:val="00387606"/>
    <w:rsid w:val="003A3E0E"/>
    <w:rsid w:val="003B359E"/>
    <w:rsid w:val="003C56A9"/>
    <w:rsid w:val="003D128E"/>
    <w:rsid w:val="003D1F72"/>
    <w:rsid w:val="003D3B2B"/>
    <w:rsid w:val="003D4CA4"/>
    <w:rsid w:val="003D7272"/>
    <w:rsid w:val="003E3F2E"/>
    <w:rsid w:val="003E4E9A"/>
    <w:rsid w:val="003E620F"/>
    <w:rsid w:val="003F4556"/>
    <w:rsid w:val="003F4DAE"/>
    <w:rsid w:val="00405281"/>
    <w:rsid w:val="00405642"/>
    <w:rsid w:val="00424D46"/>
    <w:rsid w:val="004341A7"/>
    <w:rsid w:val="00437EE3"/>
    <w:rsid w:val="00440A7D"/>
    <w:rsid w:val="00441CB3"/>
    <w:rsid w:val="00442C14"/>
    <w:rsid w:val="00447A56"/>
    <w:rsid w:val="00460C92"/>
    <w:rsid w:val="00470CCF"/>
    <w:rsid w:val="0047299D"/>
    <w:rsid w:val="004748BA"/>
    <w:rsid w:val="00492587"/>
    <w:rsid w:val="00497403"/>
    <w:rsid w:val="004C08E3"/>
    <w:rsid w:val="004C58E5"/>
    <w:rsid w:val="004D5285"/>
    <w:rsid w:val="004F3BB3"/>
    <w:rsid w:val="004F595C"/>
    <w:rsid w:val="004F5A7F"/>
    <w:rsid w:val="005005B3"/>
    <w:rsid w:val="00510A59"/>
    <w:rsid w:val="005219CB"/>
    <w:rsid w:val="005474C8"/>
    <w:rsid w:val="00555409"/>
    <w:rsid w:val="00572650"/>
    <w:rsid w:val="005753EB"/>
    <w:rsid w:val="00576656"/>
    <w:rsid w:val="00580BF7"/>
    <w:rsid w:val="0058628A"/>
    <w:rsid w:val="0058635F"/>
    <w:rsid w:val="005870FB"/>
    <w:rsid w:val="0059269A"/>
    <w:rsid w:val="005974BC"/>
    <w:rsid w:val="005A1008"/>
    <w:rsid w:val="005A2172"/>
    <w:rsid w:val="005A44E3"/>
    <w:rsid w:val="005A5584"/>
    <w:rsid w:val="005C093F"/>
    <w:rsid w:val="005C48C1"/>
    <w:rsid w:val="005D1EA1"/>
    <w:rsid w:val="005E4EB8"/>
    <w:rsid w:val="005F3566"/>
    <w:rsid w:val="005F5E2F"/>
    <w:rsid w:val="005F6A38"/>
    <w:rsid w:val="005F7BAA"/>
    <w:rsid w:val="00613F1A"/>
    <w:rsid w:val="006155D7"/>
    <w:rsid w:val="00615BEB"/>
    <w:rsid w:val="006175C6"/>
    <w:rsid w:val="00620036"/>
    <w:rsid w:val="0062379F"/>
    <w:rsid w:val="006315A8"/>
    <w:rsid w:val="006342E6"/>
    <w:rsid w:val="00640F7B"/>
    <w:rsid w:val="00643A89"/>
    <w:rsid w:val="0064520F"/>
    <w:rsid w:val="00651A6A"/>
    <w:rsid w:val="00662AC7"/>
    <w:rsid w:val="0066544D"/>
    <w:rsid w:val="0068356B"/>
    <w:rsid w:val="006835D1"/>
    <w:rsid w:val="00693ACD"/>
    <w:rsid w:val="006948F6"/>
    <w:rsid w:val="00695771"/>
    <w:rsid w:val="00696611"/>
    <w:rsid w:val="006B3215"/>
    <w:rsid w:val="006B6BBA"/>
    <w:rsid w:val="006C10B6"/>
    <w:rsid w:val="006C3BD8"/>
    <w:rsid w:val="006C50FB"/>
    <w:rsid w:val="006E1DBC"/>
    <w:rsid w:val="006E2A16"/>
    <w:rsid w:val="006F3FEB"/>
    <w:rsid w:val="006F5C7B"/>
    <w:rsid w:val="00703905"/>
    <w:rsid w:val="007072DA"/>
    <w:rsid w:val="007106E5"/>
    <w:rsid w:val="00710D58"/>
    <w:rsid w:val="0071527E"/>
    <w:rsid w:val="00720BA3"/>
    <w:rsid w:val="007225C6"/>
    <w:rsid w:val="00724269"/>
    <w:rsid w:val="00725089"/>
    <w:rsid w:val="00731DA1"/>
    <w:rsid w:val="0073314F"/>
    <w:rsid w:val="00734396"/>
    <w:rsid w:val="00740E6E"/>
    <w:rsid w:val="007428D9"/>
    <w:rsid w:val="00762308"/>
    <w:rsid w:val="007636CB"/>
    <w:rsid w:val="0077682E"/>
    <w:rsid w:val="007939EA"/>
    <w:rsid w:val="00797980"/>
    <w:rsid w:val="007A2153"/>
    <w:rsid w:val="007A462B"/>
    <w:rsid w:val="007A7C8D"/>
    <w:rsid w:val="007B6201"/>
    <w:rsid w:val="007B6C66"/>
    <w:rsid w:val="007C4286"/>
    <w:rsid w:val="007D1196"/>
    <w:rsid w:val="007D463F"/>
    <w:rsid w:val="007E2043"/>
    <w:rsid w:val="007E6B03"/>
    <w:rsid w:val="007F2FBC"/>
    <w:rsid w:val="00805B0D"/>
    <w:rsid w:val="00807CA2"/>
    <w:rsid w:val="00810951"/>
    <w:rsid w:val="0081603C"/>
    <w:rsid w:val="00816065"/>
    <w:rsid w:val="00816FC9"/>
    <w:rsid w:val="00821642"/>
    <w:rsid w:val="00851849"/>
    <w:rsid w:val="00851D03"/>
    <w:rsid w:val="00854FF1"/>
    <w:rsid w:val="008624ED"/>
    <w:rsid w:val="008634D5"/>
    <w:rsid w:val="0086435E"/>
    <w:rsid w:val="008749A7"/>
    <w:rsid w:val="008A1279"/>
    <w:rsid w:val="008A1E9D"/>
    <w:rsid w:val="008A540F"/>
    <w:rsid w:val="008A61E6"/>
    <w:rsid w:val="008B4DD8"/>
    <w:rsid w:val="008B5707"/>
    <w:rsid w:val="008B599E"/>
    <w:rsid w:val="008B6174"/>
    <w:rsid w:val="008C096D"/>
    <w:rsid w:val="008C1831"/>
    <w:rsid w:val="008C1A21"/>
    <w:rsid w:val="008C1E37"/>
    <w:rsid w:val="008E3225"/>
    <w:rsid w:val="008E6900"/>
    <w:rsid w:val="008F2FBB"/>
    <w:rsid w:val="00901363"/>
    <w:rsid w:val="0090576C"/>
    <w:rsid w:val="00914213"/>
    <w:rsid w:val="00917609"/>
    <w:rsid w:val="009242AD"/>
    <w:rsid w:val="00930E6B"/>
    <w:rsid w:val="00932F85"/>
    <w:rsid w:val="00935128"/>
    <w:rsid w:val="0093776C"/>
    <w:rsid w:val="0094392D"/>
    <w:rsid w:val="00944E9F"/>
    <w:rsid w:val="009523B7"/>
    <w:rsid w:val="00952E81"/>
    <w:rsid w:val="00953399"/>
    <w:rsid w:val="00953980"/>
    <w:rsid w:val="00962DD5"/>
    <w:rsid w:val="00972A3C"/>
    <w:rsid w:val="00976168"/>
    <w:rsid w:val="0097698C"/>
    <w:rsid w:val="0098572B"/>
    <w:rsid w:val="00990350"/>
    <w:rsid w:val="0099282D"/>
    <w:rsid w:val="00994AFA"/>
    <w:rsid w:val="00995940"/>
    <w:rsid w:val="0099788A"/>
    <w:rsid w:val="009A004D"/>
    <w:rsid w:val="009B1899"/>
    <w:rsid w:val="009B47B9"/>
    <w:rsid w:val="009C0E13"/>
    <w:rsid w:val="009E16A6"/>
    <w:rsid w:val="009E1A0B"/>
    <w:rsid w:val="009E2949"/>
    <w:rsid w:val="009E29E3"/>
    <w:rsid w:val="00A04D3C"/>
    <w:rsid w:val="00A107C3"/>
    <w:rsid w:val="00A158EA"/>
    <w:rsid w:val="00A34AF2"/>
    <w:rsid w:val="00A41D75"/>
    <w:rsid w:val="00A46B30"/>
    <w:rsid w:val="00A51289"/>
    <w:rsid w:val="00A51404"/>
    <w:rsid w:val="00A56C6A"/>
    <w:rsid w:val="00A66B14"/>
    <w:rsid w:val="00A72A3D"/>
    <w:rsid w:val="00A73D33"/>
    <w:rsid w:val="00A77DA1"/>
    <w:rsid w:val="00A83F1F"/>
    <w:rsid w:val="00A842B0"/>
    <w:rsid w:val="00A95B63"/>
    <w:rsid w:val="00A96925"/>
    <w:rsid w:val="00AA0DD0"/>
    <w:rsid w:val="00AB4D2F"/>
    <w:rsid w:val="00AB530D"/>
    <w:rsid w:val="00AC0C72"/>
    <w:rsid w:val="00AC36EE"/>
    <w:rsid w:val="00AE0BAE"/>
    <w:rsid w:val="00AE2B02"/>
    <w:rsid w:val="00AE7998"/>
    <w:rsid w:val="00AF2892"/>
    <w:rsid w:val="00AF4980"/>
    <w:rsid w:val="00B03BD4"/>
    <w:rsid w:val="00B07A13"/>
    <w:rsid w:val="00B32EA9"/>
    <w:rsid w:val="00B34BE0"/>
    <w:rsid w:val="00B47CF4"/>
    <w:rsid w:val="00B55E4C"/>
    <w:rsid w:val="00B61AFA"/>
    <w:rsid w:val="00B6235C"/>
    <w:rsid w:val="00B64939"/>
    <w:rsid w:val="00B71266"/>
    <w:rsid w:val="00B7164E"/>
    <w:rsid w:val="00B72237"/>
    <w:rsid w:val="00B76A88"/>
    <w:rsid w:val="00BA04CD"/>
    <w:rsid w:val="00BA30A8"/>
    <w:rsid w:val="00BA7EFC"/>
    <w:rsid w:val="00BB62D7"/>
    <w:rsid w:val="00BC586D"/>
    <w:rsid w:val="00BD31BE"/>
    <w:rsid w:val="00BE130F"/>
    <w:rsid w:val="00BE5337"/>
    <w:rsid w:val="00BE6D01"/>
    <w:rsid w:val="00BF7145"/>
    <w:rsid w:val="00C00527"/>
    <w:rsid w:val="00C11B3A"/>
    <w:rsid w:val="00C349FC"/>
    <w:rsid w:val="00C4210E"/>
    <w:rsid w:val="00C4294B"/>
    <w:rsid w:val="00C45575"/>
    <w:rsid w:val="00C71CAE"/>
    <w:rsid w:val="00C75ECF"/>
    <w:rsid w:val="00C8150A"/>
    <w:rsid w:val="00C86537"/>
    <w:rsid w:val="00C87322"/>
    <w:rsid w:val="00CA627C"/>
    <w:rsid w:val="00CA7466"/>
    <w:rsid w:val="00CD09B7"/>
    <w:rsid w:val="00CE7517"/>
    <w:rsid w:val="00CF16BB"/>
    <w:rsid w:val="00CF4122"/>
    <w:rsid w:val="00CF5086"/>
    <w:rsid w:val="00D00339"/>
    <w:rsid w:val="00D01A4F"/>
    <w:rsid w:val="00D10B7D"/>
    <w:rsid w:val="00D11661"/>
    <w:rsid w:val="00D146DE"/>
    <w:rsid w:val="00D152DF"/>
    <w:rsid w:val="00D2304F"/>
    <w:rsid w:val="00D26456"/>
    <w:rsid w:val="00D273E6"/>
    <w:rsid w:val="00D44486"/>
    <w:rsid w:val="00D44FA9"/>
    <w:rsid w:val="00D44FC5"/>
    <w:rsid w:val="00D47C1E"/>
    <w:rsid w:val="00D51893"/>
    <w:rsid w:val="00D54D06"/>
    <w:rsid w:val="00D60F4C"/>
    <w:rsid w:val="00D7094A"/>
    <w:rsid w:val="00D73543"/>
    <w:rsid w:val="00D829E0"/>
    <w:rsid w:val="00D86223"/>
    <w:rsid w:val="00D9093F"/>
    <w:rsid w:val="00D961B3"/>
    <w:rsid w:val="00D97A38"/>
    <w:rsid w:val="00DA28BA"/>
    <w:rsid w:val="00DA476A"/>
    <w:rsid w:val="00DA5DB9"/>
    <w:rsid w:val="00DB51AB"/>
    <w:rsid w:val="00DB5E78"/>
    <w:rsid w:val="00DE0CBB"/>
    <w:rsid w:val="00DE14A6"/>
    <w:rsid w:val="00DE2F99"/>
    <w:rsid w:val="00DE44E7"/>
    <w:rsid w:val="00DF2FE9"/>
    <w:rsid w:val="00DF5051"/>
    <w:rsid w:val="00E06785"/>
    <w:rsid w:val="00E23CB6"/>
    <w:rsid w:val="00E313B3"/>
    <w:rsid w:val="00E31903"/>
    <w:rsid w:val="00E440B2"/>
    <w:rsid w:val="00E44975"/>
    <w:rsid w:val="00E464F3"/>
    <w:rsid w:val="00E50371"/>
    <w:rsid w:val="00E53B1D"/>
    <w:rsid w:val="00E6057F"/>
    <w:rsid w:val="00E73B55"/>
    <w:rsid w:val="00E80D56"/>
    <w:rsid w:val="00E81CDA"/>
    <w:rsid w:val="00E86A16"/>
    <w:rsid w:val="00E96B4C"/>
    <w:rsid w:val="00EA4703"/>
    <w:rsid w:val="00EA68C6"/>
    <w:rsid w:val="00EB0FD2"/>
    <w:rsid w:val="00EB1934"/>
    <w:rsid w:val="00EB43AF"/>
    <w:rsid w:val="00EC5D34"/>
    <w:rsid w:val="00ED1073"/>
    <w:rsid w:val="00EE1D47"/>
    <w:rsid w:val="00EE2B9A"/>
    <w:rsid w:val="00EE5C18"/>
    <w:rsid w:val="00EE73A8"/>
    <w:rsid w:val="00EF0598"/>
    <w:rsid w:val="00F30336"/>
    <w:rsid w:val="00F312FC"/>
    <w:rsid w:val="00F348AD"/>
    <w:rsid w:val="00F40F0E"/>
    <w:rsid w:val="00F4264C"/>
    <w:rsid w:val="00F515B8"/>
    <w:rsid w:val="00F53D5A"/>
    <w:rsid w:val="00F540BC"/>
    <w:rsid w:val="00F62C3C"/>
    <w:rsid w:val="00F7567F"/>
    <w:rsid w:val="00F76EAF"/>
    <w:rsid w:val="00F83D28"/>
    <w:rsid w:val="00F85811"/>
    <w:rsid w:val="00F92E95"/>
    <w:rsid w:val="00F97078"/>
    <w:rsid w:val="00FB7A24"/>
    <w:rsid w:val="00FC72AE"/>
    <w:rsid w:val="00FD07FB"/>
    <w:rsid w:val="00FD2845"/>
    <w:rsid w:val="00FD485A"/>
    <w:rsid w:val="00FD7274"/>
    <w:rsid w:val="00FE12C5"/>
    <w:rsid w:val="00FE38F9"/>
    <w:rsid w:val="00FE3B8C"/>
    <w:rsid w:val="00FF10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5C44"/>
  <w15:docId w15:val="{762FD3D1-6FEE-46A9-BB3D-06ED01374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2F9"/>
  </w:style>
  <w:style w:type="paragraph" w:styleId="Heading1">
    <w:name w:val="heading 1"/>
    <w:basedOn w:val="Normal"/>
    <w:next w:val="Normal"/>
    <w:link w:val="Heading1Char"/>
    <w:uiPriority w:val="9"/>
    <w:qFormat/>
    <w:rsid w:val="00CF16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F16B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6B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F16BB"/>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5527A"/>
    <w:pPr>
      <w:ind w:left="720"/>
      <w:contextualSpacing/>
    </w:pPr>
  </w:style>
  <w:style w:type="paragraph" w:styleId="TOCHeading">
    <w:name w:val="TOC Heading"/>
    <w:basedOn w:val="Heading1"/>
    <w:next w:val="Normal"/>
    <w:uiPriority w:val="39"/>
    <w:unhideWhenUsed/>
    <w:qFormat/>
    <w:rsid w:val="00CF16BB"/>
    <w:pPr>
      <w:outlineLvl w:val="9"/>
    </w:pPr>
    <w:rPr>
      <w:lang w:val="en-US"/>
    </w:rPr>
  </w:style>
  <w:style w:type="paragraph" w:styleId="TOC1">
    <w:name w:val="toc 1"/>
    <w:basedOn w:val="Normal"/>
    <w:next w:val="Normal"/>
    <w:autoRedefine/>
    <w:uiPriority w:val="39"/>
    <w:unhideWhenUsed/>
    <w:rsid w:val="00CF16BB"/>
    <w:pPr>
      <w:spacing w:after="100"/>
    </w:pPr>
  </w:style>
  <w:style w:type="paragraph" w:styleId="TOC2">
    <w:name w:val="toc 2"/>
    <w:basedOn w:val="Normal"/>
    <w:next w:val="Normal"/>
    <w:autoRedefine/>
    <w:uiPriority w:val="39"/>
    <w:unhideWhenUsed/>
    <w:rsid w:val="00CF16BB"/>
    <w:pPr>
      <w:spacing w:after="100"/>
      <w:ind w:left="220"/>
    </w:pPr>
  </w:style>
  <w:style w:type="paragraph" w:styleId="TOC3">
    <w:name w:val="toc 3"/>
    <w:basedOn w:val="Normal"/>
    <w:next w:val="Normal"/>
    <w:autoRedefine/>
    <w:uiPriority w:val="39"/>
    <w:unhideWhenUsed/>
    <w:rsid w:val="00CF16BB"/>
    <w:pPr>
      <w:spacing w:after="100"/>
      <w:ind w:left="440"/>
    </w:pPr>
  </w:style>
  <w:style w:type="character" w:styleId="Hyperlink">
    <w:name w:val="Hyperlink"/>
    <w:basedOn w:val="DefaultParagraphFont"/>
    <w:uiPriority w:val="99"/>
    <w:unhideWhenUsed/>
    <w:rsid w:val="00CF16BB"/>
    <w:rPr>
      <w:color w:val="0000FF" w:themeColor="hyperlink"/>
      <w:u w:val="single"/>
    </w:rPr>
  </w:style>
  <w:style w:type="paragraph" w:styleId="BalloonText">
    <w:name w:val="Balloon Text"/>
    <w:basedOn w:val="Normal"/>
    <w:link w:val="BalloonTextChar"/>
    <w:uiPriority w:val="99"/>
    <w:semiHidden/>
    <w:unhideWhenUsed/>
    <w:rsid w:val="00CF16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16BB"/>
    <w:rPr>
      <w:rFonts w:ascii="Tahoma" w:hAnsi="Tahoma" w:cs="Tahoma"/>
      <w:sz w:val="16"/>
      <w:szCs w:val="16"/>
    </w:rPr>
  </w:style>
  <w:style w:type="table" w:styleId="TableGrid">
    <w:name w:val="Table Grid"/>
    <w:basedOn w:val="TableNormal"/>
    <w:uiPriority w:val="39"/>
    <w:rsid w:val="003F45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7939EA"/>
    <w:pPr>
      <w:spacing w:after="100" w:line="259" w:lineRule="auto"/>
      <w:ind w:left="660"/>
    </w:pPr>
    <w:rPr>
      <w:rFonts w:eastAsiaTheme="minorEastAsia"/>
      <w:lang w:eastAsia="en-CA"/>
    </w:rPr>
  </w:style>
  <w:style w:type="paragraph" w:styleId="TOC5">
    <w:name w:val="toc 5"/>
    <w:basedOn w:val="Normal"/>
    <w:next w:val="Normal"/>
    <w:autoRedefine/>
    <w:uiPriority w:val="39"/>
    <w:unhideWhenUsed/>
    <w:rsid w:val="007939EA"/>
    <w:pPr>
      <w:spacing w:after="100" w:line="259" w:lineRule="auto"/>
      <w:ind w:left="880"/>
    </w:pPr>
    <w:rPr>
      <w:rFonts w:eastAsiaTheme="minorEastAsia"/>
      <w:lang w:eastAsia="en-CA"/>
    </w:rPr>
  </w:style>
  <w:style w:type="paragraph" w:styleId="TOC6">
    <w:name w:val="toc 6"/>
    <w:basedOn w:val="Normal"/>
    <w:next w:val="Normal"/>
    <w:autoRedefine/>
    <w:uiPriority w:val="39"/>
    <w:unhideWhenUsed/>
    <w:rsid w:val="007939EA"/>
    <w:pPr>
      <w:spacing w:after="100" w:line="259" w:lineRule="auto"/>
      <w:ind w:left="1100"/>
    </w:pPr>
    <w:rPr>
      <w:rFonts w:eastAsiaTheme="minorEastAsia"/>
      <w:lang w:eastAsia="en-CA"/>
    </w:rPr>
  </w:style>
  <w:style w:type="paragraph" w:styleId="TOC7">
    <w:name w:val="toc 7"/>
    <w:basedOn w:val="Normal"/>
    <w:next w:val="Normal"/>
    <w:autoRedefine/>
    <w:uiPriority w:val="39"/>
    <w:unhideWhenUsed/>
    <w:rsid w:val="007939EA"/>
    <w:pPr>
      <w:spacing w:after="100" w:line="259" w:lineRule="auto"/>
      <w:ind w:left="1320"/>
    </w:pPr>
    <w:rPr>
      <w:rFonts w:eastAsiaTheme="minorEastAsia"/>
      <w:lang w:eastAsia="en-CA"/>
    </w:rPr>
  </w:style>
  <w:style w:type="paragraph" w:styleId="TOC8">
    <w:name w:val="toc 8"/>
    <w:basedOn w:val="Normal"/>
    <w:next w:val="Normal"/>
    <w:autoRedefine/>
    <w:uiPriority w:val="39"/>
    <w:unhideWhenUsed/>
    <w:rsid w:val="007939EA"/>
    <w:pPr>
      <w:spacing w:after="100" w:line="259" w:lineRule="auto"/>
      <w:ind w:left="1540"/>
    </w:pPr>
    <w:rPr>
      <w:rFonts w:eastAsiaTheme="minorEastAsia"/>
      <w:lang w:eastAsia="en-CA"/>
    </w:rPr>
  </w:style>
  <w:style w:type="paragraph" w:styleId="TOC9">
    <w:name w:val="toc 9"/>
    <w:basedOn w:val="Normal"/>
    <w:next w:val="Normal"/>
    <w:autoRedefine/>
    <w:uiPriority w:val="39"/>
    <w:unhideWhenUsed/>
    <w:rsid w:val="007939EA"/>
    <w:pPr>
      <w:spacing w:after="100" w:line="259" w:lineRule="auto"/>
      <w:ind w:left="1760"/>
    </w:pPr>
    <w:rPr>
      <w:rFonts w:eastAsiaTheme="minorEastAsia"/>
      <w:lang w:eastAsia="en-CA"/>
    </w:rPr>
  </w:style>
  <w:style w:type="character" w:styleId="CommentReference">
    <w:name w:val="annotation reference"/>
    <w:basedOn w:val="DefaultParagraphFont"/>
    <w:uiPriority w:val="99"/>
    <w:semiHidden/>
    <w:unhideWhenUsed/>
    <w:rsid w:val="00492587"/>
    <w:rPr>
      <w:sz w:val="16"/>
      <w:szCs w:val="16"/>
    </w:rPr>
  </w:style>
  <w:style w:type="paragraph" w:styleId="CommentText">
    <w:name w:val="annotation text"/>
    <w:basedOn w:val="Normal"/>
    <w:link w:val="CommentTextChar"/>
    <w:uiPriority w:val="99"/>
    <w:semiHidden/>
    <w:unhideWhenUsed/>
    <w:rsid w:val="00492587"/>
    <w:pPr>
      <w:spacing w:line="240" w:lineRule="auto"/>
    </w:pPr>
    <w:rPr>
      <w:sz w:val="20"/>
      <w:szCs w:val="20"/>
    </w:rPr>
  </w:style>
  <w:style w:type="character" w:customStyle="1" w:styleId="CommentTextChar">
    <w:name w:val="Comment Text Char"/>
    <w:basedOn w:val="DefaultParagraphFont"/>
    <w:link w:val="CommentText"/>
    <w:uiPriority w:val="99"/>
    <w:semiHidden/>
    <w:rsid w:val="00492587"/>
    <w:rPr>
      <w:sz w:val="20"/>
      <w:szCs w:val="20"/>
    </w:rPr>
  </w:style>
  <w:style w:type="paragraph" w:styleId="CommentSubject">
    <w:name w:val="annotation subject"/>
    <w:basedOn w:val="CommentText"/>
    <w:next w:val="CommentText"/>
    <w:link w:val="CommentSubjectChar"/>
    <w:uiPriority w:val="99"/>
    <w:semiHidden/>
    <w:unhideWhenUsed/>
    <w:rsid w:val="00492587"/>
    <w:rPr>
      <w:b/>
      <w:bCs/>
    </w:rPr>
  </w:style>
  <w:style w:type="character" w:customStyle="1" w:styleId="CommentSubjectChar">
    <w:name w:val="Comment Subject Char"/>
    <w:basedOn w:val="CommentTextChar"/>
    <w:link w:val="CommentSubject"/>
    <w:uiPriority w:val="99"/>
    <w:semiHidden/>
    <w:rsid w:val="00492587"/>
    <w:rPr>
      <w:b/>
      <w:bCs/>
      <w:sz w:val="20"/>
      <w:szCs w:val="20"/>
    </w:rPr>
  </w:style>
  <w:style w:type="paragraph" w:styleId="FootnoteText">
    <w:name w:val="footnote text"/>
    <w:basedOn w:val="Normal"/>
    <w:link w:val="FootnoteTextChar"/>
    <w:uiPriority w:val="99"/>
    <w:semiHidden/>
    <w:unhideWhenUsed/>
    <w:rsid w:val="00807CA2"/>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807CA2"/>
    <w:rPr>
      <w:rFonts w:eastAsia="Times New Roman" w:cs="Times New Roman"/>
      <w:sz w:val="20"/>
      <w:szCs w:val="20"/>
    </w:rPr>
  </w:style>
  <w:style w:type="character" w:styleId="FootnoteReference">
    <w:name w:val="footnote reference"/>
    <w:basedOn w:val="DefaultParagraphFont"/>
    <w:uiPriority w:val="99"/>
    <w:semiHidden/>
    <w:unhideWhenUsed/>
    <w:rsid w:val="00807CA2"/>
    <w:rPr>
      <w:rFonts w:cs="Times New Roman"/>
      <w:vertAlign w:val="superscript"/>
    </w:rPr>
  </w:style>
  <w:style w:type="character" w:styleId="UnresolvedMention">
    <w:name w:val="Unresolved Mention"/>
    <w:basedOn w:val="DefaultParagraphFont"/>
    <w:uiPriority w:val="99"/>
    <w:semiHidden/>
    <w:unhideWhenUsed/>
    <w:rsid w:val="00FD2845"/>
    <w:rPr>
      <w:color w:val="605E5C"/>
      <w:shd w:val="clear" w:color="auto" w:fill="E1DFDD"/>
    </w:rPr>
  </w:style>
  <w:style w:type="paragraph" w:styleId="Revision">
    <w:name w:val="Revision"/>
    <w:hidden/>
    <w:uiPriority w:val="99"/>
    <w:semiHidden/>
    <w:rsid w:val="00B61A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907995">
      <w:bodyDiv w:val="1"/>
      <w:marLeft w:val="0"/>
      <w:marRight w:val="0"/>
      <w:marTop w:val="0"/>
      <w:marBottom w:val="0"/>
      <w:divBdr>
        <w:top w:val="none" w:sz="0" w:space="0" w:color="auto"/>
        <w:left w:val="none" w:sz="0" w:space="0" w:color="auto"/>
        <w:bottom w:val="none" w:sz="0" w:space="0" w:color="auto"/>
        <w:right w:val="none" w:sz="0" w:space="0" w:color="auto"/>
      </w:divBdr>
    </w:div>
    <w:div w:id="621619130">
      <w:bodyDiv w:val="1"/>
      <w:marLeft w:val="0"/>
      <w:marRight w:val="0"/>
      <w:marTop w:val="0"/>
      <w:marBottom w:val="0"/>
      <w:divBdr>
        <w:top w:val="none" w:sz="0" w:space="0" w:color="auto"/>
        <w:left w:val="none" w:sz="0" w:space="0" w:color="auto"/>
        <w:bottom w:val="none" w:sz="0" w:space="0" w:color="auto"/>
        <w:right w:val="none" w:sz="0" w:space="0" w:color="auto"/>
      </w:divBdr>
      <w:divsChild>
        <w:div w:id="954629366">
          <w:marLeft w:val="0"/>
          <w:marRight w:val="0"/>
          <w:marTop w:val="0"/>
          <w:marBottom w:val="0"/>
          <w:divBdr>
            <w:top w:val="none" w:sz="0" w:space="0" w:color="auto"/>
            <w:left w:val="none" w:sz="0" w:space="0" w:color="auto"/>
            <w:bottom w:val="none" w:sz="0" w:space="0" w:color="auto"/>
            <w:right w:val="none" w:sz="0" w:space="0" w:color="auto"/>
          </w:divBdr>
          <w:divsChild>
            <w:div w:id="780799756">
              <w:marLeft w:val="0"/>
              <w:marRight w:val="0"/>
              <w:marTop w:val="600"/>
              <w:marBottom w:val="0"/>
              <w:divBdr>
                <w:top w:val="none" w:sz="0" w:space="0" w:color="auto"/>
                <w:left w:val="none" w:sz="0" w:space="0" w:color="auto"/>
                <w:bottom w:val="none" w:sz="0" w:space="0" w:color="auto"/>
                <w:right w:val="none" w:sz="0" w:space="0" w:color="auto"/>
              </w:divBdr>
              <w:divsChild>
                <w:div w:id="2077048070">
                  <w:marLeft w:val="0"/>
                  <w:marRight w:val="0"/>
                  <w:marTop w:val="0"/>
                  <w:marBottom w:val="0"/>
                  <w:divBdr>
                    <w:top w:val="none" w:sz="0" w:space="0" w:color="auto"/>
                    <w:left w:val="none" w:sz="0" w:space="0" w:color="auto"/>
                    <w:bottom w:val="none" w:sz="0" w:space="0" w:color="auto"/>
                    <w:right w:val="none" w:sz="0" w:space="0" w:color="auto"/>
                  </w:divBdr>
                  <w:divsChild>
                    <w:div w:id="607393026">
                      <w:marLeft w:val="0"/>
                      <w:marRight w:val="0"/>
                      <w:marTop w:val="0"/>
                      <w:marBottom w:val="0"/>
                      <w:divBdr>
                        <w:top w:val="none" w:sz="0" w:space="0" w:color="auto"/>
                        <w:left w:val="none" w:sz="0" w:space="0" w:color="auto"/>
                        <w:bottom w:val="none" w:sz="0" w:space="0" w:color="auto"/>
                        <w:right w:val="none" w:sz="0" w:space="0" w:color="auto"/>
                      </w:divBdr>
                      <w:divsChild>
                        <w:div w:id="171530220">
                          <w:marLeft w:val="0"/>
                          <w:marRight w:val="0"/>
                          <w:marTop w:val="0"/>
                          <w:marBottom w:val="0"/>
                          <w:divBdr>
                            <w:top w:val="none" w:sz="0" w:space="0" w:color="auto"/>
                            <w:left w:val="none" w:sz="0" w:space="0" w:color="auto"/>
                            <w:bottom w:val="none" w:sz="0" w:space="0" w:color="auto"/>
                            <w:right w:val="none" w:sz="0" w:space="0" w:color="auto"/>
                          </w:divBdr>
                          <w:divsChild>
                            <w:div w:id="588542674">
                              <w:marLeft w:val="0"/>
                              <w:marRight w:val="0"/>
                              <w:marTop w:val="0"/>
                              <w:marBottom w:val="0"/>
                              <w:divBdr>
                                <w:top w:val="none" w:sz="0" w:space="0" w:color="auto"/>
                                <w:left w:val="none" w:sz="0" w:space="0" w:color="auto"/>
                                <w:bottom w:val="none" w:sz="0" w:space="0" w:color="auto"/>
                                <w:right w:val="none" w:sz="0" w:space="0" w:color="auto"/>
                              </w:divBdr>
                              <w:divsChild>
                                <w:div w:id="303896171">
                                  <w:marLeft w:val="0"/>
                                  <w:marRight w:val="0"/>
                                  <w:marTop w:val="0"/>
                                  <w:marBottom w:val="0"/>
                                  <w:divBdr>
                                    <w:top w:val="none" w:sz="0" w:space="0" w:color="auto"/>
                                    <w:left w:val="none" w:sz="0" w:space="0" w:color="auto"/>
                                    <w:bottom w:val="none" w:sz="0" w:space="0" w:color="auto"/>
                                    <w:right w:val="none" w:sz="0" w:space="0" w:color="auto"/>
                                  </w:divBdr>
                                  <w:divsChild>
                                    <w:div w:id="1302266567">
                                      <w:marLeft w:val="0"/>
                                      <w:marRight w:val="0"/>
                                      <w:marTop w:val="0"/>
                                      <w:marBottom w:val="0"/>
                                      <w:divBdr>
                                        <w:top w:val="none" w:sz="0" w:space="0" w:color="auto"/>
                                        <w:left w:val="none" w:sz="0" w:space="0" w:color="auto"/>
                                        <w:bottom w:val="none" w:sz="0" w:space="0" w:color="auto"/>
                                        <w:right w:val="none" w:sz="0" w:space="0" w:color="auto"/>
                                      </w:divBdr>
                                      <w:divsChild>
                                        <w:div w:id="1262029653">
                                          <w:marLeft w:val="0"/>
                                          <w:marRight w:val="0"/>
                                          <w:marTop w:val="0"/>
                                          <w:marBottom w:val="0"/>
                                          <w:divBdr>
                                            <w:top w:val="none" w:sz="0" w:space="0" w:color="auto"/>
                                            <w:left w:val="none" w:sz="0" w:space="0" w:color="auto"/>
                                            <w:bottom w:val="none" w:sz="0" w:space="0" w:color="auto"/>
                                            <w:right w:val="none" w:sz="0" w:space="0" w:color="auto"/>
                                          </w:divBdr>
                                          <w:divsChild>
                                            <w:div w:id="9203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2954364">
      <w:bodyDiv w:val="1"/>
      <w:marLeft w:val="0"/>
      <w:marRight w:val="0"/>
      <w:marTop w:val="0"/>
      <w:marBottom w:val="0"/>
      <w:divBdr>
        <w:top w:val="none" w:sz="0" w:space="0" w:color="auto"/>
        <w:left w:val="none" w:sz="0" w:space="0" w:color="auto"/>
        <w:bottom w:val="none" w:sz="0" w:space="0" w:color="auto"/>
        <w:right w:val="none" w:sz="0" w:space="0" w:color="auto"/>
      </w:divBdr>
    </w:div>
    <w:div w:id="1521358890">
      <w:bodyDiv w:val="1"/>
      <w:marLeft w:val="0"/>
      <w:marRight w:val="0"/>
      <w:marTop w:val="0"/>
      <w:marBottom w:val="0"/>
      <w:divBdr>
        <w:top w:val="none" w:sz="0" w:space="0" w:color="auto"/>
        <w:left w:val="none" w:sz="0" w:space="0" w:color="auto"/>
        <w:bottom w:val="none" w:sz="0" w:space="0" w:color="auto"/>
        <w:right w:val="none" w:sz="0" w:space="0" w:color="auto"/>
      </w:divBdr>
    </w:div>
    <w:div w:id="1631739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ig-Life-Lab/PoRT-cchsshared-dementia-v1-PBLwebsite-imp" TargetMode="External"/><Relationship Id="rId18" Type="http://schemas.openxmlformats.org/officeDocument/2006/relationships/hyperlink" Target="https://github.com/Big-Life-Lab/PoRT-cchsshared-dementia-v1-PBLwebsite-imp" TargetMode="External"/><Relationship Id="rId26" Type="http://schemas.openxmlformats.org/officeDocument/2006/relationships/hyperlink" Target="https://github.com/Big-Life-Lab/PoRT-cchsshared-dementia-v1-PBLwebsite-imp" TargetMode="External"/><Relationship Id="rId39" Type="http://schemas.openxmlformats.org/officeDocument/2006/relationships/hyperlink" Target="https://support.sas.com/resources/papers/proceedings16/5621-2016.pdf" TargetMode="External"/><Relationship Id="rId21" Type="http://schemas.openxmlformats.org/officeDocument/2006/relationships/hyperlink" Target="https://github.com/Big-Life-Lab/PoRT-cchsshared-dementia-v1-PBLwebsite-imp" TargetMode="External"/><Relationship Id="rId34" Type="http://schemas.openxmlformats.org/officeDocument/2006/relationships/hyperlink" Target="https://github.com/Big-Life-Lab/PoRT-cchsshared-dementia-v1-PBLwebsite-imp"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Big-Life-Lab/PoRT-cchsshared-dementia-v1-PBLwebsite-imp" TargetMode="External"/><Relationship Id="rId20" Type="http://schemas.openxmlformats.org/officeDocument/2006/relationships/hyperlink" Target="https://github.com/Big-Life-Lab/PoRT-cchsshared-dementia-v1-PBLwebsite-imp" TargetMode="External"/><Relationship Id="rId29" Type="http://schemas.openxmlformats.org/officeDocument/2006/relationships/hyperlink" Target="https://github.com/Big-Life-Lab/PoRT-cchsshared-dementia-v1-PBLwebsite-imp" TargetMode="External"/><Relationship Id="rId41" Type="http://schemas.openxmlformats.org/officeDocument/2006/relationships/hyperlink" Target="http://www.health-infobase.canada.ca/ccdss/data-too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ig-Life-Lab/PoRT-cchsshared-dementia-v1-PBLwebsite-imp" TargetMode="External"/><Relationship Id="rId24" Type="http://schemas.openxmlformats.org/officeDocument/2006/relationships/hyperlink" Target="https://github.com/Big-Life-Lab/PoRT-cchsshared-dementia-v1-PBLwebsite-imp" TargetMode="External"/><Relationship Id="rId32" Type="http://schemas.openxmlformats.org/officeDocument/2006/relationships/hyperlink" Target="https://github.com/Big-Life-Lab/PoRT-cchsshared-dementia-v1-PBLwebsite-imp" TargetMode="External"/><Relationship Id="rId37" Type="http://schemas.openxmlformats.org/officeDocument/2006/relationships/hyperlink" Target="https://github.com/Big-Life-Lab/PoRT-cchsshared-dementia-v1-PBLwebsite-imp" TargetMode="External"/><Relationship Id="rId40" Type="http://schemas.openxmlformats.org/officeDocument/2006/relationships/hyperlink" Target="https://github.com/Big-Life-Lab/PoRT-cchsshared-dementia-v1-PBLwebsite-imp" TargetMode="External"/><Relationship Id="rId5" Type="http://schemas.openxmlformats.org/officeDocument/2006/relationships/webSettings" Target="webSettings.xml"/><Relationship Id="rId15" Type="http://schemas.openxmlformats.org/officeDocument/2006/relationships/hyperlink" Target="https://github.com/Big-Life-Lab/PoRT-cchsshared-dementia-v1-PBLwebsite-imp" TargetMode="External"/><Relationship Id="rId23" Type="http://schemas.openxmlformats.org/officeDocument/2006/relationships/hyperlink" Target="https://github.com/Big-Life-Lab/PoRT-cchsshared-dementia-v1-PBLwebsite-imp" TargetMode="External"/><Relationship Id="rId28" Type="http://schemas.openxmlformats.org/officeDocument/2006/relationships/hyperlink" Target="https://github.com/Big-Life-Lab/PoRT-cchsshared-dementia-v1-PBLwebsite-imp" TargetMode="External"/><Relationship Id="rId36" Type="http://schemas.openxmlformats.org/officeDocument/2006/relationships/hyperlink" Target="https://github.com/Big-Life-Lab/PoRT-cchsshared-dementia-v1-PBLwebsite-imp" TargetMode="External"/><Relationship Id="rId10" Type="http://schemas.openxmlformats.org/officeDocument/2006/relationships/hyperlink" Target="https://github.com/Big-Life-Lab/PoRT-cchsshared-dementia-v1-PBLwebsite-imp" TargetMode="External"/><Relationship Id="rId19" Type="http://schemas.openxmlformats.org/officeDocument/2006/relationships/hyperlink" Target="https://github.com/Big-Life-Lab/PoRT-cchsshared-dementia-v1-PBLwebsite-imp" TargetMode="External"/><Relationship Id="rId31" Type="http://schemas.openxmlformats.org/officeDocument/2006/relationships/hyperlink" Target="https://github.com/Big-Life-Lab/PoRT-cchsshared-dementia-v1-PBLwebsite-imp" TargetMode="External"/><Relationship Id="rId4" Type="http://schemas.openxmlformats.org/officeDocument/2006/relationships/settings" Target="settings.xml"/><Relationship Id="rId9" Type="http://schemas.openxmlformats.org/officeDocument/2006/relationships/hyperlink" Target="https://support.sas.com/resources/papers/proceedings16/5621-2016.pdf" TargetMode="External"/><Relationship Id="rId14" Type="http://schemas.openxmlformats.org/officeDocument/2006/relationships/hyperlink" Target="https://github.com/Big-Life-Lab/PoRT-cchsshared-dementia-v1-PBLwebsite-imp" TargetMode="External"/><Relationship Id="rId22" Type="http://schemas.openxmlformats.org/officeDocument/2006/relationships/hyperlink" Target="https://github.com/Big-Life-Lab/PoRT-cchsshared-dementia-v1-PBLwebsite-imp" TargetMode="External"/><Relationship Id="rId27" Type="http://schemas.openxmlformats.org/officeDocument/2006/relationships/hyperlink" Target="https://github.com/Big-Life-Lab/PoRT-cchsshared-dementia-v1-PBLwebsite-imp" TargetMode="External"/><Relationship Id="rId30" Type="http://schemas.openxmlformats.org/officeDocument/2006/relationships/hyperlink" Target="https://github.com/Big-Life-Lab/PoRT-cchsshared-dementia-v1-PBLwebsite-imp" TargetMode="External"/><Relationship Id="rId35" Type="http://schemas.openxmlformats.org/officeDocument/2006/relationships/hyperlink" Target="https://github.com/Big-Life-Lab/PoRT-cchsshared-dementia-v1-PBLwebsite-imp" TargetMode="External"/><Relationship Id="rId43" Type="http://schemas.openxmlformats.org/officeDocument/2006/relationships/theme" Target="theme/theme1.xml"/><Relationship Id="rId8" Type="http://schemas.openxmlformats.org/officeDocument/2006/relationships/hyperlink" Target="https://support.sas.com/resources/papers/proceedings16/5621-2016.pdf" TargetMode="External"/><Relationship Id="rId3" Type="http://schemas.openxmlformats.org/officeDocument/2006/relationships/styles" Target="styles.xml"/><Relationship Id="rId12" Type="http://schemas.openxmlformats.org/officeDocument/2006/relationships/hyperlink" Target="https://github.com/Big-Life-Lab/PoRT-cchsshared-dementia-v1-PBLwebsite-imp" TargetMode="External"/><Relationship Id="rId17" Type="http://schemas.openxmlformats.org/officeDocument/2006/relationships/hyperlink" Target="https://github.com/Big-Life-Lab/PoRT-cchsshared-dementia-v1-PBLwebsite-imp" TargetMode="External"/><Relationship Id="rId25" Type="http://schemas.openxmlformats.org/officeDocument/2006/relationships/hyperlink" Target="https://github.com/Big-Life-Lab/PoRT-cchsshared-dementia-v1-PBLwebsite-imp" TargetMode="External"/><Relationship Id="rId33" Type="http://schemas.openxmlformats.org/officeDocument/2006/relationships/hyperlink" Target="https://github.com/Big-Life-Lab/PoRT-cchsshared-dementia-v1-PBLwebsite-imp" TargetMode="External"/><Relationship Id="rId38" Type="http://schemas.openxmlformats.org/officeDocument/2006/relationships/hyperlink" Target="https://github.com/Big-Life-Lab/PoRT-cchsshared-dementia-v1-PBLwebsite-i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9C0E7-270D-4975-A616-B572C58C4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16</Pages>
  <Words>33320</Words>
  <Characters>189929</Characters>
  <Application>Microsoft Office Word</Application>
  <DocSecurity>0</DocSecurity>
  <Lines>1582</Lines>
  <Paragraphs>445</Paragraphs>
  <ScaleCrop>false</ScaleCrop>
  <HeadingPairs>
    <vt:vector size="2" baseType="variant">
      <vt:variant>
        <vt:lpstr>Title</vt:lpstr>
      </vt:variant>
      <vt:variant>
        <vt:i4>1</vt:i4>
      </vt:variant>
    </vt:vector>
  </HeadingPairs>
  <TitlesOfParts>
    <vt:vector size="1" baseType="lpstr">
      <vt:lpstr>POHEM 8.2.4.6</vt:lpstr>
    </vt:vector>
  </TitlesOfParts>
  <Company> </Company>
  <LinksUpToDate>false</LinksUpToDate>
  <CharactersWithSpaces>222804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POHEM 8.3.1.4</dc:title>
  <dc:subject>Data dictionary</dc:subject>
  <dc:creator>Health Analysis Division, Statistics Canada, Ottawa</dc:creator>
  <cp:lastModifiedBy>Barnes, Joel (StatCan)</cp:lastModifiedBy>
  <cp:revision>35</cp:revision>
  <dcterms:created xsi:type="dcterms:W3CDTF">2022-07-25T14:27:00Z</dcterms:created>
  <dcterms:modified xsi:type="dcterms:W3CDTF">2024-08-20T20:26:00Z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1328717587</vt:i4>
  </property>
  <property fmtid="{D5CDD505-2E9C-101B-9397-08002B2CF9AE}" pid="3" name="_NewReviewCycle">
    <vt:lpwstr/>
  </property>
  <property fmtid="{D5CDD505-2E9C-101B-9397-08002B2CF9AE}" pid="4" name="_EmailSubject">
    <vt:lpwstr>STC</vt:lpwstr>
  </property>
  <property fmtid="{D5CDD505-2E9C-101B-9397-08002B2CF9AE}" pid="5" name="_AuthorEmail">
    <vt:lpwstr>Deirdre.Hennessy@a.statcan.gc.ca</vt:lpwstr>
  </property>
  <property fmtid="{D5CDD505-2E9C-101B-9397-08002B2CF9AE}" pid="6" name="_AuthorEmailDisplayName">
    <vt:lpwstr>Hennessy, Deirdre - HAD/DAS</vt:lpwstr>
  </property>
  <property fmtid="{D5CDD505-2E9C-101B-9397-08002B2CF9AE}" pid="7" name="_ReviewingToolsShownOnce">
    <vt:lpwstr/>
  </property>
</Properties>
</file>