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15E" w14:textId="11ABF0C6" w:rsidR="00414C27" w:rsidRPr="0021528A" w:rsidRDefault="0021528A">
      <w:pPr>
        <w:rPr>
          <w:b/>
          <w:bCs/>
          <w:i/>
          <w:iCs/>
        </w:rPr>
      </w:pPr>
      <w:r w:rsidRPr="0021528A">
        <w:rPr>
          <w:b/>
          <w:bCs/>
          <w:i/>
          <w:iCs/>
        </w:rPr>
        <w:t>Assignment 2</w:t>
      </w:r>
    </w:p>
    <w:p w14:paraId="0C409F5E" w14:textId="75987EA0" w:rsidR="0021528A" w:rsidRDefault="0021528A">
      <w:pPr>
        <w:rPr>
          <w:b/>
          <w:bCs/>
          <w:i/>
          <w:iCs/>
        </w:rPr>
      </w:pPr>
      <w:r w:rsidRPr="0021528A">
        <w:rPr>
          <w:b/>
          <w:bCs/>
          <w:i/>
          <w:iCs/>
        </w:rPr>
        <w:t>Improvement in Money Machine app</w:t>
      </w:r>
    </w:p>
    <w:p w14:paraId="763EA9FF" w14:textId="5D0C8ECD" w:rsidR="0021528A" w:rsidRDefault="0021528A">
      <w:pPr>
        <w:rPr>
          <w:b/>
          <w:bCs/>
          <w:i/>
          <w:iCs/>
        </w:rPr>
      </w:pPr>
    </w:p>
    <w:p w14:paraId="45CF2F5B" w14:textId="40CDD588" w:rsidR="0021528A" w:rsidRDefault="0021528A">
      <w:r>
        <w:t>We are going to re-factor the app based on the Canadian Dollar coins. The goals are:</w:t>
      </w:r>
    </w:p>
    <w:p w14:paraId="3551086F" w14:textId="5A39B0D3" w:rsidR="0021528A" w:rsidRDefault="0021528A" w:rsidP="0021528A">
      <w:pPr>
        <w:pStyle w:val="ListParagraph"/>
        <w:numPr>
          <w:ilvl w:val="0"/>
          <w:numId w:val="1"/>
        </w:numPr>
      </w:pPr>
      <w:r>
        <w:t>Learning Canadian money coins</w:t>
      </w:r>
    </w:p>
    <w:p w14:paraId="16A6454E" w14:textId="7AC99A5F" w:rsidR="0021528A" w:rsidRDefault="0021528A" w:rsidP="0021528A">
      <w:pPr>
        <w:pStyle w:val="ListParagraph"/>
        <w:numPr>
          <w:ilvl w:val="0"/>
          <w:numId w:val="1"/>
        </w:numPr>
      </w:pPr>
      <w:r>
        <w:t>Learning casting between variable types in C++</w:t>
      </w:r>
    </w:p>
    <w:p w14:paraId="23341803" w14:textId="72F153B6" w:rsidR="00CE7D06" w:rsidRDefault="00CE7D06" w:rsidP="0021528A">
      <w:pPr>
        <w:pStyle w:val="ListParagraph"/>
        <w:numPr>
          <w:ilvl w:val="0"/>
          <w:numId w:val="1"/>
        </w:numPr>
      </w:pPr>
      <w:r>
        <w:t>Learning print formatting</w:t>
      </w:r>
    </w:p>
    <w:p w14:paraId="0028E319" w14:textId="589BAAEF" w:rsidR="0021528A" w:rsidRDefault="0021528A" w:rsidP="0021528A"/>
    <w:p w14:paraId="66F984F0" w14:textId="0D6DDD88" w:rsidR="0021528A" w:rsidRDefault="0021528A" w:rsidP="0021528A"/>
    <w:p w14:paraId="4AD864ED" w14:textId="4651FBFE" w:rsidR="0021528A" w:rsidRPr="0021528A" w:rsidRDefault="0021528A" w:rsidP="0021528A">
      <w:pPr>
        <w:rPr>
          <w:b/>
          <w:bCs/>
        </w:rPr>
      </w:pPr>
      <w:r w:rsidRPr="0021528A">
        <w:rPr>
          <w:b/>
          <w:bCs/>
        </w:rPr>
        <w:t>Introduction:</w:t>
      </w:r>
    </w:p>
    <w:p w14:paraId="16D1D8B1" w14:textId="29A666EE" w:rsidR="0021528A" w:rsidRDefault="0021528A" w:rsidP="0021528A">
      <w:r>
        <w:t>The Canadian money coins are as follows:</w:t>
      </w:r>
    </w:p>
    <w:p w14:paraId="6FC7858F" w14:textId="113EA78F" w:rsidR="0021528A" w:rsidRDefault="0021528A" w:rsidP="0021528A">
      <w:pPr>
        <w:pStyle w:val="ListParagraph"/>
        <w:numPr>
          <w:ilvl w:val="0"/>
          <w:numId w:val="1"/>
        </w:numPr>
      </w:pPr>
      <w:r>
        <w:t xml:space="preserve">Toonie: </w:t>
      </w:r>
      <w:r>
        <w:tab/>
        <w:t>$2</w:t>
      </w:r>
    </w:p>
    <w:p w14:paraId="7FD22FA7" w14:textId="2BAEC90E" w:rsidR="0021528A" w:rsidRDefault="0021528A" w:rsidP="0021528A">
      <w:pPr>
        <w:pStyle w:val="ListParagraph"/>
        <w:numPr>
          <w:ilvl w:val="0"/>
          <w:numId w:val="1"/>
        </w:numPr>
      </w:pPr>
      <w:r>
        <w:t xml:space="preserve">Loonie: </w:t>
      </w:r>
      <w:r>
        <w:tab/>
        <w:t>$1</w:t>
      </w:r>
    </w:p>
    <w:p w14:paraId="54E1AE46" w14:textId="01950C16" w:rsidR="0021528A" w:rsidRDefault="0021528A" w:rsidP="0021528A">
      <w:pPr>
        <w:pStyle w:val="ListParagraph"/>
        <w:numPr>
          <w:ilvl w:val="0"/>
          <w:numId w:val="1"/>
        </w:numPr>
      </w:pPr>
      <w:r>
        <w:t>Quarter:</w:t>
      </w:r>
      <w:r>
        <w:tab/>
        <w:t>25 cents ($0.25)</w:t>
      </w:r>
    </w:p>
    <w:p w14:paraId="4DFD4CB5" w14:textId="6BFFFAC1" w:rsidR="0021528A" w:rsidRDefault="007B7547" w:rsidP="0021528A">
      <w:pPr>
        <w:pStyle w:val="ListParagraph"/>
        <w:numPr>
          <w:ilvl w:val="0"/>
          <w:numId w:val="1"/>
        </w:numPr>
      </w:pPr>
      <w:r>
        <w:t>Dime:</w:t>
      </w:r>
      <w:r>
        <w:tab/>
      </w:r>
      <w:r>
        <w:tab/>
        <w:t>10 cents ($0.1)</w:t>
      </w:r>
    </w:p>
    <w:p w14:paraId="5643AA02" w14:textId="74AECA5A" w:rsidR="007B7547" w:rsidRDefault="007B7547" w:rsidP="0021528A">
      <w:pPr>
        <w:pStyle w:val="ListParagraph"/>
        <w:numPr>
          <w:ilvl w:val="0"/>
          <w:numId w:val="1"/>
        </w:numPr>
      </w:pPr>
      <w:r>
        <w:t>Nickel:</w:t>
      </w:r>
      <w:r>
        <w:tab/>
      </w:r>
      <w:r>
        <w:tab/>
        <w:t>5 cents ($0.05)</w:t>
      </w:r>
    </w:p>
    <w:p w14:paraId="7095D1B5" w14:textId="185F0A8E" w:rsidR="004F2CE3" w:rsidRDefault="004F2CE3" w:rsidP="0021528A">
      <w:pPr>
        <w:pStyle w:val="ListParagraph"/>
        <w:numPr>
          <w:ilvl w:val="0"/>
          <w:numId w:val="1"/>
        </w:numPr>
      </w:pPr>
      <w:r>
        <w:t>Penny</w:t>
      </w:r>
      <w:r>
        <w:tab/>
      </w:r>
      <w:r>
        <w:tab/>
        <w:t>1 cent ($0.01)</w:t>
      </w:r>
    </w:p>
    <w:p w14:paraId="3A98F227" w14:textId="37A1575F" w:rsidR="007B7547" w:rsidRDefault="00AE7467" w:rsidP="007B7547">
      <w:r>
        <w:t>Please see the table at this link for more details:</w:t>
      </w:r>
    </w:p>
    <w:p w14:paraId="6DC3D59C" w14:textId="50ED4C29" w:rsidR="007B7547" w:rsidRDefault="0046070D" w:rsidP="007B7547">
      <w:hyperlink r:id="rId5" w:history="1">
        <w:r w:rsidR="007B7547" w:rsidRPr="00386408">
          <w:rPr>
            <w:rStyle w:val="Hyperlink"/>
          </w:rPr>
          <w:t>https://en.wikipedia.org/wiki/Coins_of_the_Canadian_dollar</w:t>
        </w:r>
      </w:hyperlink>
    </w:p>
    <w:p w14:paraId="1E5A85ED" w14:textId="5B65F03A" w:rsidR="007B7547" w:rsidRDefault="007B7547" w:rsidP="007B7547"/>
    <w:p w14:paraId="70BDD6A1" w14:textId="3DDFDE77" w:rsidR="007B7547" w:rsidRDefault="007B7547" w:rsidP="007B7547"/>
    <w:p w14:paraId="50665E5C" w14:textId="315388DB" w:rsidR="007B7547" w:rsidRPr="007B7547" w:rsidRDefault="007B7547" w:rsidP="007B7547">
      <w:pPr>
        <w:rPr>
          <w:b/>
          <w:bCs/>
        </w:rPr>
      </w:pPr>
      <w:r w:rsidRPr="007B7547">
        <w:rPr>
          <w:b/>
          <w:bCs/>
        </w:rPr>
        <w:t>The app:</w:t>
      </w:r>
    </w:p>
    <w:p w14:paraId="6CB6109F" w14:textId="2E7AD687" w:rsidR="007B7547" w:rsidRDefault="007B7547" w:rsidP="007B7547">
      <w:pPr>
        <w:pStyle w:val="ListParagraph"/>
        <w:numPr>
          <w:ilvl w:val="0"/>
          <w:numId w:val="1"/>
        </w:numPr>
      </w:pPr>
      <w:r>
        <w:t>The difference between this version and the first version (Iranian money) is that we ask users how much</w:t>
      </w:r>
      <w:r w:rsidR="00E65BAD">
        <w:t xml:space="preserve"> Canadian</w:t>
      </w:r>
      <w:r>
        <w:t xml:space="preserve"> money they want to exchange to the coins, and we only use the </w:t>
      </w:r>
      <w:proofErr w:type="gramStart"/>
      <w:r>
        <w:t>above mentioned</w:t>
      </w:r>
      <w:proofErr w:type="gramEnd"/>
      <w:r>
        <w:t xml:space="preserve"> coins as the result.</w:t>
      </w:r>
    </w:p>
    <w:p w14:paraId="473781E8" w14:textId="6A75BFB7" w:rsidR="007B7547" w:rsidRDefault="007B7547" w:rsidP="007B7547">
      <w:pPr>
        <w:pStyle w:val="ListParagraph"/>
      </w:pPr>
      <w:r>
        <w:t>Example:</w:t>
      </w:r>
    </w:p>
    <w:p w14:paraId="4248B1B6" w14:textId="6CE7F2D7" w:rsidR="007B7547" w:rsidRDefault="007B7547" w:rsidP="007B7547">
      <w:pPr>
        <w:pStyle w:val="ListParagraph"/>
        <w:numPr>
          <w:ilvl w:val="1"/>
          <w:numId w:val="1"/>
        </w:numPr>
      </w:pPr>
      <w:r>
        <w:t>User</w:t>
      </w:r>
      <w:r w:rsidR="00CE7D06">
        <w:t xml:space="preserve"> enters</w:t>
      </w:r>
      <w:r>
        <w:t xml:space="preserve">: </w:t>
      </w:r>
      <w:r w:rsidR="00E65BAD">
        <w:t>9.92</w:t>
      </w:r>
    </w:p>
    <w:p w14:paraId="72DB2C31" w14:textId="2A5ECA60" w:rsidR="007B7547" w:rsidRDefault="007B7547" w:rsidP="007B7547">
      <w:pPr>
        <w:pStyle w:val="ListParagraph"/>
        <w:numPr>
          <w:ilvl w:val="1"/>
          <w:numId w:val="1"/>
        </w:numPr>
      </w:pPr>
      <w:r>
        <w:t xml:space="preserve">App: </w:t>
      </w:r>
      <w:r w:rsidR="00E65BAD">
        <w:t>(we want the exact output)</w:t>
      </w:r>
    </w:p>
    <w:p w14:paraId="11868431" w14:textId="0A86C84B" w:rsidR="00E65BAD" w:rsidRDefault="00E65BAD" w:rsidP="00E65BAD">
      <w:pPr>
        <w:pStyle w:val="ListParagraph"/>
        <w:ind w:left="2160"/>
      </w:pPr>
      <w:r>
        <w:t>$2.00 Toonies</w:t>
      </w:r>
      <w:r>
        <w:tab/>
      </w:r>
      <w:r>
        <w:tab/>
        <w:t>X</w:t>
      </w:r>
      <w:r>
        <w:tab/>
        <w:t xml:space="preserve">4 </w:t>
      </w:r>
      <w:r>
        <w:tab/>
        <w:t>(remaining: $1.42)</w:t>
      </w:r>
    </w:p>
    <w:p w14:paraId="6FBEAA08" w14:textId="2898D796" w:rsidR="00E65BAD" w:rsidRDefault="00E65BAD" w:rsidP="00E65BAD">
      <w:pPr>
        <w:pStyle w:val="ListParagraph"/>
        <w:ind w:left="2160"/>
      </w:pPr>
      <w:r>
        <w:t>$1.00 Loonies</w:t>
      </w:r>
      <w:r>
        <w:tab/>
      </w:r>
      <w:r>
        <w:tab/>
        <w:t>X</w:t>
      </w:r>
      <w:r>
        <w:tab/>
        <w:t>1</w:t>
      </w:r>
      <w:r>
        <w:tab/>
        <w:t>(remaining: $0.42)</w:t>
      </w:r>
    </w:p>
    <w:p w14:paraId="2C5B7612" w14:textId="30F4B678" w:rsidR="00E65BAD" w:rsidRDefault="00E65BAD" w:rsidP="00E65BAD">
      <w:pPr>
        <w:pStyle w:val="ListParagraph"/>
        <w:ind w:left="2160"/>
      </w:pPr>
      <w:r>
        <w:t>$0.25 Quarters</w:t>
      </w:r>
      <w:r>
        <w:tab/>
        <w:t>X</w:t>
      </w:r>
      <w:r>
        <w:tab/>
        <w:t>1</w:t>
      </w:r>
      <w:r>
        <w:tab/>
      </w:r>
      <w:r>
        <w:t>(remaining: $0.</w:t>
      </w:r>
      <w:r>
        <w:t>17</w:t>
      </w:r>
      <w:r>
        <w:t>)</w:t>
      </w:r>
    </w:p>
    <w:p w14:paraId="6A5EFE4D" w14:textId="39AFBBD1" w:rsidR="00E65BAD" w:rsidRDefault="00E65BAD" w:rsidP="00E65BAD">
      <w:pPr>
        <w:pStyle w:val="ListParagraph"/>
        <w:ind w:left="2160"/>
      </w:pPr>
      <w:r>
        <w:t>$0.</w:t>
      </w:r>
      <w:r w:rsidR="00CE7D06">
        <w:t>10</w:t>
      </w:r>
      <w:r>
        <w:t xml:space="preserve"> </w:t>
      </w:r>
      <w:r w:rsidR="00CE7D06">
        <w:t>Dimes</w:t>
      </w:r>
      <w:r>
        <w:tab/>
      </w:r>
      <w:r w:rsidR="00CE7D06">
        <w:tab/>
      </w:r>
      <w:r>
        <w:t>X</w:t>
      </w:r>
      <w:r>
        <w:tab/>
        <w:t>1</w:t>
      </w:r>
      <w:r>
        <w:tab/>
        <w:t>(remaining: $0.</w:t>
      </w:r>
      <w:r w:rsidR="00CE7D06">
        <w:t>0</w:t>
      </w:r>
      <w:r>
        <w:t>7)</w:t>
      </w:r>
    </w:p>
    <w:p w14:paraId="594EB5E0" w14:textId="37254032" w:rsidR="00E65BAD" w:rsidRDefault="00E65BAD" w:rsidP="00E65BAD">
      <w:pPr>
        <w:pStyle w:val="ListParagraph"/>
        <w:ind w:left="2160"/>
      </w:pPr>
      <w:r>
        <w:t>$0.</w:t>
      </w:r>
      <w:r w:rsidR="00CE7D06">
        <w:t>0</w:t>
      </w:r>
      <w:r>
        <w:t xml:space="preserve">5 </w:t>
      </w:r>
      <w:r w:rsidR="00CE7D06">
        <w:t>Nickels</w:t>
      </w:r>
      <w:r>
        <w:tab/>
      </w:r>
      <w:r w:rsidR="00CE7D06">
        <w:tab/>
      </w:r>
      <w:r>
        <w:t>X</w:t>
      </w:r>
      <w:r>
        <w:tab/>
        <w:t>1</w:t>
      </w:r>
      <w:r>
        <w:tab/>
        <w:t>(remaining: $0.</w:t>
      </w:r>
      <w:r w:rsidR="00CE7D06">
        <w:t>02</w:t>
      </w:r>
      <w:r>
        <w:t>)</w:t>
      </w:r>
    </w:p>
    <w:p w14:paraId="3708DEFA" w14:textId="6739CD9A" w:rsidR="00E65BAD" w:rsidRDefault="00CE7D06" w:rsidP="0046070D">
      <w:pPr>
        <w:pStyle w:val="ListParagraph"/>
        <w:ind w:left="2160"/>
      </w:pPr>
      <w:r>
        <w:t>$0.</w:t>
      </w:r>
      <w:r>
        <w:t>01</w:t>
      </w:r>
      <w:r>
        <w:t xml:space="preserve"> </w:t>
      </w:r>
      <w:r>
        <w:t>Pennies</w:t>
      </w:r>
      <w:r>
        <w:tab/>
      </w:r>
      <w:r>
        <w:tab/>
      </w:r>
      <w:r>
        <w:t>X</w:t>
      </w:r>
      <w:r>
        <w:tab/>
      </w:r>
      <w:r>
        <w:t>2</w:t>
      </w:r>
      <w:r>
        <w:tab/>
        <w:t>(remaining: $0.</w:t>
      </w:r>
      <w:r>
        <w:t>00</w:t>
      </w:r>
      <w:r>
        <w:t>)</w:t>
      </w:r>
    </w:p>
    <w:p w14:paraId="0A9370D5" w14:textId="4BCD67D5" w:rsidR="00E65BAD" w:rsidRDefault="00E65BAD" w:rsidP="00E65BAD">
      <w:pPr>
        <w:pStyle w:val="ListParagraph"/>
        <w:ind w:left="2160"/>
      </w:pPr>
    </w:p>
    <w:p w14:paraId="535A0FFA" w14:textId="30D4921B" w:rsidR="00E65BAD" w:rsidRDefault="00E65BAD" w:rsidP="00112363"/>
    <w:p w14:paraId="65F5D68B" w14:textId="65A4B639" w:rsidR="00112363" w:rsidRPr="00112363" w:rsidRDefault="00112363" w:rsidP="00112363">
      <w:pPr>
        <w:rPr>
          <w:b/>
          <w:bCs/>
          <w:i/>
          <w:iCs/>
        </w:rPr>
      </w:pPr>
      <w:r w:rsidRPr="00112363">
        <w:rPr>
          <w:b/>
          <w:bCs/>
          <w:i/>
          <w:iCs/>
        </w:rPr>
        <w:t>Study Goals:</w:t>
      </w:r>
    </w:p>
    <w:p w14:paraId="1F0DD264" w14:textId="652D49FD" w:rsidR="007B7547" w:rsidRDefault="00112363" w:rsidP="00CE7D06">
      <w:r>
        <w:t>To be able to solve this assignment, we need to learn about:</w:t>
      </w:r>
    </w:p>
    <w:p w14:paraId="157C538B" w14:textId="3FF873C6" w:rsidR="00112363" w:rsidRDefault="00112363" w:rsidP="00112363">
      <w:pPr>
        <w:pStyle w:val="ListParagraph"/>
        <w:numPr>
          <w:ilvl w:val="0"/>
          <w:numId w:val="1"/>
        </w:numPr>
      </w:pPr>
      <w:r>
        <w:t>Difference between Double (ex. 5.65) and Int (ex. 5) types</w:t>
      </w:r>
    </w:p>
    <w:p w14:paraId="758261B7" w14:textId="458CF17D" w:rsidR="00112363" w:rsidRDefault="00112363" w:rsidP="00112363">
      <w:pPr>
        <w:pStyle w:val="ListParagraph"/>
        <w:numPr>
          <w:ilvl w:val="0"/>
          <w:numId w:val="1"/>
        </w:numPr>
      </w:pPr>
      <w:r>
        <w:t>The modulus operator (%) that works with Int type</w:t>
      </w:r>
    </w:p>
    <w:p w14:paraId="4B192A1E" w14:textId="68F775CA" w:rsidR="00112363" w:rsidRDefault="00112363" w:rsidP="00112363">
      <w:pPr>
        <w:pStyle w:val="ListParagraph"/>
        <w:numPr>
          <w:ilvl w:val="0"/>
          <w:numId w:val="1"/>
        </w:numPr>
      </w:pPr>
      <w:r>
        <w:t>Type casting (ex. changing a Double to an Int)</w:t>
      </w:r>
    </w:p>
    <w:p w14:paraId="2EBD02E3" w14:textId="5D9E7DCA" w:rsidR="00112363" w:rsidRPr="0021528A" w:rsidRDefault="00112363" w:rsidP="00112363">
      <w:pPr>
        <w:pStyle w:val="ListParagraph"/>
        <w:numPr>
          <w:ilvl w:val="0"/>
          <w:numId w:val="1"/>
        </w:numPr>
      </w:pPr>
      <w:r>
        <w:t>Output formatting</w:t>
      </w:r>
    </w:p>
    <w:p w14:paraId="127A36E4" w14:textId="2378023F" w:rsidR="0021528A" w:rsidRDefault="00AE7467">
      <w:pPr>
        <w:rPr>
          <w:rtl/>
        </w:rPr>
      </w:pPr>
      <w:r>
        <w:t>Please study this links:</w:t>
      </w:r>
    </w:p>
    <w:p w14:paraId="1C394077" w14:textId="2F918428" w:rsidR="0046070D" w:rsidRDefault="0046070D" w:rsidP="0046070D">
      <w:pPr>
        <w:rPr>
          <w:rFonts w:hint="cs"/>
          <w:rtl/>
        </w:rPr>
      </w:pPr>
      <w:hyperlink r:id="rId6" w:history="1">
        <w:r w:rsidRPr="00F71034">
          <w:rPr>
            <w:rStyle w:val="Hyperlink"/>
          </w:rPr>
          <w:t>http://levinic.ir/type-casting-c-language/</w:t>
        </w:r>
      </w:hyperlink>
    </w:p>
    <w:p w14:paraId="3F560FE0" w14:textId="77777777" w:rsidR="00AE7467" w:rsidRDefault="00AE7467" w:rsidP="00AE7467">
      <w:pPr>
        <w:bidi/>
        <w:rPr>
          <w:rFonts w:hint="cs"/>
          <w:rtl/>
          <w:lang w:bidi="fa-IR"/>
        </w:rPr>
      </w:pPr>
    </w:p>
    <w:sectPr w:rsidR="00AE7467" w:rsidSect="00443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4413"/>
    <w:multiLevelType w:val="hybridMultilevel"/>
    <w:tmpl w:val="4D74B70E"/>
    <w:lvl w:ilvl="0" w:tplc="D024B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8A"/>
    <w:rsid w:val="00112363"/>
    <w:rsid w:val="0021528A"/>
    <w:rsid w:val="00414C27"/>
    <w:rsid w:val="004437DE"/>
    <w:rsid w:val="0046070D"/>
    <w:rsid w:val="004F2CE3"/>
    <w:rsid w:val="007B7547"/>
    <w:rsid w:val="00AE7467"/>
    <w:rsid w:val="00CE7D06"/>
    <w:rsid w:val="00E6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95376"/>
  <w15:chartTrackingRefBased/>
  <w15:docId w15:val="{7AB052CE-F02B-BD44-BFE0-BB5B886B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vinic.ir/type-casting-c-language/" TargetMode="External"/><Relationship Id="rId5" Type="http://schemas.openxmlformats.org/officeDocument/2006/relationships/hyperlink" Target="https://en.wikipedia.org/wiki/Coins_of_the_Canadian_dol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Rajabi</dc:creator>
  <cp:keywords/>
  <dc:description/>
  <cp:lastModifiedBy>Reza Rajabi</cp:lastModifiedBy>
  <cp:revision>4</cp:revision>
  <dcterms:created xsi:type="dcterms:W3CDTF">2021-08-09T02:35:00Z</dcterms:created>
  <dcterms:modified xsi:type="dcterms:W3CDTF">2021-08-09T03:37:00Z</dcterms:modified>
</cp:coreProperties>
</file>