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431" w:tblpY="3331"/>
        <w:tblW w:w="10207" w:type="dxa"/>
        <w:tblLayout w:type="fixed"/>
        <w:tblLook w:val="04A0" w:firstRow="1" w:lastRow="0" w:firstColumn="1" w:lastColumn="0" w:noHBand="0" w:noVBand="1"/>
      </w:tblPr>
      <w:tblGrid>
        <w:gridCol w:w="3528"/>
        <w:gridCol w:w="3830"/>
        <w:gridCol w:w="2849"/>
      </w:tblGrid>
      <w:tr w:rsidR="00FB3F05" w14:paraId="38D52F59" w14:textId="77777777">
        <w:trPr>
          <w:trHeight w:val="696"/>
        </w:trPr>
        <w:tc>
          <w:tcPr>
            <w:tcW w:w="3528" w:type="dxa"/>
            <w:vAlign w:val="center"/>
          </w:tcPr>
          <w:p w14:paraId="5F6D82DE" w14:textId="77777777" w:rsidR="00FB3F05" w:rsidRDefault="00FB3F0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Arial"/>
                <w:b/>
                <w:bCs/>
                <w:sz w:val="32"/>
                <w:szCs w:val="32"/>
              </w:rPr>
              <w:t>German Name</w:t>
            </w:r>
          </w:p>
        </w:tc>
        <w:tc>
          <w:tcPr>
            <w:tcW w:w="3830" w:type="dxa"/>
            <w:vAlign w:val="center"/>
          </w:tcPr>
          <w:p w14:paraId="0742745D" w14:textId="77777777" w:rsidR="00FB3F05" w:rsidRDefault="00FB3F0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Arial"/>
                <w:b/>
                <w:bCs/>
                <w:sz w:val="32"/>
                <w:szCs w:val="32"/>
              </w:rPr>
              <w:t>Latin Name</w:t>
            </w:r>
          </w:p>
        </w:tc>
        <w:tc>
          <w:tcPr>
            <w:tcW w:w="2849" w:type="dxa"/>
          </w:tcPr>
          <w:p w14:paraId="1B76D4FA" w14:textId="77777777" w:rsidR="00FB3F05" w:rsidRDefault="00FB3F0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eastAsia="Aptos" w:cs="Arial"/>
                <w:b/>
                <w:bCs/>
                <w:sz w:val="32"/>
                <w:szCs w:val="32"/>
              </w:rPr>
              <w:t>Image filtering done by:</w:t>
            </w:r>
          </w:p>
        </w:tc>
      </w:tr>
      <w:tr w:rsidR="00FB3F05" w14:paraId="384B75E9" w14:textId="77777777">
        <w:trPr>
          <w:trHeight w:val="294"/>
        </w:trPr>
        <w:tc>
          <w:tcPr>
            <w:tcW w:w="3528" w:type="dxa"/>
            <w:vAlign w:val="center"/>
          </w:tcPr>
          <w:p w14:paraId="65862978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  <w:lang w:val="de-DE"/>
              </w:rPr>
            </w:pPr>
            <w:r>
              <w:rPr>
                <w:rFonts w:eastAsia="Aptos" w:cs="Arial"/>
                <w:sz w:val="32"/>
                <w:szCs w:val="32"/>
                <w:lang w:val="de-DE"/>
              </w:rPr>
              <w:t xml:space="preserve">Brachse (Brasse </w:t>
            </w:r>
            <w:proofErr w:type="spellStart"/>
            <w:r>
              <w:rPr>
                <w:rFonts w:eastAsia="Aptos" w:cs="Arial"/>
                <w:sz w:val="32"/>
                <w:szCs w:val="32"/>
                <w:lang w:val="de-DE"/>
              </w:rPr>
              <w:t>or</w:t>
            </w:r>
            <w:proofErr w:type="spellEnd"/>
            <w:r>
              <w:rPr>
                <w:rFonts w:eastAsia="Aptos" w:cs="Arial"/>
                <w:sz w:val="32"/>
                <w:szCs w:val="32"/>
                <w:lang w:val="de-DE"/>
              </w:rPr>
              <w:t xml:space="preserve"> blei)</w:t>
            </w:r>
          </w:p>
        </w:tc>
        <w:tc>
          <w:tcPr>
            <w:tcW w:w="3830" w:type="dxa"/>
            <w:vAlign w:val="center"/>
          </w:tcPr>
          <w:p w14:paraId="66F1CD03" w14:textId="77777777" w:rsidR="00FB3F05" w:rsidRPr="00392DE2" w:rsidRDefault="00FB3F05">
            <w:pPr>
              <w:spacing w:after="0" w:line="240" w:lineRule="auto"/>
              <w:jc w:val="center"/>
              <w:rPr>
                <w:i/>
                <w:iCs/>
                <w:sz w:val="32"/>
                <w:szCs w:val="32"/>
                <w:lang w:val="de-DE"/>
              </w:rPr>
            </w:pPr>
            <w:r w:rsidRPr="00392DE2">
              <w:rPr>
                <w:rFonts w:eastAsia="Aptos" w:cs="Arial"/>
                <w:i/>
                <w:iCs/>
                <w:sz w:val="32"/>
                <w:szCs w:val="32"/>
                <w:lang w:val="de-DE"/>
              </w:rPr>
              <w:t xml:space="preserve">Abramis </w:t>
            </w:r>
            <w:proofErr w:type="spellStart"/>
            <w:r w:rsidRPr="00392DE2">
              <w:rPr>
                <w:rFonts w:eastAsia="Aptos" w:cs="Arial"/>
                <w:i/>
                <w:iCs/>
                <w:sz w:val="32"/>
                <w:szCs w:val="32"/>
                <w:lang w:val="de-DE"/>
              </w:rPr>
              <w:t>brama</w:t>
            </w:r>
            <w:proofErr w:type="spellEnd"/>
          </w:p>
        </w:tc>
        <w:tc>
          <w:tcPr>
            <w:tcW w:w="2849" w:type="dxa"/>
          </w:tcPr>
          <w:p w14:paraId="6552E5EC" w14:textId="7DE4D63B" w:rsidR="00FB3F05" w:rsidRDefault="003300B3">
            <w:pPr>
              <w:spacing w:after="0" w:line="240" w:lineRule="auto"/>
              <w:jc w:val="center"/>
              <w:rPr>
                <w:sz w:val="32"/>
                <w:szCs w:val="32"/>
                <w:lang w:val="de-DE"/>
              </w:rPr>
            </w:pPr>
            <w:r>
              <w:rPr>
                <w:sz w:val="32"/>
                <w:szCs w:val="32"/>
                <w:lang w:val="de-DE"/>
              </w:rPr>
              <w:t>Ameen</w:t>
            </w:r>
          </w:p>
        </w:tc>
      </w:tr>
      <w:tr w:rsidR="00FB3F05" w14:paraId="2CAD9364" w14:textId="77777777">
        <w:trPr>
          <w:trHeight w:val="281"/>
        </w:trPr>
        <w:tc>
          <w:tcPr>
            <w:tcW w:w="3528" w:type="dxa"/>
            <w:vAlign w:val="center"/>
          </w:tcPr>
          <w:p w14:paraId="41F74A0E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Zwegwels</w:t>
            </w:r>
            <w:proofErr w:type="spellEnd"/>
          </w:p>
        </w:tc>
        <w:tc>
          <w:tcPr>
            <w:tcW w:w="3830" w:type="dxa"/>
            <w:vAlign w:val="center"/>
          </w:tcPr>
          <w:p w14:paraId="46E0CFD4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>Ameiurus spp.</w:t>
            </w:r>
          </w:p>
        </w:tc>
        <w:tc>
          <w:tcPr>
            <w:tcW w:w="2849" w:type="dxa"/>
          </w:tcPr>
          <w:p w14:paraId="3991E290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Ameen</w:t>
            </w:r>
          </w:p>
        </w:tc>
      </w:tr>
      <w:tr w:rsidR="00FB3F05" w14:paraId="0E66590A" w14:textId="77777777">
        <w:trPr>
          <w:trHeight w:val="281"/>
        </w:trPr>
        <w:tc>
          <w:tcPr>
            <w:tcW w:w="3528" w:type="dxa"/>
            <w:vAlign w:val="center"/>
          </w:tcPr>
          <w:p w14:paraId="19FC3E72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color w:val="EE0000"/>
                <w:sz w:val="32"/>
                <w:szCs w:val="32"/>
              </w:rPr>
              <w:t>Aal</w:t>
            </w:r>
          </w:p>
        </w:tc>
        <w:tc>
          <w:tcPr>
            <w:tcW w:w="3830" w:type="dxa"/>
            <w:vAlign w:val="center"/>
          </w:tcPr>
          <w:p w14:paraId="7CF44A17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 xml:space="preserve">Anguilla </w:t>
            </w:r>
            <w:proofErr w:type="spellStart"/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>anguilla</w:t>
            </w:r>
            <w:proofErr w:type="spellEnd"/>
          </w:p>
        </w:tc>
        <w:tc>
          <w:tcPr>
            <w:tcW w:w="2849" w:type="dxa"/>
          </w:tcPr>
          <w:p w14:paraId="42CB5AC7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Jibin</w:t>
            </w:r>
          </w:p>
        </w:tc>
      </w:tr>
      <w:tr w:rsidR="00FB3F05" w14:paraId="544DA15D" w14:textId="77777777">
        <w:trPr>
          <w:trHeight w:val="281"/>
        </w:trPr>
        <w:tc>
          <w:tcPr>
            <w:tcW w:w="3528" w:type="dxa"/>
            <w:vAlign w:val="center"/>
          </w:tcPr>
          <w:p w14:paraId="077298D2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Barbe</w:t>
            </w:r>
          </w:p>
        </w:tc>
        <w:tc>
          <w:tcPr>
            <w:tcW w:w="3830" w:type="dxa"/>
            <w:vAlign w:val="center"/>
          </w:tcPr>
          <w:p w14:paraId="525D6F01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Barbus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barbus</w:t>
            </w:r>
            <w:proofErr w:type="spellEnd"/>
          </w:p>
        </w:tc>
        <w:tc>
          <w:tcPr>
            <w:tcW w:w="2849" w:type="dxa"/>
          </w:tcPr>
          <w:p w14:paraId="65785479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Abhirami</w:t>
            </w:r>
          </w:p>
        </w:tc>
      </w:tr>
      <w:tr w:rsidR="00FB3F05" w14:paraId="3AFD9D8E" w14:textId="77777777">
        <w:trPr>
          <w:trHeight w:val="281"/>
        </w:trPr>
        <w:tc>
          <w:tcPr>
            <w:tcW w:w="3528" w:type="dxa"/>
            <w:vAlign w:val="center"/>
          </w:tcPr>
          <w:p w14:paraId="41344CD8" w14:textId="77777777" w:rsidR="00FB3F05" w:rsidRPr="00FB3F05" w:rsidRDefault="00FB3F05">
            <w:pPr>
              <w:spacing w:after="0" w:line="240" w:lineRule="auto"/>
              <w:jc w:val="center"/>
              <w:rPr>
                <w:sz w:val="32"/>
                <w:szCs w:val="32"/>
                <w:lang w:val="de-DE"/>
              </w:rPr>
            </w:pPr>
            <w:proofErr w:type="spellStart"/>
            <w:r w:rsidRPr="00FB3F05">
              <w:rPr>
                <w:rFonts w:eastAsia="Aptos" w:cs="Arial"/>
                <w:sz w:val="32"/>
                <w:szCs w:val="32"/>
              </w:rPr>
              <w:t>Güster</w:t>
            </w:r>
            <w:proofErr w:type="spellEnd"/>
          </w:p>
        </w:tc>
        <w:tc>
          <w:tcPr>
            <w:tcW w:w="3830" w:type="dxa"/>
            <w:vAlign w:val="center"/>
          </w:tcPr>
          <w:p w14:paraId="0E74CF11" w14:textId="77777777" w:rsidR="00FB3F05" w:rsidRPr="00FB3F05" w:rsidRDefault="00FB3F05">
            <w:pPr>
              <w:spacing w:after="0" w:line="240" w:lineRule="auto"/>
              <w:jc w:val="center"/>
              <w:rPr>
                <w:sz w:val="32"/>
                <w:szCs w:val="32"/>
                <w:highlight w:val="yellow"/>
              </w:rPr>
            </w:pPr>
            <w:proofErr w:type="spellStart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>Blicca</w:t>
            </w:r>
            <w:proofErr w:type="spellEnd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 xml:space="preserve"> </w:t>
            </w:r>
            <w:proofErr w:type="spellStart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>bjoerkna</w:t>
            </w:r>
            <w:proofErr w:type="spellEnd"/>
          </w:p>
        </w:tc>
        <w:tc>
          <w:tcPr>
            <w:tcW w:w="2849" w:type="dxa"/>
          </w:tcPr>
          <w:p w14:paraId="3238756D" w14:textId="77777777" w:rsidR="00FB3F05" w:rsidRP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B3F05">
              <w:rPr>
                <w:sz w:val="32"/>
                <w:szCs w:val="32"/>
              </w:rPr>
              <w:t>Jibin</w:t>
            </w:r>
          </w:p>
        </w:tc>
      </w:tr>
      <w:tr w:rsidR="00FB3F05" w14:paraId="1B1A6927" w14:textId="77777777">
        <w:trPr>
          <w:trHeight w:val="294"/>
        </w:trPr>
        <w:tc>
          <w:tcPr>
            <w:tcW w:w="3528" w:type="dxa"/>
            <w:vAlign w:val="center"/>
          </w:tcPr>
          <w:p w14:paraId="2E922AF3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sz w:val="32"/>
                <w:szCs w:val="32"/>
              </w:rPr>
              <w:t>Karausche</w:t>
            </w:r>
            <w:proofErr w:type="spellEnd"/>
          </w:p>
        </w:tc>
        <w:tc>
          <w:tcPr>
            <w:tcW w:w="3830" w:type="dxa"/>
            <w:vAlign w:val="center"/>
          </w:tcPr>
          <w:p w14:paraId="3886885D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Carassius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carassius</w:t>
            </w:r>
            <w:proofErr w:type="spellEnd"/>
          </w:p>
        </w:tc>
        <w:tc>
          <w:tcPr>
            <w:tcW w:w="2849" w:type="dxa"/>
          </w:tcPr>
          <w:p w14:paraId="1C2A3AB1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Jibin</w:t>
            </w:r>
          </w:p>
        </w:tc>
      </w:tr>
      <w:tr w:rsidR="00FB3F05" w14:paraId="7FF305CE" w14:textId="77777777">
        <w:trPr>
          <w:trHeight w:val="294"/>
        </w:trPr>
        <w:tc>
          <w:tcPr>
            <w:tcW w:w="3528" w:type="dxa"/>
            <w:vAlign w:val="center"/>
          </w:tcPr>
          <w:p w14:paraId="5F40B044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Karpfen</w:t>
            </w:r>
            <w:proofErr w:type="spellEnd"/>
          </w:p>
        </w:tc>
        <w:tc>
          <w:tcPr>
            <w:tcW w:w="3830" w:type="dxa"/>
            <w:vAlign w:val="center"/>
          </w:tcPr>
          <w:p w14:paraId="4FB71C42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>Cyprinus carpio</w:t>
            </w:r>
          </w:p>
        </w:tc>
        <w:tc>
          <w:tcPr>
            <w:tcW w:w="2849" w:type="dxa"/>
          </w:tcPr>
          <w:p w14:paraId="3EC3FDF9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Ameen</w:t>
            </w:r>
          </w:p>
        </w:tc>
      </w:tr>
      <w:tr w:rsidR="00FB3F05" w14:paraId="4580091B" w14:textId="77777777">
        <w:trPr>
          <w:trHeight w:val="294"/>
        </w:trPr>
        <w:tc>
          <w:tcPr>
            <w:tcW w:w="3528" w:type="dxa"/>
            <w:vAlign w:val="center"/>
          </w:tcPr>
          <w:p w14:paraId="2932B390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color w:val="EE0000"/>
                <w:sz w:val="32"/>
                <w:szCs w:val="32"/>
              </w:rPr>
              <w:t>Hecht</w:t>
            </w:r>
          </w:p>
        </w:tc>
        <w:tc>
          <w:tcPr>
            <w:tcW w:w="3830" w:type="dxa"/>
            <w:vAlign w:val="center"/>
          </w:tcPr>
          <w:p w14:paraId="191F5B61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>Esox lucius</w:t>
            </w:r>
          </w:p>
        </w:tc>
        <w:tc>
          <w:tcPr>
            <w:tcW w:w="2849" w:type="dxa"/>
          </w:tcPr>
          <w:p w14:paraId="63015753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Ameen</w:t>
            </w:r>
          </w:p>
        </w:tc>
      </w:tr>
      <w:tr w:rsidR="00FB3F05" w14:paraId="3C75F3EC" w14:textId="77777777">
        <w:trPr>
          <w:trHeight w:val="294"/>
        </w:trPr>
        <w:tc>
          <w:tcPr>
            <w:tcW w:w="3528" w:type="dxa"/>
            <w:vAlign w:val="center"/>
          </w:tcPr>
          <w:p w14:paraId="5BEA379C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sz w:val="32"/>
                <w:szCs w:val="32"/>
              </w:rPr>
              <w:t>Rapfen</w:t>
            </w:r>
            <w:proofErr w:type="spellEnd"/>
          </w:p>
        </w:tc>
        <w:tc>
          <w:tcPr>
            <w:tcW w:w="3830" w:type="dxa"/>
            <w:vAlign w:val="center"/>
          </w:tcPr>
          <w:p w14:paraId="43643D9A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Leuciscus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aspius</w:t>
            </w:r>
            <w:proofErr w:type="spellEnd"/>
          </w:p>
        </w:tc>
        <w:tc>
          <w:tcPr>
            <w:tcW w:w="2849" w:type="dxa"/>
          </w:tcPr>
          <w:p w14:paraId="779C264B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Abhirami</w:t>
            </w:r>
          </w:p>
        </w:tc>
      </w:tr>
      <w:tr w:rsidR="00FB3F05" w14:paraId="4D3312FF" w14:textId="77777777">
        <w:trPr>
          <w:trHeight w:val="294"/>
        </w:trPr>
        <w:tc>
          <w:tcPr>
            <w:tcW w:w="3528" w:type="dxa"/>
            <w:vAlign w:val="center"/>
          </w:tcPr>
          <w:p w14:paraId="141B7523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Aland</w:t>
            </w:r>
          </w:p>
        </w:tc>
        <w:tc>
          <w:tcPr>
            <w:tcW w:w="3830" w:type="dxa"/>
            <w:vAlign w:val="center"/>
          </w:tcPr>
          <w:p w14:paraId="7C696F5E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Leuciscus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idus</w:t>
            </w:r>
            <w:proofErr w:type="spellEnd"/>
          </w:p>
        </w:tc>
        <w:tc>
          <w:tcPr>
            <w:tcW w:w="2849" w:type="dxa"/>
          </w:tcPr>
          <w:p w14:paraId="73E25711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Abhirami</w:t>
            </w:r>
          </w:p>
        </w:tc>
      </w:tr>
      <w:tr w:rsidR="00FB3F05" w14:paraId="68F6F7B9" w14:textId="77777777">
        <w:trPr>
          <w:trHeight w:val="294"/>
        </w:trPr>
        <w:tc>
          <w:tcPr>
            <w:tcW w:w="3528" w:type="dxa"/>
            <w:vAlign w:val="center"/>
          </w:tcPr>
          <w:p w14:paraId="3B6CA92A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Quappe</w:t>
            </w:r>
            <w:proofErr w:type="spellEnd"/>
          </w:p>
        </w:tc>
        <w:tc>
          <w:tcPr>
            <w:tcW w:w="3830" w:type="dxa"/>
            <w:vAlign w:val="center"/>
          </w:tcPr>
          <w:p w14:paraId="52A272A5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color w:val="EE0000"/>
                <w:sz w:val="32"/>
                <w:szCs w:val="32"/>
              </w:rPr>
              <w:t xml:space="preserve">Lota </w:t>
            </w: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lota</w:t>
            </w:r>
            <w:proofErr w:type="spellEnd"/>
          </w:p>
        </w:tc>
        <w:tc>
          <w:tcPr>
            <w:tcW w:w="2849" w:type="dxa"/>
          </w:tcPr>
          <w:p w14:paraId="3D14FB3C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Ameen</w:t>
            </w:r>
          </w:p>
        </w:tc>
      </w:tr>
      <w:tr w:rsidR="00FB3F05" w14:paraId="7C84E457" w14:textId="77777777">
        <w:trPr>
          <w:trHeight w:val="281"/>
        </w:trPr>
        <w:tc>
          <w:tcPr>
            <w:tcW w:w="3528" w:type="dxa"/>
            <w:vAlign w:val="center"/>
          </w:tcPr>
          <w:p w14:paraId="658A669F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color w:val="EE0000"/>
                <w:sz w:val="32"/>
                <w:szCs w:val="32"/>
              </w:rPr>
              <w:t>Barsch</w:t>
            </w:r>
          </w:p>
        </w:tc>
        <w:tc>
          <w:tcPr>
            <w:tcW w:w="3830" w:type="dxa"/>
            <w:vAlign w:val="center"/>
          </w:tcPr>
          <w:p w14:paraId="098FC99E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>Perca fluviatilis</w:t>
            </w:r>
          </w:p>
        </w:tc>
        <w:tc>
          <w:tcPr>
            <w:tcW w:w="2849" w:type="dxa"/>
          </w:tcPr>
          <w:p w14:paraId="6C365C6E" w14:textId="02B5A7E7" w:rsidR="00FB3F05" w:rsidRDefault="003300B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Ameen</w:t>
            </w:r>
          </w:p>
        </w:tc>
      </w:tr>
      <w:tr w:rsidR="00FB3F05" w14:paraId="68BA410E" w14:textId="77777777">
        <w:trPr>
          <w:trHeight w:val="294"/>
        </w:trPr>
        <w:tc>
          <w:tcPr>
            <w:tcW w:w="3528" w:type="dxa"/>
            <w:vAlign w:val="center"/>
          </w:tcPr>
          <w:p w14:paraId="1138CB87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sz w:val="32"/>
                <w:szCs w:val="32"/>
              </w:rPr>
              <w:t>Elritze</w:t>
            </w:r>
            <w:proofErr w:type="spellEnd"/>
          </w:p>
        </w:tc>
        <w:tc>
          <w:tcPr>
            <w:tcW w:w="3830" w:type="dxa"/>
            <w:vAlign w:val="center"/>
          </w:tcPr>
          <w:p w14:paraId="4AE4BF80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Phoxinus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phoxinus</w:t>
            </w:r>
            <w:proofErr w:type="spellEnd"/>
          </w:p>
        </w:tc>
        <w:tc>
          <w:tcPr>
            <w:tcW w:w="2849" w:type="dxa"/>
          </w:tcPr>
          <w:p w14:paraId="449379F3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Jibin</w:t>
            </w:r>
          </w:p>
        </w:tc>
      </w:tr>
      <w:tr w:rsidR="00FB3F05" w14:paraId="4EB12F4E" w14:textId="77777777">
        <w:trPr>
          <w:trHeight w:val="294"/>
        </w:trPr>
        <w:tc>
          <w:tcPr>
            <w:tcW w:w="3528" w:type="dxa"/>
            <w:vAlign w:val="center"/>
          </w:tcPr>
          <w:p w14:paraId="4C5EB7DC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Bitterling</w:t>
            </w:r>
          </w:p>
        </w:tc>
        <w:tc>
          <w:tcPr>
            <w:tcW w:w="3830" w:type="dxa"/>
            <w:vAlign w:val="center"/>
          </w:tcPr>
          <w:p w14:paraId="68C063D6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>Rhodeus</w:t>
            </w:r>
            <w:proofErr w:type="spellEnd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 xml:space="preserve"> </w:t>
            </w:r>
            <w:proofErr w:type="spellStart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>amarus</w:t>
            </w:r>
            <w:proofErr w:type="spellEnd"/>
          </w:p>
        </w:tc>
        <w:tc>
          <w:tcPr>
            <w:tcW w:w="2849" w:type="dxa"/>
          </w:tcPr>
          <w:p w14:paraId="37C2FEAE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Tuna</w:t>
            </w:r>
          </w:p>
        </w:tc>
      </w:tr>
      <w:tr w:rsidR="00FB3F05" w14:paraId="7F4206BA" w14:textId="77777777">
        <w:trPr>
          <w:trHeight w:val="294"/>
        </w:trPr>
        <w:tc>
          <w:tcPr>
            <w:tcW w:w="3528" w:type="dxa"/>
            <w:vAlign w:val="center"/>
          </w:tcPr>
          <w:p w14:paraId="7E7091DB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  <w:lang w:bidi="ar-SY"/>
              </w:rPr>
            </w:pPr>
            <w:proofErr w:type="spellStart"/>
            <w:r>
              <w:rPr>
                <w:rFonts w:eastAsia="Aptos" w:cs="Arial"/>
                <w:sz w:val="32"/>
                <w:szCs w:val="32"/>
              </w:rPr>
              <w:t>Rotauge</w:t>
            </w:r>
            <w:proofErr w:type="spellEnd"/>
            <w:r>
              <w:rPr>
                <w:rFonts w:eastAsia="Aptos" w:cs="Arial"/>
                <w:sz w:val="32"/>
                <w:szCs w:val="32"/>
              </w:rPr>
              <w:t xml:space="preserve"> (Pl</w:t>
            </w:r>
            <w:proofErr w:type="spellStart"/>
            <w:r>
              <w:rPr>
                <w:rFonts w:eastAsia="Aptos" w:cs="Arial"/>
                <w:sz w:val="32"/>
                <w:szCs w:val="32"/>
                <w:lang w:val="de-DE"/>
              </w:rPr>
              <w:t>ötze</w:t>
            </w:r>
            <w:proofErr w:type="spellEnd"/>
            <w:r>
              <w:rPr>
                <w:rFonts w:eastAsia="Aptos" w:cs="Arial"/>
                <w:sz w:val="32"/>
                <w:szCs w:val="32"/>
                <w:lang w:val="de-DE"/>
              </w:rPr>
              <w:t>)</w:t>
            </w:r>
          </w:p>
        </w:tc>
        <w:tc>
          <w:tcPr>
            <w:tcW w:w="3830" w:type="dxa"/>
            <w:vAlign w:val="center"/>
          </w:tcPr>
          <w:p w14:paraId="3F988C8C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Rutilus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rutilus</w:t>
            </w:r>
            <w:proofErr w:type="spellEnd"/>
          </w:p>
        </w:tc>
        <w:tc>
          <w:tcPr>
            <w:tcW w:w="2849" w:type="dxa"/>
          </w:tcPr>
          <w:p w14:paraId="5A54B8CA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Ameen</w:t>
            </w:r>
          </w:p>
        </w:tc>
      </w:tr>
      <w:tr w:rsidR="00FB3F05" w14:paraId="359BA282" w14:textId="77777777">
        <w:trPr>
          <w:trHeight w:val="281"/>
        </w:trPr>
        <w:tc>
          <w:tcPr>
            <w:tcW w:w="3528" w:type="dxa"/>
            <w:vAlign w:val="center"/>
          </w:tcPr>
          <w:p w14:paraId="23091C9C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sz w:val="32"/>
                <w:szCs w:val="32"/>
              </w:rPr>
              <w:t>Bachforelle</w:t>
            </w:r>
            <w:proofErr w:type="spellEnd"/>
          </w:p>
        </w:tc>
        <w:tc>
          <w:tcPr>
            <w:tcW w:w="3830" w:type="dxa"/>
            <w:vAlign w:val="center"/>
          </w:tcPr>
          <w:p w14:paraId="2F9B5D12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Salmo trutta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fario</w:t>
            </w:r>
            <w:proofErr w:type="spellEnd"/>
          </w:p>
        </w:tc>
        <w:tc>
          <w:tcPr>
            <w:tcW w:w="2849" w:type="dxa"/>
          </w:tcPr>
          <w:p w14:paraId="764E518E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Abhirami</w:t>
            </w:r>
          </w:p>
        </w:tc>
      </w:tr>
      <w:tr w:rsidR="00FB3F05" w14:paraId="2A6F37C8" w14:textId="77777777">
        <w:trPr>
          <w:trHeight w:val="294"/>
        </w:trPr>
        <w:tc>
          <w:tcPr>
            <w:tcW w:w="3528" w:type="dxa"/>
            <w:vAlign w:val="center"/>
          </w:tcPr>
          <w:p w14:paraId="2EB61AB0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Zander</w:t>
            </w:r>
          </w:p>
        </w:tc>
        <w:tc>
          <w:tcPr>
            <w:tcW w:w="3830" w:type="dxa"/>
            <w:vAlign w:val="center"/>
          </w:tcPr>
          <w:p w14:paraId="1B2A9407" w14:textId="77777777" w:rsidR="00FB3F05" w:rsidRPr="00FB3F05" w:rsidRDefault="00FB3F05">
            <w:pPr>
              <w:spacing w:after="0" w:line="240" w:lineRule="auto"/>
              <w:jc w:val="center"/>
              <w:rPr>
                <w:sz w:val="32"/>
                <w:szCs w:val="32"/>
                <w:highlight w:val="yellow"/>
              </w:rPr>
            </w:pPr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 xml:space="preserve">Sander </w:t>
            </w:r>
            <w:proofErr w:type="spellStart"/>
            <w:r w:rsidRPr="00FB3F05">
              <w:rPr>
                <w:rFonts w:eastAsia="Aptos" w:cs="Arial"/>
                <w:i/>
                <w:iCs/>
                <w:sz w:val="32"/>
                <w:szCs w:val="32"/>
                <w:highlight w:val="yellow"/>
              </w:rPr>
              <w:t>lucioperca</w:t>
            </w:r>
            <w:proofErr w:type="spellEnd"/>
          </w:p>
        </w:tc>
        <w:tc>
          <w:tcPr>
            <w:tcW w:w="2849" w:type="dxa"/>
          </w:tcPr>
          <w:p w14:paraId="4B7D8BF6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Tuna</w:t>
            </w:r>
          </w:p>
        </w:tc>
      </w:tr>
      <w:tr w:rsidR="00FB3F05" w14:paraId="68408DB7" w14:textId="77777777">
        <w:trPr>
          <w:trHeight w:val="281"/>
        </w:trPr>
        <w:tc>
          <w:tcPr>
            <w:tcW w:w="3528" w:type="dxa"/>
            <w:vAlign w:val="center"/>
          </w:tcPr>
          <w:p w14:paraId="07BBBE37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sz w:val="32"/>
                <w:szCs w:val="32"/>
              </w:rPr>
              <w:t>Rotfeder</w:t>
            </w:r>
            <w:proofErr w:type="spellEnd"/>
          </w:p>
        </w:tc>
        <w:tc>
          <w:tcPr>
            <w:tcW w:w="3830" w:type="dxa"/>
            <w:vAlign w:val="center"/>
          </w:tcPr>
          <w:p w14:paraId="487CED31" w14:textId="77777777" w:rsidR="00FB3F05" w:rsidRDefault="00FB3F05">
            <w:pPr>
              <w:spacing w:after="0" w:line="240" w:lineRule="auto"/>
              <w:jc w:val="center"/>
              <w:rPr>
                <w:i/>
                <w:iCs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Scardinius</w:t>
            </w:r>
            <w:proofErr w:type="spellEnd"/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 erythrophthalmus</w:t>
            </w:r>
          </w:p>
        </w:tc>
        <w:tc>
          <w:tcPr>
            <w:tcW w:w="2849" w:type="dxa"/>
            <w:vAlign w:val="center"/>
          </w:tcPr>
          <w:p w14:paraId="7BA446E4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Ameen</w:t>
            </w:r>
          </w:p>
        </w:tc>
      </w:tr>
      <w:tr w:rsidR="00FB3F05" w14:paraId="36C46D83" w14:textId="77777777">
        <w:trPr>
          <w:trHeight w:val="294"/>
        </w:trPr>
        <w:tc>
          <w:tcPr>
            <w:tcW w:w="3528" w:type="dxa"/>
            <w:vAlign w:val="center"/>
          </w:tcPr>
          <w:p w14:paraId="0F898D1C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Wels</w:t>
            </w:r>
          </w:p>
        </w:tc>
        <w:tc>
          <w:tcPr>
            <w:tcW w:w="3830" w:type="dxa"/>
            <w:vAlign w:val="center"/>
          </w:tcPr>
          <w:p w14:paraId="2AF726AB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Silurus</w:t>
            </w:r>
            <w:proofErr w:type="spellEnd"/>
            <w:r>
              <w:rPr>
                <w:rFonts w:eastAsia="Aptos" w:cs="Arial"/>
                <w:i/>
                <w:i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eastAsia="Aptos" w:cs="Arial"/>
                <w:i/>
                <w:iCs/>
                <w:sz w:val="32"/>
                <w:szCs w:val="32"/>
              </w:rPr>
              <w:t>glanis</w:t>
            </w:r>
            <w:proofErr w:type="spellEnd"/>
          </w:p>
        </w:tc>
        <w:tc>
          <w:tcPr>
            <w:tcW w:w="2849" w:type="dxa"/>
          </w:tcPr>
          <w:p w14:paraId="66932A23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Abhirami</w:t>
            </w:r>
          </w:p>
        </w:tc>
      </w:tr>
      <w:tr w:rsidR="00FB3F05" w14:paraId="4CC636FC" w14:textId="77777777">
        <w:trPr>
          <w:trHeight w:val="294"/>
        </w:trPr>
        <w:tc>
          <w:tcPr>
            <w:tcW w:w="3528" w:type="dxa"/>
            <w:vAlign w:val="center"/>
          </w:tcPr>
          <w:p w14:paraId="28AA0A8A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Döbel</w:t>
            </w:r>
            <w:proofErr w:type="spellEnd"/>
          </w:p>
        </w:tc>
        <w:tc>
          <w:tcPr>
            <w:tcW w:w="3830" w:type="dxa"/>
            <w:vAlign w:val="center"/>
          </w:tcPr>
          <w:p w14:paraId="1E6322B5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Squalius</w:t>
            </w:r>
            <w:proofErr w:type="spellEnd"/>
            <w:r>
              <w:rPr>
                <w:rFonts w:eastAsia="Aptos" w:cs="Arial"/>
                <w:color w:val="EE0000"/>
                <w:sz w:val="32"/>
                <w:szCs w:val="32"/>
              </w:rPr>
              <w:t xml:space="preserve"> cephalus</w:t>
            </w:r>
          </w:p>
        </w:tc>
        <w:tc>
          <w:tcPr>
            <w:tcW w:w="2849" w:type="dxa"/>
          </w:tcPr>
          <w:p w14:paraId="5C3733AC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sz w:val="32"/>
                <w:szCs w:val="32"/>
              </w:rPr>
              <w:t>Ameen</w:t>
            </w:r>
          </w:p>
        </w:tc>
      </w:tr>
      <w:tr w:rsidR="00FB3F05" w14:paraId="4D226252" w14:textId="77777777">
        <w:trPr>
          <w:trHeight w:val="294"/>
        </w:trPr>
        <w:tc>
          <w:tcPr>
            <w:tcW w:w="3528" w:type="dxa"/>
            <w:vAlign w:val="center"/>
          </w:tcPr>
          <w:p w14:paraId="6B3831CB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proofErr w:type="spellStart"/>
            <w:r>
              <w:rPr>
                <w:rFonts w:eastAsia="Aptos" w:cs="Arial"/>
                <w:color w:val="EE0000"/>
                <w:sz w:val="32"/>
                <w:szCs w:val="32"/>
              </w:rPr>
              <w:t>Schleie</w:t>
            </w:r>
            <w:proofErr w:type="spellEnd"/>
          </w:p>
        </w:tc>
        <w:tc>
          <w:tcPr>
            <w:tcW w:w="3830" w:type="dxa"/>
            <w:vAlign w:val="center"/>
          </w:tcPr>
          <w:p w14:paraId="65DB2730" w14:textId="77777777" w:rsidR="00FB3F05" w:rsidRDefault="00FB3F05">
            <w:pPr>
              <w:spacing w:after="0" w:line="240" w:lineRule="auto"/>
              <w:jc w:val="center"/>
              <w:rPr>
                <w:color w:val="EE0000"/>
                <w:sz w:val="32"/>
                <w:szCs w:val="32"/>
              </w:rPr>
            </w:pPr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 xml:space="preserve">Tinca </w:t>
            </w:r>
            <w:proofErr w:type="spellStart"/>
            <w:r>
              <w:rPr>
                <w:rFonts w:eastAsia="Aptos" w:cs="Arial"/>
                <w:i/>
                <w:iCs/>
                <w:color w:val="EE0000"/>
                <w:sz w:val="32"/>
                <w:szCs w:val="32"/>
              </w:rPr>
              <w:t>tinca</w:t>
            </w:r>
            <w:proofErr w:type="spellEnd"/>
          </w:p>
        </w:tc>
        <w:tc>
          <w:tcPr>
            <w:tcW w:w="2849" w:type="dxa"/>
          </w:tcPr>
          <w:p w14:paraId="237B52C0" w14:textId="77777777" w:rsidR="00FB3F05" w:rsidRDefault="00FB3F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eastAsia="Aptos"/>
                <w:sz w:val="32"/>
                <w:szCs w:val="32"/>
              </w:rPr>
              <w:t>Abhirami</w:t>
            </w:r>
          </w:p>
        </w:tc>
      </w:tr>
    </w:tbl>
    <w:p w14:paraId="15A3C910" w14:textId="77777777" w:rsidR="005D1FF0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Here are the fish names. When searching for images, make sure to use the </w:t>
      </w:r>
      <w:r>
        <w:rPr>
          <w:b/>
          <w:bCs/>
          <w:sz w:val="32"/>
          <w:szCs w:val="32"/>
          <w:u w:val="single"/>
        </w:rPr>
        <w:t>Latin name</w:t>
      </w:r>
      <w:r>
        <w:rPr>
          <w:sz w:val="32"/>
          <w:szCs w:val="32"/>
        </w:rPr>
        <w:t xml:space="preserve"> please! </w:t>
      </w:r>
      <w:r>
        <w:rPr>
          <w:sz w:val="32"/>
          <w:szCs w:val="32"/>
        </w:rPr>
        <w:br/>
        <w:t xml:space="preserve">The marked fish in </w:t>
      </w:r>
      <w:r>
        <w:rPr>
          <w:color w:val="EE0000"/>
          <w:sz w:val="32"/>
          <w:szCs w:val="32"/>
        </w:rPr>
        <w:t>red</w:t>
      </w:r>
      <w:r>
        <w:rPr>
          <w:sz w:val="32"/>
          <w:szCs w:val="32"/>
        </w:rPr>
        <w:t xml:space="preserve"> are the most common fishes in Spreewald waters.</w:t>
      </w:r>
    </w:p>
    <w:p w14:paraId="47651A8B" w14:textId="77777777" w:rsidR="005D1FF0" w:rsidRDefault="005D1FF0"/>
    <w:sectPr w:rsidR="005D1FF0">
      <w:pgSz w:w="12240" w:h="15840"/>
      <w:pgMar w:top="1417" w:right="1417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F0"/>
    <w:rsid w:val="00023BC7"/>
    <w:rsid w:val="000605FC"/>
    <w:rsid w:val="003300B3"/>
    <w:rsid w:val="00392DE2"/>
    <w:rsid w:val="005D1FF0"/>
    <w:rsid w:val="00C0668C"/>
    <w:rsid w:val="00C614FB"/>
    <w:rsid w:val="00FB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7BEAA"/>
  <w15:docId w15:val="{8524ACBC-52F4-4F90-A783-7D7F1093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5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24B5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2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24B5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4B5E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5E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42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5E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5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rsid w:val="00424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b3a38e4a, ce8c31c1</dc:creator>
  <dc:description/>
  <cp:lastModifiedBy>b3a38e4a, ce8c31c1</cp:lastModifiedBy>
  <cp:revision>28</cp:revision>
  <dcterms:created xsi:type="dcterms:W3CDTF">2026-07-05T15:33:00Z</dcterms:created>
  <dcterms:modified xsi:type="dcterms:W3CDTF">2026-07-16T09:27:00Z</dcterms:modified>
  <dc:language>en-US</dc:language>
</cp:coreProperties>
</file>