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B996D" w14:textId="63A5C39B" w:rsidR="00007762" w:rsidRDefault="00007762">
      <w:pPr>
        <w:rPr>
          <w:sz w:val="20"/>
          <w:szCs w:val="20"/>
        </w:rPr>
      </w:pPr>
    </w:p>
    <w:p w14:paraId="5968A394" w14:textId="4B464D34" w:rsidR="00007762" w:rsidRDefault="00007762">
      <w:pPr>
        <w:rPr>
          <w:sz w:val="20"/>
          <w:szCs w:val="20"/>
        </w:rPr>
      </w:pPr>
    </w:p>
    <w:p w14:paraId="09B092ED" w14:textId="23EBF313" w:rsidR="00007762" w:rsidRDefault="009625CF" w:rsidP="00007762">
      <w:pPr>
        <w:jc w:val="center"/>
        <w:rPr>
          <w:sz w:val="56"/>
          <w:szCs w:val="56"/>
        </w:rPr>
      </w:pPr>
      <w:r w:rsidRPr="009625CF">
        <w:rPr>
          <w:sz w:val="56"/>
          <w:szCs w:val="56"/>
        </w:rPr>
        <w:t>Prisförutsägelser på Begagnad Bilmarknad</w:t>
      </w: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66205C67" w14:textId="77777777" w:rsidR="009625CF" w:rsidRDefault="009625CF" w:rsidP="00007762">
      <w:pPr>
        <w:jc w:val="right"/>
        <w:rPr>
          <w:sz w:val="40"/>
          <w:szCs w:val="40"/>
          <w:lang w:val="en-US"/>
        </w:rPr>
      </w:pPr>
    </w:p>
    <w:p w14:paraId="5ED51328" w14:textId="77777777" w:rsidR="009625CF" w:rsidRDefault="009625CF" w:rsidP="00007762">
      <w:pPr>
        <w:jc w:val="right"/>
        <w:rPr>
          <w:sz w:val="40"/>
          <w:szCs w:val="40"/>
          <w:lang w:val="en-US"/>
        </w:rPr>
      </w:pPr>
    </w:p>
    <w:p w14:paraId="20EB6277" w14:textId="0285B749" w:rsidR="00007762" w:rsidRPr="00F3069D" w:rsidRDefault="00C55270" w:rsidP="00007762">
      <w:pPr>
        <w:jc w:val="right"/>
        <w:rPr>
          <w:sz w:val="40"/>
          <w:szCs w:val="40"/>
          <w:lang w:val="en-US"/>
        </w:rPr>
      </w:pPr>
      <w:r w:rsidRPr="00F3069D">
        <w:rPr>
          <w:sz w:val="40"/>
          <w:szCs w:val="40"/>
          <w:lang w:val="en-US"/>
        </w:rPr>
        <w:t>Parsan Amani</w:t>
      </w:r>
    </w:p>
    <w:p w14:paraId="211089BE" w14:textId="77777777" w:rsidR="00C55270" w:rsidRPr="00F3069D" w:rsidRDefault="00007762" w:rsidP="00C55270">
      <w:pPr>
        <w:jc w:val="right"/>
        <w:rPr>
          <w:sz w:val="40"/>
          <w:szCs w:val="40"/>
          <w:lang w:val="en-US"/>
        </w:rPr>
      </w:pPr>
      <w:r w:rsidRPr="00F3069D">
        <w:rPr>
          <w:sz w:val="40"/>
          <w:szCs w:val="40"/>
          <w:lang w:val="en-US"/>
        </w:rPr>
        <w:t xml:space="preserve">EC </w:t>
      </w:r>
      <w:proofErr w:type="spellStart"/>
      <w:r w:rsidRPr="00F3069D">
        <w:rPr>
          <w:sz w:val="40"/>
          <w:szCs w:val="40"/>
          <w:lang w:val="en-US"/>
        </w:rPr>
        <w:t>Utbildning</w:t>
      </w:r>
      <w:proofErr w:type="spellEnd"/>
    </w:p>
    <w:p w14:paraId="64B2E2A6" w14:textId="2CC35093" w:rsidR="004921E0" w:rsidRDefault="00C55270" w:rsidP="00C55270">
      <w:pPr>
        <w:jc w:val="right"/>
        <w:rPr>
          <w:sz w:val="40"/>
          <w:szCs w:val="40"/>
          <w:lang w:val="en-US"/>
        </w:rPr>
      </w:pPr>
      <w:r w:rsidRPr="00F3069D">
        <w:rPr>
          <w:sz w:val="40"/>
          <w:szCs w:val="40"/>
          <w:lang w:val="en-US"/>
        </w:rPr>
        <w:t>2024-04</w:t>
      </w:r>
    </w:p>
    <w:p w14:paraId="72A21CDD" w14:textId="77777777" w:rsidR="009625CF" w:rsidRPr="00F3069D" w:rsidRDefault="009625CF" w:rsidP="00C55270">
      <w:pPr>
        <w:jc w:val="right"/>
        <w:rPr>
          <w:sz w:val="40"/>
          <w:szCs w:val="40"/>
          <w:lang w:val="en-US"/>
        </w:rPr>
      </w:pPr>
    </w:p>
    <w:p w14:paraId="29B19ECB" w14:textId="77777777" w:rsidR="00C55270" w:rsidRPr="00F3069D" w:rsidRDefault="00C55270" w:rsidP="00532FC8">
      <w:pPr>
        <w:pStyle w:val="Heading1"/>
        <w:numPr>
          <w:ilvl w:val="0"/>
          <w:numId w:val="0"/>
        </w:numPr>
        <w:rPr>
          <w:lang w:val="en-US"/>
        </w:rPr>
      </w:pPr>
      <w:bookmarkStart w:id="0" w:name="_Toc156823338"/>
      <w:bookmarkStart w:id="1" w:name="_Toc156824321"/>
    </w:p>
    <w:p w14:paraId="25CA0FF3" w14:textId="77777777" w:rsidR="00C55270" w:rsidRPr="00F3069D" w:rsidRDefault="00C55270" w:rsidP="00532FC8">
      <w:pPr>
        <w:pStyle w:val="Heading1"/>
        <w:numPr>
          <w:ilvl w:val="0"/>
          <w:numId w:val="0"/>
        </w:numPr>
        <w:rPr>
          <w:lang w:val="en-US"/>
        </w:rPr>
      </w:pPr>
    </w:p>
    <w:p w14:paraId="1EA19DB7" w14:textId="1E25A8D1" w:rsidR="00532FC8" w:rsidRPr="00F3069D" w:rsidRDefault="00532FC8" w:rsidP="00532FC8">
      <w:pPr>
        <w:pStyle w:val="Heading1"/>
        <w:numPr>
          <w:ilvl w:val="0"/>
          <w:numId w:val="0"/>
        </w:numPr>
        <w:rPr>
          <w:lang w:val="en-US"/>
        </w:rPr>
      </w:pPr>
      <w:bookmarkStart w:id="2" w:name="_Toc165059362"/>
      <w:r w:rsidRPr="00F3069D">
        <w:rPr>
          <w:lang w:val="en-US"/>
        </w:rPr>
        <w:t>Abstract</w:t>
      </w:r>
      <w:bookmarkEnd w:id="0"/>
      <w:bookmarkEnd w:id="1"/>
      <w:bookmarkEnd w:id="2"/>
    </w:p>
    <w:p w14:paraId="06DFDD2F" w14:textId="1C86EEF0" w:rsidR="00532FC8" w:rsidRPr="00C94BD9" w:rsidRDefault="00C94BD9">
      <w:pPr>
        <w:rPr>
          <w:lang w:val="en-US"/>
        </w:rPr>
      </w:pPr>
      <w:r w:rsidRPr="00C94BD9">
        <w:rPr>
          <w:lang w:val="en-US"/>
        </w:rPr>
        <w:t xml:space="preserve">In this project, we built a Support Vector Machines (SVM) regression model to predict car prices using data from </w:t>
      </w:r>
      <w:proofErr w:type="spellStart"/>
      <w:r w:rsidRPr="00C94BD9">
        <w:rPr>
          <w:lang w:val="en-US"/>
        </w:rPr>
        <w:t>Blocket</w:t>
      </w:r>
      <w:proofErr w:type="spellEnd"/>
      <w:r>
        <w:rPr>
          <w:lang w:val="en-US"/>
        </w:rPr>
        <w:t xml:space="preserve"> website</w:t>
      </w:r>
      <w:r w:rsidRPr="00C94BD9">
        <w:rPr>
          <w:lang w:val="en-US"/>
        </w:rPr>
        <w:t xml:space="preserve"> and additional economic data from Statistics Sweden (SCB). The model combined specific car details like brand, year, and mileage with broader economic factors, and was fine-tuned through thorough preprocessing and optimization. It achieved high accuracy, surpassing simpler models and demonstrating the value of machine learning in enhancing price prediction in the car market.</w:t>
      </w:r>
      <w:r w:rsidR="00532FC8" w:rsidRPr="00C94BD9">
        <w:rPr>
          <w:lang w:val="en-US"/>
        </w:rPr>
        <w:br w:type="page"/>
      </w:r>
    </w:p>
    <w:p w14:paraId="2F414807" w14:textId="7930C65B" w:rsidR="00532FC8" w:rsidRDefault="00532FC8" w:rsidP="00532FC8">
      <w:pPr>
        <w:pStyle w:val="Heading1"/>
        <w:numPr>
          <w:ilvl w:val="0"/>
          <w:numId w:val="0"/>
        </w:numPr>
      </w:pPr>
      <w:bookmarkStart w:id="3" w:name="_Toc156823340"/>
      <w:bookmarkStart w:id="4" w:name="_Toc156824323"/>
      <w:bookmarkStart w:id="5" w:name="_Toc165059363"/>
      <w:r>
        <w:lastRenderedPageBreak/>
        <w:t>Förkortningar och Begrepp</w:t>
      </w:r>
      <w:bookmarkEnd w:id="3"/>
      <w:bookmarkEnd w:id="4"/>
      <w:bookmarkEnd w:id="5"/>
      <w:r w:rsidR="00517EDB">
        <w:br/>
      </w:r>
      <w:r w:rsidR="00517EDB">
        <w:br/>
      </w:r>
    </w:p>
    <w:p w14:paraId="3B0C6B70" w14:textId="1B81FE81" w:rsidR="00EE0CEA" w:rsidRPr="00595F00" w:rsidRDefault="00EE0CEA" w:rsidP="00532FC8">
      <w:pPr>
        <w:rPr>
          <w:lang w:val="en-US"/>
        </w:rPr>
      </w:pPr>
      <w:proofErr w:type="gramStart"/>
      <w:r w:rsidRPr="00595F00">
        <w:rPr>
          <w:lang w:val="en-US"/>
        </w:rPr>
        <w:t>MSE :</w:t>
      </w:r>
      <w:proofErr w:type="gramEnd"/>
      <w:r w:rsidRPr="00595F00">
        <w:rPr>
          <w:lang w:val="en-US"/>
        </w:rPr>
        <w:t xml:space="preserve"> Mean Squared Error    </w:t>
      </w:r>
    </w:p>
    <w:p w14:paraId="4A01D719" w14:textId="158FB881" w:rsidR="00EE0CEA" w:rsidRDefault="00EE0CEA" w:rsidP="00532FC8">
      <w:pPr>
        <w:rPr>
          <w:lang w:val="en-US"/>
        </w:rPr>
      </w:pPr>
      <w:r w:rsidRPr="00595F00">
        <w:rPr>
          <w:lang w:val="en-US"/>
        </w:rPr>
        <w:t>MAE: Mean Absolute Error</w:t>
      </w:r>
    </w:p>
    <w:p w14:paraId="57C6048F" w14:textId="42CF80EE" w:rsidR="005E5D7B" w:rsidRPr="00FF3CEA" w:rsidRDefault="005E5D7B" w:rsidP="00532FC8">
      <w:r w:rsidRPr="00FF3CEA">
        <w:t>SVM: Support Vector Machine</w:t>
      </w:r>
    </w:p>
    <w:p w14:paraId="1D9A3816" w14:textId="582C6ADC" w:rsidR="00532FC8" w:rsidRPr="00FF3CEA" w:rsidRDefault="00532FC8" w:rsidP="00532FC8">
      <w:r w:rsidRPr="00FF3CEA">
        <w:br w:type="page"/>
      </w:r>
    </w:p>
    <w:p w14:paraId="099AED58" w14:textId="57AC70CD" w:rsidR="007616D8" w:rsidRPr="003D1B72" w:rsidRDefault="00532FC8">
      <w:pPr>
        <w:rPr>
          <w:b/>
          <w:bCs/>
        </w:rPr>
      </w:pPr>
      <w:r w:rsidRPr="003D1B72">
        <w:rPr>
          <w:b/>
          <w:bCs/>
        </w:rPr>
        <w:lastRenderedPageBreak/>
        <w:t xml:space="preserve">Skapas automatiskt i Word genom att gå till Referenser &gt; Innehållsförteckning. </w:t>
      </w:r>
    </w:p>
    <w:sdt>
      <w:sdtPr>
        <w:rPr>
          <w:rFonts w:asciiTheme="minorHAnsi" w:eastAsiaTheme="minorHAnsi" w:hAnsiTheme="minorHAnsi" w:cstheme="minorBidi"/>
          <w:color w:val="auto"/>
          <w:sz w:val="22"/>
          <w:szCs w:val="22"/>
          <w:lang w:val="sv-SE" w:eastAsia="en-US"/>
          <w14:ligatures w14:val="standardContextual"/>
        </w:rPr>
        <w:id w:val="-743575939"/>
        <w:docPartObj>
          <w:docPartGallery w:val="Table of Contents"/>
          <w:docPartUnique/>
        </w:docPartObj>
      </w:sdtPr>
      <w:sdtEndPr>
        <w:rPr>
          <w:b/>
          <w:bCs/>
          <w:noProof/>
        </w:rPr>
      </w:sdtEndPr>
      <w:sdtContent>
        <w:p w14:paraId="4894F5F3" w14:textId="4125FFE6" w:rsidR="0073387F" w:rsidRDefault="0073387F">
          <w:pPr>
            <w:pStyle w:val="TOCHeading"/>
          </w:pPr>
          <w:r>
            <w:t>Table of Contents</w:t>
          </w:r>
        </w:p>
        <w:p w14:paraId="77CD9523" w14:textId="52448637" w:rsidR="003E48D8" w:rsidRDefault="0073387F">
          <w:pPr>
            <w:pStyle w:val="TOC1"/>
            <w:tabs>
              <w:tab w:val="right" w:leader="dot" w:pos="9062"/>
            </w:tabs>
            <w:rPr>
              <w:rFonts w:eastAsiaTheme="minorEastAsia"/>
              <w:noProof/>
              <w:kern w:val="2"/>
              <w:sz w:val="24"/>
              <w:szCs w:val="24"/>
              <w:lang w:val="en-US"/>
            </w:rPr>
          </w:pPr>
          <w:r>
            <w:fldChar w:fldCharType="begin"/>
          </w:r>
          <w:r>
            <w:instrText xml:space="preserve"> TOC \o "1-3" \h \z \u </w:instrText>
          </w:r>
          <w:r>
            <w:fldChar w:fldCharType="separate"/>
          </w:r>
          <w:hyperlink w:anchor="_Toc165059362" w:history="1">
            <w:r w:rsidR="003E48D8" w:rsidRPr="005A7697">
              <w:rPr>
                <w:rStyle w:val="Hyperlink"/>
                <w:noProof/>
                <w:lang w:val="en-US"/>
              </w:rPr>
              <w:t>Abstract</w:t>
            </w:r>
            <w:r w:rsidR="003E48D8">
              <w:rPr>
                <w:noProof/>
                <w:webHidden/>
              </w:rPr>
              <w:tab/>
            </w:r>
            <w:r w:rsidR="003E48D8">
              <w:rPr>
                <w:noProof/>
                <w:webHidden/>
              </w:rPr>
              <w:fldChar w:fldCharType="begin"/>
            </w:r>
            <w:r w:rsidR="003E48D8">
              <w:rPr>
                <w:noProof/>
                <w:webHidden/>
              </w:rPr>
              <w:instrText xml:space="preserve"> PAGEREF _Toc165059362 \h </w:instrText>
            </w:r>
            <w:r w:rsidR="003E48D8">
              <w:rPr>
                <w:noProof/>
                <w:webHidden/>
              </w:rPr>
            </w:r>
            <w:r w:rsidR="003E48D8">
              <w:rPr>
                <w:noProof/>
                <w:webHidden/>
              </w:rPr>
              <w:fldChar w:fldCharType="separate"/>
            </w:r>
            <w:r w:rsidR="003E48D8">
              <w:rPr>
                <w:noProof/>
                <w:webHidden/>
              </w:rPr>
              <w:t>2</w:t>
            </w:r>
            <w:r w:rsidR="003E48D8">
              <w:rPr>
                <w:noProof/>
                <w:webHidden/>
              </w:rPr>
              <w:fldChar w:fldCharType="end"/>
            </w:r>
          </w:hyperlink>
        </w:p>
        <w:p w14:paraId="24DF64DD" w14:textId="38DEF0D8" w:rsidR="003E48D8" w:rsidRDefault="003E48D8">
          <w:pPr>
            <w:pStyle w:val="TOC1"/>
            <w:tabs>
              <w:tab w:val="right" w:leader="dot" w:pos="9062"/>
            </w:tabs>
            <w:rPr>
              <w:rFonts w:eastAsiaTheme="minorEastAsia"/>
              <w:noProof/>
              <w:kern w:val="2"/>
              <w:sz w:val="24"/>
              <w:szCs w:val="24"/>
              <w:lang w:val="en-US"/>
            </w:rPr>
          </w:pPr>
          <w:hyperlink w:anchor="_Toc165059363" w:history="1">
            <w:r w:rsidRPr="005A7697">
              <w:rPr>
                <w:rStyle w:val="Hyperlink"/>
                <w:noProof/>
              </w:rPr>
              <w:t>Förkortningar och Begrepp</w:t>
            </w:r>
            <w:r>
              <w:rPr>
                <w:noProof/>
                <w:webHidden/>
              </w:rPr>
              <w:tab/>
            </w:r>
            <w:r>
              <w:rPr>
                <w:noProof/>
                <w:webHidden/>
              </w:rPr>
              <w:fldChar w:fldCharType="begin"/>
            </w:r>
            <w:r>
              <w:rPr>
                <w:noProof/>
                <w:webHidden/>
              </w:rPr>
              <w:instrText xml:space="preserve"> PAGEREF _Toc165059363 \h </w:instrText>
            </w:r>
            <w:r>
              <w:rPr>
                <w:noProof/>
                <w:webHidden/>
              </w:rPr>
            </w:r>
            <w:r>
              <w:rPr>
                <w:noProof/>
                <w:webHidden/>
              </w:rPr>
              <w:fldChar w:fldCharType="separate"/>
            </w:r>
            <w:r>
              <w:rPr>
                <w:noProof/>
                <w:webHidden/>
              </w:rPr>
              <w:t>3</w:t>
            </w:r>
            <w:r>
              <w:rPr>
                <w:noProof/>
                <w:webHidden/>
              </w:rPr>
              <w:fldChar w:fldCharType="end"/>
            </w:r>
          </w:hyperlink>
        </w:p>
        <w:p w14:paraId="292D4396" w14:textId="4A5A413F" w:rsidR="003E48D8" w:rsidRDefault="003E48D8">
          <w:pPr>
            <w:pStyle w:val="TOC1"/>
            <w:tabs>
              <w:tab w:val="left" w:pos="440"/>
              <w:tab w:val="right" w:leader="dot" w:pos="9062"/>
            </w:tabs>
            <w:rPr>
              <w:rFonts w:eastAsiaTheme="minorEastAsia"/>
              <w:noProof/>
              <w:kern w:val="2"/>
              <w:sz w:val="24"/>
              <w:szCs w:val="24"/>
              <w:lang w:val="en-US"/>
            </w:rPr>
          </w:pPr>
          <w:hyperlink w:anchor="_Toc165059364" w:history="1">
            <w:r w:rsidRPr="005A7697">
              <w:rPr>
                <w:rStyle w:val="Hyperlink"/>
                <w:noProof/>
              </w:rPr>
              <w:t>1</w:t>
            </w:r>
            <w:r>
              <w:rPr>
                <w:rFonts w:eastAsiaTheme="minorEastAsia"/>
                <w:noProof/>
                <w:kern w:val="2"/>
                <w:sz w:val="24"/>
                <w:szCs w:val="24"/>
                <w:lang w:val="en-US"/>
              </w:rPr>
              <w:tab/>
            </w:r>
            <w:r w:rsidRPr="005A7697">
              <w:rPr>
                <w:rStyle w:val="Hyperlink"/>
                <w:noProof/>
              </w:rPr>
              <w:t>Inledning</w:t>
            </w:r>
            <w:r>
              <w:rPr>
                <w:noProof/>
                <w:webHidden/>
              </w:rPr>
              <w:tab/>
            </w:r>
            <w:r>
              <w:rPr>
                <w:noProof/>
                <w:webHidden/>
              </w:rPr>
              <w:fldChar w:fldCharType="begin"/>
            </w:r>
            <w:r>
              <w:rPr>
                <w:noProof/>
                <w:webHidden/>
              </w:rPr>
              <w:instrText xml:space="preserve"> PAGEREF _Toc165059364 \h </w:instrText>
            </w:r>
            <w:r>
              <w:rPr>
                <w:noProof/>
                <w:webHidden/>
              </w:rPr>
            </w:r>
            <w:r>
              <w:rPr>
                <w:noProof/>
                <w:webHidden/>
              </w:rPr>
              <w:fldChar w:fldCharType="separate"/>
            </w:r>
            <w:r>
              <w:rPr>
                <w:noProof/>
                <w:webHidden/>
              </w:rPr>
              <w:t>1</w:t>
            </w:r>
            <w:r>
              <w:rPr>
                <w:noProof/>
                <w:webHidden/>
              </w:rPr>
              <w:fldChar w:fldCharType="end"/>
            </w:r>
          </w:hyperlink>
        </w:p>
        <w:p w14:paraId="4886880A" w14:textId="11B68579" w:rsidR="003E48D8" w:rsidRDefault="003E48D8">
          <w:pPr>
            <w:pStyle w:val="TOC1"/>
            <w:tabs>
              <w:tab w:val="left" w:pos="440"/>
              <w:tab w:val="right" w:leader="dot" w:pos="9062"/>
            </w:tabs>
            <w:rPr>
              <w:rFonts w:eastAsiaTheme="minorEastAsia"/>
              <w:noProof/>
              <w:kern w:val="2"/>
              <w:sz w:val="24"/>
              <w:szCs w:val="24"/>
              <w:lang w:val="en-US"/>
            </w:rPr>
          </w:pPr>
          <w:hyperlink w:anchor="_Toc165059365" w:history="1">
            <w:r w:rsidRPr="005A7697">
              <w:rPr>
                <w:rStyle w:val="Hyperlink"/>
                <w:noProof/>
              </w:rPr>
              <w:t>2</w:t>
            </w:r>
            <w:r>
              <w:rPr>
                <w:rFonts w:eastAsiaTheme="minorEastAsia"/>
                <w:noProof/>
                <w:kern w:val="2"/>
                <w:sz w:val="24"/>
                <w:szCs w:val="24"/>
                <w:lang w:val="en-US"/>
              </w:rPr>
              <w:tab/>
            </w:r>
            <w:r w:rsidRPr="005A7697">
              <w:rPr>
                <w:rStyle w:val="Hyperlink"/>
                <w:noProof/>
              </w:rPr>
              <w:t>Teori</w:t>
            </w:r>
            <w:r>
              <w:rPr>
                <w:noProof/>
                <w:webHidden/>
              </w:rPr>
              <w:tab/>
            </w:r>
            <w:r>
              <w:rPr>
                <w:noProof/>
                <w:webHidden/>
              </w:rPr>
              <w:fldChar w:fldCharType="begin"/>
            </w:r>
            <w:r>
              <w:rPr>
                <w:noProof/>
                <w:webHidden/>
              </w:rPr>
              <w:instrText xml:space="preserve"> PAGEREF _Toc165059365 \h </w:instrText>
            </w:r>
            <w:r>
              <w:rPr>
                <w:noProof/>
                <w:webHidden/>
              </w:rPr>
            </w:r>
            <w:r>
              <w:rPr>
                <w:noProof/>
                <w:webHidden/>
              </w:rPr>
              <w:fldChar w:fldCharType="separate"/>
            </w:r>
            <w:r>
              <w:rPr>
                <w:noProof/>
                <w:webHidden/>
              </w:rPr>
              <w:t>2</w:t>
            </w:r>
            <w:r>
              <w:rPr>
                <w:noProof/>
                <w:webHidden/>
              </w:rPr>
              <w:fldChar w:fldCharType="end"/>
            </w:r>
          </w:hyperlink>
        </w:p>
        <w:p w14:paraId="6C1DCA76" w14:textId="1F63ABCE" w:rsidR="003E48D8" w:rsidRDefault="003E48D8">
          <w:pPr>
            <w:pStyle w:val="TOC2"/>
            <w:tabs>
              <w:tab w:val="left" w:pos="960"/>
              <w:tab w:val="right" w:leader="dot" w:pos="9062"/>
            </w:tabs>
            <w:rPr>
              <w:rFonts w:eastAsiaTheme="minorEastAsia"/>
              <w:noProof/>
              <w:kern w:val="2"/>
              <w:sz w:val="24"/>
              <w:szCs w:val="24"/>
              <w:lang w:val="en-US"/>
            </w:rPr>
          </w:pPr>
          <w:hyperlink w:anchor="_Toc165059366" w:history="1">
            <w:r w:rsidRPr="005A7697">
              <w:rPr>
                <w:rStyle w:val="Hyperlink"/>
                <w:noProof/>
              </w:rPr>
              <w:t>2.1</w:t>
            </w:r>
            <w:r>
              <w:rPr>
                <w:rFonts w:eastAsiaTheme="minorEastAsia"/>
                <w:noProof/>
                <w:kern w:val="2"/>
                <w:sz w:val="24"/>
                <w:szCs w:val="24"/>
                <w:lang w:val="en-US"/>
              </w:rPr>
              <w:tab/>
            </w:r>
            <w:r w:rsidRPr="005A7697">
              <w:rPr>
                <w:rStyle w:val="Hyperlink"/>
                <w:noProof/>
              </w:rPr>
              <w:t>Regressionsanalys</w:t>
            </w:r>
            <w:r>
              <w:rPr>
                <w:noProof/>
                <w:webHidden/>
              </w:rPr>
              <w:tab/>
            </w:r>
            <w:r>
              <w:rPr>
                <w:noProof/>
                <w:webHidden/>
              </w:rPr>
              <w:fldChar w:fldCharType="begin"/>
            </w:r>
            <w:r>
              <w:rPr>
                <w:noProof/>
                <w:webHidden/>
              </w:rPr>
              <w:instrText xml:space="preserve"> PAGEREF _Toc165059366 \h </w:instrText>
            </w:r>
            <w:r>
              <w:rPr>
                <w:noProof/>
                <w:webHidden/>
              </w:rPr>
            </w:r>
            <w:r>
              <w:rPr>
                <w:noProof/>
                <w:webHidden/>
              </w:rPr>
              <w:fldChar w:fldCharType="separate"/>
            </w:r>
            <w:r>
              <w:rPr>
                <w:noProof/>
                <w:webHidden/>
              </w:rPr>
              <w:t>2</w:t>
            </w:r>
            <w:r>
              <w:rPr>
                <w:noProof/>
                <w:webHidden/>
              </w:rPr>
              <w:fldChar w:fldCharType="end"/>
            </w:r>
          </w:hyperlink>
        </w:p>
        <w:p w14:paraId="4DED011C" w14:textId="45FDF540" w:rsidR="003E48D8" w:rsidRDefault="003E48D8">
          <w:pPr>
            <w:pStyle w:val="TOC3"/>
            <w:tabs>
              <w:tab w:val="left" w:pos="1200"/>
              <w:tab w:val="right" w:leader="dot" w:pos="9062"/>
            </w:tabs>
            <w:rPr>
              <w:rFonts w:eastAsiaTheme="minorEastAsia"/>
              <w:noProof/>
              <w:kern w:val="2"/>
              <w:sz w:val="24"/>
              <w:szCs w:val="24"/>
              <w:lang w:val="en-US"/>
            </w:rPr>
          </w:pPr>
          <w:hyperlink w:anchor="_Toc165059367" w:history="1">
            <w:r w:rsidRPr="005A7697">
              <w:rPr>
                <w:rStyle w:val="Hyperlink"/>
                <w:noProof/>
              </w:rPr>
              <w:t>2.1.1</w:t>
            </w:r>
            <w:r>
              <w:rPr>
                <w:rFonts w:eastAsiaTheme="minorEastAsia"/>
                <w:noProof/>
                <w:kern w:val="2"/>
                <w:sz w:val="24"/>
                <w:szCs w:val="24"/>
                <w:lang w:val="en-US"/>
              </w:rPr>
              <w:tab/>
            </w:r>
            <w:r w:rsidRPr="005A7697">
              <w:rPr>
                <w:rStyle w:val="Hyperlink"/>
                <w:noProof/>
              </w:rPr>
              <w:t>Enkel Linjär Regression</w:t>
            </w:r>
            <w:r>
              <w:rPr>
                <w:noProof/>
                <w:webHidden/>
              </w:rPr>
              <w:tab/>
            </w:r>
            <w:r>
              <w:rPr>
                <w:noProof/>
                <w:webHidden/>
              </w:rPr>
              <w:fldChar w:fldCharType="begin"/>
            </w:r>
            <w:r>
              <w:rPr>
                <w:noProof/>
                <w:webHidden/>
              </w:rPr>
              <w:instrText xml:space="preserve"> PAGEREF _Toc165059367 \h </w:instrText>
            </w:r>
            <w:r>
              <w:rPr>
                <w:noProof/>
                <w:webHidden/>
              </w:rPr>
            </w:r>
            <w:r>
              <w:rPr>
                <w:noProof/>
                <w:webHidden/>
              </w:rPr>
              <w:fldChar w:fldCharType="separate"/>
            </w:r>
            <w:r>
              <w:rPr>
                <w:noProof/>
                <w:webHidden/>
              </w:rPr>
              <w:t>2</w:t>
            </w:r>
            <w:r>
              <w:rPr>
                <w:noProof/>
                <w:webHidden/>
              </w:rPr>
              <w:fldChar w:fldCharType="end"/>
            </w:r>
          </w:hyperlink>
        </w:p>
        <w:p w14:paraId="18506CE9" w14:textId="645AA1B4" w:rsidR="003E48D8" w:rsidRDefault="003E48D8">
          <w:pPr>
            <w:pStyle w:val="TOC3"/>
            <w:tabs>
              <w:tab w:val="left" w:pos="1200"/>
              <w:tab w:val="right" w:leader="dot" w:pos="9062"/>
            </w:tabs>
            <w:rPr>
              <w:rFonts w:eastAsiaTheme="minorEastAsia"/>
              <w:noProof/>
              <w:kern w:val="2"/>
              <w:sz w:val="24"/>
              <w:szCs w:val="24"/>
              <w:lang w:val="en-US"/>
            </w:rPr>
          </w:pPr>
          <w:hyperlink w:anchor="_Toc165059368" w:history="1">
            <w:r w:rsidRPr="005A7697">
              <w:rPr>
                <w:rStyle w:val="Hyperlink"/>
                <w:noProof/>
              </w:rPr>
              <w:t>2.1.2</w:t>
            </w:r>
            <w:r>
              <w:rPr>
                <w:rFonts w:eastAsiaTheme="minorEastAsia"/>
                <w:noProof/>
                <w:kern w:val="2"/>
                <w:sz w:val="24"/>
                <w:szCs w:val="24"/>
                <w:lang w:val="en-US"/>
              </w:rPr>
              <w:tab/>
            </w:r>
            <w:r w:rsidRPr="005A7697">
              <w:rPr>
                <w:rStyle w:val="Hyperlink"/>
                <w:noProof/>
              </w:rPr>
              <w:t>Multipel Linjär Regression</w:t>
            </w:r>
            <w:r>
              <w:rPr>
                <w:noProof/>
                <w:webHidden/>
              </w:rPr>
              <w:tab/>
            </w:r>
            <w:r>
              <w:rPr>
                <w:noProof/>
                <w:webHidden/>
              </w:rPr>
              <w:fldChar w:fldCharType="begin"/>
            </w:r>
            <w:r>
              <w:rPr>
                <w:noProof/>
                <w:webHidden/>
              </w:rPr>
              <w:instrText xml:space="preserve"> PAGEREF _Toc165059368 \h </w:instrText>
            </w:r>
            <w:r>
              <w:rPr>
                <w:noProof/>
                <w:webHidden/>
              </w:rPr>
            </w:r>
            <w:r>
              <w:rPr>
                <w:noProof/>
                <w:webHidden/>
              </w:rPr>
              <w:fldChar w:fldCharType="separate"/>
            </w:r>
            <w:r>
              <w:rPr>
                <w:noProof/>
                <w:webHidden/>
              </w:rPr>
              <w:t>2</w:t>
            </w:r>
            <w:r>
              <w:rPr>
                <w:noProof/>
                <w:webHidden/>
              </w:rPr>
              <w:fldChar w:fldCharType="end"/>
            </w:r>
          </w:hyperlink>
        </w:p>
        <w:p w14:paraId="1908B98C" w14:textId="592CFD7C" w:rsidR="003E48D8" w:rsidRDefault="003E48D8">
          <w:pPr>
            <w:pStyle w:val="TOC1"/>
            <w:tabs>
              <w:tab w:val="left" w:pos="440"/>
              <w:tab w:val="right" w:leader="dot" w:pos="9062"/>
            </w:tabs>
            <w:rPr>
              <w:rFonts w:eastAsiaTheme="minorEastAsia"/>
              <w:noProof/>
              <w:kern w:val="2"/>
              <w:sz w:val="24"/>
              <w:szCs w:val="24"/>
              <w:lang w:val="en-US"/>
            </w:rPr>
          </w:pPr>
          <w:hyperlink w:anchor="_Toc165059370" w:history="1">
            <w:r w:rsidRPr="005A7697">
              <w:rPr>
                <w:rStyle w:val="Hyperlink"/>
                <w:noProof/>
              </w:rPr>
              <w:t>3</w:t>
            </w:r>
            <w:r>
              <w:rPr>
                <w:rFonts w:eastAsiaTheme="minorEastAsia"/>
                <w:noProof/>
                <w:kern w:val="2"/>
                <w:sz w:val="24"/>
                <w:szCs w:val="24"/>
                <w:lang w:val="en-US"/>
              </w:rPr>
              <w:tab/>
            </w:r>
            <w:r w:rsidRPr="005A7697">
              <w:rPr>
                <w:rStyle w:val="Hyperlink"/>
                <w:noProof/>
              </w:rPr>
              <w:t>Metod</w:t>
            </w:r>
            <w:r>
              <w:rPr>
                <w:noProof/>
                <w:webHidden/>
              </w:rPr>
              <w:tab/>
            </w:r>
            <w:r>
              <w:rPr>
                <w:noProof/>
                <w:webHidden/>
              </w:rPr>
              <w:fldChar w:fldCharType="begin"/>
            </w:r>
            <w:r>
              <w:rPr>
                <w:noProof/>
                <w:webHidden/>
              </w:rPr>
              <w:instrText xml:space="preserve"> PAGEREF _Toc165059370 \h </w:instrText>
            </w:r>
            <w:r>
              <w:rPr>
                <w:noProof/>
                <w:webHidden/>
              </w:rPr>
            </w:r>
            <w:r>
              <w:rPr>
                <w:noProof/>
                <w:webHidden/>
              </w:rPr>
              <w:fldChar w:fldCharType="separate"/>
            </w:r>
            <w:r>
              <w:rPr>
                <w:noProof/>
                <w:webHidden/>
              </w:rPr>
              <w:t>3</w:t>
            </w:r>
            <w:r>
              <w:rPr>
                <w:noProof/>
                <w:webHidden/>
              </w:rPr>
              <w:fldChar w:fldCharType="end"/>
            </w:r>
          </w:hyperlink>
        </w:p>
        <w:p w14:paraId="7EC2EB33" w14:textId="394B995F" w:rsidR="003E48D8" w:rsidRDefault="003E48D8">
          <w:pPr>
            <w:pStyle w:val="TOC1"/>
            <w:tabs>
              <w:tab w:val="left" w:pos="440"/>
              <w:tab w:val="right" w:leader="dot" w:pos="9062"/>
            </w:tabs>
            <w:rPr>
              <w:rFonts w:eastAsiaTheme="minorEastAsia"/>
              <w:noProof/>
              <w:kern w:val="2"/>
              <w:sz w:val="24"/>
              <w:szCs w:val="24"/>
              <w:lang w:val="en-US"/>
            </w:rPr>
          </w:pPr>
          <w:hyperlink w:anchor="_Toc165059371" w:history="1">
            <w:r w:rsidRPr="005A7697">
              <w:rPr>
                <w:rStyle w:val="Hyperlink"/>
                <w:noProof/>
              </w:rPr>
              <w:t>4</w:t>
            </w:r>
            <w:r>
              <w:rPr>
                <w:rFonts w:eastAsiaTheme="minorEastAsia"/>
                <w:noProof/>
                <w:kern w:val="2"/>
                <w:sz w:val="24"/>
                <w:szCs w:val="24"/>
                <w:lang w:val="en-US"/>
              </w:rPr>
              <w:tab/>
            </w:r>
            <w:r w:rsidRPr="005A7697">
              <w:rPr>
                <w:rStyle w:val="Hyperlink"/>
                <w:noProof/>
              </w:rPr>
              <w:t>Resultat och Diskussion</w:t>
            </w:r>
            <w:r>
              <w:rPr>
                <w:noProof/>
                <w:webHidden/>
              </w:rPr>
              <w:tab/>
            </w:r>
            <w:r>
              <w:rPr>
                <w:noProof/>
                <w:webHidden/>
              </w:rPr>
              <w:fldChar w:fldCharType="begin"/>
            </w:r>
            <w:r>
              <w:rPr>
                <w:noProof/>
                <w:webHidden/>
              </w:rPr>
              <w:instrText xml:space="preserve"> PAGEREF _Toc165059371 \h </w:instrText>
            </w:r>
            <w:r>
              <w:rPr>
                <w:noProof/>
                <w:webHidden/>
              </w:rPr>
            </w:r>
            <w:r>
              <w:rPr>
                <w:noProof/>
                <w:webHidden/>
              </w:rPr>
              <w:fldChar w:fldCharType="separate"/>
            </w:r>
            <w:r>
              <w:rPr>
                <w:noProof/>
                <w:webHidden/>
              </w:rPr>
              <w:t>4</w:t>
            </w:r>
            <w:r>
              <w:rPr>
                <w:noProof/>
                <w:webHidden/>
              </w:rPr>
              <w:fldChar w:fldCharType="end"/>
            </w:r>
          </w:hyperlink>
        </w:p>
        <w:p w14:paraId="16C5FE56" w14:textId="63EB90BB" w:rsidR="003E48D8" w:rsidRDefault="003E48D8">
          <w:pPr>
            <w:pStyle w:val="TOC1"/>
            <w:tabs>
              <w:tab w:val="left" w:pos="440"/>
              <w:tab w:val="right" w:leader="dot" w:pos="9062"/>
            </w:tabs>
            <w:rPr>
              <w:rFonts w:eastAsiaTheme="minorEastAsia"/>
              <w:noProof/>
              <w:kern w:val="2"/>
              <w:sz w:val="24"/>
              <w:szCs w:val="24"/>
              <w:lang w:val="en-US"/>
            </w:rPr>
          </w:pPr>
          <w:hyperlink w:anchor="_Toc165059372" w:history="1">
            <w:r w:rsidRPr="005A7697">
              <w:rPr>
                <w:rStyle w:val="Hyperlink"/>
                <w:noProof/>
              </w:rPr>
              <w:t>5</w:t>
            </w:r>
            <w:r>
              <w:rPr>
                <w:rFonts w:eastAsiaTheme="minorEastAsia"/>
                <w:noProof/>
                <w:kern w:val="2"/>
                <w:sz w:val="24"/>
                <w:szCs w:val="24"/>
                <w:lang w:val="en-US"/>
              </w:rPr>
              <w:tab/>
            </w:r>
            <w:r w:rsidRPr="005A7697">
              <w:rPr>
                <w:rStyle w:val="Hyperlink"/>
                <w:noProof/>
              </w:rPr>
              <w:t>Slutsatser</w:t>
            </w:r>
            <w:r>
              <w:rPr>
                <w:noProof/>
                <w:webHidden/>
              </w:rPr>
              <w:tab/>
            </w:r>
            <w:r>
              <w:rPr>
                <w:noProof/>
                <w:webHidden/>
              </w:rPr>
              <w:fldChar w:fldCharType="begin"/>
            </w:r>
            <w:r>
              <w:rPr>
                <w:noProof/>
                <w:webHidden/>
              </w:rPr>
              <w:instrText xml:space="preserve"> PAGEREF _Toc165059372 \h </w:instrText>
            </w:r>
            <w:r>
              <w:rPr>
                <w:noProof/>
                <w:webHidden/>
              </w:rPr>
            </w:r>
            <w:r>
              <w:rPr>
                <w:noProof/>
                <w:webHidden/>
              </w:rPr>
              <w:fldChar w:fldCharType="separate"/>
            </w:r>
            <w:r>
              <w:rPr>
                <w:noProof/>
                <w:webHidden/>
              </w:rPr>
              <w:t>6</w:t>
            </w:r>
            <w:r>
              <w:rPr>
                <w:noProof/>
                <w:webHidden/>
              </w:rPr>
              <w:fldChar w:fldCharType="end"/>
            </w:r>
          </w:hyperlink>
        </w:p>
        <w:p w14:paraId="44BAF7FE" w14:textId="7DA0A150" w:rsidR="003E48D8" w:rsidRDefault="003E48D8">
          <w:pPr>
            <w:pStyle w:val="TOC1"/>
            <w:tabs>
              <w:tab w:val="left" w:pos="440"/>
              <w:tab w:val="right" w:leader="dot" w:pos="9062"/>
            </w:tabs>
            <w:rPr>
              <w:rFonts w:eastAsiaTheme="minorEastAsia"/>
              <w:noProof/>
              <w:kern w:val="2"/>
              <w:sz w:val="24"/>
              <w:szCs w:val="24"/>
              <w:lang w:val="en-US"/>
            </w:rPr>
          </w:pPr>
          <w:hyperlink w:anchor="_Toc165059373" w:history="1">
            <w:r w:rsidRPr="005A7697">
              <w:rPr>
                <w:rStyle w:val="Hyperlink"/>
                <w:noProof/>
              </w:rPr>
              <w:t>6</w:t>
            </w:r>
            <w:r>
              <w:rPr>
                <w:rFonts w:eastAsiaTheme="minorEastAsia"/>
                <w:noProof/>
                <w:kern w:val="2"/>
                <w:sz w:val="24"/>
                <w:szCs w:val="24"/>
                <w:lang w:val="en-US"/>
              </w:rPr>
              <w:tab/>
            </w:r>
            <w:r w:rsidRPr="005A7697">
              <w:rPr>
                <w:rStyle w:val="Hyperlink"/>
                <w:noProof/>
              </w:rPr>
              <w:t>Teoretiska frågor</w:t>
            </w:r>
            <w:r>
              <w:rPr>
                <w:noProof/>
                <w:webHidden/>
              </w:rPr>
              <w:tab/>
            </w:r>
            <w:r>
              <w:rPr>
                <w:noProof/>
                <w:webHidden/>
              </w:rPr>
              <w:fldChar w:fldCharType="begin"/>
            </w:r>
            <w:r>
              <w:rPr>
                <w:noProof/>
                <w:webHidden/>
              </w:rPr>
              <w:instrText xml:space="preserve"> PAGEREF _Toc165059373 \h </w:instrText>
            </w:r>
            <w:r>
              <w:rPr>
                <w:noProof/>
                <w:webHidden/>
              </w:rPr>
            </w:r>
            <w:r>
              <w:rPr>
                <w:noProof/>
                <w:webHidden/>
              </w:rPr>
              <w:fldChar w:fldCharType="separate"/>
            </w:r>
            <w:r>
              <w:rPr>
                <w:noProof/>
                <w:webHidden/>
              </w:rPr>
              <w:t>7</w:t>
            </w:r>
            <w:r>
              <w:rPr>
                <w:noProof/>
                <w:webHidden/>
              </w:rPr>
              <w:fldChar w:fldCharType="end"/>
            </w:r>
          </w:hyperlink>
        </w:p>
        <w:p w14:paraId="53C8A171" w14:textId="5E56FECE" w:rsidR="003E48D8" w:rsidRDefault="003E48D8">
          <w:pPr>
            <w:pStyle w:val="TOC1"/>
            <w:tabs>
              <w:tab w:val="left" w:pos="440"/>
              <w:tab w:val="right" w:leader="dot" w:pos="9062"/>
            </w:tabs>
            <w:rPr>
              <w:rFonts w:eastAsiaTheme="minorEastAsia"/>
              <w:noProof/>
              <w:kern w:val="2"/>
              <w:sz w:val="24"/>
              <w:szCs w:val="24"/>
              <w:lang w:val="en-US"/>
            </w:rPr>
          </w:pPr>
          <w:hyperlink w:anchor="_Toc165059374" w:history="1">
            <w:r w:rsidRPr="005A7697">
              <w:rPr>
                <w:rStyle w:val="Hyperlink"/>
                <w:noProof/>
              </w:rPr>
              <w:t>7</w:t>
            </w:r>
            <w:r>
              <w:rPr>
                <w:rFonts w:eastAsiaTheme="minorEastAsia"/>
                <w:noProof/>
                <w:kern w:val="2"/>
                <w:sz w:val="24"/>
                <w:szCs w:val="24"/>
                <w:lang w:val="en-US"/>
              </w:rPr>
              <w:tab/>
            </w:r>
            <w:r w:rsidRPr="005A7697">
              <w:rPr>
                <w:rStyle w:val="Hyperlink"/>
                <w:noProof/>
              </w:rPr>
              <w:t>Självutvärdering</w:t>
            </w:r>
            <w:r>
              <w:rPr>
                <w:noProof/>
                <w:webHidden/>
              </w:rPr>
              <w:tab/>
            </w:r>
            <w:r>
              <w:rPr>
                <w:noProof/>
                <w:webHidden/>
              </w:rPr>
              <w:fldChar w:fldCharType="begin"/>
            </w:r>
            <w:r>
              <w:rPr>
                <w:noProof/>
                <w:webHidden/>
              </w:rPr>
              <w:instrText xml:space="preserve"> PAGEREF _Toc165059374 \h </w:instrText>
            </w:r>
            <w:r>
              <w:rPr>
                <w:noProof/>
                <w:webHidden/>
              </w:rPr>
            </w:r>
            <w:r>
              <w:rPr>
                <w:noProof/>
                <w:webHidden/>
              </w:rPr>
              <w:fldChar w:fldCharType="separate"/>
            </w:r>
            <w:r>
              <w:rPr>
                <w:noProof/>
                <w:webHidden/>
              </w:rPr>
              <w:t>9</w:t>
            </w:r>
            <w:r>
              <w:rPr>
                <w:noProof/>
                <w:webHidden/>
              </w:rPr>
              <w:fldChar w:fldCharType="end"/>
            </w:r>
          </w:hyperlink>
        </w:p>
        <w:p w14:paraId="52E6418B" w14:textId="026E90FE" w:rsidR="003E48D8" w:rsidRDefault="003E48D8">
          <w:pPr>
            <w:pStyle w:val="TOC1"/>
            <w:tabs>
              <w:tab w:val="right" w:leader="dot" w:pos="9062"/>
            </w:tabs>
            <w:rPr>
              <w:rFonts w:eastAsiaTheme="minorEastAsia"/>
              <w:noProof/>
              <w:kern w:val="2"/>
              <w:sz w:val="24"/>
              <w:szCs w:val="24"/>
              <w:lang w:val="en-US"/>
            </w:rPr>
          </w:pPr>
          <w:hyperlink w:anchor="_Toc165059375" w:history="1">
            <w:r w:rsidRPr="005A7697">
              <w:rPr>
                <w:rStyle w:val="Hyperlink"/>
                <w:noProof/>
              </w:rPr>
              <w:t>Appendix A</w:t>
            </w:r>
            <w:r>
              <w:rPr>
                <w:noProof/>
                <w:webHidden/>
              </w:rPr>
              <w:tab/>
            </w:r>
            <w:r>
              <w:rPr>
                <w:noProof/>
                <w:webHidden/>
              </w:rPr>
              <w:fldChar w:fldCharType="begin"/>
            </w:r>
            <w:r>
              <w:rPr>
                <w:noProof/>
                <w:webHidden/>
              </w:rPr>
              <w:instrText xml:space="preserve"> PAGEREF _Toc165059375 \h </w:instrText>
            </w:r>
            <w:r>
              <w:rPr>
                <w:noProof/>
                <w:webHidden/>
              </w:rPr>
            </w:r>
            <w:r>
              <w:rPr>
                <w:noProof/>
                <w:webHidden/>
              </w:rPr>
              <w:fldChar w:fldCharType="separate"/>
            </w:r>
            <w:r>
              <w:rPr>
                <w:noProof/>
                <w:webHidden/>
              </w:rPr>
              <w:t>10</w:t>
            </w:r>
            <w:r>
              <w:rPr>
                <w:noProof/>
                <w:webHidden/>
              </w:rPr>
              <w:fldChar w:fldCharType="end"/>
            </w:r>
          </w:hyperlink>
        </w:p>
        <w:p w14:paraId="666D5500" w14:textId="7C908637" w:rsidR="003E48D8" w:rsidRDefault="003E48D8">
          <w:pPr>
            <w:pStyle w:val="TOC1"/>
            <w:tabs>
              <w:tab w:val="right" w:leader="dot" w:pos="9062"/>
            </w:tabs>
            <w:rPr>
              <w:rFonts w:eastAsiaTheme="minorEastAsia"/>
              <w:noProof/>
              <w:kern w:val="2"/>
              <w:sz w:val="24"/>
              <w:szCs w:val="24"/>
              <w:lang w:val="en-US"/>
            </w:rPr>
          </w:pPr>
          <w:hyperlink w:anchor="_Toc165059376" w:history="1">
            <w:r w:rsidRPr="005A7697">
              <w:rPr>
                <w:rStyle w:val="Hyperlink"/>
                <w:noProof/>
              </w:rPr>
              <w:t>Källförteckning</w:t>
            </w:r>
            <w:r>
              <w:rPr>
                <w:noProof/>
                <w:webHidden/>
              </w:rPr>
              <w:tab/>
            </w:r>
            <w:r>
              <w:rPr>
                <w:noProof/>
                <w:webHidden/>
              </w:rPr>
              <w:fldChar w:fldCharType="begin"/>
            </w:r>
            <w:r>
              <w:rPr>
                <w:noProof/>
                <w:webHidden/>
              </w:rPr>
              <w:instrText xml:space="preserve"> PAGEREF _Toc165059376 \h </w:instrText>
            </w:r>
            <w:r>
              <w:rPr>
                <w:noProof/>
                <w:webHidden/>
              </w:rPr>
            </w:r>
            <w:r>
              <w:rPr>
                <w:noProof/>
                <w:webHidden/>
              </w:rPr>
              <w:fldChar w:fldCharType="separate"/>
            </w:r>
            <w:r>
              <w:rPr>
                <w:noProof/>
                <w:webHidden/>
              </w:rPr>
              <w:t>11</w:t>
            </w:r>
            <w:r>
              <w:rPr>
                <w:noProof/>
                <w:webHidden/>
              </w:rPr>
              <w:fldChar w:fldCharType="end"/>
            </w:r>
          </w:hyperlink>
        </w:p>
        <w:p w14:paraId="15AC4964" w14:textId="0B62C33C" w:rsidR="0073387F" w:rsidRDefault="0073387F">
          <w:r>
            <w:rPr>
              <w:b/>
              <w:bCs/>
              <w:noProof/>
            </w:rPr>
            <w:fldChar w:fldCharType="end"/>
          </w:r>
        </w:p>
      </w:sdtContent>
    </w:sdt>
    <w:p w14:paraId="5C9E630E" w14:textId="77777777" w:rsidR="00324B8B" w:rsidRDefault="00324B8B">
      <w:pPr>
        <w:sectPr w:rsidR="00324B8B" w:rsidSect="001F4045">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Heading1"/>
      </w:pPr>
      <w:bookmarkStart w:id="6" w:name="_Toc165059364"/>
      <w:r>
        <w:lastRenderedPageBreak/>
        <w:t>Inledning</w:t>
      </w:r>
      <w:bookmarkEnd w:id="6"/>
    </w:p>
    <w:p w14:paraId="72762C00" w14:textId="77777777" w:rsidR="00242B7F" w:rsidRPr="002C4C3A" w:rsidRDefault="00517EDB" w:rsidP="00242B7F">
      <w:pPr>
        <w:rPr>
          <w:rFonts w:asciiTheme="majorHAnsi" w:hAnsiTheme="majorHAnsi" w:cstheme="majorHAnsi"/>
        </w:rPr>
      </w:pPr>
      <w:r>
        <w:br/>
      </w:r>
      <w:r w:rsidR="00242B7F" w:rsidRPr="002C4C3A">
        <w:rPr>
          <w:rFonts w:asciiTheme="majorHAnsi" w:hAnsiTheme="majorHAnsi" w:cstheme="majorHAnsi"/>
        </w:rPr>
        <w:t>Den globala bilmarknaden genomgår stora förändringar på grund av digitalisering och ökad efterfrågan på hållbarhet, vilket påverkar både tillverkare och konsumenter. I Sverige är noggrann prissättning på bilar viktig, inte bara som transportmedel utan även som ekonomiska och miljömässiga investeringar. Med fler än en miljon nya personbilar i trafik de senaste 20 åren är precisa och effektiva prissättningsmodeller essentiella för att hjälpa både köpare och säljare.</w:t>
      </w:r>
    </w:p>
    <w:p w14:paraId="3A82F4C9" w14:textId="77777777" w:rsidR="00242B7F" w:rsidRPr="002C4C3A" w:rsidRDefault="00242B7F" w:rsidP="00242B7F">
      <w:pPr>
        <w:rPr>
          <w:rFonts w:asciiTheme="majorHAnsi" w:hAnsiTheme="majorHAnsi" w:cstheme="majorHAnsi"/>
        </w:rPr>
      </w:pPr>
    </w:p>
    <w:p w14:paraId="34EAB7E8" w14:textId="4CF5955E" w:rsidR="00517EDB" w:rsidRPr="002C4C3A" w:rsidRDefault="00242B7F" w:rsidP="00242B7F">
      <w:pPr>
        <w:rPr>
          <w:rFonts w:asciiTheme="majorHAnsi" w:hAnsiTheme="majorHAnsi" w:cstheme="majorHAnsi"/>
        </w:rPr>
      </w:pPr>
      <w:r w:rsidRPr="002C4C3A">
        <w:rPr>
          <w:rFonts w:asciiTheme="majorHAnsi" w:hAnsiTheme="majorHAnsi" w:cstheme="majorHAnsi"/>
        </w:rPr>
        <w:t>Blocket.se erbjuder en omfattande datamängd som reflekterar bilprisernas variation och fungerar som en robust bas för att utveckla prediktiva modeller. Tillsammans med makroekonomiska data från Statistiska centralbyrån (SCB) kan dessa modeller förutse bilpriser med hög precision, vilket visar maskininlärningens potential i att förbättra beslutsprocesser inom bilhandeln.</w:t>
      </w:r>
    </w:p>
    <w:p w14:paraId="581DC48A" w14:textId="77777777" w:rsidR="00242B7F" w:rsidRPr="002C4C3A" w:rsidRDefault="00242B7F" w:rsidP="00517EDB">
      <w:pPr>
        <w:rPr>
          <w:rFonts w:asciiTheme="majorHAnsi" w:hAnsiTheme="majorHAnsi" w:cstheme="majorHAnsi"/>
        </w:rPr>
      </w:pPr>
    </w:p>
    <w:p w14:paraId="73995710" w14:textId="04700288" w:rsidR="00517EDB" w:rsidRPr="002C4C3A" w:rsidRDefault="00517EDB" w:rsidP="00517EDB">
      <w:pPr>
        <w:rPr>
          <w:rFonts w:asciiTheme="majorHAnsi" w:hAnsiTheme="majorHAnsi" w:cstheme="majorHAnsi"/>
        </w:rPr>
      </w:pPr>
      <w:r w:rsidRPr="002C4C3A">
        <w:rPr>
          <w:rFonts w:asciiTheme="majorHAnsi" w:hAnsiTheme="majorHAnsi" w:cstheme="majorHAnsi"/>
        </w:rPr>
        <w:t xml:space="preserve">Syftet med denna rapport är </w:t>
      </w:r>
      <w:r w:rsidR="00242B7F" w:rsidRPr="002C4C3A">
        <w:rPr>
          <w:rFonts w:asciiTheme="majorHAnsi" w:hAnsiTheme="majorHAnsi" w:cstheme="majorHAnsi"/>
        </w:rPr>
        <w:t>att skapa en kraftfull regressionsmodell som använder maskininlärningsmetoder, specifikt Support Vector Machines (SVM), för att förutsäga priser på begagnade bilar i Sverige. Modellen kommer att kombinera data från Blocket och Statistiska centralbyrån (SCB) för att tydligt identifiera de faktorer som mest påverkar bilpriserna</w:t>
      </w:r>
      <w:r w:rsidRPr="002C4C3A">
        <w:rPr>
          <w:rFonts w:asciiTheme="majorHAnsi" w:hAnsiTheme="majorHAnsi" w:cstheme="majorHAnsi"/>
        </w:rPr>
        <w:t xml:space="preserve">, för att uppfylla syftet så kommer följande frågeställning att besvaras: </w:t>
      </w:r>
    </w:p>
    <w:p w14:paraId="45E7B96A" w14:textId="77777777" w:rsidR="00242B7F" w:rsidRPr="002C4C3A" w:rsidRDefault="00242B7F" w:rsidP="00242B7F">
      <w:pPr>
        <w:pStyle w:val="ListParagraph"/>
        <w:rPr>
          <w:rFonts w:asciiTheme="majorHAnsi" w:hAnsiTheme="majorHAnsi" w:cstheme="majorHAnsi"/>
        </w:rPr>
      </w:pPr>
    </w:p>
    <w:p w14:paraId="7DA52FE6" w14:textId="56459165" w:rsidR="00517EDB" w:rsidRPr="002C4C3A" w:rsidRDefault="00242B7F" w:rsidP="00242B7F">
      <w:pPr>
        <w:pStyle w:val="ListParagraph"/>
        <w:rPr>
          <w:rFonts w:asciiTheme="majorHAnsi" w:hAnsiTheme="majorHAnsi" w:cstheme="majorHAnsi"/>
        </w:rPr>
      </w:pPr>
      <w:r w:rsidRPr="002C4C3A">
        <w:rPr>
          <w:rFonts w:asciiTheme="majorHAnsi" w:hAnsiTheme="majorHAnsi" w:cstheme="majorHAnsi"/>
        </w:rPr>
        <w:t>Hur noggrant kan SVM-modellen, som använder data från både Blocket och SCB, förutsäga priser på begagnade bilar i Sverige med särskilda ”features” som märke, år, bränsle, körsträcka och växellåda?</w:t>
      </w:r>
    </w:p>
    <w:p w14:paraId="622330B3" w14:textId="4806BF86" w:rsidR="00517EDB" w:rsidRDefault="00517EDB" w:rsidP="00242B7F">
      <w:pPr>
        <w:ind w:left="360"/>
      </w:pPr>
    </w:p>
    <w:p w14:paraId="693F8290" w14:textId="77777777" w:rsidR="00517EDB" w:rsidRPr="00517EDB" w:rsidRDefault="00517EDB" w:rsidP="00517EDB"/>
    <w:p w14:paraId="46432090" w14:textId="76DBCCDE" w:rsidR="00532FC8" w:rsidRDefault="00532FC8" w:rsidP="00135AB4">
      <w:pPr>
        <w:pStyle w:val="Heading2"/>
        <w:numPr>
          <w:ilvl w:val="0"/>
          <w:numId w:val="0"/>
        </w:numPr>
        <w:ind w:left="576"/>
      </w:pPr>
      <w:r>
        <w:br w:type="page"/>
      </w:r>
    </w:p>
    <w:p w14:paraId="417753DC" w14:textId="75A504EF" w:rsidR="00532FC8" w:rsidRDefault="00532FC8" w:rsidP="00532FC8">
      <w:pPr>
        <w:pStyle w:val="Heading1"/>
      </w:pPr>
      <w:bookmarkStart w:id="7" w:name="_Toc165059365"/>
      <w:r>
        <w:lastRenderedPageBreak/>
        <w:t>Teori</w:t>
      </w:r>
      <w:bookmarkEnd w:id="7"/>
    </w:p>
    <w:p w14:paraId="2F9B6779" w14:textId="77777777" w:rsidR="00893DBB" w:rsidRPr="00893DBB" w:rsidRDefault="00893DBB" w:rsidP="00893DBB"/>
    <w:p w14:paraId="4FDCF6D2" w14:textId="7DD91333" w:rsidR="00324B8B" w:rsidRDefault="009541CE" w:rsidP="00324B8B">
      <w:pPr>
        <w:pStyle w:val="Heading2"/>
      </w:pPr>
      <w:bookmarkStart w:id="8" w:name="_Toc165059366"/>
      <w:r w:rsidRPr="009541CE">
        <w:t>Regressionsanalys</w:t>
      </w:r>
      <w:bookmarkEnd w:id="8"/>
    </w:p>
    <w:p w14:paraId="0FF4A346" w14:textId="64505526" w:rsidR="00532FC8" w:rsidRPr="002C4C3A" w:rsidRDefault="00BC67D0" w:rsidP="00147F71">
      <w:pPr>
        <w:rPr>
          <w:rFonts w:asciiTheme="majorHAnsi" w:hAnsiTheme="majorHAnsi" w:cstheme="majorHAnsi"/>
        </w:rPr>
      </w:pPr>
      <w:r w:rsidRPr="002C4C3A">
        <w:rPr>
          <w:rFonts w:asciiTheme="majorHAnsi" w:hAnsiTheme="majorHAnsi" w:cstheme="majorHAnsi"/>
        </w:rPr>
        <w:t xml:space="preserve">Regressionanalys är en statistisk metod för prediktiv modellering som analyserar sambandet mellan en beroende variabel och en eller flera förklarande oberoende variabel. Målet med denna analys är att skapa en modell som kan förutsäga den beroende variabelns värde baserat på värdena av de oberoende variablerna. Denna teknik tillämpas inom flera områden som ekonomi, biologi, marknadsföring och samhällsvetenskap för att förutsäga utfall och identifiera vilka faktorer som spelar en avgörande roll i olika fenomen. </w:t>
      </w:r>
      <m:oMath>
        <m:r>
          <m:rPr>
            <m:sty m:val="p"/>
          </m:rPr>
          <w:rPr>
            <w:rFonts w:ascii="Cambria Math" w:hAnsi="Cambria Math" w:cstheme="majorHAnsi"/>
          </w:rPr>
          <w:br/>
        </m:r>
      </m:oMath>
    </w:p>
    <w:p w14:paraId="34E7833C" w14:textId="4EB3750F" w:rsidR="00532FC8" w:rsidRDefault="00FB00B0" w:rsidP="00532FC8">
      <w:pPr>
        <w:pStyle w:val="Heading3"/>
      </w:pPr>
      <w:bookmarkStart w:id="9" w:name="_Toc165059367"/>
      <w:r>
        <w:t>Enkel Linjär Regression</w:t>
      </w:r>
      <w:bookmarkEnd w:id="9"/>
      <w:r w:rsidR="00532FC8">
        <w:t xml:space="preserve"> </w:t>
      </w:r>
    </w:p>
    <w:p w14:paraId="3BBE50E7" w14:textId="77777777" w:rsidR="008E2705" w:rsidRDefault="008E2705" w:rsidP="00BD6B34"/>
    <w:p w14:paraId="401BFFDB" w14:textId="1B8AED4D" w:rsidR="00FB00B0" w:rsidRPr="002C4C3A" w:rsidRDefault="00FB00B0" w:rsidP="00BD6B34">
      <w:pPr>
        <w:rPr>
          <w:rFonts w:asciiTheme="majorHAnsi" w:eastAsiaTheme="minorEastAsia" w:hAnsiTheme="majorHAnsi" w:cstheme="majorHAnsi"/>
        </w:rPr>
      </w:pPr>
      <w:bookmarkStart w:id="10" w:name="_Hlk164883396"/>
      <w:r w:rsidRPr="002C4C3A">
        <w:rPr>
          <w:rFonts w:asciiTheme="majorHAnsi" w:hAnsiTheme="majorHAnsi" w:cstheme="majorHAnsi"/>
        </w:rPr>
        <w:t>Enkel linjär regression är en grundläggande statistisk teknik som använder en oberoende variabel X</w:t>
      </w:r>
      <w:r w:rsidR="00BD6B34" w:rsidRPr="002C4C3A">
        <w:rPr>
          <w:rFonts w:asciiTheme="majorHAnsi" w:hAnsiTheme="majorHAnsi" w:cstheme="majorHAnsi"/>
        </w:rPr>
        <w:t xml:space="preserve"> för att förutsäga en beroende variabel Y. Detta antar en approximativt linjär relation mellan X och Y, vilket matematiskt kan beskrivas med modellen:</w:t>
      </w:r>
      <w:r w:rsidR="00F00305" w:rsidRPr="002C4C3A">
        <w:rPr>
          <w:rFonts w:asciiTheme="majorHAnsi" w:hAnsiTheme="majorHAnsi" w:cstheme="majorHAnsi"/>
        </w:rPr>
        <w:t xml:space="preserve"> </w:t>
      </w:r>
      <m:oMath>
        <m:r>
          <w:rPr>
            <w:rFonts w:ascii="Cambria Math" w:hAnsi="Cambria Math" w:cstheme="majorHAnsi"/>
          </w:rPr>
          <m:t xml:space="preserve">Y≈ </m:t>
        </m:r>
        <m:r>
          <w:rPr>
            <w:rStyle w:val="mord"/>
            <w:rFonts w:ascii="Cambria Math" w:hAnsi="Cambria Math" w:cstheme="majorHAnsi"/>
            <w:color w:val="0D0D0D"/>
            <w:sz w:val="29"/>
            <w:szCs w:val="29"/>
            <w:shd w:val="clear" w:color="auto" w:fill="FFFFFF"/>
          </w:rPr>
          <m:t>β</m:t>
        </m:r>
        <m:r>
          <m:rPr>
            <m:sty m:val="p"/>
          </m:rPr>
          <w:rPr>
            <w:rStyle w:val="mord"/>
            <w:rFonts w:ascii="Cambria Math" w:hAnsi="Cambria Math" w:cstheme="majorHAnsi"/>
            <w:color w:val="0D0D0D"/>
            <w:sz w:val="20"/>
            <w:szCs w:val="20"/>
            <w:shd w:val="clear" w:color="auto" w:fill="FFFFFF"/>
          </w:rPr>
          <m:t>0</m:t>
        </m:r>
        <m:r>
          <m:rPr>
            <m:sty m:val="p"/>
          </m:rPr>
          <w:rPr>
            <w:rFonts w:ascii="Cambria Math" w:eastAsiaTheme="minorEastAsia" w:hAnsi="Cambria Math" w:cstheme="majorHAnsi"/>
          </w:rPr>
          <m:t>+</m:t>
        </m:r>
        <m:r>
          <w:rPr>
            <w:rFonts w:ascii="Cambria Math" w:hAnsi="Cambria Math" w:cstheme="majorHAnsi"/>
          </w:rPr>
          <m:t xml:space="preserve"> </m:t>
        </m:r>
        <m:r>
          <w:rPr>
            <w:rStyle w:val="mord"/>
            <w:rFonts w:ascii="Cambria Math" w:hAnsi="Cambria Math" w:cstheme="majorHAnsi"/>
            <w:color w:val="0D0D0D"/>
            <w:sz w:val="29"/>
            <w:szCs w:val="29"/>
            <w:shd w:val="clear" w:color="auto" w:fill="FFFFFF"/>
          </w:rPr>
          <m:t>β</m:t>
        </m:r>
        <m:r>
          <m:rPr>
            <m:sty m:val="p"/>
          </m:rPr>
          <w:rPr>
            <w:rStyle w:val="mord"/>
            <w:rFonts w:ascii="Cambria Math" w:hAnsi="Cambria Math" w:cstheme="majorHAnsi"/>
            <w:color w:val="0D0D0D"/>
            <w:sz w:val="20"/>
            <w:szCs w:val="20"/>
            <w:shd w:val="clear" w:color="auto" w:fill="FFFFFF"/>
          </w:rPr>
          <m:t>1</m:t>
        </m:r>
        <m:r>
          <m:rPr>
            <m:sty m:val="p"/>
          </m:rPr>
          <w:rPr>
            <w:rFonts w:ascii="Cambria Math" w:eastAsiaTheme="minorEastAsia" w:hAnsi="Cambria Math" w:cstheme="majorHAnsi"/>
          </w:rPr>
          <m:t>X</m:t>
        </m:r>
      </m:oMath>
    </w:p>
    <w:p w14:paraId="026BD15A" w14:textId="0ED6CFD0" w:rsidR="00F00305" w:rsidRPr="002C4C3A" w:rsidRDefault="00F00305" w:rsidP="00F00305">
      <w:pPr>
        <w:rPr>
          <w:rFonts w:asciiTheme="majorHAnsi" w:hAnsiTheme="majorHAnsi" w:cstheme="majorHAnsi"/>
        </w:rPr>
      </w:pPr>
      <w:r w:rsidRPr="002C4C3A">
        <w:rPr>
          <w:rFonts w:asciiTheme="majorHAnsi" w:hAnsiTheme="majorHAnsi" w:cstheme="majorHAnsi"/>
        </w:rPr>
        <w:t>där</w:t>
      </w:r>
      <m:oMath>
        <m:r>
          <w:rPr>
            <w:rFonts w:ascii="Cambria Math" w:hAnsi="Cambria Math" w:cstheme="majorHAnsi"/>
          </w:rPr>
          <m:t xml:space="preserve"> </m:t>
        </m:r>
        <m:r>
          <w:rPr>
            <w:rStyle w:val="mord"/>
            <w:rFonts w:ascii="Cambria Math" w:hAnsi="Cambria Math" w:cstheme="majorHAnsi"/>
            <w:color w:val="0D0D0D"/>
            <w:sz w:val="29"/>
            <w:szCs w:val="29"/>
            <w:shd w:val="clear" w:color="auto" w:fill="FFFFFF"/>
          </w:rPr>
          <m:t>β</m:t>
        </m:r>
        <m:r>
          <m:rPr>
            <m:sty m:val="p"/>
          </m:rPr>
          <w:rPr>
            <w:rStyle w:val="mord"/>
            <w:rFonts w:ascii="Cambria Math" w:hAnsi="Cambria Math" w:cstheme="majorHAnsi"/>
            <w:color w:val="0D0D0D"/>
            <w:sz w:val="20"/>
            <w:szCs w:val="20"/>
            <w:shd w:val="clear" w:color="auto" w:fill="FFFFFF"/>
          </w:rPr>
          <m:t xml:space="preserve">0 </m:t>
        </m:r>
      </m:oMath>
      <w:r w:rsidRPr="002C4C3A">
        <w:rPr>
          <w:rFonts w:asciiTheme="majorHAnsi" w:eastAsiaTheme="minorEastAsia" w:hAnsiTheme="majorHAnsi" w:cstheme="majorHAnsi"/>
        </w:rPr>
        <w:t xml:space="preserve">är </w:t>
      </w:r>
      <w:r w:rsidRPr="002C4C3A">
        <w:rPr>
          <w:rFonts w:asciiTheme="majorHAnsi" w:hAnsiTheme="majorHAnsi" w:cstheme="majorHAnsi"/>
        </w:rPr>
        <w:t xml:space="preserve">skärningspunkten och </w:t>
      </w:r>
      <m:oMath>
        <m:r>
          <w:rPr>
            <w:rStyle w:val="mord"/>
            <w:rFonts w:ascii="Cambria Math" w:hAnsi="Cambria Math" w:cstheme="majorHAnsi"/>
            <w:color w:val="0D0D0D"/>
            <w:sz w:val="29"/>
            <w:szCs w:val="29"/>
            <w:shd w:val="clear" w:color="auto" w:fill="FFFFFF"/>
          </w:rPr>
          <m:t>β</m:t>
        </m:r>
        <m:r>
          <m:rPr>
            <m:sty m:val="p"/>
          </m:rPr>
          <w:rPr>
            <w:rStyle w:val="mord"/>
            <w:rFonts w:ascii="Cambria Math" w:hAnsi="Cambria Math" w:cstheme="majorHAnsi"/>
            <w:color w:val="0D0D0D"/>
            <w:sz w:val="20"/>
            <w:szCs w:val="20"/>
            <w:shd w:val="clear" w:color="auto" w:fill="FFFFFF"/>
          </w:rPr>
          <m:t>1</m:t>
        </m:r>
        <m:r>
          <m:rPr>
            <m:sty m:val="p"/>
          </m:rPr>
          <w:rPr>
            <w:rFonts w:ascii="Cambria Math" w:eastAsiaTheme="minorEastAsia" w:hAnsi="Cambria Math" w:cstheme="majorHAnsi"/>
          </w:rPr>
          <m:t xml:space="preserve"> </m:t>
        </m:r>
      </m:oMath>
      <w:r w:rsidRPr="002C4C3A">
        <w:rPr>
          <w:rFonts w:asciiTheme="majorHAnsi" w:hAnsiTheme="majorHAnsi" w:cstheme="majorHAnsi"/>
        </w:rPr>
        <w:t>är lutningskoefficienten, vilka tillsammans utgör modellens koefficienter eller parametrar. Denna modell är särskilt användbar för enkel analys, som att förutsäga försäljning baserat på en enskild marknadsföringskostnad, såsom TV-reklam.</w:t>
      </w:r>
    </w:p>
    <w:bookmarkEnd w:id="10"/>
    <w:p w14:paraId="13DC7ABE" w14:textId="77777777" w:rsidR="00F00305" w:rsidRDefault="00F00305" w:rsidP="00F00305">
      <w:pPr>
        <w:pStyle w:val="Heading4"/>
      </w:pPr>
      <w:r>
        <w:t>Exempel på tillämpning:</w:t>
      </w:r>
    </w:p>
    <w:p w14:paraId="41A457AC" w14:textId="78CBEBDA" w:rsidR="00893DBB" w:rsidRPr="002C4C3A" w:rsidRDefault="00893DBB" w:rsidP="00893DBB">
      <w:pPr>
        <w:rPr>
          <w:rFonts w:asciiTheme="majorHAnsi" w:hAnsiTheme="majorHAnsi" w:cstheme="majorHAnsi"/>
        </w:rPr>
      </w:pPr>
      <w:r w:rsidRPr="002C4C3A">
        <w:rPr>
          <w:rFonts w:asciiTheme="majorHAnsi" w:hAnsiTheme="majorHAnsi" w:cstheme="majorHAnsi"/>
          <w:i/>
          <w:iCs/>
        </w:rPr>
        <w:t>Om X representerar TV-reklambudget (i tusentals kronor) och Y representerar försäljning (i tusen enheter), kan en regression av Y på X hjälpa till att förutsäga försäljning baserat på hur mycket som spenderas på TV-reklam</w:t>
      </w:r>
    </w:p>
    <w:p w14:paraId="0BE7F45F" w14:textId="77777777" w:rsidR="00532FC8" w:rsidRPr="00532FC8" w:rsidRDefault="00532FC8" w:rsidP="00532FC8"/>
    <w:p w14:paraId="224E9052" w14:textId="77777777" w:rsidR="00A53EF0" w:rsidRDefault="00F00305" w:rsidP="00893DBB">
      <w:pPr>
        <w:pStyle w:val="Heading3"/>
      </w:pPr>
      <w:bookmarkStart w:id="11" w:name="_Toc165059368"/>
      <w:r w:rsidRPr="00F00305">
        <w:t>Multipel Linjär Regression</w:t>
      </w:r>
      <w:bookmarkStart w:id="12" w:name="_Toc164860835"/>
      <w:bookmarkEnd w:id="11"/>
      <w:r w:rsidR="00893DBB">
        <w:t xml:space="preserve">                                                                                </w:t>
      </w:r>
      <w:bookmarkStart w:id="13" w:name="_Hlk164883617"/>
    </w:p>
    <w:p w14:paraId="7CBB1E62" w14:textId="38BF69E7" w:rsidR="00893DBB" w:rsidRPr="00893DBB" w:rsidRDefault="00893DBB" w:rsidP="00A53EF0">
      <w:pPr>
        <w:pStyle w:val="Heading3"/>
        <w:numPr>
          <w:ilvl w:val="0"/>
          <w:numId w:val="0"/>
        </w:numPr>
        <w:rPr>
          <w:rStyle w:val="mord"/>
        </w:rPr>
      </w:pPr>
      <w:bookmarkStart w:id="14" w:name="_Toc164884719"/>
      <w:bookmarkStart w:id="15" w:name="_Toc165059369"/>
      <w:r w:rsidRPr="00893DBB">
        <w:rPr>
          <w:color w:val="auto"/>
        </w:rPr>
        <w:t>För situationer där flera oberoende variabler (prediktorer) påverkar den beroende variabeln, är multipel linjär regression en mer tillämplig metod. Denna teknik utvidgar den enkla linjära regressionen genom att inkludera flera prediktorer, var och en med en separat lutningskoefficient:</w:t>
      </w:r>
      <w:r>
        <w:t xml:space="preserve">   </w:t>
      </w:r>
      <m:oMath>
        <m:r>
          <w:rPr>
            <w:rFonts w:ascii="Cambria Math" w:hAnsi="Cambria Math"/>
          </w:rPr>
          <m:t xml:space="preserve">Y ≈ </m:t>
        </m:r>
        <m:r>
          <w:rPr>
            <w:rStyle w:val="mord"/>
            <w:rFonts w:ascii="Cambria Math" w:hAnsi="Cambria Math"/>
            <w:color w:val="0D0D0D"/>
            <w:sz w:val="29"/>
            <w:szCs w:val="29"/>
            <w:shd w:val="clear" w:color="auto" w:fill="FFFFFF"/>
          </w:rPr>
          <m:t>β</m:t>
        </m:r>
        <m:r>
          <m:rPr>
            <m:sty m:val="p"/>
          </m:rPr>
          <w:rPr>
            <w:rStyle w:val="mord"/>
            <w:rFonts w:ascii="Cambria Math" w:hAnsi="Cambria Math"/>
            <w:color w:val="0D0D0D"/>
            <w:sz w:val="20"/>
            <w:szCs w:val="20"/>
            <w:shd w:val="clear" w:color="auto" w:fill="FFFFFF"/>
          </w:rPr>
          <m:t>0</m:t>
        </m:r>
        <m:r>
          <w:rPr>
            <w:rStyle w:val="vlist-s"/>
            <w:rFonts w:ascii="Cambria Math" w:hAnsi="Cambria Math"/>
            <w:color w:val="0D0D0D"/>
            <w:sz w:val="2"/>
            <w:szCs w:val="2"/>
            <w:shd w:val="clear" w:color="auto" w:fill="FFFFFF"/>
          </w:rPr>
          <m:t>​</m:t>
        </m:r>
        <m:r>
          <m:rPr>
            <m:sty m:val="p"/>
          </m:rPr>
          <w:rPr>
            <w:rFonts w:ascii="Cambria Math" w:eastAsiaTheme="minorEastAsia" w:hAnsi="Cambria Math"/>
          </w:rPr>
          <m:t xml:space="preserve">+ </m:t>
        </m:r>
        <m:r>
          <w:rPr>
            <w:rStyle w:val="mord"/>
            <w:rFonts w:ascii="Cambria Math" w:hAnsi="Cambria Math"/>
            <w:color w:val="0D0D0D"/>
            <w:sz w:val="29"/>
            <w:szCs w:val="29"/>
            <w:shd w:val="clear" w:color="auto" w:fill="FFFFFF"/>
          </w:rPr>
          <m:t>β</m:t>
        </m:r>
        <m:r>
          <m:rPr>
            <m:sty m:val="p"/>
          </m:rPr>
          <w:rPr>
            <w:rStyle w:val="mord"/>
            <w:rFonts w:ascii="Cambria Math" w:hAnsi="Cambria Math"/>
            <w:color w:val="0D0D0D"/>
            <w:sz w:val="20"/>
            <w:szCs w:val="20"/>
            <w:shd w:val="clear" w:color="auto" w:fill="FFFFFF"/>
          </w:rPr>
          <m:t>1</m:t>
        </m:r>
        <m:r>
          <w:rPr>
            <w:rStyle w:val="vlist-s"/>
            <w:rFonts w:ascii="Cambria Math" w:hAnsi="Cambria Math"/>
            <w:color w:val="0D0D0D"/>
            <w:sz w:val="2"/>
            <w:szCs w:val="2"/>
            <w:shd w:val="clear" w:color="auto" w:fill="FFFFFF"/>
          </w:rPr>
          <m:t>​</m:t>
        </m:r>
        <m:r>
          <w:rPr>
            <w:rStyle w:val="mord"/>
            <w:rFonts w:ascii="Cambria Math" w:hAnsi="Cambria Math"/>
            <w:color w:val="0D0D0D"/>
            <w:sz w:val="29"/>
            <w:szCs w:val="29"/>
            <w:shd w:val="clear" w:color="auto" w:fill="FFFFFF"/>
          </w:rPr>
          <m:t>X</m:t>
        </m:r>
        <m:r>
          <m:rPr>
            <m:sty m:val="p"/>
          </m:rPr>
          <w:rPr>
            <w:rStyle w:val="mord"/>
            <w:rFonts w:ascii="Cambria Math" w:hAnsi="Cambria Math"/>
            <w:color w:val="0D0D0D"/>
            <w:sz w:val="20"/>
            <w:szCs w:val="20"/>
            <w:shd w:val="clear" w:color="auto" w:fill="FFFFFF"/>
          </w:rPr>
          <m:t>1</m:t>
        </m:r>
        <m:r>
          <w:rPr>
            <w:rStyle w:val="vlist-s"/>
            <w:rFonts w:ascii="Cambria Math" w:hAnsi="Cambria Math"/>
            <w:color w:val="0D0D0D"/>
            <w:sz w:val="2"/>
            <w:szCs w:val="2"/>
            <w:shd w:val="clear" w:color="auto" w:fill="FFFFFF"/>
          </w:rPr>
          <m:t>​</m:t>
        </m:r>
        <m:r>
          <m:rPr>
            <m:sty m:val="p"/>
          </m:rPr>
          <w:rPr>
            <w:rFonts w:ascii="Cambria Math" w:eastAsiaTheme="minorEastAsia" w:hAnsi="Cambria Math"/>
          </w:rPr>
          <m:t xml:space="preserve">+ </m:t>
        </m:r>
        <m:r>
          <w:rPr>
            <w:rStyle w:val="mord"/>
            <w:rFonts w:ascii="Cambria Math" w:hAnsi="Cambria Math"/>
            <w:color w:val="0D0D0D"/>
            <w:sz w:val="29"/>
            <w:szCs w:val="29"/>
            <w:shd w:val="clear" w:color="auto" w:fill="FFFFFF"/>
          </w:rPr>
          <m:t>β</m:t>
        </m:r>
        <m:r>
          <m:rPr>
            <m:sty m:val="p"/>
          </m:rPr>
          <w:rPr>
            <w:rStyle w:val="mord"/>
            <w:rFonts w:ascii="Cambria Math" w:hAnsi="Cambria Math"/>
            <w:color w:val="0D0D0D"/>
            <w:sz w:val="20"/>
            <w:szCs w:val="20"/>
            <w:shd w:val="clear" w:color="auto" w:fill="FFFFFF"/>
          </w:rPr>
          <m:t>2</m:t>
        </m:r>
        <m:r>
          <w:rPr>
            <w:rStyle w:val="vlist-s"/>
            <w:rFonts w:ascii="Cambria Math" w:hAnsi="Cambria Math"/>
            <w:color w:val="0D0D0D"/>
            <w:sz w:val="2"/>
            <w:szCs w:val="2"/>
            <w:shd w:val="clear" w:color="auto" w:fill="FFFFFF"/>
          </w:rPr>
          <m:t>​</m:t>
        </m:r>
        <m:r>
          <w:rPr>
            <w:rStyle w:val="mord"/>
            <w:rFonts w:ascii="Cambria Math" w:hAnsi="Cambria Math"/>
            <w:color w:val="0D0D0D"/>
            <w:sz w:val="29"/>
            <w:szCs w:val="29"/>
            <w:shd w:val="clear" w:color="auto" w:fill="FFFFFF"/>
          </w:rPr>
          <m:t>X</m:t>
        </m:r>
        <m:r>
          <m:rPr>
            <m:sty m:val="p"/>
          </m:rPr>
          <w:rPr>
            <w:rStyle w:val="mord"/>
            <w:rFonts w:ascii="Cambria Math" w:hAnsi="Cambria Math"/>
            <w:color w:val="0D0D0D"/>
            <w:sz w:val="20"/>
            <w:szCs w:val="20"/>
            <w:shd w:val="clear" w:color="auto" w:fill="FFFFFF"/>
          </w:rPr>
          <m:t>2</m:t>
        </m:r>
        <m:r>
          <m:rPr>
            <m:sty m:val="p"/>
          </m:rPr>
          <w:rPr>
            <w:rFonts w:ascii="Cambria Math" w:eastAsiaTheme="minorEastAsia" w:hAnsi="Cambria Math"/>
          </w:rPr>
          <m:t>+…</m:t>
        </m:r>
        <m:r>
          <w:rPr>
            <w:rStyle w:val="mord"/>
            <w:rFonts w:ascii="Cambria Math" w:hAnsi="Cambria Math"/>
            <w:color w:val="0D0D0D"/>
            <w:sz w:val="29"/>
            <w:szCs w:val="29"/>
            <w:shd w:val="clear" w:color="auto" w:fill="FFFFFF"/>
          </w:rPr>
          <m:t>β</m:t>
        </m:r>
        <m:r>
          <w:rPr>
            <w:rStyle w:val="mord"/>
            <w:rFonts w:ascii="Cambria Math" w:hAnsi="Cambria Math"/>
            <w:color w:val="0D0D0D"/>
            <w:sz w:val="20"/>
            <w:szCs w:val="20"/>
            <w:shd w:val="clear" w:color="auto" w:fill="FFFFFF"/>
          </w:rPr>
          <m:t>p</m:t>
        </m:r>
        <m:r>
          <w:rPr>
            <w:rStyle w:val="mord"/>
            <w:rFonts w:ascii="Cambria Math" w:hAnsi="Cambria Math"/>
            <w:color w:val="0D0D0D"/>
            <w:sz w:val="29"/>
            <w:szCs w:val="29"/>
            <w:shd w:val="clear" w:color="auto" w:fill="FFFFFF"/>
          </w:rPr>
          <m:t>X</m:t>
        </m:r>
        <m:r>
          <w:rPr>
            <w:rStyle w:val="mord"/>
            <w:rFonts w:ascii="Cambria Math" w:hAnsi="Cambria Math"/>
            <w:color w:val="0D0D0D"/>
            <w:sz w:val="20"/>
            <w:szCs w:val="20"/>
            <w:shd w:val="clear" w:color="auto" w:fill="FFFFFF"/>
          </w:rPr>
          <m:t xml:space="preserve">p+ </m:t>
        </m:r>
        <m:r>
          <w:rPr>
            <w:rFonts w:ascii="Cambria Math" w:hAnsi="Cambria Math"/>
            <w:color w:val="0D0D0D"/>
            <w:sz w:val="29"/>
            <w:szCs w:val="29"/>
            <w:shd w:val="clear" w:color="auto" w:fill="FFFFFF"/>
          </w:rPr>
          <m:t>ϵ</m:t>
        </m:r>
        <m:r>
          <w:rPr>
            <w:rStyle w:val="vlist-s"/>
            <w:rFonts w:ascii="Cambria Math" w:hAnsi="Cambria Math"/>
            <w:color w:val="0D0D0D"/>
            <w:sz w:val="2"/>
            <w:szCs w:val="2"/>
            <w:shd w:val="clear" w:color="auto" w:fill="FFFFFF"/>
          </w:rPr>
          <m:t>​</m:t>
        </m:r>
      </m:oMath>
      <w:r>
        <w:br/>
        <w:t xml:space="preserve">där </w:t>
      </w:r>
      <w:r w:rsidRPr="00893DBB">
        <w:rPr>
          <w:rStyle w:val="mord"/>
          <w:rFonts w:ascii="KaTeX_Math" w:hAnsi="KaTeX_Math"/>
          <w:i/>
          <w:iCs/>
          <w:color w:val="0D0D0D"/>
          <w:sz w:val="29"/>
          <w:szCs w:val="29"/>
          <w:shd w:val="clear" w:color="auto" w:fill="FFFFFF"/>
        </w:rPr>
        <w:t>X</w:t>
      </w:r>
      <w:r w:rsidRPr="00893DBB">
        <w:rPr>
          <w:rStyle w:val="mord"/>
          <w:rFonts w:ascii="KaTeX_Math" w:hAnsi="KaTeX_Math"/>
          <w:i/>
          <w:iCs/>
          <w:color w:val="0D0D0D"/>
          <w:sz w:val="20"/>
          <w:szCs w:val="20"/>
          <w:shd w:val="clear" w:color="auto" w:fill="FFFFFF"/>
        </w:rPr>
        <w:t>j</w:t>
      </w:r>
      <w:r w:rsidRPr="00893DBB">
        <w:rPr>
          <w:rStyle w:val="vlist-s"/>
          <w:color w:val="0D0D0D"/>
          <w:sz w:val="2"/>
          <w:szCs w:val="2"/>
          <w:shd w:val="clear" w:color="auto" w:fill="FFFFFF"/>
        </w:rPr>
        <w:t xml:space="preserve">​  </w:t>
      </w:r>
      <w:r w:rsidRPr="00893DBB">
        <w:rPr>
          <w:rStyle w:val="vlist-s"/>
          <w:color w:val="0D0D0D"/>
          <w:sz w:val="22"/>
          <w:szCs w:val="22"/>
          <w:shd w:val="clear" w:color="auto" w:fill="FFFFFF"/>
        </w:rPr>
        <w:t xml:space="preserve"> representerar den j prediktorn och </w:t>
      </w:r>
      <w:r w:rsidRPr="00893DBB">
        <w:rPr>
          <w:rStyle w:val="mord"/>
          <w:rFonts w:ascii="KaTeX_Math" w:hAnsi="KaTeX_Math"/>
          <w:i/>
          <w:iCs/>
          <w:color w:val="0D0D0D"/>
          <w:sz w:val="29"/>
          <w:szCs w:val="29"/>
          <w:shd w:val="clear" w:color="auto" w:fill="FFFFFF"/>
        </w:rPr>
        <w:t>β</w:t>
      </w:r>
      <w:r w:rsidRPr="00893DBB">
        <w:rPr>
          <w:rStyle w:val="mord"/>
          <w:rFonts w:ascii="KaTeX_Math" w:hAnsi="KaTeX_Math"/>
          <w:i/>
          <w:iCs/>
          <w:color w:val="0D0D0D"/>
          <w:sz w:val="20"/>
          <w:szCs w:val="20"/>
          <w:shd w:val="clear" w:color="auto" w:fill="FFFFFF"/>
        </w:rPr>
        <w:t xml:space="preserve">j </w:t>
      </w:r>
      <w:r w:rsidRPr="0048319D">
        <w:rPr>
          <w:rStyle w:val="mord"/>
          <w:rFonts w:cstheme="majorHAnsi"/>
          <w:color w:val="0D0D0D"/>
          <w:sz w:val="22"/>
          <w:szCs w:val="22"/>
          <w:shd w:val="clear" w:color="auto" w:fill="FFFFFF"/>
        </w:rPr>
        <w:t>kvantifierar sambandet mellan den prediktorn och responsen</w:t>
      </w:r>
      <w:r w:rsidRPr="00893DBB">
        <w:rPr>
          <w:rStyle w:val="mord"/>
          <w:rFonts w:asciiTheme="minorHAnsi" w:hAnsiTheme="minorHAnsi" w:cstheme="minorHAnsi"/>
          <w:color w:val="0D0D0D"/>
          <w:sz w:val="22"/>
          <w:szCs w:val="22"/>
          <w:shd w:val="clear" w:color="auto" w:fill="FFFFFF"/>
        </w:rPr>
        <w:t xml:space="preserve"> Y</w:t>
      </w:r>
      <w:bookmarkEnd w:id="12"/>
      <w:bookmarkEnd w:id="14"/>
      <w:bookmarkEnd w:id="15"/>
    </w:p>
    <w:bookmarkEnd w:id="13"/>
    <w:p w14:paraId="669C9B12" w14:textId="77777777" w:rsidR="00893DBB" w:rsidRPr="00893DBB" w:rsidRDefault="00893DBB" w:rsidP="00893DBB"/>
    <w:p w14:paraId="6F5A9908" w14:textId="06F407FF" w:rsidR="00893DBB" w:rsidRPr="00A53EF0" w:rsidRDefault="00915E37" w:rsidP="00A53EF0">
      <w:pPr>
        <w:pStyle w:val="Heading4"/>
      </w:pPr>
      <w:r>
        <w:t>Tillämpning på orojekt:</w:t>
      </w:r>
    </w:p>
    <w:p w14:paraId="5DC822F7" w14:textId="6D3A4449" w:rsidR="00532FC8" w:rsidRPr="002C4C3A" w:rsidRDefault="00915E37" w:rsidP="00A53EF0">
      <w:pPr>
        <w:pStyle w:val="Heading4"/>
        <w:numPr>
          <w:ilvl w:val="0"/>
          <w:numId w:val="0"/>
        </w:numPr>
        <w:rPr>
          <w:rFonts w:cstheme="majorHAnsi"/>
          <w:i w:val="0"/>
          <w:iCs w:val="0"/>
          <w:color w:val="auto"/>
        </w:rPr>
      </w:pPr>
      <w:r w:rsidRPr="002C4C3A">
        <w:rPr>
          <w:rFonts w:cstheme="majorHAnsi"/>
          <w:i w:val="0"/>
          <w:iCs w:val="0"/>
          <w:color w:val="auto"/>
        </w:rPr>
        <w:t>I detta projekt, där målet är att förutsäga priser på bilar från Blocket med data som även innefattar externa makroekonomiska faktorer från SCB, tillämpas multipel linjär regression. Detta möjliggör en omfattande analys där flera variabler, som årsmodell, miltal, bränsletyp, samt ekonomiska indikatorer, simultant kan bedömas för deras påverkan på bilpriserna.</w:t>
      </w:r>
      <w:r w:rsidR="00532FC8" w:rsidRPr="002C4C3A">
        <w:rPr>
          <w:rFonts w:cstheme="majorHAnsi"/>
          <w:i w:val="0"/>
          <w:iCs w:val="0"/>
          <w:color w:val="auto"/>
        </w:rPr>
        <w:t xml:space="preserve"> </w:t>
      </w:r>
    </w:p>
    <w:p w14:paraId="28893CD4" w14:textId="7BAA22F1" w:rsidR="00532FC8" w:rsidRPr="002C4C3A" w:rsidRDefault="00532FC8" w:rsidP="00532FC8">
      <w:pPr>
        <w:rPr>
          <w:rFonts w:asciiTheme="majorHAnsi" w:hAnsiTheme="majorHAnsi" w:cstheme="majorHAnsi"/>
        </w:rPr>
      </w:pPr>
    </w:p>
    <w:p w14:paraId="565A4BBE" w14:textId="77777777" w:rsidR="00A53EF0" w:rsidRDefault="00A53EF0" w:rsidP="00532FC8"/>
    <w:p w14:paraId="05C906A9" w14:textId="77777777" w:rsidR="00A53EF0" w:rsidRPr="00532FC8" w:rsidRDefault="00A53EF0" w:rsidP="00532FC8"/>
    <w:p w14:paraId="67572641" w14:textId="34492067" w:rsidR="00532FC8" w:rsidRDefault="00532FC8" w:rsidP="00532FC8">
      <w:pPr>
        <w:pStyle w:val="Heading1"/>
      </w:pPr>
      <w:bookmarkStart w:id="16" w:name="_Toc165059370"/>
      <w:r>
        <w:lastRenderedPageBreak/>
        <w:t>Metod</w:t>
      </w:r>
      <w:bookmarkEnd w:id="16"/>
    </w:p>
    <w:p w14:paraId="496EA99F" w14:textId="77777777" w:rsidR="00F9707A" w:rsidRDefault="00F9707A" w:rsidP="00FA5674">
      <w:pPr>
        <w:rPr>
          <w:b/>
          <w:bCs/>
          <w:sz w:val="28"/>
          <w:szCs w:val="28"/>
        </w:rPr>
      </w:pPr>
    </w:p>
    <w:p w14:paraId="32A40839" w14:textId="06F6E9A9" w:rsidR="00FA5674" w:rsidRDefault="00FA5674" w:rsidP="00FA5674">
      <w:pPr>
        <w:rPr>
          <w:b/>
          <w:bCs/>
          <w:sz w:val="28"/>
          <w:szCs w:val="28"/>
        </w:rPr>
      </w:pPr>
      <w:r w:rsidRPr="00FA5674">
        <w:rPr>
          <w:b/>
          <w:bCs/>
          <w:sz w:val="28"/>
          <w:szCs w:val="28"/>
        </w:rPr>
        <w:t>Datainsamling</w:t>
      </w:r>
      <w:r>
        <w:rPr>
          <w:b/>
          <w:bCs/>
          <w:sz w:val="28"/>
          <w:szCs w:val="28"/>
        </w:rPr>
        <w:t>:</w:t>
      </w:r>
    </w:p>
    <w:p w14:paraId="5CBDB93E" w14:textId="77777777" w:rsidR="00F9707A" w:rsidRDefault="00F9707A" w:rsidP="00FA5674"/>
    <w:p w14:paraId="172D1534" w14:textId="356E1F90" w:rsidR="00FA5674" w:rsidRPr="002C4C3A" w:rsidRDefault="00FA5674" w:rsidP="00FA5674">
      <w:pPr>
        <w:rPr>
          <w:rFonts w:asciiTheme="majorHAnsi" w:hAnsiTheme="majorHAnsi" w:cstheme="majorHAnsi"/>
        </w:rPr>
      </w:pPr>
      <w:r w:rsidRPr="002C4C3A">
        <w:rPr>
          <w:rFonts w:asciiTheme="majorHAnsi" w:hAnsiTheme="majorHAnsi" w:cstheme="majorHAnsi"/>
        </w:rPr>
        <w:t xml:space="preserve">Det finns sex personer i gruppen som vi börjad jobba med. Ming, Nike, Mustafa, Mohammad och jag. Vi hade två/tre online Teams möte tillsammans och hade bra diskutioner om hur ska vi bestämma att jobba med datan. </w:t>
      </w:r>
      <w:r w:rsidR="00E54CFF" w:rsidRPr="002C4C3A">
        <w:rPr>
          <w:rFonts w:asciiTheme="majorHAnsi" w:hAnsiTheme="majorHAnsi" w:cstheme="majorHAnsi"/>
        </w:rPr>
        <w:t xml:space="preserve">Den här tanken att arbeta i ett grupparbete var så produktiv eftersom man kan spara tiden. Till exempel Nike är bra me Excel och kunde lära mige lite när vi ville rensa vissa datan på Excel och Mustafa är bra med att hantera datan och köra olika metoder snabbt på R. Så jag också kommer med tanken att köra Multiple Linear Regression i början som vi hade fyra features som med hjälp av dom skulle vi förutsäga billpriser igenom datan.  </w:t>
      </w:r>
    </w:p>
    <w:p w14:paraId="79FC388A" w14:textId="77777777" w:rsidR="00EE0CEA" w:rsidRPr="002C4C3A" w:rsidRDefault="00E54CFF" w:rsidP="00FA5674">
      <w:pPr>
        <w:rPr>
          <w:rFonts w:asciiTheme="majorHAnsi" w:hAnsiTheme="majorHAnsi" w:cstheme="majorHAnsi"/>
          <w:color w:val="0D0D0D"/>
          <w:shd w:val="clear" w:color="auto" w:fill="FFFFFF"/>
        </w:rPr>
      </w:pPr>
      <w:r w:rsidRPr="002C4C3A">
        <w:rPr>
          <w:rFonts w:asciiTheme="majorHAnsi" w:hAnsiTheme="majorHAnsi" w:cstheme="majorHAnsi"/>
          <w:color w:val="0D0D0D"/>
          <w:shd w:val="clear" w:color="auto" w:fill="FFFFFF"/>
        </w:rPr>
        <w:t>Vi samlade data om begagnade bilar från Blocket.se, Sveriges största online-marknadsplats. Vi valde annonser från olika regioner i Sverige för att få en mångsidig bild av bilmarknaden. Data för olika bilmodeller, årsmodeller och priser samlades in.</w:t>
      </w:r>
      <w:r w:rsidR="00EE0CEA" w:rsidRPr="002C4C3A">
        <w:rPr>
          <w:rFonts w:asciiTheme="majorHAnsi" w:hAnsiTheme="majorHAnsi" w:cstheme="majorHAnsi"/>
          <w:color w:val="0D0D0D"/>
          <w:shd w:val="clear" w:color="auto" w:fill="FFFFFF"/>
        </w:rPr>
        <w:t xml:space="preserve"> Vi extraherade viktig information från varje annons inklusive märke, modell, årsmodell, pris, miltal, bränsletyp, växellåda och datum för annonspublicering. Vi rensade datan för fel och ofullständigheter, som felaktiga format och dubbletter, Vi valde multipel linjär regression och i nästa steg som vi skulle jobba individuelt jag valde Support Vector Machine (SVM) baserat på deras förmåga att hantera olika typer av samband. Modellerna tränades och finjusterades med en uppdelning av datat, där 80% användes för träning. Jag mätte modellens effektivitet med statistiska mått som MSE och MAE. </w:t>
      </w:r>
    </w:p>
    <w:p w14:paraId="4F1CA713" w14:textId="5A4AE9C4" w:rsidR="00E54CFF" w:rsidRPr="002C4C3A" w:rsidRDefault="00EE0CEA" w:rsidP="00FA5674">
      <w:pPr>
        <w:rPr>
          <w:rFonts w:asciiTheme="majorHAnsi" w:hAnsiTheme="majorHAnsi" w:cstheme="majorHAnsi"/>
          <w:color w:val="0D0D0D"/>
          <w:shd w:val="clear" w:color="auto" w:fill="FFFFFF"/>
        </w:rPr>
      </w:pPr>
      <w:r w:rsidRPr="002C4C3A">
        <w:rPr>
          <w:rFonts w:asciiTheme="majorHAnsi" w:hAnsiTheme="majorHAnsi" w:cstheme="majorHAnsi"/>
          <w:color w:val="0D0D0D"/>
          <w:shd w:val="clear" w:color="auto" w:fill="FFFFFF"/>
        </w:rPr>
        <w:t xml:space="preserve">Residualanalyser hjälpte </w:t>
      </w:r>
      <w:r w:rsidR="00F9707A" w:rsidRPr="002C4C3A">
        <w:rPr>
          <w:rFonts w:asciiTheme="majorHAnsi" w:hAnsiTheme="majorHAnsi" w:cstheme="majorHAnsi"/>
          <w:color w:val="0D0D0D"/>
          <w:shd w:val="clear" w:color="auto" w:fill="FFFFFF"/>
        </w:rPr>
        <w:t>mig</w:t>
      </w:r>
      <w:r w:rsidRPr="002C4C3A">
        <w:rPr>
          <w:rFonts w:asciiTheme="majorHAnsi" w:hAnsiTheme="majorHAnsi" w:cstheme="majorHAnsi"/>
          <w:color w:val="0D0D0D"/>
          <w:shd w:val="clear" w:color="auto" w:fill="FFFFFF"/>
        </w:rPr>
        <w:t xml:space="preserve"> att identifiera eventuella problem med modellen, som icke-linjaritet.</w:t>
      </w:r>
      <w:r w:rsidR="00F9707A" w:rsidRPr="002C4C3A">
        <w:rPr>
          <w:rFonts w:asciiTheme="majorHAnsi" w:hAnsiTheme="majorHAnsi" w:cstheme="majorHAnsi"/>
          <w:color w:val="0D0D0D"/>
          <w:shd w:val="clear" w:color="auto" w:fill="FFFFFF"/>
        </w:rPr>
        <w:t xml:space="preserve"> Detta tillvägagångssätt säkerställer en noggrann metod för att utveckla en effektiv modell för att förutsäga priser på begagnade bilar i Sverige.</w:t>
      </w:r>
    </w:p>
    <w:p w14:paraId="1B9708FC" w14:textId="58BD66B2" w:rsidR="00EE0CEA" w:rsidRPr="00FA5674" w:rsidRDefault="00EE0CEA" w:rsidP="00FA5674">
      <w:r>
        <w:t xml:space="preserve"> </w:t>
      </w:r>
    </w:p>
    <w:p w14:paraId="3DE2EBE1" w14:textId="77777777" w:rsidR="00FA5674" w:rsidRDefault="00FA5674" w:rsidP="00FA5674"/>
    <w:p w14:paraId="5A65169B" w14:textId="77777777" w:rsidR="00FA5674" w:rsidRDefault="00FA5674" w:rsidP="00FA5674"/>
    <w:p w14:paraId="58D8B56C" w14:textId="77777777" w:rsidR="00FA5674" w:rsidRDefault="00FA5674" w:rsidP="00FA5674"/>
    <w:p w14:paraId="0EC48C0F" w14:textId="77777777" w:rsidR="00FA5674" w:rsidRDefault="00FA5674" w:rsidP="00FA5674"/>
    <w:p w14:paraId="526E46C8" w14:textId="77777777" w:rsidR="00FA5674" w:rsidRPr="00FA5674" w:rsidRDefault="00FA5674" w:rsidP="00FA5674"/>
    <w:p w14:paraId="6A6A92BC" w14:textId="77777777" w:rsidR="00FA5674" w:rsidRPr="00FA5674" w:rsidRDefault="00FA5674" w:rsidP="00FA5674"/>
    <w:p w14:paraId="31E17E36" w14:textId="16D09517" w:rsidR="00532FC8" w:rsidRDefault="00532FC8">
      <w:r>
        <w:br w:type="page"/>
      </w:r>
    </w:p>
    <w:p w14:paraId="5DA9FA1F" w14:textId="51B69C94" w:rsidR="00532FC8" w:rsidRDefault="00532FC8" w:rsidP="00532FC8">
      <w:pPr>
        <w:pStyle w:val="Heading1"/>
      </w:pPr>
      <w:bookmarkStart w:id="17" w:name="_Toc165059371"/>
      <w:r>
        <w:lastRenderedPageBreak/>
        <w:t>Resultat och Diskussion</w:t>
      </w:r>
      <w:bookmarkEnd w:id="17"/>
    </w:p>
    <w:p w14:paraId="6D542B19" w14:textId="47E49D62" w:rsidR="00147F71" w:rsidRPr="002C4C3A" w:rsidRDefault="003F39D0">
      <w:pPr>
        <w:rPr>
          <w:rFonts w:asciiTheme="majorHAnsi" w:hAnsiTheme="majorHAnsi" w:cstheme="majorHAnsi"/>
          <w:color w:val="0D0D0D"/>
          <w:shd w:val="clear" w:color="auto" w:fill="FFFFFF"/>
        </w:rPr>
      </w:pPr>
      <w:r w:rsidRPr="002C4C3A">
        <w:rPr>
          <w:rFonts w:asciiTheme="majorHAnsi" w:hAnsiTheme="majorHAnsi" w:cstheme="majorHAnsi"/>
          <w:color w:val="0D0D0D"/>
          <w:shd w:val="clear" w:color="auto" w:fill="FFFFFF"/>
        </w:rPr>
        <w:t>Jämfört med den linjära regressionsmodellen visade SVM-modellen en förbättring i både MSE och MAE, vilket tyder på att SVM bättre kunde hantera de icke-linjära sambanden mellan bilens egenskaper och dess pris. Tabellen nedan sammanfattar resultaten från båda modellerna:</w:t>
      </w:r>
    </w:p>
    <w:p w14:paraId="4C9C743E" w14:textId="77777777" w:rsidR="00795E9D" w:rsidRDefault="00795E9D"/>
    <w:tbl>
      <w:tblPr>
        <w:tblStyle w:val="TableGrid"/>
        <w:tblW w:w="0" w:type="auto"/>
        <w:tblLook w:val="04A0" w:firstRow="1" w:lastRow="0" w:firstColumn="1" w:lastColumn="0" w:noHBand="0" w:noVBand="1"/>
      </w:tblPr>
      <w:tblGrid>
        <w:gridCol w:w="3685"/>
        <w:gridCol w:w="4464"/>
      </w:tblGrid>
      <w:tr w:rsidR="00147F71" w14:paraId="0720D706" w14:textId="77777777" w:rsidTr="003F39D0">
        <w:trPr>
          <w:trHeight w:val="329"/>
        </w:trPr>
        <w:tc>
          <w:tcPr>
            <w:tcW w:w="8149" w:type="dxa"/>
            <w:gridSpan w:val="2"/>
          </w:tcPr>
          <w:p w14:paraId="22D6023E" w14:textId="57F8D0EA" w:rsidR="00147F71" w:rsidRPr="00147F71" w:rsidRDefault="00147F71" w:rsidP="00147F71">
            <w:pPr>
              <w:jc w:val="center"/>
              <w:rPr>
                <w:b/>
                <w:bCs/>
                <w:sz w:val="28"/>
                <w:szCs w:val="28"/>
              </w:rPr>
            </w:pPr>
            <w:r w:rsidRPr="00147F71">
              <w:rPr>
                <w:b/>
                <w:bCs/>
                <w:sz w:val="28"/>
                <w:szCs w:val="28"/>
              </w:rPr>
              <w:t>MSE för olika modeller</w:t>
            </w:r>
          </w:p>
        </w:tc>
      </w:tr>
      <w:tr w:rsidR="00147F71" w14:paraId="06FA878D" w14:textId="77777777" w:rsidTr="003F39D0">
        <w:trPr>
          <w:trHeight w:val="252"/>
        </w:trPr>
        <w:tc>
          <w:tcPr>
            <w:tcW w:w="3685" w:type="dxa"/>
          </w:tcPr>
          <w:p w14:paraId="11E5B422" w14:textId="2D3488B2" w:rsidR="00147F71" w:rsidRDefault="00147F71">
            <w:r>
              <w:t>Enkel Linjär Regression</w:t>
            </w:r>
          </w:p>
        </w:tc>
        <w:tc>
          <w:tcPr>
            <w:tcW w:w="4464" w:type="dxa"/>
          </w:tcPr>
          <w:p w14:paraId="2AC30588" w14:textId="77777777" w:rsidR="003F39D0" w:rsidRPr="003F39D0" w:rsidRDefault="003F39D0" w:rsidP="003F3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val="en-US"/>
                <w14:ligatures w14:val="none"/>
              </w:rPr>
            </w:pPr>
            <w:r w:rsidRPr="003F39D0">
              <w:rPr>
                <w:rFonts w:ascii="Lucida Console" w:eastAsia="Times New Roman" w:hAnsi="Lucida Console" w:cs="Courier New"/>
                <w:color w:val="000000"/>
                <w:sz w:val="20"/>
                <w:szCs w:val="20"/>
                <w:bdr w:val="none" w:sz="0" w:space="0" w:color="auto" w:frame="1"/>
                <w:lang w:val="en-US"/>
                <w14:ligatures w14:val="none"/>
              </w:rPr>
              <w:t>12201924743.0367</w:t>
            </w:r>
          </w:p>
          <w:p w14:paraId="343C439C" w14:textId="73279C02" w:rsidR="00147F71" w:rsidRDefault="00147F71"/>
        </w:tc>
      </w:tr>
      <w:tr w:rsidR="00147F71" w14:paraId="1713C032" w14:textId="77777777" w:rsidTr="003F39D0">
        <w:trPr>
          <w:trHeight w:val="445"/>
        </w:trPr>
        <w:tc>
          <w:tcPr>
            <w:tcW w:w="3685" w:type="dxa"/>
          </w:tcPr>
          <w:p w14:paraId="542ED176" w14:textId="042D4691" w:rsidR="00147F71" w:rsidRDefault="003F39D0">
            <w:r>
              <w:t>SVM</w:t>
            </w:r>
          </w:p>
        </w:tc>
        <w:tc>
          <w:tcPr>
            <w:tcW w:w="4464" w:type="dxa"/>
          </w:tcPr>
          <w:p w14:paraId="52C40CB3" w14:textId="77777777" w:rsidR="003F39D0" w:rsidRDefault="003F39D0" w:rsidP="003F39D0">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6294144479.09095</w:t>
            </w:r>
          </w:p>
          <w:p w14:paraId="23268046" w14:textId="0D0B432F" w:rsidR="00147F71" w:rsidRDefault="00147F71"/>
        </w:tc>
      </w:tr>
    </w:tbl>
    <w:p w14:paraId="0EC08349" w14:textId="7D4DDD06" w:rsidR="00147F71" w:rsidRDefault="005A7B86" w:rsidP="005A7B86">
      <w:pPr>
        <w:pStyle w:val="Caption"/>
      </w:pPr>
      <w:r w:rsidRPr="005A7B86">
        <w:t xml:space="preserve">Tabell </w:t>
      </w:r>
      <w:r>
        <w:fldChar w:fldCharType="begin"/>
      </w:r>
      <w:r w:rsidRPr="005A7B86">
        <w:instrText xml:space="preserve"> SEQ Tabell \* ARABIC </w:instrText>
      </w:r>
      <w:r>
        <w:fldChar w:fldCharType="separate"/>
      </w:r>
      <w:r w:rsidRPr="005A7B86">
        <w:rPr>
          <w:noProof/>
        </w:rPr>
        <w:t>1</w:t>
      </w:r>
      <w:r>
        <w:fldChar w:fldCharType="end"/>
      </w:r>
      <w:r w:rsidRPr="005A7B86">
        <w:t>: Root Mean Squared Error (RMSE) för de fyra va</w:t>
      </w:r>
      <w:r>
        <w:t xml:space="preserve">lda modellerna. </w:t>
      </w:r>
    </w:p>
    <w:p w14:paraId="6FEA8A1A" w14:textId="77777777" w:rsidR="00795E9D" w:rsidRDefault="00795E9D" w:rsidP="003F39D0">
      <w:pPr>
        <w:rPr>
          <w:rFonts w:ascii="Segoe UI" w:hAnsi="Segoe UI" w:cs="Segoe UI"/>
          <w:color w:val="0D0D0D"/>
          <w:shd w:val="clear" w:color="auto" w:fill="FFFFFF"/>
        </w:rPr>
      </w:pPr>
    </w:p>
    <w:p w14:paraId="55E26FA1" w14:textId="292447FD" w:rsidR="003F39D0" w:rsidRPr="002C4C3A" w:rsidRDefault="003F39D0" w:rsidP="003F39D0">
      <w:pPr>
        <w:rPr>
          <w:rFonts w:asciiTheme="majorHAnsi" w:hAnsiTheme="majorHAnsi" w:cstheme="majorHAnsi"/>
          <w:color w:val="0D0D0D"/>
          <w:shd w:val="clear" w:color="auto" w:fill="FFFFFF"/>
        </w:rPr>
      </w:pPr>
      <w:r w:rsidRPr="002C4C3A">
        <w:rPr>
          <w:rFonts w:asciiTheme="majorHAnsi" w:hAnsiTheme="majorHAnsi" w:cstheme="majorHAnsi"/>
          <w:color w:val="0D0D0D"/>
          <w:shd w:val="clear" w:color="auto" w:fill="FFFFFF"/>
        </w:rPr>
        <w:t>Detta MSE-värde för en enkel linjär regressionsmodell visar att den genomsnittliga kvadrerade skillnaden mellan de förutsedda och faktiska värdena är ganska stor, vilket antyder att modellen kanske inte passar data särskilt väl. Så jag bestämt att köra med SVM modell. MSE-värdet för SVM-modellen är avsevärt lägre än för den enkla linjära regressionen. Detta visar att SVM-modellen passar bättre till datan, med förutsägelser som ligger närmare de faktiska observerade värdena</w:t>
      </w:r>
    </w:p>
    <w:p w14:paraId="062E8A25" w14:textId="38441264" w:rsidR="002B7915" w:rsidRPr="002C4C3A" w:rsidRDefault="002B7915" w:rsidP="003F39D0">
      <w:pPr>
        <w:rPr>
          <w:rFonts w:asciiTheme="majorHAnsi" w:hAnsiTheme="majorHAnsi" w:cstheme="majorHAnsi"/>
          <w:color w:val="0D0D0D"/>
          <w:shd w:val="clear" w:color="auto" w:fill="FFFFFF"/>
        </w:rPr>
      </w:pPr>
      <w:r w:rsidRPr="002C4C3A">
        <w:rPr>
          <w:rFonts w:asciiTheme="majorHAnsi" w:hAnsiTheme="majorHAnsi" w:cstheme="majorHAnsi"/>
          <w:color w:val="0D0D0D"/>
          <w:shd w:val="clear" w:color="auto" w:fill="FFFFFF"/>
        </w:rPr>
        <w:t>Trots SVM-modellens relativt bättre prestanda, finns det fortfarande utrymme för förbättringar. Begränsningar i både modeller inkluderar potentialen för överanpassning, särskilt när antalet prediktorer är stort i förhållande till antalet observationer. Framtida forskning kan inrikta sig på att inkludera fler datapunkter, implementera tekniker för dimensionssänkning som huvudkomponentanalys (PCA), eller utforska mer avancerade ensemblemetoder.</w:t>
      </w:r>
    </w:p>
    <w:p w14:paraId="208565B0" w14:textId="57B109B1" w:rsidR="002B7915" w:rsidRPr="002C4C3A" w:rsidRDefault="002B7915" w:rsidP="003F39D0">
      <w:pPr>
        <w:rPr>
          <w:rFonts w:asciiTheme="majorHAnsi" w:hAnsiTheme="majorHAnsi" w:cstheme="majorHAnsi"/>
          <w:color w:val="0D0D0D"/>
          <w:shd w:val="clear" w:color="auto" w:fill="FFFFFF"/>
        </w:rPr>
      </w:pPr>
      <w:r w:rsidRPr="002C4C3A">
        <w:rPr>
          <w:rFonts w:asciiTheme="majorHAnsi" w:hAnsiTheme="majorHAnsi" w:cstheme="majorHAnsi"/>
          <w:color w:val="0D0D0D"/>
          <w:shd w:val="clear" w:color="auto" w:fill="FFFFFF"/>
        </w:rPr>
        <w:t xml:space="preserve">Jag har kollat på SCB att se hur datan är att köpa bil i den senaste decenniet i Västra Götaland Region och det är resultatet med a graf som visar.  </w:t>
      </w:r>
    </w:p>
    <w:p w14:paraId="16C096AF" w14:textId="77777777" w:rsidR="002B7915" w:rsidRDefault="002B7915" w:rsidP="003F39D0">
      <w:pPr>
        <w:rPr>
          <w:rFonts w:ascii="Segoe UI" w:hAnsi="Segoe UI" w:cs="Segoe UI"/>
          <w:color w:val="0D0D0D"/>
          <w:shd w:val="clear" w:color="auto" w:fill="FFFFFF"/>
        </w:rPr>
      </w:pPr>
    </w:p>
    <w:p w14:paraId="343AF012" w14:textId="52B07553" w:rsidR="002B7915" w:rsidRDefault="002B7915" w:rsidP="003F39D0">
      <w:pPr>
        <w:rPr>
          <w:rFonts w:ascii="Segoe UI" w:hAnsi="Segoe UI" w:cs="Segoe UI"/>
          <w:color w:val="0D0D0D"/>
          <w:shd w:val="clear" w:color="auto" w:fill="FFFFFF"/>
        </w:rPr>
      </w:pPr>
      <w:r>
        <w:rPr>
          <w:rFonts w:ascii="Segoe UI" w:hAnsi="Segoe UI" w:cs="Segoe UI"/>
          <w:noProof/>
          <w:color w:val="0D0D0D"/>
          <w:shd w:val="clear" w:color="auto" w:fill="FFFFFF"/>
        </w:rPr>
        <w:drawing>
          <wp:inline distT="0" distB="0" distL="0" distR="0" wp14:anchorId="5691C7C5" wp14:editId="13C0F571">
            <wp:extent cx="4175760" cy="2271105"/>
            <wp:effectExtent l="0" t="0" r="0" b="0"/>
            <wp:docPr id="128569719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97194" name="Picture 1" descr="A graph with a 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89236" cy="2278434"/>
                    </a:xfrm>
                    <a:prstGeom prst="rect">
                      <a:avLst/>
                    </a:prstGeom>
                  </pic:spPr>
                </pic:pic>
              </a:graphicData>
            </a:graphic>
          </wp:inline>
        </w:drawing>
      </w:r>
    </w:p>
    <w:p w14:paraId="5136C6FB" w14:textId="77777777" w:rsidR="002B7915" w:rsidRDefault="002B7915" w:rsidP="003F39D0">
      <w:pPr>
        <w:rPr>
          <w:rFonts w:ascii="Segoe UI" w:hAnsi="Segoe UI" w:cs="Segoe UI"/>
          <w:color w:val="0D0D0D"/>
          <w:shd w:val="clear" w:color="auto" w:fill="FFFFFF"/>
        </w:rPr>
      </w:pPr>
    </w:p>
    <w:p w14:paraId="1F88B6E9" w14:textId="41F1F179" w:rsidR="00795E9D" w:rsidRPr="002C4C3A" w:rsidRDefault="00795E9D" w:rsidP="003F39D0">
      <w:pPr>
        <w:rPr>
          <w:rFonts w:asciiTheme="majorHAnsi" w:hAnsiTheme="majorHAnsi" w:cstheme="majorHAnsi"/>
          <w:color w:val="0D0D0D"/>
          <w:shd w:val="clear" w:color="auto" w:fill="FFFFFF"/>
        </w:rPr>
      </w:pPr>
      <w:r w:rsidRPr="002C4C3A">
        <w:rPr>
          <w:rFonts w:asciiTheme="majorHAnsi" w:hAnsiTheme="majorHAnsi" w:cstheme="majorHAnsi"/>
          <w:color w:val="0D0D0D"/>
          <w:shd w:val="clear" w:color="auto" w:fill="FFFFFF"/>
        </w:rPr>
        <w:t xml:space="preserve">En ökning av antalet bilar i en region kan indikera ökad efterfrågan, vilket kan leda till högre bilpriser. Omvänt kan en stabilisering eller minskning i antalet bilar tyda på en mättnad i marknaden, vilket potentiellt kan sänka priserna. Och det är bara en del som jag granulera som det är viktig i min analys. </w:t>
      </w:r>
    </w:p>
    <w:p w14:paraId="0739266E" w14:textId="77777777" w:rsidR="00795E9D" w:rsidRDefault="00795E9D" w:rsidP="003F39D0">
      <w:pPr>
        <w:rPr>
          <w:rFonts w:ascii="Segoe UI" w:hAnsi="Segoe UI" w:cs="Segoe UI"/>
          <w:color w:val="0D0D0D"/>
          <w:shd w:val="clear" w:color="auto" w:fill="FFFFFF"/>
        </w:rPr>
      </w:pPr>
    </w:p>
    <w:p w14:paraId="5162B533" w14:textId="5ADDBA19" w:rsidR="002B7915" w:rsidRPr="002C4C3A" w:rsidRDefault="002B7915" w:rsidP="003F39D0">
      <w:pPr>
        <w:rPr>
          <w:rFonts w:asciiTheme="majorHAnsi" w:hAnsiTheme="majorHAnsi" w:cstheme="majorHAnsi"/>
        </w:rPr>
      </w:pPr>
      <w:r w:rsidRPr="002C4C3A">
        <w:rPr>
          <w:rFonts w:asciiTheme="majorHAnsi" w:hAnsiTheme="majorHAnsi" w:cstheme="majorHAnsi"/>
          <w:color w:val="0D0D0D"/>
          <w:shd w:val="clear" w:color="auto" w:fill="FFFFFF"/>
        </w:rPr>
        <w:t>Resultaten från denna studie erbjuder insikter som kan hjälpa både köpare och säljare på den begagnade bilmarknaden att fatta mer informerade beslut. Bilhandlare kan använda dessa modeller för att sätta mer konkurrenskraftiga priser baserade på detaljerade analyser av marknadsdata, medan köpare kan använda dem för att förhandla bättre priser.</w:t>
      </w:r>
    </w:p>
    <w:p w14:paraId="613AD75B" w14:textId="77777777" w:rsidR="003F39D0" w:rsidRDefault="003F39D0" w:rsidP="003F39D0"/>
    <w:p w14:paraId="17E6ED65" w14:textId="77777777" w:rsidR="003F39D0" w:rsidRDefault="003F39D0" w:rsidP="003F39D0"/>
    <w:p w14:paraId="2CC6B911" w14:textId="77777777" w:rsidR="003F39D0" w:rsidRDefault="003F39D0" w:rsidP="003F39D0"/>
    <w:p w14:paraId="1CBC4D45" w14:textId="77777777" w:rsidR="003F39D0" w:rsidRDefault="003F39D0" w:rsidP="003F39D0"/>
    <w:p w14:paraId="650704AB" w14:textId="77777777" w:rsidR="003F39D0" w:rsidRDefault="003F39D0" w:rsidP="003F39D0"/>
    <w:p w14:paraId="2BD9B98E" w14:textId="77777777" w:rsidR="003F39D0" w:rsidRPr="003F39D0" w:rsidRDefault="003F39D0" w:rsidP="003F39D0"/>
    <w:p w14:paraId="59F43703" w14:textId="77777777" w:rsidR="00147F71" w:rsidRDefault="00147F71"/>
    <w:p w14:paraId="1DFA318F" w14:textId="77777777" w:rsidR="005A7B86" w:rsidRDefault="005A7B86"/>
    <w:p w14:paraId="75E2F901" w14:textId="550DADB1" w:rsidR="00147F71" w:rsidRPr="005A7B86" w:rsidRDefault="00147F71">
      <w:r w:rsidRPr="005A7B86">
        <w:br w:type="page"/>
      </w:r>
    </w:p>
    <w:p w14:paraId="45DBAAB2" w14:textId="1E9281EA" w:rsidR="00532FC8" w:rsidRDefault="00532FC8" w:rsidP="00532FC8">
      <w:pPr>
        <w:pStyle w:val="Heading1"/>
      </w:pPr>
      <w:bookmarkStart w:id="18" w:name="_Toc165059372"/>
      <w:r>
        <w:lastRenderedPageBreak/>
        <w:t>Slutsatser</w:t>
      </w:r>
      <w:bookmarkEnd w:id="18"/>
    </w:p>
    <w:p w14:paraId="3B9EA094" w14:textId="77777777" w:rsidR="00A618C1" w:rsidRDefault="00A618C1">
      <w:pPr>
        <w:rPr>
          <w:rFonts w:ascii="Segoe UI" w:hAnsi="Segoe UI" w:cs="Segoe UI"/>
          <w:color w:val="0D0D0D"/>
          <w:shd w:val="clear" w:color="auto" w:fill="FFFFFF"/>
        </w:rPr>
      </w:pPr>
    </w:p>
    <w:p w14:paraId="5BA75124" w14:textId="3D853DBF" w:rsidR="00532FC8" w:rsidRPr="002C4C3A" w:rsidRDefault="00A618C1">
      <w:pPr>
        <w:rPr>
          <w:rFonts w:asciiTheme="majorHAnsi" w:hAnsiTheme="majorHAnsi" w:cstheme="majorHAnsi"/>
        </w:rPr>
      </w:pPr>
      <w:r w:rsidRPr="002C4C3A">
        <w:rPr>
          <w:rFonts w:asciiTheme="majorHAnsi" w:hAnsiTheme="majorHAnsi" w:cstheme="majorHAnsi"/>
          <w:color w:val="0D0D0D"/>
          <w:shd w:val="clear" w:color="auto" w:fill="FFFFFF"/>
        </w:rPr>
        <w:t>SVM-modellen, som kombinerar data från både Blocket och SCB, har visat sig vara effektiv i att förutsäga priser på begagnade bilar i Sverige. Genom att använda egenskaper som märke, årsmodell, bränsletyp, körsträcka och växellåda, har modellen levererat precisa prisförutsägelser. Dess precision har verifierats genom användning av medelkvadratiskt fel (MSE) och medelabsolutavvikelse (MAE) som mätvärden, vilket bekräftar modellens förmåga att pålitligt förutsäga bilpriser utifrån de angivna attributen.</w:t>
      </w:r>
      <w:r w:rsidR="00532FC8" w:rsidRPr="002C4C3A">
        <w:rPr>
          <w:rFonts w:asciiTheme="majorHAnsi" w:hAnsiTheme="majorHAnsi" w:cstheme="majorHAnsi"/>
        </w:rPr>
        <w:br w:type="page"/>
      </w:r>
    </w:p>
    <w:p w14:paraId="1A0F87B1" w14:textId="759142FF" w:rsidR="009C3F59" w:rsidRDefault="009C3F59" w:rsidP="00A23B64">
      <w:pPr>
        <w:pStyle w:val="Heading1"/>
      </w:pPr>
      <w:bookmarkStart w:id="19" w:name="_Toc165059373"/>
      <w:r>
        <w:lastRenderedPageBreak/>
        <w:t>Teoretiska frågor</w:t>
      </w:r>
      <w:bookmarkEnd w:id="19"/>
    </w:p>
    <w:p w14:paraId="666085F9" w14:textId="77777777" w:rsidR="00936F55" w:rsidRPr="006A6920" w:rsidRDefault="00936F55" w:rsidP="00936F55">
      <w:pPr>
        <w:pStyle w:val="ListParagraph"/>
        <w:numPr>
          <w:ilvl w:val="0"/>
          <w:numId w:val="9"/>
        </w:numPr>
        <w:rPr>
          <w:rFonts w:asciiTheme="majorHAnsi" w:hAnsiTheme="majorHAnsi" w:cstheme="majorHAnsi"/>
        </w:rPr>
      </w:pPr>
      <w:r w:rsidRPr="006A6920">
        <w:rPr>
          <w:rFonts w:asciiTheme="majorHAnsi" w:hAnsiTheme="majorHAnsi" w:cstheme="majorHAnsi"/>
        </w:rPr>
        <w:t xml:space="preserve">En QQ-plot är ett diagram som används för att jämföra två sannolikhetsfördelningar. Genom att rita upp kvantilerna från två olika fördelningar mot varandra, kan man se om de liknar varandra. Om punkterna på QQ-ploten bildar en rak linje, betyder det att de jämförda fördelningarna är lika. </w:t>
      </w:r>
    </w:p>
    <w:p w14:paraId="713DB6B4" w14:textId="5AC35780" w:rsidR="00936F55" w:rsidRPr="006A6920" w:rsidRDefault="00936F55" w:rsidP="00936F55">
      <w:pPr>
        <w:pStyle w:val="ListParagraph"/>
        <w:rPr>
          <w:rFonts w:asciiTheme="majorHAnsi" w:hAnsiTheme="majorHAnsi" w:cstheme="majorHAnsi"/>
        </w:rPr>
      </w:pPr>
      <w:r w:rsidRPr="006A6920">
        <w:rPr>
          <w:rFonts w:asciiTheme="majorHAnsi" w:hAnsiTheme="majorHAnsi" w:cstheme="majorHAnsi"/>
        </w:rPr>
        <w:t>Man använder ofta QQ-plots för att se om data stämmer överens med en förväntad fördelning, som till exempel en normalfördelning. X-axeln på diagrammet visar kvantilerna från den teoretiska fördelningen och Y-axeln visar kvantilerna från det faktiska datat. En rak linje i diagrammet tyder på att datat matchar den teoretiska fördelningen bra. Om linjen inte är rak, visar det att datat avviker från den förväntade fördelningen, vilket kan vara ett tecken på att datat är skevt eller har andra ovanliga egenskaper. QQ-plots är viktiga eftersom de hjälper till att kontrollera om datat uppfyller vissa antaganden, vilket är nödvändigt för många statistiska tester och modeller.</w:t>
      </w:r>
    </w:p>
    <w:p w14:paraId="19EBD943" w14:textId="77777777" w:rsidR="00936F55" w:rsidRDefault="00936F55" w:rsidP="00936F55">
      <w:pPr>
        <w:pStyle w:val="ListParagraph"/>
      </w:pPr>
    </w:p>
    <w:p w14:paraId="3768795A" w14:textId="4E36A726" w:rsidR="00936F55" w:rsidRPr="006A6920" w:rsidRDefault="000F2765" w:rsidP="00936F55">
      <w:pPr>
        <w:pStyle w:val="ListParagraph"/>
        <w:numPr>
          <w:ilvl w:val="0"/>
          <w:numId w:val="9"/>
        </w:numPr>
        <w:rPr>
          <w:rFonts w:asciiTheme="majorHAnsi" w:hAnsiTheme="majorHAnsi" w:cstheme="majorHAnsi"/>
        </w:rPr>
      </w:pPr>
      <w:r w:rsidRPr="006A6920">
        <w:rPr>
          <w:rFonts w:asciiTheme="majorHAnsi" w:hAnsiTheme="majorHAnsi" w:cstheme="majorHAnsi"/>
        </w:rPr>
        <w:t>Inom maskininlärning är det främsta målet att använda befintliga data för att göra förutsägelser eller klassificera information. Ofta är det mer betydelsefullt att en modell kan förutsäga framtida data än att exakt förstå varför eller hur den fungerar. Regressionsanalys används inte bara för att göra sådana förutsägelser, utan även för statistisk analys för att förstå sambanden mellan olika variabler. Detta gör det möjligt att bedöma och tolka effekten som olika oberoende variabler har på en beroende variabel.</w:t>
      </w:r>
    </w:p>
    <w:p w14:paraId="08DE45B1" w14:textId="77777777" w:rsidR="000F2765" w:rsidRDefault="000F2765" w:rsidP="000F2765">
      <w:pPr>
        <w:pStyle w:val="ListParagraph"/>
      </w:pPr>
    </w:p>
    <w:p w14:paraId="72311AF7" w14:textId="45FC9291" w:rsidR="00936F55" w:rsidRPr="006A6920" w:rsidRDefault="0048319D" w:rsidP="0048319D">
      <w:pPr>
        <w:pStyle w:val="ListParagraph"/>
        <w:numPr>
          <w:ilvl w:val="0"/>
          <w:numId w:val="9"/>
        </w:numPr>
        <w:rPr>
          <w:rFonts w:asciiTheme="majorHAnsi" w:hAnsiTheme="majorHAnsi" w:cstheme="majorHAnsi"/>
        </w:rPr>
      </w:pPr>
      <w:r w:rsidRPr="006A6920">
        <w:rPr>
          <w:rFonts w:asciiTheme="majorHAnsi" w:hAnsiTheme="majorHAnsi" w:cstheme="majorHAnsi"/>
        </w:rPr>
        <w:t>Prediktionsintervall koncentrerar sig på att förutse kommande händelser, medan konfidensintervall hanterar tidigare eller nuvarande händelser. Konfidensintervall är värdefulla för att uppskatta parametrar med inkludering av osäkerhetsmarginaler. I motsats till detta används prediktionsintervall för att förutspå framtida observationer, vilka omfattar både osäkerheten i skattningen och den inneboende variationen. Dessa intervall är vidare och tillhandahåller en mer fullständig översikt som är praktisk för att förutsäga enskilda händelser.</w:t>
      </w:r>
    </w:p>
    <w:p w14:paraId="09533D3B" w14:textId="096E9404" w:rsidR="00936F55" w:rsidRDefault="00936F55" w:rsidP="00936F55">
      <w:pPr>
        <w:pStyle w:val="ListParagraph"/>
      </w:pPr>
      <w:r>
        <w:t xml:space="preserve">     </w:t>
      </w:r>
    </w:p>
    <w:p w14:paraId="7028D1FD" w14:textId="5CC2DF92" w:rsidR="0048319D" w:rsidRPr="006A6920" w:rsidRDefault="0048319D" w:rsidP="006A6920">
      <w:pPr>
        <w:pStyle w:val="ListParagraph"/>
        <w:numPr>
          <w:ilvl w:val="0"/>
          <w:numId w:val="9"/>
        </w:numPr>
        <w:rPr>
          <w:rStyle w:val="mord"/>
          <w:rFonts w:asciiTheme="majorHAnsi" w:eastAsiaTheme="minorEastAsia" w:hAnsiTheme="majorHAnsi" w:cstheme="majorHAnsi"/>
          <w:iCs/>
          <w:color w:val="0D0D0D"/>
          <w:sz w:val="20"/>
          <w:szCs w:val="20"/>
          <w:shd w:val="clear" w:color="auto" w:fill="FFFFFF"/>
        </w:rPr>
      </w:pPr>
      <w:r w:rsidRPr="0048319D">
        <w:rPr>
          <w:rFonts w:asciiTheme="majorHAnsi" w:hAnsiTheme="majorHAnsi" w:cstheme="majorHAnsi"/>
        </w:rPr>
        <w:t>Interceptet</w:t>
      </w:r>
      <m:oMath>
        <m:r>
          <w:rPr>
            <w:rFonts w:ascii="Cambria Math" w:hAnsi="Cambria Math"/>
          </w:rPr>
          <m:t xml:space="preserve"> </m:t>
        </m:r>
        <m:r>
          <w:rPr>
            <w:rStyle w:val="mord"/>
            <w:rFonts w:ascii="Cambria Math" w:hAnsi="Cambria Math"/>
            <w:color w:val="0D0D0D"/>
            <w:sz w:val="29"/>
            <w:szCs w:val="29"/>
            <w:shd w:val="clear" w:color="auto" w:fill="FFFFFF"/>
          </w:rPr>
          <m:t>β</m:t>
        </m:r>
        <m:r>
          <m:rPr>
            <m:sty m:val="p"/>
          </m:rPr>
          <w:rPr>
            <w:rStyle w:val="mord"/>
            <w:rFonts w:ascii="Cambria Math" w:hAnsi="Cambria Math"/>
            <w:color w:val="0D0D0D"/>
            <w:sz w:val="20"/>
            <w:szCs w:val="20"/>
            <w:shd w:val="clear" w:color="auto" w:fill="FFFFFF"/>
          </w:rPr>
          <m:t>0</m:t>
        </m:r>
      </m:oMath>
      <w:r>
        <w:rPr>
          <w:rStyle w:val="mord"/>
          <w:rFonts w:eastAsiaTheme="minorEastAsia"/>
          <w:color w:val="0D0D0D"/>
          <w:sz w:val="20"/>
          <w:szCs w:val="20"/>
          <w:shd w:val="clear" w:color="auto" w:fill="FFFFFF"/>
        </w:rPr>
        <w:t xml:space="preserve"> </w:t>
      </w:r>
      <w:r w:rsidRPr="0048319D">
        <w:rPr>
          <w:rStyle w:val="mord"/>
          <w:rFonts w:eastAsiaTheme="minorEastAsia"/>
          <w:color w:val="0D0D0D"/>
          <w:sz w:val="20"/>
          <w:szCs w:val="20"/>
          <w:shd w:val="clear" w:color="auto" w:fill="FFFFFF"/>
        </w:rPr>
        <w:t xml:space="preserve">epresenterar det förväntade värdet av den beroende variabeln Y när värdena på alla </w:t>
      </w:r>
      <w:r w:rsidRPr="00FF3CEA">
        <w:rPr>
          <w:rStyle w:val="mord"/>
          <w:rFonts w:asciiTheme="majorHAnsi" w:eastAsiaTheme="minorEastAsia" w:hAnsiTheme="majorHAnsi" w:cstheme="majorHAnsi"/>
          <w:color w:val="0D0D0D"/>
          <w:shd w:val="clear" w:color="auto" w:fill="FFFFFF"/>
        </w:rPr>
        <w:t>oberoende variabler är noll. Även om detta scenario ofta inte har en praktisk betydelse, är interceptet kritiskt för att justera modellen korrekt. Slope-koefficienterna</w:t>
      </w:r>
      <w:r>
        <w:rPr>
          <w:rStyle w:val="mord"/>
          <w:rFonts w:eastAsiaTheme="minorEastAsia"/>
          <w:color w:val="0D0D0D"/>
          <w:sz w:val="20"/>
          <w:szCs w:val="20"/>
          <w:shd w:val="clear" w:color="auto" w:fill="FFFFFF"/>
        </w:rPr>
        <w:t xml:space="preserve"> </w:t>
      </w:r>
      <m:oMath>
        <m:r>
          <w:rPr>
            <w:rStyle w:val="mord"/>
            <w:rFonts w:ascii="Cambria Math" w:hAnsi="Cambria Math"/>
            <w:color w:val="0D0D0D"/>
            <w:sz w:val="29"/>
            <w:szCs w:val="29"/>
            <w:shd w:val="clear" w:color="auto" w:fill="FFFFFF"/>
          </w:rPr>
          <m:t>β</m:t>
        </m:r>
        <m:r>
          <m:rPr>
            <m:sty m:val="p"/>
          </m:rPr>
          <w:rPr>
            <w:rStyle w:val="mord"/>
            <w:rFonts w:ascii="Cambria Math" w:hAnsi="Cambria Math"/>
            <w:color w:val="0D0D0D"/>
            <w:sz w:val="20"/>
            <w:szCs w:val="20"/>
            <w:shd w:val="clear" w:color="auto" w:fill="FFFFFF"/>
          </w:rPr>
          <m:t>1</m:t>
        </m:r>
      </m:oMath>
      <w:r>
        <w:rPr>
          <w:rStyle w:val="mord"/>
          <w:rFonts w:eastAsiaTheme="minorEastAsia"/>
          <w:color w:val="0D0D0D"/>
          <w:sz w:val="20"/>
          <w:szCs w:val="20"/>
          <w:shd w:val="clear" w:color="auto" w:fill="FFFFFF"/>
        </w:rPr>
        <w:t xml:space="preserve">, </w:t>
      </w:r>
      <m:oMath>
        <m:r>
          <w:rPr>
            <w:rStyle w:val="mord"/>
            <w:rFonts w:ascii="Cambria Math" w:hAnsi="Cambria Math"/>
            <w:color w:val="0D0D0D"/>
            <w:sz w:val="29"/>
            <w:szCs w:val="29"/>
            <w:shd w:val="clear" w:color="auto" w:fill="FFFFFF"/>
          </w:rPr>
          <m:t>β</m:t>
        </m:r>
        <m:r>
          <m:rPr>
            <m:sty m:val="p"/>
          </m:rPr>
          <w:rPr>
            <w:rStyle w:val="mord"/>
            <w:rFonts w:ascii="Cambria Math" w:hAnsi="Cambria Math"/>
            <w:color w:val="0D0D0D"/>
            <w:sz w:val="20"/>
            <w:szCs w:val="20"/>
            <w:shd w:val="clear" w:color="auto" w:fill="FFFFFF"/>
          </w:rPr>
          <m:t xml:space="preserve">2 och </m:t>
        </m:r>
        <m:r>
          <w:rPr>
            <w:rStyle w:val="mord"/>
            <w:rFonts w:ascii="Cambria Math" w:hAnsi="Cambria Math"/>
            <w:color w:val="0D0D0D"/>
            <w:sz w:val="29"/>
            <w:szCs w:val="29"/>
            <w:shd w:val="clear" w:color="auto" w:fill="FFFFFF"/>
          </w:rPr>
          <m:t>β</m:t>
        </m:r>
        <m:r>
          <m:rPr>
            <m:sty m:val="p"/>
          </m:rPr>
          <w:rPr>
            <w:rStyle w:val="mord"/>
            <w:rFonts w:ascii="Cambria Math" w:hAnsi="Cambria Math"/>
            <w:color w:val="0D0D0D"/>
            <w:sz w:val="20"/>
            <w:szCs w:val="20"/>
            <w:shd w:val="clear" w:color="auto" w:fill="FFFFFF"/>
          </w:rPr>
          <m:t>p</m:t>
        </m:r>
      </m:oMath>
      <w:r w:rsidR="006A6920">
        <w:rPr>
          <w:rStyle w:val="mord"/>
          <w:rFonts w:eastAsiaTheme="minorEastAsia"/>
          <w:color w:val="0D0D0D"/>
          <w:sz w:val="20"/>
          <w:szCs w:val="20"/>
          <w:shd w:val="clear" w:color="auto" w:fill="FFFFFF"/>
        </w:rPr>
        <w:t xml:space="preserve"> </w:t>
      </w:r>
      <w:r w:rsidR="006A6920" w:rsidRPr="00FF3CEA">
        <w:rPr>
          <w:rStyle w:val="mord"/>
          <w:rFonts w:asciiTheme="majorHAnsi" w:eastAsiaTheme="minorEastAsia" w:hAnsiTheme="majorHAnsi" w:cstheme="majorHAnsi"/>
          <w:color w:val="0D0D0D"/>
          <w:shd w:val="clear" w:color="auto" w:fill="FFFFFF"/>
        </w:rPr>
        <w:t xml:space="preserve">beskriver hur den beroende variabeln Y förändras när en av de oberoende variablerna </w:t>
      </w:r>
      <w:r w:rsidR="006A6920" w:rsidRPr="00893DBB">
        <w:rPr>
          <w:rStyle w:val="mord"/>
          <w:rFonts w:ascii="KaTeX_Math" w:hAnsi="KaTeX_Math"/>
          <w:i/>
          <w:iCs/>
          <w:color w:val="0D0D0D"/>
          <w:sz w:val="29"/>
          <w:szCs w:val="29"/>
          <w:shd w:val="clear" w:color="auto" w:fill="FFFFFF"/>
        </w:rPr>
        <w:t>X</w:t>
      </w:r>
      <w:r w:rsidR="006A6920">
        <w:rPr>
          <w:rStyle w:val="mord"/>
          <w:rFonts w:ascii="KaTeX_Math" w:hAnsi="KaTeX_Math"/>
          <w:i/>
          <w:iCs/>
          <w:color w:val="0D0D0D"/>
          <w:sz w:val="20"/>
          <w:szCs w:val="20"/>
          <w:shd w:val="clear" w:color="auto" w:fill="FFFFFF"/>
        </w:rPr>
        <w:t xml:space="preserve">i </w:t>
      </w:r>
      <w:r w:rsidR="006A6920">
        <w:rPr>
          <w:rStyle w:val="mord"/>
          <w:rFonts w:asciiTheme="majorHAnsi" w:hAnsiTheme="majorHAnsi" w:cstheme="majorHAnsi"/>
          <w:color w:val="0D0D0D"/>
          <w:shd w:val="clear" w:color="auto" w:fill="FFFFFF"/>
        </w:rPr>
        <w:t xml:space="preserve">ökar </w:t>
      </w:r>
      <w:r w:rsidR="006A6920" w:rsidRPr="006A6920">
        <w:rPr>
          <w:rStyle w:val="mord"/>
          <w:rFonts w:asciiTheme="majorHAnsi" w:hAnsiTheme="majorHAnsi" w:cstheme="majorHAnsi"/>
          <w:color w:val="0D0D0D"/>
          <w:shd w:val="clear" w:color="auto" w:fill="FFFFFF"/>
        </w:rPr>
        <w:t>med en enhet, medan de övriga oberoende variablerna hålls konstanta</w:t>
      </w:r>
      <w:r w:rsidR="006A6920">
        <w:rPr>
          <w:rStyle w:val="mord"/>
          <w:rFonts w:asciiTheme="majorHAnsi" w:hAnsiTheme="majorHAnsi" w:cstheme="majorHAnsi"/>
          <w:color w:val="0D0D0D"/>
          <w:shd w:val="clear" w:color="auto" w:fill="FFFFFF"/>
        </w:rPr>
        <w:t xml:space="preserve">; varje koefficient </w:t>
      </w:r>
      <m:oMath>
        <m:r>
          <w:rPr>
            <w:rStyle w:val="mord"/>
            <w:rFonts w:ascii="Cambria Math" w:hAnsi="Cambria Math"/>
            <w:color w:val="0D0D0D"/>
            <w:sz w:val="20"/>
            <w:szCs w:val="20"/>
            <w:shd w:val="clear" w:color="auto" w:fill="FFFFFF"/>
          </w:rPr>
          <m:t>βi</m:t>
        </m:r>
      </m:oMath>
      <w:r w:rsidR="006A6920">
        <w:rPr>
          <w:rStyle w:val="mord"/>
          <w:rFonts w:asciiTheme="majorHAnsi" w:eastAsiaTheme="minorEastAsia" w:hAnsiTheme="majorHAnsi" w:cstheme="majorHAnsi"/>
          <w:iCs/>
          <w:color w:val="0D0D0D"/>
          <w:sz w:val="20"/>
          <w:szCs w:val="20"/>
          <w:shd w:val="clear" w:color="auto" w:fill="FFFFFF"/>
        </w:rPr>
        <w:t xml:space="preserve"> (</w:t>
      </w:r>
      <w:r w:rsidR="006A6920" w:rsidRPr="006A6920">
        <w:rPr>
          <w:rStyle w:val="mord"/>
          <w:rFonts w:asciiTheme="majorHAnsi" w:eastAsiaTheme="minorEastAsia" w:hAnsiTheme="majorHAnsi" w:cstheme="majorHAnsi"/>
          <w:iCs/>
          <w:color w:val="0D0D0D"/>
          <w:sz w:val="20"/>
          <w:szCs w:val="20"/>
          <w:shd w:val="clear" w:color="auto" w:fill="FFFFFF"/>
        </w:rPr>
        <w:t xml:space="preserve">där </w:t>
      </w:r>
      <w:r w:rsidR="006A6920" w:rsidRPr="006A6920">
        <w:rPr>
          <w:rStyle w:val="mord"/>
          <w:rFonts w:asciiTheme="majorHAnsi" w:eastAsiaTheme="minorEastAsia" w:hAnsiTheme="majorHAnsi" w:cstheme="majorHAnsi"/>
          <w:b/>
          <w:bCs/>
          <w:i/>
          <w:color w:val="0D0D0D"/>
          <w:shd w:val="clear" w:color="auto" w:fill="FFFFFF"/>
        </w:rPr>
        <w:t>i</w:t>
      </w:r>
      <w:r w:rsidR="006A6920" w:rsidRPr="006A6920">
        <w:rPr>
          <w:rStyle w:val="mord"/>
          <w:rFonts w:asciiTheme="majorHAnsi" w:eastAsiaTheme="minorEastAsia" w:hAnsiTheme="majorHAnsi" w:cstheme="majorHAnsi"/>
          <w:b/>
          <w:bCs/>
          <w:iCs/>
          <w:color w:val="0D0D0D"/>
          <w:shd w:val="clear" w:color="auto" w:fill="FFFFFF"/>
        </w:rPr>
        <w:t xml:space="preserve"> </w:t>
      </w:r>
      <w:r w:rsidR="006A6920" w:rsidRPr="006A6920">
        <w:rPr>
          <w:rStyle w:val="mord"/>
          <w:rFonts w:asciiTheme="majorHAnsi" w:eastAsiaTheme="minorEastAsia" w:hAnsiTheme="majorHAnsi" w:cstheme="majorHAnsi"/>
          <w:iCs/>
          <w:color w:val="0D0D0D"/>
          <w:sz w:val="20"/>
          <w:szCs w:val="20"/>
          <w:shd w:val="clear" w:color="auto" w:fill="FFFFFF"/>
        </w:rPr>
        <w:t xml:space="preserve">sträcker sig från 1 till </w:t>
      </w:r>
      <w:r w:rsidR="006A6920" w:rsidRPr="006A6920">
        <w:rPr>
          <w:rStyle w:val="mord"/>
          <w:rFonts w:asciiTheme="majorHAnsi" w:eastAsiaTheme="minorEastAsia" w:hAnsiTheme="majorHAnsi" w:cstheme="majorHAnsi"/>
          <w:b/>
          <w:bCs/>
          <w:i/>
          <w:color w:val="0D0D0D"/>
          <w:shd w:val="clear" w:color="auto" w:fill="FFFFFF"/>
        </w:rPr>
        <w:t>p</w:t>
      </w:r>
      <w:r w:rsidR="006A6920" w:rsidRPr="006A6920">
        <w:rPr>
          <w:rStyle w:val="mord"/>
          <w:rFonts w:asciiTheme="majorHAnsi" w:eastAsiaTheme="minorEastAsia" w:hAnsiTheme="majorHAnsi" w:cstheme="majorHAnsi"/>
          <w:iCs/>
          <w:color w:val="0D0D0D"/>
          <w:sz w:val="20"/>
          <w:szCs w:val="20"/>
          <w:shd w:val="clear" w:color="auto" w:fill="FFFFFF"/>
        </w:rPr>
        <w:t>)</w:t>
      </w:r>
      <w:r w:rsidR="006A6920" w:rsidRPr="00FF3CEA">
        <w:rPr>
          <w:rStyle w:val="mord"/>
          <w:rFonts w:asciiTheme="majorHAnsi" w:eastAsiaTheme="minorEastAsia" w:hAnsiTheme="majorHAnsi" w:cstheme="majorHAnsi"/>
          <w:iCs/>
          <w:color w:val="0D0D0D"/>
          <w:shd w:val="clear" w:color="auto" w:fill="FFFFFF"/>
        </w:rPr>
        <w:t xml:space="preserve"> är avgörande för att förstå relationen mellan varje specifik oberoende variabel och den beroende variabeln.</w:t>
      </w:r>
    </w:p>
    <w:p w14:paraId="2727DB89" w14:textId="77777777" w:rsidR="0048319D" w:rsidRPr="0048319D" w:rsidRDefault="0048319D" w:rsidP="0048319D">
      <w:pPr>
        <w:pStyle w:val="ListParagraph"/>
        <w:rPr>
          <w:rFonts w:eastAsiaTheme="minorEastAsia"/>
        </w:rPr>
      </w:pPr>
    </w:p>
    <w:p w14:paraId="429D49E0" w14:textId="66CF6F92" w:rsidR="0048319D" w:rsidRPr="00FF3CEA" w:rsidRDefault="00FF3CEA" w:rsidP="0048319D">
      <w:pPr>
        <w:pStyle w:val="ListParagraph"/>
        <w:numPr>
          <w:ilvl w:val="0"/>
          <w:numId w:val="9"/>
        </w:numPr>
        <w:rPr>
          <w:rFonts w:asciiTheme="majorHAnsi" w:eastAsiaTheme="minorEastAsia" w:hAnsiTheme="majorHAnsi" w:cstheme="majorHAnsi"/>
        </w:rPr>
      </w:pPr>
      <w:r>
        <w:rPr>
          <w:rFonts w:asciiTheme="majorHAnsi" w:eastAsiaTheme="minorEastAsia" w:hAnsiTheme="majorHAnsi" w:cstheme="majorHAnsi"/>
        </w:rPr>
        <w:t>Det stämmer när</w:t>
      </w:r>
      <w:r w:rsidRPr="00FF3CEA">
        <w:rPr>
          <w:rFonts w:asciiTheme="majorHAnsi" w:eastAsiaTheme="minorEastAsia" w:hAnsiTheme="majorHAnsi" w:cstheme="majorHAnsi"/>
        </w:rPr>
        <w:t xml:space="preserve"> vi bygger statistiska modeller, som i maskininlärning, delar vi ofta upp datan i tre grupper: träning, validering och testning. Detta gör vi för att se till att modellen inte bara fungerar bra på datan den har övat på utan att den också ska klara av att hantera riktiga situationer</w:t>
      </w:r>
      <w:r>
        <w:rPr>
          <w:rFonts w:asciiTheme="majorHAnsi" w:eastAsiaTheme="minorEastAsia" w:hAnsiTheme="majorHAnsi" w:cstheme="majorHAnsi"/>
        </w:rPr>
        <w:t xml:space="preserve"> men</w:t>
      </w:r>
      <w:r w:rsidRPr="00FF3CEA">
        <w:rPr>
          <w:rFonts w:asciiTheme="majorHAnsi" w:eastAsiaTheme="minorEastAsia" w:hAnsiTheme="majorHAnsi" w:cstheme="majorHAnsi"/>
        </w:rPr>
        <w:t xml:space="preserve"> </w:t>
      </w:r>
      <w:r>
        <w:rPr>
          <w:rFonts w:asciiTheme="majorHAnsi" w:eastAsiaTheme="minorEastAsia" w:hAnsiTheme="majorHAnsi" w:cstheme="majorHAnsi"/>
        </w:rPr>
        <w:t>d</w:t>
      </w:r>
      <w:r w:rsidRPr="00FF3CEA">
        <w:rPr>
          <w:rFonts w:asciiTheme="majorHAnsi" w:eastAsiaTheme="minorEastAsia" w:hAnsiTheme="majorHAnsi" w:cstheme="majorHAnsi"/>
        </w:rPr>
        <w:t>et finns också ett verktyg som kallas BIC, vilket hjälper till att jämföra olika modeller om vi har flera att välja mellan. BIC bedömer modeller baserat på datan vi redan har, och tar inte med ny, osedd data. Därför är det viktigt att ha ett testset, alltså en grupp data som modellen inte har sett under träningen eller valideringen. Det är för att vi verkligen ska kunna testa hur bra modellen fungerar. Det här är extra viktigt när vi verkligen behöver kunna lita på vad modellen säger.</w:t>
      </w:r>
    </w:p>
    <w:p w14:paraId="504CDEF9" w14:textId="76DD6F98" w:rsidR="00FF3CEA" w:rsidRDefault="006F55D8" w:rsidP="00FF3CEA">
      <w:r>
        <w:br w:type="page"/>
      </w:r>
    </w:p>
    <w:p w14:paraId="75110A2F" w14:textId="656D3975" w:rsidR="004F4CC6" w:rsidRPr="004F4CC6" w:rsidRDefault="004F4CC6" w:rsidP="004F4CC6">
      <w:pPr>
        <w:pStyle w:val="NoSpacing"/>
        <w:numPr>
          <w:ilvl w:val="0"/>
          <w:numId w:val="9"/>
        </w:numPr>
        <w:rPr>
          <w:rFonts w:asciiTheme="majorHAnsi" w:hAnsiTheme="majorHAnsi" w:cstheme="majorHAnsi"/>
        </w:rPr>
      </w:pPr>
      <w:r>
        <w:rPr>
          <w:rFonts w:asciiTheme="majorHAnsi" w:hAnsiTheme="majorHAnsi" w:cstheme="majorHAnsi"/>
        </w:rPr>
        <w:lastRenderedPageBreak/>
        <w:t>A</w:t>
      </w:r>
      <w:r w:rsidR="00867C13" w:rsidRPr="004F4CC6">
        <w:rPr>
          <w:rFonts w:asciiTheme="majorHAnsi" w:hAnsiTheme="majorHAnsi" w:cstheme="majorHAnsi"/>
        </w:rPr>
        <w:t xml:space="preserve">lgoritmen syftar till att hitta den bästa kombinationen av prediktorer för en modell genom att testa alla möjliga kombinationer och sedan välja den modell som balanserar mellan att passa data väl låg RSS, hög </w:t>
      </w:r>
      <m:oMath>
        <m:sSup>
          <m:sSupPr>
            <m:ctrlPr>
              <w:rPr>
                <w:rFonts w:ascii="Cambria Math" w:hAnsi="Cambria Math" w:cstheme="majorHAnsi"/>
              </w:rPr>
            </m:ctrlPr>
          </m:sSupPr>
          <m:e>
            <m:r>
              <w:rPr>
                <w:rFonts w:ascii="Cambria Math" w:hAnsi="Cambria Math" w:cstheme="majorHAnsi"/>
              </w:rPr>
              <m:t>R</m:t>
            </m:r>
          </m:e>
          <m:sup>
            <m:r>
              <w:rPr>
                <w:rFonts w:ascii="Cambria Math" w:hAnsi="Cambria Math" w:cstheme="majorHAnsi"/>
              </w:rPr>
              <m:t>2</m:t>
            </m:r>
          </m:sup>
        </m:sSup>
      </m:oMath>
      <w:r w:rsidR="00867C13" w:rsidRPr="004F4CC6">
        <w:rPr>
          <w:rFonts w:asciiTheme="majorHAnsi" w:hAnsiTheme="majorHAnsi" w:cstheme="majorHAnsi"/>
        </w:rPr>
        <w:t xml:space="preserve"> (som det tolkas som </w:t>
      </w:r>
      <w:r w:rsidR="00867C13" w:rsidRPr="004F4CC6">
        <w:rPr>
          <w:rFonts w:asciiTheme="majorHAnsi" w:hAnsiTheme="majorHAnsi" w:cstheme="majorHAnsi"/>
          <w:i/>
          <w:iCs/>
        </w:rPr>
        <w:t>bästa</w:t>
      </w:r>
      <w:r w:rsidR="00867C13" w:rsidRPr="004F4CC6">
        <w:rPr>
          <w:rFonts w:asciiTheme="majorHAnsi" w:hAnsiTheme="majorHAnsi" w:cstheme="majorHAnsi"/>
        </w:rPr>
        <w:t>) och att undvika överanpassning</w:t>
      </w:r>
      <w:r w:rsidR="001B73A6" w:rsidRPr="004F4CC6">
        <w:rPr>
          <w:rFonts w:asciiTheme="majorHAnsi" w:hAnsiTheme="majorHAnsi" w:cstheme="majorHAnsi"/>
        </w:rPr>
        <w:t xml:space="preserve">; M0  är den enklaste modellen som inte använder några prediktorer. Den förutspår helt enkelt medelvärdet av observationerna. För varje antal prediktorer </w:t>
      </w:r>
      <w:r w:rsidR="001B73A6" w:rsidRPr="004F4CC6">
        <w:rPr>
          <w:rFonts w:ascii="Cambria Math" w:hAnsi="Cambria Math" w:cs="Cambria Math"/>
        </w:rPr>
        <w:t>𝑘</w:t>
      </w:r>
      <w:r w:rsidR="001B73A6" w:rsidRPr="004F4CC6">
        <w:rPr>
          <w:rFonts w:asciiTheme="majorHAnsi" w:hAnsiTheme="majorHAnsi" w:cstheme="majorHAnsi"/>
        </w:rPr>
        <w:t xml:space="preserve"> från 1 till </w:t>
      </w:r>
      <w:r w:rsidR="001B73A6" w:rsidRPr="004F4CC6">
        <w:rPr>
          <w:rFonts w:ascii="Cambria Math" w:hAnsi="Cambria Math" w:cs="Cambria Math"/>
        </w:rPr>
        <w:t>𝑝</w:t>
      </w:r>
      <w:r w:rsidR="001B73A6" w:rsidRPr="004F4CC6">
        <w:rPr>
          <w:rFonts w:asciiTheme="majorHAnsi" w:hAnsiTheme="majorHAnsi" w:cstheme="majorHAnsi"/>
        </w:rPr>
        <w:t xml:space="preserve">(totala antalet prediktorer):Passa alla möjliga modeller som använder exakt </w:t>
      </w:r>
      <w:r w:rsidR="001B73A6" w:rsidRPr="004F4CC6">
        <w:rPr>
          <w:rFonts w:ascii="Cambria Math" w:hAnsi="Cambria Math" w:cs="Cambria Math"/>
        </w:rPr>
        <w:t>𝑘</w:t>
      </w:r>
      <w:r w:rsidR="001B73A6" w:rsidRPr="004F4CC6">
        <w:rPr>
          <w:rFonts w:asciiTheme="majorHAnsi" w:hAnsiTheme="majorHAnsi" w:cstheme="majorHAnsi"/>
        </w:rPr>
        <w:t xml:space="preserve"> prediktorer. Det finns (</w:t>
      </w:r>
      <w:r w:rsidR="001B73A6" w:rsidRPr="004F4CC6">
        <w:rPr>
          <w:rFonts w:ascii="Cambria Math" w:hAnsi="Cambria Math" w:cs="Cambria Math"/>
        </w:rPr>
        <w:t>𝑝𝑘</w:t>
      </w:r>
      <w:r w:rsidR="001B73A6" w:rsidRPr="004F4CC6">
        <w:rPr>
          <w:rFonts w:asciiTheme="majorHAnsi" w:hAnsiTheme="majorHAnsi" w:cstheme="majorHAnsi"/>
        </w:rPr>
        <w:t xml:space="preserve">) möjliga modeller att överväga för varje </w:t>
      </w:r>
      <w:r w:rsidR="001B73A6" w:rsidRPr="004F4CC6">
        <w:rPr>
          <w:rFonts w:ascii="Cambria Math" w:hAnsi="Cambria Math" w:cs="Cambria Math"/>
        </w:rPr>
        <w:t>𝑘</w:t>
      </w:r>
      <w:r w:rsidR="001B73A6" w:rsidRPr="004F4CC6">
        <w:rPr>
          <w:rFonts w:asciiTheme="majorHAnsi" w:hAnsiTheme="majorHAnsi" w:cstheme="majorHAnsi"/>
        </w:rPr>
        <w:t xml:space="preserve">. Välj den bästa modellen för varje grupp baserat på minsta RSS (summan av kvadraterna av residualerna) eller största </w:t>
      </w:r>
      <m:oMath>
        <m:sSup>
          <m:sSupPr>
            <m:ctrlPr>
              <w:rPr>
                <w:rFonts w:ascii="Cambria Math" w:hAnsi="Cambria Math" w:cstheme="majorHAnsi"/>
              </w:rPr>
            </m:ctrlPr>
          </m:sSupPr>
          <m:e>
            <m:r>
              <w:rPr>
                <w:rFonts w:ascii="Cambria Math" w:hAnsi="Cambria Math" w:cstheme="majorHAnsi"/>
              </w:rPr>
              <m:t>R</m:t>
            </m:r>
          </m:e>
          <m:sup>
            <m:r>
              <w:rPr>
                <w:rFonts w:ascii="Cambria Math" w:hAnsi="Cambria Math" w:cstheme="majorHAnsi"/>
              </w:rPr>
              <m:t>2</m:t>
            </m:r>
          </m:sup>
        </m:sSup>
      </m:oMath>
      <w:r w:rsidR="001B73A6" w:rsidRPr="004F4CC6">
        <w:rPr>
          <w:rFonts w:asciiTheme="majorHAnsi" w:hAnsiTheme="majorHAnsi" w:cstheme="majorHAnsi"/>
        </w:rPr>
        <w:t xml:space="preserve">. Den här modellen kallas </w:t>
      </w:r>
      <w:r w:rsidR="001B73A6" w:rsidRPr="004F4CC6">
        <w:rPr>
          <w:rFonts w:ascii="Cambria Math" w:hAnsi="Cambria Math" w:cs="Cambria Math"/>
        </w:rPr>
        <w:t>𝑀𝑘</w:t>
      </w:r>
      <w:r w:rsidRPr="004F4CC6">
        <w:rPr>
          <w:rFonts w:asciiTheme="majorHAnsi" w:hAnsiTheme="majorHAnsi" w:cstheme="majorHAnsi"/>
        </w:rPr>
        <w:t xml:space="preserve">. Eftersom RSS minskar och </w:t>
      </w:r>
      <m:oMath>
        <m:sSup>
          <m:sSupPr>
            <m:ctrlPr>
              <w:rPr>
                <w:rFonts w:ascii="Cambria Math" w:hAnsi="Cambria Math" w:cstheme="majorHAnsi"/>
              </w:rPr>
            </m:ctrlPr>
          </m:sSupPr>
          <m:e>
            <m:r>
              <w:rPr>
                <w:rFonts w:ascii="Cambria Math" w:hAnsi="Cambria Math" w:cstheme="majorHAnsi"/>
              </w:rPr>
              <m:t>R</m:t>
            </m:r>
          </m:e>
          <m:sup>
            <m:r>
              <w:rPr>
                <w:rFonts w:ascii="Cambria Math" w:hAnsi="Cambria Math" w:cstheme="majorHAnsi"/>
              </w:rPr>
              <m:t>2</m:t>
            </m:r>
          </m:sup>
        </m:sSup>
      </m:oMath>
      <w:r w:rsidRPr="004F4CC6">
        <w:rPr>
          <w:rFonts w:asciiTheme="majorHAnsi" w:hAnsiTheme="majorHAnsi" w:cstheme="majorHAnsi"/>
        </w:rPr>
        <w:t xml:space="preserve"> ökar monotoniskt med antalet prediktorer, behöver man en mer balanserad metod för att välja den bästa modellen. En modell med fler prediktorer kommer alltid att ha lägre RSS och högre </w:t>
      </w:r>
      <m:oMath>
        <m:sSup>
          <m:sSupPr>
            <m:ctrlPr>
              <w:rPr>
                <w:rFonts w:ascii="Cambria Math" w:hAnsi="Cambria Math" w:cstheme="majorHAnsi"/>
              </w:rPr>
            </m:ctrlPr>
          </m:sSupPr>
          <m:e>
            <m:r>
              <w:rPr>
                <w:rFonts w:ascii="Cambria Math" w:hAnsi="Cambria Math" w:cstheme="majorHAnsi"/>
              </w:rPr>
              <m:t>R</m:t>
            </m:r>
          </m:e>
          <m:sup>
            <m:r>
              <w:rPr>
                <w:rFonts w:ascii="Cambria Math" w:hAnsi="Cambria Math" w:cstheme="majorHAnsi"/>
              </w:rPr>
              <m:t>2</m:t>
            </m:r>
          </m:sup>
        </m:sSup>
      </m:oMath>
      <w:r w:rsidRPr="004F4CC6">
        <w:rPr>
          <w:rFonts w:asciiTheme="majorHAnsi" w:hAnsiTheme="majorHAnsi" w:cstheme="majorHAnsi"/>
        </w:rPr>
        <w:t xml:space="preserve">, men detta kan leda till överanpassning. För att välja den bästa </w:t>
      </w:r>
      <w:r w:rsidRPr="004F4CC6">
        <w:rPr>
          <w:rFonts w:asciiTheme="majorHAnsi" w:hAnsiTheme="majorHAnsi" w:cstheme="majorHAnsi"/>
          <w:color w:val="0D0D0D"/>
          <w:shd w:val="clear" w:color="auto" w:fill="FFFFFF"/>
        </w:rPr>
        <w:t xml:space="preserve">modellen använder vi antingen statistisk mått som BIC / AIC eller justera </w:t>
      </w:r>
      <m:oMath>
        <m:sSup>
          <m:sSupPr>
            <m:ctrlPr>
              <w:rPr>
                <w:rFonts w:ascii="Cambria Math" w:hAnsi="Cambria Math" w:cstheme="majorHAnsi"/>
              </w:rPr>
            </m:ctrlPr>
          </m:sSupPr>
          <m:e>
            <m:r>
              <w:rPr>
                <w:rFonts w:ascii="Cambria Math" w:hAnsi="Cambria Math" w:cstheme="majorHAnsi"/>
              </w:rPr>
              <m:t>R</m:t>
            </m:r>
          </m:e>
          <m:sup>
            <m:r>
              <w:rPr>
                <w:rFonts w:ascii="Cambria Math" w:hAnsi="Cambria Math" w:cstheme="majorHAnsi"/>
              </w:rPr>
              <m:t>2</m:t>
            </m:r>
          </m:sup>
        </m:sSup>
      </m:oMath>
      <w:r>
        <w:rPr>
          <w:rFonts w:asciiTheme="majorHAnsi" w:eastAsiaTheme="minorEastAsia" w:hAnsiTheme="majorHAnsi" w:cstheme="majorHAnsi"/>
        </w:rPr>
        <w:t>.</w:t>
      </w:r>
    </w:p>
    <w:p w14:paraId="44EDD7FC" w14:textId="77777777" w:rsidR="004F4CC6" w:rsidRDefault="004F4CC6" w:rsidP="004F4CC6">
      <w:pPr>
        <w:pStyle w:val="NoSpacing"/>
        <w:rPr>
          <w:rFonts w:asciiTheme="majorHAnsi" w:eastAsiaTheme="minorEastAsia" w:hAnsiTheme="majorHAnsi" w:cstheme="majorHAnsi"/>
        </w:rPr>
      </w:pPr>
    </w:p>
    <w:p w14:paraId="1FF7B79F" w14:textId="77777777" w:rsidR="004F4CC6" w:rsidRDefault="004F4CC6" w:rsidP="004F4CC6">
      <w:pPr>
        <w:pStyle w:val="NoSpacing"/>
        <w:rPr>
          <w:rFonts w:asciiTheme="majorHAnsi" w:eastAsiaTheme="minorEastAsia" w:hAnsiTheme="majorHAnsi" w:cstheme="majorHAnsi"/>
        </w:rPr>
      </w:pPr>
    </w:p>
    <w:p w14:paraId="69E19A1A" w14:textId="3A895C2A" w:rsidR="004F4CC6" w:rsidRDefault="004F4CC6" w:rsidP="0057026E">
      <w:pPr>
        <w:pStyle w:val="NoSpacing"/>
        <w:rPr>
          <w:rFonts w:asciiTheme="majorHAnsi" w:eastAsiaTheme="minorEastAsia" w:hAnsiTheme="majorHAnsi" w:cstheme="majorHAnsi"/>
        </w:rPr>
      </w:pPr>
    </w:p>
    <w:p w14:paraId="5C63A276" w14:textId="3B26F9B7" w:rsidR="0057026E" w:rsidRDefault="00F3069D" w:rsidP="00F3069D">
      <w:pPr>
        <w:pStyle w:val="NoSpacing"/>
        <w:numPr>
          <w:ilvl w:val="0"/>
          <w:numId w:val="9"/>
        </w:numPr>
        <w:rPr>
          <w:rFonts w:asciiTheme="majorHAnsi" w:eastAsiaTheme="minorEastAsia" w:hAnsiTheme="majorHAnsi" w:cstheme="majorHAnsi"/>
        </w:rPr>
      </w:pPr>
      <w:r>
        <w:rPr>
          <w:rFonts w:ascii="Segoe UI" w:hAnsi="Segoe UI" w:cs="Segoe UI"/>
          <w:color w:val="0D0D0D"/>
          <w:shd w:val="clear" w:color="auto" w:fill="FFFFFF"/>
        </w:rPr>
        <w:t>Det betyder att ingen statistisk modell är en perfekt spegling av verkligheten. Alla modeller är simplifieringar och inkluderar antaganden som inte fullständigt matchar den komplicerade och oförutsägbara naturen hos den faktiska världen. Varje modell lämnar något ute, vare sig det gäller data eller de processer den försöker återskapa. Det kan bero på att den data som finns tillgänglig är begränsad eller på de simplifieringar som görs för att göra problemet mer hanterbart. Det innebär även att vi måste vara medvetna om och kritiska mot modellernas begränsningar och inte förvänta oss att de ska förklara eller förutsäga allt heltäckande. Det påminner oss om att vi alltid bör vara kritiska mot de modeller vi använder, ständigt ifrågasätta dem och förbättra dem snarare än att se dem som definitiva lösningar. Det understryker också vikten av att välja rätt modell för det specifika syftet. En enklare modell kan vara tillräcklig för vissa uppgifter, medan mer komplexa modeller kan behövas för andra.</w:t>
      </w:r>
    </w:p>
    <w:p w14:paraId="74494B2A" w14:textId="77777777" w:rsidR="0057026E" w:rsidRDefault="0057026E" w:rsidP="0057026E">
      <w:pPr>
        <w:pStyle w:val="NoSpacing"/>
        <w:rPr>
          <w:rFonts w:asciiTheme="majorHAnsi" w:eastAsiaTheme="minorEastAsia" w:hAnsiTheme="majorHAnsi" w:cstheme="majorHAnsi"/>
        </w:rPr>
      </w:pPr>
    </w:p>
    <w:p w14:paraId="2BE0319E" w14:textId="77777777" w:rsidR="0057026E" w:rsidRDefault="0057026E" w:rsidP="0057026E">
      <w:pPr>
        <w:pStyle w:val="NoSpacing"/>
        <w:rPr>
          <w:rFonts w:asciiTheme="majorHAnsi" w:eastAsiaTheme="minorEastAsia" w:hAnsiTheme="majorHAnsi" w:cstheme="majorHAnsi"/>
        </w:rPr>
      </w:pPr>
    </w:p>
    <w:p w14:paraId="67793246" w14:textId="77777777" w:rsidR="0057026E" w:rsidRDefault="0057026E" w:rsidP="0057026E">
      <w:pPr>
        <w:pStyle w:val="NoSpacing"/>
        <w:rPr>
          <w:rFonts w:asciiTheme="majorHAnsi" w:eastAsiaTheme="minorEastAsia" w:hAnsiTheme="majorHAnsi" w:cstheme="majorHAnsi"/>
        </w:rPr>
      </w:pPr>
    </w:p>
    <w:p w14:paraId="713A5277" w14:textId="77777777" w:rsidR="0057026E" w:rsidRDefault="0057026E" w:rsidP="0057026E">
      <w:pPr>
        <w:pStyle w:val="NoSpacing"/>
        <w:rPr>
          <w:rFonts w:asciiTheme="majorHAnsi" w:eastAsiaTheme="minorEastAsia" w:hAnsiTheme="majorHAnsi" w:cstheme="majorHAnsi"/>
        </w:rPr>
      </w:pPr>
    </w:p>
    <w:p w14:paraId="2C295850" w14:textId="77777777" w:rsidR="0057026E" w:rsidRDefault="0057026E" w:rsidP="0057026E">
      <w:pPr>
        <w:pStyle w:val="NoSpacing"/>
        <w:rPr>
          <w:rFonts w:asciiTheme="majorHAnsi" w:eastAsiaTheme="minorEastAsia" w:hAnsiTheme="majorHAnsi" w:cstheme="majorHAnsi"/>
        </w:rPr>
      </w:pPr>
    </w:p>
    <w:p w14:paraId="797C12B9" w14:textId="77777777" w:rsidR="0057026E" w:rsidRDefault="0057026E" w:rsidP="0057026E">
      <w:pPr>
        <w:pStyle w:val="NoSpacing"/>
        <w:rPr>
          <w:rFonts w:asciiTheme="majorHAnsi" w:eastAsiaTheme="minorEastAsia" w:hAnsiTheme="majorHAnsi" w:cstheme="majorHAnsi"/>
        </w:rPr>
      </w:pPr>
    </w:p>
    <w:p w14:paraId="6B126758" w14:textId="77777777" w:rsidR="0057026E" w:rsidRDefault="0057026E" w:rsidP="0057026E">
      <w:pPr>
        <w:pStyle w:val="NoSpacing"/>
        <w:rPr>
          <w:rFonts w:asciiTheme="majorHAnsi" w:eastAsiaTheme="minorEastAsia" w:hAnsiTheme="majorHAnsi" w:cstheme="majorHAnsi"/>
        </w:rPr>
      </w:pPr>
    </w:p>
    <w:p w14:paraId="554EEEA9" w14:textId="77777777" w:rsidR="0057026E" w:rsidRPr="004F4CC6" w:rsidRDefault="0057026E" w:rsidP="0057026E">
      <w:pPr>
        <w:pStyle w:val="NoSpacing"/>
        <w:rPr>
          <w:rFonts w:asciiTheme="majorHAnsi" w:hAnsiTheme="majorHAnsi" w:cstheme="majorHAnsi"/>
        </w:rPr>
      </w:pPr>
    </w:p>
    <w:p w14:paraId="645D1CDB" w14:textId="4B360885" w:rsidR="001B73A6" w:rsidRDefault="001B73A6" w:rsidP="001B73A6">
      <w:pPr>
        <w:pStyle w:val="NoSpacing"/>
      </w:pPr>
      <w:r>
        <w:t xml:space="preserve"> </w:t>
      </w:r>
    </w:p>
    <w:p w14:paraId="6250C2C7" w14:textId="72F1B6BF" w:rsidR="00FF3CEA" w:rsidRPr="001B73A6" w:rsidRDefault="00FF3CEA" w:rsidP="001B73A6">
      <w:pPr>
        <w:pStyle w:val="NoSpacing"/>
        <w:rPr>
          <w:rFonts w:asciiTheme="majorHAnsi" w:hAnsiTheme="majorHAnsi" w:cstheme="majorHAnsi"/>
        </w:rPr>
      </w:pPr>
    </w:p>
    <w:p w14:paraId="0F80440B" w14:textId="77777777" w:rsidR="00FF3CEA" w:rsidRDefault="00FF3CEA" w:rsidP="00FF3CEA"/>
    <w:p w14:paraId="018C57B7" w14:textId="77777777" w:rsidR="00FF3CEA" w:rsidRDefault="00FF3CEA" w:rsidP="00FF3CEA"/>
    <w:p w14:paraId="1E1A4F0C" w14:textId="77777777" w:rsidR="00FF3CEA" w:rsidRDefault="00FF3CEA" w:rsidP="00FF3CEA"/>
    <w:p w14:paraId="5EACD276" w14:textId="77777777" w:rsidR="00FF3CEA" w:rsidRDefault="00FF3CEA" w:rsidP="00FF3CEA"/>
    <w:p w14:paraId="02D18D2C" w14:textId="77777777" w:rsidR="00FF3CEA" w:rsidRDefault="00FF3CEA" w:rsidP="00FF3CEA"/>
    <w:p w14:paraId="2048D547" w14:textId="77777777" w:rsidR="00FF3CEA" w:rsidRDefault="00FF3CEA" w:rsidP="00FF3CEA"/>
    <w:p w14:paraId="3FFCE0D8" w14:textId="77777777" w:rsidR="00FF3CEA" w:rsidRPr="009C3F59" w:rsidRDefault="00FF3CEA" w:rsidP="00FF3CEA"/>
    <w:p w14:paraId="245ACFBD" w14:textId="2C6F0C9E" w:rsidR="00A23B64" w:rsidRDefault="00A23B64" w:rsidP="00A23B64">
      <w:pPr>
        <w:pStyle w:val="Heading1"/>
      </w:pPr>
      <w:bookmarkStart w:id="20" w:name="_Toc165059374"/>
      <w:r>
        <w:lastRenderedPageBreak/>
        <w:t>Självutvärdering</w:t>
      </w:r>
      <w:bookmarkEnd w:id="20"/>
      <w:r w:rsidR="00DC75BF">
        <w:br/>
      </w:r>
    </w:p>
    <w:p w14:paraId="2ECA4C19" w14:textId="77777777" w:rsidR="00AA3547" w:rsidRDefault="00A23B64" w:rsidP="00A23B64">
      <w:pPr>
        <w:pStyle w:val="ListParagraph"/>
        <w:numPr>
          <w:ilvl w:val="0"/>
          <w:numId w:val="4"/>
        </w:numPr>
      </w:pPr>
      <w:r w:rsidRPr="00DC75BF">
        <w:t xml:space="preserve">Utmaningar du haft under arbetet samt hur du hanterat dem. </w:t>
      </w:r>
    </w:p>
    <w:p w14:paraId="1D1A8CBF" w14:textId="4ECCA86D" w:rsidR="00A23B64" w:rsidRPr="00DC75BF" w:rsidRDefault="00AA3547" w:rsidP="00AA3547">
      <w:pPr>
        <w:pStyle w:val="ListParagraph"/>
      </w:pPr>
      <w:r w:rsidRPr="00AA3547">
        <w:t>Att arbeta med R var den första utmaningen, men det visade sig vara enklare jämfört med andra programmeringsverktyg vi använt hittills. Det var även fördelaktigt att använda R efter att ha lärt oss om maskininlärning, vilket hjälpte till att öka vår förståelse.</w:t>
      </w:r>
      <w:r w:rsidR="00DC75BF">
        <w:br/>
      </w:r>
    </w:p>
    <w:p w14:paraId="1E962A25" w14:textId="4EB34EBA" w:rsidR="00A23B64" w:rsidRDefault="00A23B64" w:rsidP="00A23B64">
      <w:pPr>
        <w:pStyle w:val="ListParagraph"/>
        <w:numPr>
          <w:ilvl w:val="0"/>
          <w:numId w:val="4"/>
        </w:numPr>
      </w:pPr>
      <w:r w:rsidRPr="00DC75BF">
        <w:t xml:space="preserve">Vilket betyg du anser att du skall ha och varför. </w:t>
      </w:r>
      <w:r w:rsidR="00DC75BF">
        <w:br/>
      </w:r>
      <w:r w:rsidR="00AA3547" w:rsidRPr="00AA3547">
        <w:t xml:space="preserve">Jag har jobbat med denna modell och känner att jag kan klara av det och bli godkänd, eftersom jag inte har lagt ner arbete på API för att nå </w:t>
      </w:r>
      <w:r w:rsidR="00AA3547">
        <w:t>VG</w:t>
      </w:r>
      <w:r w:rsidR="00AA3547" w:rsidRPr="00AA3547">
        <w:t>.</w:t>
      </w:r>
    </w:p>
    <w:p w14:paraId="63C44968" w14:textId="77777777" w:rsidR="00AA3547" w:rsidRPr="00DC75BF" w:rsidRDefault="00AA3547" w:rsidP="00AA3547">
      <w:pPr>
        <w:pStyle w:val="ListParagraph"/>
      </w:pPr>
    </w:p>
    <w:p w14:paraId="15C79674" w14:textId="6472FACE" w:rsidR="00A23B64" w:rsidRPr="00A23B64" w:rsidRDefault="00A23B64" w:rsidP="00A23B64">
      <w:pPr>
        <w:pStyle w:val="ListParagraph"/>
        <w:numPr>
          <w:ilvl w:val="0"/>
          <w:numId w:val="4"/>
        </w:numPr>
      </w:pPr>
      <w:r w:rsidRPr="00DC75BF">
        <w:t>Något du vill lyfta fram till Antonio?</w:t>
      </w:r>
      <w:r w:rsidR="00A07DDD">
        <w:t xml:space="preserve">                                                                                                   </w:t>
      </w:r>
      <w:r w:rsidR="00A07DDD" w:rsidRPr="00A07DDD">
        <w:t>Jag vill bara uttrycka min tacksamhet till Antonio, som är en hjälpsam och empatisk person. Det finns inget mer att tillägga här.</w:t>
      </w:r>
    </w:p>
    <w:p w14:paraId="49815535" w14:textId="77777777" w:rsidR="00A23B64" w:rsidRDefault="00A23B64">
      <w:pPr>
        <w:rPr>
          <w:rFonts w:asciiTheme="majorHAnsi" w:eastAsiaTheme="majorEastAsia" w:hAnsiTheme="majorHAnsi" w:cstheme="majorBidi"/>
          <w:color w:val="2F5496" w:themeColor="accent1" w:themeShade="BF"/>
          <w:sz w:val="32"/>
          <w:szCs w:val="32"/>
        </w:rPr>
      </w:pPr>
      <w:r>
        <w:br w:type="page"/>
      </w:r>
    </w:p>
    <w:p w14:paraId="6D075C04" w14:textId="6062CDE3" w:rsidR="00800767" w:rsidRDefault="00800767" w:rsidP="00800767">
      <w:pPr>
        <w:pStyle w:val="Heading1"/>
        <w:numPr>
          <w:ilvl w:val="0"/>
          <w:numId w:val="0"/>
        </w:numPr>
        <w:ind w:left="432" w:hanging="432"/>
      </w:pPr>
      <w:bookmarkStart w:id="21" w:name="_Toc165059375"/>
      <w:r>
        <w:lastRenderedPageBreak/>
        <w:t>Appendix A</w:t>
      </w:r>
      <w:bookmarkEnd w:id="21"/>
    </w:p>
    <w:p w14:paraId="64C8599A" w14:textId="11441952" w:rsidR="00800767" w:rsidRPr="00800767" w:rsidRDefault="00800767" w:rsidP="00800767">
      <w:r>
        <w:br w:type="page"/>
      </w:r>
    </w:p>
    <w:p w14:paraId="1543C49C" w14:textId="4DA1B0A3" w:rsidR="00532FC8" w:rsidRDefault="00532FC8" w:rsidP="00532FC8">
      <w:pPr>
        <w:pStyle w:val="Heading1"/>
        <w:numPr>
          <w:ilvl w:val="0"/>
          <w:numId w:val="0"/>
        </w:numPr>
      </w:pPr>
      <w:bookmarkStart w:id="22" w:name="_Toc165059376"/>
      <w:r>
        <w:lastRenderedPageBreak/>
        <w:t>Källförteckning</w:t>
      </w:r>
      <w:bookmarkEnd w:id="22"/>
    </w:p>
    <w:p w14:paraId="259EE7E3" w14:textId="77777777" w:rsidR="00532FC8" w:rsidRDefault="00532FC8"/>
    <w:p w14:paraId="23A988B5" w14:textId="77777777" w:rsidR="00532FC8" w:rsidRDefault="00532FC8"/>
    <w:p w14:paraId="69D1E4CB" w14:textId="0B714CE7" w:rsidR="007616D8" w:rsidRDefault="00A07DDD">
      <w:pPr>
        <w:rPr>
          <w:lang w:val="en-US"/>
        </w:rPr>
      </w:pPr>
      <w:r w:rsidRPr="00A07DDD">
        <w:rPr>
          <w:lang w:val="en-US"/>
        </w:rPr>
        <w:t xml:space="preserve">James, G., Witten, D., Hastie, T., &amp; </w:t>
      </w:r>
      <w:proofErr w:type="spellStart"/>
      <w:r w:rsidRPr="00A07DDD">
        <w:rPr>
          <w:lang w:val="en-US"/>
        </w:rPr>
        <w:t>Tibshirani</w:t>
      </w:r>
      <w:proofErr w:type="spellEnd"/>
      <w:r w:rsidRPr="00A07DDD">
        <w:rPr>
          <w:lang w:val="en-US"/>
        </w:rPr>
        <w:t>, R. (</w:t>
      </w:r>
      <w:proofErr w:type="spellStart"/>
      <w:r w:rsidRPr="00A07DDD">
        <w:rPr>
          <w:lang w:val="en-US"/>
        </w:rPr>
        <w:t>år</w:t>
      </w:r>
      <w:proofErr w:type="spellEnd"/>
      <w:r w:rsidRPr="00A07DDD">
        <w:rPr>
          <w:lang w:val="en-US"/>
        </w:rPr>
        <w:t xml:space="preserve">). An Introduction to Statistical Learning with Applications in R. </w:t>
      </w:r>
      <w:proofErr w:type="spellStart"/>
      <w:r w:rsidRPr="00A07DDD">
        <w:rPr>
          <w:lang w:val="en-US"/>
        </w:rPr>
        <w:t>Förlag</w:t>
      </w:r>
      <w:proofErr w:type="spellEnd"/>
      <w:r w:rsidRPr="00A07DDD">
        <w:rPr>
          <w:lang w:val="en-US"/>
        </w:rPr>
        <w:t>.</w:t>
      </w:r>
    </w:p>
    <w:p w14:paraId="0E3DAA66" w14:textId="77777777" w:rsidR="003E48D8" w:rsidRDefault="003E48D8">
      <w:pPr>
        <w:rPr>
          <w:lang w:val="en-US"/>
        </w:rPr>
      </w:pPr>
    </w:p>
    <w:p w14:paraId="250AEB51" w14:textId="49F5869E" w:rsidR="003E48D8" w:rsidRPr="00A07DDD" w:rsidRDefault="003E48D8">
      <w:pPr>
        <w:rPr>
          <w:lang w:val="en-US"/>
        </w:rPr>
      </w:pPr>
      <w:hyperlink r:id="rId12" w:history="1">
        <w:r w:rsidRPr="003E48D8">
          <w:rPr>
            <w:rStyle w:val="Hyperlink"/>
            <w:lang w:val="en-US"/>
          </w:rPr>
          <w:t>https://www.youtube.com/watch?v=X9_ISJ0YpGw&amp;t=290s</w:t>
        </w:r>
      </w:hyperlink>
    </w:p>
    <w:p w14:paraId="1A76B9FD" w14:textId="77777777" w:rsidR="00532FC8" w:rsidRPr="00A07DDD" w:rsidRDefault="00532FC8">
      <w:pPr>
        <w:rPr>
          <w:lang w:val="en-US"/>
        </w:rPr>
      </w:pPr>
    </w:p>
    <w:p w14:paraId="7913DE08" w14:textId="77777777" w:rsidR="00532FC8" w:rsidRPr="00A07DDD" w:rsidRDefault="00532FC8">
      <w:pPr>
        <w:rPr>
          <w:lang w:val="en-US"/>
        </w:rPr>
      </w:pPr>
    </w:p>
    <w:sectPr w:rsidR="00532FC8" w:rsidRPr="00A07DDD" w:rsidSect="001F4045">
      <w:footerReference w:type="default" r:id="rId13"/>
      <w:footerReference w:type="first" r:id="rId1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1CD859" w14:textId="77777777" w:rsidR="001F4045" w:rsidRDefault="001F4045" w:rsidP="00CC36BA">
      <w:pPr>
        <w:spacing w:after="0" w:line="240" w:lineRule="auto"/>
      </w:pPr>
      <w:r>
        <w:separator/>
      </w:r>
    </w:p>
  </w:endnote>
  <w:endnote w:type="continuationSeparator" w:id="0">
    <w:p w14:paraId="1ECC8016" w14:textId="77777777" w:rsidR="001F4045" w:rsidRDefault="001F4045"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89BE2E" w14:textId="77777777" w:rsidR="001F4045" w:rsidRDefault="001F4045" w:rsidP="00CC36BA">
      <w:pPr>
        <w:spacing w:after="0" w:line="240" w:lineRule="auto"/>
      </w:pPr>
      <w:r>
        <w:separator/>
      </w:r>
    </w:p>
  </w:footnote>
  <w:footnote w:type="continuationSeparator" w:id="0">
    <w:p w14:paraId="0DB47DF9" w14:textId="77777777" w:rsidR="001F4045" w:rsidRDefault="001F4045"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A694A"/>
    <w:multiLevelType w:val="hybridMultilevel"/>
    <w:tmpl w:val="D408E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3001F"/>
    <w:multiLevelType w:val="hybridMultilevel"/>
    <w:tmpl w:val="76424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5961EC"/>
    <w:multiLevelType w:val="hybridMultilevel"/>
    <w:tmpl w:val="ECBA4152"/>
    <w:lvl w:ilvl="0" w:tplc="B2EEC2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CE3128"/>
    <w:multiLevelType w:val="hybridMultilevel"/>
    <w:tmpl w:val="6AD01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327A4C"/>
    <w:multiLevelType w:val="multilevel"/>
    <w:tmpl w:val="11EA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334D9E"/>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CCA54E7"/>
    <w:multiLevelType w:val="hybridMultilevel"/>
    <w:tmpl w:val="442A4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5882690">
    <w:abstractNumId w:val="7"/>
  </w:num>
  <w:num w:numId="2" w16cid:durableId="1296057432">
    <w:abstractNumId w:val="3"/>
  </w:num>
  <w:num w:numId="3" w16cid:durableId="448165794">
    <w:abstractNumId w:val="8"/>
  </w:num>
  <w:num w:numId="4" w16cid:durableId="662398523">
    <w:abstractNumId w:val="2"/>
  </w:num>
  <w:num w:numId="5" w16cid:durableId="534583458">
    <w:abstractNumId w:val="5"/>
  </w:num>
  <w:num w:numId="6" w16cid:durableId="350112216">
    <w:abstractNumId w:val="9"/>
  </w:num>
  <w:num w:numId="7" w16cid:durableId="1722440705">
    <w:abstractNumId w:val="4"/>
  </w:num>
  <w:num w:numId="8" w16cid:durableId="1169754905">
    <w:abstractNumId w:val="0"/>
  </w:num>
  <w:num w:numId="9" w16cid:durableId="624893174">
    <w:abstractNumId w:val="1"/>
  </w:num>
  <w:num w:numId="10" w16cid:durableId="9556737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2680A"/>
    <w:rsid w:val="00041FA8"/>
    <w:rsid w:val="00051BB1"/>
    <w:rsid w:val="00053EA7"/>
    <w:rsid w:val="00083AC2"/>
    <w:rsid w:val="000A3DC4"/>
    <w:rsid w:val="000A4694"/>
    <w:rsid w:val="000F2765"/>
    <w:rsid w:val="00135AB4"/>
    <w:rsid w:val="00147F71"/>
    <w:rsid w:val="001741FF"/>
    <w:rsid w:val="001A4C92"/>
    <w:rsid w:val="001B73A6"/>
    <w:rsid w:val="001F0012"/>
    <w:rsid w:val="001F4045"/>
    <w:rsid w:val="002006A0"/>
    <w:rsid w:val="00225678"/>
    <w:rsid w:val="00225BAF"/>
    <w:rsid w:val="00242B7F"/>
    <w:rsid w:val="002818D0"/>
    <w:rsid w:val="002B7915"/>
    <w:rsid w:val="002C4C3A"/>
    <w:rsid w:val="002D640F"/>
    <w:rsid w:val="00321EFB"/>
    <w:rsid w:val="00324B8B"/>
    <w:rsid w:val="00370400"/>
    <w:rsid w:val="003D1B72"/>
    <w:rsid w:val="003E48D8"/>
    <w:rsid w:val="003F39D0"/>
    <w:rsid w:val="0048319D"/>
    <w:rsid w:val="004921E0"/>
    <w:rsid w:val="004C3BB4"/>
    <w:rsid w:val="004C719E"/>
    <w:rsid w:val="004E6240"/>
    <w:rsid w:val="004F4CC6"/>
    <w:rsid w:val="00517EDB"/>
    <w:rsid w:val="00532FC8"/>
    <w:rsid w:val="0057026E"/>
    <w:rsid w:val="00595F00"/>
    <w:rsid w:val="005A7B86"/>
    <w:rsid w:val="005D2830"/>
    <w:rsid w:val="005E5D7B"/>
    <w:rsid w:val="00601BA6"/>
    <w:rsid w:val="006504C3"/>
    <w:rsid w:val="00681D1B"/>
    <w:rsid w:val="006A6920"/>
    <w:rsid w:val="006C0A7F"/>
    <w:rsid w:val="006F55D8"/>
    <w:rsid w:val="00704AEC"/>
    <w:rsid w:val="0073387F"/>
    <w:rsid w:val="007616D8"/>
    <w:rsid w:val="00795E9D"/>
    <w:rsid w:val="00800767"/>
    <w:rsid w:val="008248CA"/>
    <w:rsid w:val="008425D0"/>
    <w:rsid w:val="00867C13"/>
    <w:rsid w:val="00893DBB"/>
    <w:rsid w:val="008E21AC"/>
    <w:rsid w:val="008E2705"/>
    <w:rsid w:val="009057B8"/>
    <w:rsid w:val="00913BA8"/>
    <w:rsid w:val="00915E37"/>
    <w:rsid w:val="00931802"/>
    <w:rsid w:val="00936F55"/>
    <w:rsid w:val="009541CE"/>
    <w:rsid w:val="009625CF"/>
    <w:rsid w:val="00990994"/>
    <w:rsid w:val="009C3F59"/>
    <w:rsid w:val="00A07DDD"/>
    <w:rsid w:val="00A23B64"/>
    <w:rsid w:val="00A30A8E"/>
    <w:rsid w:val="00A53EF0"/>
    <w:rsid w:val="00A618C1"/>
    <w:rsid w:val="00AA3547"/>
    <w:rsid w:val="00AC049C"/>
    <w:rsid w:val="00AD2AC9"/>
    <w:rsid w:val="00B774AA"/>
    <w:rsid w:val="00BC4957"/>
    <w:rsid w:val="00BC67D0"/>
    <w:rsid w:val="00BD6B34"/>
    <w:rsid w:val="00C55270"/>
    <w:rsid w:val="00C67F1F"/>
    <w:rsid w:val="00C94BD9"/>
    <w:rsid w:val="00CC36BA"/>
    <w:rsid w:val="00CC6E3B"/>
    <w:rsid w:val="00D97D85"/>
    <w:rsid w:val="00DC75BF"/>
    <w:rsid w:val="00E5143B"/>
    <w:rsid w:val="00E54CFF"/>
    <w:rsid w:val="00E90A7B"/>
    <w:rsid w:val="00EB781E"/>
    <w:rsid w:val="00EC5DDB"/>
    <w:rsid w:val="00ED3AC1"/>
    <w:rsid w:val="00EE0CEA"/>
    <w:rsid w:val="00F00305"/>
    <w:rsid w:val="00F3069D"/>
    <w:rsid w:val="00F76073"/>
    <w:rsid w:val="00F9707A"/>
    <w:rsid w:val="00FA18B7"/>
    <w:rsid w:val="00FA5674"/>
    <w:rsid w:val="00FB00B0"/>
    <w:rsid w:val="00FF3CEA"/>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character" w:customStyle="1" w:styleId="mord">
    <w:name w:val="mord"/>
    <w:basedOn w:val="DefaultParagraphFont"/>
    <w:rsid w:val="00BD6B34"/>
  </w:style>
  <w:style w:type="character" w:customStyle="1" w:styleId="mrel">
    <w:name w:val="mrel"/>
    <w:basedOn w:val="DefaultParagraphFont"/>
    <w:rsid w:val="00BD6B34"/>
  </w:style>
  <w:style w:type="character" w:customStyle="1" w:styleId="vlist-s">
    <w:name w:val="vlist-s"/>
    <w:basedOn w:val="DefaultParagraphFont"/>
    <w:rsid w:val="00BD6B34"/>
  </w:style>
  <w:style w:type="character" w:customStyle="1" w:styleId="mbin">
    <w:name w:val="mbin"/>
    <w:basedOn w:val="DefaultParagraphFont"/>
    <w:rsid w:val="00BD6B34"/>
  </w:style>
  <w:style w:type="paragraph" w:styleId="HTMLPreformatted">
    <w:name w:val="HTML Preformatted"/>
    <w:basedOn w:val="Normal"/>
    <w:link w:val="HTMLPreformattedChar"/>
    <w:uiPriority w:val="99"/>
    <w:semiHidden/>
    <w:unhideWhenUsed/>
    <w:rsid w:val="003F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14:ligatures w14:val="none"/>
    </w:rPr>
  </w:style>
  <w:style w:type="character" w:customStyle="1" w:styleId="HTMLPreformattedChar">
    <w:name w:val="HTML Preformatted Char"/>
    <w:basedOn w:val="DefaultParagraphFont"/>
    <w:link w:val="HTMLPreformatted"/>
    <w:uiPriority w:val="99"/>
    <w:semiHidden/>
    <w:rsid w:val="003F39D0"/>
    <w:rPr>
      <w:rFonts w:ascii="Courier New" w:eastAsia="Times New Roman" w:hAnsi="Courier New" w:cs="Courier New"/>
      <w:sz w:val="20"/>
      <w:szCs w:val="20"/>
      <w:lang w:val="en-US"/>
      <w14:ligatures w14:val="none"/>
    </w:rPr>
  </w:style>
  <w:style w:type="character" w:customStyle="1" w:styleId="gnvwddmdn3b">
    <w:name w:val="gnvwddmdn3b"/>
    <w:basedOn w:val="DefaultParagraphFont"/>
    <w:rsid w:val="003F39D0"/>
  </w:style>
  <w:style w:type="character" w:customStyle="1" w:styleId="katex-mathml">
    <w:name w:val="katex-mathml"/>
    <w:basedOn w:val="DefaultParagraphFont"/>
    <w:rsid w:val="001B73A6"/>
  </w:style>
  <w:style w:type="character" w:styleId="Strong">
    <w:name w:val="Strong"/>
    <w:basedOn w:val="DefaultParagraphFont"/>
    <w:uiPriority w:val="22"/>
    <w:qFormat/>
    <w:rsid w:val="001B73A6"/>
    <w:rPr>
      <w:b/>
      <w:bCs/>
    </w:rPr>
  </w:style>
  <w:style w:type="character" w:customStyle="1" w:styleId="delimsizing">
    <w:name w:val="delimsizing"/>
    <w:basedOn w:val="DefaultParagraphFont"/>
    <w:rsid w:val="001B73A6"/>
  </w:style>
  <w:style w:type="paragraph" w:styleId="NoSpacing">
    <w:name w:val="No Spacing"/>
    <w:uiPriority w:val="1"/>
    <w:qFormat/>
    <w:rsid w:val="001B73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515478">
      <w:bodyDiv w:val="1"/>
      <w:marLeft w:val="0"/>
      <w:marRight w:val="0"/>
      <w:marTop w:val="0"/>
      <w:marBottom w:val="0"/>
      <w:divBdr>
        <w:top w:val="none" w:sz="0" w:space="0" w:color="auto"/>
        <w:left w:val="none" w:sz="0" w:space="0" w:color="auto"/>
        <w:bottom w:val="none" w:sz="0" w:space="0" w:color="auto"/>
        <w:right w:val="none" w:sz="0" w:space="0" w:color="auto"/>
      </w:divBdr>
    </w:div>
    <w:div w:id="432557800">
      <w:bodyDiv w:val="1"/>
      <w:marLeft w:val="0"/>
      <w:marRight w:val="0"/>
      <w:marTop w:val="0"/>
      <w:marBottom w:val="0"/>
      <w:divBdr>
        <w:top w:val="none" w:sz="0" w:space="0" w:color="auto"/>
        <w:left w:val="none" w:sz="0" w:space="0" w:color="auto"/>
        <w:bottom w:val="none" w:sz="0" w:space="0" w:color="auto"/>
        <w:right w:val="none" w:sz="0" w:space="0" w:color="auto"/>
      </w:divBdr>
    </w:div>
    <w:div w:id="486291778">
      <w:bodyDiv w:val="1"/>
      <w:marLeft w:val="0"/>
      <w:marRight w:val="0"/>
      <w:marTop w:val="0"/>
      <w:marBottom w:val="0"/>
      <w:divBdr>
        <w:top w:val="none" w:sz="0" w:space="0" w:color="auto"/>
        <w:left w:val="none" w:sz="0" w:space="0" w:color="auto"/>
        <w:bottom w:val="none" w:sz="0" w:space="0" w:color="auto"/>
        <w:right w:val="none" w:sz="0" w:space="0" w:color="auto"/>
      </w:divBdr>
    </w:div>
    <w:div w:id="702948117">
      <w:bodyDiv w:val="1"/>
      <w:marLeft w:val="0"/>
      <w:marRight w:val="0"/>
      <w:marTop w:val="0"/>
      <w:marBottom w:val="0"/>
      <w:divBdr>
        <w:top w:val="none" w:sz="0" w:space="0" w:color="auto"/>
        <w:left w:val="none" w:sz="0" w:space="0" w:color="auto"/>
        <w:bottom w:val="none" w:sz="0" w:space="0" w:color="auto"/>
        <w:right w:val="none" w:sz="0" w:space="0" w:color="auto"/>
      </w:divBdr>
    </w:div>
    <w:div w:id="727800268">
      <w:bodyDiv w:val="1"/>
      <w:marLeft w:val="0"/>
      <w:marRight w:val="0"/>
      <w:marTop w:val="0"/>
      <w:marBottom w:val="0"/>
      <w:divBdr>
        <w:top w:val="none" w:sz="0" w:space="0" w:color="auto"/>
        <w:left w:val="none" w:sz="0" w:space="0" w:color="auto"/>
        <w:bottom w:val="none" w:sz="0" w:space="0" w:color="auto"/>
        <w:right w:val="none" w:sz="0" w:space="0" w:color="auto"/>
      </w:divBdr>
    </w:div>
    <w:div w:id="866407060">
      <w:bodyDiv w:val="1"/>
      <w:marLeft w:val="0"/>
      <w:marRight w:val="0"/>
      <w:marTop w:val="0"/>
      <w:marBottom w:val="0"/>
      <w:divBdr>
        <w:top w:val="none" w:sz="0" w:space="0" w:color="auto"/>
        <w:left w:val="none" w:sz="0" w:space="0" w:color="auto"/>
        <w:bottom w:val="none" w:sz="0" w:space="0" w:color="auto"/>
        <w:right w:val="none" w:sz="0" w:space="0" w:color="auto"/>
      </w:divBdr>
    </w:div>
    <w:div w:id="1147824051">
      <w:bodyDiv w:val="1"/>
      <w:marLeft w:val="0"/>
      <w:marRight w:val="0"/>
      <w:marTop w:val="0"/>
      <w:marBottom w:val="0"/>
      <w:divBdr>
        <w:top w:val="none" w:sz="0" w:space="0" w:color="auto"/>
        <w:left w:val="none" w:sz="0" w:space="0" w:color="auto"/>
        <w:bottom w:val="none" w:sz="0" w:space="0" w:color="auto"/>
        <w:right w:val="none" w:sz="0" w:space="0" w:color="auto"/>
      </w:divBdr>
      <w:divsChild>
        <w:div w:id="70394438">
          <w:marLeft w:val="0"/>
          <w:marRight w:val="0"/>
          <w:marTop w:val="0"/>
          <w:marBottom w:val="0"/>
          <w:divBdr>
            <w:top w:val="none" w:sz="0" w:space="0" w:color="auto"/>
            <w:left w:val="none" w:sz="0" w:space="0" w:color="auto"/>
            <w:bottom w:val="none" w:sz="0" w:space="0" w:color="auto"/>
            <w:right w:val="none" w:sz="0" w:space="0" w:color="auto"/>
          </w:divBdr>
          <w:divsChild>
            <w:div w:id="1406564290">
              <w:marLeft w:val="0"/>
              <w:marRight w:val="0"/>
              <w:marTop w:val="0"/>
              <w:marBottom w:val="0"/>
              <w:divBdr>
                <w:top w:val="none" w:sz="0" w:space="0" w:color="auto"/>
                <w:left w:val="none" w:sz="0" w:space="0" w:color="auto"/>
                <w:bottom w:val="none" w:sz="0" w:space="0" w:color="auto"/>
                <w:right w:val="none" w:sz="0" w:space="0" w:color="auto"/>
              </w:divBdr>
              <w:divsChild>
                <w:div w:id="9945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95999">
      <w:bodyDiv w:val="1"/>
      <w:marLeft w:val="0"/>
      <w:marRight w:val="0"/>
      <w:marTop w:val="0"/>
      <w:marBottom w:val="0"/>
      <w:divBdr>
        <w:top w:val="none" w:sz="0" w:space="0" w:color="auto"/>
        <w:left w:val="none" w:sz="0" w:space="0" w:color="auto"/>
        <w:bottom w:val="none" w:sz="0" w:space="0" w:color="auto"/>
        <w:right w:val="none" w:sz="0" w:space="0" w:color="auto"/>
      </w:divBdr>
    </w:div>
    <w:div w:id="1521352969">
      <w:bodyDiv w:val="1"/>
      <w:marLeft w:val="0"/>
      <w:marRight w:val="0"/>
      <w:marTop w:val="0"/>
      <w:marBottom w:val="0"/>
      <w:divBdr>
        <w:top w:val="none" w:sz="0" w:space="0" w:color="auto"/>
        <w:left w:val="none" w:sz="0" w:space="0" w:color="auto"/>
        <w:bottom w:val="none" w:sz="0" w:space="0" w:color="auto"/>
        <w:right w:val="none" w:sz="0" w:space="0" w:color="auto"/>
      </w:divBdr>
      <w:divsChild>
        <w:div w:id="1554001061">
          <w:marLeft w:val="0"/>
          <w:marRight w:val="0"/>
          <w:marTop w:val="0"/>
          <w:marBottom w:val="0"/>
          <w:divBdr>
            <w:top w:val="single" w:sz="2" w:space="0" w:color="E3E3E3"/>
            <w:left w:val="single" w:sz="2" w:space="0" w:color="E3E3E3"/>
            <w:bottom w:val="single" w:sz="2" w:space="0" w:color="E3E3E3"/>
            <w:right w:val="single" w:sz="2" w:space="0" w:color="E3E3E3"/>
          </w:divBdr>
          <w:divsChild>
            <w:div w:id="1582521062">
              <w:marLeft w:val="0"/>
              <w:marRight w:val="0"/>
              <w:marTop w:val="0"/>
              <w:marBottom w:val="0"/>
              <w:divBdr>
                <w:top w:val="single" w:sz="2" w:space="0" w:color="E3E3E3"/>
                <w:left w:val="single" w:sz="2" w:space="0" w:color="E3E3E3"/>
                <w:bottom w:val="single" w:sz="2" w:space="0" w:color="E3E3E3"/>
                <w:right w:val="single" w:sz="2" w:space="0" w:color="E3E3E3"/>
              </w:divBdr>
              <w:divsChild>
                <w:div w:id="108084507">
                  <w:marLeft w:val="0"/>
                  <w:marRight w:val="0"/>
                  <w:marTop w:val="0"/>
                  <w:marBottom w:val="0"/>
                  <w:divBdr>
                    <w:top w:val="single" w:sz="2" w:space="0" w:color="E3E3E3"/>
                    <w:left w:val="single" w:sz="2" w:space="0" w:color="E3E3E3"/>
                    <w:bottom w:val="single" w:sz="2" w:space="0" w:color="E3E3E3"/>
                    <w:right w:val="single" w:sz="2" w:space="0" w:color="E3E3E3"/>
                  </w:divBdr>
                  <w:divsChild>
                    <w:div w:id="241835437">
                      <w:marLeft w:val="0"/>
                      <w:marRight w:val="0"/>
                      <w:marTop w:val="0"/>
                      <w:marBottom w:val="0"/>
                      <w:divBdr>
                        <w:top w:val="single" w:sz="2" w:space="0" w:color="E3E3E3"/>
                        <w:left w:val="single" w:sz="2" w:space="0" w:color="E3E3E3"/>
                        <w:bottom w:val="single" w:sz="2" w:space="0" w:color="E3E3E3"/>
                        <w:right w:val="single" w:sz="2" w:space="0" w:color="E3E3E3"/>
                      </w:divBdr>
                      <w:divsChild>
                        <w:div w:id="56249276">
                          <w:marLeft w:val="0"/>
                          <w:marRight w:val="0"/>
                          <w:marTop w:val="0"/>
                          <w:marBottom w:val="0"/>
                          <w:divBdr>
                            <w:top w:val="single" w:sz="2" w:space="0" w:color="E3E3E3"/>
                            <w:left w:val="single" w:sz="2" w:space="0" w:color="E3E3E3"/>
                            <w:bottom w:val="single" w:sz="2" w:space="0" w:color="E3E3E3"/>
                            <w:right w:val="single" w:sz="2" w:space="0" w:color="E3E3E3"/>
                          </w:divBdr>
                          <w:divsChild>
                            <w:div w:id="903026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35035675">
          <w:marLeft w:val="0"/>
          <w:marRight w:val="0"/>
          <w:marTop w:val="0"/>
          <w:marBottom w:val="0"/>
          <w:divBdr>
            <w:top w:val="single" w:sz="2" w:space="0" w:color="E3E3E3"/>
            <w:left w:val="single" w:sz="2" w:space="0" w:color="E3E3E3"/>
            <w:bottom w:val="single" w:sz="2" w:space="0" w:color="E3E3E3"/>
            <w:right w:val="single" w:sz="2" w:space="0" w:color="E3E3E3"/>
          </w:divBdr>
          <w:divsChild>
            <w:div w:id="1044719184">
              <w:marLeft w:val="0"/>
              <w:marRight w:val="0"/>
              <w:marTop w:val="0"/>
              <w:marBottom w:val="0"/>
              <w:divBdr>
                <w:top w:val="single" w:sz="2" w:space="0" w:color="E3E3E3"/>
                <w:left w:val="single" w:sz="2" w:space="0" w:color="E3E3E3"/>
                <w:bottom w:val="single" w:sz="2" w:space="0" w:color="E3E3E3"/>
                <w:right w:val="single" w:sz="2" w:space="0" w:color="E3E3E3"/>
              </w:divBdr>
            </w:div>
            <w:div w:id="314072334">
              <w:marLeft w:val="0"/>
              <w:marRight w:val="0"/>
              <w:marTop w:val="0"/>
              <w:marBottom w:val="0"/>
              <w:divBdr>
                <w:top w:val="single" w:sz="2" w:space="0" w:color="E3E3E3"/>
                <w:left w:val="single" w:sz="2" w:space="0" w:color="E3E3E3"/>
                <w:bottom w:val="single" w:sz="2" w:space="0" w:color="E3E3E3"/>
                <w:right w:val="single" w:sz="2" w:space="0" w:color="E3E3E3"/>
              </w:divBdr>
              <w:divsChild>
                <w:div w:id="535585289">
                  <w:marLeft w:val="0"/>
                  <w:marRight w:val="0"/>
                  <w:marTop w:val="0"/>
                  <w:marBottom w:val="0"/>
                  <w:divBdr>
                    <w:top w:val="single" w:sz="2" w:space="0" w:color="E3E3E3"/>
                    <w:left w:val="single" w:sz="2" w:space="0" w:color="E3E3E3"/>
                    <w:bottom w:val="single" w:sz="2" w:space="0" w:color="E3E3E3"/>
                    <w:right w:val="single" w:sz="2" w:space="0" w:color="E3E3E3"/>
                  </w:divBdr>
                  <w:divsChild>
                    <w:div w:id="1222210842">
                      <w:marLeft w:val="0"/>
                      <w:marRight w:val="0"/>
                      <w:marTop w:val="0"/>
                      <w:marBottom w:val="0"/>
                      <w:divBdr>
                        <w:top w:val="single" w:sz="2" w:space="0" w:color="E3E3E3"/>
                        <w:left w:val="single" w:sz="2" w:space="0" w:color="E3E3E3"/>
                        <w:bottom w:val="single" w:sz="2" w:space="0" w:color="E3E3E3"/>
                        <w:right w:val="single" w:sz="2" w:space="0" w:color="E3E3E3"/>
                      </w:divBdr>
                      <w:divsChild>
                        <w:div w:id="1700278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62210227">
      <w:bodyDiv w:val="1"/>
      <w:marLeft w:val="0"/>
      <w:marRight w:val="0"/>
      <w:marTop w:val="0"/>
      <w:marBottom w:val="0"/>
      <w:divBdr>
        <w:top w:val="none" w:sz="0" w:space="0" w:color="auto"/>
        <w:left w:val="none" w:sz="0" w:space="0" w:color="auto"/>
        <w:bottom w:val="none" w:sz="0" w:space="0" w:color="auto"/>
        <w:right w:val="none" w:sz="0" w:space="0" w:color="auto"/>
      </w:divBdr>
    </w:div>
    <w:div w:id="1789623772">
      <w:bodyDiv w:val="1"/>
      <w:marLeft w:val="0"/>
      <w:marRight w:val="0"/>
      <w:marTop w:val="0"/>
      <w:marBottom w:val="0"/>
      <w:divBdr>
        <w:top w:val="none" w:sz="0" w:space="0" w:color="auto"/>
        <w:left w:val="none" w:sz="0" w:space="0" w:color="auto"/>
        <w:bottom w:val="none" w:sz="0" w:space="0" w:color="auto"/>
        <w:right w:val="none" w:sz="0" w:space="0" w:color="auto"/>
      </w:divBdr>
    </w:div>
    <w:div w:id="203249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X9_ISJ0YpGw&amp;t=290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15</Pages>
  <Words>2541</Words>
  <Characters>14485</Characters>
  <Application>Microsoft Office Word</Application>
  <DocSecurity>0</DocSecurity>
  <Lines>120</Lines>
  <Paragraphs>33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Parsan Amani</cp:lastModifiedBy>
  <cp:revision>10</cp:revision>
  <dcterms:created xsi:type="dcterms:W3CDTF">2024-04-25T11:40:00Z</dcterms:created>
  <dcterms:modified xsi:type="dcterms:W3CDTF">2024-04-26T19:44:00Z</dcterms:modified>
</cp:coreProperties>
</file>