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EDC" w:rsidRDefault="00030EDC" w:rsidP="00030EDC">
      <w:r>
        <w:t>Type Safety</w:t>
      </w:r>
    </w:p>
    <w:p w:rsidR="00030EDC" w:rsidRDefault="00030EDC" w:rsidP="00030EDC">
      <w:r>
        <w:t xml:space="preserve">C# is primarily a type-safe language, meaning that instances of types can interact only through protocols they define, thereby ensuring each type’s internal consis tency. For instance, C# prevents you from interacting with a string type as though it were an integer type. More specifically, C# supports static typing, meaning that the language enforces type safety at compile time. This is in addition to type safety being enforced at runtime. Static typing eliminates a large class of errors before a program is even run. It shifts the burden away from runtime unit tests onto the compiler to verify that all the types in a program fit together correctly. This makes large programs much easier to manage, more predictable, and more robust. Furthermore, static typing allows tools such as IntelliSense in Visual Studio to help you write a program because it knows for a given variable what type it is, and hence what methods you can call on that variable. Such tools can also identify everywhere in your program that a variable, type, or method is used, allowing for reliable refactoring. </w:t>
      </w:r>
    </w:p>
    <w:p w:rsidR="00030EDC" w:rsidRDefault="00030EDC" w:rsidP="00030EDC"/>
    <w:p w:rsidR="00030EDC" w:rsidRPr="00030EDC" w:rsidRDefault="00030EDC" w:rsidP="00030EDC">
      <w:pPr>
        <w:pStyle w:val="Heading3"/>
        <w:bidi/>
        <w:rPr>
          <w:rFonts w:ascii="Tahoma" w:hAnsi="Tahoma" w:cs="Tahoma"/>
          <w:b w:val="0"/>
          <w:bCs w:val="0"/>
          <w:sz w:val="22"/>
          <w:szCs w:val="22"/>
        </w:rPr>
      </w:pPr>
      <w:r w:rsidRPr="00030EDC">
        <w:rPr>
          <w:rFonts w:ascii="Tahoma" w:hAnsi="Tahoma" w:cs="Tahoma"/>
          <w:b w:val="0"/>
          <w:bCs w:val="0"/>
          <w:sz w:val="22"/>
          <w:szCs w:val="22"/>
          <w:rtl/>
        </w:rPr>
        <w:t>ترجمه پاراگراف</w:t>
      </w:r>
    </w:p>
    <w:p w:rsidR="00030EDC" w:rsidRPr="00030EDC" w:rsidRDefault="00030EDC" w:rsidP="00030EDC">
      <w:pPr>
        <w:pStyle w:val="NormalWeb"/>
        <w:bidi/>
        <w:rPr>
          <w:rFonts w:ascii="Tahoma" w:hAnsi="Tahoma" w:cs="Tahoma"/>
          <w:sz w:val="22"/>
          <w:szCs w:val="22"/>
        </w:rPr>
      </w:pPr>
      <w:r w:rsidRPr="00030EDC">
        <w:rPr>
          <w:rFonts w:ascii="Tahoma" w:hAnsi="Tahoma" w:cs="Tahoma"/>
          <w:sz w:val="22"/>
          <w:szCs w:val="22"/>
        </w:rPr>
        <w:t xml:space="preserve">C# </w:t>
      </w:r>
      <w:r w:rsidRPr="00030EDC">
        <w:rPr>
          <w:rFonts w:ascii="Tahoma" w:hAnsi="Tahoma" w:cs="Tahoma"/>
          <w:sz w:val="22"/>
          <w:szCs w:val="22"/>
          <w:rtl/>
        </w:rPr>
        <w:t xml:space="preserve">در درجه‌ی اول یک زبان </w:t>
      </w:r>
      <w:r w:rsidRPr="00030EDC">
        <w:rPr>
          <w:rStyle w:val="Strong"/>
          <w:rFonts w:ascii="Tahoma" w:hAnsi="Tahoma" w:cs="Tahoma"/>
          <w:b w:val="0"/>
          <w:bCs w:val="0"/>
          <w:sz w:val="22"/>
          <w:szCs w:val="22"/>
          <w:rtl/>
        </w:rPr>
        <w:t>ایمن از نظر نوع</w:t>
      </w:r>
      <w:r w:rsidRPr="00030EDC">
        <w:rPr>
          <w:rStyle w:val="Strong"/>
          <w:rFonts w:ascii="Tahoma" w:hAnsi="Tahoma" w:cs="Tahoma"/>
          <w:b w:val="0"/>
          <w:bCs w:val="0"/>
          <w:sz w:val="22"/>
          <w:szCs w:val="22"/>
        </w:rPr>
        <w:t xml:space="preserve"> (type-safe)</w:t>
      </w:r>
      <w:r w:rsidRPr="00030EDC">
        <w:rPr>
          <w:rFonts w:ascii="Tahoma" w:hAnsi="Tahoma" w:cs="Tahoma"/>
          <w:sz w:val="22"/>
          <w:szCs w:val="22"/>
        </w:rPr>
        <w:t xml:space="preserve"> </w:t>
      </w:r>
      <w:r w:rsidRPr="00030EDC">
        <w:rPr>
          <w:rFonts w:ascii="Tahoma" w:hAnsi="Tahoma" w:cs="Tahoma"/>
          <w:sz w:val="22"/>
          <w:szCs w:val="22"/>
          <w:rtl/>
        </w:rPr>
        <w:t xml:space="preserve">است؛ یعنی نمونه‌های انواع مختلف تنها از طریق پروتکل‌هایی که خودشان تعریف می‌کنند می‌توانند با هم تعامل داشته باشند. این موضوع تضمین می‌کند که انسجام داخلی هر نوع حفظ شود. برای مثال، </w:t>
      </w:r>
      <w:r w:rsidRPr="00030EDC">
        <w:rPr>
          <w:rFonts w:ascii="Tahoma" w:hAnsi="Tahoma" w:cs="Tahoma"/>
          <w:sz w:val="22"/>
          <w:szCs w:val="22"/>
        </w:rPr>
        <w:t xml:space="preserve">C# </w:t>
      </w:r>
      <w:r w:rsidRPr="00030EDC">
        <w:rPr>
          <w:rFonts w:ascii="Tahoma" w:hAnsi="Tahoma" w:cs="Tahoma"/>
          <w:sz w:val="22"/>
          <w:szCs w:val="22"/>
          <w:rtl/>
        </w:rPr>
        <w:t>اجازه نمی‌دهد با یک نوع رشته</w:t>
      </w:r>
      <w:r w:rsidRPr="00030EDC">
        <w:rPr>
          <w:rFonts w:ascii="Tahoma" w:hAnsi="Tahoma" w:cs="Tahoma"/>
          <w:sz w:val="22"/>
          <w:szCs w:val="22"/>
        </w:rPr>
        <w:t xml:space="preserve"> (string) </w:t>
      </w:r>
      <w:r w:rsidRPr="00030EDC">
        <w:rPr>
          <w:rFonts w:ascii="Tahoma" w:hAnsi="Tahoma" w:cs="Tahoma"/>
          <w:sz w:val="22"/>
          <w:szCs w:val="22"/>
          <w:rtl/>
        </w:rPr>
        <w:t>طوری رفتار کنید که انگار یک عدد صحیح</w:t>
      </w:r>
      <w:r w:rsidRPr="00030EDC">
        <w:rPr>
          <w:rFonts w:ascii="Tahoma" w:hAnsi="Tahoma" w:cs="Tahoma"/>
          <w:sz w:val="22"/>
          <w:szCs w:val="22"/>
        </w:rPr>
        <w:t xml:space="preserve"> (integer) </w:t>
      </w:r>
      <w:r w:rsidRPr="00030EDC">
        <w:rPr>
          <w:rFonts w:ascii="Tahoma" w:hAnsi="Tahoma" w:cs="Tahoma"/>
          <w:sz w:val="22"/>
          <w:szCs w:val="22"/>
          <w:rtl/>
        </w:rPr>
        <w:t>است</w:t>
      </w:r>
      <w:r w:rsidRPr="00030EDC">
        <w:rPr>
          <w:rFonts w:ascii="Tahoma" w:hAnsi="Tahoma" w:cs="Tahoma"/>
          <w:sz w:val="22"/>
          <w:szCs w:val="22"/>
        </w:rPr>
        <w:t>.</w:t>
      </w:r>
    </w:p>
    <w:p w:rsidR="00030EDC" w:rsidRPr="00030EDC" w:rsidRDefault="00030EDC" w:rsidP="00030EDC">
      <w:pPr>
        <w:pStyle w:val="NormalWeb"/>
        <w:bidi/>
        <w:rPr>
          <w:rFonts w:ascii="Tahoma" w:hAnsi="Tahoma" w:cs="Tahoma"/>
          <w:sz w:val="22"/>
          <w:szCs w:val="22"/>
        </w:rPr>
      </w:pPr>
      <w:r w:rsidRPr="00030EDC">
        <w:rPr>
          <w:rFonts w:ascii="Tahoma" w:hAnsi="Tahoma" w:cs="Tahoma"/>
          <w:sz w:val="22"/>
          <w:szCs w:val="22"/>
          <w:rtl/>
        </w:rPr>
        <w:t xml:space="preserve">به طور دقیق‌تر، </w:t>
      </w:r>
      <w:r w:rsidRPr="00030EDC">
        <w:rPr>
          <w:rFonts w:ascii="Tahoma" w:hAnsi="Tahoma" w:cs="Tahoma"/>
          <w:sz w:val="22"/>
          <w:szCs w:val="22"/>
        </w:rPr>
        <w:t xml:space="preserve">C# </w:t>
      </w:r>
      <w:r w:rsidRPr="00030EDC">
        <w:rPr>
          <w:rFonts w:ascii="Tahoma" w:hAnsi="Tahoma" w:cs="Tahoma"/>
          <w:sz w:val="22"/>
          <w:szCs w:val="22"/>
          <w:rtl/>
        </w:rPr>
        <w:t xml:space="preserve">از </w:t>
      </w:r>
      <w:r w:rsidRPr="00030EDC">
        <w:rPr>
          <w:rStyle w:val="Strong"/>
          <w:rFonts w:ascii="Tahoma" w:hAnsi="Tahoma" w:cs="Tahoma"/>
          <w:b w:val="0"/>
          <w:bCs w:val="0"/>
          <w:sz w:val="22"/>
          <w:szCs w:val="22"/>
          <w:rtl/>
        </w:rPr>
        <w:t>نوع‌گذاری ایستا</w:t>
      </w:r>
      <w:r w:rsidRPr="00030EDC">
        <w:rPr>
          <w:rStyle w:val="Strong"/>
          <w:rFonts w:ascii="Tahoma" w:hAnsi="Tahoma" w:cs="Tahoma"/>
          <w:b w:val="0"/>
          <w:bCs w:val="0"/>
          <w:sz w:val="22"/>
          <w:szCs w:val="22"/>
        </w:rPr>
        <w:t xml:space="preserve"> (static typing)</w:t>
      </w:r>
      <w:r w:rsidRPr="00030EDC">
        <w:rPr>
          <w:rFonts w:ascii="Tahoma" w:hAnsi="Tahoma" w:cs="Tahoma"/>
          <w:sz w:val="22"/>
          <w:szCs w:val="22"/>
        </w:rPr>
        <w:t xml:space="preserve"> </w:t>
      </w:r>
      <w:r w:rsidRPr="00030EDC">
        <w:rPr>
          <w:rFonts w:ascii="Tahoma" w:hAnsi="Tahoma" w:cs="Tahoma"/>
          <w:sz w:val="22"/>
          <w:szCs w:val="22"/>
          <w:rtl/>
        </w:rPr>
        <w:t>پشتیبانی می‌کند؛ به این معنا که زبان در زمان کامپایل ایمنی نوع را بررسی می‌کند. این موضوع علاوه بر بررسی ایمنی نوع در زمان اجراست. نوع‌گذاری ایستا یک دسته بزرگ از خطاها را قبل از اجرای برنامه حذف می‌کند. در واقع بار بررسی را از تست‌های زمان اجرا به کامپایلر منتقل می‌کند تا اطمینان حاصل شود همه انواع در یک برنامه به‌درستی با هم سازگارند</w:t>
      </w:r>
      <w:r w:rsidRPr="00030EDC">
        <w:rPr>
          <w:rFonts w:ascii="Tahoma" w:hAnsi="Tahoma" w:cs="Tahoma"/>
          <w:sz w:val="22"/>
          <w:szCs w:val="22"/>
        </w:rPr>
        <w:t>.</w:t>
      </w:r>
    </w:p>
    <w:p w:rsidR="00030EDC" w:rsidRPr="00030EDC" w:rsidRDefault="00030EDC" w:rsidP="00030EDC">
      <w:pPr>
        <w:pStyle w:val="NormalWeb"/>
        <w:bidi/>
        <w:rPr>
          <w:rFonts w:ascii="Tahoma" w:hAnsi="Tahoma" w:cs="Tahoma"/>
          <w:sz w:val="22"/>
          <w:szCs w:val="22"/>
        </w:rPr>
      </w:pPr>
      <w:r w:rsidRPr="00030EDC">
        <w:rPr>
          <w:rFonts w:ascii="Tahoma" w:hAnsi="Tahoma" w:cs="Tahoma"/>
          <w:sz w:val="22"/>
          <w:szCs w:val="22"/>
          <w:rtl/>
        </w:rPr>
        <w:t>این ویژگی مدیریت برنامه‌های بزرگ را بسیار آسان‌تر، قابل پیش‌بینی‌تر و مقاوم‌تر می‌کند. افزون بر این، نوع‌گذاری ایستا به ابزارهایی مانند</w:t>
      </w:r>
      <w:r w:rsidRPr="00030EDC">
        <w:rPr>
          <w:rFonts w:ascii="Tahoma" w:hAnsi="Tahoma" w:cs="Tahoma"/>
          <w:sz w:val="22"/>
          <w:szCs w:val="22"/>
        </w:rPr>
        <w:t xml:space="preserve"> IntelliSense </w:t>
      </w:r>
      <w:r w:rsidRPr="00030EDC">
        <w:rPr>
          <w:rFonts w:ascii="Tahoma" w:hAnsi="Tahoma" w:cs="Tahoma"/>
          <w:sz w:val="22"/>
          <w:szCs w:val="22"/>
          <w:rtl/>
        </w:rPr>
        <w:t>در</w:t>
      </w:r>
      <w:r w:rsidRPr="00030EDC">
        <w:rPr>
          <w:rFonts w:ascii="Tahoma" w:hAnsi="Tahoma" w:cs="Tahoma"/>
          <w:sz w:val="22"/>
          <w:szCs w:val="22"/>
        </w:rPr>
        <w:t xml:space="preserve"> Visual Studio </w:t>
      </w:r>
      <w:r w:rsidRPr="00030EDC">
        <w:rPr>
          <w:rFonts w:ascii="Tahoma" w:hAnsi="Tahoma" w:cs="Tahoma"/>
          <w:sz w:val="22"/>
          <w:szCs w:val="22"/>
          <w:rtl/>
        </w:rPr>
        <w:t>کمک می‌کند برنامه‌نویسی را ساده‌تر کنند، چون دقیقاً می‌دانند که یک متغیر از چه نوعی است و بنابراین چه متدهایی را می‌توان روی آن فراخوانی کرد. چنین ابزارهایی همچنین می‌توانند همه جاهایی که یک متغیر، نوع یا متد در برنامه استفاده شده را شناسایی کنند، و این موضوع بازآرایی</w:t>
      </w:r>
      <w:r w:rsidRPr="00030EDC">
        <w:rPr>
          <w:rFonts w:ascii="Tahoma" w:hAnsi="Tahoma" w:cs="Tahoma"/>
          <w:sz w:val="22"/>
          <w:szCs w:val="22"/>
        </w:rPr>
        <w:t xml:space="preserve"> (refactoring) </w:t>
      </w:r>
      <w:r w:rsidRPr="00030EDC">
        <w:rPr>
          <w:rFonts w:ascii="Tahoma" w:hAnsi="Tahoma" w:cs="Tahoma"/>
          <w:sz w:val="22"/>
          <w:szCs w:val="22"/>
          <w:rtl/>
        </w:rPr>
        <w:t>کد را قابل اعتماد می‌سازد</w:t>
      </w:r>
      <w:r w:rsidRPr="00030EDC">
        <w:rPr>
          <w:rFonts w:ascii="Tahoma" w:hAnsi="Tahoma" w:cs="Tahoma"/>
          <w:sz w:val="22"/>
          <w:szCs w:val="22"/>
        </w:rPr>
        <w:t>.</w:t>
      </w:r>
    </w:p>
    <w:p w:rsidR="00030EDC" w:rsidRPr="00030EDC" w:rsidRDefault="00030EDC" w:rsidP="00030EDC">
      <w:pPr>
        <w:pStyle w:val="NormalWeb"/>
        <w:bidi/>
        <w:rPr>
          <w:rFonts w:ascii="Tahoma" w:hAnsi="Tahoma" w:cs="Tahoma"/>
          <w:sz w:val="22"/>
          <w:szCs w:val="22"/>
        </w:rPr>
      </w:pPr>
      <w:r w:rsidRPr="00030EDC">
        <w:rPr>
          <w:rFonts w:ascii="Tahoma" w:hAnsi="Tahoma" w:cs="Tahoma"/>
          <w:sz w:val="22"/>
          <w:szCs w:val="22"/>
        </w:rPr>
        <w:t xml:space="preserve">C# </w:t>
      </w:r>
      <w:r w:rsidRPr="00030EDC">
        <w:rPr>
          <w:rFonts w:ascii="Tahoma" w:hAnsi="Tahoma" w:cs="Tahoma"/>
          <w:sz w:val="22"/>
          <w:szCs w:val="22"/>
          <w:rtl/>
        </w:rPr>
        <w:t xml:space="preserve">همچنین اجازه می‌دهد بخش‌هایی از کد به‌طور </w:t>
      </w:r>
      <w:r w:rsidRPr="00030EDC">
        <w:rPr>
          <w:rStyle w:val="Strong"/>
          <w:rFonts w:ascii="Tahoma" w:hAnsi="Tahoma" w:cs="Tahoma"/>
          <w:b w:val="0"/>
          <w:bCs w:val="0"/>
          <w:sz w:val="22"/>
          <w:szCs w:val="22"/>
          <w:rtl/>
        </w:rPr>
        <w:t>پویا نوع‌گذاری شوند</w:t>
      </w:r>
      <w:r w:rsidRPr="00030EDC">
        <w:rPr>
          <w:rStyle w:val="Strong"/>
          <w:rFonts w:ascii="Tahoma" w:hAnsi="Tahoma" w:cs="Tahoma"/>
          <w:b w:val="0"/>
          <w:bCs w:val="0"/>
          <w:sz w:val="22"/>
          <w:szCs w:val="22"/>
        </w:rPr>
        <w:t xml:space="preserve"> (dynamically typed)</w:t>
      </w:r>
      <w:r w:rsidRPr="00030EDC">
        <w:rPr>
          <w:rFonts w:ascii="Tahoma" w:hAnsi="Tahoma" w:cs="Tahoma"/>
          <w:sz w:val="22"/>
          <w:szCs w:val="22"/>
        </w:rPr>
        <w:t xml:space="preserve"> …</w:t>
      </w:r>
    </w:p>
    <w:p w:rsidR="00030EDC" w:rsidRDefault="00030EDC" w:rsidP="00030EDC">
      <w:pPr>
        <w:bidi/>
      </w:pPr>
    </w:p>
    <w:p w:rsidR="00030EDC" w:rsidRDefault="00030EDC" w:rsidP="00030EDC">
      <w:pPr>
        <w:bidi/>
      </w:pPr>
      <w:r>
        <w:t xml:space="preserve">C# </w:t>
      </w:r>
      <w:r>
        <w:rPr>
          <w:rtl/>
        </w:rPr>
        <w:t xml:space="preserve">همچنین اجازه می‌دهد بخش‌هایی از کد شما با استفاده از کلیدواژه‌ی </w:t>
      </w:r>
      <w:r>
        <w:rPr>
          <w:rStyle w:val="HTMLCode"/>
          <w:rFonts w:eastAsiaTheme="minorHAnsi"/>
          <w:b/>
          <w:bCs/>
        </w:rPr>
        <w:t>dynamic</w:t>
      </w:r>
      <w:r>
        <w:t xml:space="preserve"> </w:t>
      </w:r>
      <w:r>
        <w:rPr>
          <w:rtl/>
        </w:rPr>
        <w:t xml:space="preserve">به‌طور پویا نوع‌گذاری شوند. با این حال، </w:t>
      </w:r>
      <w:r>
        <w:t xml:space="preserve">C# </w:t>
      </w:r>
      <w:r>
        <w:rPr>
          <w:rtl/>
        </w:rPr>
        <w:t xml:space="preserve">همچنان عمدتاً یک زبان با </w:t>
      </w:r>
      <w:r>
        <w:rPr>
          <w:rStyle w:val="Strong"/>
          <w:rtl/>
        </w:rPr>
        <w:t>نوع‌گذاری ایستا</w:t>
      </w:r>
      <w:r>
        <w:rPr>
          <w:rStyle w:val="Strong"/>
        </w:rPr>
        <w:t xml:space="preserve"> (statically typed)</w:t>
      </w:r>
      <w:r>
        <w:t xml:space="preserve"> </w:t>
      </w:r>
      <w:r>
        <w:rPr>
          <w:rtl/>
        </w:rPr>
        <w:t>باقی می‌ماند</w:t>
      </w:r>
      <w:r>
        <w:t>.</w:t>
      </w:r>
    </w:p>
    <w:p w:rsidR="00030EDC" w:rsidRDefault="00030EDC" w:rsidP="00030EDC">
      <w:pPr>
        <w:bidi/>
      </w:pPr>
    </w:p>
    <w:p w:rsidR="00030EDC" w:rsidRPr="00030EDC" w:rsidRDefault="00030EDC" w:rsidP="00030EDC">
      <w:pPr>
        <w:pStyle w:val="Heading3"/>
        <w:bidi/>
        <w:rPr>
          <w:rFonts w:ascii="Tahoma" w:hAnsi="Tahoma" w:cs="Tahoma"/>
          <w:b w:val="0"/>
          <w:bCs w:val="0"/>
          <w:sz w:val="22"/>
          <w:szCs w:val="22"/>
        </w:rPr>
      </w:pPr>
      <w:r w:rsidRPr="00030EDC">
        <w:rPr>
          <w:rFonts w:ascii="Tahoma" w:hAnsi="Tahoma" w:cs="Tahoma"/>
          <w:b w:val="0"/>
          <w:bCs w:val="0"/>
          <w:sz w:val="22"/>
          <w:szCs w:val="22"/>
          <w:rtl/>
        </w:rPr>
        <w:t>توضیحات تکمیلی و نکات ارائه</w:t>
      </w:r>
    </w:p>
    <w:p w:rsidR="00030EDC" w:rsidRPr="00030EDC" w:rsidRDefault="00030EDC" w:rsidP="00030EDC">
      <w:pPr>
        <w:pStyle w:val="NormalWeb"/>
        <w:numPr>
          <w:ilvl w:val="0"/>
          <w:numId w:val="1"/>
        </w:numPr>
        <w:bidi/>
        <w:rPr>
          <w:rFonts w:ascii="Tahoma" w:hAnsi="Tahoma" w:cs="Tahoma"/>
          <w:sz w:val="22"/>
          <w:szCs w:val="22"/>
        </w:rPr>
      </w:pPr>
      <w:r w:rsidRPr="00030EDC">
        <w:rPr>
          <w:rStyle w:val="Strong"/>
          <w:rFonts w:ascii="Tahoma" w:hAnsi="Tahoma" w:cs="Tahoma"/>
          <w:b w:val="0"/>
          <w:bCs w:val="0"/>
          <w:sz w:val="22"/>
          <w:szCs w:val="22"/>
          <w:rtl/>
        </w:rPr>
        <w:t xml:space="preserve">کلیدواژه </w:t>
      </w:r>
      <w:r w:rsidRPr="00030EDC">
        <w:rPr>
          <w:rStyle w:val="HTMLCode"/>
          <w:rFonts w:ascii="Tahoma" w:hAnsi="Tahoma" w:cs="Tahoma"/>
          <w:sz w:val="22"/>
          <w:szCs w:val="22"/>
        </w:rPr>
        <w:t>dynamic</w:t>
      </w:r>
      <w:r w:rsidRPr="00030EDC">
        <w:rPr>
          <w:rStyle w:val="Strong"/>
          <w:rFonts w:ascii="Tahoma" w:hAnsi="Tahoma" w:cs="Tahoma"/>
          <w:b w:val="0"/>
          <w:bCs w:val="0"/>
          <w:sz w:val="22"/>
          <w:szCs w:val="22"/>
        </w:rPr>
        <w:t>:</w:t>
      </w:r>
    </w:p>
    <w:p w:rsidR="00030EDC" w:rsidRPr="00030EDC" w:rsidRDefault="00030EDC" w:rsidP="00030EDC">
      <w:pPr>
        <w:pStyle w:val="NormalWeb"/>
        <w:numPr>
          <w:ilvl w:val="1"/>
          <w:numId w:val="1"/>
        </w:numPr>
        <w:bidi/>
        <w:rPr>
          <w:rFonts w:ascii="Tahoma" w:hAnsi="Tahoma" w:cs="Tahoma"/>
          <w:sz w:val="22"/>
          <w:szCs w:val="22"/>
        </w:rPr>
      </w:pPr>
      <w:r w:rsidRPr="00030EDC">
        <w:rPr>
          <w:rFonts w:ascii="Tahoma" w:hAnsi="Tahoma" w:cs="Tahoma"/>
          <w:sz w:val="22"/>
          <w:szCs w:val="22"/>
          <w:rtl/>
        </w:rPr>
        <w:t xml:space="preserve">وقتی یک متغیر رو با </w:t>
      </w:r>
      <w:r w:rsidRPr="00030EDC">
        <w:rPr>
          <w:rStyle w:val="HTMLCode"/>
          <w:rFonts w:ascii="Tahoma" w:hAnsi="Tahoma" w:cs="Tahoma"/>
          <w:sz w:val="22"/>
          <w:szCs w:val="22"/>
        </w:rPr>
        <w:t>dynamic</w:t>
      </w:r>
      <w:r w:rsidRPr="00030EDC">
        <w:rPr>
          <w:rFonts w:ascii="Tahoma" w:hAnsi="Tahoma" w:cs="Tahoma"/>
          <w:sz w:val="22"/>
          <w:szCs w:val="22"/>
        </w:rPr>
        <w:t xml:space="preserve"> </w:t>
      </w:r>
      <w:r w:rsidRPr="00030EDC">
        <w:rPr>
          <w:rFonts w:ascii="Tahoma" w:hAnsi="Tahoma" w:cs="Tahoma"/>
          <w:sz w:val="22"/>
          <w:szCs w:val="22"/>
          <w:rtl/>
        </w:rPr>
        <w:t>تعریف کنی، بررسی نوعش به زمان اجرا منتقل میشه</w:t>
      </w:r>
      <w:r w:rsidRPr="00030EDC">
        <w:rPr>
          <w:rFonts w:ascii="Tahoma" w:hAnsi="Tahoma" w:cs="Tahoma"/>
          <w:sz w:val="22"/>
          <w:szCs w:val="22"/>
        </w:rPr>
        <w:t>.</w:t>
      </w:r>
    </w:p>
    <w:p w:rsidR="00030EDC" w:rsidRPr="00030EDC" w:rsidRDefault="00030EDC" w:rsidP="00030EDC">
      <w:pPr>
        <w:pStyle w:val="NormalWeb"/>
        <w:numPr>
          <w:ilvl w:val="1"/>
          <w:numId w:val="1"/>
        </w:numPr>
        <w:bidi/>
        <w:rPr>
          <w:rFonts w:ascii="Tahoma" w:hAnsi="Tahoma" w:cs="Tahoma"/>
          <w:sz w:val="22"/>
          <w:szCs w:val="22"/>
        </w:rPr>
      </w:pPr>
      <w:r w:rsidRPr="00030EDC">
        <w:rPr>
          <w:rFonts w:ascii="Tahoma" w:hAnsi="Tahoma" w:cs="Tahoma"/>
          <w:sz w:val="22"/>
          <w:szCs w:val="22"/>
          <w:rtl/>
        </w:rPr>
        <w:lastRenderedPageBreak/>
        <w:t>یعنی کامپایلر دیگه چک نمی‌کنه که آیا فلان متد یا پراپرتی روی اون متغیر وجود داره یا نه</w:t>
      </w:r>
      <w:r w:rsidRPr="00030EDC">
        <w:rPr>
          <w:rFonts w:ascii="Tahoma" w:hAnsi="Tahoma" w:cs="Tahoma"/>
          <w:sz w:val="22"/>
          <w:szCs w:val="22"/>
        </w:rPr>
        <w:t>.</w:t>
      </w:r>
    </w:p>
    <w:p w:rsidR="00030EDC" w:rsidRPr="00030EDC" w:rsidRDefault="00030EDC" w:rsidP="00030EDC">
      <w:pPr>
        <w:pStyle w:val="NormalWeb"/>
        <w:numPr>
          <w:ilvl w:val="1"/>
          <w:numId w:val="1"/>
        </w:numPr>
        <w:bidi/>
        <w:rPr>
          <w:rFonts w:ascii="Tahoma" w:hAnsi="Tahoma" w:cs="Tahoma"/>
          <w:sz w:val="22"/>
          <w:szCs w:val="22"/>
        </w:rPr>
      </w:pPr>
      <w:r w:rsidRPr="00030EDC">
        <w:rPr>
          <w:rFonts w:ascii="Tahoma" w:hAnsi="Tahoma" w:cs="Tahoma"/>
          <w:sz w:val="22"/>
          <w:szCs w:val="22"/>
          <w:rtl/>
        </w:rPr>
        <w:t>اگر در زمان اجرا وجود نداشته باشه → خطا می‌گیری</w:t>
      </w:r>
      <w:r w:rsidRPr="00030EDC">
        <w:rPr>
          <w:rFonts w:ascii="Tahoma" w:hAnsi="Tahoma" w:cs="Tahoma"/>
          <w:sz w:val="22"/>
          <w:szCs w:val="22"/>
        </w:rPr>
        <w:t xml:space="preserve"> (Runtime Error).</w:t>
      </w:r>
    </w:p>
    <w:p w:rsidR="00030EDC" w:rsidRPr="00030EDC" w:rsidRDefault="00030EDC" w:rsidP="00030EDC">
      <w:pPr>
        <w:pStyle w:val="NormalWeb"/>
        <w:numPr>
          <w:ilvl w:val="0"/>
          <w:numId w:val="1"/>
        </w:numPr>
        <w:bidi/>
        <w:rPr>
          <w:rFonts w:ascii="Tahoma" w:hAnsi="Tahoma" w:cs="Tahoma"/>
          <w:sz w:val="22"/>
          <w:szCs w:val="22"/>
        </w:rPr>
      </w:pPr>
      <w:r w:rsidRPr="00030EDC">
        <w:rPr>
          <w:rStyle w:val="Strong"/>
          <w:rFonts w:ascii="Tahoma" w:hAnsi="Tahoma" w:cs="Tahoma"/>
          <w:b w:val="0"/>
          <w:bCs w:val="0"/>
          <w:sz w:val="22"/>
          <w:szCs w:val="22"/>
          <w:rtl/>
        </w:rPr>
        <w:t xml:space="preserve">کاربردهای </w:t>
      </w:r>
      <w:r w:rsidRPr="00030EDC">
        <w:rPr>
          <w:rStyle w:val="HTMLCode"/>
          <w:rFonts w:ascii="Tahoma" w:hAnsi="Tahoma" w:cs="Tahoma"/>
          <w:sz w:val="22"/>
          <w:szCs w:val="22"/>
        </w:rPr>
        <w:t>dynamic</w:t>
      </w:r>
      <w:r w:rsidRPr="00030EDC">
        <w:rPr>
          <w:rStyle w:val="Strong"/>
          <w:rFonts w:ascii="Tahoma" w:hAnsi="Tahoma" w:cs="Tahoma"/>
          <w:b w:val="0"/>
          <w:bCs w:val="0"/>
          <w:sz w:val="22"/>
          <w:szCs w:val="22"/>
        </w:rPr>
        <w:t>:</w:t>
      </w:r>
    </w:p>
    <w:p w:rsidR="00030EDC" w:rsidRPr="00030EDC" w:rsidRDefault="00030EDC" w:rsidP="00030EDC">
      <w:pPr>
        <w:pStyle w:val="NormalWeb"/>
        <w:numPr>
          <w:ilvl w:val="1"/>
          <w:numId w:val="1"/>
        </w:numPr>
        <w:bidi/>
        <w:rPr>
          <w:rFonts w:ascii="Tahoma" w:hAnsi="Tahoma" w:cs="Tahoma"/>
          <w:sz w:val="22"/>
          <w:szCs w:val="22"/>
        </w:rPr>
      </w:pPr>
      <w:r w:rsidRPr="00030EDC">
        <w:rPr>
          <w:rFonts w:ascii="Tahoma" w:hAnsi="Tahoma" w:cs="Tahoma"/>
          <w:sz w:val="22"/>
          <w:szCs w:val="22"/>
          <w:rtl/>
        </w:rPr>
        <w:t xml:space="preserve">کار با </w:t>
      </w:r>
      <w:r w:rsidRPr="00030EDC">
        <w:rPr>
          <w:rStyle w:val="Strong"/>
          <w:rFonts w:ascii="Tahoma" w:hAnsi="Tahoma" w:cs="Tahoma"/>
          <w:b w:val="0"/>
          <w:bCs w:val="0"/>
          <w:sz w:val="22"/>
          <w:szCs w:val="22"/>
        </w:rPr>
        <w:t>API</w:t>
      </w:r>
      <w:r w:rsidRPr="00030EDC">
        <w:rPr>
          <w:rStyle w:val="Strong"/>
          <w:rFonts w:ascii="Tahoma" w:hAnsi="Tahoma" w:cs="Tahoma"/>
          <w:b w:val="0"/>
          <w:bCs w:val="0"/>
          <w:sz w:val="22"/>
          <w:szCs w:val="22"/>
          <w:rtl/>
        </w:rPr>
        <w:t>های انعطاف‌پذیر</w:t>
      </w:r>
      <w:r w:rsidRPr="00030EDC">
        <w:rPr>
          <w:rFonts w:ascii="Tahoma" w:hAnsi="Tahoma" w:cs="Tahoma"/>
          <w:sz w:val="22"/>
          <w:szCs w:val="22"/>
          <w:rtl/>
        </w:rPr>
        <w:t xml:space="preserve"> مثل</w:t>
      </w:r>
      <w:r w:rsidRPr="00030EDC">
        <w:rPr>
          <w:rFonts w:ascii="Tahoma" w:hAnsi="Tahoma" w:cs="Tahoma"/>
          <w:sz w:val="22"/>
          <w:szCs w:val="22"/>
        </w:rPr>
        <w:t xml:space="preserve"> JSON</w:t>
      </w:r>
      <w:r w:rsidRPr="00030EDC">
        <w:rPr>
          <w:rFonts w:ascii="Tahoma" w:hAnsi="Tahoma" w:cs="Tahoma"/>
          <w:sz w:val="22"/>
          <w:szCs w:val="22"/>
          <w:rtl/>
        </w:rPr>
        <w:t xml:space="preserve">، </w:t>
      </w:r>
      <w:r w:rsidRPr="00030EDC">
        <w:rPr>
          <w:rFonts w:ascii="Tahoma" w:hAnsi="Tahoma" w:cs="Tahoma"/>
          <w:sz w:val="22"/>
          <w:szCs w:val="22"/>
        </w:rPr>
        <w:t>XML</w:t>
      </w:r>
      <w:r w:rsidRPr="00030EDC">
        <w:rPr>
          <w:rFonts w:ascii="Tahoma" w:hAnsi="Tahoma" w:cs="Tahoma"/>
          <w:sz w:val="22"/>
          <w:szCs w:val="22"/>
          <w:rtl/>
        </w:rPr>
        <w:t>، یا داده‌هایی که نوعشون در زمان کامپایل معلوم نیست</w:t>
      </w:r>
      <w:r w:rsidRPr="00030EDC">
        <w:rPr>
          <w:rFonts w:ascii="Tahoma" w:hAnsi="Tahoma" w:cs="Tahoma"/>
          <w:sz w:val="22"/>
          <w:szCs w:val="22"/>
        </w:rPr>
        <w:t>.</w:t>
      </w:r>
    </w:p>
    <w:p w:rsidR="00030EDC" w:rsidRPr="00030EDC" w:rsidRDefault="00030EDC" w:rsidP="00030EDC">
      <w:pPr>
        <w:pStyle w:val="NormalWeb"/>
        <w:numPr>
          <w:ilvl w:val="1"/>
          <w:numId w:val="1"/>
        </w:numPr>
        <w:bidi/>
        <w:rPr>
          <w:rFonts w:ascii="Tahoma" w:hAnsi="Tahoma" w:cs="Tahoma"/>
          <w:sz w:val="22"/>
          <w:szCs w:val="22"/>
        </w:rPr>
      </w:pPr>
      <w:r w:rsidRPr="00030EDC">
        <w:rPr>
          <w:rFonts w:ascii="Tahoma" w:hAnsi="Tahoma" w:cs="Tahoma"/>
          <w:sz w:val="22"/>
          <w:szCs w:val="22"/>
          <w:rtl/>
        </w:rPr>
        <w:t xml:space="preserve">تعامل با </w:t>
      </w:r>
      <w:r w:rsidRPr="00030EDC">
        <w:rPr>
          <w:rStyle w:val="Strong"/>
          <w:rFonts w:ascii="Tahoma" w:hAnsi="Tahoma" w:cs="Tahoma"/>
          <w:b w:val="0"/>
          <w:bCs w:val="0"/>
          <w:sz w:val="22"/>
          <w:szCs w:val="22"/>
          <w:rtl/>
        </w:rPr>
        <w:t>کتابخانه‌های</w:t>
      </w:r>
      <w:r w:rsidRPr="00030EDC">
        <w:rPr>
          <w:rStyle w:val="Strong"/>
          <w:rFonts w:ascii="Tahoma" w:hAnsi="Tahoma" w:cs="Tahoma"/>
          <w:b w:val="0"/>
          <w:bCs w:val="0"/>
          <w:sz w:val="22"/>
          <w:szCs w:val="22"/>
        </w:rPr>
        <w:t xml:space="preserve"> COM</w:t>
      </w:r>
      <w:r w:rsidRPr="00030EDC">
        <w:rPr>
          <w:rFonts w:ascii="Tahoma" w:hAnsi="Tahoma" w:cs="Tahoma"/>
          <w:sz w:val="22"/>
          <w:szCs w:val="22"/>
        </w:rPr>
        <w:t xml:space="preserve"> </w:t>
      </w:r>
      <w:r w:rsidRPr="00030EDC">
        <w:rPr>
          <w:rFonts w:ascii="Tahoma" w:hAnsi="Tahoma" w:cs="Tahoma"/>
          <w:sz w:val="22"/>
          <w:szCs w:val="22"/>
          <w:rtl/>
        </w:rPr>
        <w:t>یا زبان‌های اسکریپتی</w:t>
      </w:r>
      <w:r w:rsidRPr="00030EDC">
        <w:rPr>
          <w:rFonts w:ascii="Tahoma" w:hAnsi="Tahoma" w:cs="Tahoma"/>
          <w:sz w:val="22"/>
          <w:szCs w:val="22"/>
        </w:rPr>
        <w:t xml:space="preserve"> (</w:t>
      </w:r>
      <w:r w:rsidRPr="00030EDC">
        <w:rPr>
          <w:rFonts w:ascii="Tahoma" w:hAnsi="Tahoma" w:cs="Tahoma"/>
          <w:sz w:val="22"/>
          <w:szCs w:val="22"/>
          <w:rtl/>
        </w:rPr>
        <w:t>مثل</w:t>
      </w:r>
      <w:r w:rsidRPr="00030EDC">
        <w:rPr>
          <w:rFonts w:ascii="Tahoma" w:hAnsi="Tahoma" w:cs="Tahoma"/>
          <w:sz w:val="22"/>
          <w:szCs w:val="22"/>
        </w:rPr>
        <w:t xml:space="preserve"> Python </w:t>
      </w:r>
      <w:r w:rsidRPr="00030EDC">
        <w:rPr>
          <w:rFonts w:ascii="Tahoma" w:hAnsi="Tahoma" w:cs="Tahoma"/>
          <w:sz w:val="22"/>
          <w:szCs w:val="22"/>
          <w:rtl/>
        </w:rPr>
        <w:t>از طریق</w:t>
      </w:r>
      <w:r w:rsidRPr="00030EDC">
        <w:rPr>
          <w:rFonts w:ascii="Tahoma" w:hAnsi="Tahoma" w:cs="Tahoma"/>
          <w:sz w:val="22"/>
          <w:szCs w:val="22"/>
        </w:rPr>
        <w:t xml:space="preserve"> interop).</w:t>
      </w:r>
    </w:p>
    <w:p w:rsidR="00030EDC" w:rsidRPr="00030EDC" w:rsidRDefault="00030EDC" w:rsidP="00030EDC">
      <w:pPr>
        <w:pStyle w:val="NormalWeb"/>
        <w:numPr>
          <w:ilvl w:val="1"/>
          <w:numId w:val="1"/>
        </w:numPr>
        <w:bidi/>
        <w:rPr>
          <w:rFonts w:ascii="Tahoma" w:hAnsi="Tahoma" w:cs="Tahoma"/>
          <w:sz w:val="22"/>
          <w:szCs w:val="22"/>
        </w:rPr>
      </w:pPr>
      <w:r w:rsidRPr="00030EDC">
        <w:rPr>
          <w:rFonts w:ascii="Tahoma" w:hAnsi="Tahoma" w:cs="Tahoma"/>
          <w:sz w:val="22"/>
          <w:szCs w:val="22"/>
          <w:rtl/>
        </w:rPr>
        <w:t>سناریوهایی که</w:t>
      </w:r>
      <w:r w:rsidRPr="00030EDC">
        <w:rPr>
          <w:rFonts w:ascii="Tahoma" w:hAnsi="Tahoma" w:cs="Tahoma"/>
          <w:sz w:val="22"/>
          <w:szCs w:val="22"/>
        </w:rPr>
        <w:t xml:space="preserve"> static typing </w:t>
      </w:r>
      <w:r w:rsidRPr="00030EDC">
        <w:rPr>
          <w:rFonts w:ascii="Tahoma" w:hAnsi="Tahoma" w:cs="Tahoma"/>
          <w:sz w:val="22"/>
          <w:szCs w:val="22"/>
          <w:rtl/>
        </w:rPr>
        <w:t>بیش از حد محدود میشه</w:t>
      </w:r>
      <w:r w:rsidRPr="00030EDC">
        <w:rPr>
          <w:rFonts w:ascii="Tahoma" w:hAnsi="Tahoma" w:cs="Tahoma"/>
          <w:sz w:val="22"/>
          <w:szCs w:val="22"/>
        </w:rPr>
        <w:t>.</w:t>
      </w:r>
    </w:p>
    <w:p w:rsidR="00030EDC" w:rsidRPr="00030EDC" w:rsidRDefault="00030EDC" w:rsidP="00030EDC">
      <w:pPr>
        <w:pStyle w:val="NormalWeb"/>
        <w:numPr>
          <w:ilvl w:val="0"/>
          <w:numId w:val="1"/>
        </w:numPr>
        <w:bidi/>
        <w:rPr>
          <w:rFonts w:ascii="Tahoma" w:hAnsi="Tahoma" w:cs="Tahoma"/>
          <w:sz w:val="22"/>
          <w:szCs w:val="22"/>
        </w:rPr>
      </w:pPr>
      <w:r w:rsidRPr="00030EDC">
        <w:rPr>
          <w:rStyle w:val="Strong"/>
          <w:rFonts w:ascii="Tahoma" w:hAnsi="Tahoma" w:cs="Tahoma"/>
          <w:b w:val="0"/>
          <w:bCs w:val="0"/>
          <w:sz w:val="22"/>
          <w:szCs w:val="22"/>
          <w:rtl/>
        </w:rPr>
        <w:t>چرا</w:t>
      </w:r>
      <w:r w:rsidRPr="00030EDC">
        <w:rPr>
          <w:rStyle w:val="Strong"/>
          <w:rFonts w:ascii="Tahoma" w:hAnsi="Tahoma" w:cs="Tahoma"/>
          <w:b w:val="0"/>
          <w:bCs w:val="0"/>
          <w:sz w:val="22"/>
          <w:szCs w:val="22"/>
        </w:rPr>
        <w:t xml:space="preserve"> C# </w:t>
      </w:r>
      <w:r w:rsidRPr="00030EDC">
        <w:rPr>
          <w:rStyle w:val="Strong"/>
          <w:rFonts w:ascii="Tahoma" w:hAnsi="Tahoma" w:cs="Tahoma"/>
          <w:b w:val="0"/>
          <w:bCs w:val="0"/>
          <w:sz w:val="22"/>
          <w:szCs w:val="22"/>
          <w:rtl/>
        </w:rPr>
        <w:t>همچنان</w:t>
      </w:r>
      <w:r w:rsidRPr="00030EDC">
        <w:rPr>
          <w:rStyle w:val="Strong"/>
          <w:rFonts w:ascii="Tahoma" w:hAnsi="Tahoma" w:cs="Tahoma"/>
          <w:b w:val="0"/>
          <w:bCs w:val="0"/>
          <w:sz w:val="22"/>
          <w:szCs w:val="22"/>
        </w:rPr>
        <w:t xml:space="preserve"> statically typed </w:t>
      </w:r>
      <w:r w:rsidRPr="00030EDC">
        <w:rPr>
          <w:rStyle w:val="Strong"/>
          <w:rFonts w:ascii="Tahoma" w:hAnsi="Tahoma" w:cs="Tahoma"/>
          <w:b w:val="0"/>
          <w:bCs w:val="0"/>
          <w:sz w:val="22"/>
          <w:szCs w:val="22"/>
          <w:rtl/>
        </w:rPr>
        <w:t>باقی مونده؟</w:t>
      </w:r>
    </w:p>
    <w:p w:rsidR="00030EDC" w:rsidRPr="00030EDC" w:rsidRDefault="00030EDC" w:rsidP="00030EDC">
      <w:pPr>
        <w:pStyle w:val="NormalWeb"/>
        <w:numPr>
          <w:ilvl w:val="1"/>
          <w:numId w:val="1"/>
        </w:numPr>
        <w:bidi/>
        <w:rPr>
          <w:rFonts w:ascii="Tahoma" w:hAnsi="Tahoma" w:cs="Tahoma"/>
          <w:sz w:val="22"/>
          <w:szCs w:val="22"/>
        </w:rPr>
      </w:pPr>
      <w:r w:rsidRPr="00030EDC">
        <w:rPr>
          <w:rFonts w:ascii="Tahoma" w:hAnsi="Tahoma" w:cs="Tahoma"/>
          <w:sz w:val="22"/>
          <w:szCs w:val="22"/>
          <w:rtl/>
        </w:rPr>
        <w:t>چون</w:t>
      </w:r>
      <w:r w:rsidRPr="00030EDC">
        <w:rPr>
          <w:rFonts w:ascii="Tahoma" w:hAnsi="Tahoma" w:cs="Tahoma"/>
          <w:sz w:val="22"/>
          <w:szCs w:val="22"/>
        </w:rPr>
        <w:t xml:space="preserve"> static typing </w:t>
      </w:r>
      <w:r w:rsidRPr="00030EDC">
        <w:rPr>
          <w:rFonts w:ascii="Tahoma" w:hAnsi="Tahoma" w:cs="Tahoma"/>
          <w:sz w:val="22"/>
          <w:szCs w:val="22"/>
          <w:rtl/>
        </w:rPr>
        <w:t>امنیت و قابلیت اطمینان بیشتری میده</w:t>
      </w:r>
      <w:r w:rsidRPr="00030EDC">
        <w:rPr>
          <w:rFonts w:ascii="Tahoma" w:hAnsi="Tahoma" w:cs="Tahoma"/>
          <w:sz w:val="22"/>
          <w:szCs w:val="22"/>
        </w:rPr>
        <w:t>.</w:t>
      </w:r>
    </w:p>
    <w:p w:rsidR="00030EDC" w:rsidRPr="00030EDC" w:rsidRDefault="00030EDC" w:rsidP="00030EDC">
      <w:pPr>
        <w:pStyle w:val="NormalWeb"/>
        <w:numPr>
          <w:ilvl w:val="1"/>
          <w:numId w:val="1"/>
        </w:numPr>
        <w:bidi/>
        <w:rPr>
          <w:rFonts w:ascii="Tahoma" w:hAnsi="Tahoma" w:cs="Tahoma"/>
          <w:sz w:val="22"/>
          <w:szCs w:val="22"/>
        </w:rPr>
      </w:pPr>
      <w:r w:rsidRPr="00030EDC">
        <w:rPr>
          <w:rFonts w:ascii="Tahoma" w:hAnsi="Tahoma" w:cs="Tahoma"/>
          <w:sz w:val="22"/>
          <w:szCs w:val="22"/>
        </w:rPr>
        <w:t xml:space="preserve">dynamic </w:t>
      </w:r>
      <w:r w:rsidRPr="00030EDC">
        <w:rPr>
          <w:rFonts w:ascii="Tahoma" w:hAnsi="Tahoma" w:cs="Tahoma"/>
          <w:sz w:val="22"/>
          <w:szCs w:val="22"/>
          <w:rtl/>
        </w:rPr>
        <w:t>فقط برای جاهایی هست که انعطاف لازم داریم</w:t>
      </w:r>
      <w:r w:rsidRPr="00030EDC">
        <w:rPr>
          <w:rFonts w:ascii="Tahoma" w:hAnsi="Tahoma" w:cs="Tahoma"/>
          <w:sz w:val="22"/>
          <w:szCs w:val="22"/>
        </w:rPr>
        <w:t>.</w:t>
      </w:r>
    </w:p>
    <w:p w:rsidR="00030EDC" w:rsidRPr="00030EDC" w:rsidRDefault="00030EDC" w:rsidP="00030EDC">
      <w:pPr>
        <w:pStyle w:val="NormalWeb"/>
        <w:numPr>
          <w:ilvl w:val="1"/>
          <w:numId w:val="1"/>
        </w:numPr>
        <w:bidi/>
        <w:rPr>
          <w:rFonts w:ascii="Tahoma" w:hAnsi="Tahoma" w:cs="Tahoma"/>
          <w:sz w:val="22"/>
          <w:szCs w:val="22"/>
        </w:rPr>
      </w:pPr>
      <w:r w:rsidRPr="00030EDC">
        <w:rPr>
          <w:rFonts w:ascii="Tahoma" w:hAnsi="Tahoma" w:cs="Tahoma"/>
          <w:sz w:val="22"/>
          <w:szCs w:val="22"/>
          <w:rtl/>
        </w:rPr>
        <w:t>به همین دلیل استفاده از</w:t>
      </w:r>
      <w:r w:rsidRPr="00030EDC">
        <w:rPr>
          <w:rFonts w:ascii="Tahoma" w:hAnsi="Tahoma" w:cs="Tahoma"/>
          <w:sz w:val="22"/>
          <w:szCs w:val="22"/>
        </w:rPr>
        <w:t xml:space="preserve"> dynamic </w:t>
      </w:r>
      <w:r w:rsidRPr="00030EDC">
        <w:rPr>
          <w:rFonts w:ascii="Tahoma" w:hAnsi="Tahoma" w:cs="Tahoma"/>
          <w:sz w:val="22"/>
          <w:szCs w:val="22"/>
          <w:rtl/>
        </w:rPr>
        <w:t>باید محدود باشه</w:t>
      </w:r>
      <w:r w:rsidRPr="00030EDC">
        <w:rPr>
          <w:rFonts w:ascii="Tahoma" w:hAnsi="Tahoma" w:cs="Tahoma"/>
          <w:sz w:val="22"/>
          <w:szCs w:val="22"/>
        </w:rPr>
        <w:t>.</w:t>
      </w:r>
    </w:p>
    <w:p w:rsidR="00030EDC" w:rsidRPr="00030EDC" w:rsidRDefault="00030EDC" w:rsidP="00030EDC">
      <w:pPr>
        <w:pStyle w:val="NormalWeb"/>
        <w:bidi/>
        <w:rPr>
          <w:rFonts w:ascii="Tahoma" w:hAnsi="Tahoma" w:cs="Tahoma"/>
          <w:sz w:val="22"/>
          <w:szCs w:val="22"/>
        </w:rPr>
      </w:pPr>
    </w:p>
    <w:p w:rsidR="00030EDC" w:rsidRPr="00030EDC" w:rsidRDefault="00030EDC" w:rsidP="00030EDC">
      <w:pPr>
        <w:pStyle w:val="NormalWeb"/>
        <w:bidi/>
        <w:rPr>
          <w:rFonts w:ascii="Tahoma" w:hAnsi="Tahoma" w:cs="Tahoma"/>
          <w:sz w:val="22"/>
          <w:szCs w:val="22"/>
        </w:rPr>
      </w:pPr>
    </w:p>
    <w:p w:rsidR="00030EDC" w:rsidRPr="00030EDC" w:rsidRDefault="00030EDC" w:rsidP="00030EDC">
      <w:pPr>
        <w:pStyle w:val="NormalWeb"/>
        <w:bidi/>
        <w:rPr>
          <w:rFonts w:ascii="Tahoma" w:hAnsi="Tahoma" w:cs="Tahoma"/>
          <w:sz w:val="22"/>
          <w:szCs w:val="22"/>
        </w:rPr>
      </w:pPr>
      <w:r w:rsidRPr="00030EDC">
        <w:rPr>
          <w:rFonts w:ascii="Tahoma" w:hAnsi="Tahoma" w:cs="Tahoma"/>
          <w:sz w:val="22"/>
          <w:szCs w:val="22"/>
          <w:rtl/>
        </w:rPr>
        <w:t>جمع‌بندی ارائه برای این قسمت</w:t>
      </w:r>
      <w:r w:rsidRPr="00030EDC">
        <w:rPr>
          <w:rFonts w:ascii="Tahoma" w:hAnsi="Tahoma" w:cs="Tahoma"/>
          <w:sz w:val="22"/>
          <w:szCs w:val="22"/>
        </w:rPr>
        <w:t>:</w:t>
      </w:r>
      <w:r w:rsidRPr="00030EDC">
        <w:rPr>
          <w:rFonts w:ascii="Tahoma" w:hAnsi="Tahoma" w:cs="Tahoma"/>
          <w:sz w:val="22"/>
          <w:szCs w:val="22"/>
        </w:rPr>
        <w:br/>
        <w:t xml:space="preserve">“C# </w:t>
      </w:r>
      <w:r w:rsidRPr="00030EDC">
        <w:rPr>
          <w:rFonts w:ascii="Tahoma" w:hAnsi="Tahoma" w:cs="Tahoma"/>
          <w:sz w:val="22"/>
          <w:szCs w:val="22"/>
          <w:rtl/>
        </w:rPr>
        <w:t>امکان</w:t>
      </w:r>
      <w:r w:rsidRPr="00030EDC">
        <w:rPr>
          <w:rFonts w:ascii="Tahoma" w:hAnsi="Tahoma" w:cs="Tahoma"/>
          <w:sz w:val="22"/>
          <w:szCs w:val="22"/>
        </w:rPr>
        <w:t xml:space="preserve"> dynamic typing </w:t>
      </w:r>
      <w:r w:rsidRPr="00030EDC">
        <w:rPr>
          <w:rFonts w:ascii="Tahoma" w:hAnsi="Tahoma" w:cs="Tahoma"/>
          <w:sz w:val="22"/>
          <w:szCs w:val="22"/>
          <w:rtl/>
        </w:rPr>
        <w:t>رو هم فراهم کرده تا در شرایط خاص مثل کار با</w:t>
      </w:r>
      <w:r w:rsidRPr="00030EDC">
        <w:rPr>
          <w:rFonts w:ascii="Tahoma" w:hAnsi="Tahoma" w:cs="Tahoma"/>
          <w:sz w:val="22"/>
          <w:szCs w:val="22"/>
        </w:rPr>
        <w:t xml:space="preserve"> JSON </w:t>
      </w:r>
      <w:r w:rsidRPr="00030EDC">
        <w:rPr>
          <w:rFonts w:ascii="Tahoma" w:hAnsi="Tahoma" w:cs="Tahoma"/>
          <w:sz w:val="22"/>
          <w:szCs w:val="22"/>
          <w:rtl/>
        </w:rPr>
        <w:t>یا</w:t>
      </w:r>
      <w:r w:rsidRPr="00030EDC">
        <w:rPr>
          <w:rFonts w:ascii="Tahoma" w:hAnsi="Tahoma" w:cs="Tahoma"/>
          <w:sz w:val="22"/>
          <w:szCs w:val="22"/>
        </w:rPr>
        <w:t xml:space="preserve"> API</w:t>
      </w:r>
      <w:r w:rsidRPr="00030EDC">
        <w:rPr>
          <w:rFonts w:ascii="Tahoma" w:hAnsi="Tahoma" w:cs="Tahoma"/>
          <w:sz w:val="22"/>
          <w:szCs w:val="22"/>
          <w:rtl/>
        </w:rPr>
        <w:t>های ناشناخته راحت‌تر باشیم. اما همچنان ماهیت اصلی زبان استاتیک باقی مونده، چون</w:t>
      </w:r>
      <w:r w:rsidRPr="00030EDC">
        <w:rPr>
          <w:rFonts w:ascii="Tahoma" w:hAnsi="Tahoma" w:cs="Tahoma"/>
          <w:sz w:val="22"/>
          <w:szCs w:val="22"/>
        </w:rPr>
        <w:t xml:space="preserve"> static typing </w:t>
      </w:r>
      <w:r w:rsidRPr="00030EDC">
        <w:rPr>
          <w:rFonts w:ascii="Tahoma" w:hAnsi="Tahoma" w:cs="Tahoma"/>
          <w:sz w:val="22"/>
          <w:szCs w:val="22"/>
          <w:rtl/>
        </w:rPr>
        <w:t>پایه‌ی اطمینان، خطای کمتر و بهره‌وری بالاتر در پروژه‌های بزرگ رو فراهم می‌کنه</w:t>
      </w:r>
      <w:r w:rsidRPr="00030EDC">
        <w:rPr>
          <w:rFonts w:ascii="Tahoma" w:hAnsi="Tahoma" w:cs="Tahoma"/>
          <w:sz w:val="22"/>
          <w:szCs w:val="22"/>
        </w:rPr>
        <w:t>.”</w:t>
      </w:r>
    </w:p>
    <w:p w:rsidR="00030EDC" w:rsidRDefault="00030EDC" w:rsidP="00030EDC">
      <w:pPr>
        <w:rPr>
          <w:rFonts w:ascii="Tahoma" w:hAnsi="Tahoma" w:cs="Tahoma"/>
        </w:rPr>
      </w:pPr>
    </w:p>
    <w:p w:rsidR="00030EDC" w:rsidRPr="00030EDC" w:rsidRDefault="00030EDC" w:rsidP="00030EDC">
      <w:pPr>
        <w:pStyle w:val="Heading3"/>
        <w:rPr>
          <w:rFonts w:asciiTheme="minorHAnsi" w:hAnsiTheme="minorHAnsi" w:cstheme="minorHAnsi"/>
          <w:b w:val="0"/>
          <w:bCs w:val="0"/>
          <w:sz w:val="22"/>
          <w:szCs w:val="22"/>
        </w:rPr>
      </w:pPr>
      <w:r w:rsidRPr="00030EDC">
        <w:rPr>
          <w:rFonts w:asciiTheme="minorHAnsi" w:hAnsiTheme="minorHAnsi" w:cstheme="minorHAnsi"/>
          <w:b w:val="0"/>
          <w:bCs w:val="0"/>
          <w:sz w:val="22"/>
          <w:szCs w:val="22"/>
        </w:rPr>
        <w:t>C# is also called a strongly typed language because its type rules are strictly enforced (whether statically or at runtime). For instance, you cannot call a function that’s designed to accept an integer with a floating-point number, unless you first explicitly convert the floating-point number to an integer. This helps prevent mistakes.</w:t>
      </w:r>
    </w:p>
    <w:p w:rsidR="00030EDC" w:rsidRPr="00030EDC" w:rsidRDefault="00030EDC" w:rsidP="00030EDC">
      <w:pPr>
        <w:rPr>
          <w:rFonts w:ascii="Tahoma" w:hAnsi="Tahoma" w:cs="Tahoma"/>
        </w:rPr>
      </w:pPr>
    </w:p>
    <w:p w:rsidR="00030EDC" w:rsidRPr="00030EDC" w:rsidRDefault="00030EDC" w:rsidP="00030EDC">
      <w:pPr>
        <w:pStyle w:val="Heading3"/>
        <w:bidi/>
        <w:rPr>
          <w:rFonts w:ascii="Tahoma" w:hAnsi="Tahoma" w:cs="Tahoma"/>
          <w:b w:val="0"/>
          <w:bCs w:val="0"/>
          <w:sz w:val="22"/>
          <w:szCs w:val="22"/>
        </w:rPr>
      </w:pPr>
      <w:r w:rsidRPr="00030EDC">
        <w:rPr>
          <w:rFonts w:ascii="Tahoma" w:hAnsi="Tahoma" w:cs="Tahoma"/>
          <w:b w:val="0"/>
          <w:bCs w:val="0"/>
          <w:sz w:val="22"/>
          <w:szCs w:val="22"/>
          <w:rtl/>
        </w:rPr>
        <w:t>ترجمه پاراگراف</w:t>
      </w:r>
    </w:p>
    <w:p w:rsidR="00030EDC" w:rsidRPr="00030EDC" w:rsidRDefault="00030EDC" w:rsidP="00030EDC">
      <w:pPr>
        <w:pStyle w:val="NormalWeb"/>
        <w:bidi/>
        <w:rPr>
          <w:rFonts w:ascii="Tahoma" w:hAnsi="Tahoma" w:cs="Tahoma"/>
          <w:sz w:val="22"/>
          <w:szCs w:val="22"/>
        </w:rPr>
      </w:pPr>
      <w:r w:rsidRPr="00030EDC">
        <w:rPr>
          <w:rFonts w:ascii="Tahoma" w:hAnsi="Tahoma" w:cs="Tahoma"/>
          <w:sz w:val="22"/>
          <w:szCs w:val="22"/>
        </w:rPr>
        <w:t xml:space="preserve">C# </w:t>
      </w:r>
      <w:r w:rsidRPr="00030EDC">
        <w:rPr>
          <w:rFonts w:ascii="Tahoma" w:hAnsi="Tahoma" w:cs="Tahoma"/>
          <w:sz w:val="22"/>
          <w:szCs w:val="22"/>
          <w:rtl/>
        </w:rPr>
        <w:t xml:space="preserve">همچنین یک زبان </w:t>
      </w:r>
      <w:r w:rsidRPr="00030EDC">
        <w:rPr>
          <w:rStyle w:val="Strong"/>
          <w:rFonts w:ascii="Tahoma" w:hAnsi="Tahoma" w:cs="Tahoma"/>
          <w:b w:val="0"/>
          <w:bCs w:val="0"/>
          <w:sz w:val="22"/>
          <w:szCs w:val="22"/>
        </w:rPr>
        <w:t>strongly typed (</w:t>
      </w:r>
      <w:r w:rsidRPr="00030EDC">
        <w:rPr>
          <w:rStyle w:val="Strong"/>
          <w:rFonts w:ascii="Tahoma" w:hAnsi="Tahoma" w:cs="Tahoma"/>
          <w:b w:val="0"/>
          <w:bCs w:val="0"/>
          <w:sz w:val="22"/>
          <w:szCs w:val="22"/>
          <w:rtl/>
        </w:rPr>
        <w:t>شدیداً نوع‌گذاری‌شده</w:t>
      </w:r>
      <w:r w:rsidRPr="00030EDC">
        <w:rPr>
          <w:rStyle w:val="Strong"/>
          <w:rFonts w:ascii="Tahoma" w:hAnsi="Tahoma" w:cs="Tahoma"/>
          <w:b w:val="0"/>
          <w:bCs w:val="0"/>
          <w:sz w:val="22"/>
          <w:szCs w:val="22"/>
        </w:rPr>
        <w:t>)</w:t>
      </w:r>
      <w:r w:rsidRPr="00030EDC">
        <w:rPr>
          <w:rFonts w:ascii="Tahoma" w:hAnsi="Tahoma" w:cs="Tahoma"/>
          <w:sz w:val="22"/>
          <w:szCs w:val="22"/>
        </w:rPr>
        <w:t xml:space="preserve"> </w:t>
      </w:r>
      <w:r w:rsidRPr="00030EDC">
        <w:rPr>
          <w:rFonts w:ascii="Tahoma" w:hAnsi="Tahoma" w:cs="Tahoma"/>
          <w:sz w:val="22"/>
          <w:szCs w:val="22"/>
          <w:rtl/>
        </w:rPr>
        <w:t>نامیده می‌شود، زیرا قوانین نوع در آن به‌طور سخت‌گیرانه اجرا می‌شوند (چه در زمان کامپایل و چه در زمان اجرا)</w:t>
      </w:r>
      <w:r w:rsidRPr="00030EDC">
        <w:rPr>
          <w:rFonts w:ascii="Tahoma" w:hAnsi="Tahoma" w:cs="Tahoma"/>
          <w:sz w:val="22"/>
          <w:szCs w:val="22"/>
        </w:rPr>
        <w:t>.</w:t>
      </w:r>
      <w:r w:rsidRPr="00030EDC">
        <w:rPr>
          <w:rFonts w:ascii="Tahoma" w:hAnsi="Tahoma" w:cs="Tahoma"/>
          <w:sz w:val="22"/>
          <w:szCs w:val="22"/>
        </w:rPr>
        <w:br/>
      </w:r>
      <w:r w:rsidRPr="00030EDC">
        <w:rPr>
          <w:rFonts w:ascii="Tahoma" w:hAnsi="Tahoma" w:cs="Tahoma"/>
          <w:sz w:val="22"/>
          <w:szCs w:val="22"/>
          <w:rtl/>
        </w:rPr>
        <w:t>برای مثال، شما نمی‌توانید تابعی را که برای دریافت یک عدد صحیح</w:t>
      </w:r>
      <w:r w:rsidRPr="00030EDC">
        <w:rPr>
          <w:rFonts w:ascii="Tahoma" w:hAnsi="Tahoma" w:cs="Tahoma"/>
          <w:sz w:val="22"/>
          <w:szCs w:val="22"/>
        </w:rPr>
        <w:t xml:space="preserve"> (integer) </w:t>
      </w:r>
      <w:r w:rsidRPr="00030EDC">
        <w:rPr>
          <w:rFonts w:ascii="Tahoma" w:hAnsi="Tahoma" w:cs="Tahoma"/>
          <w:sz w:val="22"/>
          <w:szCs w:val="22"/>
          <w:rtl/>
        </w:rPr>
        <w:t>طراحی شده با یک عدد اعشاری</w:t>
      </w:r>
      <w:r w:rsidRPr="00030EDC">
        <w:rPr>
          <w:rFonts w:ascii="Tahoma" w:hAnsi="Tahoma" w:cs="Tahoma"/>
          <w:sz w:val="22"/>
          <w:szCs w:val="22"/>
        </w:rPr>
        <w:t xml:space="preserve"> (floating-point number) </w:t>
      </w:r>
      <w:r w:rsidRPr="00030EDC">
        <w:rPr>
          <w:rFonts w:ascii="Tahoma" w:hAnsi="Tahoma" w:cs="Tahoma"/>
          <w:sz w:val="22"/>
          <w:szCs w:val="22"/>
          <w:rtl/>
        </w:rPr>
        <w:t>صدا بزنید، مگر اینکه ابتدا عدد اعشاری را به‌طور صریح</w:t>
      </w:r>
      <w:r w:rsidRPr="00030EDC">
        <w:rPr>
          <w:rFonts w:ascii="Tahoma" w:hAnsi="Tahoma" w:cs="Tahoma"/>
          <w:sz w:val="22"/>
          <w:szCs w:val="22"/>
        </w:rPr>
        <w:t xml:space="preserve"> (explicitly) </w:t>
      </w:r>
      <w:r w:rsidRPr="00030EDC">
        <w:rPr>
          <w:rFonts w:ascii="Tahoma" w:hAnsi="Tahoma" w:cs="Tahoma"/>
          <w:sz w:val="22"/>
          <w:szCs w:val="22"/>
          <w:rtl/>
        </w:rPr>
        <w:t>به عدد صحیح تبدیل کنید. این ویژگی به جلوگیری از خطاها کمک می‌کند</w:t>
      </w:r>
      <w:r w:rsidRPr="00030EDC">
        <w:rPr>
          <w:rFonts w:ascii="Tahoma" w:hAnsi="Tahoma" w:cs="Tahoma"/>
          <w:sz w:val="22"/>
          <w:szCs w:val="22"/>
        </w:rPr>
        <w:t>.</w:t>
      </w:r>
    </w:p>
    <w:p w:rsidR="00030EDC" w:rsidRPr="00030EDC" w:rsidRDefault="00030EDC" w:rsidP="00030EDC">
      <w:pPr>
        <w:pStyle w:val="NormalWeb"/>
        <w:bidi/>
        <w:rPr>
          <w:rFonts w:ascii="Tahoma" w:hAnsi="Tahoma" w:cs="Tahoma"/>
          <w:sz w:val="22"/>
          <w:szCs w:val="22"/>
        </w:rPr>
      </w:pPr>
    </w:p>
    <w:p w:rsidR="00030EDC" w:rsidRPr="00030EDC" w:rsidRDefault="00030EDC" w:rsidP="00030EDC">
      <w:pPr>
        <w:pStyle w:val="Heading3"/>
        <w:bidi/>
        <w:rPr>
          <w:rFonts w:ascii="Tahoma" w:hAnsi="Tahoma" w:cs="Tahoma"/>
          <w:b w:val="0"/>
          <w:bCs w:val="0"/>
          <w:sz w:val="22"/>
          <w:szCs w:val="22"/>
        </w:rPr>
      </w:pPr>
      <w:r w:rsidRPr="00030EDC">
        <w:rPr>
          <w:rFonts w:ascii="Tahoma" w:hAnsi="Tahoma" w:cs="Tahoma"/>
          <w:b w:val="0"/>
          <w:bCs w:val="0"/>
          <w:sz w:val="22"/>
          <w:szCs w:val="22"/>
          <w:rtl/>
        </w:rPr>
        <w:t>توضیحات تکمیلی و نکات ارائه</w:t>
      </w:r>
    </w:p>
    <w:p w:rsidR="00030EDC" w:rsidRPr="00030EDC" w:rsidRDefault="00030EDC" w:rsidP="00030EDC">
      <w:pPr>
        <w:pStyle w:val="NormalWeb"/>
        <w:numPr>
          <w:ilvl w:val="0"/>
          <w:numId w:val="2"/>
        </w:numPr>
        <w:bidi/>
        <w:rPr>
          <w:rFonts w:ascii="Tahoma" w:hAnsi="Tahoma" w:cs="Tahoma"/>
          <w:sz w:val="22"/>
          <w:szCs w:val="22"/>
        </w:rPr>
      </w:pPr>
      <w:r w:rsidRPr="00030EDC">
        <w:rPr>
          <w:rStyle w:val="Strong"/>
          <w:rFonts w:ascii="Tahoma" w:hAnsi="Tahoma" w:cs="Tahoma"/>
          <w:b w:val="0"/>
          <w:bCs w:val="0"/>
          <w:sz w:val="22"/>
          <w:szCs w:val="22"/>
        </w:rPr>
        <w:t xml:space="preserve">Strongly Typed </w:t>
      </w:r>
      <w:r w:rsidRPr="00030EDC">
        <w:rPr>
          <w:rStyle w:val="Strong"/>
          <w:rFonts w:ascii="Tahoma" w:hAnsi="Tahoma" w:cs="Tahoma"/>
          <w:b w:val="0"/>
          <w:bCs w:val="0"/>
          <w:sz w:val="22"/>
          <w:szCs w:val="22"/>
          <w:rtl/>
        </w:rPr>
        <w:t>یعنی چی؟</w:t>
      </w:r>
    </w:p>
    <w:p w:rsidR="00030EDC" w:rsidRPr="00030EDC" w:rsidRDefault="00030EDC" w:rsidP="00030EDC">
      <w:pPr>
        <w:pStyle w:val="NormalWeb"/>
        <w:numPr>
          <w:ilvl w:val="1"/>
          <w:numId w:val="2"/>
        </w:numPr>
        <w:bidi/>
        <w:rPr>
          <w:rFonts w:ascii="Tahoma" w:hAnsi="Tahoma" w:cs="Tahoma"/>
          <w:sz w:val="22"/>
          <w:szCs w:val="22"/>
        </w:rPr>
      </w:pPr>
      <w:r w:rsidRPr="00030EDC">
        <w:rPr>
          <w:rFonts w:ascii="Tahoma" w:hAnsi="Tahoma" w:cs="Tahoma"/>
          <w:sz w:val="22"/>
          <w:szCs w:val="22"/>
          <w:rtl/>
        </w:rPr>
        <w:t>زبان اجازه نمی‌ده به‌طور ضمنی انواع ناسازگار با هم قاطی بشن</w:t>
      </w:r>
      <w:r w:rsidRPr="00030EDC">
        <w:rPr>
          <w:rFonts w:ascii="Tahoma" w:hAnsi="Tahoma" w:cs="Tahoma"/>
          <w:sz w:val="22"/>
          <w:szCs w:val="22"/>
        </w:rPr>
        <w:t>.</w:t>
      </w:r>
    </w:p>
    <w:p w:rsidR="00030EDC" w:rsidRPr="00030EDC" w:rsidRDefault="00030EDC" w:rsidP="00030EDC">
      <w:pPr>
        <w:pStyle w:val="NormalWeb"/>
        <w:numPr>
          <w:ilvl w:val="1"/>
          <w:numId w:val="2"/>
        </w:numPr>
        <w:bidi/>
        <w:rPr>
          <w:rFonts w:ascii="Tahoma" w:hAnsi="Tahoma" w:cs="Tahoma"/>
          <w:sz w:val="22"/>
          <w:szCs w:val="22"/>
        </w:rPr>
      </w:pPr>
      <w:r w:rsidRPr="00030EDC">
        <w:rPr>
          <w:rFonts w:ascii="Tahoma" w:hAnsi="Tahoma" w:cs="Tahoma"/>
          <w:sz w:val="22"/>
          <w:szCs w:val="22"/>
          <w:rtl/>
        </w:rPr>
        <w:t>باید تبدیل نوع</w:t>
      </w:r>
      <w:r w:rsidRPr="00030EDC">
        <w:rPr>
          <w:rFonts w:ascii="Tahoma" w:hAnsi="Tahoma" w:cs="Tahoma"/>
          <w:sz w:val="22"/>
          <w:szCs w:val="22"/>
        </w:rPr>
        <w:t xml:space="preserve"> (casting) </w:t>
      </w:r>
      <w:r w:rsidRPr="00030EDC">
        <w:rPr>
          <w:rFonts w:ascii="Tahoma" w:hAnsi="Tahoma" w:cs="Tahoma"/>
          <w:sz w:val="22"/>
          <w:szCs w:val="22"/>
          <w:rtl/>
        </w:rPr>
        <w:t xml:space="preserve">رو </w:t>
      </w:r>
      <w:r w:rsidRPr="00030EDC">
        <w:rPr>
          <w:rStyle w:val="Strong"/>
          <w:rFonts w:ascii="Tahoma" w:hAnsi="Tahoma" w:cs="Tahoma"/>
          <w:b w:val="0"/>
          <w:bCs w:val="0"/>
          <w:sz w:val="22"/>
          <w:szCs w:val="22"/>
          <w:rtl/>
        </w:rPr>
        <w:t>خودت صریحاً</w:t>
      </w:r>
      <w:r w:rsidRPr="00030EDC">
        <w:rPr>
          <w:rFonts w:ascii="Tahoma" w:hAnsi="Tahoma" w:cs="Tahoma"/>
          <w:sz w:val="22"/>
          <w:szCs w:val="22"/>
          <w:rtl/>
        </w:rPr>
        <w:t xml:space="preserve"> انجام بدی</w:t>
      </w:r>
      <w:r w:rsidRPr="00030EDC">
        <w:rPr>
          <w:rFonts w:ascii="Tahoma" w:hAnsi="Tahoma" w:cs="Tahoma"/>
          <w:sz w:val="22"/>
          <w:szCs w:val="22"/>
        </w:rPr>
        <w:t>.</w:t>
      </w:r>
    </w:p>
    <w:p w:rsidR="00030EDC" w:rsidRPr="00030EDC" w:rsidRDefault="00030EDC" w:rsidP="00030EDC">
      <w:pPr>
        <w:pStyle w:val="NormalWeb"/>
        <w:bidi/>
        <w:rPr>
          <w:rFonts w:ascii="Tahoma" w:hAnsi="Tahoma" w:cs="Tahoma"/>
          <w:sz w:val="22"/>
          <w:szCs w:val="22"/>
        </w:rPr>
      </w:pPr>
      <w:r w:rsidRPr="00030EDC">
        <w:rPr>
          <w:rFonts w:ascii="Tahoma" w:hAnsi="Tahoma" w:cs="Tahoma"/>
          <w:sz w:val="22"/>
          <w:szCs w:val="22"/>
        </w:rPr>
        <w:lastRenderedPageBreak/>
        <w:t xml:space="preserve">  </w:t>
      </w:r>
      <w:r w:rsidRPr="00030EDC">
        <w:rPr>
          <w:rStyle w:val="Strong"/>
          <w:rFonts w:ascii="Tahoma" w:hAnsi="Tahoma" w:cs="Tahoma"/>
          <w:b w:val="0"/>
          <w:bCs w:val="0"/>
          <w:sz w:val="22"/>
          <w:szCs w:val="22"/>
          <w:rtl/>
        </w:rPr>
        <w:t>مزیت</w:t>
      </w:r>
      <w:r w:rsidRPr="00030EDC">
        <w:rPr>
          <w:rStyle w:val="Strong"/>
          <w:rFonts w:ascii="Tahoma" w:hAnsi="Tahoma" w:cs="Tahoma"/>
          <w:b w:val="0"/>
          <w:bCs w:val="0"/>
          <w:sz w:val="22"/>
          <w:szCs w:val="22"/>
        </w:rPr>
        <w:t xml:space="preserve"> Strong Typing:</w:t>
      </w:r>
      <w:bookmarkStart w:id="0" w:name="_GoBack"/>
      <w:bookmarkEnd w:id="0"/>
    </w:p>
    <w:p w:rsidR="00030EDC" w:rsidRPr="00030EDC" w:rsidRDefault="00030EDC" w:rsidP="00030EDC">
      <w:pPr>
        <w:pStyle w:val="NormalWeb"/>
        <w:numPr>
          <w:ilvl w:val="0"/>
          <w:numId w:val="3"/>
        </w:numPr>
        <w:bidi/>
        <w:rPr>
          <w:rFonts w:ascii="Tahoma" w:hAnsi="Tahoma" w:cs="Tahoma"/>
          <w:sz w:val="22"/>
          <w:szCs w:val="22"/>
        </w:rPr>
      </w:pPr>
      <w:r w:rsidRPr="00030EDC">
        <w:rPr>
          <w:rFonts w:ascii="Tahoma" w:hAnsi="Tahoma" w:cs="Tahoma"/>
          <w:sz w:val="22"/>
          <w:szCs w:val="22"/>
          <w:rtl/>
        </w:rPr>
        <w:t>خطاهای ناشی از تبدیل‌های ناخواسته یا اشتباه کم میشه</w:t>
      </w:r>
      <w:r w:rsidRPr="00030EDC">
        <w:rPr>
          <w:rFonts w:ascii="Tahoma" w:hAnsi="Tahoma" w:cs="Tahoma"/>
          <w:sz w:val="22"/>
          <w:szCs w:val="22"/>
        </w:rPr>
        <w:t>.</w:t>
      </w:r>
    </w:p>
    <w:p w:rsidR="00030EDC" w:rsidRPr="00030EDC" w:rsidRDefault="00030EDC" w:rsidP="00030EDC">
      <w:pPr>
        <w:pStyle w:val="NormalWeb"/>
        <w:numPr>
          <w:ilvl w:val="0"/>
          <w:numId w:val="3"/>
        </w:numPr>
        <w:bidi/>
        <w:rPr>
          <w:rFonts w:ascii="Tahoma" w:hAnsi="Tahoma" w:cs="Tahoma"/>
          <w:sz w:val="22"/>
          <w:szCs w:val="22"/>
        </w:rPr>
      </w:pPr>
      <w:r w:rsidRPr="00030EDC">
        <w:rPr>
          <w:rFonts w:ascii="Tahoma" w:hAnsi="Tahoma" w:cs="Tahoma"/>
          <w:sz w:val="22"/>
          <w:szCs w:val="22"/>
          <w:rtl/>
        </w:rPr>
        <w:t>برنامه‌نویس مجبور میشه آگاهانه تغییر نوع بده</w:t>
      </w:r>
      <w:r w:rsidRPr="00030EDC">
        <w:rPr>
          <w:rFonts w:ascii="Tahoma" w:hAnsi="Tahoma" w:cs="Tahoma"/>
          <w:sz w:val="22"/>
          <w:szCs w:val="22"/>
        </w:rPr>
        <w:t>.</w:t>
      </w:r>
    </w:p>
    <w:p w:rsidR="00030EDC" w:rsidRPr="00030EDC" w:rsidRDefault="00030EDC" w:rsidP="00030EDC">
      <w:pPr>
        <w:pStyle w:val="NormalWeb"/>
        <w:numPr>
          <w:ilvl w:val="0"/>
          <w:numId w:val="3"/>
        </w:numPr>
        <w:bidi/>
        <w:rPr>
          <w:rFonts w:ascii="Tahoma" w:hAnsi="Tahoma" w:cs="Tahoma"/>
          <w:sz w:val="22"/>
          <w:szCs w:val="22"/>
        </w:rPr>
      </w:pPr>
      <w:r w:rsidRPr="00030EDC">
        <w:rPr>
          <w:rFonts w:ascii="Tahoma" w:hAnsi="Tahoma" w:cs="Tahoma"/>
          <w:sz w:val="22"/>
          <w:szCs w:val="22"/>
          <w:rtl/>
        </w:rPr>
        <w:t>نتیجه: کد قابل‌اعتمادتر و پیش‌بینی‌پذیرتر</w:t>
      </w:r>
      <w:r w:rsidRPr="00030EDC">
        <w:rPr>
          <w:rFonts w:ascii="Tahoma" w:hAnsi="Tahoma" w:cs="Tahoma"/>
          <w:sz w:val="22"/>
          <w:szCs w:val="22"/>
        </w:rPr>
        <w:t>.</w:t>
      </w:r>
    </w:p>
    <w:p w:rsidR="00030EDC" w:rsidRPr="00030EDC" w:rsidRDefault="00030EDC" w:rsidP="00030EDC">
      <w:pPr>
        <w:pStyle w:val="NormalWeb"/>
        <w:bidi/>
        <w:rPr>
          <w:rFonts w:ascii="Tahoma" w:hAnsi="Tahoma" w:cs="Tahoma"/>
          <w:sz w:val="22"/>
          <w:szCs w:val="22"/>
        </w:rPr>
      </w:pPr>
      <w:r w:rsidRPr="00030EDC">
        <w:rPr>
          <w:rFonts w:ascii="Tahoma" w:hAnsi="Tahoma" w:cs="Tahoma"/>
          <w:sz w:val="22"/>
          <w:szCs w:val="22"/>
        </w:rPr>
        <w:t xml:space="preserve">  </w:t>
      </w:r>
      <w:r w:rsidRPr="00030EDC">
        <w:rPr>
          <w:rStyle w:val="Strong"/>
          <w:rFonts w:ascii="Tahoma" w:hAnsi="Tahoma" w:cs="Tahoma"/>
          <w:b w:val="0"/>
          <w:bCs w:val="0"/>
          <w:sz w:val="22"/>
          <w:szCs w:val="22"/>
          <w:rtl/>
        </w:rPr>
        <w:t>تفاوت با زبان‌های</w:t>
      </w:r>
      <w:r w:rsidRPr="00030EDC">
        <w:rPr>
          <w:rStyle w:val="Strong"/>
          <w:rFonts w:ascii="Tahoma" w:hAnsi="Tahoma" w:cs="Tahoma"/>
          <w:b w:val="0"/>
          <w:bCs w:val="0"/>
          <w:sz w:val="22"/>
          <w:szCs w:val="22"/>
        </w:rPr>
        <w:t xml:space="preserve"> Weakly Typed:</w:t>
      </w:r>
    </w:p>
    <w:p w:rsidR="00030EDC" w:rsidRPr="00030EDC" w:rsidRDefault="00030EDC" w:rsidP="00030EDC">
      <w:pPr>
        <w:pStyle w:val="NormalWeb"/>
        <w:numPr>
          <w:ilvl w:val="0"/>
          <w:numId w:val="4"/>
        </w:numPr>
        <w:bidi/>
        <w:rPr>
          <w:rFonts w:ascii="Tahoma" w:hAnsi="Tahoma" w:cs="Tahoma"/>
          <w:sz w:val="22"/>
          <w:szCs w:val="22"/>
        </w:rPr>
      </w:pPr>
      <w:r w:rsidRPr="00030EDC">
        <w:rPr>
          <w:rFonts w:ascii="Tahoma" w:hAnsi="Tahoma" w:cs="Tahoma"/>
          <w:sz w:val="22"/>
          <w:szCs w:val="22"/>
          <w:rtl/>
        </w:rPr>
        <w:t>مثلاً در</w:t>
      </w:r>
      <w:r w:rsidRPr="00030EDC">
        <w:rPr>
          <w:rFonts w:ascii="Tahoma" w:hAnsi="Tahoma" w:cs="Tahoma"/>
          <w:sz w:val="22"/>
          <w:szCs w:val="22"/>
        </w:rPr>
        <w:t xml:space="preserve"> JavaScript </w:t>
      </w:r>
      <w:r w:rsidRPr="00030EDC">
        <w:rPr>
          <w:rFonts w:ascii="Tahoma" w:hAnsi="Tahoma" w:cs="Tahoma"/>
          <w:sz w:val="22"/>
          <w:szCs w:val="22"/>
          <w:rtl/>
        </w:rPr>
        <w:t>یا</w:t>
      </w:r>
      <w:r w:rsidRPr="00030EDC">
        <w:rPr>
          <w:rFonts w:ascii="Tahoma" w:hAnsi="Tahoma" w:cs="Tahoma"/>
          <w:sz w:val="22"/>
          <w:szCs w:val="22"/>
        </w:rPr>
        <w:t xml:space="preserve"> Python </w:t>
      </w:r>
      <w:r w:rsidRPr="00030EDC">
        <w:rPr>
          <w:rFonts w:ascii="Tahoma" w:hAnsi="Tahoma" w:cs="Tahoma"/>
          <w:sz w:val="22"/>
          <w:szCs w:val="22"/>
          <w:rtl/>
        </w:rPr>
        <w:t>می‌تونی یک متغیر رو بدون دردسر به شکل‌های مختلف استفاده کنی، حتی اگه ناسازگار باشه (که گاهی خطاهای عجیب تولید می‌کنه)</w:t>
      </w:r>
      <w:r w:rsidRPr="00030EDC">
        <w:rPr>
          <w:rFonts w:ascii="Tahoma" w:hAnsi="Tahoma" w:cs="Tahoma"/>
          <w:sz w:val="22"/>
          <w:szCs w:val="22"/>
        </w:rPr>
        <w:t>.</w:t>
      </w:r>
    </w:p>
    <w:p w:rsidR="00030EDC" w:rsidRPr="00030EDC" w:rsidRDefault="00030EDC" w:rsidP="00030EDC">
      <w:pPr>
        <w:pStyle w:val="NormalWeb"/>
        <w:numPr>
          <w:ilvl w:val="0"/>
          <w:numId w:val="4"/>
        </w:numPr>
        <w:bidi/>
        <w:rPr>
          <w:rFonts w:ascii="Tahoma" w:hAnsi="Tahoma" w:cs="Tahoma"/>
          <w:sz w:val="22"/>
          <w:szCs w:val="22"/>
        </w:rPr>
      </w:pPr>
      <w:r w:rsidRPr="00030EDC">
        <w:rPr>
          <w:rFonts w:ascii="Tahoma" w:hAnsi="Tahoma" w:cs="Tahoma"/>
          <w:sz w:val="22"/>
          <w:szCs w:val="22"/>
          <w:rtl/>
        </w:rPr>
        <w:t>در</w:t>
      </w:r>
      <w:r w:rsidRPr="00030EDC">
        <w:rPr>
          <w:rFonts w:ascii="Tahoma" w:hAnsi="Tahoma" w:cs="Tahoma"/>
          <w:sz w:val="22"/>
          <w:szCs w:val="22"/>
        </w:rPr>
        <w:t xml:space="preserve"> C# </w:t>
      </w:r>
      <w:r w:rsidRPr="00030EDC">
        <w:rPr>
          <w:rFonts w:ascii="Tahoma" w:hAnsi="Tahoma" w:cs="Tahoma"/>
          <w:sz w:val="22"/>
          <w:szCs w:val="22"/>
          <w:rtl/>
        </w:rPr>
        <w:t>این اتفاق نمیفته چون قوانین نوع سخت‌گیرانه هستن</w:t>
      </w:r>
      <w:r w:rsidRPr="00030EDC">
        <w:rPr>
          <w:rFonts w:ascii="Tahoma" w:hAnsi="Tahoma" w:cs="Tahoma"/>
          <w:sz w:val="22"/>
          <w:szCs w:val="22"/>
        </w:rPr>
        <w:t>.</w:t>
      </w:r>
    </w:p>
    <w:p w:rsidR="001E6322" w:rsidRDefault="001E6322"/>
    <w:sectPr w:rsidR="001E6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63FD0"/>
    <w:multiLevelType w:val="multilevel"/>
    <w:tmpl w:val="C5DC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861D7"/>
    <w:multiLevelType w:val="multilevel"/>
    <w:tmpl w:val="6742C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D1531"/>
    <w:multiLevelType w:val="multilevel"/>
    <w:tmpl w:val="6492A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3D0541"/>
    <w:multiLevelType w:val="multilevel"/>
    <w:tmpl w:val="58B2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7B"/>
    <w:rsid w:val="00030EDC"/>
    <w:rsid w:val="001E6322"/>
    <w:rsid w:val="00BF68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9C70"/>
  <w15:chartTrackingRefBased/>
  <w15:docId w15:val="{792E0D11-0C81-4144-9F32-20F26686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DC"/>
  </w:style>
  <w:style w:type="paragraph" w:styleId="Heading3">
    <w:name w:val="heading 3"/>
    <w:basedOn w:val="Normal"/>
    <w:link w:val="Heading3Char"/>
    <w:uiPriority w:val="9"/>
    <w:qFormat/>
    <w:rsid w:val="00030E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0E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0E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0EDC"/>
    <w:rPr>
      <w:b/>
      <w:bCs/>
    </w:rPr>
  </w:style>
  <w:style w:type="character" w:styleId="HTMLCode">
    <w:name w:val="HTML Code"/>
    <w:basedOn w:val="DefaultParagraphFont"/>
    <w:uiPriority w:val="99"/>
    <w:semiHidden/>
    <w:unhideWhenUsed/>
    <w:rsid w:val="00030E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Rayamin</dc:creator>
  <cp:keywords/>
  <dc:description/>
  <cp:lastModifiedBy>Rayamin</cp:lastModifiedBy>
  <cp:revision>2</cp:revision>
  <dcterms:created xsi:type="dcterms:W3CDTF">2025-08-19T18:55:00Z</dcterms:created>
  <dcterms:modified xsi:type="dcterms:W3CDTF">2025-08-19T18:59:00Z</dcterms:modified>
</cp:coreProperties>
</file>