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A13E" w14:textId="77777777" w:rsidR="00D42B43" w:rsidRDefault="00D42B43" w:rsidP="00D42B43">
      <w:r>
        <w:t xml:space="preserve"># </w:t>
      </w:r>
      <w:proofErr w:type="spellStart"/>
      <w:r>
        <w:t>Shayegan</w:t>
      </w:r>
      <w:proofErr w:type="spellEnd"/>
      <w:r>
        <w:t xml:space="preserve"> Digital — Official Brand Guidelines</w:t>
      </w:r>
    </w:p>
    <w:p w14:paraId="42C8AC01" w14:textId="77777777" w:rsidR="00D42B43" w:rsidRDefault="00D42B43" w:rsidP="00D42B43"/>
    <w:p w14:paraId="277B6C2B" w14:textId="77777777" w:rsidR="00D42B43" w:rsidRDefault="00D42B43" w:rsidP="00D42B43">
      <w:r>
        <w:t>This document serves as the single source of truth for the **</w:t>
      </w:r>
      <w:proofErr w:type="spellStart"/>
      <w:r>
        <w:t>Shayegan</w:t>
      </w:r>
      <w:proofErr w:type="spellEnd"/>
      <w:r>
        <w:t xml:space="preserve"> Digital** brand identity. It captures the visual, structural, and tonal guidelines that give the agency its premium, boutique aesthetic.</w:t>
      </w:r>
    </w:p>
    <w:p w14:paraId="44F1843D" w14:textId="77777777" w:rsidR="00D42B43" w:rsidRDefault="00D42B43" w:rsidP="00D42B43"/>
    <w:p w14:paraId="006AF11B" w14:textId="77777777" w:rsidR="00D42B43" w:rsidRDefault="00D42B43" w:rsidP="00D42B43">
      <w:r>
        <w:t>---</w:t>
      </w:r>
    </w:p>
    <w:p w14:paraId="21B03D3A" w14:textId="77777777" w:rsidR="00D42B43" w:rsidRDefault="00D42B43" w:rsidP="00D42B43"/>
    <w:p w14:paraId="01299831" w14:textId="77777777" w:rsidR="00D42B43" w:rsidRDefault="00D42B43" w:rsidP="00D42B43">
      <w:r>
        <w:t>## 1. Brand Positioning &amp; Core Identity</w:t>
      </w:r>
    </w:p>
    <w:p w14:paraId="33C03EAB" w14:textId="77777777" w:rsidR="00D42B43" w:rsidRDefault="00D42B43" w:rsidP="00D42B43"/>
    <w:p w14:paraId="7131046B" w14:textId="77777777" w:rsidR="00D42B43" w:rsidRDefault="00D42B43" w:rsidP="00D42B43">
      <w:r>
        <w:t>### The Elevator Pitch</w:t>
      </w:r>
    </w:p>
    <w:p w14:paraId="008365DA" w14:textId="77777777" w:rsidR="00D42B43" w:rsidRDefault="00D42B43" w:rsidP="00D42B43">
      <w:r>
        <w:t>**</w:t>
      </w:r>
      <w:proofErr w:type="spellStart"/>
      <w:r>
        <w:t>Shayegan</w:t>
      </w:r>
      <w:proofErr w:type="spellEnd"/>
      <w:r>
        <w:t xml:space="preserve"> Digital** is a bespoke, one-man digital agency based in Edmonton, AB. We build custom, high-converting digital systems from scratch for founders who value quality over generic templates.</w:t>
      </w:r>
    </w:p>
    <w:p w14:paraId="4BE6FBBD" w14:textId="77777777" w:rsidR="00D42B43" w:rsidRDefault="00D42B43" w:rsidP="00D42B43"/>
    <w:p w14:paraId="77546D8E" w14:textId="77777777" w:rsidR="00D42B43" w:rsidRDefault="00D42B43" w:rsidP="00D42B43">
      <w:r>
        <w:t>### The Voice &amp; Tone</w:t>
      </w:r>
    </w:p>
    <w:p w14:paraId="7CFBDB77" w14:textId="77777777" w:rsidR="00D42B43" w:rsidRDefault="00D42B43" w:rsidP="00D42B43">
      <w:r>
        <w:t xml:space="preserve">*   **Direct &amp; </w:t>
      </w:r>
      <w:proofErr w:type="gramStart"/>
      <w:r>
        <w:t>Confident:*</w:t>
      </w:r>
      <w:proofErr w:type="gramEnd"/>
      <w:r>
        <w:t>* No fluff, no jargon. Speak directly to the business owner about results, speed, and revenue.</w:t>
      </w:r>
    </w:p>
    <w:p w14:paraId="651F603C" w14:textId="77777777" w:rsidR="00D42B43" w:rsidRDefault="00D42B43" w:rsidP="00D42B43">
      <w:r>
        <w:t xml:space="preserve">*   **Personal &amp; </w:t>
      </w:r>
      <w:proofErr w:type="gramStart"/>
      <w:r>
        <w:t>Bespoke:*</w:t>
      </w:r>
      <w:proofErr w:type="gramEnd"/>
      <w:r>
        <w:t>* Use "I" and "My" to reinforce the one-on-one founder relationship. Avoid hiding behind faceless corporate "We" pronouns.</w:t>
      </w:r>
    </w:p>
    <w:p w14:paraId="7FBBCF4F" w14:textId="77777777" w:rsidR="00D42B43" w:rsidRDefault="00D42B43" w:rsidP="00D42B43">
      <w:r>
        <w:t>*   **Craftsmanship-</w:t>
      </w:r>
      <w:proofErr w:type="gramStart"/>
      <w:r>
        <w:t>Focused:*</w:t>
      </w:r>
      <w:proofErr w:type="gramEnd"/>
      <w:r>
        <w:t>* Emphasize that things are built "from scratch", optimizing for "flawless SEO" and "lightning-fast" performance rather than fast template drops.</w:t>
      </w:r>
    </w:p>
    <w:p w14:paraId="630D1105" w14:textId="77777777" w:rsidR="00D42B43" w:rsidRDefault="00D42B43" w:rsidP="00D42B43"/>
    <w:p w14:paraId="0752C84F" w14:textId="77777777" w:rsidR="00D42B43" w:rsidRDefault="00D42B43" w:rsidP="00D42B43">
      <w:r>
        <w:t>### Target Audience</w:t>
      </w:r>
    </w:p>
    <w:p w14:paraId="0DDB29DC" w14:textId="77777777" w:rsidR="00D42B43" w:rsidRDefault="00D42B43" w:rsidP="00D42B43">
      <w:r>
        <w:t>*   Service businesses ready to scale</w:t>
      </w:r>
    </w:p>
    <w:p w14:paraId="2BE1A860" w14:textId="77777777" w:rsidR="00D42B43" w:rsidRDefault="00D42B43" w:rsidP="00D42B43">
      <w:r>
        <w:t>*   E-commerce brands that want results</w:t>
      </w:r>
    </w:p>
    <w:p w14:paraId="0B054159" w14:textId="77777777" w:rsidR="00D42B43" w:rsidRDefault="00D42B43" w:rsidP="00D42B43">
      <w:r>
        <w:t>*   Founders who value quality over the cheapest option available</w:t>
      </w:r>
    </w:p>
    <w:p w14:paraId="63A897F8" w14:textId="77777777" w:rsidR="00D42B43" w:rsidRDefault="00D42B43" w:rsidP="00D42B43"/>
    <w:p w14:paraId="55DAFE7A" w14:textId="77777777" w:rsidR="00D42B43" w:rsidRDefault="00D42B43" w:rsidP="00D42B43">
      <w:r>
        <w:lastRenderedPageBreak/>
        <w:t>---</w:t>
      </w:r>
    </w:p>
    <w:p w14:paraId="4D61720D" w14:textId="77777777" w:rsidR="00D42B43" w:rsidRDefault="00D42B43" w:rsidP="00D42B43"/>
    <w:p w14:paraId="2E612D7F" w14:textId="77777777" w:rsidR="00D42B43" w:rsidRDefault="00D42B43" w:rsidP="00D42B43">
      <w:r>
        <w:t>## 2. Color Palette</w:t>
      </w:r>
    </w:p>
    <w:p w14:paraId="611B33A2" w14:textId="77777777" w:rsidR="00D42B43" w:rsidRDefault="00D42B43" w:rsidP="00D42B43"/>
    <w:p w14:paraId="6B98A72A" w14:textId="77777777" w:rsidR="00D42B43" w:rsidRDefault="00D42B43" w:rsidP="00D42B43">
      <w:r>
        <w:t xml:space="preserve">The </w:t>
      </w:r>
      <w:proofErr w:type="spellStart"/>
      <w:r>
        <w:t>Shayegan</w:t>
      </w:r>
      <w:proofErr w:type="spellEnd"/>
      <w:r>
        <w:t xml:space="preserve"> Digital color system is designed to evoke a high-end, editorial, and architectural feel. Avoid harsh pure blacks (`#000000`) or cold whites (`#FFFFFF`).</w:t>
      </w:r>
    </w:p>
    <w:p w14:paraId="5A51E3E0" w14:textId="77777777" w:rsidR="00D42B43" w:rsidRDefault="00D42B43" w:rsidP="00D42B43"/>
    <w:p w14:paraId="129FFEB1" w14:textId="77777777" w:rsidR="00D42B43" w:rsidRDefault="00D42B43" w:rsidP="00D42B43">
      <w:r>
        <w:t>### Primary Palette</w:t>
      </w:r>
    </w:p>
    <w:p w14:paraId="1EFA7883" w14:textId="77777777" w:rsidR="00D42B43" w:rsidRDefault="00D42B43" w:rsidP="00D42B43">
      <w:r>
        <w:t>| Swatch | Color Name | HEX Code | Usage |</w:t>
      </w:r>
    </w:p>
    <w:p w14:paraId="09EDF383" w14:textId="77777777" w:rsidR="00D42B43" w:rsidRDefault="00D42B43" w:rsidP="00D42B43">
      <w:r>
        <w:t>| :--- | :--- | :--- | :--- |</w:t>
      </w:r>
    </w:p>
    <w:p w14:paraId="08A3ABBB" w14:textId="77777777" w:rsidR="00D42B43" w:rsidRDefault="00D42B43" w:rsidP="00D42B43">
      <w:r>
        <w:t xml:space="preserve">| </w:t>
      </w:r>
      <w:r>
        <w:rPr>
          <w:rFonts w:ascii="Apple Color Emoji" w:hAnsi="Apple Color Emoji" w:cs="Apple Color Emoji"/>
        </w:rPr>
        <w:t>🟤</w:t>
      </w:r>
      <w:r>
        <w:t xml:space="preserve"> | **Cream (Base)** | `#f5f2ec` | The primary background color. Creates a warm, editorial canvas. |</w:t>
      </w:r>
    </w:p>
    <w:p w14:paraId="09FFCED2" w14:textId="77777777" w:rsidR="00D42B43" w:rsidRDefault="00D42B43" w:rsidP="00D42B43">
      <w:r>
        <w:t xml:space="preserve">| </w:t>
      </w:r>
      <w:r>
        <w:rPr>
          <w:rFonts w:ascii="Apple Color Emoji" w:hAnsi="Apple Color Emoji" w:cs="Apple Color Emoji"/>
        </w:rPr>
        <w:t>🟤</w:t>
      </w:r>
      <w:r>
        <w:t xml:space="preserve"> | **Cream Dark** | `#edeae2` | Used for subtle depth, cards, and hover states. |</w:t>
      </w:r>
    </w:p>
    <w:p w14:paraId="35AE165F" w14:textId="77777777" w:rsidR="00D42B43" w:rsidRDefault="00D42B43" w:rsidP="00D42B43">
      <w:r>
        <w:t xml:space="preserve">| </w:t>
      </w:r>
      <w:r>
        <w:rPr>
          <w:rFonts w:ascii="Apple Color Emoji" w:hAnsi="Apple Color Emoji" w:cs="Apple Color Emoji"/>
        </w:rPr>
        <w:t>⚫</w:t>
      </w:r>
      <w:r>
        <w:t xml:space="preserve"> | **Ink (Text/</w:t>
      </w:r>
      <w:proofErr w:type="gramStart"/>
      <w:r>
        <w:t>Dark)*</w:t>
      </w:r>
      <w:proofErr w:type="gramEnd"/>
      <w:r>
        <w:t>* | `#0c0c0a` | Primary text color and dark section backgrounds. A rich, softer black. |</w:t>
      </w:r>
    </w:p>
    <w:p w14:paraId="729D0A4F" w14:textId="77777777" w:rsidR="00D42B43" w:rsidRDefault="00D42B43" w:rsidP="00D42B43">
      <w:r>
        <w:t xml:space="preserve">| </w:t>
      </w:r>
      <w:r>
        <w:rPr>
          <w:rFonts w:ascii="Apple Color Emoji" w:hAnsi="Apple Color Emoji" w:cs="Apple Color Emoji"/>
        </w:rPr>
        <w:t>🟡</w:t>
      </w:r>
      <w:r>
        <w:t xml:space="preserve"> | **Gold (Accent)** | `#c9a96e` | Primary interactive color. Used for tags, highlights, and CTAs. |</w:t>
      </w:r>
    </w:p>
    <w:p w14:paraId="0DA163B3" w14:textId="77777777" w:rsidR="00D42B43" w:rsidRDefault="00D42B43" w:rsidP="00D42B43">
      <w:r>
        <w:t xml:space="preserve">| </w:t>
      </w:r>
      <w:r>
        <w:rPr>
          <w:rFonts w:ascii="Apple Color Emoji" w:hAnsi="Apple Color Emoji" w:cs="Apple Color Emoji"/>
        </w:rPr>
        <w:t>⚪</w:t>
      </w:r>
      <w:r>
        <w:t xml:space="preserve"> | **White** | `#fdfcf9` | Off-white used sparingly for high-contrast cards and light sections. |</w:t>
      </w:r>
    </w:p>
    <w:p w14:paraId="037A8C31" w14:textId="77777777" w:rsidR="00D42B43" w:rsidRDefault="00D42B43" w:rsidP="00D42B43"/>
    <w:p w14:paraId="0F60F631" w14:textId="77777777" w:rsidR="00D42B43" w:rsidRDefault="00D42B43" w:rsidP="00D42B43">
      <w:r>
        <w:t>### Secondary Neutrals</w:t>
      </w:r>
    </w:p>
    <w:p w14:paraId="15D166BB" w14:textId="77777777" w:rsidR="00D42B43" w:rsidRDefault="00D42B43" w:rsidP="00D42B43">
      <w:r>
        <w:t>| Swatch | Color Name | HEX Code | Usage |</w:t>
      </w:r>
    </w:p>
    <w:p w14:paraId="1D5EDEDD" w14:textId="77777777" w:rsidR="00D42B43" w:rsidRDefault="00D42B43" w:rsidP="00D42B43">
      <w:r>
        <w:t>| :--- | :--- | :--- | :--- |</w:t>
      </w:r>
    </w:p>
    <w:p w14:paraId="5B989056" w14:textId="77777777" w:rsidR="00D42B43" w:rsidRDefault="00D42B43" w:rsidP="00D42B43">
      <w:r>
        <w:t xml:space="preserve">| </w:t>
      </w:r>
      <w:r>
        <w:rPr>
          <w:rFonts w:ascii="Apple Color Emoji" w:hAnsi="Apple Color Emoji" w:cs="Apple Color Emoji"/>
        </w:rPr>
        <w:t>🔘</w:t>
      </w:r>
      <w:r>
        <w:t xml:space="preserve"> | **Ink Mid** | `#3a3a35` | Used for standard body paragraphs indicating secondary hierarchy. |</w:t>
      </w:r>
    </w:p>
    <w:p w14:paraId="06E61B19" w14:textId="77777777" w:rsidR="00D42B43" w:rsidRDefault="00D42B43" w:rsidP="00D42B43">
      <w:r>
        <w:t xml:space="preserve">| </w:t>
      </w:r>
      <w:r>
        <w:rPr>
          <w:rFonts w:ascii="Apple Color Emoji" w:hAnsi="Apple Color Emoji" w:cs="Apple Color Emoji"/>
        </w:rPr>
        <w:t>🔘</w:t>
      </w:r>
      <w:r>
        <w:t xml:space="preserve"> | **Ink Light** | `#8a8a80` | Used for quiet labels, small details, and muted descriptions. |</w:t>
      </w:r>
    </w:p>
    <w:p w14:paraId="44AA381E" w14:textId="77777777" w:rsidR="00D42B43" w:rsidRDefault="00D42B43" w:rsidP="00D42B43">
      <w:r>
        <w:t xml:space="preserve">| </w:t>
      </w:r>
      <w:r>
        <w:rPr>
          <w:rFonts w:ascii="Apple Color Emoji" w:hAnsi="Apple Color Emoji" w:cs="Apple Color Emoji"/>
        </w:rPr>
        <w:t>🔘</w:t>
      </w:r>
      <w:r>
        <w:t xml:space="preserve"> | **Ink Faint** | `#d4d0c8` | Used for ultra-thin structural borders and dividers. |</w:t>
      </w:r>
    </w:p>
    <w:p w14:paraId="5137ACEA" w14:textId="77777777" w:rsidR="00D42B43" w:rsidRDefault="00D42B43" w:rsidP="00D42B43"/>
    <w:p w14:paraId="5FF17AED" w14:textId="77777777" w:rsidR="00D42B43" w:rsidRDefault="00D42B43" w:rsidP="00D42B43">
      <w:r>
        <w:t>---</w:t>
      </w:r>
    </w:p>
    <w:p w14:paraId="4E05C1D8" w14:textId="77777777" w:rsidR="00D42B43" w:rsidRDefault="00D42B43" w:rsidP="00D42B43"/>
    <w:p w14:paraId="4DEA5CF3" w14:textId="77777777" w:rsidR="00D42B43" w:rsidRDefault="00D42B43" w:rsidP="00D42B43">
      <w:r>
        <w:t>## 3. Typography System</w:t>
      </w:r>
    </w:p>
    <w:p w14:paraId="32FCBC2E" w14:textId="77777777" w:rsidR="00D42B43" w:rsidRDefault="00D42B43" w:rsidP="00D42B43"/>
    <w:p w14:paraId="24CC0BC0" w14:textId="77777777" w:rsidR="00D42B43" w:rsidRDefault="00D42B43" w:rsidP="00D42B43">
      <w:r>
        <w:t>The brand relies on a tightly controlled three-font system that balances classic luxury with aggressive modernity and technical prowess.</w:t>
      </w:r>
    </w:p>
    <w:p w14:paraId="42EB92D3" w14:textId="77777777" w:rsidR="00D42B43" w:rsidRDefault="00D42B43" w:rsidP="00D42B43"/>
    <w:p w14:paraId="626C8CD4" w14:textId="77777777" w:rsidR="00D42B43" w:rsidRDefault="00D42B43" w:rsidP="00D42B43">
      <w:r>
        <w:t>### Primary Headings</w:t>
      </w:r>
    </w:p>
    <w:p w14:paraId="79639B98" w14:textId="77777777" w:rsidR="00D42B43" w:rsidRDefault="00D42B43" w:rsidP="00D42B43">
      <w:r>
        <w:t>**Playfair Display**</w:t>
      </w:r>
    </w:p>
    <w:p w14:paraId="7D551CB6" w14:textId="77777777" w:rsidR="00D42B43" w:rsidRDefault="00D42B43" w:rsidP="00D42B43">
      <w:r>
        <w:t>*   **</w:t>
      </w:r>
      <w:proofErr w:type="gramStart"/>
      <w:r>
        <w:t>Role:*</w:t>
      </w:r>
      <w:proofErr w:type="gramEnd"/>
      <w:r>
        <w:t>* Headlines, bold declarations, massive footers.</w:t>
      </w:r>
    </w:p>
    <w:p w14:paraId="453B741E" w14:textId="77777777" w:rsidR="00D42B43" w:rsidRDefault="00D42B43" w:rsidP="00D42B43">
      <w:r>
        <w:t>*   **</w:t>
      </w:r>
      <w:proofErr w:type="gramStart"/>
      <w:r>
        <w:t>Style:*</w:t>
      </w:r>
      <w:proofErr w:type="gramEnd"/>
      <w:r>
        <w:t>* Very heavy weights (`font-bold`, `font-black`) mixed with lightweight italics for contrast (e.g., "We build systems. *</w:t>
      </w:r>
      <w:proofErr w:type="gramStart"/>
      <w:r>
        <w:t>that</w:t>
      </w:r>
      <w:proofErr w:type="gramEnd"/>
      <w:r>
        <w:t xml:space="preserve"> </w:t>
      </w:r>
      <w:proofErr w:type="gramStart"/>
      <w:r>
        <w:t>convert.*</w:t>
      </w:r>
      <w:proofErr w:type="gramEnd"/>
      <w:r>
        <w:t>").</w:t>
      </w:r>
    </w:p>
    <w:p w14:paraId="14E2826F" w14:textId="77777777" w:rsidR="00D42B43" w:rsidRDefault="00D42B43" w:rsidP="00D42B43">
      <w:r>
        <w:t>*   **</w:t>
      </w:r>
      <w:proofErr w:type="gramStart"/>
      <w:r>
        <w:t>Vibe:*</w:t>
      </w:r>
      <w:proofErr w:type="gramEnd"/>
      <w:r>
        <w:t>* Sophisticated, editorial, classic luxury.</w:t>
      </w:r>
    </w:p>
    <w:p w14:paraId="50B2A681" w14:textId="77777777" w:rsidR="00D42B43" w:rsidRDefault="00D42B43" w:rsidP="00D42B43"/>
    <w:p w14:paraId="70AA75F5" w14:textId="77777777" w:rsidR="00D42B43" w:rsidRDefault="00D42B43" w:rsidP="00D42B43">
      <w:r>
        <w:t>### Body &amp; Interface</w:t>
      </w:r>
    </w:p>
    <w:p w14:paraId="567C22B3" w14:textId="77777777" w:rsidR="00D42B43" w:rsidRDefault="00D42B43" w:rsidP="00D42B43">
      <w:r>
        <w:t>**Syne**</w:t>
      </w:r>
    </w:p>
    <w:p w14:paraId="734C200A" w14:textId="77777777" w:rsidR="00D42B43" w:rsidRDefault="00D42B43" w:rsidP="00D42B43">
      <w:r>
        <w:t>*   **</w:t>
      </w:r>
      <w:proofErr w:type="gramStart"/>
      <w:r>
        <w:t>Role:*</w:t>
      </w:r>
      <w:proofErr w:type="gramEnd"/>
      <w:r>
        <w:t>* Primary body copy, input fields, and UI text.</w:t>
      </w:r>
    </w:p>
    <w:p w14:paraId="4A7618DE" w14:textId="77777777" w:rsidR="00D42B43" w:rsidRDefault="00D42B43" w:rsidP="00D42B43">
      <w:r>
        <w:t>*   **</w:t>
      </w:r>
      <w:proofErr w:type="gramStart"/>
      <w:r>
        <w:t>Style:*</w:t>
      </w:r>
      <w:proofErr w:type="gramEnd"/>
      <w:r>
        <w:t>* Modern, wide, sans-serif. Used mostly in normal weight to let the headings shine.</w:t>
      </w:r>
    </w:p>
    <w:p w14:paraId="2FA4D271" w14:textId="77777777" w:rsidR="00D42B43" w:rsidRDefault="00D42B43" w:rsidP="00D42B43">
      <w:r>
        <w:t>*   **</w:t>
      </w:r>
      <w:proofErr w:type="gramStart"/>
      <w:r>
        <w:t>Vibe:*</w:t>
      </w:r>
      <w:proofErr w:type="gramEnd"/>
      <w:r>
        <w:t>* Aggressively modern, clean, and highly legible.</w:t>
      </w:r>
    </w:p>
    <w:p w14:paraId="612A1210" w14:textId="77777777" w:rsidR="00D42B43" w:rsidRDefault="00D42B43" w:rsidP="00D42B43"/>
    <w:p w14:paraId="2603E7ED" w14:textId="77777777" w:rsidR="00D42B43" w:rsidRDefault="00D42B43" w:rsidP="00D42B43">
      <w:r>
        <w:t>### Accents &amp; Metadata</w:t>
      </w:r>
    </w:p>
    <w:p w14:paraId="7EE52917" w14:textId="77777777" w:rsidR="00D42B43" w:rsidRDefault="00D42B43" w:rsidP="00D42B43">
      <w:r>
        <w:t>**DM Mono**</w:t>
      </w:r>
    </w:p>
    <w:p w14:paraId="386647D3" w14:textId="77777777" w:rsidR="00D42B43" w:rsidRDefault="00D42B43" w:rsidP="00D42B43">
      <w:r>
        <w:t>*   **</w:t>
      </w:r>
      <w:proofErr w:type="gramStart"/>
      <w:r>
        <w:t>Role:*</w:t>
      </w:r>
      <w:proofErr w:type="gramEnd"/>
      <w:r>
        <w:t>* Category tags (e.g., `WEB DEVELOPMENT`), section headers (e.g., `OUR PROCESS`), and button micro-copy.</w:t>
      </w:r>
    </w:p>
    <w:p w14:paraId="46DE35DB" w14:textId="77777777" w:rsidR="00D42B43" w:rsidRDefault="00D42B43" w:rsidP="00D42B43">
      <w:r>
        <w:lastRenderedPageBreak/>
        <w:t>*   **</w:t>
      </w:r>
      <w:proofErr w:type="gramStart"/>
      <w:r>
        <w:t>Style:*</w:t>
      </w:r>
      <w:proofErr w:type="gramEnd"/>
      <w:r>
        <w:t>* Always uppercase, heavily tracked (`tracking-[.18</w:t>
      </w:r>
      <w:proofErr w:type="gramStart"/>
      <w:r>
        <w:t>em]`</w:t>
      </w:r>
      <w:proofErr w:type="gramEnd"/>
      <w:r>
        <w:t>), typically very small (`text-[.6</w:t>
      </w:r>
      <w:proofErr w:type="gramStart"/>
      <w:r>
        <w:t>rem]`</w:t>
      </w:r>
      <w:proofErr w:type="gramEnd"/>
      <w:r>
        <w:t>) and colored Gold or Ink Light.</w:t>
      </w:r>
    </w:p>
    <w:p w14:paraId="55C4E1FB" w14:textId="77777777" w:rsidR="00D42B43" w:rsidRDefault="00D42B43" w:rsidP="00D42B43">
      <w:r>
        <w:t>*   **</w:t>
      </w:r>
      <w:proofErr w:type="gramStart"/>
      <w:r>
        <w:t>Vibe:*</w:t>
      </w:r>
      <w:proofErr w:type="gramEnd"/>
      <w:r>
        <w:t>* Technical, precise, "builder" aesthetic.</w:t>
      </w:r>
    </w:p>
    <w:p w14:paraId="7D1E48B3" w14:textId="77777777" w:rsidR="00D42B43" w:rsidRDefault="00D42B43" w:rsidP="00D42B43"/>
    <w:p w14:paraId="0DD7F829" w14:textId="77777777" w:rsidR="00D42B43" w:rsidRDefault="00D42B43" w:rsidP="00D42B43">
      <w:r>
        <w:t>---</w:t>
      </w:r>
    </w:p>
    <w:p w14:paraId="3157FD69" w14:textId="77777777" w:rsidR="00D42B43" w:rsidRDefault="00D42B43" w:rsidP="00D42B43"/>
    <w:p w14:paraId="17A167AF" w14:textId="77777777" w:rsidR="00D42B43" w:rsidRDefault="00D42B43" w:rsidP="00D42B43">
      <w:r>
        <w:t>## 4. UI &amp; Interaction Guidelines</w:t>
      </w:r>
    </w:p>
    <w:p w14:paraId="26136371" w14:textId="77777777" w:rsidR="00D42B43" w:rsidRDefault="00D42B43" w:rsidP="00D42B43"/>
    <w:p w14:paraId="50DAA8BC" w14:textId="77777777" w:rsidR="00D42B43" w:rsidRDefault="00D42B43" w:rsidP="00D42B43">
      <w:r>
        <w:t>### The "Magnetic" Interface</w:t>
      </w:r>
    </w:p>
    <w:p w14:paraId="6F882776" w14:textId="77777777" w:rsidR="00D42B43" w:rsidRDefault="00D42B43" w:rsidP="00D42B43">
      <w:r>
        <w:t>*   All primary action buttons (like the `Start Your Project Today` CTA) use a **Magnetic Physics** hover effect. The button should physically pull toward the user's cursor before they click it, creating a tactile, high-end sensation.</w:t>
      </w:r>
    </w:p>
    <w:p w14:paraId="555EBAAC" w14:textId="77777777" w:rsidR="00D42B43" w:rsidRDefault="00D42B43" w:rsidP="00D42B43"/>
    <w:p w14:paraId="2E2C4C66" w14:textId="77777777" w:rsidR="00D42B43" w:rsidRDefault="00D42B43" w:rsidP="00D42B43">
      <w:r>
        <w:t>### Structural Grid &amp; Spacing</w:t>
      </w:r>
    </w:p>
    <w:p w14:paraId="747BBED1" w14:textId="77777777" w:rsidR="00D42B43" w:rsidRDefault="00D42B43" w:rsidP="00D42B43">
      <w:r>
        <w:t>*   **</w:t>
      </w:r>
      <w:proofErr w:type="gramStart"/>
      <w:r>
        <w:t>Padding:*</w:t>
      </w:r>
      <w:proofErr w:type="gramEnd"/>
      <w:r>
        <w:t>* Sections strictly use expansive padding (`</w:t>
      </w:r>
      <w:proofErr w:type="spellStart"/>
      <w:r>
        <w:t>py</w:t>
      </w:r>
      <w:proofErr w:type="spellEnd"/>
      <w:r>
        <w:t>-[140</w:t>
      </w:r>
      <w:proofErr w:type="gramStart"/>
      <w:r>
        <w:t>px]`</w:t>
      </w:r>
      <w:proofErr w:type="gramEnd"/>
      <w:r>
        <w:t>) to give elements room to breathe.</w:t>
      </w:r>
    </w:p>
    <w:p w14:paraId="4A5448FE" w14:textId="77777777" w:rsidR="00D42B43" w:rsidRDefault="00D42B43" w:rsidP="00D42B43">
      <w:r>
        <w:t>*   **</w:t>
      </w:r>
      <w:proofErr w:type="gramStart"/>
      <w:r>
        <w:t>Lines:*</w:t>
      </w:r>
      <w:proofErr w:type="gramEnd"/>
      <w:r>
        <w:t>* The layout is divided by hair-thin, faint borders (`border-black</w:t>
      </w:r>
      <w:proofErr w:type="gramStart"/>
      <w:r>
        <w:t>/[0.08]`</w:t>
      </w:r>
      <w:proofErr w:type="gramEnd"/>
      <w:r>
        <w:t>). Avoid heavy drop shadows; rely on crisp geometric lines instead.</w:t>
      </w:r>
    </w:p>
    <w:p w14:paraId="1E8115DC" w14:textId="77777777" w:rsidR="00D42B43" w:rsidRDefault="00D42B43" w:rsidP="00D42B43"/>
    <w:p w14:paraId="59306DBD" w14:textId="77777777" w:rsidR="00D42B43" w:rsidRDefault="00D42B43" w:rsidP="00D42B43">
      <w:r>
        <w:t>### Photography &amp; Media</w:t>
      </w:r>
    </w:p>
    <w:p w14:paraId="31EEDD2D" w14:textId="77777777" w:rsidR="00D42B43" w:rsidRDefault="00D42B43" w:rsidP="00D42B43">
      <w:r>
        <w:t xml:space="preserve">*   **Visual </w:t>
      </w:r>
      <w:proofErr w:type="gramStart"/>
      <w:r>
        <w:t>Direction:*</w:t>
      </w:r>
      <w:proofErr w:type="gramEnd"/>
      <w:r>
        <w:t>* Images should lean toward cinematic, moody, and highly professional.</w:t>
      </w:r>
    </w:p>
    <w:p w14:paraId="33A7E84E" w14:textId="77777777" w:rsidR="00D42B43" w:rsidRDefault="00D42B43" w:rsidP="00D42B43">
      <w:r>
        <w:t xml:space="preserve">*   **The </w:t>
      </w:r>
      <w:proofErr w:type="gramStart"/>
      <w:r>
        <w:t>Founder:*</w:t>
      </w:r>
      <w:proofErr w:type="gramEnd"/>
      <w:r>
        <w:t xml:space="preserve">* Photos of Parsa should be warm, well-lit, and professional, contrasting against dark aesthetic workspaces. </w:t>
      </w:r>
    </w:p>
    <w:p w14:paraId="4B87D3D3" w14:textId="77777777" w:rsidR="00D42B43" w:rsidRDefault="00D42B43" w:rsidP="00D42B43">
      <w:r>
        <w:t xml:space="preserve">*   **No Stock </w:t>
      </w:r>
      <w:proofErr w:type="gramStart"/>
      <w:r>
        <w:t>Teams:*</w:t>
      </w:r>
      <w:proofErr w:type="gramEnd"/>
      <w:r>
        <w:t>* Because it is a solo agency, avoid stock photos of large, busy corporate office teams. Highlight the work, the tech, and the individual craftsman instead.</w:t>
      </w:r>
    </w:p>
    <w:p w14:paraId="34D6172D" w14:textId="77777777" w:rsidR="00D42B43" w:rsidRDefault="00D42B43" w:rsidP="00D42B43"/>
    <w:p w14:paraId="1443E4CE" w14:textId="77777777" w:rsidR="00D42B43" w:rsidRDefault="00D42B43" w:rsidP="00D42B43">
      <w:r>
        <w:t>### Animations</w:t>
      </w:r>
    </w:p>
    <w:p w14:paraId="0BAD62F2" w14:textId="77777777" w:rsidR="00D42B43" w:rsidRDefault="00D42B43" w:rsidP="00D42B43">
      <w:r>
        <w:lastRenderedPageBreak/>
        <w:t xml:space="preserve">*   **Scroll </w:t>
      </w:r>
      <w:proofErr w:type="gramStart"/>
      <w:r>
        <w:t>Reveal:*</w:t>
      </w:r>
      <w:proofErr w:type="gramEnd"/>
      <w:r>
        <w:t>* Elements slide up smoothly from the bottom (`</w:t>
      </w:r>
      <w:proofErr w:type="spellStart"/>
      <w:r>
        <w:t>translateY</w:t>
      </w:r>
      <w:proofErr w:type="spellEnd"/>
      <w:r>
        <w:t>(32</w:t>
      </w:r>
      <w:proofErr w:type="gramStart"/>
      <w:r>
        <w:t>px)`</w:t>
      </w:r>
      <w:proofErr w:type="gramEnd"/>
      <w:r>
        <w:t>) while fading in as the user scrolls.</w:t>
      </w:r>
    </w:p>
    <w:p w14:paraId="15B9828F" w14:textId="77777777" w:rsidR="00D42B43" w:rsidRDefault="00D42B43" w:rsidP="00D42B43">
      <w:r>
        <w:t xml:space="preserve">*   **Text </w:t>
      </w:r>
      <w:proofErr w:type="gramStart"/>
      <w:r>
        <w:t>Stagger:*</w:t>
      </w:r>
      <w:proofErr w:type="gramEnd"/>
      <w:r>
        <w:t>* Hero text cascades in character-by-character from the bottom (using `</w:t>
      </w:r>
      <w:proofErr w:type="spellStart"/>
      <w:r>
        <w:t>SplitText</w:t>
      </w:r>
      <w:proofErr w:type="spellEnd"/>
      <w:r>
        <w:t>`) for a dramatic entrance.</w:t>
      </w:r>
    </w:p>
    <w:p w14:paraId="43002B99" w14:textId="08D2549C" w:rsidR="004D5CC7" w:rsidRDefault="00D42B43" w:rsidP="00D42B43">
      <w:r>
        <w:t>*   **Momentum Scroll:** The entire site operates on a fluid, momentum-based scrolling engine (`Lenis`), avoiding the harsh stop-and-start of traditional browser scrollbars.</w:t>
      </w:r>
    </w:p>
    <w:sectPr w:rsidR="004D5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43"/>
    <w:rsid w:val="000123BA"/>
    <w:rsid w:val="001260F2"/>
    <w:rsid w:val="001D6230"/>
    <w:rsid w:val="00375D72"/>
    <w:rsid w:val="00463D71"/>
    <w:rsid w:val="004D5CC7"/>
    <w:rsid w:val="00A30E21"/>
    <w:rsid w:val="00D4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A675C"/>
  <w15:chartTrackingRefBased/>
  <w15:docId w15:val="{9FDFCC7A-D15E-604F-85CC-DB3F7474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shay</dc:creator>
  <cp:keywords/>
  <dc:description/>
  <cp:lastModifiedBy>p shay</cp:lastModifiedBy>
  <cp:revision>1</cp:revision>
  <dcterms:created xsi:type="dcterms:W3CDTF">2026-04-15T16:41:00Z</dcterms:created>
  <dcterms:modified xsi:type="dcterms:W3CDTF">2026-04-15T16:42:00Z</dcterms:modified>
</cp:coreProperties>
</file>