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Group tree view */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 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&lt;tree-root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#tree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class="expand-tree"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[nodes]="treeDataSource"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[options]="options"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(updateData)="onUpdateData(tree, $event)"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(activate)="onActivateNode($event, tree)"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(initialized)="initTree($event)"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[state]="state"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&lt;ng-template #treeNodeTemplate let-node let-index="index"&gt;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&lt;mat-icon *ngIf="node.data?.type === 'Building'"&gt;location_city&lt;/mat-icon&gt;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&lt;mat-icon *ngIf="node.data?.type === 'Floor'" [contextMenu]="basicMenu"&gt;layers&lt;/mat-icon&gt;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&lt;mat-icon *ngIf="node.data?.type === 'Zone'" [contextMenu]="basicMenu"&gt;view_quilt&lt;/mat-icon&gt;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&lt;mat-icon *ngIf="node.data?.type === 'Group'" [contextMenu]="basicMenu"&gt;grain&lt;/mat-icon&gt;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&lt;mat-icon *ngIf="node.data?.type === 'DataPoints'" [contextMenu]="basicMenu"&gt;offline_bolt&lt;/mat-icon&gt;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&lt;span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*ngIf="node.data?.isEdit === undefined || !node.data?.isEdit"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[contextMenu]="basicMenu"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[contextMenuSubject]="node.data"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{{ node.data.name ? node.data.name : node.data.tagName }}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&lt;/span&gt;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&lt;div class="editing-dp" *ngIf="node.data?.isEdit"&gt;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&lt;mat-form-field&gt;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matInput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type="text"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maxlength="30"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[(ngModel)]="newValue"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value="{{ node.data.name }}"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class="nodetext"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(keydown.enter)="updateNode(node)"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&lt;mat-icon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matSuffix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class="icon-color-tree edit-icon-tree"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(click)="updateNode(node)"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&gt;check_box&lt;/mat-icon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&lt;/mat-form-field&gt;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&lt;/ng-template&gt;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&lt;/tree-root&gt;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Group .ts file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actionMapping: IActionMapping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mouse: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contextMenu: (tree, node, $event) =&gt;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if (node.hasChildren) TREE_ACTIONS.TOGGLE_EXPANDED(tree, node, $event);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click: (tree, node, $event)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condition for user click on datapoint of diiffret group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Then set active to true and cleared selectedGroupIdForUnassign array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node &amp;&amp;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node.parent &amp;&amp;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node.parent.data &amp;&amp;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this.selectedGroupIdForUnassign === undefined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this.selectedGroupIdForUnassign = node.parent.data._id;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node &amp;&amp;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node.parent &amp;&amp;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node.parent.data &amp;&amp;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this.selectedGroupIdForUnassign &amp;&amp;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this.selectedGroupIdForUnassign !== node.parent.data._id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this.selectedItemForUnassign = [];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node.setIsActive(true);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this.selectedGroupIdForUnassign = node.parent.data._id;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if (node.data._id === '')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TREE_ACTIONS.TOGGLE_ACTIVE(tree, node, $event);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return;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this.activeSingleAndMultiSelection(node, tree, $event);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if (node.hasChildren) TREE_ACTIONS.TOGGLE_EXPANDED(tree, node, $event);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drop: (tree, node, $event, { from, to }) =&gt;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this.groupingService.activeNode = node.data._id;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this.isAssignedEnabled = true;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let datapoints = [];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(from.length &gt; 0)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from.forEach((element) =&gt;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datapoints.push(element._id);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datapoints.push(from._id);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(to.parent.data.type !== 'Group')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this.notificationService.showWarning(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this.authService.languageObject.grouping.warningMessage.dataPointAssignment,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this.authService.languageObject.grouping.wrongAssignment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 else if (to.parent.data.type === 'Group' &amp;&amp; datapoints.length &gt; 0)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// Need to check already assigned DP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const existingDatapointIds = (to.parent.data?.children || []).map(d =&gt; d._id);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if (existingDatapointIds.length &gt;= this.maxDatapointsAssignementLimit)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this.notificationService.showWarning(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this.authService.languageObject.grouping.warningMessage.maxDatapointsReached.replace('COUNT', this.maxDatapointsAssignementLimit),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this.authService.languageObject.grouping.wrongAssignment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const maxDatapointsCanAssign = this.maxDatapointsAssignementLimit - existingDatapointIds.length;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// Move unassigned datapoints to top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const alreadyAssignedDP = datapoints.filter(_id =&gt; existingDatapointIds.indexOf(_id) &gt; -1);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const notAssignedDP = datapoints.filter(_id =&gt; existingDatapointIds.indexOf(_id) == -1);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const sortedDatapointIds = notAssignedDP.concat(alreadyAssignedDP);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const dataPointIds = sortedDatapointIds.slice(0, maxDatapointsCanAssign);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const skippedDatapointsCount = sortedDatapointIds.length - dataPointIds.length;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if (skippedDatapointsCount &gt; 0)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Show skip message due to max limit issue.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this.notificationService.showWarning(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this.authService.languageObject.grouping.warningMessage.skippedDueToMaxLimit.replace('COUNT', skippedDatapointsCount).replace('DP_COUNT', this.maxDatapointsAssignementLimit),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this.authService.languageObject.grouping.wrongAssignment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const data: AssignDatapoints =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groupId: to.parent.data._id,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dataPointIds: dataPointIds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this.store.dispatch(new AssignDatapointsGrouping(data));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this.selectedItemForUnassign = [];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keys: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[KEYS.ENTER]: (tree, node, $event) =&gt;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node.expandAll();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[KEYS.RIGHT]: (tree, node, $event) =&gt;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node.expandAll();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options: ITreeOptions =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displayField: 'nodeName',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isExpandedField: 'expanded',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idField: '_id',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hasChildrenField: 'nodes',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actionMapping: this.actionMapping,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nodeHeight: 30,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allowDrag: (node) =&gt;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allowDrop: (node, { parent, index }) =&gt;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if (parent.data.type === 'Group')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allowDragoverStyling: true,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levelPadding: 10,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useVirtualScroll: true,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animateExpand: true,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scrollOnActivate: true,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animateSpeed: 30,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animateAcceleration: 1.2,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scrollContainer: document.documentElement, // HTML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