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B6DCD" w14:textId="31985222"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8D3A89">
        <w:rPr>
          <w:rFonts w:ascii="Cambria" w:hAnsi="Cambria" w:cstheme="majorHAnsi"/>
          <w:sz w:val="24"/>
          <w:szCs w:val="22"/>
          <w:lang w:val="en-IN"/>
        </w:rPr>
        <w:t xml:space="preserve">Final Year </w:t>
      </w:r>
      <w:proofErr w:type="spellStart"/>
      <w:r w:rsidR="008D3A89">
        <w:rPr>
          <w:rFonts w:ascii="Cambria" w:hAnsi="Cambria" w:cstheme="majorHAnsi"/>
          <w:sz w:val="24"/>
          <w:szCs w:val="22"/>
          <w:lang w:val="en-IN"/>
        </w:rPr>
        <w:t>B.Tech</w:t>
      </w:r>
      <w:proofErr w:type="spellEnd"/>
      <w:r w:rsidRPr="008C3D08">
        <w:rPr>
          <w:rFonts w:ascii="Cambria" w:hAnsi="Cambria" w:cstheme="majorHAnsi"/>
          <w:sz w:val="24"/>
          <w:szCs w:val="22"/>
          <w:lang w:val="en-IN"/>
        </w:rPr>
        <w:t>(Computer Science and Engineering)</w:t>
      </w:r>
    </w:p>
    <w:p w14:paraId="56F04FA7" w14:textId="125E0633"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B17BCA">
        <w:rPr>
          <w:rFonts w:ascii="Cambria" w:hAnsi="Cambria" w:cstheme="majorHAnsi"/>
          <w:sz w:val="24"/>
          <w:szCs w:val="22"/>
          <w:lang w:val="en-IN"/>
        </w:rPr>
        <w:t>5</w:t>
      </w:r>
      <w:r w:rsidR="003D51E3">
        <w:rPr>
          <w:rFonts w:ascii="Cambria" w:hAnsi="Cambria" w:cstheme="majorHAnsi"/>
          <w:sz w:val="24"/>
          <w:szCs w:val="22"/>
          <w:lang w:val="en-IN"/>
        </w:rPr>
        <w:t>-2</w:t>
      </w:r>
      <w:r w:rsidR="00B17BCA">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742EEB">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42FC5B54" w:rsidR="00843DF9" w:rsidRDefault="006F547F">
      <w:pPr>
        <w:rPr>
          <w:rFonts w:ascii="Cambria" w:hAnsi="Cambria"/>
          <w:lang w:val="en-IN"/>
        </w:rPr>
      </w:pPr>
      <w:r>
        <w:rPr>
          <w:rFonts w:ascii="Cambria" w:hAnsi="Cambria"/>
          <w:lang w:val="en-IN"/>
        </w:rPr>
        <w:t>PRN: 22510064 (Parshwa Herwade)</w:t>
      </w:r>
    </w:p>
    <w:p w14:paraId="0855C032" w14:textId="4ACFF071" w:rsidR="006F547F" w:rsidRPr="008C3D08" w:rsidRDefault="006F547F">
      <w:pPr>
        <w:rPr>
          <w:rFonts w:ascii="Cambria" w:hAnsi="Cambria"/>
          <w:lang w:val="en-IN"/>
        </w:rPr>
      </w:pPr>
      <w:proofErr w:type="spellStart"/>
      <w:r>
        <w:rPr>
          <w:rFonts w:ascii="Cambria" w:hAnsi="Cambria"/>
          <w:lang w:val="en-IN"/>
        </w:rPr>
        <w:t>Github</w:t>
      </w:r>
      <w:proofErr w:type="spellEnd"/>
      <w:r>
        <w:rPr>
          <w:rFonts w:ascii="Cambria" w:hAnsi="Cambria"/>
          <w:lang w:val="en-IN"/>
        </w:rPr>
        <w:t xml:space="preserve"> Link : </w:t>
      </w:r>
      <w:hyperlink r:id="rId10" w:history="1">
        <w:r w:rsidRPr="006F547F">
          <w:rPr>
            <w:rStyle w:val="Hyperlink"/>
            <w:rFonts w:ascii="Cambria" w:hAnsi="Cambria"/>
          </w:rPr>
          <w:t>Sem-7-Assign/HPC lab at main · parshwa913/Sem-7-Assign · GitHub</w:t>
        </w:r>
      </w:hyperlink>
    </w:p>
    <w:p w14:paraId="27488767" w14:textId="45280359"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E0F49">
        <w:rPr>
          <w:rFonts w:ascii="Cambria" w:hAnsi="Cambria"/>
          <w:b/>
          <w:bCs/>
          <w:sz w:val="24"/>
          <w:szCs w:val="22"/>
          <w:lang w:val="en-IN"/>
        </w:rPr>
        <w:t>3</w:t>
      </w:r>
    </w:p>
    <w:p w14:paraId="1A39CE84" w14:textId="5CD10E7E"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47570C5D"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 xml:space="preserve">Study and Implementation of schedule, </w:t>
      </w:r>
      <w:proofErr w:type="spellStart"/>
      <w:r w:rsidRPr="004E0F49">
        <w:rPr>
          <w:rFonts w:ascii="Cambria" w:hAnsi="Cambria"/>
          <w:bCs/>
          <w:sz w:val="24"/>
          <w:szCs w:val="22"/>
          <w:lang w:val="en-IN"/>
        </w:rPr>
        <w:t>nowait</w:t>
      </w:r>
      <w:proofErr w:type="spellEnd"/>
      <w:r w:rsidRPr="004E0F49">
        <w:rPr>
          <w:rFonts w:ascii="Cambria" w:hAnsi="Cambria"/>
          <w:bCs/>
          <w:sz w:val="24"/>
          <w:szCs w:val="22"/>
          <w:lang w:val="en-IN"/>
        </w:rPr>
        <w: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0D43768B" w14:textId="77777777" w:rsidR="002D7A96" w:rsidRPr="004E0F49" w:rsidRDefault="002D7A96" w:rsidP="004C35EF">
      <w:pPr>
        <w:spacing w:after="0"/>
        <w:rPr>
          <w:rFonts w:ascii="Cambria" w:hAnsi="Cambria"/>
          <w:bCs/>
          <w:sz w:val="24"/>
          <w:szCs w:val="22"/>
          <w:lang w:val="en-IN"/>
        </w:rPr>
      </w:pPr>
    </w:p>
    <w:p w14:paraId="3828EF52" w14:textId="69AB9056"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843DF9">
        <w:rPr>
          <w:rFonts w:ascii="Cambria" w:hAnsi="Cambria"/>
          <w:b/>
          <w:bCs/>
          <w:sz w:val="24"/>
          <w:szCs w:val="22"/>
          <w:lang w:val="en-IN"/>
        </w:rPr>
        <w:t>s</w:t>
      </w:r>
      <w:r w:rsidRPr="005E057C">
        <w:rPr>
          <w:rFonts w:ascii="Cambria" w:hAnsi="Cambria"/>
          <w:b/>
          <w:bCs/>
          <w:sz w:val="24"/>
          <w:szCs w:val="22"/>
          <w:lang w:val="en-IN"/>
        </w:rPr>
        <w:t>:</w:t>
      </w:r>
    </w:p>
    <w:p w14:paraId="6EA2DE23" w14:textId="7605FAC7" w:rsidR="00732FCD" w:rsidRDefault="00732FCD" w:rsidP="004C35EF">
      <w:pPr>
        <w:spacing w:after="0"/>
        <w:rPr>
          <w:rFonts w:ascii="Cambria" w:hAnsi="Cambria"/>
          <w:b/>
          <w:bCs/>
          <w:sz w:val="24"/>
          <w:szCs w:val="22"/>
          <w:lang w:val="en-IN"/>
        </w:rPr>
      </w:pPr>
    </w:p>
    <w:p w14:paraId="5E87A030" w14:textId="07AC833C" w:rsidR="00FE479E" w:rsidRDefault="00FE479E" w:rsidP="004C35EF">
      <w:pPr>
        <w:spacing w:after="0"/>
        <w:rPr>
          <w:rFonts w:ascii="Cambria" w:hAnsi="Cambria"/>
          <w:b/>
          <w:bCs/>
          <w:sz w:val="24"/>
          <w:szCs w:val="22"/>
          <w:lang w:val="en-IN"/>
        </w:rPr>
      </w:pPr>
      <w:r w:rsidRPr="00FE479E">
        <w:rPr>
          <w:rFonts w:ascii="Cambria" w:hAnsi="Cambria"/>
          <w:b/>
          <w:bCs/>
          <w:sz w:val="24"/>
          <w:szCs w:val="22"/>
          <w:lang w:val="en-IN"/>
        </w:rPr>
        <w:lastRenderedPageBreak/>
        <w:drawing>
          <wp:inline distT="0" distB="0" distL="0" distR="0" wp14:anchorId="00333698" wp14:editId="47C2159F">
            <wp:extent cx="5420481" cy="5506218"/>
            <wp:effectExtent l="0" t="0" r="8890" b="0"/>
            <wp:docPr id="180039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97665" name=""/>
                    <pic:cNvPicPr/>
                  </pic:nvPicPr>
                  <pic:blipFill>
                    <a:blip r:embed="rId11"/>
                    <a:stretch>
                      <a:fillRect/>
                    </a:stretch>
                  </pic:blipFill>
                  <pic:spPr>
                    <a:xfrm>
                      <a:off x="0" y="0"/>
                      <a:ext cx="5420481" cy="5506218"/>
                    </a:xfrm>
                    <a:prstGeom prst="rect">
                      <a:avLst/>
                    </a:prstGeom>
                  </pic:spPr>
                </pic:pic>
              </a:graphicData>
            </a:graphic>
          </wp:inline>
        </w:drawing>
      </w:r>
    </w:p>
    <w:p w14:paraId="41F39059" w14:textId="77777777" w:rsidR="00FE479E" w:rsidRDefault="00FE479E" w:rsidP="004C35EF">
      <w:pPr>
        <w:spacing w:after="0"/>
        <w:rPr>
          <w:rFonts w:ascii="Cambria" w:hAnsi="Cambria"/>
          <w:b/>
          <w:bCs/>
          <w:sz w:val="24"/>
          <w:szCs w:val="22"/>
          <w:lang w:val="en-IN"/>
        </w:rPr>
      </w:pPr>
    </w:p>
    <w:p w14:paraId="36FC7380" w14:textId="6ED379C6" w:rsidR="00FE479E" w:rsidRDefault="00FE479E" w:rsidP="004C35EF">
      <w:pPr>
        <w:spacing w:after="0"/>
        <w:rPr>
          <w:rFonts w:ascii="Cambria" w:hAnsi="Cambria"/>
          <w:b/>
          <w:bCs/>
          <w:sz w:val="24"/>
          <w:szCs w:val="22"/>
          <w:lang w:val="en-IN"/>
        </w:rPr>
      </w:pPr>
      <w:r>
        <w:rPr>
          <w:rFonts w:ascii="Cambria" w:hAnsi="Cambria"/>
          <w:b/>
          <w:bCs/>
          <w:sz w:val="24"/>
          <w:szCs w:val="22"/>
          <w:lang w:val="en-IN"/>
        </w:rPr>
        <w:t>OUTPUT:</w:t>
      </w:r>
    </w:p>
    <w:p w14:paraId="60D862EE" w14:textId="77777777" w:rsidR="00FE479E" w:rsidRDefault="00FE479E" w:rsidP="004C35EF">
      <w:pPr>
        <w:spacing w:after="0"/>
        <w:rPr>
          <w:rFonts w:ascii="Cambria" w:hAnsi="Cambria"/>
          <w:b/>
          <w:bCs/>
          <w:sz w:val="24"/>
          <w:szCs w:val="22"/>
          <w:lang w:val="en-IN"/>
        </w:rPr>
      </w:pPr>
    </w:p>
    <w:p w14:paraId="74DB0344" w14:textId="37F58411" w:rsidR="00732FCD" w:rsidRDefault="00FE479E" w:rsidP="004C35EF">
      <w:pPr>
        <w:spacing w:after="0"/>
        <w:rPr>
          <w:rFonts w:ascii="Cambria" w:hAnsi="Cambria"/>
          <w:b/>
          <w:bCs/>
          <w:sz w:val="24"/>
          <w:szCs w:val="22"/>
          <w:lang w:val="en-IN"/>
        </w:rPr>
      </w:pPr>
      <w:r w:rsidRPr="00FE479E">
        <w:rPr>
          <w:rFonts w:ascii="Cambria" w:hAnsi="Cambria"/>
          <w:b/>
          <w:bCs/>
          <w:sz w:val="24"/>
          <w:szCs w:val="22"/>
          <w:lang w:val="en-IN"/>
        </w:rPr>
        <w:drawing>
          <wp:inline distT="0" distB="0" distL="0" distR="0" wp14:anchorId="73F9E94F" wp14:editId="6D124CFC">
            <wp:extent cx="5943600" cy="1289050"/>
            <wp:effectExtent l="0" t="0" r="0" b="6350"/>
            <wp:docPr id="108267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78679" name=""/>
                    <pic:cNvPicPr/>
                  </pic:nvPicPr>
                  <pic:blipFill>
                    <a:blip r:embed="rId12"/>
                    <a:stretch>
                      <a:fillRect/>
                    </a:stretch>
                  </pic:blipFill>
                  <pic:spPr>
                    <a:xfrm>
                      <a:off x="0" y="0"/>
                      <a:ext cx="5943600" cy="1289050"/>
                    </a:xfrm>
                    <a:prstGeom prst="rect">
                      <a:avLst/>
                    </a:prstGeom>
                  </pic:spPr>
                </pic:pic>
              </a:graphicData>
            </a:graphic>
          </wp:inline>
        </w:drawing>
      </w:r>
    </w:p>
    <w:p w14:paraId="7930CC0A" w14:textId="77777777" w:rsidR="00732FCD" w:rsidRDefault="00732FCD" w:rsidP="004C35EF">
      <w:pPr>
        <w:spacing w:after="0"/>
        <w:rPr>
          <w:rFonts w:ascii="Cambria" w:hAnsi="Cambria"/>
          <w:b/>
          <w:bCs/>
          <w:sz w:val="24"/>
          <w:szCs w:val="22"/>
          <w:lang w:val="en-IN"/>
        </w:rPr>
      </w:pPr>
    </w:p>
    <w:p w14:paraId="63051DF7" w14:textId="289FD990" w:rsidR="00B67E9A" w:rsidRDefault="00CD1E31" w:rsidP="004C35EF">
      <w:pPr>
        <w:spacing w:after="0"/>
        <w:rPr>
          <w:rFonts w:ascii="Cambria" w:hAnsi="Cambria"/>
          <w:b/>
          <w:bCs/>
          <w:sz w:val="24"/>
          <w:szCs w:val="22"/>
          <w:lang w:val="en-IN"/>
        </w:rPr>
      </w:pPr>
      <w:r>
        <w:rPr>
          <w:rFonts w:ascii="Cambria" w:hAnsi="Cambria"/>
          <w:b/>
          <w:bCs/>
          <w:sz w:val="24"/>
          <w:szCs w:val="22"/>
          <w:lang w:val="en-IN"/>
        </w:rPr>
        <w:t>Information and analysis:</w:t>
      </w:r>
    </w:p>
    <w:p w14:paraId="747A3D6E" w14:textId="77777777" w:rsidR="00F37D32" w:rsidRDefault="00F37D32" w:rsidP="004C35EF">
      <w:pPr>
        <w:spacing w:after="0"/>
        <w:rPr>
          <w:rFonts w:ascii="Cambria" w:hAnsi="Cambria"/>
          <w:b/>
          <w:bCs/>
          <w:sz w:val="24"/>
          <w:szCs w:val="22"/>
          <w:lang w:val="en-IN"/>
        </w:rPr>
      </w:pPr>
    </w:p>
    <w:p w14:paraId="1E7A0395"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The scalar product is calculated using dot += a[</w:t>
      </w:r>
      <w:proofErr w:type="spellStart"/>
      <w:r w:rsidRPr="00F37D32">
        <w:rPr>
          <w:rFonts w:ascii="Cambria" w:hAnsi="Cambria"/>
          <w:sz w:val="24"/>
          <w:szCs w:val="22"/>
          <w:lang w:val="en-IN"/>
        </w:rPr>
        <w:t>i</w:t>
      </w:r>
      <w:proofErr w:type="spellEnd"/>
      <w:r w:rsidRPr="00F37D32">
        <w:rPr>
          <w:rFonts w:ascii="Cambria" w:hAnsi="Cambria"/>
          <w:sz w:val="24"/>
          <w:szCs w:val="22"/>
          <w:lang w:val="en-IN"/>
        </w:rPr>
        <w:t>] * b[</w:t>
      </w:r>
      <w:proofErr w:type="spellStart"/>
      <w:r w:rsidRPr="00F37D32">
        <w:rPr>
          <w:rFonts w:ascii="Cambria" w:hAnsi="Cambria"/>
          <w:sz w:val="24"/>
          <w:szCs w:val="22"/>
          <w:lang w:val="en-IN"/>
        </w:rPr>
        <w:t>i</w:t>
      </w:r>
      <w:proofErr w:type="spellEnd"/>
      <w:r w:rsidRPr="00F37D32">
        <w:rPr>
          <w:rFonts w:ascii="Cambria" w:hAnsi="Cambria"/>
          <w:sz w:val="24"/>
          <w:szCs w:val="22"/>
          <w:lang w:val="en-IN"/>
        </w:rPr>
        <w:t>]; inside a parallel for loop.</w:t>
      </w:r>
    </w:p>
    <w:p w14:paraId="49E82A25"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lastRenderedPageBreak/>
        <w:t>reduction(+:dot) allows each thread to maintain a local copy of the variable and safely reduce it at the end.</w:t>
      </w:r>
    </w:p>
    <w:p w14:paraId="6AA59E10"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schedule(static) distributes iterations evenly among threads, ideal for uniform workloads.</w:t>
      </w:r>
    </w:p>
    <w:p w14:paraId="6EADB6BC"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Alternate schedules like dynamic and guided can be used to observe effects on performance.</w:t>
      </w:r>
    </w:p>
    <w:p w14:paraId="19482BDB"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With small vector sizes, speedup is not noticeable due to thread overhead, but on larger vectors, performance can improve.</w:t>
      </w:r>
    </w:p>
    <w:p w14:paraId="0B312E36" w14:textId="00C73738"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 xml:space="preserve">Since the final result depends on all iterations, </w:t>
      </w:r>
      <w:proofErr w:type="spellStart"/>
      <w:r w:rsidRPr="00F37D32">
        <w:rPr>
          <w:rFonts w:ascii="Cambria" w:hAnsi="Cambria"/>
          <w:sz w:val="24"/>
          <w:szCs w:val="22"/>
          <w:lang w:val="en-IN"/>
        </w:rPr>
        <w:t>nowait</w:t>
      </w:r>
      <w:proofErr w:type="spellEnd"/>
      <w:r w:rsidRPr="00F37D32">
        <w:rPr>
          <w:rFonts w:ascii="Cambria" w:hAnsi="Cambria"/>
          <w:sz w:val="24"/>
          <w:szCs w:val="22"/>
          <w:lang w:val="en-IN"/>
        </w:rPr>
        <w:t xml:space="preserve"> and ordered are not typically used here.</w:t>
      </w:r>
    </w:p>
    <w:p w14:paraId="2A64DA41" w14:textId="23B346E7" w:rsidR="00657C64" w:rsidRDefault="00657C64" w:rsidP="004C35EF">
      <w:pPr>
        <w:spacing w:after="0"/>
        <w:rPr>
          <w:rFonts w:ascii="Cambria" w:hAnsi="Cambria"/>
          <w:b/>
          <w:bCs/>
          <w:sz w:val="24"/>
          <w:szCs w:val="22"/>
          <w:lang w:val="en-IN"/>
        </w:rPr>
      </w:pPr>
    </w:p>
    <w:p w14:paraId="3AE8DEEB" w14:textId="77777777" w:rsidR="00CD1E31" w:rsidRDefault="00CD1E31" w:rsidP="004C35EF">
      <w:pPr>
        <w:spacing w:after="0"/>
        <w:rPr>
          <w:rFonts w:ascii="Cambria" w:hAnsi="Cambria"/>
          <w:b/>
          <w:bCs/>
          <w:sz w:val="24"/>
          <w:szCs w:val="22"/>
          <w:lang w:val="en-IN"/>
        </w:rPr>
      </w:pPr>
    </w:p>
    <w:p w14:paraId="17003E46" w14:textId="511DED1A"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proofErr w:type="spellStart"/>
      <w:r w:rsidRPr="004E0F49">
        <w:rPr>
          <w:rFonts w:ascii="Cambria" w:hAnsi="Cambria"/>
          <w:bCs/>
          <w:sz w:val="24"/>
          <w:szCs w:val="22"/>
          <w:lang w:val="en-IN"/>
        </w:rPr>
        <w:t>i</w:t>
      </w:r>
      <w:proofErr w:type="spellEnd"/>
      <w:r w:rsidRPr="004E0F49">
        <w:rPr>
          <w:rFonts w:ascii="Cambria" w:hAnsi="Cambria"/>
          <w:bCs/>
          <w:sz w:val="24"/>
          <w:szCs w:val="22"/>
          <w:lang w:val="en-IN"/>
        </w:rPr>
        <w:t xml:space="preserve">. For each matrix size, change the number of threads from 2,4,8.,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2F901CB2" w14:textId="77777777" w:rsidR="00923934" w:rsidRDefault="00923934" w:rsidP="00923934">
      <w:pPr>
        <w:spacing w:after="0"/>
        <w:rPr>
          <w:rFonts w:ascii="Cambria" w:hAnsi="Cambria"/>
          <w:b/>
          <w:bCs/>
          <w:sz w:val="24"/>
          <w:szCs w:val="22"/>
          <w:lang w:val="en-IN"/>
        </w:rPr>
      </w:pPr>
    </w:p>
    <w:p w14:paraId="46A9A085" w14:textId="77777777" w:rsidR="00923934" w:rsidRDefault="00923934" w:rsidP="00923934">
      <w:pPr>
        <w:spacing w:after="0"/>
        <w:rPr>
          <w:rFonts w:ascii="Cambria" w:hAnsi="Cambria"/>
          <w:b/>
          <w:bCs/>
          <w:sz w:val="24"/>
          <w:szCs w:val="22"/>
          <w:lang w:val="en-IN"/>
        </w:rPr>
      </w:pPr>
    </w:p>
    <w:p w14:paraId="747FEF92" w14:textId="68A30137"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77729A">
        <w:rPr>
          <w:rFonts w:ascii="Cambria" w:hAnsi="Cambria"/>
          <w:b/>
          <w:bCs/>
          <w:sz w:val="24"/>
          <w:szCs w:val="22"/>
          <w:lang w:val="en-IN"/>
        </w:rPr>
        <w:t>s</w:t>
      </w:r>
      <w:r w:rsidRPr="005E057C">
        <w:rPr>
          <w:rFonts w:ascii="Cambria" w:hAnsi="Cambria"/>
          <w:b/>
          <w:bCs/>
          <w:sz w:val="24"/>
          <w:szCs w:val="22"/>
          <w:lang w:val="en-IN"/>
        </w:rPr>
        <w:t>:</w:t>
      </w:r>
    </w:p>
    <w:p w14:paraId="1661564C" w14:textId="77777777" w:rsidR="00732FCD" w:rsidRDefault="00732FCD" w:rsidP="00923934">
      <w:pPr>
        <w:spacing w:after="0"/>
        <w:rPr>
          <w:rFonts w:ascii="Cambria" w:hAnsi="Cambria"/>
          <w:b/>
          <w:bCs/>
          <w:sz w:val="24"/>
          <w:szCs w:val="22"/>
          <w:lang w:val="en-IN"/>
        </w:rPr>
      </w:pPr>
    </w:p>
    <w:p w14:paraId="1AF4B406" w14:textId="299F76F0" w:rsidR="007B2D1E" w:rsidRDefault="00134849" w:rsidP="00923934">
      <w:pPr>
        <w:spacing w:after="0"/>
        <w:rPr>
          <w:rFonts w:ascii="Cambria" w:hAnsi="Cambria"/>
          <w:b/>
          <w:bCs/>
          <w:sz w:val="24"/>
          <w:szCs w:val="22"/>
          <w:lang w:val="en-IN"/>
        </w:rPr>
      </w:pPr>
      <w:r w:rsidRPr="00134849">
        <w:rPr>
          <w:rFonts w:ascii="Cambria" w:hAnsi="Cambria"/>
          <w:b/>
          <w:bCs/>
          <w:sz w:val="24"/>
          <w:szCs w:val="22"/>
          <w:lang w:val="en-IN"/>
        </w:rPr>
        <w:lastRenderedPageBreak/>
        <w:drawing>
          <wp:inline distT="0" distB="0" distL="0" distR="0" wp14:anchorId="65A2A7C2" wp14:editId="3C83C890">
            <wp:extent cx="5943600" cy="5690870"/>
            <wp:effectExtent l="0" t="0" r="0" b="5080"/>
            <wp:docPr id="94574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49394" name=""/>
                    <pic:cNvPicPr/>
                  </pic:nvPicPr>
                  <pic:blipFill>
                    <a:blip r:embed="rId13"/>
                    <a:stretch>
                      <a:fillRect/>
                    </a:stretch>
                  </pic:blipFill>
                  <pic:spPr>
                    <a:xfrm>
                      <a:off x="0" y="0"/>
                      <a:ext cx="5943600" cy="5690870"/>
                    </a:xfrm>
                    <a:prstGeom prst="rect">
                      <a:avLst/>
                    </a:prstGeom>
                  </pic:spPr>
                </pic:pic>
              </a:graphicData>
            </a:graphic>
          </wp:inline>
        </w:drawing>
      </w:r>
    </w:p>
    <w:p w14:paraId="15DB2C71" w14:textId="77777777" w:rsidR="00134849" w:rsidRDefault="00134849" w:rsidP="00923934">
      <w:pPr>
        <w:spacing w:after="0"/>
        <w:rPr>
          <w:rFonts w:ascii="Cambria" w:hAnsi="Cambria"/>
          <w:b/>
          <w:bCs/>
          <w:sz w:val="24"/>
          <w:szCs w:val="22"/>
          <w:lang w:val="en-IN"/>
        </w:rPr>
      </w:pPr>
    </w:p>
    <w:p w14:paraId="29BE78FB" w14:textId="695A653E" w:rsidR="00134849" w:rsidRDefault="00134849" w:rsidP="00923934">
      <w:pPr>
        <w:spacing w:after="0"/>
        <w:rPr>
          <w:rFonts w:ascii="Cambria" w:hAnsi="Cambria"/>
          <w:b/>
          <w:bCs/>
          <w:sz w:val="24"/>
          <w:szCs w:val="22"/>
          <w:lang w:val="en-IN"/>
        </w:rPr>
      </w:pPr>
      <w:r w:rsidRPr="00134849">
        <w:rPr>
          <w:rFonts w:ascii="Cambria" w:hAnsi="Cambria"/>
          <w:b/>
          <w:bCs/>
          <w:sz w:val="24"/>
          <w:szCs w:val="22"/>
          <w:lang w:val="en-IN"/>
        </w:rPr>
        <w:drawing>
          <wp:inline distT="0" distB="0" distL="0" distR="0" wp14:anchorId="4BEAFBBA" wp14:editId="092F9834">
            <wp:extent cx="5943600" cy="908685"/>
            <wp:effectExtent l="0" t="0" r="0" b="5715"/>
            <wp:docPr id="2069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973" name=""/>
                    <pic:cNvPicPr/>
                  </pic:nvPicPr>
                  <pic:blipFill>
                    <a:blip r:embed="rId14"/>
                    <a:stretch>
                      <a:fillRect/>
                    </a:stretch>
                  </pic:blipFill>
                  <pic:spPr>
                    <a:xfrm>
                      <a:off x="0" y="0"/>
                      <a:ext cx="5943600" cy="908685"/>
                    </a:xfrm>
                    <a:prstGeom prst="rect">
                      <a:avLst/>
                    </a:prstGeom>
                  </pic:spPr>
                </pic:pic>
              </a:graphicData>
            </a:graphic>
          </wp:inline>
        </w:drawing>
      </w:r>
    </w:p>
    <w:p w14:paraId="205E5092" w14:textId="77777777" w:rsidR="00732FCD" w:rsidRDefault="00732FCD" w:rsidP="00923934">
      <w:pPr>
        <w:spacing w:after="0"/>
        <w:rPr>
          <w:rFonts w:ascii="Cambria" w:hAnsi="Cambria"/>
          <w:b/>
          <w:bCs/>
          <w:sz w:val="24"/>
          <w:szCs w:val="22"/>
          <w:lang w:val="en-IN"/>
        </w:rPr>
      </w:pPr>
    </w:p>
    <w:p w14:paraId="7D033B8F" w14:textId="77777777" w:rsidR="00CD1E31" w:rsidRDefault="00CD1E31" w:rsidP="00CD1E31">
      <w:pPr>
        <w:spacing w:after="0"/>
        <w:rPr>
          <w:rFonts w:ascii="Cambria" w:hAnsi="Cambria"/>
          <w:b/>
          <w:bCs/>
          <w:sz w:val="24"/>
          <w:szCs w:val="22"/>
          <w:lang w:val="en-IN"/>
        </w:rPr>
      </w:pPr>
    </w:p>
    <w:p w14:paraId="0010DBBB"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248ACB45" w14:textId="77777777" w:rsidR="002819A3" w:rsidRDefault="002819A3" w:rsidP="00923934">
      <w:pPr>
        <w:spacing w:after="0"/>
        <w:rPr>
          <w:rFonts w:ascii="Cambria" w:hAnsi="Cambria"/>
          <w:b/>
          <w:bCs/>
          <w:sz w:val="24"/>
          <w:szCs w:val="22"/>
          <w:lang w:val="en-IN"/>
        </w:rPr>
      </w:pPr>
    </w:p>
    <w:p w14:paraId="424016B7"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Dynamic memory allocation is used to allow user-defined matrix sizes.</w:t>
      </w:r>
    </w:p>
    <w:p w14:paraId="2FB4522F"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Addition of corresponding matrix elements is performed in parallel using a nested for loop.</w:t>
      </w:r>
    </w:p>
    <w:p w14:paraId="33C19789"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lastRenderedPageBreak/>
        <w:t>collapse(2) clause merges both loops, enabling OpenMP to schedule all iterations in a flat loop.</w:t>
      </w:r>
    </w:p>
    <w:p w14:paraId="24DF4108"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 xml:space="preserve">Runtime is measured using </w:t>
      </w:r>
      <w:proofErr w:type="spellStart"/>
      <w:r w:rsidRPr="00F37D32">
        <w:rPr>
          <w:rFonts w:ascii="Cambria" w:hAnsi="Cambria"/>
          <w:sz w:val="24"/>
          <w:szCs w:val="22"/>
          <w:lang w:val="en-IN"/>
        </w:rPr>
        <w:t>omp_get_wtime</w:t>
      </w:r>
      <w:proofErr w:type="spellEnd"/>
      <w:r w:rsidRPr="00F37D32">
        <w:rPr>
          <w:rFonts w:ascii="Cambria" w:hAnsi="Cambria"/>
          <w:sz w:val="24"/>
          <w:szCs w:val="22"/>
          <w:lang w:val="en-IN"/>
        </w:rPr>
        <w:t>() for benchmarking.</w:t>
      </w:r>
    </w:p>
    <w:p w14:paraId="23CE96B7"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Performance increases with more threads, but speedup saturates due to factors like memory contention and overhead.</w:t>
      </w:r>
    </w:p>
    <w:p w14:paraId="4778B6E8"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For small matrices (e.g., 250x250), speedup is minimal, but for large matrices (e.g., 1000x1000+), gains are significant.</w:t>
      </w:r>
    </w:p>
    <w:p w14:paraId="72D14BE3" w14:textId="6259344E" w:rsidR="002D7A96" w:rsidRDefault="002D7A96" w:rsidP="004C35EF">
      <w:pPr>
        <w:spacing w:after="0"/>
        <w:rPr>
          <w:rFonts w:ascii="Cambria" w:hAnsi="Cambria"/>
          <w:b/>
          <w:bCs/>
          <w:sz w:val="24"/>
          <w:szCs w:val="22"/>
          <w:lang w:val="en-IN"/>
        </w:rPr>
      </w:pPr>
    </w:p>
    <w:p w14:paraId="39517D1C" w14:textId="77777777" w:rsidR="00CD1E31" w:rsidRDefault="00CD1E31" w:rsidP="004C35EF">
      <w:pPr>
        <w:spacing w:after="0"/>
        <w:rPr>
          <w:rFonts w:ascii="Cambria" w:hAnsi="Cambria"/>
          <w:b/>
          <w:bCs/>
          <w:sz w:val="24"/>
          <w:szCs w:val="22"/>
          <w:lang w:val="en-IN"/>
        </w:rPr>
      </w:pPr>
    </w:p>
    <w:p w14:paraId="57FD2340" w14:textId="386C6B17"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53E33C8" w14:textId="77777777" w:rsidR="00D842E9" w:rsidRDefault="00D842E9" w:rsidP="00D842E9">
      <w:pPr>
        <w:spacing w:after="0"/>
        <w:rPr>
          <w:rFonts w:ascii="Cambria" w:hAnsi="Cambria"/>
          <w:b/>
          <w:bCs/>
          <w:sz w:val="24"/>
          <w:szCs w:val="22"/>
          <w:lang w:val="en-IN"/>
        </w:rPr>
      </w:pPr>
    </w:p>
    <w:p w14:paraId="4A97880A" w14:textId="3CF1712B" w:rsidR="00D842E9" w:rsidRPr="00D842E9" w:rsidRDefault="00D842E9" w:rsidP="00D842E9">
      <w:pPr>
        <w:spacing w:after="0"/>
        <w:rPr>
          <w:rFonts w:ascii="Cambria" w:hAnsi="Cambria"/>
          <w:bCs/>
          <w:sz w:val="24"/>
          <w:szCs w:val="22"/>
          <w:lang w:val="en-IN"/>
        </w:rPr>
      </w:pPr>
      <w:r w:rsidRPr="00D842E9">
        <w:rPr>
          <w:rFonts w:ascii="Cambria" w:hAnsi="Cambria"/>
          <w:bCs/>
          <w:sz w:val="24"/>
          <w:szCs w:val="22"/>
          <w:lang w:val="en-IN"/>
        </w:rPr>
        <w:t xml:space="preserve">For 1D Vector (size=200) and scalar addition, Write a OpenMP code with the following: </w:t>
      </w:r>
      <w:proofErr w:type="spellStart"/>
      <w:r w:rsidRPr="00D842E9">
        <w:rPr>
          <w:rFonts w:ascii="Cambria" w:hAnsi="Cambria"/>
          <w:bCs/>
          <w:sz w:val="24"/>
          <w:szCs w:val="22"/>
          <w:lang w:val="en-IN"/>
        </w:rPr>
        <w:t>i</w:t>
      </w:r>
      <w:proofErr w:type="spellEnd"/>
      <w:r w:rsidRPr="00D842E9">
        <w:rPr>
          <w:rFonts w:ascii="Cambria" w:hAnsi="Cambria"/>
          <w:bCs/>
          <w:sz w:val="24"/>
          <w:szCs w:val="22"/>
          <w:lang w:val="en-IN"/>
        </w:rPr>
        <w:t xml:space="preserve">. Use STATIC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 Use DYNAMIC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iii. Demonstrate the use of </w:t>
      </w:r>
      <w:proofErr w:type="spellStart"/>
      <w:r w:rsidRPr="00D842E9">
        <w:rPr>
          <w:rFonts w:ascii="Cambria" w:hAnsi="Cambria"/>
          <w:bCs/>
          <w:sz w:val="24"/>
          <w:szCs w:val="22"/>
          <w:lang w:val="en-IN"/>
        </w:rPr>
        <w:t>nowait</w:t>
      </w:r>
      <w:proofErr w:type="spellEnd"/>
      <w:r w:rsidRPr="00D842E9">
        <w:rPr>
          <w:rFonts w:ascii="Cambria" w:hAnsi="Cambria"/>
          <w:bCs/>
          <w:sz w:val="24"/>
          <w:szCs w:val="22"/>
          <w:lang w:val="en-IN"/>
        </w:rPr>
        <w:t xml:space="preserve"> clause.</w:t>
      </w:r>
    </w:p>
    <w:p w14:paraId="324ABBB4" w14:textId="77777777" w:rsidR="00D842E9" w:rsidRDefault="00D842E9" w:rsidP="00D842E9">
      <w:pPr>
        <w:spacing w:after="0"/>
        <w:rPr>
          <w:rFonts w:ascii="Cambria" w:hAnsi="Cambria"/>
          <w:b/>
          <w:bCs/>
          <w:sz w:val="24"/>
          <w:szCs w:val="22"/>
          <w:lang w:val="en-IN"/>
        </w:rPr>
      </w:pPr>
    </w:p>
    <w:p w14:paraId="780FBA95" w14:textId="38821C32"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Screenshot</w:t>
      </w:r>
      <w:r w:rsidR="00E34214">
        <w:rPr>
          <w:rFonts w:ascii="Cambria" w:hAnsi="Cambria"/>
          <w:b/>
          <w:bCs/>
          <w:sz w:val="24"/>
          <w:szCs w:val="22"/>
          <w:lang w:val="en-IN"/>
        </w:rPr>
        <w:t>s</w:t>
      </w:r>
      <w:r w:rsidRPr="005E057C">
        <w:rPr>
          <w:rFonts w:ascii="Cambria" w:hAnsi="Cambria"/>
          <w:b/>
          <w:bCs/>
          <w:sz w:val="24"/>
          <w:szCs w:val="22"/>
          <w:lang w:val="en-IN"/>
        </w:rPr>
        <w:t>:</w:t>
      </w:r>
    </w:p>
    <w:p w14:paraId="7F06E8F7" w14:textId="77777777" w:rsidR="007B2D1E" w:rsidRDefault="007B2D1E" w:rsidP="00D842E9">
      <w:pPr>
        <w:spacing w:after="0"/>
        <w:rPr>
          <w:rFonts w:ascii="Cambria" w:hAnsi="Cambria"/>
          <w:b/>
          <w:bCs/>
          <w:sz w:val="24"/>
          <w:szCs w:val="22"/>
          <w:lang w:val="en-IN"/>
        </w:rPr>
      </w:pPr>
    </w:p>
    <w:p w14:paraId="5725BA20" w14:textId="23183A30" w:rsidR="007B2D1E" w:rsidRDefault="00134849" w:rsidP="00D842E9">
      <w:pPr>
        <w:spacing w:after="0"/>
        <w:rPr>
          <w:rFonts w:ascii="Cambria" w:hAnsi="Cambria"/>
          <w:b/>
          <w:bCs/>
          <w:sz w:val="24"/>
          <w:szCs w:val="22"/>
          <w:lang w:val="en-IN"/>
        </w:rPr>
      </w:pPr>
      <w:r w:rsidRPr="00134849">
        <w:rPr>
          <w:rFonts w:ascii="Cambria" w:hAnsi="Cambria"/>
          <w:b/>
          <w:bCs/>
          <w:sz w:val="24"/>
          <w:szCs w:val="22"/>
          <w:lang w:val="en-IN"/>
        </w:rPr>
        <w:lastRenderedPageBreak/>
        <w:drawing>
          <wp:inline distT="0" distB="0" distL="0" distR="0" wp14:anchorId="737CF7A9" wp14:editId="1E6B00B4">
            <wp:extent cx="5943600" cy="5218430"/>
            <wp:effectExtent l="0" t="0" r="0" b="1270"/>
            <wp:docPr id="1611436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36273" name=""/>
                    <pic:cNvPicPr/>
                  </pic:nvPicPr>
                  <pic:blipFill>
                    <a:blip r:embed="rId15"/>
                    <a:stretch>
                      <a:fillRect/>
                    </a:stretch>
                  </pic:blipFill>
                  <pic:spPr>
                    <a:xfrm>
                      <a:off x="0" y="0"/>
                      <a:ext cx="5943600" cy="5218430"/>
                    </a:xfrm>
                    <a:prstGeom prst="rect">
                      <a:avLst/>
                    </a:prstGeom>
                  </pic:spPr>
                </pic:pic>
              </a:graphicData>
            </a:graphic>
          </wp:inline>
        </w:drawing>
      </w:r>
    </w:p>
    <w:p w14:paraId="40FF65D5" w14:textId="77777777" w:rsidR="00134849" w:rsidRDefault="00134849" w:rsidP="00D842E9">
      <w:pPr>
        <w:spacing w:after="0"/>
        <w:rPr>
          <w:rFonts w:ascii="Cambria" w:hAnsi="Cambria"/>
          <w:b/>
          <w:bCs/>
          <w:sz w:val="24"/>
          <w:szCs w:val="22"/>
          <w:lang w:val="en-IN"/>
        </w:rPr>
      </w:pPr>
    </w:p>
    <w:p w14:paraId="10E1D1B1" w14:textId="768FAE93" w:rsidR="00134849" w:rsidRDefault="00134849" w:rsidP="00D842E9">
      <w:pPr>
        <w:spacing w:after="0"/>
        <w:rPr>
          <w:rFonts w:ascii="Cambria" w:hAnsi="Cambria"/>
          <w:b/>
          <w:bCs/>
          <w:sz w:val="24"/>
          <w:szCs w:val="22"/>
          <w:lang w:val="en-IN"/>
        </w:rPr>
      </w:pPr>
      <w:r w:rsidRPr="00134849">
        <w:rPr>
          <w:rFonts w:ascii="Cambria" w:hAnsi="Cambria"/>
          <w:b/>
          <w:bCs/>
          <w:sz w:val="24"/>
          <w:szCs w:val="22"/>
          <w:lang w:val="en-IN"/>
        </w:rPr>
        <w:drawing>
          <wp:inline distT="0" distB="0" distL="0" distR="0" wp14:anchorId="012931EC" wp14:editId="7BAEB17C">
            <wp:extent cx="5943600" cy="1531620"/>
            <wp:effectExtent l="0" t="0" r="0" b="0"/>
            <wp:docPr id="135083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36846" name=""/>
                    <pic:cNvPicPr/>
                  </pic:nvPicPr>
                  <pic:blipFill>
                    <a:blip r:embed="rId16"/>
                    <a:stretch>
                      <a:fillRect/>
                    </a:stretch>
                  </pic:blipFill>
                  <pic:spPr>
                    <a:xfrm>
                      <a:off x="0" y="0"/>
                      <a:ext cx="5943600" cy="1531620"/>
                    </a:xfrm>
                    <a:prstGeom prst="rect">
                      <a:avLst/>
                    </a:prstGeom>
                  </pic:spPr>
                </pic:pic>
              </a:graphicData>
            </a:graphic>
          </wp:inline>
        </w:drawing>
      </w:r>
    </w:p>
    <w:p w14:paraId="7B2B1B0A" w14:textId="77777777" w:rsidR="007B2D1E" w:rsidRDefault="007B2D1E" w:rsidP="00D842E9">
      <w:pPr>
        <w:spacing w:after="0"/>
        <w:rPr>
          <w:rFonts w:ascii="Cambria" w:hAnsi="Cambria"/>
          <w:b/>
          <w:bCs/>
          <w:sz w:val="24"/>
          <w:szCs w:val="22"/>
          <w:lang w:val="en-IN"/>
        </w:rPr>
      </w:pPr>
    </w:p>
    <w:p w14:paraId="275FBAA1" w14:textId="0E770AF8" w:rsidR="007B2D1E" w:rsidRDefault="007B2D1E" w:rsidP="00D842E9">
      <w:pPr>
        <w:spacing w:after="0"/>
        <w:rPr>
          <w:rFonts w:ascii="Cambria" w:hAnsi="Cambria"/>
          <w:b/>
          <w:bCs/>
          <w:sz w:val="24"/>
          <w:szCs w:val="22"/>
          <w:lang w:val="en-IN"/>
        </w:rPr>
      </w:pPr>
    </w:p>
    <w:p w14:paraId="47245034" w14:textId="77777777" w:rsidR="007B2D1E" w:rsidRDefault="007B2D1E" w:rsidP="00D842E9">
      <w:pPr>
        <w:spacing w:after="0"/>
        <w:rPr>
          <w:rFonts w:ascii="Cambria" w:hAnsi="Cambria"/>
          <w:b/>
          <w:bCs/>
          <w:sz w:val="24"/>
          <w:szCs w:val="22"/>
          <w:lang w:val="en-IN"/>
        </w:rPr>
      </w:pPr>
    </w:p>
    <w:p w14:paraId="62F4E0A9"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71B56C00" w14:textId="77777777" w:rsidR="00D842E9" w:rsidRDefault="00D842E9" w:rsidP="004C35EF">
      <w:pPr>
        <w:spacing w:after="0"/>
        <w:rPr>
          <w:rFonts w:ascii="Cambria" w:hAnsi="Cambria"/>
          <w:b/>
          <w:bCs/>
          <w:sz w:val="24"/>
          <w:szCs w:val="22"/>
          <w:lang w:val="en-IN"/>
        </w:rPr>
      </w:pPr>
    </w:p>
    <w:p w14:paraId="090A8E2B" w14:textId="77777777" w:rsidR="00453777" w:rsidRDefault="00453777" w:rsidP="004C35EF">
      <w:pPr>
        <w:spacing w:after="0"/>
        <w:rPr>
          <w:rFonts w:ascii="Cambria" w:hAnsi="Cambria"/>
          <w:b/>
          <w:bCs/>
          <w:sz w:val="24"/>
          <w:szCs w:val="22"/>
          <w:lang w:val="en-IN"/>
        </w:rPr>
      </w:pPr>
    </w:p>
    <w:p w14:paraId="0D3BB074" w14:textId="77777777" w:rsidR="00294A70" w:rsidRPr="00294A70" w:rsidRDefault="00294A70" w:rsidP="00294A70">
      <w:pPr>
        <w:spacing w:after="0"/>
        <w:rPr>
          <w:rFonts w:ascii="Cambria" w:hAnsi="Cambria"/>
          <w:sz w:val="24"/>
          <w:szCs w:val="22"/>
          <w:lang w:val="en-IN"/>
        </w:rPr>
      </w:pPr>
      <w:r w:rsidRPr="00294A70">
        <w:rPr>
          <w:rFonts w:ascii="Cambria" w:hAnsi="Cambria"/>
          <w:sz w:val="24"/>
          <w:szCs w:val="22"/>
          <w:lang w:val="en-IN"/>
        </w:rPr>
        <w:lastRenderedPageBreak/>
        <w:t>Vector is dynamically allocated and initialized.</w:t>
      </w:r>
    </w:p>
    <w:p w14:paraId="45ECFD39" w14:textId="77777777" w:rsidR="00294A70" w:rsidRPr="00294A70" w:rsidRDefault="00294A70" w:rsidP="00294A70">
      <w:pPr>
        <w:spacing w:after="0"/>
        <w:rPr>
          <w:rFonts w:ascii="Cambria" w:hAnsi="Cambria"/>
          <w:sz w:val="24"/>
          <w:szCs w:val="22"/>
          <w:lang w:val="en-IN"/>
        </w:rPr>
      </w:pPr>
      <w:r w:rsidRPr="00294A70">
        <w:rPr>
          <w:rFonts w:ascii="Cambria" w:hAnsi="Cambria"/>
          <w:sz w:val="24"/>
          <w:szCs w:val="22"/>
          <w:lang w:val="en-IN"/>
        </w:rPr>
        <w:t xml:space="preserve">The scalar +5 operation is parallelized using schedule(runtime) which allows switching between static and dynamic during runtime using </w:t>
      </w:r>
      <w:proofErr w:type="spellStart"/>
      <w:r w:rsidRPr="00294A70">
        <w:rPr>
          <w:rFonts w:ascii="Cambria" w:hAnsi="Cambria"/>
          <w:sz w:val="24"/>
          <w:szCs w:val="22"/>
          <w:lang w:val="en-IN"/>
        </w:rPr>
        <w:t>omp_set_schedule</w:t>
      </w:r>
      <w:proofErr w:type="spellEnd"/>
      <w:r w:rsidRPr="00294A70">
        <w:rPr>
          <w:rFonts w:ascii="Cambria" w:hAnsi="Cambria"/>
          <w:sz w:val="24"/>
          <w:szCs w:val="22"/>
          <w:lang w:val="en-IN"/>
        </w:rPr>
        <w:t>().</w:t>
      </w:r>
    </w:p>
    <w:p w14:paraId="2FBB5E8E" w14:textId="77777777" w:rsidR="00294A70" w:rsidRPr="00294A70" w:rsidRDefault="00294A70" w:rsidP="00294A70">
      <w:pPr>
        <w:spacing w:after="0"/>
        <w:rPr>
          <w:rFonts w:ascii="Cambria" w:hAnsi="Cambria"/>
          <w:sz w:val="24"/>
          <w:szCs w:val="22"/>
          <w:lang w:val="en-IN"/>
        </w:rPr>
      </w:pPr>
      <w:proofErr w:type="spellStart"/>
      <w:r w:rsidRPr="00294A70">
        <w:rPr>
          <w:rFonts w:ascii="Cambria" w:hAnsi="Cambria"/>
          <w:sz w:val="24"/>
          <w:szCs w:val="22"/>
          <w:lang w:val="en-IN"/>
        </w:rPr>
        <w:t>nowait</w:t>
      </w:r>
      <w:proofErr w:type="spellEnd"/>
      <w:r w:rsidRPr="00294A70">
        <w:rPr>
          <w:rFonts w:ascii="Cambria" w:hAnsi="Cambria"/>
          <w:sz w:val="24"/>
          <w:szCs w:val="22"/>
          <w:lang w:val="en-IN"/>
        </w:rPr>
        <w:t xml:space="preserve"> clause skips implicit barrier after loop — useful if no synchronization is needed after the loop.</w:t>
      </w:r>
    </w:p>
    <w:p w14:paraId="4227482D" w14:textId="77777777" w:rsidR="00294A70" w:rsidRPr="00294A70" w:rsidRDefault="00294A70" w:rsidP="00294A70">
      <w:pPr>
        <w:spacing w:after="0"/>
        <w:rPr>
          <w:rFonts w:ascii="Cambria" w:hAnsi="Cambria"/>
          <w:sz w:val="24"/>
          <w:szCs w:val="22"/>
          <w:lang w:val="en-IN"/>
        </w:rPr>
      </w:pPr>
      <w:r w:rsidRPr="00294A70">
        <w:rPr>
          <w:rFonts w:ascii="Cambria" w:hAnsi="Cambria"/>
          <w:sz w:val="24"/>
          <w:szCs w:val="22"/>
          <w:lang w:val="en-IN"/>
        </w:rPr>
        <w:t>Timing data shows that static schedule performs better for evenly distributed work (like scalar add), while dynamic may perform better in unbalanced workloads.</w:t>
      </w:r>
    </w:p>
    <w:p w14:paraId="6D3F7880" w14:textId="7808B0F9" w:rsidR="00294A70" w:rsidRPr="00294A70" w:rsidRDefault="00294A70" w:rsidP="00294A70">
      <w:pPr>
        <w:spacing w:after="0"/>
        <w:rPr>
          <w:rFonts w:ascii="Cambria" w:hAnsi="Cambria"/>
          <w:sz w:val="24"/>
          <w:szCs w:val="22"/>
          <w:lang w:val="en-IN"/>
        </w:rPr>
      </w:pPr>
      <w:r w:rsidRPr="00294A70">
        <w:rPr>
          <w:rFonts w:ascii="Cambria" w:hAnsi="Cambria"/>
          <w:sz w:val="24"/>
          <w:szCs w:val="22"/>
          <w:lang w:val="en-IN"/>
        </w:rPr>
        <w:t>Varying chunk size changes how many iterations each thread handles before asking for more — too small increases overhead; too large causes load imbalance.</w:t>
      </w:r>
    </w:p>
    <w:p w14:paraId="402EB27C" w14:textId="77777777" w:rsidR="00CD1E31" w:rsidRDefault="00CD1E31" w:rsidP="004C35EF">
      <w:pPr>
        <w:spacing w:after="0"/>
        <w:rPr>
          <w:rFonts w:ascii="Cambria" w:hAnsi="Cambria"/>
          <w:b/>
          <w:bCs/>
          <w:sz w:val="24"/>
          <w:szCs w:val="22"/>
          <w:lang w:val="en-IN"/>
        </w:rPr>
      </w:pPr>
    </w:p>
    <w:p w14:paraId="4A6F203E" w14:textId="77777777" w:rsidR="00CD1E31" w:rsidRDefault="00CD1E31" w:rsidP="004C35EF">
      <w:pPr>
        <w:spacing w:after="0"/>
        <w:rPr>
          <w:rFonts w:ascii="Cambria" w:hAnsi="Cambria"/>
          <w:b/>
          <w:bCs/>
          <w:sz w:val="24"/>
          <w:szCs w:val="22"/>
          <w:lang w:val="en-IN"/>
        </w:rPr>
      </w:pPr>
    </w:p>
    <w:p w14:paraId="178633A6" w14:textId="77777777" w:rsidR="00CD1E31" w:rsidRDefault="00CD1E31" w:rsidP="004C35EF">
      <w:pPr>
        <w:spacing w:after="0"/>
        <w:rPr>
          <w:rFonts w:ascii="Cambria" w:hAnsi="Cambria"/>
          <w:b/>
          <w:bCs/>
          <w:sz w:val="24"/>
          <w:szCs w:val="22"/>
          <w:lang w:val="en-IN"/>
        </w:rPr>
      </w:pPr>
    </w:p>
    <w:p w14:paraId="27711C42" w14:textId="77777777" w:rsidR="00CD1E31" w:rsidRDefault="00CD1E31" w:rsidP="004C35EF">
      <w:pPr>
        <w:spacing w:after="0"/>
        <w:rPr>
          <w:rFonts w:ascii="Cambria" w:hAnsi="Cambria"/>
          <w:b/>
          <w:bCs/>
          <w:sz w:val="24"/>
          <w:szCs w:val="22"/>
          <w:lang w:val="en-IN"/>
        </w:rPr>
      </w:pPr>
    </w:p>
    <w:p w14:paraId="0F44A2ED" w14:textId="360F030F" w:rsidR="002D7A96" w:rsidRDefault="00B761BC" w:rsidP="004C35EF">
      <w:pPr>
        <w:spacing w:after="0"/>
        <w:rPr>
          <w:rFonts w:ascii="Cambria" w:hAnsi="Cambria"/>
          <w:b/>
          <w:bCs/>
          <w:sz w:val="24"/>
          <w:szCs w:val="22"/>
          <w:lang w:val="en-IN"/>
        </w:rPr>
      </w:pPr>
      <w:r>
        <w:rPr>
          <w:rFonts w:ascii="Cambria" w:hAnsi="Cambria"/>
          <w:b/>
          <w:bCs/>
          <w:sz w:val="24"/>
          <w:szCs w:val="22"/>
          <w:lang w:val="en-IN"/>
        </w:rPr>
        <w:t xml:space="preserve"> </w:t>
      </w:r>
    </w:p>
    <w:p w14:paraId="2A34273D" w14:textId="2DD22747" w:rsidR="002D7A96" w:rsidRDefault="002D7A96"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p>
    <w:sectPr w:rsidR="003A3FF2" w:rsidRPr="002819A3">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9F892" w14:textId="77777777" w:rsidR="003C1FBA" w:rsidRDefault="003C1FBA" w:rsidP="00400128">
      <w:pPr>
        <w:spacing w:after="0" w:line="240" w:lineRule="auto"/>
      </w:pPr>
      <w:r>
        <w:separator/>
      </w:r>
    </w:p>
  </w:endnote>
  <w:endnote w:type="continuationSeparator" w:id="0">
    <w:p w14:paraId="7171DDA4" w14:textId="77777777" w:rsidR="003C1FBA" w:rsidRDefault="003C1FBA"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729A">
          <w:rPr>
            <w:noProof/>
          </w:rPr>
          <w:t>2</w:t>
        </w:r>
        <w:r>
          <w:rPr>
            <w:noProof/>
          </w:rPr>
          <w:fldChar w:fldCharType="end"/>
        </w:r>
        <w:r>
          <w:t xml:space="preserve"> | </w:t>
        </w:r>
        <w:r>
          <w:rPr>
            <w:color w:val="7F7F7F" w:themeColor="background1" w:themeShade="7F"/>
            <w:spacing w:val="60"/>
          </w:rPr>
          <w:t>Page</w:t>
        </w:r>
      </w:p>
    </w:sdtContent>
  </w:sdt>
  <w:p w14:paraId="2117E3FE" w14:textId="27E5DCAE" w:rsidR="00843DF9" w:rsidRPr="002D7A96" w:rsidRDefault="00843DF9" w:rsidP="002D7A96">
    <w:pPr>
      <w:rPr>
        <w:rFonts w:ascii="Cambria" w:hAnsi="Cambria"/>
        <w:b/>
        <w:bCs/>
        <w:sz w:val="28"/>
        <w:szCs w:val="24"/>
        <w:lang w:val="en-IN"/>
      </w:rPr>
    </w:pPr>
    <w:r>
      <w:rPr>
        <w:rFonts w:ascii="Cambria" w:hAnsi="Cambria"/>
        <w:sz w:val="24"/>
        <w:szCs w:val="22"/>
        <w:lang w:val="en-IN"/>
      </w:rPr>
      <w:t>F</w:t>
    </w:r>
    <w:r w:rsidR="00742EEB">
      <w:rPr>
        <w:rFonts w:ascii="Cambria" w:hAnsi="Cambria"/>
        <w:sz w:val="24"/>
        <w:szCs w:val="22"/>
        <w:lang w:val="en-IN"/>
      </w:rPr>
      <w:t xml:space="preserve">inal Year </w:t>
    </w:r>
    <w:proofErr w:type="spellStart"/>
    <w:r w:rsidR="00742EEB">
      <w:rPr>
        <w:rFonts w:ascii="Cambria" w:hAnsi="Cambria"/>
        <w:sz w:val="24"/>
        <w:szCs w:val="22"/>
        <w:lang w:val="en-IN"/>
      </w:rPr>
      <w:t>B.Tech</w:t>
    </w:r>
    <w:proofErr w:type="spellEnd"/>
    <w:r>
      <w:rPr>
        <w:rFonts w:ascii="Cambria" w:hAnsi="Cambria"/>
        <w:sz w:val="24"/>
        <w:szCs w:val="22"/>
        <w:lang w:val="en-IN"/>
      </w:rPr>
      <w:t>: High Performance Computing Lab 202</w:t>
    </w:r>
    <w:r w:rsidR="00742EEB">
      <w:rPr>
        <w:rFonts w:ascii="Cambria" w:hAnsi="Cambria"/>
        <w:sz w:val="24"/>
        <w:szCs w:val="22"/>
        <w:lang w:val="en-IN"/>
      </w:rPr>
      <w:t>5</w:t>
    </w:r>
    <w:r>
      <w:rPr>
        <w:rFonts w:ascii="Cambria" w:hAnsi="Cambria"/>
        <w:sz w:val="24"/>
        <w:szCs w:val="22"/>
        <w:lang w:val="en-IN"/>
      </w:rPr>
      <w:t>-2</w:t>
    </w:r>
    <w:r w:rsidR="00BB40CC">
      <w:rPr>
        <w:rFonts w:ascii="Cambria" w:hAnsi="Cambria"/>
        <w:sz w:val="24"/>
        <w:szCs w:val="22"/>
        <w:lang w:val="en-IN"/>
      </w:rPr>
      <w:t>6</w:t>
    </w:r>
    <w:r>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5F292" w14:textId="77777777" w:rsidR="003C1FBA" w:rsidRDefault="003C1FBA" w:rsidP="00400128">
      <w:pPr>
        <w:spacing w:after="0" w:line="240" w:lineRule="auto"/>
      </w:pPr>
      <w:r>
        <w:separator/>
      </w:r>
    </w:p>
  </w:footnote>
  <w:footnote w:type="continuationSeparator" w:id="0">
    <w:p w14:paraId="1E3B769D" w14:textId="77777777" w:rsidR="003C1FBA" w:rsidRDefault="003C1FBA"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843DF9" w:rsidRPr="007E3AE6" w:rsidRDefault="00843DF9" w:rsidP="00400128">
    <w:pPr>
      <w:pStyle w:val="Header"/>
      <w:rPr>
        <w:rFonts w:ascii="Cambria" w:hAnsi="Cambria"/>
        <w:sz w:val="24"/>
        <w:szCs w:val="22"/>
        <w:lang w:val="en-IN"/>
      </w:rPr>
    </w:pPr>
    <w:proofErr w:type="spellStart"/>
    <w:r w:rsidRPr="007E3AE6">
      <w:rPr>
        <w:rFonts w:ascii="Cambria" w:hAnsi="Cambria"/>
        <w:sz w:val="24"/>
        <w:szCs w:val="22"/>
        <w:lang w:val="en-IN"/>
      </w:rPr>
      <w:t>Walchand</w:t>
    </w:r>
    <w:proofErr w:type="spellEnd"/>
    <w:r w:rsidRPr="007E3AE6">
      <w:rPr>
        <w:rFonts w:ascii="Cambria" w:hAnsi="Cambria"/>
        <w:sz w:val="24"/>
        <w:szCs w:val="22"/>
        <w:lang w:val="en-IN"/>
      </w:rPr>
      <w:t xml:space="preserve"> College of Engineering, </w:t>
    </w:r>
    <w:proofErr w:type="spellStart"/>
    <w:r w:rsidRPr="007E3AE6">
      <w:rPr>
        <w:rFonts w:ascii="Cambria" w:hAnsi="Cambria"/>
        <w:sz w:val="24"/>
        <w:szCs w:val="22"/>
        <w:lang w:val="en-IN"/>
      </w:rPr>
      <w:t>Sangli</w:t>
    </w:r>
    <w:proofErr w:type="spellEnd"/>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400539">
    <w:abstractNumId w:val="2"/>
  </w:num>
  <w:num w:numId="2" w16cid:durableId="1456371137">
    <w:abstractNumId w:val="0"/>
  </w:num>
  <w:num w:numId="3" w16cid:durableId="686096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72DA"/>
    <w:rsid w:val="00030571"/>
    <w:rsid w:val="000D2DD5"/>
    <w:rsid w:val="000D5F2A"/>
    <w:rsid w:val="00134849"/>
    <w:rsid w:val="001436BC"/>
    <w:rsid w:val="00154829"/>
    <w:rsid w:val="00277350"/>
    <w:rsid w:val="002819A3"/>
    <w:rsid w:val="00294A70"/>
    <w:rsid w:val="002C2E79"/>
    <w:rsid w:val="002D7A96"/>
    <w:rsid w:val="0031641E"/>
    <w:rsid w:val="00325C40"/>
    <w:rsid w:val="00373209"/>
    <w:rsid w:val="00377100"/>
    <w:rsid w:val="003863D6"/>
    <w:rsid w:val="003A3FF2"/>
    <w:rsid w:val="003C0DC9"/>
    <w:rsid w:val="003C1FBA"/>
    <w:rsid w:val="003D51E3"/>
    <w:rsid w:val="00400128"/>
    <w:rsid w:val="00430C1E"/>
    <w:rsid w:val="004465FD"/>
    <w:rsid w:val="00452B33"/>
    <w:rsid w:val="00453777"/>
    <w:rsid w:val="00472CE1"/>
    <w:rsid w:val="0047399D"/>
    <w:rsid w:val="00495572"/>
    <w:rsid w:val="004C35EF"/>
    <w:rsid w:val="004E0F49"/>
    <w:rsid w:val="004F5390"/>
    <w:rsid w:val="00511273"/>
    <w:rsid w:val="00545647"/>
    <w:rsid w:val="00586469"/>
    <w:rsid w:val="00592C2E"/>
    <w:rsid w:val="005B48C8"/>
    <w:rsid w:val="005C6EA3"/>
    <w:rsid w:val="005E057C"/>
    <w:rsid w:val="005F5594"/>
    <w:rsid w:val="00634BBB"/>
    <w:rsid w:val="006425B2"/>
    <w:rsid w:val="00657666"/>
    <w:rsid w:val="00657C64"/>
    <w:rsid w:val="006912BE"/>
    <w:rsid w:val="00697C59"/>
    <w:rsid w:val="006E7A61"/>
    <w:rsid w:val="006F547F"/>
    <w:rsid w:val="00701B4F"/>
    <w:rsid w:val="00732FCD"/>
    <w:rsid w:val="00742EEB"/>
    <w:rsid w:val="007548DD"/>
    <w:rsid w:val="0077729A"/>
    <w:rsid w:val="007B2D1E"/>
    <w:rsid w:val="007D43F6"/>
    <w:rsid w:val="007E76A9"/>
    <w:rsid w:val="00843DF9"/>
    <w:rsid w:val="008C3D08"/>
    <w:rsid w:val="008D3A89"/>
    <w:rsid w:val="00923934"/>
    <w:rsid w:val="00932A33"/>
    <w:rsid w:val="009A713A"/>
    <w:rsid w:val="009F117F"/>
    <w:rsid w:val="00A41C2D"/>
    <w:rsid w:val="00A60FC0"/>
    <w:rsid w:val="00A87CB5"/>
    <w:rsid w:val="00B17BCA"/>
    <w:rsid w:val="00B6008C"/>
    <w:rsid w:val="00B67E9A"/>
    <w:rsid w:val="00B74CFD"/>
    <w:rsid w:val="00B761BC"/>
    <w:rsid w:val="00BB40CC"/>
    <w:rsid w:val="00BD720B"/>
    <w:rsid w:val="00C25D4D"/>
    <w:rsid w:val="00C26E86"/>
    <w:rsid w:val="00C276C8"/>
    <w:rsid w:val="00C63F14"/>
    <w:rsid w:val="00CA1CA1"/>
    <w:rsid w:val="00CD1E31"/>
    <w:rsid w:val="00CE21CE"/>
    <w:rsid w:val="00CF68D7"/>
    <w:rsid w:val="00D06782"/>
    <w:rsid w:val="00D2629E"/>
    <w:rsid w:val="00D677E1"/>
    <w:rsid w:val="00D842E9"/>
    <w:rsid w:val="00D90FE7"/>
    <w:rsid w:val="00DD717E"/>
    <w:rsid w:val="00E06668"/>
    <w:rsid w:val="00E33301"/>
    <w:rsid w:val="00E34214"/>
    <w:rsid w:val="00E64820"/>
    <w:rsid w:val="00F072BC"/>
    <w:rsid w:val="00F37D32"/>
    <w:rsid w:val="00F40AA3"/>
    <w:rsid w:val="00F57B34"/>
    <w:rsid w:val="00F70EF3"/>
    <w:rsid w:val="00FE479E"/>
    <w:rsid w:val="00FE69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 w:type="character" w:styleId="UnresolvedMention">
    <w:name w:val="Unresolved Mention"/>
    <w:basedOn w:val="DefaultParagraphFont"/>
    <w:uiPriority w:val="99"/>
    <w:semiHidden/>
    <w:unhideWhenUsed/>
    <w:rsid w:val="006F5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346258">
      <w:bodyDiv w:val="1"/>
      <w:marLeft w:val="0"/>
      <w:marRight w:val="0"/>
      <w:marTop w:val="0"/>
      <w:marBottom w:val="0"/>
      <w:divBdr>
        <w:top w:val="none" w:sz="0" w:space="0" w:color="auto"/>
        <w:left w:val="none" w:sz="0" w:space="0" w:color="auto"/>
        <w:bottom w:val="none" w:sz="0" w:space="0" w:color="auto"/>
        <w:right w:val="none" w:sz="0" w:space="0" w:color="auto"/>
      </w:divBdr>
    </w:div>
    <w:div w:id="165748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github.com/parshwa913/Sem-7-Assign/tree/main/HPC%20lab"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Parshwa Herwade</cp:lastModifiedBy>
  <cp:revision>16</cp:revision>
  <cp:lastPrinted>2022-09-18T15:59:00Z</cp:lastPrinted>
  <dcterms:created xsi:type="dcterms:W3CDTF">2023-08-14T08:05:00Z</dcterms:created>
  <dcterms:modified xsi:type="dcterms:W3CDTF">2025-08-02T11:08:00Z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