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1195" w:rsidRDefault="000A0AFC" w:rsidP="000A0AFC">
      <w:pPr>
        <w:pStyle w:val="Default"/>
        <w:jc w:val="center"/>
        <w:rPr>
          <w:rFonts w:asciiTheme="minorHAnsi" w:hAnsiTheme="minorHAnsi" w:cstheme="minorBidi"/>
          <w:b/>
          <w:color w:val="auto"/>
          <w:sz w:val="22"/>
          <w:szCs w:val="22"/>
        </w:rPr>
      </w:pPr>
      <w:r w:rsidRPr="000A0AFC">
        <w:rPr>
          <w:rFonts w:asciiTheme="minorHAnsi" w:hAnsiTheme="minorHAnsi" w:cstheme="minorBidi"/>
          <w:b/>
          <w:color w:val="auto"/>
          <w:sz w:val="22"/>
          <w:szCs w:val="22"/>
        </w:rPr>
        <w:t xml:space="preserve">Aston Martin &amp; Red Bull Racing: </w:t>
      </w:r>
      <w:proofErr w:type="gramStart"/>
      <w:r w:rsidRPr="000A0AFC">
        <w:rPr>
          <w:rFonts w:asciiTheme="minorHAnsi" w:hAnsiTheme="minorHAnsi" w:cstheme="minorBidi"/>
          <w:b/>
          <w:color w:val="auto"/>
          <w:sz w:val="22"/>
          <w:szCs w:val="22"/>
        </w:rPr>
        <w:t>Pre Season</w:t>
      </w:r>
      <w:proofErr w:type="gramEnd"/>
      <w:r w:rsidRPr="000A0AFC">
        <w:rPr>
          <w:rFonts w:asciiTheme="minorHAnsi" w:hAnsiTheme="minorHAnsi" w:cstheme="minorBidi"/>
          <w:b/>
          <w:color w:val="auto"/>
          <w:sz w:val="22"/>
          <w:szCs w:val="22"/>
        </w:rPr>
        <w:t xml:space="preserve"> Testing</w:t>
      </w:r>
    </w:p>
    <w:p w:rsidR="000A0AFC" w:rsidRDefault="000A0AFC" w:rsidP="000A0AFC">
      <w:pPr>
        <w:pStyle w:val="Default"/>
        <w:jc w:val="center"/>
        <w:rPr>
          <w:rFonts w:asciiTheme="minorHAnsi" w:hAnsiTheme="minorHAnsi" w:cstheme="minorBidi"/>
          <w:b/>
          <w:color w:val="auto"/>
          <w:sz w:val="22"/>
          <w:szCs w:val="22"/>
        </w:rPr>
      </w:pPr>
    </w:p>
    <w:p w:rsidR="000A0AFC" w:rsidRDefault="000A0AFC" w:rsidP="000A0AFC">
      <w:pPr>
        <w:pStyle w:val="Default"/>
        <w:jc w:val="center"/>
        <w:rPr>
          <w:rFonts w:asciiTheme="minorHAnsi" w:hAnsiTheme="minorHAnsi" w:cstheme="minorBidi"/>
          <w:color w:val="auto"/>
          <w:sz w:val="22"/>
          <w:szCs w:val="22"/>
        </w:rPr>
      </w:pPr>
      <w:r w:rsidRPr="000A0AFC">
        <w:rPr>
          <w:rFonts w:asciiTheme="minorHAnsi" w:hAnsiTheme="minorHAnsi" w:cstheme="minorBidi"/>
          <w:color w:val="auto"/>
          <w:sz w:val="22"/>
          <w:szCs w:val="22"/>
        </w:rPr>
        <w:t>7</w:t>
      </w:r>
      <w:r w:rsidRPr="000A0AFC">
        <w:rPr>
          <w:rFonts w:asciiTheme="minorHAnsi" w:hAnsiTheme="minorHAnsi" w:cstheme="minorBidi"/>
          <w:color w:val="auto"/>
          <w:sz w:val="22"/>
          <w:szCs w:val="22"/>
          <w:vertAlign w:val="superscript"/>
        </w:rPr>
        <w:t>th</w:t>
      </w:r>
      <w:r w:rsidRPr="000A0AFC">
        <w:rPr>
          <w:rFonts w:asciiTheme="minorHAnsi" w:hAnsiTheme="minorHAnsi" w:cstheme="minorBidi"/>
          <w:color w:val="auto"/>
          <w:sz w:val="22"/>
          <w:szCs w:val="22"/>
        </w:rPr>
        <w:t xml:space="preserve"> – 10</w:t>
      </w:r>
      <w:r w:rsidRPr="000A0AFC">
        <w:rPr>
          <w:rFonts w:asciiTheme="minorHAnsi" w:hAnsiTheme="minorHAnsi" w:cstheme="minorBidi"/>
          <w:color w:val="auto"/>
          <w:sz w:val="22"/>
          <w:szCs w:val="22"/>
          <w:vertAlign w:val="superscript"/>
        </w:rPr>
        <w:t>th</w:t>
      </w:r>
      <w:r w:rsidRPr="000A0AFC">
        <w:rPr>
          <w:rFonts w:asciiTheme="minorHAnsi" w:hAnsiTheme="minorHAnsi" w:cstheme="minorBidi"/>
          <w:color w:val="auto"/>
          <w:sz w:val="22"/>
          <w:szCs w:val="22"/>
        </w:rPr>
        <w:t xml:space="preserve"> March 2018</w:t>
      </w:r>
    </w:p>
    <w:p w:rsidR="000A0AFC" w:rsidRDefault="000A0AFC" w:rsidP="000A0AFC">
      <w:pPr>
        <w:pStyle w:val="Default"/>
        <w:jc w:val="center"/>
        <w:rPr>
          <w:rFonts w:asciiTheme="minorHAnsi" w:hAnsiTheme="minorHAnsi" w:cstheme="minorBidi"/>
          <w:color w:val="auto"/>
          <w:sz w:val="22"/>
          <w:szCs w:val="22"/>
        </w:rPr>
      </w:pPr>
    </w:p>
    <w:p w:rsidR="000A0AFC" w:rsidRPr="000A0AFC" w:rsidRDefault="000A0AFC" w:rsidP="000A0AFC">
      <w:pPr>
        <w:pStyle w:val="Default"/>
        <w:jc w:val="center"/>
        <w:rPr>
          <w:rFonts w:asciiTheme="minorHAnsi" w:hAnsiTheme="minorHAnsi" w:cstheme="minorBidi"/>
          <w:b/>
          <w:color w:val="auto"/>
          <w:sz w:val="22"/>
          <w:szCs w:val="22"/>
        </w:rPr>
      </w:pPr>
      <w:r>
        <w:rPr>
          <w:rFonts w:asciiTheme="minorHAnsi" w:hAnsiTheme="minorHAnsi" w:cstheme="minorBidi"/>
          <w:color w:val="auto"/>
          <w:sz w:val="22"/>
          <w:szCs w:val="22"/>
        </w:rPr>
        <w:t>£</w:t>
      </w:r>
      <w:r w:rsidR="00354633">
        <w:rPr>
          <w:rFonts w:asciiTheme="minorHAnsi" w:hAnsiTheme="minorHAnsi" w:cstheme="minorBidi"/>
          <w:color w:val="auto"/>
          <w:sz w:val="22"/>
          <w:szCs w:val="22"/>
        </w:rPr>
        <w:t xml:space="preserve">4,250 </w:t>
      </w:r>
      <w:r>
        <w:rPr>
          <w:rFonts w:asciiTheme="minorHAnsi" w:hAnsiTheme="minorHAnsi" w:cstheme="minorBidi"/>
          <w:color w:val="auto"/>
          <w:sz w:val="22"/>
          <w:szCs w:val="22"/>
        </w:rPr>
        <w:t>per person based on 2 people sharing</w:t>
      </w:r>
    </w:p>
    <w:p w:rsidR="000A0AFC" w:rsidRDefault="000A0AFC" w:rsidP="000A0AFC">
      <w:pPr>
        <w:pStyle w:val="Default"/>
      </w:pPr>
    </w:p>
    <w:p w:rsidR="000A0AFC" w:rsidRDefault="000A0AFC" w:rsidP="000A0AFC">
      <w:pPr>
        <w:pStyle w:val="Default"/>
        <w:jc w:val="center"/>
      </w:pPr>
    </w:p>
    <w:p w:rsidR="000A0AFC" w:rsidRPr="000A0AFC" w:rsidRDefault="000A0AFC" w:rsidP="000A0AFC">
      <w:pPr>
        <w:pStyle w:val="Default"/>
      </w:pPr>
    </w:p>
    <w:p w:rsidR="000E1195" w:rsidRPr="000E1195" w:rsidRDefault="000E1195" w:rsidP="000E1195">
      <w:pPr>
        <w:pStyle w:val="Pa1"/>
        <w:rPr>
          <w:rFonts w:asciiTheme="minorHAnsi" w:hAnsiTheme="minorHAnsi" w:cstheme="minorBidi"/>
          <w:sz w:val="22"/>
          <w:szCs w:val="22"/>
        </w:rPr>
      </w:pPr>
      <w:r w:rsidRPr="000E1195">
        <w:rPr>
          <w:rFonts w:asciiTheme="minorHAnsi" w:hAnsiTheme="minorHAnsi" w:cstheme="minorBidi"/>
          <w:sz w:val="22"/>
          <w:szCs w:val="22"/>
        </w:rPr>
        <w:t xml:space="preserve"> The</w:t>
      </w:r>
      <w:r w:rsidR="00103CFA">
        <w:rPr>
          <w:rFonts w:asciiTheme="minorHAnsi" w:hAnsiTheme="minorHAnsi" w:cstheme="minorBidi"/>
          <w:sz w:val="22"/>
          <w:szCs w:val="22"/>
        </w:rPr>
        <w:t xml:space="preserve"> excitement of Aston Martin’s Art of Living</w:t>
      </w:r>
      <w:r w:rsidRPr="000E1195">
        <w:rPr>
          <w:rFonts w:asciiTheme="minorHAnsi" w:hAnsiTheme="minorHAnsi" w:cstheme="minorBidi"/>
          <w:sz w:val="22"/>
          <w:szCs w:val="22"/>
        </w:rPr>
        <w:t xml:space="preserve"> begins in the early spring sunshine of Barcelona.</w:t>
      </w:r>
      <w:r w:rsidR="00BD79DE">
        <w:rPr>
          <w:rFonts w:asciiTheme="minorHAnsi" w:hAnsiTheme="minorHAnsi" w:cstheme="minorBidi"/>
          <w:sz w:val="22"/>
          <w:szCs w:val="22"/>
        </w:rPr>
        <w:t xml:space="preserve"> </w:t>
      </w:r>
    </w:p>
    <w:p w:rsidR="000E1195" w:rsidRDefault="000E1195" w:rsidP="000E1195">
      <w:pPr>
        <w:pStyle w:val="Pa1"/>
        <w:rPr>
          <w:rFonts w:asciiTheme="minorHAnsi" w:hAnsiTheme="minorHAnsi" w:cstheme="minorBidi"/>
          <w:sz w:val="22"/>
          <w:szCs w:val="22"/>
        </w:rPr>
      </w:pPr>
    </w:p>
    <w:p w:rsidR="00103CFA" w:rsidRDefault="008B427C" w:rsidP="00103CFA">
      <w:pPr>
        <w:pStyle w:val="Pa1"/>
        <w:rPr>
          <w:rFonts w:asciiTheme="minorHAnsi" w:hAnsiTheme="minorHAnsi" w:cstheme="minorBidi"/>
          <w:sz w:val="22"/>
          <w:szCs w:val="22"/>
        </w:rPr>
      </w:pPr>
      <w:r>
        <w:rPr>
          <w:rFonts w:asciiTheme="minorHAnsi" w:hAnsiTheme="minorHAnsi" w:cstheme="minorBidi"/>
          <w:sz w:val="22"/>
          <w:szCs w:val="22"/>
        </w:rPr>
        <w:t>Join Aston Martin Red Bull R</w:t>
      </w:r>
      <w:r w:rsidR="000E1195" w:rsidRPr="000E1195">
        <w:rPr>
          <w:rFonts w:asciiTheme="minorHAnsi" w:hAnsiTheme="minorHAnsi" w:cstheme="minorBidi"/>
          <w:sz w:val="22"/>
          <w:szCs w:val="22"/>
        </w:rPr>
        <w:t xml:space="preserve">acing at Circuit de Catalunya and be amongst the first to witness their 2018 title challenger, the RB14, make its debut on an F1™ circuit for the very first time. </w:t>
      </w:r>
    </w:p>
    <w:p w:rsidR="00103CFA" w:rsidRDefault="00103CFA" w:rsidP="00103CFA">
      <w:pPr>
        <w:pStyle w:val="Pa1"/>
        <w:rPr>
          <w:rFonts w:asciiTheme="minorHAnsi" w:hAnsiTheme="minorHAnsi" w:cstheme="minorBidi"/>
          <w:sz w:val="22"/>
          <w:szCs w:val="22"/>
        </w:rPr>
      </w:pPr>
    </w:p>
    <w:p w:rsidR="000E1195" w:rsidRPr="00103CFA" w:rsidRDefault="00103CFA" w:rsidP="00103CFA">
      <w:pPr>
        <w:pStyle w:val="Pa1"/>
        <w:rPr>
          <w:rFonts w:asciiTheme="minorHAnsi" w:hAnsiTheme="minorHAnsi" w:cstheme="minorBidi"/>
          <w:sz w:val="22"/>
          <w:szCs w:val="22"/>
        </w:rPr>
      </w:pPr>
      <w:r w:rsidRPr="00103CFA">
        <w:rPr>
          <w:rFonts w:asciiTheme="minorHAnsi" w:hAnsiTheme="minorHAnsi" w:cstheme="minorBidi"/>
          <w:sz w:val="22"/>
          <w:szCs w:val="22"/>
        </w:rPr>
        <w:t>T</w:t>
      </w:r>
      <w:r w:rsidR="00BD79DE" w:rsidRPr="00103CFA">
        <w:rPr>
          <w:rFonts w:asciiTheme="minorHAnsi" w:hAnsiTheme="minorHAnsi" w:cstheme="minorBidi"/>
          <w:sz w:val="22"/>
          <w:szCs w:val="22"/>
        </w:rPr>
        <w:t>he</w:t>
      </w:r>
      <w:r w:rsidR="000E1195" w:rsidRPr="00103CFA">
        <w:rPr>
          <w:rFonts w:asciiTheme="minorHAnsi" w:hAnsiTheme="minorHAnsi" w:cstheme="minorBidi"/>
          <w:sz w:val="22"/>
          <w:szCs w:val="22"/>
        </w:rPr>
        <w:t xml:space="preserve"> thrill continues away from the track, with an exclusive chance to put </w:t>
      </w:r>
      <w:r>
        <w:rPr>
          <w:rFonts w:asciiTheme="minorHAnsi" w:hAnsiTheme="minorHAnsi" w:cstheme="minorBidi"/>
          <w:sz w:val="22"/>
          <w:szCs w:val="22"/>
        </w:rPr>
        <w:t xml:space="preserve">one of the </w:t>
      </w:r>
      <w:r w:rsidR="008B427C" w:rsidRPr="00103CFA">
        <w:rPr>
          <w:rFonts w:asciiTheme="minorHAnsi" w:hAnsiTheme="minorHAnsi" w:cstheme="minorBidi"/>
          <w:sz w:val="22"/>
          <w:szCs w:val="22"/>
        </w:rPr>
        <w:t>latest</w:t>
      </w:r>
      <w:r>
        <w:rPr>
          <w:rFonts w:asciiTheme="minorHAnsi" w:hAnsiTheme="minorHAnsi" w:cstheme="minorBidi"/>
          <w:sz w:val="22"/>
          <w:szCs w:val="22"/>
        </w:rPr>
        <w:t xml:space="preserve"> Aston Martin models</w:t>
      </w:r>
      <w:r w:rsidR="000E1195" w:rsidRPr="00103CFA">
        <w:rPr>
          <w:rFonts w:asciiTheme="minorHAnsi" w:hAnsiTheme="minorHAnsi" w:cstheme="minorBidi"/>
          <w:sz w:val="22"/>
          <w:szCs w:val="22"/>
        </w:rPr>
        <w:t>, through its paces on a unique drive through the Catalan countryside, with a private tour of one of Catalonia’s most prestigious wineries.</w:t>
      </w:r>
    </w:p>
    <w:p w:rsidR="0090121C" w:rsidRDefault="0090121C"/>
    <w:p w:rsidR="0090121C" w:rsidRPr="00C368C5" w:rsidRDefault="000E1195">
      <w:pPr>
        <w:rPr>
          <w:b/>
        </w:rPr>
      </w:pPr>
      <w:r>
        <w:rPr>
          <w:b/>
        </w:rPr>
        <w:t>Wednesday 7</w:t>
      </w:r>
      <w:r w:rsidRPr="000E1195">
        <w:rPr>
          <w:b/>
          <w:vertAlign w:val="superscript"/>
        </w:rPr>
        <w:t>th</w:t>
      </w:r>
      <w:r>
        <w:rPr>
          <w:b/>
        </w:rPr>
        <w:t xml:space="preserve"> March</w:t>
      </w:r>
    </w:p>
    <w:p w:rsidR="000E1195" w:rsidRDefault="000E1195">
      <w:r>
        <w:t>The</w:t>
      </w:r>
      <w:r w:rsidR="00BD79DE">
        <w:t xml:space="preserve"> atmosphere of Barcelona </w:t>
      </w:r>
      <w:r w:rsidR="00335380">
        <w:t xml:space="preserve">is palpable </w:t>
      </w:r>
      <w:r w:rsidR="001D197A">
        <w:t>as you touch dow</w:t>
      </w:r>
      <w:bookmarkStart w:id="0" w:name="_GoBack"/>
      <w:bookmarkEnd w:id="0"/>
      <w:r w:rsidR="001D197A">
        <w:t>n in the airport.  Your driver will be waiting to transfer you to your base for the next few days, the elegant Mandarin Oriental Hotel</w:t>
      </w:r>
      <w:r w:rsidR="0082488C">
        <w:t xml:space="preserve">, </w:t>
      </w:r>
      <w:r w:rsidR="001D197A">
        <w:t xml:space="preserve">situated on the city’s famous </w:t>
      </w:r>
      <w:proofErr w:type="spellStart"/>
      <w:r w:rsidR="001D197A">
        <w:t>Passeig</w:t>
      </w:r>
      <w:proofErr w:type="spellEnd"/>
      <w:r w:rsidR="001D197A">
        <w:t xml:space="preserve"> de </w:t>
      </w:r>
      <w:proofErr w:type="spellStart"/>
      <w:r w:rsidR="001D197A">
        <w:t>Gràcia</w:t>
      </w:r>
      <w:proofErr w:type="spellEnd"/>
      <w:r w:rsidR="0061732A">
        <w:t>, and directly opposite one of its main attractions</w:t>
      </w:r>
      <w:r w:rsidR="002B4B6E">
        <w:t>:</w:t>
      </w:r>
      <w:r w:rsidR="0061732A">
        <w:t xml:space="preserve"> Gaudi’s colourful Casa </w:t>
      </w:r>
      <w:proofErr w:type="spellStart"/>
      <w:r w:rsidR="0061732A">
        <w:t>Batlló</w:t>
      </w:r>
      <w:proofErr w:type="spellEnd"/>
      <w:r w:rsidR="0061732A">
        <w:t xml:space="preserve"> townhouse</w:t>
      </w:r>
      <w:r w:rsidR="00103CFA">
        <w:t xml:space="preserve">. </w:t>
      </w:r>
      <w:r w:rsidR="001D197A">
        <w:t>One of Barcelona’s best loved hotels, the Mandarin Oriental offer</w:t>
      </w:r>
      <w:r w:rsidR="0061732A">
        <w:t>s uncom</w:t>
      </w:r>
      <w:r w:rsidR="002B2717">
        <w:t xml:space="preserve">promised style as well as an extensive Spa, making it the perfect base in which to relax ahead of the excitement to come.  </w:t>
      </w:r>
    </w:p>
    <w:p w:rsidR="002B2717" w:rsidRDefault="002B2717">
      <w:pPr>
        <w:rPr>
          <w:color w:val="FF0000"/>
        </w:rPr>
      </w:pPr>
      <w:r>
        <w:t>After some time to unwind</w:t>
      </w:r>
      <w:r w:rsidR="002B4B6E">
        <w:t xml:space="preserve"> </w:t>
      </w:r>
      <w:r>
        <w:t xml:space="preserve">you will join your Art of Living hosts for </w:t>
      </w:r>
      <w:r w:rsidR="002B4B6E">
        <w:t xml:space="preserve">a welcome drinks reception before journeying to nearby restaurant </w:t>
      </w:r>
      <w:proofErr w:type="spellStart"/>
      <w:r w:rsidR="002B4B6E">
        <w:t>Mediamanga</w:t>
      </w:r>
      <w:proofErr w:type="spellEnd"/>
      <w:r w:rsidR="002B4B6E">
        <w:t xml:space="preserve"> to sample the best of local Catalan cuisine. </w:t>
      </w:r>
    </w:p>
    <w:p w:rsidR="002B2717" w:rsidRPr="002B2717" w:rsidRDefault="002B2717">
      <w:pPr>
        <w:rPr>
          <w:color w:val="FF0000"/>
        </w:rPr>
      </w:pPr>
    </w:p>
    <w:p w:rsidR="00C368C5" w:rsidRPr="00C368C5" w:rsidRDefault="000E1195">
      <w:pPr>
        <w:rPr>
          <w:b/>
        </w:rPr>
      </w:pPr>
      <w:r>
        <w:rPr>
          <w:b/>
        </w:rPr>
        <w:t>Thursday 8</w:t>
      </w:r>
      <w:r w:rsidRPr="000E1195">
        <w:rPr>
          <w:b/>
          <w:vertAlign w:val="superscript"/>
        </w:rPr>
        <w:t>th</w:t>
      </w:r>
      <w:r>
        <w:rPr>
          <w:b/>
        </w:rPr>
        <w:t xml:space="preserve"> March</w:t>
      </w:r>
    </w:p>
    <w:p w:rsidR="00FD1366" w:rsidRDefault="002B2717">
      <w:r>
        <w:t xml:space="preserve">There is no better way to start the day than with breakfast in the hotel’s </w:t>
      </w:r>
      <w:r w:rsidR="00EC6724">
        <w:t>breath-taking</w:t>
      </w:r>
      <w:r>
        <w:t xml:space="preserve"> Blanc restaurant </w:t>
      </w:r>
      <w:r w:rsidR="00EC6724">
        <w:t xml:space="preserve">in the heart of the hotel.  </w:t>
      </w:r>
      <w:r w:rsidR="000B3E0C">
        <w:t>The</w:t>
      </w:r>
      <w:r w:rsidR="00EC6724">
        <w:t xml:space="preserve"> epicurean spread</w:t>
      </w:r>
      <w:r w:rsidR="000B3E0C">
        <w:t xml:space="preserve"> on offer</w:t>
      </w:r>
      <w:r w:rsidR="00E238F7">
        <w:t xml:space="preserve"> </w:t>
      </w:r>
      <w:r w:rsidR="000B3E0C">
        <w:t>will leave you satis</w:t>
      </w:r>
      <w:r w:rsidR="00E238F7">
        <w:t>fied and ready to embark on your drive.  You will be introduced to your Aston Martin outside the</w:t>
      </w:r>
      <w:r w:rsidR="000B3E0C">
        <w:t xml:space="preserve"> hotel </w:t>
      </w:r>
      <w:r w:rsidR="00E238F7">
        <w:t xml:space="preserve">before heading out on the open roads through the Catalonian countryside and its beautiful medieval villages.  The drive concludes at one of the region’s most prestigious wineries: Cas Bas Domini </w:t>
      </w:r>
      <w:proofErr w:type="spellStart"/>
      <w:r w:rsidR="00E238F7">
        <w:t>Vinicola</w:t>
      </w:r>
      <w:proofErr w:type="spellEnd"/>
      <w:r w:rsidR="00E238F7">
        <w:t>, where you will have a chance to tour the vineyards and cellars before a light lunch wit</w:t>
      </w:r>
      <w:r w:rsidR="00FD1366">
        <w:t xml:space="preserve">h wine pairings from the estate. </w:t>
      </w:r>
    </w:p>
    <w:p w:rsidR="003150A0" w:rsidRDefault="00FD1366">
      <w:pPr>
        <w:rPr>
          <w:b/>
        </w:rPr>
      </w:pPr>
      <w:r>
        <w:t xml:space="preserve">After transferring back to the </w:t>
      </w:r>
      <w:r w:rsidR="00103CFA">
        <w:t>hotel,</w:t>
      </w:r>
      <w:r>
        <w:t xml:space="preserve"> you will decide how </w:t>
      </w:r>
      <w:r w:rsidR="003150A0">
        <w:t>best to enjoy the rest of the afternoon</w:t>
      </w:r>
      <w:r w:rsidR="00C17F42">
        <w:t>;</w:t>
      </w:r>
      <w:r w:rsidR="003150A0">
        <w:t xml:space="preserve"> whether this is relaxing in the Spa or</w:t>
      </w:r>
      <w:r>
        <w:t xml:space="preserve"> exploring the city’s shopping district, just a moment’s walk away.  </w:t>
      </w:r>
      <w:r w:rsidR="003150A0">
        <w:t xml:space="preserve">Later in the evening you will re-join the group and take the short stroll to fashionable Tapas restaurant 2254, where you can watch Chef Nuncio </w:t>
      </w:r>
      <w:proofErr w:type="spellStart"/>
      <w:r w:rsidR="003150A0">
        <w:t>Cona</w:t>
      </w:r>
      <w:proofErr w:type="spellEnd"/>
      <w:r w:rsidR="003150A0">
        <w:t xml:space="preserve"> prepar</w:t>
      </w:r>
      <w:r w:rsidR="001324C8">
        <w:t xml:space="preserve">e modern Mediterranean cuisine. </w:t>
      </w:r>
    </w:p>
    <w:p w:rsidR="00FD1366" w:rsidRDefault="000E1195">
      <w:pPr>
        <w:rPr>
          <w:b/>
        </w:rPr>
      </w:pPr>
      <w:r>
        <w:rPr>
          <w:b/>
        </w:rPr>
        <w:t>Friday 9</w:t>
      </w:r>
      <w:r w:rsidRPr="000E1195">
        <w:rPr>
          <w:b/>
          <w:vertAlign w:val="superscript"/>
        </w:rPr>
        <w:t>th</w:t>
      </w:r>
      <w:r>
        <w:rPr>
          <w:b/>
        </w:rPr>
        <w:t xml:space="preserve"> M</w:t>
      </w:r>
      <w:r w:rsidR="00FD1366">
        <w:rPr>
          <w:b/>
        </w:rPr>
        <w:t>a</w:t>
      </w:r>
      <w:r>
        <w:rPr>
          <w:b/>
        </w:rPr>
        <w:t>rch</w:t>
      </w:r>
    </w:p>
    <w:p w:rsidR="001324C8" w:rsidRDefault="00FD1366">
      <w:r>
        <w:t>Your F1 experience begins after breakfast, as you are transferred to the famous Circuit de Catalunya</w:t>
      </w:r>
      <w:r w:rsidR="001324C8">
        <w:t xml:space="preserve"> where the future stars of the 2018 F1™ season are preparing to take to the track.  </w:t>
      </w:r>
    </w:p>
    <w:p w:rsidR="001324C8" w:rsidRDefault="00570614">
      <w:r>
        <w:lastRenderedPageBreak/>
        <w:t>On arrival at the circuit</w:t>
      </w:r>
      <w:r w:rsidR="00FD1366">
        <w:t xml:space="preserve"> you will be greeted by </w:t>
      </w:r>
      <w:r>
        <w:t xml:space="preserve">your </w:t>
      </w:r>
      <w:r w:rsidR="00FD1366">
        <w:t xml:space="preserve">Aston Martin Red Bull Racing team </w:t>
      </w:r>
      <w:r>
        <w:t xml:space="preserve">hosts for an exclusive Aston Martin Red Bull Garage Tour and Pit Lane walk, </w:t>
      </w:r>
      <w:r w:rsidR="001324C8">
        <w:t xml:space="preserve">before </w:t>
      </w:r>
      <w:r w:rsidR="009F7863">
        <w:t>heading to</w:t>
      </w:r>
      <w:r w:rsidR="001324C8">
        <w:t xml:space="preserve"> the official Aston Martin Red Bull hospitalit</w:t>
      </w:r>
      <w:r w:rsidR="009F7863">
        <w:t xml:space="preserve">y where you can mingle with team personnel and feel at the very heart of the action as the RB14 makes its appearance on track.   After lunch with your team hosts, there will be a chance to meet and greet one of the Red Bull Racing drivers, before an exclusive glimpse into the season to come with </w:t>
      </w:r>
      <w:r w:rsidR="00C17F42">
        <w:t xml:space="preserve">a </w:t>
      </w:r>
      <w:r w:rsidR="009F7863">
        <w:t>2018 season strategy briefing from Racing Team management.</w:t>
      </w:r>
    </w:p>
    <w:p w:rsidR="009F7863" w:rsidRDefault="009F7863">
      <w:r>
        <w:t xml:space="preserve">The experience continues with a </w:t>
      </w:r>
      <w:r w:rsidR="00570614">
        <w:t>visit</w:t>
      </w:r>
      <w:r>
        <w:t xml:space="preserve"> to</w:t>
      </w:r>
      <w:r w:rsidR="00235CC3">
        <w:t xml:space="preserve"> Pirelli, </w:t>
      </w:r>
      <w:r w:rsidR="00570614">
        <w:t xml:space="preserve">the </w:t>
      </w:r>
      <w:r w:rsidR="00235CC3">
        <w:t xml:space="preserve">official F1 tyre sponsors, for an exclusive insight into the </w:t>
      </w:r>
      <w:r w:rsidR="00570614">
        <w:t xml:space="preserve">tyre </w:t>
      </w:r>
      <w:r>
        <w:t>regulations</w:t>
      </w:r>
      <w:r w:rsidR="00570614">
        <w:t xml:space="preserve"> for the year</w:t>
      </w:r>
      <w:r w:rsidR="00235CC3">
        <w:t xml:space="preserve">. </w:t>
      </w:r>
      <w:r>
        <w:t xml:space="preserve"> </w:t>
      </w:r>
    </w:p>
    <w:p w:rsidR="00062EE7" w:rsidRDefault="009F7863">
      <w:r>
        <w:t>Your final ev</w:t>
      </w:r>
      <w:r w:rsidR="00062EE7">
        <w:t xml:space="preserve">ening is a very special affair.  After some time to refresh at the hotel, you will join hosts from Aston Martin and Aston Martin Red Bull Racing for a private farewell dinner at one of Barcelona’s most renowned restaurants; the Michelin starred </w:t>
      </w:r>
      <w:proofErr w:type="spellStart"/>
      <w:r w:rsidR="00062EE7">
        <w:t>Cinc</w:t>
      </w:r>
      <w:proofErr w:type="spellEnd"/>
      <w:r w:rsidR="00062EE7">
        <w:t xml:space="preserve"> </w:t>
      </w:r>
      <w:proofErr w:type="spellStart"/>
      <w:r w:rsidR="00062EE7">
        <w:t>Sentits</w:t>
      </w:r>
      <w:proofErr w:type="spellEnd"/>
      <w:r w:rsidR="00062EE7">
        <w:t xml:space="preserve">.  </w:t>
      </w:r>
    </w:p>
    <w:p w:rsidR="00062EE7" w:rsidRDefault="00062EE7"/>
    <w:p w:rsidR="00235CC3" w:rsidRPr="00C6606A" w:rsidRDefault="000E1195">
      <w:pPr>
        <w:rPr>
          <w:b/>
        </w:rPr>
      </w:pPr>
      <w:r>
        <w:rPr>
          <w:b/>
        </w:rPr>
        <w:t>Saturday 10</w:t>
      </w:r>
      <w:r w:rsidRPr="000E1195">
        <w:rPr>
          <w:b/>
          <w:vertAlign w:val="superscript"/>
        </w:rPr>
        <w:t>th</w:t>
      </w:r>
      <w:r>
        <w:rPr>
          <w:b/>
        </w:rPr>
        <w:t xml:space="preserve"> March</w:t>
      </w:r>
    </w:p>
    <w:p w:rsidR="00235CC3" w:rsidRDefault="005A1BF4">
      <w:r>
        <w:t xml:space="preserve">Bid farewell to Barcelona as your driver transports you to the airport. </w:t>
      </w:r>
    </w:p>
    <w:p w:rsidR="00235CC3" w:rsidRDefault="00235CC3"/>
    <w:sectPr w:rsidR="00235CC3">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066A9" w:rsidRDefault="006066A9" w:rsidP="000A0AFC">
      <w:pPr>
        <w:spacing w:after="0" w:line="240" w:lineRule="auto"/>
      </w:pPr>
      <w:r>
        <w:separator/>
      </w:r>
    </w:p>
  </w:endnote>
  <w:endnote w:type="continuationSeparator" w:id="0">
    <w:p w:rsidR="006066A9" w:rsidRDefault="006066A9" w:rsidP="000A0A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Optima">
    <w:altName w:val="Arial"/>
    <w:charset w:val="00"/>
    <w:family w:val="auto"/>
    <w:pitch w:val="variable"/>
    <w:sig w:usb0="81002867" w:usb1="00000000" w:usb2="00000000" w:usb3="00000000" w:csb0="0001006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066A9" w:rsidRDefault="006066A9" w:rsidP="000A0AFC">
      <w:pPr>
        <w:spacing w:after="0" w:line="240" w:lineRule="auto"/>
      </w:pPr>
      <w:r>
        <w:separator/>
      </w:r>
    </w:p>
  </w:footnote>
  <w:footnote w:type="continuationSeparator" w:id="0">
    <w:p w:rsidR="006066A9" w:rsidRDefault="006066A9" w:rsidP="000A0A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0AFC" w:rsidRDefault="000A0AFC">
    <w:pPr>
      <w:pStyle w:val="Header"/>
    </w:pPr>
    <w:r>
      <w:t>PDF COPY</w:t>
    </w:r>
  </w:p>
  <w:p w:rsidR="000A0AFC" w:rsidRDefault="000A0AF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121C"/>
    <w:rsid w:val="0001160E"/>
    <w:rsid w:val="00062EE7"/>
    <w:rsid w:val="000A0AFC"/>
    <w:rsid w:val="000A1136"/>
    <w:rsid w:val="000B3E0C"/>
    <w:rsid w:val="000E1195"/>
    <w:rsid w:val="000E28F3"/>
    <w:rsid w:val="000F4500"/>
    <w:rsid w:val="000F4AB1"/>
    <w:rsid w:val="00103CFA"/>
    <w:rsid w:val="0010782F"/>
    <w:rsid w:val="001324C8"/>
    <w:rsid w:val="00197EB2"/>
    <w:rsid w:val="001A2757"/>
    <w:rsid w:val="001C2F68"/>
    <w:rsid w:val="001D197A"/>
    <w:rsid w:val="001D4042"/>
    <w:rsid w:val="001E329D"/>
    <w:rsid w:val="001F37F1"/>
    <w:rsid w:val="00235CC3"/>
    <w:rsid w:val="002B2717"/>
    <w:rsid w:val="002B4B6E"/>
    <w:rsid w:val="002B741C"/>
    <w:rsid w:val="002C3D2D"/>
    <w:rsid w:val="002E086D"/>
    <w:rsid w:val="002F3485"/>
    <w:rsid w:val="003150A0"/>
    <w:rsid w:val="00335380"/>
    <w:rsid w:val="00354633"/>
    <w:rsid w:val="0049006B"/>
    <w:rsid w:val="004E1F7E"/>
    <w:rsid w:val="00542FC5"/>
    <w:rsid w:val="00570614"/>
    <w:rsid w:val="005A1BF4"/>
    <w:rsid w:val="005C564F"/>
    <w:rsid w:val="005F4211"/>
    <w:rsid w:val="00600883"/>
    <w:rsid w:val="006066A9"/>
    <w:rsid w:val="0061389C"/>
    <w:rsid w:val="0061732A"/>
    <w:rsid w:val="00620484"/>
    <w:rsid w:val="006642B8"/>
    <w:rsid w:val="006A18B3"/>
    <w:rsid w:val="006B48B6"/>
    <w:rsid w:val="006F1DF5"/>
    <w:rsid w:val="007408CB"/>
    <w:rsid w:val="007A3119"/>
    <w:rsid w:val="007B0B60"/>
    <w:rsid w:val="0082488C"/>
    <w:rsid w:val="00890E95"/>
    <w:rsid w:val="008B427C"/>
    <w:rsid w:val="0090121C"/>
    <w:rsid w:val="009936F0"/>
    <w:rsid w:val="009E2EAA"/>
    <w:rsid w:val="009F7863"/>
    <w:rsid w:val="00A024F1"/>
    <w:rsid w:val="00BB1E4B"/>
    <w:rsid w:val="00BB5433"/>
    <w:rsid w:val="00BD79DE"/>
    <w:rsid w:val="00BF0986"/>
    <w:rsid w:val="00C11B95"/>
    <w:rsid w:val="00C17F42"/>
    <w:rsid w:val="00C368C5"/>
    <w:rsid w:val="00C47ED3"/>
    <w:rsid w:val="00C6606A"/>
    <w:rsid w:val="00CC517B"/>
    <w:rsid w:val="00D13A6C"/>
    <w:rsid w:val="00D23DCE"/>
    <w:rsid w:val="00E238F7"/>
    <w:rsid w:val="00EC6724"/>
    <w:rsid w:val="00FC7B27"/>
    <w:rsid w:val="00FD1366"/>
    <w:rsid w:val="00FE19F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FEF13"/>
  <w15:chartTrackingRefBased/>
  <w15:docId w15:val="{946E482F-9C83-4DA1-8E89-262F7B1FB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E1195"/>
    <w:pPr>
      <w:autoSpaceDE w:val="0"/>
      <w:autoSpaceDN w:val="0"/>
      <w:adjustRightInd w:val="0"/>
      <w:spacing w:after="0" w:line="240" w:lineRule="auto"/>
    </w:pPr>
    <w:rPr>
      <w:rFonts w:ascii="Optima" w:hAnsi="Optima" w:cs="Optima"/>
      <w:color w:val="000000"/>
      <w:sz w:val="24"/>
      <w:szCs w:val="24"/>
    </w:rPr>
  </w:style>
  <w:style w:type="paragraph" w:customStyle="1" w:styleId="Pa1">
    <w:name w:val="Pa1"/>
    <w:basedOn w:val="Default"/>
    <w:next w:val="Default"/>
    <w:uiPriority w:val="99"/>
    <w:rsid w:val="000E1195"/>
    <w:pPr>
      <w:spacing w:line="241" w:lineRule="atLeast"/>
    </w:pPr>
    <w:rPr>
      <w:color w:val="auto"/>
    </w:rPr>
  </w:style>
  <w:style w:type="character" w:customStyle="1" w:styleId="A6">
    <w:name w:val="A6"/>
    <w:uiPriority w:val="99"/>
    <w:rsid w:val="000E1195"/>
    <w:rPr>
      <w:color w:val="000000"/>
      <w:sz w:val="20"/>
      <w:szCs w:val="20"/>
    </w:rPr>
  </w:style>
  <w:style w:type="paragraph" w:styleId="Header">
    <w:name w:val="header"/>
    <w:basedOn w:val="Normal"/>
    <w:link w:val="HeaderChar"/>
    <w:uiPriority w:val="99"/>
    <w:unhideWhenUsed/>
    <w:rsid w:val="000A0AFC"/>
    <w:pPr>
      <w:tabs>
        <w:tab w:val="center" w:pos="4513"/>
        <w:tab w:val="right" w:pos="9026"/>
      </w:tabs>
      <w:spacing w:after="0" w:line="240" w:lineRule="auto"/>
    </w:pPr>
  </w:style>
  <w:style w:type="character" w:customStyle="1" w:styleId="HeaderChar">
    <w:name w:val="Header Char"/>
    <w:basedOn w:val="DefaultParagraphFont"/>
    <w:link w:val="Header"/>
    <w:uiPriority w:val="99"/>
    <w:rsid w:val="000A0AFC"/>
  </w:style>
  <w:style w:type="paragraph" w:styleId="Footer">
    <w:name w:val="footer"/>
    <w:basedOn w:val="Normal"/>
    <w:link w:val="FooterChar"/>
    <w:uiPriority w:val="99"/>
    <w:unhideWhenUsed/>
    <w:rsid w:val="000A0AFC"/>
    <w:pPr>
      <w:tabs>
        <w:tab w:val="center" w:pos="4513"/>
        <w:tab w:val="right" w:pos="9026"/>
      </w:tabs>
      <w:spacing w:after="0" w:line="240" w:lineRule="auto"/>
    </w:pPr>
  </w:style>
  <w:style w:type="character" w:customStyle="1" w:styleId="FooterChar">
    <w:name w:val="Footer Char"/>
    <w:basedOn w:val="DefaultParagraphFont"/>
    <w:link w:val="Footer"/>
    <w:uiPriority w:val="99"/>
    <w:rsid w:val="000A0A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21357</TotalTime>
  <Pages>2</Pages>
  <Words>558</Words>
  <Characters>3181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Roberts</dc:creator>
  <cp:keywords/>
  <dc:description/>
  <cp:lastModifiedBy>Wright, Becca</cp:lastModifiedBy>
  <cp:revision>4</cp:revision>
  <dcterms:created xsi:type="dcterms:W3CDTF">2017-12-18T09:46:00Z</dcterms:created>
  <dcterms:modified xsi:type="dcterms:W3CDTF">2018-01-02T10:59:00Z</dcterms:modified>
</cp:coreProperties>
</file>