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A0" w:rsidRPr="00A642EE" w:rsidRDefault="005272A0" w:rsidP="005272A0">
      <w:pPr>
        <w:jc w:val="center"/>
        <w:rPr>
          <w:b/>
        </w:rPr>
      </w:pPr>
      <w:r w:rsidRPr="00A642EE">
        <w:rPr>
          <w:b/>
        </w:rPr>
        <w:t>The Adventurer’s Drive</w:t>
      </w:r>
    </w:p>
    <w:p w:rsidR="005272A0" w:rsidRDefault="005272A0" w:rsidP="005272A0">
      <w:pPr>
        <w:jc w:val="center"/>
        <w:rPr>
          <w:b/>
        </w:rPr>
      </w:pPr>
      <w:r w:rsidRPr="00A642EE">
        <w:rPr>
          <w:b/>
        </w:rPr>
        <w:t>Across the Wilds of Norway</w:t>
      </w:r>
    </w:p>
    <w:p w:rsidR="005272A0" w:rsidRPr="00A642EE" w:rsidRDefault="005272A0" w:rsidP="005272A0">
      <w:pPr>
        <w:jc w:val="center"/>
        <w:rPr>
          <w:b/>
        </w:rPr>
      </w:pPr>
      <w:r>
        <w:rPr>
          <w:b/>
        </w:rPr>
        <w:t>2018</w:t>
      </w:r>
    </w:p>
    <w:p w:rsidR="005272A0" w:rsidRPr="005272A0" w:rsidRDefault="005272A0" w:rsidP="005272A0">
      <w:pPr>
        <w:rPr>
          <w:b/>
        </w:rPr>
      </w:pPr>
      <w:r w:rsidRPr="005272A0">
        <w:rPr>
          <w:b/>
        </w:rPr>
        <w:t xml:space="preserve">Discover the truly dramatic and astonishing landscape of Western Norway from behind the wheel of an Aston Martin during this bespoke four-day driving experience. From fjords, cascading waterfalls and mountains through to valleys, seas and the inimitable architecture of the region, this journey fuses nature, design and gastronomy to create an unforgettable Nordic adventure. </w:t>
      </w:r>
    </w:p>
    <w:p w:rsidR="005272A0" w:rsidRDefault="005272A0" w:rsidP="005272A0">
      <w:r>
        <w:t xml:space="preserve">Your Art of Living road trip begins in the Hotel Angvik Gamle Handelssted, a rare and authentic gem with magnificent views of Sunndalsfjorden. Here you can enjoy your stay in peaceful surroundings before you tackle the staggering Atlantic Ocean Road. This network of bridges, viaducts and causeways across an archipelago, is a feat of engineering and provides a thrilling driving experience. During the evening, unwind over drinks </w:t>
      </w:r>
      <w:r w:rsidRPr="005272A0">
        <w:t>and an</w:t>
      </w:r>
      <w:r w:rsidR="00BA3C5F">
        <w:t xml:space="preserve"> </w:t>
      </w:r>
      <w:r>
        <w:t>exquisite five- course dinner;</w:t>
      </w:r>
      <w:r w:rsidR="00BA3C5F">
        <w:t xml:space="preserve"> providing</w:t>
      </w:r>
      <w:r>
        <w:t xml:space="preserve"> the perfect opportunity to get to know your fellow guests.</w:t>
      </w:r>
    </w:p>
    <w:p w:rsidR="00C524E0" w:rsidRDefault="005272A0" w:rsidP="005272A0">
      <w:r>
        <w:t xml:space="preserve">On Day Two, you are free to explore the history of the hotel, which dates back to the 1500s, before embarking on the legendary Trollstigen (“Troll’s Ladder”) drive. This serpentine mountain road is one of the most famous National Tourist Routes due to its awe-inspiring views and 11 heart-stopping hairpin bends. Feel the adrenaline rush of reaching the highest point of the Isterdalen valley and enjoy the spectacular views during a private lunch at the Trollstigen Kafe, where world-class architecture blends seamlessly into the natural surroundings.  These breath-taking views continue during a stunning cruise across the UNESCO-protected Geirangerfjord. </w:t>
      </w:r>
      <w:r w:rsidR="00C524E0">
        <w:t xml:space="preserve">The day </w:t>
      </w:r>
      <w:r w:rsidR="00BA3C5F">
        <w:t xml:space="preserve">draws to a close at one of the most unique hotels in all of Europe. Frequented by royalty, writers and adventurers since 1891, you’ll enjoy dinner and drinks whilst learning about the hotel’s illustrious history. </w:t>
      </w:r>
    </w:p>
    <w:p w:rsidR="005272A0" w:rsidRDefault="00DD1563" w:rsidP="005272A0">
      <w:r>
        <w:t xml:space="preserve">Begin the next morning </w:t>
      </w:r>
      <w:r w:rsidR="005272A0">
        <w:t>swapping stories over a special breakfast by the lake, framed by unbelievable mountain views and crystal clear waters. The final day of driving will take you to the charming town of Alesund, known for its Art Nouveau architecture and welcoming cul</w:t>
      </w:r>
      <w:r>
        <w:t>ture. After leisure time to enjoy the town, this</w:t>
      </w:r>
      <w:r w:rsidR="005272A0">
        <w:t xml:space="preserve"> memorable trip ends in style with a helicopter flight over the coastline, to one of Norway’s most deli</w:t>
      </w:r>
      <w:r>
        <w:t>ghtful restaurants, Skotoholmen. Here</w:t>
      </w:r>
      <w:r w:rsidR="005272A0">
        <w:t xml:space="preserve"> you w</w:t>
      </w:r>
      <w:r>
        <w:t>ill enjoy drinks and a</w:t>
      </w:r>
      <w:r w:rsidR="009B46CB">
        <w:t>n</w:t>
      </w:r>
      <w:r>
        <w:t xml:space="preserve"> </w:t>
      </w:r>
      <w:r w:rsidR="009B46CB">
        <w:t xml:space="preserve">authentic, </w:t>
      </w:r>
      <w:r>
        <w:t xml:space="preserve">gourmet </w:t>
      </w:r>
      <w:r w:rsidR="009B46CB">
        <w:t>feast; where the menu is dependent on the islet’s catch-of-the-day. As the sun sets, you will depart back to Alesund on a private boat trip, the perfect way to bid farewell to this unforgettable Nordic experience.</w:t>
      </w:r>
      <w:bookmarkStart w:id="0" w:name="_GoBack"/>
      <w:bookmarkEnd w:id="0"/>
    </w:p>
    <w:p w:rsidR="005272A0" w:rsidRDefault="005272A0" w:rsidP="005272A0"/>
    <w:p w:rsidR="00C524E0" w:rsidRDefault="00C524E0"/>
    <w:sectPr w:rsidR="00C52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A0"/>
    <w:rsid w:val="000924CA"/>
    <w:rsid w:val="003634E9"/>
    <w:rsid w:val="0042194C"/>
    <w:rsid w:val="005272A0"/>
    <w:rsid w:val="009B46CB"/>
    <w:rsid w:val="00B37F78"/>
    <w:rsid w:val="00BA3C5F"/>
    <w:rsid w:val="00C524E0"/>
    <w:rsid w:val="00CA074D"/>
    <w:rsid w:val="00DD1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6641"/>
  <w15:chartTrackingRefBased/>
  <w15:docId w15:val="{29D285A8-72F4-496C-947A-143496AF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2A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72A0"/>
    <w:rPr>
      <w:sz w:val="16"/>
      <w:szCs w:val="16"/>
    </w:rPr>
  </w:style>
  <w:style w:type="paragraph" w:styleId="CommentText">
    <w:name w:val="annotation text"/>
    <w:basedOn w:val="Normal"/>
    <w:link w:val="CommentTextChar"/>
    <w:uiPriority w:val="99"/>
    <w:semiHidden/>
    <w:unhideWhenUsed/>
    <w:rsid w:val="005272A0"/>
    <w:pPr>
      <w:spacing w:line="240" w:lineRule="auto"/>
    </w:pPr>
    <w:rPr>
      <w:sz w:val="20"/>
      <w:szCs w:val="20"/>
    </w:rPr>
  </w:style>
  <w:style w:type="character" w:customStyle="1" w:styleId="CommentTextChar">
    <w:name w:val="Comment Text Char"/>
    <w:basedOn w:val="DefaultParagraphFont"/>
    <w:link w:val="CommentText"/>
    <w:uiPriority w:val="99"/>
    <w:semiHidden/>
    <w:rsid w:val="005272A0"/>
    <w:rPr>
      <w:sz w:val="20"/>
      <w:szCs w:val="20"/>
    </w:rPr>
  </w:style>
  <w:style w:type="paragraph" w:styleId="BalloonText">
    <w:name w:val="Balloon Text"/>
    <w:basedOn w:val="Normal"/>
    <w:link w:val="BalloonTextChar"/>
    <w:uiPriority w:val="99"/>
    <w:semiHidden/>
    <w:unhideWhenUsed/>
    <w:rsid w:val="00527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2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Becca</dc:creator>
  <cp:keywords/>
  <dc:description/>
  <cp:lastModifiedBy>Wright, Becca</cp:lastModifiedBy>
  <cp:revision>2</cp:revision>
  <dcterms:created xsi:type="dcterms:W3CDTF">2017-12-11T16:17:00Z</dcterms:created>
  <dcterms:modified xsi:type="dcterms:W3CDTF">2017-12-12T09:46:00Z</dcterms:modified>
</cp:coreProperties>
</file>