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fondecyt_11190508</w:t>
      </w:r>
    </w:p>
  </w:body>
  <w:body>
    <w:p>
      <w:pPr/>
    </w:p>
  </w:body>
  <w:body>
    <w:p>
      <w:pPr>
        <w:pStyle w:val="BlockSeparator"/>
      </w:pPr>
    </w:p>
  </w:body>
  <w:body>
    <w:p>
      <w:pPr>
        <w:pStyle w:val="BlockStartLabel"/>
      </w:pPr>
      <w:r>
        <w:t>Start of Block: Consentimiento informado</w:t>
      </w:r>
    </w:p>
  </w:body>
  <w:body>
    <w:tbl>
      <w:tblPr>
        <w:tblStyle w:val="QQuestionIconTable"/>
        <w:tblW w:w="0" w:type="auto"/>
        <w:tblLook w:firstRow="true" w:lastRow="true" w:firstCol="true" w:lastCol="true"/>
      </w:tblPr>
      <w:tblGrid/>
    </w:tbl>
    <w:p/>
  </w:body>
  <w:body>
    <w:p>
      <w:pPr>
        <w:keepNext/>
      </w:pPr>
      <w:r>
        <w:rPr/>
        <w:t xml:space="preserve">s0_m1 </w:t>
      </w:r>
      <w:r>
        <w:rPr>
          <w:b w:val="on"/>
        </w:rPr>
        <w:t xml:space="preserve"> </w:t>
      </w:r>
      <w:r>
        <w:rPr/>
        <w:t xml:space="preserve"> 
</w:t>
      </w:r>
      <w:r>
        <w:rPr/>
        <w:br/>
      </w:r>
      <w:r>
        <w:rPr/>
        <w:t xml:space="preserve"> </w:t>
      </w:r>
      <w:r>
        <w:rPr>
          <w:b w:val="on"/>
        </w:rPr>
        <w:t xml:space="preserve">
Bienvenido(a) nuevamente al “Estudio Panel de Participación Ciudadana Juvenil”, desarrollado en el marco del Proyecto Fondecyt Regular n° 11190508 que lleva por título “Participación ciudadana juvenil: entre la reproducción social y la socialización política”. Anteriormente usted aceptó participar en este estudio en más de una ocasión, por lo que ahora ha sido recontactado(a) para invitarle a participar en la segunda etapa de esta investigación. Para nosotros es muy importante su participación, ya que nos permitirá avanzar en el conocimiento sobre los procesos de socialización política en Chile. Del mismo modo que en la encuesta anterior, su participación consiste en responder un cuestionario online en el que se harán diversas preguntas acerca de sus experiencias como ciudadano. Responder el cuestionario le llevará entre 15 a 20 minutos aproximadamente. </w:t>
      </w:r>
      <w:r>
        <w:rPr/>
        <w:t xml:space="preserve">
 </w:t>
      </w:r>
    </w:p>
  </w:body>
  <w:body>
    <w:p>
      <w:pPr/>
    </w:p>
  </w:body>
  <w:body>
    <w:p>
      <w:pPr>
        <w:pStyle w:val="BlockEndLabel"/>
      </w:pPr>
      <w:r>
        <w:t>End of Block: Consentimiento informado</w:t>
      </w:r>
    </w:p>
  </w:body>
  <w:body>
    <w:p>
      <w:pPr>
        <w:pStyle w:val="BlockSeparator"/>
      </w:pPr>
    </w:p>
  </w:body>
  <w:body>
    <w:p>
      <w:pPr>
        <w:pStyle w:val="BlockStartLabel"/>
      </w:pPr>
      <w:r>
        <w:t>Start of Block: Sección 1: Caracterización sociodemográfica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cs_01 ¿Cuál es su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cs_02 ¿Cuál es su nivel educacional? Indique el tipo de estudio actual (si estudia actualmente) o el último tipo aprobado (si no estudia actualmente).</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Técnico Superior incompleta  (6) </w:t>
      </w:r>
    </w:p>
  </w:body>
  <w:body>
    <w:p>
      <w:pPr>
        <w:keepNext/>
        <w:pStyle w:val="ListParagraph"/>
        <w:numPr>
          <w:ilvl w:val="0"/>
          <w:numId w:val="4"/>
        </w:numPr>
      </w:pPr>
      <w:r>
        <w:rPr/>
        <w:t xml:space="preserve">Técnico Superior completa  (7) </w:t>
      </w:r>
    </w:p>
  </w:body>
  <w:body>
    <w:p>
      <w:pPr>
        <w:keepNext/>
        <w:pStyle w:val="ListParagraph"/>
        <w:numPr>
          <w:ilvl w:val="0"/>
          <w:numId w:val="4"/>
        </w:numPr>
      </w:pPr>
      <w:r>
        <w:rPr/>
        <w:t xml:space="preserve">Universitaria incompleta  (8) </w:t>
      </w:r>
    </w:p>
  </w:body>
  <w:body>
    <w:p>
      <w:pPr>
        <w:keepNext/>
        <w:pStyle w:val="ListParagraph"/>
        <w:numPr>
          <w:ilvl w:val="0"/>
          <w:numId w:val="4"/>
        </w:numPr>
      </w:pPr>
      <w:r>
        <w:rPr/>
        <w:t xml:space="preserve">Universitaria completa  (9) </w:t>
      </w:r>
    </w:p>
  </w:body>
  <w:body>
    <w:p>
      <w:pPr>
        <w:keepNext/>
        <w:pStyle w:val="ListParagraph"/>
        <w:numPr>
          <w:ilvl w:val="0"/>
          <w:numId w:val="4"/>
        </w:numPr>
      </w:pPr>
      <w:r>
        <w:rPr/>
        <w:t xml:space="preserve">Estudios de postgrado (magíster o doctorado)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cs_03 ¿Cuál es su edad?</w:t>
      </w:r>
    </w:p>
  </w:body>
  <w:body>
    <w:p>
      <w:pPr>
        <w:keepNext/>
        <w:pStyle w:val="Dropdown"/>
      </w:pPr>
      <w:r>
        <w:rPr/>
        <w:t xml:space="preserve">▼ 18 (18) ... 31 (31)</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cs_08 ¿Cuál de las siguientes situaciones describe mejor su principal actividad durante el último mes?</w:t>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Realiza tareas no remuneradas (quehaceres del hogar, cuidando niños y otras personas)  (6) </w:t>
      </w:r>
    </w:p>
  </w:body>
  <w:body>
    <w:p>
      <w:pPr>
        <w:keepNext/>
        <w:pStyle w:val="ListParagraph"/>
        <w:numPr>
          <w:ilvl w:val="0"/>
          <w:numId w:val="4"/>
        </w:numPr>
      </w:pPr>
      <w:r>
        <w:rPr/>
        <w:t xml:space="preserve">No estudia, no trabaja y no busca trabajo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cs_09 ¿Cuál de las siguientes ocupaciones corresponde al trabajo principal que usted realiza?</w:t>
      </w:r>
    </w:p>
  </w:body>
  <w:body>
    <w:p>
      <w:pPr>
        <w:keepNext/>
        <w:pStyle w:val="ListParagraph"/>
        <w:numPr>
          <w:ilvl w:val="0"/>
          <w:numId w:val="4"/>
        </w:numPr>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 </w:t>
      </w:r>
    </w:p>
  </w:body>
  <w:body>
    <w:p>
      <w:pPr>
        <w:keepNext/>
        <w:pStyle w:val="ListParagraph"/>
        <w:numPr>
          <w:ilvl w:val="0"/>
          <w:numId w:val="4"/>
        </w:numPr>
      </w:pPr>
      <w:r>
        <w:rPr/>
        <w:t xml:space="preserve">Profesionales, científicos e intelectuales  (2) </w:t>
      </w:r>
    </w:p>
  </w:body>
  <w:body>
    <w:p>
      <w:pPr>
        <w:keepNext/>
        <w:pStyle w:val="ListParagraph"/>
        <w:numPr>
          <w:ilvl w:val="0"/>
          <w:numId w:val="4"/>
        </w:numPr>
      </w:pPr>
      <w:r>
        <w:rPr/>
        <w:t xml:space="preserve">Técnicos y profesionales de nivel medio (incluye hasta suboficiales FFAA/Carabineros)  (3) </w:t>
      </w:r>
    </w:p>
  </w:body>
  <w:body>
    <w:p>
      <w:pPr>
        <w:keepNext/>
        <w:pStyle w:val="ListParagraph"/>
        <w:numPr>
          <w:ilvl w:val="0"/>
          <w:numId w:val="4"/>
        </w:numPr>
      </w:pPr>
      <w:r>
        <w:rPr/>
        <w:t xml:space="preserve">Empleados de oficina públicos y privados  (4) </w:t>
      </w:r>
    </w:p>
  </w:body>
  <w:body>
    <w:p>
      <w:pPr>
        <w:keepNext/>
        <w:pStyle w:val="ListParagraph"/>
        <w:numPr>
          <w:ilvl w:val="0"/>
          <w:numId w:val="4"/>
        </w:numPr>
      </w:pPr>
      <w:r>
        <w:rPr/>
        <w:t xml:space="preserve">Trabajadores de los servicios y vendedores de comercio y mercados  (5) </w:t>
      </w:r>
    </w:p>
  </w:body>
  <w:body>
    <w:p>
      <w:pPr>
        <w:keepNext/>
        <w:pStyle w:val="ListParagraph"/>
        <w:numPr>
          <w:ilvl w:val="0"/>
          <w:numId w:val="4"/>
        </w:numPr>
      </w:pPr>
      <w:r>
        <w:rPr/>
        <w:t xml:space="preserve">Agricultores y trabajadores calificados agropecuarios y pesqueros  (6) </w:t>
      </w:r>
    </w:p>
  </w:body>
  <w:body>
    <w:p>
      <w:pPr>
        <w:keepNext/>
        <w:pStyle w:val="ListParagraph"/>
        <w:numPr>
          <w:ilvl w:val="0"/>
          <w:numId w:val="4"/>
        </w:numPr>
      </w:pPr>
      <w:r>
        <w:rPr/>
        <w:t xml:space="preserve">Obreros, operarios y artesanos de artes mecánicas y de otros oficios  (7) </w:t>
      </w:r>
    </w:p>
  </w:body>
  <w:body>
    <w:p>
      <w:pPr>
        <w:keepNext/>
        <w:pStyle w:val="ListParagraph"/>
        <w:numPr>
          <w:ilvl w:val="0"/>
          <w:numId w:val="4"/>
        </w:numPr>
      </w:pPr>
      <w:r>
        <w:rPr/>
        <w:t xml:space="preserve">Operadores de instalaciones y máquinas y montadores / conductores de vehículos  (8) </w:t>
      </w:r>
    </w:p>
  </w:body>
  <w:body>
    <w:p>
      <w:pPr>
        <w:keepNext/>
        <w:pStyle w:val="ListParagraph"/>
        <w:numPr>
          <w:ilvl w:val="0"/>
          <w:numId w:val="4"/>
        </w:numPr>
      </w:pPr>
      <w:r>
        <w:rPr/>
        <w:t xml:space="preserve">Trabajadores no calificados en ventas y servicios, peones agropecuarios, forestales, construcción, etc.  (9) </w:t>
      </w:r>
    </w:p>
  </w:body>
  <w:body>
    <w:p>
      <w:pPr>
        <w:keepNext/>
        <w:pStyle w:val="ListParagraph"/>
        <w:numPr>
          <w:ilvl w:val="0"/>
          <w:numId w:val="4"/>
        </w:numPr>
      </w:pPr>
      <w:r>
        <w:rPr/>
        <w:t xml:space="preserve">Otros grupos no identificados (incluye rentistas, incapacitados, etc.)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Sección 1: Caracterización sociodemográfica</w:t>
      </w:r>
    </w:p>
  </w:body>
  <w:body>
    <w:p>
      <w:pPr>
        <w:pStyle w:val="BlockSeparator"/>
      </w:pPr>
    </w:p>
  </w:body>
  <w:body>
    <w:p>
      <w:pPr>
        <w:pStyle w:val="BlockStartLabel"/>
      </w:pPr>
      <w:r>
        <w:t>Start of Block: Sección 2: Caracterización institución de educación terciaria</w:t>
      </w:r>
    </w:p>
  </w:body>
  <w:body>
    <w:tbl>
      <w:tblPr>
        <w:tblStyle w:val="QQuestionIconTable"/>
        <w:tblW w:w="0" w:type="auto"/>
        <w:tblLook w:firstRow="true" w:lastRow="true" w:firstCol="true" w:lastCol="true"/>
      </w:tblPr>
      <w:tblGrid/>
    </w:tbl>
    <w:p/>
  </w:body>
  <w:body>
    <w:p>
      <w:pPr>
        <w:keepNext/>
      </w:pPr>
      <w:r>
        <w:rPr/>
        <w:t xml:space="preserve">edsup_m1 Considerando que usted se encuentra estudiando actualmente en una institución de educación superior (o estudió en una institución de educación superior), a continuación, se presentan algunas preguntas sobre la institución en la que estudia (o estudió) y su experiencia en ella.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edsup_01 ¿Está estudiando actualmente o ya cursó estudios de educación superior?</w:t>
      </w:r>
    </w:p>
  </w:body>
  <w:body>
    <w:p>
      <w:pPr>
        <w:keepNext/>
        <w:pStyle w:val="ListParagraph"/>
        <w:numPr>
          <w:ilvl w:val="0"/>
          <w:numId w:val="4"/>
        </w:numPr>
      </w:pPr>
      <w:r>
        <w:rPr/>
        <w:t xml:space="preserve">Actualmente estoy cursando estudios de educación superior (es decir, en un Centro de Formación Técnica - CFT, un Instituto Profesional - IP o una Universidad)  (1) </w:t>
      </w:r>
    </w:p>
  </w:body>
  <w:body>
    <w:p>
      <w:pPr>
        <w:keepNext/>
        <w:pStyle w:val="ListParagraph"/>
        <w:numPr>
          <w:ilvl w:val="0"/>
          <w:numId w:val="4"/>
        </w:numPr>
      </w:pPr>
      <w:r>
        <w:rPr/>
        <w:t xml:space="preserve">Ya cursé estudios de educación superior (es decir, en un Centro de Formación Técnica - CFT, un Instituto Profesional - IP o una Universidad)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edsup_02a ¿En qué tipo de Institución está cursando sus estudios de educación superior?</w:t>
      </w:r>
    </w:p>
  </w:body>
  <w:body>
    <w:p>
      <w:pPr>
        <w:keepNext/>
        <w:pStyle w:val="ListParagraph"/>
        <w:numPr>
          <w:ilvl w:val="0"/>
          <w:numId w:val="4"/>
        </w:numPr>
      </w:pPr>
      <w:r>
        <w:rPr/>
        <w:t xml:space="preserve">Centro de Formación Técnica  (1) </w:t>
      </w:r>
    </w:p>
  </w:body>
  <w:body>
    <w:p>
      <w:pPr>
        <w:keepNext/>
        <w:pStyle w:val="ListParagraph"/>
        <w:numPr>
          <w:ilvl w:val="0"/>
          <w:numId w:val="4"/>
        </w:numPr>
      </w:pPr>
      <w:r>
        <w:rPr/>
        <w:t xml:space="preserve">Instituto profesional  (2) </w:t>
      </w:r>
    </w:p>
  </w:body>
  <w:body>
    <w:p>
      <w:pPr>
        <w:keepNext/>
        <w:pStyle w:val="ListParagraph"/>
        <w:numPr>
          <w:ilvl w:val="0"/>
          <w:numId w:val="4"/>
        </w:numPr>
      </w:pPr>
      <w:r>
        <w:rPr/>
        <w:t xml:space="preserve">Universidad  (3) </w:t>
      </w:r>
    </w:p>
  </w:body>
  <w:body>
    <w:p>
      <w:pPr>
        <w:keepNext/>
        <w:pStyle w:val="ListParagraph"/>
        <w:numPr>
          <w:ilvl w:val="0"/>
          <w:numId w:val="4"/>
        </w:numPr>
      </w:pPr>
      <w:r>
        <w:rPr/>
        <w:t xml:space="preserve">Otro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edsup_02a_01 Por favor escriba el nombre de la Institución en que estudia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edsup_02a_02 Por favor escriba el nombre de la carrera que estudia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edsup_02b ¿En qué tipo de Institución cursó sus estudios de Educación Superior?</w:t>
      </w:r>
    </w:p>
  </w:body>
  <w:body>
    <w:p>
      <w:pPr>
        <w:keepNext/>
        <w:pStyle w:val="ListParagraph"/>
        <w:numPr>
          <w:ilvl w:val="0"/>
          <w:numId w:val="4"/>
        </w:numPr>
      </w:pPr>
      <w:r>
        <w:rPr/>
        <w:t xml:space="preserve">Centro de Formación Técnica  (1) </w:t>
      </w:r>
    </w:p>
  </w:body>
  <w:body>
    <w:p>
      <w:pPr>
        <w:keepNext/>
        <w:pStyle w:val="ListParagraph"/>
        <w:numPr>
          <w:ilvl w:val="0"/>
          <w:numId w:val="4"/>
        </w:numPr>
      </w:pPr>
      <w:r>
        <w:rPr/>
        <w:t xml:space="preserve">Instituto Profesional  (2) </w:t>
      </w:r>
    </w:p>
  </w:body>
  <w:body>
    <w:p>
      <w:pPr>
        <w:keepNext/>
        <w:pStyle w:val="ListParagraph"/>
        <w:numPr>
          <w:ilvl w:val="0"/>
          <w:numId w:val="4"/>
        </w:numPr>
      </w:pPr>
      <w:r>
        <w:rPr/>
        <w:t xml:space="preserve">Universidad  (3) </w:t>
      </w:r>
    </w:p>
  </w:body>
  <w:body>
    <w:p>
      <w:pPr>
        <w:keepNext/>
        <w:pStyle w:val="ListParagraph"/>
        <w:numPr>
          <w:ilvl w:val="0"/>
          <w:numId w:val="4"/>
        </w:numPr>
      </w:pPr>
      <w:r>
        <w:rPr/>
        <w:t xml:space="preserve">Otro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edsup_02b_01 Por favor escriba el nombre de la Institución en que estudió</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edsup_02b_02 Por favor escriba el nombre de la carrera que estudió</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edsup_03a ¿Cómo financia sus estudios de Educación Superior?</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Crédito Universitario o Fondo Solidario (edsup_03a_1)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Corfo (edsup_03a_2)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con aval del Estado (CAE) (edsup_03a_3)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Gratuidad universitaria (edsup_03a_4)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Becas (edsup_03a_5)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Financiamiento propio (apoyo familiar y/o trabajo personal) (edsup_03a_6)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edsup_03b ¿Cómo financió sus estudios de educación superior?</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Crédito Universitario o Fondo Solidario (edsup_03b_1)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Corfo (edsup_03b_2)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con aval del Estado (CAE) (edsup_03b_3)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Gratuidad universitaria (edsup_03b_4)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Becas (edsup_03b_5)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Financiamiento propio (apoyo familiar y/o trabajo personal) (edsup_03b_6)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edsup_04a Pensando en la institución de educación superior a la que asistió durante el semestre pasado (primer semestre de 2021), cuándo se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 estudiantes podíamos manifestar abiertamente desacuerdos con los profesores(as) (edsup_04a_1)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(edsup_04a_2)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planteaban hechos políticos de actualidad para ser discutidos en clases (edsup_04a_3)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expresaban sus opiniones en clases, aunque fueran distintas a las de los demás (edsup_04a_4)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(edsup_04a_5)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(edsup_04a_6)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(edsup_04a_7)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edsup_04b Pensando en la institución de educación superior a la que asistió, cuándo se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 estudiantes podíamos manifestar abiertamente desacuerdos con los profesores(as) (edsup_04b_1)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(edsup_04b_2)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planteaban hechos políticos de actualidad para ser discutidos en clases (edsup_04b_3)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expresaban sus opiniones en clases, aunque fueran distintas a las de los demás (edsup_04b_4)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(edsup_04b_5)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(edsup_04b_6)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(edsup_04b_7)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edsup_05a Pensando en la institución de educación superior a la que asistió durante el semestre pasado (primer semestre de 2021) ¿en qué medida se enseñaron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(edsup_05a_1)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(edsup_05a_2)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(edsup_05a_3)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los ciudadanos votan en las elecciones (edsup_05a_4)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(edsup_05a_5)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(edsup_05a_6)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(edsup_05a_7)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edsup_05b Pensando en la institución de educación superior a la que asistió ¿en qué medida se enseñaban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(edsup_05b_1)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(edsup_05b_2)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(edsup_05b_3)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los ciudadanos votan en las elecciones (edsup_05b_4)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(edsup_05b_5)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(edsup_05b_6)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(edsup_05b_7)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edsup_06a Por favor, indique qué tipo de actividades se realizaron durante el semestre anterior (primer semestre de 2021) en la institución de educación superior a la que asiste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(edsup_06a_1)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(edsup_06a_2)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(edsup_06a_3)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(edsup_06a_4)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(edsup_06a_5)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(edsup_06a_6)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(edsup_06a_7)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(edsup_06a_8)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(edsup_06a_9)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edsup_06b Por favor, indique qué tipo de actividades se realizaban en la institución de educación superior a la que asistió</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(edsup_06b_1)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(edsup_06b_2)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(edsup_06b_3)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(edsup_06b_4)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(edsup_06b_5)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(edsup_06b_6)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(edsup_06b_7)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(edsup_06b_8)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(edsup_06b_9)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edsup_07a Respecto de su rendimiento académico durante el semestre pasado (primer semestre de 2021),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 usted respecto de sus compañeros(as)? (edsup_07a_1)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 usted respecto de sus compañeros(as)? (edsup_07a_2)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dedicó a estudiar</w:t>
            </w:r>
            <w:r>
              <w:rPr/>
              <w:t xml:space="preserve"> ¿En qué lugar se ubica usted respecto de sus compañeros(as)? (edsup_07a_3)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edsup_08a Aproximadamente, ¿Cuál fue el promedio de notas que obtuvo durante el semestre pasado (primer semestre de 2021)?</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edsup_07b Respecto de su rendimiento académico,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ubicaba usted respecto de sus compañeros(as)? (edsup_07b_1)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ubicaba usted respecto de sus compañeros(as)? (edsup_07b_2)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dedicaba a estudiar</w:t>
            </w:r>
            <w:r>
              <w:rPr/>
              <w:t xml:space="preserve"> ¿En qué lugar se ubicaba usted respecto de sus compañeros(as)? (edsup_07b_3)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edsup_08b Aproximadamente, ¿Cuál fue el promedio de notas que obtuvo en su actividad de educación superior?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edsup_09 Durante el periodo en que cursó sus estudios de Educación Superior, ¿con qué frecuencia realizó las siguientes actividades (dentro o fuera de la institución)?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(edsup_09_1)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(edsup_09_2)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(edsup_09_3)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(edsup_09_4)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(edsup_09_5)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(edsup_09_6)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campaña de candidatos (edsup_09_7)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(edsup_09_8)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(edsup_09_9)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(edsup_09_10)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(edsup_09_11)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(edsup_09_12)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 carrera (edsup_09_13)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(edsup_09_14)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(edsup_09_15)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edsup_10 Durante el periodo en que cursó sus estudios de Educación Superior, ¿con qué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(edsup_10_1)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(edsup_10_2)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(edsup_10_3)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(edsup_10_4)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(edsup_10_5)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(edsup_10_6)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(edsup_10_7)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(edsup_10_8)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Sección 2: Caracterización institución de educación terciaria</w:t>
      </w:r>
    </w:p>
  </w:body>
  <w:body>
    <w:p>
      <w:pPr>
        <w:pStyle w:val="BlockSeparator"/>
      </w:pPr>
    </w:p>
  </w:body>
  <w:body>
    <w:p>
      <w:pPr>
        <w:pStyle w:val="BlockStartLabel"/>
      </w:pPr>
      <w:r>
        <w:t>Start of Block: Sección 3: Experiencias de participación actuales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part_act_01 Considerando los últimos meses, el primer semestre de 2021, ¿con qué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Firmar una petición, presencialmente o por internet (part_act_01_1)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(part_act_01_2)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(part_act_01_3)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(part_act_01_4)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(part_act_01_5)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(part_act_01_6)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campaña de candidatos (part_act_01_7)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(part_act_01_8)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(part_act_01_9)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(part_act_01_10)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(part_act_01_11)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(part_act_01_12)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 carrera (part_act_01_13)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 de mis padres (part_act_01_14)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(part_act_01_15)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part_act_02 Considerando los últimos meses, el primer semestre de 2021, ¿con qué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(part_act_02_1)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(part_act_02_2)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informarse sobre actualidad nacional e internacional (part_act_02_3)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informarse sobre actualidad nacional e internacional (part_act_02_4)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(part_act_02_5)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mensajes acerca de temas sociales y/o políticos en internet (part_act_02_6)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(part_act_02_7)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(part_act_02_8)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part_act_03 Ahora considerando los procesos de votación recientes de mayo de 2021, por favor responda las siguientes preguntas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(0)</w:t>
            </w:r>
          </w:p>
        </w:tc>
      </w:tr>
      <w:tr>
        <w:tc>
          <w:tcPr>
            <w:tcW w:w="3192" w:type="dxa"/>
          </w:tcPr>
          <w:p>
            <w:pPr>
              <w:keepNext/>
              <w:pStyle w:val="Normal"/>
            </w:pPr>
            <w:r>
              <w:rPr/>
              <w:t xml:space="preserve">¿Votó en las últimas elecciones de miembros del Órgano Constituyente? (part_act_03_1)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Alcaldes y Concejales? (part_act_03_2)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Gobernadores? (part_act_03_4)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s3_pc_04 Ahora respecto de las elecciones futuras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Si (1)</w:t>
            </w:r>
          </w:p>
        </w:tc>
        <w:tc>
          <w:tcPr>
            <w:tcW w:w="2394" w:type="dxa"/>
          </w:tcPr>
          <w:p>
            <w:pPr>
              <w:pStyle w:val="Normal"/>
            </w:pPr>
            <w:r>
              <w:rPr/>
              <w:t xml:space="preserve">No (0)</w:t>
            </w:r>
          </w:p>
        </w:tc>
        <w:tc>
          <w:tcPr>
            <w:tcW w:w="2394" w:type="dxa"/>
          </w:tcPr>
          <w:p>
            <w:pPr>
              <w:pStyle w:val="Normal"/>
            </w:pPr>
            <w:r>
              <w:rPr/>
              <w:t xml:space="preserve">Aún no decido (2)</w:t>
            </w:r>
          </w:p>
        </w:tc>
      </w:tr>
      <w:tr>
        <w:tc>
          <w:tcPr>
            <w:tcW w:w="2394" w:type="dxa"/>
          </w:tcPr>
          <w:p>
            <w:pPr>
              <w:keepNext/>
              <w:pStyle w:val="Normal"/>
            </w:pPr>
            <w:r>
              <w:rPr/>
              <w:t xml:space="preserve">¿Votará en las elecciones presidenciales de noviembre de 2021? (s3_pc_04_1)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Sección 3: Experiencias de participación actuales</w:t>
      </w:r>
    </w:p>
  </w:body>
  <w:body>
    <w:p>
      <w:pPr>
        <w:pStyle w:val="BlockSeparator"/>
      </w:pPr>
    </w:p>
  </w:body>
  <w:body>
    <w:p>
      <w:pPr>
        <w:pStyle w:val="BlockStartLabel"/>
      </w:pPr>
      <w:r>
        <w:t>Start of Block: Sección 4: Actitudes, opiniones y creencias actuales</w:t>
      </w:r>
    </w:p>
  </w:body>
  <w:body>
    <w:tbl>
      <w:tblPr>
        <w:tblStyle w:val="QQuestionIconTable"/>
        <w:tblW w:w="0" w:type="auto"/>
        <w:tblLook w:firstRow="true" w:lastRow="true" w:firstCol="true" w:lastCol="true"/>
      </w:tblPr>
      <w:tblGrid/>
    </w:tbl>
    <w:p/>
  </w:body>
  <w:body>
    <w:p>
      <w:pPr>
        <w:keepNext/>
      </w:pPr>
      <w:r>
        <w:rPr/>
        <w:t xml:space="preserve">act_m1 La siguiente sección del cuestionario busca caracterizar sus actitudes y creencias actuales.
Para ello, por favor responda usando las respectivas escalas de respuesta. Comencemos con algunas preguntas generales.
</w:t>
      </w:r>
      <w:r>
        <w:rPr/>
        <w:br/>
      </w:r>
      <w:r>
        <w:rPr/>
        <w:br/>
      </w:r>
      <w:r>
        <w:rPr/>
        <w:t xml:space="preserve">
Ahora, las preguntas estarán orientadas hacia lo que </w:t>
      </w:r>
      <w:r>
        <w:rPr>
          <w:b w:val="on"/>
        </w:rPr>
        <w:t xml:space="preserve">USTED cree y piensa</w:t>
      </w:r>
      <w:r>
        <w:rPr/>
        <w:t xml:space="preserve"> sobre temas sociales y políticos.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act_01 ¿Cuán interesado(a) está usted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act_02 Pensando en su opinión acerca de la política, usted diría que es más bien negativa, neutra o más bien positiva.</w:t>
      </w:r>
    </w:p>
  </w:body>
  <w:body>
    <w:p>
      <w:pPr>
        <w:keepNext/>
        <w:pStyle w:val="ListParagraph"/>
        <w:numPr>
          <w:ilvl w:val="0"/>
          <w:numId w:val="4"/>
        </w:numPr>
      </w:pPr>
      <w:r>
        <w:rPr/>
        <w:t xml:space="preserve">Más bien negativa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Más bien positiva 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act_03 ¿Cuán de acuerdo o en desacuerdo está con las siguientes afirmaciones acerca de usted y la política?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(3)</w:t>
            </w:r>
          </w:p>
        </w:tc>
        <w:tc>
          <w:tcPr>
            <w:tcW w:w="1915" w:type="dxa"/>
          </w:tcPr>
          <w:p>
            <w:pPr>
              <w:pStyle w:val="Normal"/>
            </w:pPr>
            <w:r>
              <w:rPr/>
              <w:t xml:space="preserve">Muy de acuerdo (13)</w:t>
            </w:r>
          </w:p>
        </w:tc>
      </w:tr>
      <w:tr>
        <w:tc>
          <w:tcPr>
            <w:tcW w:w="1915" w:type="dxa"/>
          </w:tcPr>
          <w:p>
            <w:pPr>
              <w:keepNext/>
              <w:pStyle w:val="Normal"/>
            </w:pPr>
            <w:r>
              <w:rPr/>
              <w:t xml:space="preserve">Sé más de política que la mayoría de mis compañeros o pares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se habla de temas o problemas políticos, generalmente tengo algo que decir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Logro entender fácilmente la mayoría de los temas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Tengo opiniones políticas que vale la pena escuchar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Comprendo bien las problemáticas políticas de nuestro país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s4_02 Tradicionalmente la gente define las posiciones políticas como más cercanas a la izquierda, al centro o a la derecha, ¿con cuál de las siguientes posiciones usted se identifica o simpatiza más?</w:t>
      </w:r>
    </w:p>
  </w:body>
  <w:body>
    <w:p>
      <w:pPr>
        <w:keepNext/>
        <w:pStyle w:val="ListParagraph"/>
        <w:numPr>
          <w:ilvl w:val="0"/>
          <w:numId w:val="4"/>
        </w:numPr>
      </w:pPr>
      <w:r>
        <w:rPr/>
        <w:t xml:space="preserve">Derecha  (1) </w:t>
      </w:r>
    </w:p>
  </w:body>
  <w:body>
    <w:p>
      <w:pPr>
        <w:keepNext/>
        <w:pStyle w:val="ListParagraph"/>
        <w:numPr>
          <w:ilvl w:val="0"/>
          <w:numId w:val="4"/>
        </w:numPr>
      </w:pPr>
      <w:r>
        <w:rPr/>
        <w:t xml:space="preserve">Centro derecha  (2) </w:t>
      </w:r>
    </w:p>
  </w:body>
  <w:body>
    <w:p>
      <w:pPr>
        <w:keepNext/>
        <w:pStyle w:val="ListParagraph"/>
        <w:numPr>
          <w:ilvl w:val="0"/>
          <w:numId w:val="4"/>
        </w:numPr>
      </w:pPr>
      <w:r>
        <w:rPr/>
        <w:t xml:space="preserve">Centro  (3) </w:t>
      </w:r>
    </w:p>
  </w:body>
  <w:body>
    <w:p>
      <w:pPr>
        <w:keepNext/>
        <w:pStyle w:val="ListParagraph"/>
        <w:numPr>
          <w:ilvl w:val="0"/>
          <w:numId w:val="4"/>
        </w:numPr>
      </w:pPr>
      <w:r>
        <w:rPr/>
        <w:t xml:space="preserve">Centro izquierda  (4) </w:t>
      </w:r>
    </w:p>
  </w:body>
  <w:body>
    <w:p>
      <w:pPr>
        <w:keepNext/>
        <w:pStyle w:val="ListParagraph"/>
        <w:numPr>
          <w:ilvl w:val="0"/>
          <w:numId w:val="4"/>
        </w:numPr>
      </w:pPr>
      <w:r>
        <w:rPr/>
        <w:t xml:space="preserve">Izquierda  (5) </w:t>
      </w:r>
    </w:p>
  </w:body>
  <w:body>
    <w:p>
      <w:pPr>
        <w:keepNext/>
        <w:pStyle w:val="ListParagraph"/>
        <w:numPr>
          <w:ilvl w:val="0"/>
          <w:numId w:val="4"/>
        </w:numPr>
      </w:pPr>
      <w:r>
        <w:rPr/>
        <w:t xml:space="preserve">Independiente  (6) </w:t>
      </w:r>
    </w:p>
  </w:body>
  <w:body>
    <w:p>
      <w:pPr>
        <w:keepNext/>
        <w:pStyle w:val="ListParagraph"/>
        <w:numPr>
          <w:ilvl w:val="0"/>
          <w:numId w:val="4"/>
        </w:numPr>
      </w:pPr>
      <w:r>
        <w:rPr/>
        <w:t xml:space="preserve">Ninguna  (7) </w:t>
      </w:r>
    </w:p>
  </w:body>
  <w:body>
    <w:p>
      <w:pPr>
        <w:keepNext/>
        <w:pStyle w:val="ListParagraph"/>
        <w:numPr>
          <w:ilvl w:val="0"/>
          <w:numId w:val="4"/>
        </w:numPr>
      </w:pPr>
      <w:r>
        <w:rPr/>
        <w:t xml:space="preserve">No sé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act_04 En general, ¿cuán satisfecho(a) está con la manera en que funciona la democracia en Chile?</w:t>
      </w:r>
    </w:p>
  </w:body>
  <w:body>
    <w:p>
      <w:pPr>
        <w:keepNext/>
        <w:pStyle w:val="ListParagraph"/>
        <w:numPr>
          <w:ilvl w:val="0"/>
          <w:numId w:val="4"/>
        </w:numPr>
      </w:pPr>
      <w:r>
        <w:rPr/>
        <w:t xml:space="preserve">Nada satisfecho(a)  (1) </w:t>
      </w:r>
    </w:p>
  </w:body>
  <w:body>
    <w:p>
      <w:pPr>
        <w:keepNext/>
        <w:pStyle w:val="ListParagraph"/>
        <w:numPr>
          <w:ilvl w:val="0"/>
          <w:numId w:val="4"/>
        </w:numPr>
      </w:pPr>
      <w:r>
        <w:rPr/>
        <w:t xml:space="preserve">Algo satisfecho(a)  (2) </w:t>
      </w:r>
    </w:p>
  </w:body>
  <w:body>
    <w:p>
      <w:pPr>
        <w:keepNext/>
        <w:pStyle w:val="ListParagraph"/>
        <w:numPr>
          <w:ilvl w:val="0"/>
          <w:numId w:val="4"/>
        </w:numPr>
      </w:pPr>
      <w:r>
        <w:rPr/>
        <w:t xml:space="preserve">Satisfecho(a)  (3) </w:t>
      </w:r>
    </w:p>
  </w:body>
  <w:body>
    <w:p>
      <w:pPr>
        <w:keepNext/>
        <w:pStyle w:val="ListParagraph"/>
        <w:numPr>
          <w:ilvl w:val="0"/>
          <w:numId w:val="4"/>
        </w:numPr>
      </w:pPr>
      <w:r>
        <w:rPr/>
        <w:t xml:space="preserve">Muy satisfecho(a)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act_05 Existen diferentes visiones sobre los derechos y responsabilidades de las distintas etnias (por ejemplo, Mapuches, Aymaras u otros pueblos originarios). ¿Cuán de acuerdo o en desacuerdo está usted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En Chile todos los grupos étnicos deberían tener la misma oportunidad de acceder a una buena educación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todos los grupos étnicos deberían tener la misma oportunidad de conseguir buenos trabajos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escuelas deberían enseñar a los estudiantes a respetar a los miembros de todos los grupos étnicos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Debería promoverse que miembros de todos los grupos étnicos se presentarán a las elecciones para cargos políticos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miembros de todos los grupos étnicos deberían tener los mismos derechos y responsabilidades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act_06 Existen diferentes visiones sobre el papel de las mujeres y los hombres en la sociedad. ¿Cuán de acuerdo o en desacuerdo está usted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hombres y las mujeres deberían tener las mismas oportunidades de participar en el gobierno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primera prioridad de las mujeres debería ser criar hijos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mujeres deberían permanecer alejadas de la política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muchos trabajos disponibles, los hombres deberían tener más derecho a un trabajo que las mujeres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recibir el mismo pago cuando hacen los mismos trabajos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están mejor preparados para ser líderes políticos que las mujeres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tener los mismos derechos en todos los aspectos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rol más importante de una mujer es cuidar su hogar y cocinar para su familia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 hombre debe tener la última palabra sobre las decisiones del hogar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act_07 Existen diferentes visiones sobre la inmigración, ¿Cuán de acuerdo o en desacuerdo está usted con las siguientes afirmaciones sobre los inmigrantes?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hijos y las hijas de inmigrantes deberían tener las mismas oportunidades de educación que los otros niños y niñas del país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la oportunidad de continuar con sus costumbres y estilo de vida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los mismos derechos que el resto de los habitantes del país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suficientes trabajos disponibles, se debería restringir la inmigración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frecuentemente ocupan los puestos de trabajos de los chilenos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tienen costumbres y tradiciones que no se ajustan con la sociedad chilena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act_08 ¿Qué tan de acuerdo o en desacuerdo está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 concentración del poder ayuda a mantener el orden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orden y seguridad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beneficios económicos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vez de tanta preocupación por los derechos de las personas, lo que este país necesita es un gobierno firme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 que nuestro país necesita es un mandatario/a fuerte con la determinación para llevarnos por el camino correcto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obediencia y el respeto por la autoridad son los valores más importantes que los niños debieran aprender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s4_03 La siguiente es una lista de acciones que las personas pueden realizar para expresar sus demandas o necesidades. ¿Qué tanto cree usted que se justifican las siguientes acciones?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se justifica (1)</w:t>
            </w:r>
          </w:p>
        </w:tc>
        <w:tc>
          <w:tcPr>
            <w:tcW w:w="1915" w:type="dxa"/>
          </w:tcPr>
          <w:p>
            <w:pPr>
              <w:pStyle w:val="Normal"/>
            </w:pPr>
            <w:r>
              <w:rPr/>
              <w:t xml:space="preserve">Casi nunca se justifica (2)</w:t>
            </w:r>
          </w:p>
        </w:tc>
        <w:tc>
          <w:tcPr>
            <w:tcW w:w="1915" w:type="dxa"/>
          </w:tcPr>
          <w:p>
            <w:pPr>
              <w:pStyle w:val="Normal"/>
            </w:pPr>
            <w:r>
              <w:rPr/>
              <w:t xml:space="preserve">A veces se justifica (3)</w:t>
            </w:r>
          </w:p>
        </w:tc>
        <w:tc>
          <w:tcPr>
            <w:tcW w:w="1915" w:type="dxa"/>
          </w:tcPr>
          <w:p>
            <w:pPr>
              <w:pStyle w:val="Normal"/>
            </w:pPr>
            <w:r>
              <w:rPr/>
              <w:t xml:space="preserve">Siempre se justifica (4)</w:t>
            </w:r>
          </w:p>
        </w:tc>
      </w:tr>
      <w:tr>
        <w:tc>
          <w:tcPr>
            <w:tcW w:w="1915" w:type="dxa"/>
          </w:tcPr>
          <w:p>
            <w:pPr>
              <w:keepNext/>
              <w:pStyle w:val="Normal"/>
            </w:pPr>
            <w:r>
              <w:rPr/>
              <w:t xml:space="preserve">Que las personas participen en marchas o manifestaciones públicas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participen en un bloqueo de calles o carreteras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los estudiantes se tomen sus escuelas, liceos, universidades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realicen una acción de denuncia y repudio público a personas que se presume han cometido delito (funas)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pinten o rayen las paredes con sus demandas o consignas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manifestantes se enfrenten a carabineros en una marcha o concentración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act_09 ¿Cuánto confía usted en cada uno de los siguientes grupos o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(1)</w:t>
            </w:r>
          </w:p>
        </w:tc>
        <w:tc>
          <w:tcPr>
            <w:tcW w:w="1915" w:type="dxa"/>
          </w:tcPr>
          <w:p>
            <w:pPr>
              <w:pStyle w:val="Normal"/>
            </w:pPr>
            <w:r>
              <w:rPr/>
              <w:t xml:space="preserve">Un poco (2)</w:t>
            </w:r>
          </w:p>
        </w:tc>
        <w:tc>
          <w:tcPr>
            <w:tcW w:w="1915" w:type="dxa"/>
          </w:tcPr>
          <w:p>
            <w:pPr>
              <w:pStyle w:val="Normal"/>
            </w:pPr>
            <w:r>
              <w:rPr/>
              <w:t xml:space="preserve">Bastante (3)</w:t>
            </w:r>
          </w:p>
        </w:tc>
        <w:tc>
          <w:tcPr>
            <w:tcW w:w="1915" w:type="dxa"/>
          </w:tcPr>
          <w:p>
            <w:pPr>
              <w:pStyle w:val="Normal"/>
            </w:pPr>
            <w:r>
              <w:rPr/>
              <w:t xml:space="preserve">Mucho (4)</w:t>
            </w:r>
          </w:p>
        </w:tc>
      </w:tr>
      <w:tr>
        <w:tc>
          <w:tcPr>
            <w:tcW w:w="1915" w:type="dxa"/>
          </w:tcPr>
          <w:p>
            <w:pPr>
              <w:keepNext/>
              <w:pStyle w:val="Normal"/>
            </w:pPr>
            <w:r>
              <w:rPr/>
              <w:t xml:space="preserve">El Gobierno de Chile (act_09_1)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(act_09_2)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(act_09_3)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(act_09_4)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(act_09_5)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personas en general (act_09_6)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Convención constitucional (act_09_7)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act_10 ¿En qué medida cree usted que la corrupción, tal como sobornos, malversación de fondos o tráfico de influencias, está presente en las siguientes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presente (1)</w:t>
            </w:r>
          </w:p>
        </w:tc>
        <w:tc>
          <w:tcPr>
            <w:tcW w:w="1915" w:type="dxa"/>
          </w:tcPr>
          <w:p>
            <w:pPr>
              <w:pStyle w:val="Normal"/>
            </w:pPr>
            <w:r>
              <w:rPr/>
              <w:t xml:space="preserve">Un poco presente (2)</w:t>
            </w:r>
          </w:p>
        </w:tc>
        <w:tc>
          <w:tcPr>
            <w:tcW w:w="1915" w:type="dxa"/>
          </w:tcPr>
          <w:p>
            <w:pPr>
              <w:pStyle w:val="Normal"/>
            </w:pPr>
            <w:r>
              <w:rPr/>
              <w:t xml:space="preserve">Bastante presente (3)</w:t>
            </w:r>
          </w:p>
        </w:tc>
        <w:tc>
          <w:tcPr>
            <w:tcW w:w="1915" w:type="dxa"/>
          </w:tcPr>
          <w:p>
            <w:pPr>
              <w:pStyle w:val="Normal"/>
            </w:pPr>
            <w:r>
              <w:rPr/>
              <w:t xml:space="preserve">Muy presente (4)</w:t>
            </w:r>
          </w:p>
        </w:tc>
      </w:tr>
      <w:tr>
        <w:tc>
          <w:tcPr>
            <w:tcW w:w="1915" w:type="dxa"/>
          </w:tcPr>
          <w:p>
            <w:pPr>
              <w:keepNext/>
              <w:pStyle w:val="Normal"/>
            </w:pPr>
            <w:r>
              <w:rPr/>
              <w:t xml:space="preserve">El Gobierno de Chile (act_10_1)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(act_10_2)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(act_10_3)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(act_10_4)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(act_10_5)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Convención constitucional (act_10_7)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act_11 ¿Cuán importante son los siguientes comportamientos para ser un buen ciudadano(a) adulto(a)?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Algo importante (2)</w:t>
            </w:r>
          </w:p>
        </w:tc>
        <w:tc>
          <w:tcPr>
            <w:tcW w:w="1915" w:type="dxa"/>
          </w:tcPr>
          <w:p>
            <w:pPr>
              <w:pStyle w:val="Normal"/>
            </w:pPr>
            <w:r>
              <w:rPr/>
              <w:t xml:space="preserve">Importante (3)</w:t>
            </w:r>
          </w:p>
        </w:tc>
        <w:tc>
          <w:tcPr>
            <w:tcW w:w="1915" w:type="dxa"/>
          </w:tcPr>
          <w:p>
            <w:pPr>
              <w:pStyle w:val="Normal"/>
            </w:pPr>
            <w:r>
              <w:rPr/>
              <w:t xml:space="preserve">Muy importante (4)</w:t>
            </w:r>
          </w:p>
        </w:tc>
      </w:tr>
      <w:tr>
        <w:tc>
          <w:tcPr>
            <w:tcW w:w="1915" w:type="dxa"/>
          </w:tcPr>
          <w:p>
            <w:pPr>
              <w:keepNext/>
              <w:pStyle w:val="Normal"/>
            </w:pPr>
            <w:r>
              <w:rPr/>
              <w:t xml:space="preserve">Votar en todas las elecciones presidenciales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Preocuparse de que las autoridades públicas actúen correctamente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protestas pacíficas en contra de las leyes que considera injustas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para beneficiar a la gente de su comunidad (barrio, comuna o ciudad)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que promuevan los derechos humanos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Siempre pagar los impuestos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Obedecer siempre la ley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act_12 ¿Cuán de acuerdo o en desacuerdo está usted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Las diferencias económicas en Chile son demasiado grandes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responsabilidad del gobierno reducir las diferencias económicas entre las personas con altos ingresos y aquellas con bajos ingresos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este país, los esfuerzos son recompensados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los que se esfuerzan salen adelante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educación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acceso a salud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parejas homosexuales deberían poder adoptar hijos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aborto debe ser legal bajo cualquier circunstancia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Chile debería tomar medidas más drásticas para impedir el ingreso de inmigrantes al país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Sección 4: Actitudes, opiniones y creencias actuales</w:t>
      </w:r>
    </w:p>
  </w:body>
  <w:body>
    <w:p>
      <w:pPr>
        <w:pStyle w:val="BlockSeparator"/>
      </w:pPr>
    </w:p>
  </w:body>
  <w:body>
    <w:p>
      <w:pPr>
        <w:pStyle w:val="BlockStartLabel"/>
      </w:pPr>
      <w:r>
        <w:t>Start of Block: Sección 5: Caracterización socioeconómica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cs_04 ¿En qué comuna reside actualmente?</w:t>
      </w:r>
    </w:p>
  </w:body>
  <w:body>
    <w:p>
      <w:pPr>
        <w:keepNext/>
        <w:pStyle w:val="Dropdown"/>
      </w:pPr>
      <w:r>
        <w:rPr/>
        <w:t xml:space="preserve">▼ Algarrobo  (1) ... Zapallar  (346)</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cs_05 En la actualidad, de estas personas, por favor responda con quienes vive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¿Vive sólo(a)? (cs_05_1)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amigos(as)? (cs_05_2)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pareja? (cs_05_3)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familia de origen (padres)? (cs_05_4)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de allegado en casa de parientes? (cs_05_5)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cs_06 Por favor, responda las siguientes preguntas</w:t>
      </w:r>
    </w:p>
  </w:body>
  <w:body>
    <w:p>
      <w:pPr>
        <w:keepNext/>
        <w:pStyle w:val="ListParagraph"/>
        <w:numPr>
          <w:ilvl w:val="0"/>
          <w:numId w:val="4"/>
        </w:numPr>
      </w:pPr>
      <w:r>
        <w:rPr/>
        <w:t xml:space="preserve">Incluyéndote a ti, ¿Cuántas personas viven de manera permanente en su actual hogar?  (1) ________________________________________________</w:t>
      </w:r>
    </w:p>
  </w:body>
  <w:body>
    <w:p>
      <w:pPr>
        <w:keepNext/>
        <w:pStyle w:val="ListParagraph"/>
        <w:numPr>
          <w:ilvl w:val="0"/>
          <w:numId w:val="4"/>
        </w:numPr>
      </w:pPr>
      <w:r>
        <w:rPr/>
        <w:t xml:space="preserve">¿Cuántos hijos tiene?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cs_07 Por favor, indique las edades de cada persona</w:t>
      </w:r>
    </w:p>
  </w:body>
  <w:body>
    <w:p>
      <w:pPr>
        <w:keepNext/>
        <w:pStyle w:val="ListParagraph"/>
        <w:numPr>
          <w:ilvl w:val="0"/>
          <w:numId w:val="4"/>
        </w:numPr>
      </w:pPr>
      <w:r>
        <w:rPr/>
        <w:t xml:space="preserve">Edad de su Madre en la actualidad  (1) ________________________________________________</w:t>
      </w:r>
    </w:p>
  </w:body>
  <w:body>
    <w:p>
      <w:pPr>
        <w:keepNext/>
        <w:pStyle w:val="ListParagraph"/>
        <w:numPr>
          <w:ilvl w:val="0"/>
          <w:numId w:val="4"/>
        </w:numPr>
      </w:pPr>
      <w:r>
        <w:rPr/>
        <w:t xml:space="preserve">Edad de su Padre en la actualidad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cs_10 A continuación, le presentamos un listado de rangos de ingreso. ¿Podría usted indicarme en cuál de ellos se encuentra el ingreso total de su hogar en el último mes? Considere los ingresos líquidos de todos los miembros del hogar, es decir, después de descuentos de impuestos, salud, previsión u otros.</w:t>
      </w:r>
    </w:p>
  </w:body>
  <w:body>
    <w:p>
      <w:pPr>
        <w:keepNext/>
        <w:pStyle w:val="ListParagraph"/>
        <w:numPr>
          <w:ilvl w:val="0"/>
          <w:numId w:val="4"/>
        </w:numPr>
      </w:pPr>
      <w:r>
        <w:rPr/>
        <w:t xml:space="preserve">Menos de $101.000 mensuales líquidos  (1) </w:t>
      </w:r>
    </w:p>
  </w:body>
  <w:body>
    <w:p>
      <w:pPr>
        <w:keepNext/>
        <w:pStyle w:val="ListParagraph"/>
        <w:numPr>
          <w:ilvl w:val="0"/>
          <w:numId w:val="4"/>
        </w:numPr>
      </w:pPr>
      <w:r>
        <w:rPr/>
        <w:t xml:space="preserve">De $101.001 a $134.000 mensuales líquidos  (2) </w:t>
      </w:r>
    </w:p>
  </w:body>
  <w:body>
    <w:p>
      <w:pPr>
        <w:keepNext/>
        <w:pStyle w:val="ListParagraph"/>
        <w:numPr>
          <w:ilvl w:val="0"/>
          <w:numId w:val="4"/>
        </w:numPr>
      </w:pPr>
      <w:r>
        <w:rPr/>
        <w:t xml:space="preserve">De $134.001 a $179.000 mensuales líquidos  (3) </w:t>
      </w:r>
    </w:p>
  </w:body>
  <w:body>
    <w:p>
      <w:pPr>
        <w:keepNext/>
        <w:pStyle w:val="ListParagraph"/>
        <w:numPr>
          <w:ilvl w:val="0"/>
          <w:numId w:val="4"/>
        </w:numPr>
      </w:pPr>
      <w:r>
        <w:rPr/>
        <w:t xml:space="preserve">De $179.001 a $224.000 mensuales líquidos  (4) </w:t>
      </w:r>
    </w:p>
  </w:body>
  <w:body>
    <w:p>
      <w:pPr>
        <w:keepNext/>
        <w:pStyle w:val="ListParagraph"/>
        <w:numPr>
          <w:ilvl w:val="0"/>
          <w:numId w:val="4"/>
        </w:numPr>
      </w:pPr>
      <w:r>
        <w:rPr/>
        <w:t xml:space="preserve">De $224.001 a $291.000 mensuales líquidos  (5) </w:t>
      </w:r>
    </w:p>
  </w:body>
  <w:body>
    <w:p>
      <w:pPr>
        <w:keepNext/>
        <w:pStyle w:val="ListParagraph"/>
        <w:numPr>
          <w:ilvl w:val="0"/>
          <w:numId w:val="4"/>
        </w:numPr>
      </w:pPr>
      <w:r>
        <w:rPr/>
        <w:t xml:space="preserve">De $291.001 a $358.000 mensuales líquidos  (6) </w:t>
      </w:r>
    </w:p>
  </w:body>
  <w:body>
    <w:p>
      <w:pPr>
        <w:keepNext/>
        <w:pStyle w:val="ListParagraph"/>
        <w:numPr>
          <w:ilvl w:val="0"/>
          <w:numId w:val="4"/>
        </w:numPr>
      </w:pPr>
      <w:r>
        <w:rPr/>
        <w:t xml:space="preserve">De $358.001 a $448.000 mensuales líquidos  (7) </w:t>
      </w:r>
    </w:p>
  </w:body>
  <w:body>
    <w:p>
      <w:pPr>
        <w:keepNext/>
        <w:pStyle w:val="ListParagraph"/>
        <w:numPr>
          <w:ilvl w:val="0"/>
          <w:numId w:val="4"/>
        </w:numPr>
      </w:pPr>
      <w:r>
        <w:rPr/>
        <w:t xml:space="preserve">De $448.001 a $1.000.000 mensuales líquidos  (8) </w:t>
      </w:r>
    </w:p>
  </w:body>
  <w:body>
    <w:p>
      <w:pPr>
        <w:keepNext/>
        <w:pStyle w:val="ListParagraph"/>
        <w:numPr>
          <w:ilvl w:val="0"/>
          <w:numId w:val="4"/>
        </w:numPr>
      </w:pPr>
      <w:r>
        <w:rPr/>
        <w:t xml:space="preserve">De $1.000.001 a $2.000.000 mensuales líquidos  (9) </w:t>
      </w:r>
    </w:p>
  </w:body>
  <w:body>
    <w:p>
      <w:pPr>
        <w:keepNext/>
        <w:pStyle w:val="ListParagraph"/>
        <w:numPr>
          <w:ilvl w:val="0"/>
          <w:numId w:val="4"/>
        </w:numPr>
      </w:pPr>
      <w:r>
        <w:rPr/>
        <w:t xml:space="preserve">De $2.000.001 a $3.000.000 mensuales líquidos  (10) </w:t>
      </w:r>
    </w:p>
  </w:body>
  <w:body>
    <w:p>
      <w:pPr>
        <w:keepNext/>
        <w:pStyle w:val="ListParagraph"/>
        <w:numPr>
          <w:ilvl w:val="0"/>
          <w:numId w:val="4"/>
        </w:numPr>
      </w:pPr>
      <w:r>
        <w:rPr/>
        <w:t xml:space="preserve">Más de $3.000.000 mensuales líquidos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cs_11 Aproximadamente ¿Cuántos libros hay en su hogar actual?</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cs_12a En nuestra sociedad, hay grupos que tienden a ubicarse en los niveles más altos y grupos que tienden a ubicarse en los niveles más bajos de la sociedad. Usando la escala presentada, donde 1 es el NIVEL MÁS BAJO y 10 el NIVEL MÁS ALTO, ¿Dónde ubicarías a tu familia en la sociedad chilena?</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cs_12b Y pensando en el futuro, en unos 10 años más ¿dónde crees que te ubicarás tú?</w:t>
      </w:r>
    </w:p>
  </w:body>
  <w:body>
    <w:p>
      <w:pPr>
        <w:keepNext/>
        <w:pStyle w:val="ListParagraph"/>
        <w:numPr>
          <w:ilvl w:val="0"/>
          <w:numId w:val="4"/>
        </w:numPr>
      </w:pPr>
      <w:r>
        <w:rPr/>
        <w:t xml:space="preserve">El nivel más bajo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El nivel más alto 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cs_13 ¿Se considera miembro de la comunidad LGBTIQ+?</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cs_14 ¿Se considera perteneciente a alguno de los siguientes pueblos originarios?</w:t>
      </w:r>
    </w:p>
  </w:body>
  <w:body>
    <w:p>
      <w:pPr>
        <w:keepNext/>
        <w:pStyle w:val="ListParagraph"/>
        <w:numPr>
          <w:ilvl w:val="0"/>
          <w:numId w:val="4"/>
        </w:numPr>
      </w:pPr>
      <w:r>
        <w:rPr/>
        <w:t xml:space="preserve">Mapuche  (1) </w:t>
      </w:r>
    </w:p>
  </w:body>
  <w:body>
    <w:p>
      <w:pPr>
        <w:keepNext/>
        <w:pStyle w:val="ListParagraph"/>
        <w:numPr>
          <w:ilvl w:val="0"/>
          <w:numId w:val="4"/>
        </w:numPr>
      </w:pPr>
      <w:r>
        <w:rPr/>
        <w:t xml:space="preserve">Aimara  (2) </w:t>
      </w:r>
    </w:p>
  </w:body>
  <w:body>
    <w:p>
      <w:pPr>
        <w:keepNext/>
        <w:pStyle w:val="ListParagraph"/>
        <w:numPr>
          <w:ilvl w:val="0"/>
          <w:numId w:val="4"/>
        </w:numPr>
      </w:pPr>
      <w:r>
        <w:rPr/>
        <w:t xml:space="preserve">Rapa Nui  (3) </w:t>
      </w:r>
    </w:p>
  </w:body>
  <w:body>
    <w:p>
      <w:pPr>
        <w:keepNext/>
        <w:pStyle w:val="ListParagraph"/>
        <w:numPr>
          <w:ilvl w:val="0"/>
          <w:numId w:val="4"/>
        </w:numPr>
      </w:pPr>
      <w:r>
        <w:rPr/>
        <w:t xml:space="preserve">Quechua  (4) </w:t>
      </w:r>
    </w:p>
  </w:body>
  <w:body>
    <w:p>
      <w:pPr>
        <w:keepNext/>
        <w:pStyle w:val="ListParagraph"/>
        <w:numPr>
          <w:ilvl w:val="0"/>
          <w:numId w:val="4"/>
        </w:numPr>
      </w:pPr>
      <w:r>
        <w:rPr/>
        <w:t xml:space="preserve">No, ninguna de las anteriores  (0) </w:t>
      </w:r>
    </w:p>
  </w:body>
  <w:body>
    <w:p>
      <w:pPr>
        <w:keepNext/>
        <w:pStyle w:val="ListParagraph"/>
        <w:numPr>
          <w:ilvl w:val="0"/>
          <w:numId w:val="4"/>
        </w:numPr>
      </w:pPr>
      <w:r>
        <w:rPr/>
        <w:t xml:space="preserve">Otro, ¿Cuál?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cs_15 Por favor, indique su nacionalidad.</w:t>
      </w:r>
    </w:p>
  </w:body>
  <w:body>
    <w:p>
      <w:pPr>
        <w:keepNext/>
        <w:pStyle w:val="ListParagraph"/>
        <w:numPr>
          <w:ilvl w:val="0"/>
          <w:numId w:val="4"/>
        </w:numPr>
      </w:pPr>
      <w:r>
        <w:rPr/>
        <w:t xml:space="preserve">Chileno(a)  (1) </w:t>
      </w:r>
    </w:p>
  </w:body>
  <w:body>
    <w:p>
      <w:pPr>
        <w:keepNext/>
        <w:pStyle w:val="ListParagraph"/>
        <w:numPr>
          <w:ilvl w:val="0"/>
          <w:numId w:val="4"/>
        </w:numPr>
      </w:pPr>
      <w:r>
        <w:rPr/>
        <w:t xml:space="preserve">Extranjero(a)  (2) </w:t>
      </w:r>
    </w:p>
  </w:body>
  <w:body>
    <w:p>
      <w:pPr/>
    </w:p>
  </w:body>
  <w:body>
    <w:p>
      <w:pPr>
        <w:pStyle w:val="BlockEndLabel"/>
      </w:pPr>
      <w:r>
        <w:t>End of Block: Sección 5: Caracterización socioeconómica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fondecyt_11190508</dc:title>
  <dc:subject/>
  <dc:creator>Qualtrics</dc:creator>
  <cp:keywords/>
  <dc:description/>
  <cp:lastModifiedBy>Qualtrics</cp:lastModifiedBy>
  <cp:revision>1</cp:revision>
  <dcterms:created xsi:type="dcterms:W3CDTF">2021-10-06T22:26:04Z</dcterms:created>
  <dcterms:modified xsi:type="dcterms:W3CDTF">2021-10-06T22:26:04Z</dcterms:modified>
</cp:coreProperties>
</file>