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https://github.com/parth-0702/24cs055-awdf-practical13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Parth Oza (24CS055)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24CS055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