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40"/>
          <w:szCs w:val="40"/>
        </w:rPr>
      </w:pPr>
      <w:r w:rsidDel="00000000" w:rsidR="00000000" w:rsidRPr="00000000">
        <w:rPr>
          <w:b w:val="1"/>
          <w:sz w:val="40"/>
          <w:szCs w:val="40"/>
        </w:rPr>
        <w:drawing>
          <wp:inline distB="114300" distT="114300" distL="114300" distR="114300">
            <wp:extent cx="1157288" cy="93345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57288" cy="933450"/>
                    </a:xfrm>
                    <a:prstGeom prst="rect"/>
                    <a:ln/>
                  </pic:spPr>
                </pic:pic>
              </a:graphicData>
            </a:graphic>
          </wp:inline>
        </w:drawing>
      </w:r>
      <w:r w:rsidDel="00000000" w:rsidR="00000000" w:rsidRPr="00000000">
        <w:rPr>
          <w:b w:val="1"/>
          <w:sz w:val="40"/>
          <w:szCs w:val="40"/>
          <w:rtl w:val="0"/>
        </w:rPr>
        <w:t xml:space="preserve">     BLINKIT DATA ANALYSIS</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numPr>
          <w:ilvl w:val="0"/>
          <w:numId w:val="2"/>
        </w:numPr>
        <w:ind w:left="720" w:hanging="360"/>
        <w:jc w:val="left"/>
        <w:rPr>
          <w:sz w:val="28"/>
          <w:szCs w:val="28"/>
          <w:u w:val="none"/>
        </w:rPr>
      </w:pPr>
      <w:r w:rsidDel="00000000" w:rsidR="00000000" w:rsidRPr="00000000">
        <w:rPr>
          <w:sz w:val="28"/>
          <w:szCs w:val="28"/>
          <w:rtl w:val="0"/>
        </w:rPr>
        <w:t xml:space="preserve">The data can be seen by:</w:t>
      </w:r>
    </w:p>
    <w:p w:rsidR="00000000" w:rsidDel="00000000" w:rsidP="00000000" w:rsidRDefault="00000000" w:rsidRPr="00000000" w14:paraId="00000004">
      <w:pPr>
        <w:ind w:left="720" w:firstLine="0"/>
        <w:jc w:val="left"/>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select * from blinkgroc;</w:t>
      </w:r>
    </w:p>
    <w:p w:rsidR="00000000" w:rsidDel="00000000" w:rsidP="00000000" w:rsidRDefault="00000000" w:rsidRPr="00000000" w14:paraId="00000005">
      <w:pPr>
        <w:ind w:left="720" w:firstLine="0"/>
        <w:rPr>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-557212</wp:posOffset>
            </wp:positionH>
            <wp:positionV relativeFrom="paragraph">
              <wp:posOffset>190500</wp:posOffset>
            </wp:positionV>
            <wp:extent cx="7053263" cy="2276475"/>
            <wp:effectExtent b="0" l="0" r="0" t="0"/>
            <wp:wrapSquare wrapText="bothSides" distB="114300" distT="114300" distL="114300" distR="11430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7053263" cy="2276475"/>
                    </a:xfrm>
                    <a:prstGeom prst="rect"/>
                    <a:ln/>
                  </pic:spPr>
                </pic:pic>
              </a:graphicData>
            </a:graphic>
          </wp:anchor>
        </w:drawing>
      </w:r>
    </w:p>
    <w:p w:rsidR="00000000" w:rsidDel="00000000" w:rsidP="00000000" w:rsidRDefault="00000000" w:rsidRPr="00000000" w14:paraId="00000006">
      <w:pPr>
        <w:numPr>
          <w:ilvl w:val="0"/>
          <w:numId w:val="6"/>
        </w:numPr>
        <w:ind w:left="720" w:hanging="360"/>
        <w:rPr>
          <w:sz w:val="40"/>
          <w:szCs w:val="40"/>
          <w:shd w:fill="f1c232" w:val="clear"/>
        </w:rPr>
      </w:pPr>
      <w:r w:rsidDel="00000000" w:rsidR="00000000" w:rsidRPr="00000000">
        <w:rPr>
          <w:sz w:val="40"/>
          <w:szCs w:val="40"/>
          <w:shd w:fill="f1c232" w:val="clear"/>
          <w:rtl w:val="0"/>
        </w:rPr>
        <w:t xml:space="preserve"> Now to some data preprocessing:</w:t>
      </w:r>
    </w:p>
    <w:p w:rsidR="00000000" w:rsidDel="00000000" w:rsidP="00000000" w:rsidRDefault="00000000" w:rsidRPr="00000000" w14:paraId="00000007">
      <w:pPr>
        <w:ind w:left="0" w:firstLine="0"/>
        <w:rPr>
          <w:sz w:val="28"/>
          <w:szCs w:val="28"/>
          <w:shd w:fill="f1c232" w:val="clear"/>
        </w:rPr>
      </w:pPr>
      <w:r w:rsidDel="00000000" w:rsidR="00000000" w:rsidRPr="00000000">
        <w:rPr>
          <w:rtl w:val="0"/>
        </w:rPr>
      </w:r>
    </w:p>
    <w:p w:rsidR="00000000" w:rsidDel="00000000" w:rsidP="00000000" w:rsidRDefault="00000000" w:rsidRPr="00000000" w14:paraId="00000008">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-- 1. Disable safe update mode(You may get this error )</w:t>
      </w:r>
    </w:p>
    <w:p w:rsidR="00000000" w:rsidDel="00000000" w:rsidP="00000000" w:rsidRDefault="00000000" w:rsidRPr="00000000" w14:paraId="0000000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SET SQL_SAFE_UPDATES = 0;</w:t>
      </w:r>
    </w:p>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-- 2. Perform the update</w:t>
      </w:r>
    </w:p>
    <w:p w:rsidR="00000000" w:rsidDel="00000000" w:rsidP="00000000" w:rsidRDefault="00000000" w:rsidRPr="00000000" w14:paraId="0000000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UPDATE blinkgroc</w:t>
      </w:r>
    </w:p>
    <w:p w:rsidR="00000000" w:rsidDel="00000000" w:rsidP="00000000" w:rsidRDefault="00000000" w:rsidRPr="00000000" w14:paraId="0000000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SET `Item Fat Content` = </w:t>
      </w:r>
    </w:p>
    <w:p w:rsidR="00000000" w:rsidDel="00000000" w:rsidP="00000000" w:rsidRDefault="00000000" w:rsidRPr="00000000" w14:paraId="0000001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CASE </w:t>
      </w:r>
    </w:p>
    <w:p w:rsidR="00000000" w:rsidDel="00000000" w:rsidP="00000000" w:rsidRDefault="00000000" w:rsidRPr="00000000" w14:paraId="0000001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WHEN `Item Fat Content` IN ('LF', 'low fat') THEN 'Low Fat'</w:t>
      </w:r>
    </w:p>
    <w:p w:rsidR="00000000" w:rsidDel="00000000" w:rsidP="00000000" w:rsidRDefault="00000000" w:rsidRPr="00000000" w14:paraId="0000001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WHEN `Item Fat Content` = 'reg' THEN 'Regular'</w:t>
      </w:r>
    </w:p>
    <w:p w:rsidR="00000000" w:rsidDel="00000000" w:rsidP="00000000" w:rsidRDefault="00000000" w:rsidRPr="00000000" w14:paraId="0000001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ELSE `Item Fat Content` END;</w:t>
      </w:r>
    </w:p>
    <w:p w:rsidR="00000000" w:rsidDel="00000000" w:rsidP="00000000" w:rsidRDefault="00000000" w:rsidRPr="00000000" w14:paraId="00000014">
      <w:pPr>
        <w:numPr>
          <w:ilvl w:val="0"/>
          <w:numId w:val="7"/>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SELECT `Item Fat Content`, COUNT(*) AS count</w:t>
      </w:r>
    </w:p>
    <w:p w:rsidR="00000000" w:rsidDel="00000000" w:rsidP="00000000" w:rsidRDefault="00000000" w:rsidRPr="00000000" w14:paraId="0000001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FROM blinkgroc</w:t>
      </w:r>
    </w:p>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GROUP BY `Item Fat Content`;</w:t>
      </w:r>
    </w:p>
    <w:p w:rsidR="00000000" w:rsidDel="00000000" w:rsidP="00000000" w:rsidRDefault="00000000" w:rsidRPr="00000000" w14:paraId="00000017">
      <w:pPr>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213444</wp:posOffset>
            </wp:positionV>
            <wp:extent cx="2333625" cy="828675"/>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33625" cy="828675"/>
                    </a:xfrm>
                    <a:prstGeom prst="rect"/>
                    <a:ln/>
                  </pic:spPr>
                </pic:pic>
              </a:graphicData>
            </a:graphic>
          </wp:anchor>
        </w:drawing>
      </w:r>
    </w:p>
    <w:p w:rsidR="00000000" w:rsidDel="00000000" w:rsidP="00000000" w:rsidRDefault="00000000" w:rsidRPr="00000000" w14:paraId="0000001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b w:val="1"/>
          <w:sz w:val="40"/>
          <w:szCs w:val="40"/>
          <w:shd w:fill="f1c232" w:val="clear"/>
        </w:rPr>
      </w:pPr>
      <w:r w:rsidDel="00000000" w:rsidR="00000000" w:rsidRPr="00000000">
        <w:rPr>
          <w:rFonts w:ascii="Calibri" w:cs="Calibri" w:eastAsia="Calibri" w:hAnsi="Calibri"/>
          <w:b w:val="1"/>
          <w:sz w:val="40"/>
          <w:szCs w:val="40"/>
          <w:shd w:fill="f1c232" w:val="clear"/>
          <w:rtl w:val="0"/>
        </w:rPr>
        <w:t xml:space="preserve">Now analysing Key Performance Indicators:</w:t>
      </w:r>
    </w:p>
    <w:p w:rsidR="00000000" w:rsidDel="00000000" w:rsidP="00000000" w:rsidRDefault="00000000" w:rsidRPr="00000000" w14:paraId="00000020">
      <w:pPr>
        <w:numPr>
          <w:ilvl w:val="0"/>
          <w:numId w:val="5"/>
        </w:numPr>
        <w:ind w:left="720" w:hanging="36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Total Sales</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021">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SELECT ROUND(SUM(`Total Sales`)/1000000, 8) AS `Total Sales (Millions)` </w:t>
      </w:r>
    </w:p>
    <w:p w:rsidR="00000000" w:rsidDel="00000000" w:rsidP="00000000" w:rsidRDefault="00000000" w:rsidRPr="00000000" w14:paraId="00000023">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FROM blinkgroc;</w:t>
      </w:r>
    </w:p>
    <w:p w:rsidR="00000000" w:rsidDel="00000000" w:rsidP="00000000" w:rsidRDefault="00000000" w:rsidRPr="00000000" w14:paraId="00000024">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762250" cy="833549"/>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762250" cy="83354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numPr>
          <w:ilvl w:val="0"/>
          <w:numId w:val="5"/>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Average Sales:</w:t>
      </w:r>
    </w:p>
    <w:p w:rsidR="00000000" w:rsidDel="00000000" w:rsidP="00000000" w:rsidRDefault="00000000" w:rsidRPr="00000000" w14:paraId="00000028">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SELECT AVG(`Total Sales`)/1000000 AS `Average Sales (Millions)` </w:t>
      </w:r>
    </w:p>
    <w:p w:rsidR="00000000" w:rsidDel="00000000" w:rsidP="00000000" w:rsidRDefault="00000000" w:rsidRPr="00000000" w14:paraId="0000002A">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FROM blinkgroc;</w:t>
      </w:r>
    </w:p>
    <w:p w:rsidR="00000000" w:rsidDel="00000000" w:rsidP="00000000" w:rsidRDefault="00000000" w:rsidRPr="00000000" w14:paraId="0000002B">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2757488" cy="752475"/>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57488"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No of items:</w:t>
      </w:r>
    </w:p>
    <w:p w:rsidR="00000000" w:rsidDel="00000000" w:rsidP="00000000" w:rsidRDefault="00000000" w:rsidRPr="00000000" w14:paraId="0000002E">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SELECT COUNT(*) AS NUM_OF_ORDERS</w:t>
      </w:r>
    </w:p>
    <w:p w:rsidR="00000000" w:rsidDel="00000000" w:rsidP="00000000" w:rsidRDefault="00000000" w:rsidRPr="00000000" w14:paraId="00000030">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FROM blinkgroc;</w:t>
      </w:r>
    </w:p>
    <w:p w:rsidR="00000000" w:rsidDel="00000000" w:rsidP="00000000" w:rsidRDefault="00000000" w:rsidRPr="00000000" w14:paraId="00000031">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2">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3">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2705100" cy="690352"/>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05100" cy="69035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5">
      <w:pPr>
        <w:numPr>
          <w:ilvl w:val="0"/>
          <w:numId w:val="5"/>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AVERAGE Rating:</w:t>
      </w:r>
    </w:p>
    <w:p w:rsidR="00000000" w:rsidDel="00000000" w:rsidP="00000000" w:rsidRDefault="00000000" w:rsidRPr="00000000" w14:paraId="00000036">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SELECT AVG(`Rating`) AS AVERAGE_RATING</w:t>
      </w:r>
    </w:p>
    <w:p w:rsidR="00000000" w:rsidDel="00000000" w:rsidP="00000000" w:rsidRDefault="00000000" w:rsidRPr="00000000" w14:paraId="00000038">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FROM blinkgroc;</w:t>
      </w:r>
    </w:p>
    <w:p w:rsidR="00000000" w:rsidDel="00000000" w:rsidP="00000000" w:rsidRDefault="00000000" w:rsidRPr="00000000" w14:paraId="00000039">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A">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2676525" cy="78069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76525" cy="7806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C">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D">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b w:val="1"/>
          <w:sz w:val="42"/>
          <w:szCs w:val="42"/>
          <w:shd w:fill="f1c232" w:val="clear"/>
        </w:rPr>
      </w:pPr>
      <w:r w:rsidDel="00000000" w:rsidR="00000000" w:rsidRPr="00000000">
        <w:rPr>
          <w:rFonts w:ascii="Calibri" w:cs="Calibri" w:eastAsia="Calibri" w:hAnsi="Calibri"/>
          <w:b w:val="1"/>
          <w:sz w:val="42"/>
          <w:szCs w:val="42"/>
          <w:shd w:fill="f1c232" w:val="clear"/>
          <w:rtl w:val="0"/>
        </w:rPr>
        <w:t xml:space="preserve">Now analysing total sales by Fat Content:</w:t>
      </w:r>
    </w:p>
    <w:p w:rsidR="00000000" w:rsidDel="00000000" w:rsidP="00000000" w:rsidRDefault="00000000" w:rsidRPr="00000000" w14:paraId="0000003F">
      <w:pPr>
        <w:ind w:left="0" w:firstLine="0"/>
        <w:rPr>
          <w:rFonts w:ascii="Calibri" w:cs="Calibri" w:eastAsia="Calibri" w:hAnsi="Calibri"/>
          <w:b w:val="1"/>
          <w:sz w:val="28"/>
          <w:szCs w:val="28"/>
          <w:shd w:fill="f1c232" w:val="clear"/>
        </w:rPr>
      </w:pPr>
      <w:r w:rsidDel="00000000" w:rsidR="00000000" w:rsidRPr="00000000">
        <w:rPr>
          <w:rtl w:val="0"/>
        </w:rPr>
      </w:r>
    </w:p>
    <w:p w:rsidR="00000000" w:rsidDel="00000000" w:rsidP="00000000" w:rsidRDefault="00000000" w:rsidRPr="00000000" w14:paraId="00000040">
      <w:pPr>
        <w:numPr>
          <w:ilvl w:val="0"/>
          <w:numId w:val="12"/>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SELECT `Item Fat Content`, SUM(`Total Sales`) AS TOTAL_SALES</w:t>
      </w:r>
    </w:p>
    <w:p w:rsidR="00000000" w:rsidDel="00000000" w:rsidP="00000000" w:rsidRDefault="00000000" w:rsidRPr="00000000" w14:paraId="0000004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FROM blinkgroc</w:t>
      </w:r>
    </w:p>
    <w:p w:rsidR="00000000" w:rsidDel="00000000" w:rsidP="00000000" w:rsidRDefault="00000000" w:rsidRPr="00000000" w14:paraId="0000004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GROUP BY `Item Fat Content`;</w:t>
      </w:r>
    </w:p>
    <w:p w:rsidR="00000000" w:rsidDel="00000000" w:rsidP="00000000" w:rsidRDefault="00000000" w:rsidRPr="00000000" w14:paraId="0000004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4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rPr>
        <w:drawing>
          <wp:inline distB="114300" distT="114300" distL="114300" distR="114300">
            <wp:extent cx="2793822" cy="638175"/>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93822"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8"/>
          <w:szCs w:val="28"/>
        </w:rPr>
      </w:pPr>
      <w:r w:rsidDel="00000000" w:rsidR="00000000" w:rsidRPr="00000000">
        <w:rPr>
          <w:rFonts w:ascii="Calibri" w:cs="Calibri" w:eastAsia="Calibri" w:hAnsi="Calibri"/>
          <w:b w:val="1"/>
          <w:sz w:val="28"/>
          <w:szCs w:val="28"/>
          <w:shd w:fill="ea9999" w:val="clear"/>
          <w:rtl w:val="0"/>
        </w:rPr>
        <w:t xml:space="preserve">Low Fat Content has more sales</w:t>
      </w: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b w:val="1"/>
          <w:sz w:val="40"/>
          <w:szCs w:val="40"/>
          <w:shd w:fill="f1c232" w:val="clear"/>
        </w:rPr>
      </w:pPr>
      <w:r w:rsidDel="00000000" w:rsidR="00000000" w:rsidRPr="00000000">
        <w:rPr>
          <w:rFonts w:ascii="Calibri" w:cs="Calibri" w:eastAsia="Calibri" w:hAnsi="Calibri"/>
          <w:b w:val="1"/>
          <w:sz w:val="40"/>
          <w:szCs w:val="40"/>
          <w:shd w:fill="f1c232" w:val="clear"/>
          <w:rtl w:val="0"/>
        </w:rPr>
        <w:t xml:space="preserve">Now analysing total sales by Item type:</w:t>
      </w:r>
    </w:p>
    <w:p w:rsidR="00000000" w:rsidDel="00000000" w:rsidP="00000000" w:rsidRDefault="00000000" w:rsidRPr="00000000" w14:paraId="00000048">
      <w:pPr>
        <w:ind w:lef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9">
      <w:pPr>
        <w:numPr>
          <w:ilvl w:val="0"/>
          <w:numId w:val="1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SELECT `Item Type`, SUM(`Total Sales`) AS TOTAL_SALES</w:t>
      </w:r>
    </w:p>
    <w:p w:rsidR="00000000" w:rsidDel="00000000" w:rsidP="00000000" w:rsidRDefault="00000000" w:rsidRPr="00000000" w14:paraId="0000004A">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FROM blinkgroc</w:t>
      </w:r>
    </w:p>
    <w:p w:rsidR="00000000" w:rsidDel="00000000" w:rsidP="00000000" w:rsidRDefault="00000000" w:rsidRPr="00000000" w14:paraId="0000004B">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GROUP BY `Item Type`;</w:t>
      </w:r>
    </w:p>
    <w:p w:rsidR="00000000" w:rsidDel="00000000" w:rsidP="00000000" w:rsidRDefault="00000000" w:rsidRPr="00000000" w14:paraId="0000004C">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D">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E">
      <w:pPr>
        <w:ind w:left="1440" w:firstLine="0"/>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452438</wp:posOffset>
            </wp:positionH>
            <wp:positionV relativeFrom="paragraph">
              <wp:posOffset>161925</wp:posOffset>
            </wp:positionV>
            <wp:extent cx="3309938" cy="287655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09938" cy="2876550"/>
                    </a:xfrm>
                    <a:prstGeom prst="rect"/>
                    <a:ln/>
                  </pic:spPr>
                </pic:pic>
              </a:graphicData>
            </a:graphic>
          </wp:anchor>
        </w:drawing>
      </w:r>
    </w:p>
    <w:p w:rsidR="00000000" w:rsidDel="00000000" w:rsidP="00000000" w:rsidRDefault="00000000" w:rsidRPr="00000000" w14:paraId="0000004F">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2">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b w:val="1"/>
          <w:sz w:val="28"/>
          <w:szCs w:val="28"/>
          <w:shd w:fill="ea9999" w:val="clear"/>
        </w:rPr>
      </w:pP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b w:val="1"/>
          <w:sz w:val="28"/>
          <w:szCs w:val="28"/>
          <w:shd w:fill="ea9999" w:val="clear"/>
        </w:rPr>
      </w:pPr>
      <w:r w:rsidDel="00000000" w:rsidR="00000000" w:rsidRPr="00000000">
        <w:rPr>
          <w:rFonts w:ascii="Calibri" w:cs="Calibri" w:eastAsia="Calibri" w:hAnsi="Calibri"/>
          <w:b w:val="1"/>
          <w:sz w:val="28"/>
          <w:szCs w:val="28"/>
          <w:shd w:fill="ea9999" w:val="clear"/>
          <w:rtl w:val="0"/>
        </w:rPr>
        <w:t xml:space="preserve">Fruits and vegetables give more sales as compared to other Item types.</w:t>
      </w:r>
    </w:p>
    <w:p w:rsidR="00000000" w:rsidDel="00000000" w:rsidP="00000000" w:rsidRDefault="00000000" w:rsidRPr="00000000" w14:paraId="0000005C">
      <w:pPr>
        <w:ind w:left="0" w:firstLine="0"/>
        <w:rPr>
          <w:rFonts w:ascii="Calibri" w:cs="Calibri" w:eastAsia="Calibri" w:hAnsi="Calibri"/>
          <w:b w:val="1"/>
          <w:sz w:val="28"/>
          <w:szCs w:val="28"/>
          <w:shd w:fill="ea9999" w:val="clear"/>
        </w:rPr>
      </w:pPr>
      <w:r w:rsidDel="00000000" w:rsidR="00000000" w:rsidRPr="00000000">
        <w:rPr>
          <w:rFonts w:ascii="Calibri" w:cs="Calibri" w:eastAsia="Calibri" w:hAnsi="Calibri"/>
          <w:b w:val="1"/>
          <w:sz w:val="28"/>
          <w:szCs w:val="28"/>
          <w:shd w:fill="ea9999" w:val="clear"/>
          <w:rtl w:val="0"/>
        </w:rPr>
        <w:t xml:space="preserve">This can be attributed to the fact that these are low fat content items.</w:t>
      </w:r>
    </w:p>
    <w:p w:rsidR="00000000" w:rsidDel="00000000" w:rsidP="00000000" w:rsidRDefault="00000000" w:rsidRPr="00000000" w14:paraId="0000005D">
      <w:pPr>
        <w:ind w:left="0" w:firstLine="0"/>
        <w:rPr>
          <w:rFonts w:ascii="Calibri" w:cs="Calibri" w:eastAsia="Calibri" w:hAnsi="Calibri"/>
          <w:b w:val="1"/>
          <w:sz w:val="28"/>
          <w:szCs w:val="28"/>
          <w:shd w:fill="ea9999" w:val="clear"/>
        </w:rPr>
      </w:pPr>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b w:val="1"/>
          <w:sz w:val="40"/>
          <w:szCs w:val="40"/>
          <w:shd w:fill="f1c232" w:val="clear"/>
        </w:rPr>
      </w:pPr>
      <w:r w:rsidDel="00000000" w:rsidR="00000000" w:rsidRPr="00000000">
        <w:rPr>
          <w:rFonts w:ascii="Calibri" w:cs="Calibri" w:eastAsia="Calibri" w:hAnsi="Calibri"/>
          <w:b w:val="1"/>
          <w:sz w:val="40"/>
          <w:szCs w:val="40"/>
          <w:shd w:fill="f1c232" w:val="clear"/>
          <w:rtl w:val="0"/>
        </w:rPr>
        <w:t xml:space="preserve">Now analysing Fat Content by Outlet for Total Sales:</w:t>
      </w:r>
    </w:p>
    <w:p w:rsidR="00000000" w:rsidDel="00000000" w:rsidP="00000000" w:rsidRDefault="00000000" w:rsidRPr="00000000" w14:paraId="0000005F">
      <w:pPr>
        <w:ind w:lef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0">
      <w:pPr>
        <w:numPr>
          <w:ilvl w:val="0"/>
          <w:numId w:val="10"/>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SELECT </w:t>
      </w:r>
    </w:p>
    <w:p w:rsidR="00000000" w:rsidDel="00000000" w:rsidP="00000000" w:rsidRDefault="00000000" w:rsidRPr="00000000" w14:paraId="00000061">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`Outlet Location Type`, </w:t>
      </w:r>
    </w:p>
    <w:p w:rsidR="00000000" w:rsidDel="00000000" w:rsidP="00000000" w:rsidRDefault="00000000" w:rsidRPr="00000000" w14:paraId="00000062">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COALESCE(SUM(CASE WHEN `Item Fat Content` = 'Low Fat' THEN `Total  Sales` ELSE 0 END), 0) AS Low_Fat,</w:t>
      </w:r>
    </w:p>
    <w:p w:rsidR="00000000" w:rsidDel="00000000" w:rsidP="00000000" w:rsidRDefault="00000000" w:rsidRPr="00000000" w14:paraId="00000063">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COALESCE(SUM(CASE WHEN `Item Fat Content` = 'Regular' THEN `Total Sales` ELSE 0 END), 0) AS Regular</w:t>
      </w:r>
    </w:p>
    <w:p w:rsidR="00000000" w:rsidDel="00000000" w:rsidP="00000000" w:rsidRDefault="00000000" w:rsidRPr="00000000" w14:paraId="00000064">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FROM (</w:t>
      </w:r>
    </w:p>
    <w:p w:rsidR="00000000" w:rsidDel="00000000" w:rsidP="00000000" w:rsidRDefault="00000000" w:rsidRPr="00000000" w14:paraId="00000065">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SELECT </w:t>
      </w:r>
    </w:p>
    <w:p w:rsidR="00000000" w:rsidDel="00000000" w:rsidP="00000000" w:rsidRDefault="00000000" w:rsidRPr="00000000" w14:paraId="00000066">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`Outlet Location Type`, </w:t>
      </w:r>
    </w:p>
    <w:p w:rsidR="00000000" w:rsidDel="00000000" w:rsidP="00000000" w:rsidRDefault="00000000" w:rsidRPr="00000000" w14:paraId="00000067">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`Item Fat Content`, </w:t>
      </w:r>
    </w:p>
    <w:p w:rsidR="00000000" w:rsidDel="00000000" w:rsidP="00000000" w:rsidRDefault="00000000" w:rsidRPr="00000000" w14:paraId="00000068">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CAST(SUM(`Total Sales`) AS DECIMAL(10,2)) AS `Total Sales`</w:t>
      </w:r>
    </w:p>
    <w:p w:rsidR="00000000" w:rsidDel="00000000" w:rsidP="00000000" w:rsidRDefault="00000000" w:rsidRPr="00000000" w14:paraId="00000069">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FROM blinkgroc</w:t>
      </w:r>
    </w:p>
    <w:p w:rsidR="00000000" w:rsidDel="00000000" w:rsidP="00000000" w:rsidRDefault="00000000" w:rsidRPr="00000000" w14:paraId="0000006A">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GROUP BY `Outlet Location Type`, `Item Fat Content`</w:t>
      </w:r>
    </w:p>
    <w:p w:rsidR="00000000" w:rsidDel="00000000" w:rsidP="00000000" w:rsidRDefault="00000000" w:rsidRPr="00000000" w14:paraId="0000006B">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AS SourceTable</w:t>
      </w:r>
    </w:p>
    <w:p w:rsidR="00000000" w:rsidDel="00000000" w:rsidP="00000000" w:rsidRDefault="00000000" w:rsidRPr="00000000" w14:paraId="0000006C">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BY `Outlet Location Type`</w:t>
      </w:r>
    </w:p>
    <w:p w:rsidR="00000000" w:rsidDel="00000000" w:rsidP="00000000" w:rsidRDefault="00000000" w:rsidRPr="00000000" w14:paraId="0000006D">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ORDER BY `Outlet Location Type`;</w:t>
      </w:r>
    </w:p>
    <w:p w:rsidR="00000000" w:rsidDel="00000000" w:rsidP="00000000" w:rsidRDefault="00000000" w:rsidRPr="00000000" w14:paraId="0000006E">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195888" cy="1333500"/>
            <wp:effectExtent b="0" l="0" r="0" t="0"/>
            <wp:docPr id="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195888"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sz w:val="40"/>
          <w:szCs w:val="40"/>
          <w:shd w:fill="f1c232" w:val="clear"/>
        </w:rPr>
      </w:pPr>
      <w:r w:rsidDel="00000000" w:rsidR="00000000" w:rsidRPr="00000000">
        <w:rPr>
          <w:rFonts w:ascii="Calibri" w:cs="Calibri" w:eastAsia="Calibri" w:hAnsi="Calibri"/>
          <w:b w:val="1"/>
          <w:sz w:val="40"/>
          <w:szCs w:val="40"/>
          <w:shd w:fill="f1c232" w:val="clear"/>
          <w:rtl w:val="0"/>
        </w:rPr>
        <w:t xml:space="preserve">Total sales by outlet Establishement:</w:t>
      </w:r>
    </w:p>
    <w:p w:rsidR="00000000" w:rsidDel="00000000" w:rsidP="00000000" w:rsidRDefault="00000000" w:rsidRPr="00000000" w14:paraId="00000077">
      <w:pPr>
        <w:rPr>
          <w:rFonts w:ascii="Calibri" w:cs="Calibri" w:eastAsia="Calibri" w:hAnsi="Calibri"/>
          <w:b w:val="1"/>
          <w:sz w:val="40"/>
          <w:szCs w:val="40"/>
          <w:shd w:fill="f1c232" w:val="clear"/>
        </w:rPr>
      </w:pPr>
      <w:r w:rsidDel="00000000" w:rsidR="00000000" w:rsidRPr="00000000">
        <w:rPr>
          <w:rtl w:val="0"/>
        </w:rPr>
      </w:r>
    </w:p>
    <w:p w:rsidR="00000000" w:rsidDel="00000000" w:rsidP="00000000" w:rsidRDefault="00000000" w:rsidRPr="00000000" w14:paraId="00000078">
      <w:pPr>
        <w:numPr>
          <w:ilvl w:val="0"/>
          <w:numId w:val="4"/>
        </w:numPr>
        <w:ind w:left="720" w:hanging="36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SELECT `Outlet Establishment Year`, CAST(SUM(`Total Sales`) AS DECIMAL(10,2)) AS Total_Sales</w:t>
      </w:r>
    </w:p>
    <w:p w:rsidR="00000000" w:rsidDel="00000000" w:rsidP="00000000" w:rsidRDefault="00000000" w:rsidRPr="00000000" w14:paraId="00000079">
      <w:pPr>
        <w:ind w:left="720" w:firstLine="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FROM blinkgroc</w:t>
      </w:r>
    </w:p>
    <w:p w:rsidR="00000000" w:rsidDel="00000000" w:rsidP="00000000" w:rsidRDefault="00000000" w:rsidRPr="00000000" w14:paraId="0000007A">
      <w:pPr>
        <w:ind w:left="720" w:firstLine="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GROUP BY `Outlet Establishment Year`</w:t>
      </w:r>
    </w:p>
    <w:p w:rsidR="00000000" w:rsidDel="00000000" w:rsidP="00000000" w:rsidRDefault="00000000" w:rsidRPr="00000000" w14:paraId="0000007B">
      <w:pPr>
        <w:ind w:left="720" w:firstLine="0"/>
        <w:rPr/>
      </w:pPr>
      <w:r w:rsidDel="00000000" w:rsidR="00000000" w:rsidRPr="00000000">
        <w:rPr>
          <w:rFonts w:ascii="Calibri" w:cs="Calibri" w:eastAsia="Calibri" w:hAnsi="Calibri"/>
          <w:b w:val="1"/>
          <w:sz w:val="28"/>
          <w:szCs w:val="28"/>
          <w:highlight w:val="white"/>
          <w:rtl w:val="0"/>
        </w:rPr>
        <w:t xml:space="preserve">ORDER BY `Outlet Establishment Year`;</w:t>
      </w:r>
      <w:r w:rsidDel="00000000" w:rsidR="00000000" w:rsidRPr="00000000">
        <w:rPr>
          <w:rtl w:val="0"/>
        </w:rPr>
      </w:r>
    </w:p>
    <w:p w:rsidR="00000000" w:rsidDel="00000000" w:rsidP="00000000" w:rsidRDefault="00000000" w:rsidRPr="00000000" w14:paraId="0000007C">
      <w:pPr>
        <w:ind w:left="720" w:firstLine="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Pr>
        <w:drawing>
          <wp:inline distB="114300" distT="114300" distL="114300" distR="114300">
            <wp:extent cx="5053013" cy="244562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053013" cy="244562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7E">
      <w:pPr>
        <w:ind w:left="720" w:firstLine="0"/>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7F">
      <w:pPr>
        <w:ind w:left="0" w:firstLine="0"/>
        <w:rPr>
          <w:rFonts w:ascii="Calibri" w:cs="Calibri" w:eastAsia="Calibri" w:hAnsi="Calibri"/>
          <w:b w:val="1"/>
          <w:sz w:val="40"/>
          <w:szCs w:val="40"/>
          <w:shd w:fill="f1c232" w:val="clear"/>
        </w:rPr>
      </w:pPr>
      <w:r w:rsidDel="00000000" w:rsidR="00000000" w:rsidRPr="00000000">
        <w:rPr>
          <w:rFonts w:ascii="Calibri" w:cs="Calibri" w:eastAsia="Calibri" w:hAnsi="Calibri"/>
          <w:b w:val="1"/>
          <w:sz w:val="40"/>
          <w:szCs w:val="40"/>
          <w:shd w:fill="f1c232" w:val="clear"/>
          <w:rtl w:val="0"/>
        </w:rPr>
        <w:t xml:space="preserve">Sales by outlet location:</w:t>
      </w:r>
    </w:p>
    <w:p w:rsidR="00000000" w:rsidDel="00000000" w:rsidP="00000000" w:rsidRDefault="00000000" w:rsidRPr="00000000" w14:paraId="00000080">
      <w:pPr>
        <w:ind w:left="720" w:firstLine="0"/>
        <w:rPr>
          <w:rFonts w:ascii="Calibri" w:cs="Calibri" w:eastAsia="Calibri" w:hAnsi="Calibri"/>
          <w:b w:val="1"/>
          <w:sz w:val="28"/>
          <w:szCs w:val="28"/>
          <w:shd w:fill="f1c232" w:val="clear"/>
        </w:rPr>
      </w:pPr>
      <w:r w:rsidDel="00000000" w:rsidR="00000000" w:rsidRPr="00000000">
        <w:rPr>
          <w:rtl w:val="0"/>
        </w:rPr>
      </w:r>
    </w:p>
    <w:p w:rsidR="00000000" w:rsidDel="00000000" w:rsidP="00000000" w:rsidRDefault="00000000" w:rsidRPr="00000000" w14:paraId="00000081">
      <w:pPr>
        <w:numPr>
          <w:ilvl w:val="0"/>
          <w:numId w:val="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SELECT `Outlet Location Type`, CAST(SUM(`Total Sales`) AS DECIMAL(10,2)) AS Total_Sales</w:t>
      </w:r>
    </w:p>
    <w:p w:rsidR="00000000" w:rsidDel="00000000" w:rsidP="00000000" w:rsidRDefault="00000000" w:rsidRPr="00000000" w14:paraId="00000082">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FROM blinkgroc</w:t>
      </w:r>
    </w:p>
    <w:p w:rsidR="00000000" w:rsidDel="00000000" w:rsidP="00000000" w:rsidRDefault="00000000" w:rsidRPr="00000000" w14:paraId="00000083">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BY `Outlet Location Type`</w:t>
      </w:r>
    </w:p>
    <w:p w:rsidR="00000000" w:rsidDel="00000000" w:rsidP="00000000" w:rsidRDefault="00000000" w:rsidRPr="00000000" w14:paraId="00000084">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ORDER BY Total_Sales DESC;</w:t>
      </w:r>
    </w:p>
    <w:p w:rsidR="00000000" w:rsidDel="00000000" w:rsidP="00000000" w:rsidRDefault="00000000" w:rsidRPr="00000000" w14:paraId="00000085">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6">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7">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4446459" cy="1847242"/>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46459" cy="184724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shd w:fill="ea9999" w:val="clear"/>
          <w:rtl w:val="0"/>
        </w:rPr>
        <w:t xml:space="preserve">Tier 2 Outlet gives Maximum sales so the company must focus to expand their operations for Tier 2 Locations.</w:t>
      </w:r>
      <w:r w:rsidDel="00000000" w:rsidR="00000000" w:rsidRPr="00000000">
        <w:br w:type="page"/>
      </w:r>
      <w:r w:rsidDel="00000000" w:rsidR="00000000" w:rsidRPr="00000000">
        <w:rPr>
          <w:rtl w:val="0"/>
        </w:rPr>
      </w:r>
    </w:p>
    <w:p w:rsidR="00000000" w:rsidDel="00000000" w:rsidP="00000000" w:rsidRDefault="00000000" w:rsidRPr="00000000" w14:paraId="00000089">
      <w:pPr>
        <w:ind w:left="720" w:firstLine="0"/>
        <w:rPr>
          <w:rFonts w:ascii="Calibri" w:cs="Calibri" w:eastAsia="Calibri" w:hAnsi="Calibri"/>
          <w:b w:val="1"/>
          <w:sz w:val="40"/>
          <w:szCs w:val="40"/>
          <w:shd w:fill="f1c232" w:val="clear"/>
        </w:rPr>
      </w:pPr>
      <w:r w:rsidDel="00000000" w:rsidR="00000000" w:rsidRPr="00000000">
        <w:rPr>
          <w:rFonts w:ascii="Calibri" w:cs="Calibri" w:eastAsia="Calibri" w:hAnsi="Calibri"/>
          <w:b w:val="1"/>
          <w:sz w:val="40"/>
          <w:szCs w:val="40"/>
          <w:shd w:fill="f1c232" w:val="clear"/>
          <w:rtl w:val="0"/>
        </w:rPr>
        <w:t xml:space="preserve">All metrics by outlet type:</w:t>
      </w:r>
    </w:p>
    <w:p w:rsidR="00000000" w:rsidDel="00000000" w:rsidP="00000000" w:rsidRDefault="00000000" w:rsidRPr="00000000" w14:paraId="0000008A">
      <w:pPr>
        <w:ind w:left="720" w:firstLine="0"/>
        <w:rPr>
          <w:rFonts w:ascii="Calibri" w:cs="Calibri" w:eastAsia="Calibri" w:hAnsi="Calibri"/>
          <w:b w:val="1"/>
          <w:sz w:val="40"/>
          <w:szCs w:val="40"/>
          <w:shd w:fill="f1c232" w:val="clear"/>
        </w:rPr>
      </w:pPr>
      <w:r w:rsidDel="00000000" w:rsidR="00000000" w:rsidRPr="00000000">
        <w:rPr>
          <w:rtl w:val="0"/>
        </w:rPr>
      </w:r>
    </w:p>
    <w:p w:rsidR="00000000" w:rsidDel="00000000" w:rsidP="00000000" w:rsidRDefault="00000000" w:rsidRPr="00000000" w14:paraId="0000008B">
      <w:pPr>
        <w:numPr>
          <w:ilvl w:val="0"/>
          <w:numId w:val="3"/>
        </w:numPr>
        <w:ind w:left="144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SELECT `Outlet Type`, </w:t>
      </w:r>
    </w:p>
    <w:p w:rsidR="00000000" w:rsidDel="00000000" w:rsidP="00000000" w:rsidRDefault="00000000" w:rsidRPr="00000000" w14:paraId="0000008C">
      <w:pPr>
        <w:ind w:left="144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CAST(SUM(`Total Sales`) AS DECIMAL(10,2)) AS Total_Sales,</w:t>
      </w:r>
    </w:p>
    <w:p w:rsidR="00000000" w:rsidDel="00000000" w:rsidP="00000000" w:rsidRDefault="00000000" w:rsidRPr="00000000" w14:paraId="0000008D">
      <w:pPr>
        <w:ind w:left="144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t xml:space="preserve">CAST(AVG(`Total Sales`) AS DECIMAL(10,0)) as Avg_Sales,</w:t>
      </w:r>
    </w:p>
    <w:p w:rsidR="00000000" w:rsidDel="00000000" w:rsidP="00000000" w:rsidRDefault="00000000" w:rsidRPr="00000000" w14:paraId="0000008E">
      <w:pPr>
        <w:ind w:left="144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t xml:space="preserve">COUNT(*) AS No_Of_Items,</w:t>
      </w:r>
    </w:p>
    <w:p w:rsidR="00000000" w:rsidDel="00000000" w:rsidP="00000000" w:rsidRDefault="00000000" w:rsidRPr="00000000" w14:paraId="0000008F">
      <w:pPr>
        <w:ind w:left="144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t xml:space="preserve">CAST(AVG(`Rating`) AS DECIMAL(10,2)) AS Avg_Rating,</w:t>
      </w:r>
    </w:p>
    <w:p w:rsidR="00000000" w:rsidDel="00000000" w:rsidP="00000000" w:rsidRDefault="00000000" w:rsidRPr="00000000" w14:paraId="00000090">
      <w:pPr>
        <w:ind w:left="144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t xml:space="preserve">CAST(AVG(`Item Visibility`) AS DECIMAL(10,2)) AS Item_Visibility</w:t>
      </w:r>
    </w:p>
    <w:p w:rsidR="00000000" w:rsidDel="00000000" w:rsidP="00000000" w:rsidRDefault="00000000" w:rsidRPr="00000000" w14:paraId="00000091">
      <w:pPr>
        <w:ind w:left="144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FROM blinkgroc</w:t>
      </w:r>
    </w:p>
    <w:p w:rsidR="00000000" w:rsidDel="00000000" w:rsidP="00000000" w:rsidRDefault="00000000" w:rsidRPr="00000000" w14:paraId="00000092">
      <w:pPr>
        <w:ind w:left="144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BY `Outlet Type`</w:t>
      </w:r>
    </w:p>
    <w:p w:rsidR="00000000" w:rsidDel="00000000" w:rsidP="00000000" w:rsidRDefault="00000000" w:rsidRPr="00000000" w14:paraId="00000093">
      <w:pPr>
        <w:ind w:left="144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ORDER BY Total_Sales DESC;</w:t>
      </w:r>
    </w:p>
    <w:p w:rsidR="00000000" w:rsidDel="00000000" w:rsidP="00000000" w:rsidRDefault="00000000" w:rsidRPr="00000000" w14:paraId="00000094">
      <w:pPr>
        <w:ind w:left="1440" w:firstLine="0"/>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221022</wp:posOffset>
            </wp:positionV>
            <wp:extent cx="7499626" cy="1468537"/>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7499626" cy="1468537"/>
                    </a:xfrm>
                    <a:prstGeom prst="rect"/>
                    <a:ln/>
                  </pic:spPr>
                </pic:pic>
              </a:graphicData>
            </a:graphic>
          </wp:anchor>
        </w:drawing>
      </w:r>
    </w:p>
    <w:p w:rsidR="00000000" w:rsidDel="00000000" w:rsidP="00000000" w:rsidRDefault="00000000" w:rsidRPr="00000000" w14:paraId="00000095">
      <w:pPr>
        <w:ind w:left="0" w:firstLine="0"/>
        <w:rPr>
          <w:rFonts w:ascii="Calibri" w:cs="Calibri" w:eastAsia="Calibri" w:hAnsi="Calibri"/>
          <w:b w:val="1"/>
          <w:sz w:val="28"/>
          <w:szCs w:val="28"/>
          <w:shd w:fill="ea9999" w:val="clear"/>
        </w:rPr>
      </w:pPr>
      <w:r w:rsidDel="00000000" w:rsidR="00000000" w:rsidRPr="00000000">
        <w:rPr>
          <w:rFonts w:ascii="Calibri" w:cs="Calibri" w:eastAsia="Calibri" w:hAnsi="Calibri"/>
          <w:b w:val="1"/>
          <w:sz w:val="28"/>
          <w:szCs w:val="28"/>
          <w:shd w:fill="ea9999" w:val="clear"/>
          <w:rtl w:val="0"/>
        </w:rPr>
        <w:t xml:space="preserve">Supermarket type 1 has higher sales so company should focus more here.</w:t>
      </w:r>
    </w:p>
    <w:p w:rsidR="00000000" w:rsidDel="00000000" w:rsidP="00000000" w:rsidRDefault="00000000" w:rsidRPr="00000000" w14:paraId="00000096">
      <w:pPr>
        <w:ind w:left="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97">
      <w:pPr>
        <w:ind w:left="0" w:firstLine="0"/>
        <w:rPr>
          <w:rFonts w:ascii="Calibri" w:cs="Calibri" w:eastAsia="Calibri" w:hAnsi="Calibri"/>
          <w:b w:val="1"/>
          <w:sz w:val="40"/>
          <w:szCs w:val="40"/>
          <w:shd w:fill="f1c232" w:val="clear"/>
        </w:rPr>
      </w:pPr>
      <w:r w:rsidDel="00000000" w:rsidR="00000000" w:rsidRPr="00000000">
        <w:rPr>
          <w:rFonts w:ascii="Calibri" w:cs="Calibri" w:eastAsia="Calibri" w:hAnsi="Calibri"/>
          <w:b w:val="1"/>
          <w:sz w:val="40"/>
          <w:szCs w:val="40"/>
          <w:shd w:fill="f1c232" w:val="clear"/>
          <w:rtl w:val="0"/>
        </w:rPr>
        <w:t xml:space="preserve">Percentage of Sales by outlet size:</w:t>
      </w:r>
    </w:p>
    <w:p w:rsidR="00000000" w:rsidDel="00000000" w:rsidP="00000000" w:rsidRDefault="00000000" w:rsidRPr="00000000" w14:paraId="00000098">
      <w:pPr>
        <w:ind w:left="0" w:firstLine="0"/>
        <w:rPr>
          <w:rFonts w:ascii="Calibri" w:cs="Calibri" w:eastAsia="Calibri" w:hAnsi="Calibri"/>
          <w:b w:val="1"/>
          <w:sz w:val="40"/>
          <w:szCs w:val="40"/>
          <w:shd w:fill="f1c232" w:val="clear"/>
        </w:rPr>
      </w:pPr>
      <w:r w:rsidDel="00000000" w:rsidR="00000000" w:rsidRPr="00000000">
        <w:rPr>
          <w:rtl w:val="0"/>
        </w:rPr>
      </w:r>
    </w:p>
    <w:p w:rsidR="00000000" w:rsidDel="00000000" w:rsidP="00000000" w:rsidRDefault="00000000" w:rsidRPr="00000000" w14:paraId="00000099">
      <w:pPr>
        <w:numPr>
          <w:ilvl w:val="0"/>
          <w:numId w:val="8"/>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SELECT `Outlet Size`, </w:t>
      </w:r>
    </w:p>
    <w:p w:rsidR="00000000" w:rsidDel="00000000" w:rsidP="00000000" w:rsidRDefault="00000000" w:rsidRPr="00000000" w14:paraId="0000009A">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CAST(SUM(`Total Sales`) AS DECIMAL(10,2)) AS Total_Sales,</w:t>
      </w:r>
    </w:p>
    <w:p w:rsidR="00000000" w:rsidDel="00000000" w:rsidP="00000000" w:rsidRDefault="00000000" w:rsidRPr="00000000" w14:paraId="0000009B">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CAST((SUM(`Total Sales`) * 100.0 / SUM(SUM(`Total Sales`)) OVER()) DECIMAL(10,2)) AS Sales_Percentage</w:t>
      </w:r>
    </w:p>
    <w:p w:rsidR="00000000" w:rsidDel="00000000" w:rsidP="00000000" w:rsidRDefault="00000000" w:rsidRPr="00000000" w14:paraId="0000009C">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FROM blinkgroc</w:t>
      </w:r>
    </w:p>
    <w:p w:rsidR="00000000" w:rsidDel="00000000" w:rsidP="00000000" w:rsidRDefault="00000000" w:rsidRPr="00000000" w14:paraId="0000009D">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BY `Outlet Size`</w:t>
      </w:r>
    </w:p>
    <w:p w:rsidR="00000000" w:rsidDel="00000000" w:rsidP="00000000" w:rsidRDefault="00000000" w:rsidRPr="00000000" w14:paraId="0000009E">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ORDER BY Total_Sales DESC;</w:t>
      </w:r>
    </w:p>
    <w:p w:rsidR="00000000" w:rsidDel="00000000" w:rsidP="00000000" w:rsidRDefault="00000000" w:rsidRPr="00000000" w14:paraId="0000009F">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0">
      <w:pPr>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500688" cy="1771650"/>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500688"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2">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3">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4">
      <w:pPr>
        <w:ind w:left="720" w:firstLine="0"/>
        <w:rPr>
          <w:rFonts w:ascii="Calibri" w:cs="Calibri" w:eastAsia="Calibri" w:hAnsi="Calibri"/>
          <w:b w:val="1"/>
          <w:sz w:val="40"/>
          <w:szCs w:val="40"/>
          <w:shd w:fill="ea9999" w:val="clear"/>
        </w:rPr>
      </w:pPr>
      <w:r w:rsidDel="00000000" w:rsidR="00000000" w:rsidRPr="00000000">
        <w:rPr>
          <w:rFonts w:ascii="Calibri" w:cs="Calibri" w:eastAsia="Calibri" w:hAnsi="Calibri"/>
          <w:b w:val="1"/>
          <w:sz w:val="40"/>
          <w:szCs w:val="40"/>
          <w:shd w:fill="ea9999" w:val="clear"/>
          <w:rtl w:val="0"/>
        </w:rPr>
        <w:t xml:space="preserve">Conclusion: </w:t>
      </w:r>
    </w:p>
    <w:p w:rsidR="00000000" w:rsidDel="00000000" w:rsidP="00000000" w:rsidRDefault="00000000" w:rsidRPr="00000000" w14:paraId="000000A5">
      <w:pPr>
        <w:numPr>
          <w:ilvl w:val="0"/>
          <w:numId w:val="9"/>
        </w:numPr>
        <w:ind w:left="1440" w:hanging="360"/>
        <w:rPr>
          <w:rFonts w:ascii="Calibri" w:cs="Calibri" w:eastAsia="Calibri" w:hAnsi="Calibri"/>
          <w:b w:val="1"/>
          <w:sz w:val="40"/>
          <w:szCs w:val="40"/>
          <w:u w:val="none"/>
          <w:shd w:fill="ea9999" w:val="clear"/>
        </w:rPr>
      </w:pPr>
      <w:r w:rsidDel="00000000" w:rsidR="00000000" w:rsidRPr="00000000">
        <w:rPr>
          <w:rFonts w:ascii="Calibri" w:cs="Calibri" w:eastAsia="Calibri" w:hAnsi="Calibri"/>
          <w:b w:val="1"/>
          <w:sz w:val="40"/>
          <w:szCs w:val="40"/>
          <w:shd w:fill="ea9999" w:val="clear"/>
          <w:rtl w:val="0"/>
        </w:rPr>
        <w:t xml:space="preserve">The company should focus on opening more supermarket type 1 store of medium sizes in tier 2 cities to increase their sales.</w:t>
      </w:r>
    </w:p>
    <w:p w:rsidR="00000000" w:rsidDel="00000000" w:rsidP="00000000" w:rsidRDefault="00000000" w:rsidRPr="00000000" w14:paraId="000000A6">
      <w:pPr>
        <w:numPr>
          <w:ilvl w:val="0"/>
          <w:numId w:val="9"/>
        </w:numPr>
        <w:ind w:left="1440" w:hanging="360"/>
        <w:rPr>
          <w:rFonts w:ascii="Calibri" w:cs="Calibri" w:eastAsia="Calibri" w:hAnsi="Calibri"/>
          <w:b w:val="1"/>
          <w:sz w:val="40"/>
          <w:szCs w:val="40"/>
          <w:u w:val="none"/>
          <w:shd w:fill="ea9999" w:val="clear"/>
        </w:rPr>
      </w:pPr>
      <w:r w:rsidDel="00000000" w:rsidR="00000000" w:rsidRPr="00000000">
        <w:rPr>
          <w:rFonts w:ascii="Calibri" w:cs="Calibri" w:eastAsia="Calibri" w:hAnsi="Calibri"/>
          <w:b w:val="1"/>
          <w:sz w:val="40"/>
          <w:szCs w:val="40"/>
          <w:shd w:fill="ea9999" w:val="clear"/>
          <w:rtl w:val="0"/>
        </w:rPr>
        <w:t xml:space="preserve">The comapny should also focus on selling Low Fat Content items like Fruits and Vegetables as this gave them more sales.</w:t>
      </w:r>
    </w:p>
    <w:p w:rsidR="00000000" w:rsidDel="00000000" w:rsidP="00000000" w:rsidRDefault="00000000" w:rsidRPr="00000000" w14:paraId="000000A7">
      <w:pPr>
        <w:numPr>
          <w:ilvl w:val="0"/>
          <w:numId w:val="9"/>
        </w:numPr>
        <w:ind w:left="1440" w:hanging="360"/>
        <w:rPr>
          <w:rFonts w:ascii="Calibri" w:cs="Calibri" w:eastAsia="Calibri" w:hAnsi="Calibri"/>
          <w:b w:val="1"/>
          <w:sz w:val="40"/>
          <w:szCs w:val="40"/>
          <w:u w:val="none"/>
          <w:shd w:fill="ea9999" w:val="clear"/>
        </w:rPr>
      </w:pPr>
      <w:r w:rsidDel="00000000" w:rsidR="00000000" w:rsidRPr="00000000">
        <w:rPr>
          <w:rFonts w:ascii="Calibri" w:cs="Calibri" w:eastAsia="Calibri" w:hAnsi="Calibri"/>
          <w:b w:val="1"/>
          <w:sz w:val="40"/>
          <w:szCs w:val="40"/>
          <w:shd w:fill="ea9999" w:val="clear"/>
          <w:rtl w:val="0"/>
        </w:rPr>
        <w:t xml:space="preserve">The average rating is nearly 4 and it can be increased above 4.5 by  training delivery partners and maintaining quality of products.</w:t>
      </w:r>
    </w:p>
    <w:p w:rsidR="00000000" w:rsidDel="00000000" w:rsidP="00000000" w:rsidRDefault="00000000" w:rsidRPr="00000000" w14:paraId="000000A8">
      <w:pPr>
        <w:rPr>
          <w:rFonts w:ascii="Calibri" w:cs="Calibri" w:eastAsia="Calibri" w:hAnsi="Calibri"/>
          <w:b w:val="1"/>
          <w:sz w:val="40"/>
          <w:szCs w:val="40"/>
          <w:shd w:fill="ea9999" w:val="clear"/>
        </w:rPr>
      </w:pPr>
      <w:r w:rsidDel="00000000" w:rsidR="00000000" w:rsidRPr="00000000">
        <w:rPr>
          <w:rFonts w:ascii="Calibri" w:cs="Calibri" w:eastAsia="Calibri" w:hAnsi="Calibri"/>
          <w:b w:val="1"/>
          <w:sz w:val="40"/>
          <w:szCs w:val="40"/>
          <w:shd w:fill="ea9999" w:val="clea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7.png"/><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