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998EEE" w14:textId="77777777" w:rsidR="006D759E" w:rsidRPr="006D759E" w:rsidRDefault="006D759E" w:rsidP="006D759E">
      <w:pPr>
        <w:jc w:val="center"/>
        <w:rPr>
          <w:rFonts w:ascii="Times New Roman" w:hAnsi="Times New Roman" w:cs="Times New Roman"/>
          <w:b/>
          <w:bCs/>
          <w:sz w:val="28"/>
          <w:szCs w:val="28"/>
        </w:rPr>
      </w:pPr>
      <w:r w:rsidRPr="006D759E">
        <w:rPr>
          <w:rFonts w:ascii="Times New Roman" w:hAnsi="Times New Roman" w:cs="Times New Roman"/>
          <w:b/>
          <w:bCs/>
          <w:sz w:val="28"/>
          <w:szCs w:val="28"/>
        </w:rPr>
        <w:t>Summary Report: Sales Data Analysis</w:t>
      </w:r>
    </w:p>
    <w:p w14:paraId="300D0BD7" w14:textId="77777777" w:rsidR="006D759E" w:rsidRPr="006D759E" w:rsidRDefault="006D759E" w:rsidP="006D759E">
      <w:pPr>
        <w:spacing w:line="360" w:lineRule="auto"/>
        <w:rPr>
          <w:rFonts w:ascii="Times New Roman" w:hAnsi="Times New Roman" w:cs="Times New Roman"/>
          <w:b/>
          <w:bCs/>
          <w:sz w:val="24"/>
          <w:szCs w:val="24"/>
        </w:rPr>
      </w:pPr>
      <w:r w:rsidRPr="006D759E">
        <w:rPr>
          <w:rFonts w:ascii="Times New Roman" w:hAnsi="Times New Roman" w:cs="Times New Roman"/>
          <w:b/>
          <w:bCs/>
          <w:sz w:val="24"/>
          <w:szCs w:val="24"/>
        </w:rPr>
        <w:t>Overview</w:t>
      </w:r>
    </w:p>
    <w:p w14:paraId="7F8C069A" w14:textId="77777777" w:rsidR="006D759E" w:rsidRPr="006D759E" w:rsidRDefault="006D759E" w:rsidP="006D759E">
      <w:pPr>
        <w:spacing w:line="360" w:lineRule="auto"/>
        <w:rPr>
          <w:rFonts w:ascii="Times New Roman" w:hAnsi="Times New Roman" w:cs="Times New Roman"/>
          <w:sz w:val="24"/>
          <w:szCs w:val="24"/>
        </w:rPr>
      </w:pPr>
      <w:r w:rsidRPr="006D759E">
        <w:rPr>
          <w:rFonts w:ascii="Times New Roman" w:hAnsi="Times New Roman" w:cs="Times New Roman"/>
          <w:sz w:val="24"/>
          <w:szCs w:val="24"/>
        </w:rPr>
        <w:t>This report provides an overview of customer sales trends, product performance, and regional insights. The goal is to understand what’s working well, where improvements are needed, and how to focus efforts for maximum growth.</w:t>
      </w:r>
    </w:p>
    <w:p w14:paraId="12C7898C" w14:textId="77777777" w:rsidR="006D759E" w:rsidRDefault="006D759E" w:rsidP="006D759E">
      <w:pPr>
        <w:spacing w:line="360" w:lineRule="auto"/>
        <w:rPr>
          <w:rFonts w:ascii="Times New Roman" w:hAnsi="Times New Roman" w:cs="Times New Roman"/>
          <w:b/>
          <w:bCs/>
          <w:sz w:val="24"/>
          <w:szCs w:val="24"/>
        </w:rPr>
      </w:pPr>
    </w:p>
    <w:p w14:paraId="4FE96FF8" w14:textId="77765C80" w:rsidR="006D759E" w:rsidRPr="006D759E" w:rsidRDefault="006D759E" w:rsidP="006D759E">
      <w:pPr>
        <w:spacing w:line="360" w:lineRule="auto"/>
        <w:rPr>
          <w:rFonts w:ascii="Times New Roman" w:hAnsi="Times New Roman" w:cs="Times New Roman"/>
          <w:b/>
          <w:bCs/>
          <w:sz w:val="24"/>
          <w:szCs w:val="24"/>
        </w:rPr>
      </w:pPr>
      <w:r w:rsidRPr="006D759E">
        <w:rPr>
          <w:rFonts w:ascii="Times New Roman" w:hAnsi="Times New Roman" w:cs="Times New Roman"/>
          <w:b/>
          <w:bCs/>
          <w:sz w:val="24"/>
          <w:szCs w:val="24"/>
        </w:rPr>
        <w:t>Key Insights</w:t>
      </w:r>
    </w:p>
    <w:p w14:paraId="6676D867" w14:textId="77777777" w:rsidR="0099043D" w:rsidRDefault="0099043D" w:rsidP="0099043D">
      <w:pPr>
        <w:pStyle w:val="ListParagraph"/>
        <w:numPr>
          <w:ilvl w:val="0"/>
          <w:numId w:val="3"/>
        </w:numPr>
        <w:spacing w:line="360" w:lineRule="auto"/>
        <w:rPr>
          <w:rFonts w:ascii="Times New Roman" w:hAnsi="Times New Roman" w:cs="Times New Roman"/>
          <w:sz w:val="24"/>
          <w:szCs w:val="24"/>
        </w:rPr>
      </w:pPr>
      <w:r w:rsidRPr="00CA5C48">
        <w:rPr>
          <w:rFonts w:ascii="Times New Roman" w:hAnsi="Times New Roman" w:cs="Times New Roman"/>
          <w:sz w:val="24"/>
          <w:szCs w:val="24"/>
        </w:rPr>
        <w:t xml:space="preserve">Top customers </w:t>
      </w:r>
      <w:r>
        <w:rPr>
          <w:rFonts w:ascii="Times New Roman" w:hAnsi="Times New Roman" w:cs="Times New Roman"/>
          <w:sz w:val="24"/>
          <w:szCs w:val="24"/>
        </w:rPr>
        <w:t>bring in the most revenue. A small group of customers contribute to the most sales.</w:t>
      </w:r>
    </w:p>
    <w:p w14:paraId="7858D1AA" w14:textId="77777777" w:rsidR="0099043D" w:rsidRDefault="0099043D" w:rsidP="0099043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Sales vary regionally: Bikes are the top selling product in </w:t>
      </w:r>
      <w:proofErr w:type="spellStart"/>
      <w:proofErr w:type="gramStart"/>
      <w:r>
        <w:rPr>
          <w:rFonts w:ascii="Times New Roman" w:hAnsi="Times New Roman" w:cs="Times New Roman"/>
          <w:sz w:val="24"/>
          <w:szCs w:val="24"/>
        </w:rPr>
        <w:t>evey</w:t>
      </w:r>
      <w:proofErr w:type="spellEnd"/>
      <w:r>
        <w:rPr>
          <w:rFonts w:ascii="Times New Roman" w:hAnsi="Times New Roman" w:cs="Times New Roman"/>
          <w:sz w:val="24"/>
          <w:szCs w:val="24"/>
        </w:rPr>
        <w:t xml:space="preserve">  region</w:t>
      </w:r>
      <w:proofErr w:type="gramEnd"/>
      <w:r>
        <w:rPr>
          <w:rFonts w:ascii="Times New Roman" w:hAnsi="Times New Roman" w:cs="Times New Roman"/>
          <w:sz w:val="24"/>
          <w:szCs w:val="24"/>
        </w:rPr>
        <w:t>.</w:t>
      </w:r>
    </w:p>
    <w:p w14:paraId="02705655" w14:textId="77777777" w:rsidR="0099043D" w:rsidRDefault="0099043D" w:rsidP="0099043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Profits vary by location. Germany and North-east give the most profit.</w:t>
      </w:r>
    </w:p>
    <w:p w14:paraId="2AAC99D3" w14:textId="77777777" w:rsidR="0099043D" w:rsidRDefault="0099043D" w:rsidP="0099043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Sales are high in March but slow down by May.</w:t>
      </w:r>
    </w:p>
    <w:p w14:paraId="3A960E2B" w14:textId="77777777" w:rsidR="0099043D" w:rsidRDefault="0099043D" w:rsidP="0099043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High value customers are the key: High value customers made a purchase of $3.09M, whereas regular value customers made a purchase of $2.2M, even though the number of high value customers is less.</w:t>
      </w:r>
    </w:p>
    <w:p w14:paraId="312B52C0" w14:textId="77777777" w:rsidR="0099043D" w:rsidRDefault="0099043D" w:rsidP="0099043D">
      <w:pPr>
        <w:pStyle w:val="ListParagraph"/>
        <w:spacing w:line="360" w:lineRule="auto"/>
        <w:rPr>
          <w:rFonts w:ascii="Times New Roman" w:hAnsi="Times New Roman" w:cs="Times New Roman"/>
          <w:sz w:val="24"/>
          <w:szCs w:val="24"/>
        </w:rPr>
      </w:pPr>
    </w:p>
    <w:p w14:paraId="2523CCB0" w14:textId="5D1FCA2F" w:rsidR="006D759E" w:rsidRPr="006D759E" w:rsidRDefault="006D759E" w:rsidP="006D759E">
      <w:pPr>
        <w:spacing w:line="360" w:lineRule="auto"/>
        <w:rPr>
          <w:rFonts w:ascii="Times New Roman" w:hAnsi="Times New Roman" w:cs="Times New Roman"/>
          <w:b/>
          <w:bCs/>
          <w:sz w:val="24"/>
          <w:szCs w:val="24"/>
        </w:rPr>
      </w:pPr>
      <w:r w:rsidRPr="006D759E">
        <w:rPr>
          <w:rFonts w:ascii="Times New Roman" w:hAnsi="Times New Roman" w:cs="Times New Roman"/>
          <w:b/>
          <w:bCs/>
          <w:sz w:val="24"/>
          <w:szCs w:val="24"/>
        </w:rPr>
        <w:t xml:space="preserve">What </w:t>
      </w:r>
      <w:r w:rsidR="0099043D">
        <w:rPr>
          <w:rFonts w:ascii="Times New Roman" w:hAnsi="Times New Roman" w:cs="Times New Roman"/>
          <w:b/>
          <w:bCs/>
          <w:sz w:val="24"/>
          <w:szCs w:val="24"/>
        </w:rPr>
        <w:t xml:space="preserve">should be done? </w:t>
      </w:r>
    </w:p>
    <w:p w14:paraId="69703A20" w14:textId="1B6D2782" w:rsidR="006D759E" w:rsidRPr="0099043D" w:rsidRDefault="006D759E" w:rsidP="006D759E">
      <w:pPr>
        <w:numPr>
          <w:ilvl w:val="0"/>
          <w:numId w:val="2"/>
        </w:numPr>
        <w:spacing w:line="360" w:lineRule="auto"/>
        <w:rPr>
          <w:rFonts w:ascii="Times New Roman" w:hAnsi="Times New Roman" w:cs="Times New Roman"/>
          <w:sz w:val="24"/>
          <w:szCs w:val="24"/>
        </w:rPr>
      </w:pPr>
      <w:r w:rsidRPr="006D759E">
        <w:rPr>
          <w:rFonts w:ascii="Times New Roman" w:hAnsi="Times New Roman" w:cs="Times New Roman"/>
          <w:b/>
          <w:bCs/>
          <w:sz w:val="24"/>
          <w:szCs w:val="24"/>
        </w:rPr>
        <w:t xml:space="preserve">Focus on </w:t>
      </w:r>
      <w:r w:rsidR="0099043D">
        <w:rPr>
          <w:rFonts w:ascii="Times New Roman" w:hAnsi="Times New Roman" w:cs="Times New Roman"/>
          <w:b/>
          <w:bCs/>
          <w:sz w:val="24"/>
          <w:szCs w:val="24"/>
        </w:rPr>
        <w:t>High Value</w:t>
      </w:r>
      <w:r w:rsidRPr="006D759E">
        <w:rPr>
          <w:rFonts w:ascii="Times New Roman" w:hAnsi="Times New Roman" w:cs="Times New Roman"/>
          <w:b/>
          <w:bCs/>
          <w:sz w:val="24"/>
          <w:szCs w:val="24"/>
        </w:rPr>
        <w:t xml:space="preserve"> Customers</w:t>
      </w:r>
    </w:p>
    <w:p w14:paraId="69BA6AED" w14:textId="58CDE1F0" w:rsidR="0099043D" w:rsidRPr="006D759E" w:rsidRDefault="0099043D" w:rsidP="0099043D">
      <w:pPr>
        <w:spacing w:line="360" w:lineRule="auto"/>
        <w:ind w:left="720"/>
        <w:rPr>
          <w:rFonts w:ascii="Times New Roman" w:hAnsi="Times New Roman" w:cs="Times New Roman"/>
          <w:sz w:val="24"/>
          <w:szCs w:val="24"/>
        </w:rPr>
      </w:pPr>
      <w:r>
        <w:rPr>
          <w:rFonts w:ascii="Times New Roman" w:hAnsi="Times New Roman" w:cs="Times New Roman"/>
          <w:sz w:val="24"/>
          <w:szCs w:val="24"/>
        </w:rPr>
        <w:t>Focus on the customers who are loyal and tend to buy more than the regular customers.</w:t>
      </w:r>
    </w:p>
    <w:p w14:paraId="7D562F76" w14:textId="77777777" w:rsidR="006D759E" w:rsidRPr="0099043D" w:rsidRDefault="006D759E" w:rsidP="006D759E">
      <w:pPr>
        <w:numPr>
          <w:ilvl w:val="0"/>
          <w:numId w:val="2"/>
        </w:numPr>
        <w:spacing w:line="360" w:lineRule="auto"/>
        <w:rPr>
          <w:rFonts w:ascii="Times New Roman" w:hAnsi="Times New Roman" w:cs="Times New Roman"/>
          <w:sz w:val="24"/>
          <w:szCs w:val="24"/>
        </w:rPr>
      </w:pPr>
      <w:r w:rsidRPr="006D759E">
        <w:rPr>
          <w:rFonts w:ascii="Times New Roman" w:hAnsi="Times New Roman" w:cs="Times New Roman"/>
          <w:b/>
          <w:bCs/>
          <w:sz w:val="24"/>
          <w:szCs w:val="24"/>
        </w:rPr>
        <w:t>Smart Discounts</w:t>
      </w:r>
    </w:p>
    <w:p w14:paraId="537B49BD" w14:textId="15654E80" w:rsidR="0099043D" w:rsidRPr="006D759E" w:rsidRDefault="0099043D" w:rsidP="0099043D">
      <w:pPr>
        <w:spacing w:line="360" w:lineRule="auto"/>
        <w:ind w:left="720"/>
        <w:rPr>
          <w:rFonts w:ascii="Times New Roman" w:hAnsi="Times New Roman" w:cs="Times New Roman"/>
          <w:sz w:val="24"/>
          <w:szCs w:val="24"/>
        </w:rPr>
      </w:pPr>
      <w:r>
        <w:rPr>
          <w:rFonts w:ascii="Times New Roman" w:hAnsi="Times New Roman" w:cs="Times New Roman"/>
          <w:sz w:val="24"/>
          <w:szCs w:val="24"/>
        </w:rPr>
        <w:t>Introduce discounts on clothing and accessories, but keep a low discount percentage on bikes because they sell regardless of the discounts.</w:t>
      </w:r>
    </w:p>
    <w:p w14:paraId="1E16F815" w14:textId="77777777" w:rsidR="006D759E" w:rsidRPr="0099043D" w:rsidRDefault="006D759E" w:rsidP="006D759E">
      <w:pPr>
        <w:numPr>
          <w:ilvl w:val="0"/>
          <w:numId w:val="2"/>
        </w:numPr>
        <w:spacing w:line="360" w:lineRule="auto"/>
        <w:rPr>
          <w:rFonts w:ascii="Times New Roman" w:hAnsi="Times New Roman" w:cs="Times New Roman"/>
          <w:sz w:val="24"/>
          <w:szCs w:val="24"/>
        </w:rPr>
      </w:pPr>
      <w:r w:rsidRPr="006D759E">
        <w:rPr>
          <w:rFonts w:ascii="Times New Roman" w:hAnsi="Times New Roman" w:cs="Times New Roman"/>
          <w:b/>
          <w:bCs/>
          <w:sz w:val="24"/>
          <w:szCs w:val="24"/>
        </w:rPr>
        <w:t>Regional Growth Opportunities</w:t>
      </w:r>
    </w:p>
    <w:p w14:paraId="7475DCB2" w14:textId="1F82BA01" w:rsidR="0099043D" w:rsidRDefault="0099043D" w:rsidP="0099043D">
      <w:pPr>
        <w:spacing w:line="360" w:lineRule="auto"/>
        <w:ind w:left="720"/>
        <w:rPr>
          <w:rFonts w:ascii="Times New Roman" w:hAnsi="Times New Roman" w:cs="Times New Roman"/>
          <w:sz w:val="24"/>
          <w:szCs w:val="24"/>
        </w:rPr>
      </w:pPr>
      <w:r>
        <w:rPr>
          <w:rFonts w:ascii="Times New Roman" w:hAnsi="Times New Roman" w:cs="Times New Roman"/>
          <w:sz w:val="24"/>
          <w:szCs w:val="24"/>
        </w:rPr>
        <w:t>Promote sales in regions like Germany and North-east because sales are high there.</w:t>
      </w:r>
    </w:p>
    <w:p w14:paraId="6222D950" w14:textId="54F9FA63" w:rsidR="0099043D" w:rsidRPr="006D759E" w:rsidRDefault="0099043D" w:rsidP="0099043D">
      <w:pPr>
        <w:spacing w:line="360" w:lineRule="auto"/>
        <w:ind w:left="720"/>
        <w:rPr>
          <w:rFonts w:ascii="Times New Roman" w:hAnsi="Times New Roman" w:cs="Times New Roman"/>
          <w:sz w:val="24"/>
          <w:szCs w:val="24"/>
        </w:rPr>
      </w:pPr>
      <w:r>
        <w:rPr>
          <w:rFonts w:ascii="Times New Roman" w:hAnsi="Times New Roman" w:cs="Times New Roman"/>
          <w:sz w:val="24"/>
          <w:szCs w:val="24"/>
        </w:rPr>
        <w:t>Also try productive marketing in the areas having low sales.</w:t>
      </w:r>
    </w:p>
    <w:p w14:paraId="5D4B4A7D" w14:textId="6261AC9D" w:rsidR="006D759E" w:rsidRPr="0099043D" w:rsidRDefault="006D759E" w:rsidP="006D759E">
      <w:pPr>
        <w:numPr>
          <w:ilvl w:val="0"/>
          <w:numId w:val="2"/>
        </w:numPr>
        <w:spacing w:line="360" w:lineRule="auto"/>
        <w:rPr>
          <w:rFonts w:ascii="Times New Roman" w:hAnsi="Times New Roman" w:cs="Times New Roman"/>
          <w:sz w:val="24"/>
          <w:szCs w:val="24"/>
        </w:rPr>
      </w:pPr>
      <w:r w:rsidRPr="006D759E">
        <w:rPr>
          <w:rFonts w:ascii="Times New Roman" w:hAnsi="Times New Roman" w:cs="Times New Roman"/>
          <w:b/>
          <w:bCs/>
          <w:sz w:val="24"/>
          <w:szCs w:val="24"/>
        </w:rPr>
        <w:t>Plan Around Peak</w:t>
      </w:r>
      <w:r w:rsidR="0099043D">
        <w:rPr>
          <w:rFonts w:ascii="Times New Roman" w:hAnsi="Times New Roman" w:cs="Times New Roman"/>
          <w:b/>
          <w:bCs/>
          <w:sz w:val="24"/>
          <w:szCs w:val="24"/>
        </w:rPr>
        <w:t xml:space="preserve"> periods</w:t>
      </w:r>
    </w:p>
    <w:p w14:paraId="109E3D85" w14:textId="639AF139" w:rsidR="0099043D" w:rsidRPr="0099043D" w:rsidRDefault="0099043D" w:rsidP="0099043D">
      <w:pPr>
        <w:spacing w:line="360" w:lineRule="auto"/>
        <w:ind w:left="720"/>
        <w:rPr>
          <w:rFonts w:ascii="Times New Roman" w:hAnsi="Times New Roman" w:cs="Times New Roman"/>
          <w:sz w:val="24"/>
          <w:szCs w:val="24"/>
        </w:rPr>
      </w:pPr>
      <w:r>
        <w:rPr>
          <w:rFonts w:ascii="Times New Roman" w:hAnsi="Times New Roman" w:cs="Times New Roman"/>
          <w:sz w:val="24"/>
          <w:szCs w:val="24"/>
        </w:rPr>
        <w:lastRenderedPageBreak/>
        <w:t>Sales seem to be high around march period. Trying to run campaigns will help gain maximum profit.</w:t>
      </w:r>
    </w:p>
    <w:p w14:paraId="3B21C85E" w14:textId="77777777" w:rsidR="0099043D" w:rsidRPr="006D759E" w:rsidRDefault="0099043D" w:rsidP="0099043D">
      <w:pPr>
        <w:spacing w:line="360" w:lineRule="auto"/>
        <w:ind w:left="720"/>
        <w:rPr>
          <w:rFonts w:ascii="Times New Roman" w:hAnsi="Times New Roman" w:cs="Times New Roman"/>
          <w:sz w:val="24"/>
          <w:szCs w:val="24"/>
        </w:rPr>
      </w:pPr>
    </w:p>
    <w:p w14:paraId="079FF3A1" w14:textId="133B2CBD" w:rsidR="0099043D" w:rsidRPr="0099043D" w:rsidRDefault="006D759E" w:rsidP="0099043D">
      <w:pPr>
        <w:spacing w:line="360" w:lineRule="auto"/>
        <w:rPr>
          <w:rFonts w:ascii="Times New Roman" w:hAnsi="Times New Roman" w:cs="Times New Roman"/>
          <w:sz w:val="24"/>
          <w:szCs w:val="24"/>
        </w:rPr>
      </w:pPr>
      <w:r w:rsidRPr="006D759E">
        <w:rPr>
          <w:rFonts w:ascii="Times New Roman" w:hAnsi="Times New Roman" w:cs="Times New Roman"/>
          <w:sz w:val="24"/>
          <w:szCs w:val="24"/>
        </w:rPr>
        <w:t xml:space="preserve">This analysis shows where the business is </w:t>
      </w:r>
      <w:r w:rsidR="0099043D">
        <w:rPr>
          <w:rFonts w:ascii="Times New Roman" w:hAnsi="Times New Roman" w:cs="Times New Roman"/>
          <w:sz w:val="24"/>
          <w:szCs w:val="24"/>
        </w:rPr>
        <w:t>doing good</w:t>
      </w:r>
      <w:r w:rsidRPr="006D759E">
        <w:rPr>
          <w:rFonts w:ascii="Times New Roman" w:hAnsi="Times New Roman" w:cs="Times New Roman"/>
          <w:sz w:val="24"/>
          <w:szCs w:val="24"/>
        </w:rPr>
        <w:t xml:space="preserve"> and where adjustments can be made. By focusing on the right customers, products, and regions, the company can continue to grow and improve profits.</w:t>
      </w:r>
    </w:p>
    <w:p w14:paraId="5BF39157" w14:textId="77777777" w:rsidR="003A72AE" w:rsidRPr="006D759E" w:rsidRDefault="003A72AE" w:rsidP="006D759E">
      <w:pPr>
        <w:spacing w:line="360" w:lineRule="auto"/>
        <w:rPr>
          <w:rFonts w:ascii="Times New Roman" w:hAnsi="Times New Roman" w:cs="Times New Roman"/>
          <w:sz w:val="24"/>
          <w:szCs w:val="24"/>
        </w:rPr>
      </w:pPr>
    </w:p>
    <w:sectPr w:rsidR="003A72AE" w:rsidRPr="006D75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85D8A"/>
    <w:multiLevelType w:val="hybridMultilevel"/>
    <w:tmpl w:val="FE6E5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A02C1E"/>
    <w:multiLevelType w:val="multilevel"/>
    <w:tmpl w:val="4BEE7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154D3E"/>
    <w:multiLevelType w:val="multilevel"/>
    <w:tmpl w:val="0310F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7444863">
    <w:abstractNumId w:val="1"/>
  </w:num>
  <w:num w:numId="2" w16cid:durableId="1982541539">
    <w:abstractNumId w:val="2"/>
  </w:num>
  <w:num w:numId="3" w16cid:durableId="1179661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59E"/>
    <w:rsid w:val="002D7A7A"/>
    <w:rsid w:val="002F2FF7"/>
    <w:rsid w:val="003A72AE"/>
    <w:rsid w:val="005062E8"/>
    <w:rsid w:val="006D759E"/>
    <w:rsid w:val="00702C19"/>
    <w:rsid w:val="0099043D"/>
    <w:rsid w:val="00C7277A"/>
    <w:rsid w:val="00CA5C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CA871"/>
  <w15:chartTrackingRefBased/>
  <w15:docId w15:val="{276FC3A2-7925-42EC-9395-414CC4A0A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5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75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75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75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75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75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75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75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75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5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75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75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75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75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75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75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75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759E"/>
    <w:rPr>
      <w:rFonts w:eastAsiaTheme="majorEastAsia" w:cstheme="majorBidi"/>
      <w:color w:val="272727" w:themeColor="text1" w:themeTint="D8"/>
    </w:rPr>
  </w:style>
  <w:style w:type="paragraph" w:styleId="Title">
    <w:name w:val="Title"/>
    <w:basedOn w:val="Normal"/>
    <w:next w:val="Normal"/>
    <w:link w:val="TitleChar"/>
    <w:uiPriority w:val="10"/>
    <w:qFormat/>
    <w:rsid w:val="006D75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5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5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5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759E"/>
    <w:pPr>
      <w:spacing w:before="160"/>
      <w:jc w:val="center"/>
    </w:pPr>
    <w:rPr>
      <w:i/>
      <w:iCs/>
      <w:color w:val="404040" w:themeColor="text1" w:themeTint="BF"/>
    </w:rPr>
  </w:style>
  <w:style w:type="character" w:customStyle="1" w:styleId="QuoteChar">
    <w:name w:val="Quote Char"/>
    <w:basedOn w:val="DefaultParagraphFont"/>
    <w:link w:val="Quote"/>
    <w:uiPriority w:val="29"/>
    <w:rsid w:val="006D759E"/>
    <w:rPr>
      <w:i/>
      <w:iCs/>
      <w:color w:val="404040" w:themeColor="text1" w:themeTint="BF"/>
    </w:rPr>
  </w:style>
  <w:style w:type="paragraph" w:styleId="ListParagraph">
    <w:name w:val="List Paragraph"/>
    <w:basedOn w:val="Normal"/>
    <w:uiPriority w:val="34"/>
    <w:qFormat/>
    <w:rsid w:val="006D759E"/>
    <w:pPr>
      <w:ind w:left="720"/>
      <w:contextualSpacing/>
    </w:pPr>
  </w:style>
  <w:style w:type="character" w:styleId="IntenseEmphasis">
    <w:name w:val="Intense Emphasis"/>
    <w:basedOn w:val="DefaultParagraphFont"/>
    <w:uiPriority w:val="21"/>
    <w:qFormat/>
    <w:rsid w:val="006D759E"/>
    <w:rPr>
      <w:i/>
      <w:iCs/>
      <w:color w:val="2F5496" w:themeColor="accent1" w:themeShade="BF"/>
    </w:rPr>
  </w:style>
  <w:style w:type="paragraph" w:styleId="IntenseQuote">
    <w:name w:val="Intense Quote"/>
    <w:basedOn w:val="Normal"/>
    <w:next w:val="Normal"/>
    <w:link w:val="IntenseQuoteChar"/>
    <w:uiPriority w:val="30"/>
    <w:qFormat/>
    <w:rsid w:val="006D75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759E"/>
    <w:rPr>
      <w:i/>
      <w:iCs/>
      <w:color w:val="2F5496" w:themeColor="accent1" w:themeShade="BF"/>
    </w:rPr>
  </w:style>
  <w:style w:type="character" w:styleId="IntenseReference">
    <w:name w:val="Intense Reference"/>
    <w:basedOn w:val="DefaultParagraphFont"/>
    <w:uiPriority w:val="32"/>
    <w:qFormat/>
    <w:rsid w:val="006D759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961033">
      <w:bodyDiv w:val="1"/>
      <w:marLeft w:val="0"/>
      <w:marRight w:val="0"/>
      <w:marTop w:val="0"/>
      <w:marBottom w:val="0"/>
      <w:divBdr>
        <w:top w:val="none" w:sz="0" w:space="0" w:color="auto"/>
        <w:left w:val="none" w:sz="0" w:space="0" w:color="auto"/>
        <w:bottom w:val="none" w:sz="0" w:space="0" w:color="auto"/>
        <w:right w:val="none" w:sz="0" w:space="0" w:color="auto"/>
      </w:divBdr>
      <w:divsChild>
        <w:div w:id="1390104779">
          <w:marLeft w:val="0"/>
          <w:marRight w:val="0"/>
          <w:marTop w:val="0"/>
          <w:marBottom w:val="0"/>
          <w:divBdr>
            <w:top w:val="none" w:sz="0" w:space="0" w:color="auto"/>
            <w:left w:val="none" w:sz="0" w:space="0" w:color="auto"/>
            <w:bottom w:val="none" w:sz="0" w:space="0" w:color="auto"/>
            <w:right w:val="none" w:sz="0" w:space="0" w:color="auto"/>
          </w:divBdr>
          <w:divsChild>
            <w:div w:id="168562813">
              <w:marLeft w:val="0"/>
              <w:marRight w:val="0"/>
              <w:marTop w:val="0"/>
              <w:marBottom w:val="0"/>
              <w:divBdr>
                <w:top w:val="none" w:sz="0" w:space="0" w:color="auto"/>
                <w:left w:val="none" w:sz="0" w:space="0" w:color="auto"/>
                <w:bottom w:val="none" w:sz="0" w:space="0" w:color="auto"/>
                <w:right w:val="none" w:sz="0" w:space="0" w:color="auto"/>
              </w:divBdr>
            </w:div>
            <w:div w:id="204952407">
              <w:marLeft w:val="0"/>
              <w:marRight w:val="0"/>
              <w:marTop w:val="0"/>
              <w:marBottom w:val="0"/>
              <w:divBdr>
                <w:top w:val="none" w:sz="0" w:space="0" w:color="auto"/>
                <w:left w:val="none" w:sz="0" w:space="0" w:color="auto"/>
                <w:bottom w:val="none" w:sz="0" w:space="0" w:color="auto"/>
                <w:right w:val="none" w:sz="0" w:space="0" w:color="auto"/>
              </w:divBdr>
            </w:div>
            <w:div w:id="1485972825">
              <w:marLeft w:val="0"/>
              <w:marRight w:val="0"/>
              <w:marTop w:val="0"/>
              <w:marBottom w:val="0"/>
              <w:divBdr>
                <w:top w:val="none" w:sz="0" w:space="0" w:color="auto"/>
                <w:left w:val="none" w:sz="0" w:space="0" w:color="auto"/>
                <w:bottom w:val="none" w:sz="0" w:space="0" w:color="auto"/>
                <w:right w:val="none" w:sz="0" w:space="0" w:color="auto"/>
              </w:divBdr>
            </w:div>
            <w:div w:id="1734967045">
              <w:marLeft w:val="0"/>
              <w:marRight w:val="0"/>
              <w:marTop w:val="0"/>
              <w:marBottom w:val="0"/>
              <w:divBdr>
                <w:top w:val="none" w:sz="0" w:space="0" w:color="auto"/>
                <w:left w:val="none" w:sz="0" w:space="0" w:color="auto"/>
                <w:bottom w:val="none" w:sz="0" w:space="0" w:color="auto"/>
                <w:right w:val="none" w:sz="0" w:space="0" w:color="auto"/>
              </w:divBdr>
            </w:div>
            <w:div w:id="5775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32444">
      <w:bodyDiv w:val="1"/>
      <w:marLeft w:val="0"/>
      <w:marRight w:val="0"/>
      <w:marTop w:val="0"/>
      <w:marBottom w:val="0"/>
      <w:divBdr>
        <w:top w:val="none" w:sz="0" w:space="0" w:color="auto"/>
        <w:left w:val="none" w:sz="0" w:space="0" w:color="auto"/>
        <w:bottom w:val="none" w:sz="0" w:space="0" w:color="auto"/>
        <w:right w:val="none" w:sz="0" w:space="0" w:color="auto"/>
      </w:divBdr>
    </w:div>
    <w:div w:id="694622845">
      <w:bodyDiv w:val="1"/>
      <w:marLeft w:val="0"/>
      <w:marRight w:val="0"/>
      <w:marTop w:val="0"/>
      <w:marBottom w:val="0"/>
      <w:divBdr>
        <w:top w:val="none" w:sz="0" w:space="0" w:color="auto"/>
        <w:left w:val="none" w:sz="0" w:space="0" w:color="auto"/>
        <w:bottom w:val="none" w:sz="0" w:space="0" w:color="auto"/>
        <w:right w:val="none" w:sz="0" w:space="0" w:color="auto"/>
      </w:divBdr>
      <w:divsChild>
        <w:div w:id="277301344">
          <w:marLeft w:val="0"/>
          <w:marRight w:val="0"/>
          <w:marTop w:val="0"/>
          <w:marBottom w:val="0"/>
          <w:divBdr>
            <w:top w:val="none" w:sz="0" w:space="0" w:color="auto"/>
            <w:left w:val="none" w:sz="0" w:space="0" w:color="auto"/>
            <w:bottom w:val="none" w:sz="0" w:space="0" w:color="auto"/>
            <w:right w:val="none" w:sz="0" w:space="0" w:color="auto"/>
          </w:divBdr>
          <w:divsChild>
            <w:div w:id="1762263455">
              <w:marLeft w:val="0"/>
              <w:marRight w:val="0"/>
              <w:marTop w:val="0"/>
              <w:marBottom w:val="0"/>
              <w:divBdr>
                <w:top w:val="none" w:sz="0" w:space="0" w:color="auto"/>
                <w:left w:val="none" w:sz="0" w:space="0" w:color="auto"/>
                <w:bottom w:val="none" w:sz="0" w:space="0" w:color="auto"/>
                <w:right w:val="none" w:sz="0" w:space="0" w:color="auto"/>
              </w:divBdr>
            </w:div>
            <w:div w:id="818227632">
              <w:marLeft w:val="0"/>
              <w:marRight w:val="0"/>
              <w:marTop w:val="0"/>
              <w:marBottom w:val="0"/>
              <w:divBdr>
                <w:top w:val="none" w:sz="0" w:space="0" w:color="auto"/>
                <w:left w:val="none" w:sz="0" w:space="0" w:color="auto"/>
                <w:bottom w:val="none" w:sz="0" w:space="0" w:color="auto"/>
                <w:right w:val="none" w:sz="0" w:space="0" w:color="auto"/>
              </w:divBdr>
            </w:div>
            <w:div w:id="1803764974">
              <w:marLeft w:val="0"/>
              <w:marRight w:val="0"/>
              <w:marTop w:val="0"/>
              <w:marBottom w:val="0"/>
              <w:divBdr>
                <w:top w:val="none" w:sz="0" w:space="0" w:color="auto"/>
                <w:left w:val="none" w:sz="0" w:space="0" w:color="auto"/>
                <w:bottom w:val="none" w:sz="0" w:space="0" w:color="auto"/>
                <w:right w:val="none" w:sz="0" w:space="0" w:color="auto"/>
              </w:divBdr>
            </w:div>
            <w:div w:id="1962373667">
              <w:marLeft w:val="0"/>
              <w:marRight w:val="0"/>
              <w:marTop w:val="0"/>
              <w:marBottom w:val="0"/>
              <w:divBdr>
                <w:top w:val="none" w:sz="0" w:space="0" w:color="auto"/>
                <w:left w:val="none" w:sz="0" w:space="0" w:color="auto"/>
                <w:bottom w:val="none" w:sz="0" w:space="0" w:color="auto"/>
                <w:right w:val="none" w:sz="0" w:space="0" w:color="auto"/>
              </w:divBdr>
            </w:div>
            <w:div w:id="11631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Gaikwad</dc:creator>
  <cp:keywords/>
  <dc:description/>
  <cp:lastModifiedBy>Parth Gaikwad</cp:lastModifiedBy>
  <cp:revision>2</cp:revision>
  <dcterms:created xsi:type="dcterms:W3CDTF">2025-01-28T10:25:00Z</dcterms:created>
  <dcterms:modified xsi:type="dcterms:W3CDTF">2025-01-28T15:20:00Z</dcterms:modified>
</cp:coreProperties>
</file>