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36CA" w:rsidRPr="00AA3504" w:rsidRDefault="00384DDC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Q1. What is the concept of a 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>?</w:t>
      </w:r>
    </w:p>
    <w:p w:rsidR="005636CA" w:rsidRDefault="005636CA">
      <w:pPr>
        <w:rPr>
          <w:sz w:val="24"/>
          <w:szCs w:val="24"/>
        </w:rPr>
      </w:pPr>
    </w:p>
    <w:p w:rsidR="00AA3504" w:rsidRPr="00AA3504" w:rsidRDefault="00AA3504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A 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 xml:space="preserve"> is a class that defines the </w:t>
      </w:r>
      <w:proofErr w:type="spellStart"/>
      <w:r w:rsidRPr="00AA3504">
        <w:rPr>
          <w:sz w:val="24"/>
          <w:szCs w:val="24"/>
        </w:rPr>
        <w:t>behavior</w:t>
      </w:r>
      <w:proofErr w:type="spellEnd"/>
      <w:r w:rsidRPr="00AA3504">
        <w:rPr>
          <w:sz w:val="24"/>
          <w:szCs w:val="24"/>
        </w:rPr>
        <w:t xml:space="preserve"> of other classes. It serves as a blueprint for creating classes and provides control over their creation, initialization, and </w:t>
      </w:r>
      <w:proofErr w:type="spellStart"/>
      <w:r w:rsidRPr="00AA3504">
        <w:rPr>
          <w:sz w:val="24"/>
          <w:szCs w:val="24"/>
        </w:rPr>
        <w:t>behavior</w:t>
      </w:r>
      <w:proofErr w:type="spellEnd"/>
      <w:r w:rsidRPr="00AA3504">
        <w:rPr>
          <w:sz w:val="24"/>
          <w:szCs w:val="24"/>
        </w:rPr>
        <w:t xml:space="preserve">.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 enable customization and modification of class creation and </w:t>
      </w:r>
      <w:proofErr w:type="gramStart"/>
      <w:r w:rsidRPr="00AA3504">
        <w:rPr>
          <w:sz w:val="24"/>
          <w:szCs w:val="24"/>
        </w:rPr>
        <w:t>can be used</w:t>
      </w:r>
      <w:proofErr w:type="gramEnd"/>
      <w:r w:rsidRPr="00AA3504">
        <w:rPr>
          <w:sz w:val="24"/>
          <w:szCs w:val="24"/>
        </w:rPr>
        <w:t xml:space="preserve"> to implement advanced features such as dynamic class generation and modification at runtime.</w:t>
      </w:r>
    </w:p>
    <w:p w:rsidR="005636CA" w:rsidRPr="00AA3504" w:rsidRDefault="005636CA">
      <w:pPr>
        <w:rPr>
          <w:sz w:val="24"/>
          <w:szCs w:val="24"/>
        </w:rPr>
      </w:pPr>
    </w:p>
    <w:p w:rsidR="005636CA" w:rsidRPr="00AA3504" w:rsidRDefault="005636CA">
      <w:pPr>
        <w:rPr>
          <w:sz w:val="24"/>
          <w:szCs w:val="24"/>
        </w:rPr>
      </w:pPr>
    </w:p>
    <w:p w:rsidR="005636CA" w:rsidRPr="00AA3504" w:rsidRDefault="00384DDC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Q2. What is the best way to declare a class's 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>?</w:t>
      </w:r>
    </w:p>
    <w:p w:rsidR="005636CA" w:rsidRPr="00AA3504" w:rsidRDefault="005636CA">
      <w:pPr>
        <w:rPr>
          <w:sz w:val="24"/>
          <w:szCs w:val="24"/>
        </w:rPr>
      </w:pPr>
    </w:p>
    <w:p w:rsidR="005636CA" w:rsidRDefault="00AA3504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The most common way to declare a class's 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 xml:space="preserve"> is by setting the `__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 xml:space="preserve">__` attribute within the class definition. This attribute can be assigned the desired 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 xml:space="preserve">, which can be a built-in 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 xml:space="preserve"> like `type`, or a custom 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 xml:space="preserve"> derived from `type`. Alternatively, the `</w:t>
      </w:r>
      <w:proofErr w:type="spellStart"/>
      <w:r w:rsidRPr="00AA3504">
        <w:rPr>
          <w:sz w:val="24"/>
          <w:szCs w:val="24"/>
        </w:rPr>
        <w:t>metaclass</w:t>
      </w:r>
      <w:proofErr w:type="spellEnd"/>
      <w:r w:rsidRPr="00AA3504">
        <w:rPr>
          <w:sz w:val="24"/>
          <w:szCs w:val="24"/>
        </w:rPr>
        <w:t>` parameter can be passed to the class declaration using the `class` statement.</w:t>
      </w:r>
    </w:p>
    <w:p w:rsidR="00AA3504" w:rsidRPr="00AA3504" w:rsidRDefault="00AA3504">
      <w:pPr>
        <w:rPr>
          <w:sz w:val="24"/>
          <w:szCs w:val="24"/>
        </w:rPr>
      </w:pPr>
    </w:p>
    <w:p w:rsidR="005636CA" w:rsidRPr="00AA3504" w:rsidRDefault="005636CA">
      <w:pPr>
        <w:rPr>
          <w:sz w:val="24"/>
          <w:szCs w:val="24"/>
        </w:rPr>
      </w:pPr>
    </w:p>
    <w:p w:rsidR="005636CA" w:rsidRPr="00AA3504" w:rsidRDefault="00384DDC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Q3. How do class decorators overlap with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 for handling classes?</w:t>
      </w:r>
    </w:p>
    <w:p w:rsidR="005636CA" w:rsidRDefault="005636CA">
      <w:pPr>
        <w:rPr>
          <w:sz w:val="24"/>
          <w:szCs w:val="24"/>
        </w:rPr>
      </w:pPr>
    </w:p>
    <w:p w:rsidR="00AA3504" w:rsidRPr="00AA3504" w:rsidRDefault="00AA3504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Class decorators and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 are both mechanisms for modifying class </w:t>
      </w:r>
      <w:proofErr w:type="spellStart"/>
      <w:r w:rsidRPr="00AA3504">
        <w:rPr>
          <w:sz w:val="24"/>
          <w:szCs w:val="24"/>
        </w:rPr>
        <w:t>behavior</w:t>
      </w:r>
      <w:proofErr w:type="spellEnd"/>
      <w:r w:rsidRPr="00AA3504">
        <w:rPr>
          <w:sz w:val="24"/>
          <w:szCs w:val="24"/>
        </w:rPr>
        <w:t xml:space="preserve">, but they operate at different stages of class creation. Class decorators </w:t>
      </w:r>
      <w:proofErr w:type="gramStart"/>
      <w:r w:rsidRPr="00AA3504">
        <w:rPr>
          <w:sz w:val="24"/>
          <w:szCs w:val="24"/>
        </w:rPr>
        <w:t>are applied</w:t>
      </w:r>
      <w:proofErr w:type="gramEnd"/>
      <w:r w:rsidRPr="00AA3504">
        <w:rPr>
          <w:sz w:val="24"/>
          <w:szCs w:val="24"/>
        </w:rPr>
        <w:t xml:space="preserve"> after a class is defined and can modify the class object itself or add additional functionality.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, on the other hand, control the creation of classes and can customize class creation, initialization, and </w:t>
      </w:r>
      <w:proofErr w:type="spellStart"/>
      <w:r w:rsidRPr="00AA3504">
        <w:rPr>
          <w:sz w:val="24"/>
          <w:szCs w:val="24"/>
        </w:rPr>
        <w:t>behavior</w:t>
      </w:r>
      <w:proofErr w:type="spellEnd"/>
      <w:r w:rsidRPr="00AA3504">
        <w:rPr>
          <w:sz w:val="24"/>
          <w:szCs w:val="24"/>
        </w:rPr>
        <w:t xml:space="preserve"> even before the class object </w:t>
      </w:r>
      <w:proofErr w:type="gramStart"/>
      <w:r w:rsidRPr="00AA3504">
        <w:rPr>
          <w:sz w:val="24"/>
          <w:szCs w:val="24"/>
        </w:rPr>
        <w:t>is created</w:t>
      </w:r>
      <w:proofErr w:type="gramEnd"/>
      <w:r w:rsidRPr="00AA3504">
        <w:rPr>
          <w:sz w:val="24"/>
          <w:szCs w:val="24"/>
        </w:rPr>
        <w:t xml:space="preserve">. </w:t>
      </w:r>
      <w:proofErr w:type="gramStart"/>
      <w:r w:rsidRPr="00AA3504">
        <w:rPr>
          <w:sz w:val="24"/>
          <w:szCs w:val="24"/>
        </w:rPr>
        <w:t>So</w:t>
      </w:r>
      <w:proofErr w:type="gramEnd"/>
      <w:r w:rsidRPr="00AA3504">
        <w:rPr>
          <w:sz w:val="24"/>
          <w:szCs w:val="24"/>
        </w:rPr>
        <w:t xml:space="preserve">, while they can overlap in terms of modifying class </w:t>
      </w:r>
      <w:proofErr w:type="spellStart"/>
      <w:r w:rsidRPr="00AA3504">
        <w:rPr>
          <w:sz w:val="24"/>
          <w:szCs w:val="24"/>
        </w:rPr>
        <w:t>behavior</w:t>
      </w:r>
      <w:proofErr w:type="spellEnd"/>
      <w:r w:rsidRPr="00AA3504">
        <w:rPr>
          <w:sz w:val="24"/>
          <w:szCs w:val="24"/>
        </w:rPr>
        <w:t>, they serve different purposes and offer different levels of control.</w:t>
      </w:r>
    </w:p>
    <w:p w:rsidR="005636CA" w:rsidRPr="00AA3504" w:rsidRDefault="005636CA">
      <w:pPr>
        <w:rPr>
          <w:sz w:val="24"/>
          <w:szCs w:val="24"/>
        </w:rPr>
      </w:pPr>
    </w:p>
    <w:p w:rsidR="005636CA" w:rsidRPr="00AA3504" w:rsidRDefault="005636CA">
      <w:pPr>
        <w:rPr>
          <w:sz w:val="24"/>
          <w:szCs w:val="24"/>
        </w:rPr>
      </w:pPr>
    </w:p>
    <w:p w:rsidR="005636CA" w:rsidRDefault="00384DDC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Q4. How do class decorators overlap with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 for handling instances?</w:t>
      </w:r>
    </w:p>
    <w:p w:rsidR="00AA3504" w:rsidRDefault="00AA3504">
      <w:pPr>
        <w:rPr>
          <w:sz w:val="24"/>
          <w:szCs w:val="24"/>
        </w:rPr>
      </w:pPr>
    </w:p>
    <w:p w:rsidR="00AA3504" w:rsidRPr="00AA3504" w:rsidRDefault="00AA3504">
      <w:pPr>
        <w:rPr>
          <w:sz w:val="24"/>
          <w:szCs w:val="24"/>
        </w:rPr>
      </w:pPr>
      <w:r w:rsidRPr="00AA3504">
        <w:rPr>
          <w:sz w:val="24"/>
          <w:szCs w:val="24"/>
        </w:rPr>
        <w:t xml:space="preserve">Class decorators and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 primarily focus on handling class objects rather than instances. Class decorators </w:t>
      </w:r>
      <w:proofErr w:type="gramStart"/>
      <w:r w:rsidRPr="00AA3504">
        <w:rPr>
          <w:sz w:val="24"/>
          <w:szCs w:val="24"/>
        </w:rPr>
        <w:t>are applied</w:t>
      </w:r>
      <w:proofErr w:type="gramEnd"/>
      <w:r w:rsidRPr="00AA3504">
        <w:rPr>
          <w:sz w:val="24"/>
          <w:szCs w:val="24"/>
        </w:rPr>
        <w:t xml:space="preserve"> to class definitions and can modify class-level </w:t>
      </w:r>
      <w:proofErr w:type="spellStart"/>
      <w:r w:rsidRPr="00AA3504">
        <w:rPr>
          <w:sz w:val="24"/>
          <w:szCs w:val="24"/>
        </w:rPr>
        <w:t>behavior</w:t>
      </w:r>
      <w:proofErr w:type="spellEnd"/>
      <w:r w:rsidRPr="00AA3504">
        <w:rPr>
          <w:sz w:val="24"/>
          <w:szCs w:val="24"/>
        </w:rPr>
        <w:t xml:space="preserve"> and attributes.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, on the other hand, control the creation and initialization of class objects. While </w:t>
      </w:r>
      <w:proofErr w:type="spellStart"/>
      <w:r w:rsidRPr="00AA3504">
        <w:rPr>
          <w:sz w:val="24"/>
          <w:szCs w:val="24"/>
        </w:rPr>
        <w:t>metaclasses</w:t>
      </w:r>
      <w:proofErr w:type="spellEnd"/>
      <w:r w:rsidRPr="00AA3504">
        <w:rPr>
          <w:sz w:val="24"/>
          <w:szCs w:val="24"/>
        </w:rPr>
        <w:t xml:space="preserve"> indirectly affect instances through their influence on class creation, class decorators are not typically involved in directly handling or modifying instance </w:t>
      </w:r>
      <w:proofErr w:type="spellStart"/>
      <w:r w:rsidRPr="00AA3504">
        <w:rPr>
          <w:sz w:val="24"/>
          <w:szCs w:val="24"/>
        </w:rPr>
        <w:t>behavior</w:t>
      </w:r>
      <w:proofErr w:type="spellEnd"/>
      <w:r w:rsidRPr="00AA3504">
        <w:rPr>
          <w:sz w:val="24"/>
          <w:szCs w:val="24"/>
        </w:rPr>
        <w:t>.</w:t>
      </w:r>
      <w:bookmarkStart w:id="0" w:name="_GoBack"/>
      <w:bookmarkEnd w:id="0"/>
    </w:p>
    <w:sectPr w:rsidR="00AA3504" w:rsidRPr="00AA35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DDC" w:rsidRDefault="00384DDC">
      <w:r>
        <w:separator/>
      </w:r>
    </w:p>
  </w:endnote>
  <w:endnote w:type="continuationSeparator" w:id="0">
    <w:p w:rsidR="00384DDC" w:rsidRDefault="0038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84DD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DDC" w:rsidRDefault="00384DDC">
      <w:r>
        <w:separator/>
      </w:r>
    </w:p>
  </w:footnote>
  <w:footnote w:type="continuationSeparator" w:id="0">
    <w:p w:rsidR="00384DDC" w:rsidRDefault="00384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84DD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0333B"/>
    <w:multiLevelType w:val="hybridMultilevel"/>
    <w:tmpl w:val="2D440974"/>
    <w:lvl w:ilvl="0" w:tplc="266EA714">
      <w:start w:val="1"/>
      <w:numFmt w:val="bullet"/>
      <w:lvlText w:val="●"/>
      <w:lvlJc w:val="left"/>
      <w:pPr>
        <w:ind w:left="720" w:hanging="360"/>
      </w:pPr>
    </w:lvl>
    <w:lvl w:ilvl="1" w:tplc="18D4FDB0">
      <w:start w:val="1"/>
      <w:numFmt w:val="bullet"/>
      <w:lvlText w:val="○"/>
      <w:lvlJc w:val="left"/>
      <w:pPr>
        <w:ind w:left="1440" w:hanging="360"/>
      </w:pPr>
    </w:lvl>
    <w:lvl w:ilvl="2" w:tplc="CEFC2ADE">
      <w:start w:val="1"/>
      <w:numFmt w:val="bullet"/>
      <w:lvlText w:val="■"/>
      <w:lvlJc w:val="left"/>
      <w:pPr>
        <w:ind w:left="2160" w:hanging="360"/>
      </w:pPr>
    </w:lvl>
    <w:lvl w:ilvl="3" w:tplc="0F521BDC">
      <w:start w:val="1"/>
      <w:numFmt w:val="bullet"/>
      <w:lvlText w:val="●"/>
      <w:lvlJc w:val="left"/>
      <w:pPr>
        <w:ind w:left="2880" w:hanging="360"/>
      </w:pPr>
    </w:lvl>
    <w:lvl w:ilvl="4" w:tplc="383A5EBE">
      <w:start w:val="1"/>
      <w:numFmt w:val="bullet"/>
      <w:lvlText w:val="○"/>
      <w:lvlJc w:val="left"/>
      <w:pPr>
        <w:ind w:left="3600" w:hanging="360"/>
      </w:pPr>
    </w:lvl>
    <w:lvl w:ilvl="5" w:tplc="300A64B0">
      <w:start w:val="1"/>
      <w:numFmt w:val="bullet"/>
      <w:lvlText w:val="■"/>
      <w:lvlJc w:val="left"/>
      <w:pPr>
        <w:ind w:left="4320" w:hanging="360"/>
      </w:pPr>
    </w:lvl>
    <w:lvl w:ilvl="6" w:tplc="09D0D2FC">
      <w:start w:val="1"/>
      <w:numFmt w:val="bullet"/>
      <w:lvlText w:val="●"/>
      <w:lvlJc w:val="left"/>
      <w:pPr>
        <w:ind w:left="5040" w:hanging="360"/>
      </w:pPr>
    </w:lvl>
    <w:lvl w:ilvl="7" w:tplc="AC943A76">
      <w:start w:val="1"/>
      <w:numFmt w:val="bullet"/>
      <w:lvlText w:val="●"/>
      <w:lvlJc w:val="left"/>
      <w:pPr>
        <w:ind w:left="5760" w:hanging="360"/>
      </w:pPr>
    </w:lvl>
    <w:lvl w:ilvl="8" w:tplc="38B273B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CA"/>
    <w:rsid w:val="00384DDC"/>
    <w:rsid w:val="005636CA"/>
    <w:rsid w:val="00A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0C84"/>
  <w15:docId w15:val="{77284ED0-541D-4397-8117-C2EE53D7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2023-06-09T09:42:00Z</dcterms:created>
  <dcterms:modified xsi:type="dcterms:W3CDTF">2023-06-09T09:42:00Z</dcterms:modified>
</cp:coreProperties>
</file>