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C0CC" w14:textId="617D787E" w:rsidR="001B1028" w:rsidRDefault="005A7152" w:rsidP="00795396">
      <w:pPr>
        <w:pStyle w:val="ListParagraph"/>
        <w:numPr>
          <w:ilvl w:val="0"/>
          <w:numId w:val="4"/>
        </w:numPr>
        <w:spacing w:after="240" w:line="360" w:lineRule="auto"/>
        <w:jc w:val="both"/>
        <w:rPr>
          <w:rFonts w:ascii="Times New Roman" w:hAnsi="Times New Roman" w:cs="Times New Roman"/>
          <w:b/>
          <w:sz w:val="36"/>
          <w:szCs w:val="36"/>
        </w:rPr>
      </w:pPr>
      <w:r w:rsidRPr="001B1028">
        <w:rPr>
          <w:rFonts w:ascii="Times New Roman" w:hAnsi="Times New Roman" w:cs="Times New Roman"/>
          <w:b/>
          <w:sz w:val="36"/>
          <w:szCs w:val="36"/>
        </w:rPr>
        <w:t xml:space="preserve">Analysis, Design Methodology and Implementation Strategy </w:t>
      </w:r>
    </w:p>
    <w:p w14:paraId="4C4FFFFE" w14:textId="550D7651" w:rsidR="00B02966" w:rsidRDefault="001B1028" w:rsidP="00B02966">
      <w:pPr>
        <w:pStyle w:val="ListParagraph"/>
        <w:numPr>
          <w:ilvl w:val="1"/>
          <w:numId w:val="4"/>
        </w:numPr>
        <w:spacing w:after="240" w:line="360" w:lineRule="auto"/>
        <w:jc w:val="both"/>
        <w:rPr>
          <w:rFonts w:ascii="Times New Roman" w:hAnsi="Times New Roman" w:cs="Times New Roman"/>
          <w:b/>
          <w:sz w:val="28"/>
          <w:szCs w:val="28"/>
        </w:rPr>
      </w:pPr>
      <w:r w:rsidRPr="001B1028">
        <w:rPr>
          <w:rFonts w:ascii="Times New Roman" w:hAnsi="Times New Roman" w:cs="Times New Roman"/>
          <w:b/>
          <w:sz w:val="28"/>
          <w:szCs w:val="28"/>
        </w:rPr>
        <w:t>Analysis and Comparison of existing and proposed system</w:t>
      </w:r>
    </w:p>
    <w:p w14:paraId="4DA32AE3" w14:textId="79FFDBAB" w:rsidR="00B02966" w:rsidRDefault="00B02966" w:rsidP="00B02966">
      <w:pPr>
        <w:spacing w:after="240" w:line="360" w:lineRule="auto"/>
        <w:ind w:firstLine="720"/>
        <w:jc w:val="both"/>
        <w:rPr>
          <w:rFonts w:ascii="Times New Roman" w:hAnsi="Times New Roman" w:cs="Times New Roman"/>
          <w:b/>
        </w:rPr>
      </w:pPr>
      <w:r w:rsidRPr="00B02966">
        <w:rPr>
          <w:rFonts w:ascii="Times New Roman" w:hAnsi="Times New Roman" w:cs="Times New Roman"/>
          <w:b/>
        </w:rPr>
        <w:t>Comparison:</w:t>
      </w:r>
    </w:p>
    <w:tbl>
      <w:tblPr>
        <w:tblStyle w:val="TableGrid"/>
        <w:tblW w:w="0" w:type="auto"/>
        <w:tblLook w:val="04A0" w:firstRow="1" w:lastRow="0" w:firstColumn="1" w:lastColumn="0" w:noHBand="0" w:noVBand="1"/>
      </w:tblPr>
      <w:tblGrid>
        <w:gridCol w:w="2263"/>
        <w:gridCol w:w="3402"/>
        <w:gridCol w:w="3446"/>
      </w:tblGrid>
      <w:tr w:rsidR="00B02966" w14:paraId="52654C4D" w14:textId="77777777" w:rsidTr="007F43D2">
        <w:tc>
          <w:tcPr>
            <w:tcW w:w="2263" w:type="dxa"/>
          </w:tcPr>
          <w:p w14:paraId="34917E79" w14:textId="1F614A57" w:rsidR="00B02966" w:rsidRDefault="00B02966" w:rsidP="00B02966">
            <w:pPr>
              <w:spacing w:after="240" w:line="360" w:lineRule="auto"/>
              <w:jc w:val="both"/>
              <w:rPr>
                <w:rFonts w:ascii="Times New Roman" w:hAnsi="Times New Roman" w:cs="Times New Roman"/>
                <w:b/>
              </w:rPr>
            </w:pPr>
            <w:r>
              <w:rPr>
                <w:rFonts w:ascii="Times New Roman" w:hAnsi="Times New Roman" w:cs="Times New Roman"/>
                <w:b/>
              </w:rPr>
              <w:t>Aspect</w:t>
            </w:r>
          </w:p>
        </w:tc>
        <w:tc>
          <w:tcPr>
            <w:tcW w:w="3402" w:type="dxa"/>
          </w:tcPr>
          <w:p w14:paraId="4CADABB1" w14:textId="35E7482B" w:rsidR="00B02966" w:rsidRDefault="00B02966" w:rsidP="00B02966">
            <w:pPr>
              <w:spacing w:after="240" w:line="360" w:lineRule="auto"/>
              <w:jc w:val="both"/>
              <w:rPr>
                <w:rFonts w:ascii="Times New Roman" w:hAnsi="Times New Roman" w:cs="Times New Roman"/>
                <w:b/>
              </w:rPr>
            </w:pPr>
            <w:r>
              <w:rPr>
                <w:rFonts w:ascii="Times New Roman" w:hAnsi="Times New Roman" w:cs="Times New Roman"/>
                <w:b/>
              </w:rPr>
              <w:t>Existing System</w:t>
            </w:r>
          </w:p>
        </w:tc>
        <w:tc>
          <w:tcPr>
            <w:tcW w:w="3446" w:type="dxa"/>
          </w:tcPr>
          <w:p w14:paraId="3DA086EF" w14:textId="1FC12018" w:rsidR="00B02966" w:rsidRDefault="00B02966" w:rsidP="00B02966">
            <w:pPr>
              <w:spacing w:after="240" w:line="360" w:lineRule="auto"/>
              <w:jc w:val="both"/>
              <w:rPr>
                <w:rFonts w:ascii="Times New Roman" w:hAnsi="Times New Roman" w:cs="Times New Roman"/>
                <w:b/>
              </w:rPr>
            </w:pPr>
            <w:r>
              <w:rPr>
                <w:rFonts w:ascii="Times New Roman" w:hAnsi="Times New Roman" w:cs="Times New Roman"/>
                <w:b/>
              </w:rPr>
              <w:t>Prop</w:t>
            </w:r>
            <w:r w:rsidR="007F43D2">
              <w:rPr>
                <w:rFonts w:ascii="Times New Roman" w:hAnsi="Times New Roman" w:cs="Times New Roman"/>
                <w:b/>
              </w:rPr>
              <w:t xml:space="preserve">osed System </w:t>
            </w:r>
          </w:p>
        </w:tc>
      </w:tr>
      <w:tr w:rsidR="00B02966" w14:paraId="4053479A" w14:textId="77777777" w:rsidTr="007F43D2">
        <w:trPr>
          <w:trHeight w:val="841"/>
        </w:trPr>
        <w:tc>
          <w:tcPr>
            <w:tcW w:w="2263" w:type="dxa"/>
          </w:tcPr>
          <w:p w14:paraId="132CF8C5" w14:textId="2283B30B" w:rsidR="00B02966" w:rsidRDefault="00B02966" w:rsidP="00B02966">
            <w:pPr>
              <w:spacing w:after="240" w:line="360" w:lineRule="auto"/>
              <w:jc w:val="both"/>
              <w:rPr>
                <w:rFonts w:ascii="Times New Roman" w:hAnsi="Times New Roman" w:cs="Times New Roman"/>
                <w:b/>
              </w:rPr>
            </w:pPr>
            <w:r>
              <w:rPr>
                <w:rFonts w:ascii="Times New Roman" w:hAnsi="Times New Roman" w:cs="Times New Roman"/>
                <w:b/>
              </w:rPr>
              <w:t>Supervision</w:t>
            </w:r>
          </w:p>
        </w:tc>
        <w:tc>
          <w:tcPr>
            <w:tcW w:w="3402" w:type="dxa"/>
          </w:tcPr>
          <w:p w14:paraId="3F506C64" w14:textId="4CFB218B" w:rsidR="00B02966" w:rsidRPr="007F43D2" w:rsidRDefault="007F43D2" w:rsidP="00B02966">
            <w:pPr>
              <w:spacing w:after="240" w:line="360" w:lineRule="auto"/>
              <w:jc w:val="both"/>
              <w:rPr>
                <w:rFonts w:ascii="Times New Roman" w:hAnsi="Times New Roman" w:cs="Times New Roman"/>
                <w:bCs/>
              </w:rPr>
            </w:pPr>
            <w:r w:rsidRPr="007F43D2">
              <w:rPr>
                <w:rFonts w:ascii="Times New Roman" w:hAnsi="Times New Roman" w:cs="Times New Roman"/>
                <w:bCs/>
              </w:rPr>
              <w:t>Limited real-time supervision, relying on student integrity</w:t>
            </w:r>
          </w:p>
        </w:tc>
        <w:tc>
          <w:tcPr>
            <w:tcW w:w="3446" w:type="dxa"/>
          </w:tcPr>
          <w:p w14:paraId="0B5B1578" w14:textId="36EDC104" w:rsidR="00B02966" w:rsidRPr="007F43D2" w:rsidRDefault="007F43D2" w:rsidP="00B02966">
            <w:pPr>
              <w:spacing w:after="240" w:line="360" w:lineRule="auto"/>
              <w:jc w:val="both"/>
              <w:rPr>
                <w:rFonts w:ascii="Times New Roman" w:hAnsi="Times New Roman" w:cs="Times New Roman"/>
                <w:bCs/>
              </w:rPr>
            </w:pPr>
            <w:r w:rsidRPr="007F43D2">
              <w:rPr>
                <w:rFonts w:ascii="Times New Roman" w:hAnsi="Times New Roman" w:cs="Times New Roman"/>
                <w:bCs/>
              </w:rPr>
              <w:t>Smooth and secure user experience with intuitive features</w:t>
            </w:r>
          </w:p>
        </w:tc>
      </w:tr>
      <w:tr w:rsidR="00B02966" w14:paraId="77D0DAB2" w14:textId="77777777" w:rsidTr="007F43D2">
        <w:tc>
          <w:tcPr>
            <w:tcW w:w="2263" w:type="dxa"/>
          </w:tcPr>
          <w:p w14:paraId="55EEC2D3" w14:textId="5E03D6E9" w:rsidR="00B02966" w:rsidRDefault="00B02966" w:rsidP="00B02966">
            <w:pPr>
              <w:spacing w:after="240" w:line="360" w:lineRule="auto"/>
              <w:jc w:val="both"/>
              <w:rPr>
                <w:rFonts w:ascii="Times New Roman" w:hAnsi="Times New Roman" w:cs="Times New Roman"/>
                <w:b/>
              </w:rPr>
            </w:pPr>
            <w:r>
              <w:rPr>
                <w:rFonts w:ascii="Times New Roman" w:hAnsi="Times New Roman" w:cs="Times New Roman"/>
                <w:b/>
              </w:rPr>
              <w:t xml:space="preserve">Security </w:t>
            </w:r>
          </w:p>
        </w:tc>
        <w:tc>
          <w:tcPr>
            <w:tcW w:w="3402" w:type="dxa"/>
          </w:tcPr>
          <w:p w14:paraId="43B4F75D" w14:textId="3D0CB811" w:rsidR="00B02966" w:rsidRPr="007F43D2" w:rsidRDefault="007F43D2" w:rsidP="00B02966">
            <w:pPr>
              <w:spacing w:after="240" w:line="360" w:lineRule="auto"/>
              <w:jc w:val="both"/>
              <w:rPr>
                <w:rFonts w:ascii="Times New Roman" w:hAnsi="Times New Roman" w:cs="Times New Roman"/>
                <w:bCs/>
              </w:rPr>
            </w:pPr>
            <w:r w:rsidRPr="007F43D2">
              <w:rPr>
                <w:rFonts w:ascii="Times New Roman" w:hAnsi="Times New Roman" w:cs="Times New Roman"/>
                <w:bCs/>
              </w:rPr>
              <w:t>Basic measures, vulnerable to cheating</w:t>
            </w:r>
          </w:p>
        </w:tc>
        <w:tc>
          <w:tcPr>
            <w:tcW w:w="3446" w:type="dxa"/>
          </w:tcPr>
          <w:p w14:paraId="1082750B" w14:textId="698986FE" w:rsidR="00B02966" w:rsidRPr="007F43D2" w:rsidRDefault="007F43D2" w:rsidP="00B02966">
            <w:pPr>
              <w:spacing w:after="240" w:line="360" w:lineRule="auto"/>
              <w:jc w:val="both"/>
              <w:rPr>
                <w:rFonts w:ascii="Times New Roman" w:hAnsi="Times New Roman" w:cs="Times New Roman"/>
                <w:bCs/>
              </w:rPr>
            </w:pPr>
            <w:r w:rsidRPr="007F43D2">
              <w:rPr>
                <w:rFonts w:ascii="Times New Roman" w:hAnsi="Times New Roman" w:cs="Times New Roman"/>
                <w:bCs/>
              </w:rPr>
              <w:t>Enhanced security with live monitoring, preventing cheating</w:t>
            </w:r>
          </w:p>
        </w:tc>
      </w:tr>
      <w:tr w:rsidR="00B02966" w14:paraId="5F864A7B" w14:textId="77777777" w:rsidTr="007F43D2">
        <w:tc>
          <w:tcPr>
            <w:tcW w:w="2263" w:type="dxa"/>
          </w:tcPr>
          <w:p w14:paraId="2262C53E" w14:textId="0BC3CC3B" w:rsidR="00B02966" w:rsidRDefault="00B02966" w:rsidP="00B02966">
            <w:pPr>
              <w:spacing w:after="240" w:line="360" w:lineRule="auto"/>
              <w:jc w:val="both"/>
              <w:rPr>
                <w:rFonts w:ascii="Times New Roman" w:hAnsi="Times New Roman" w:cs="Times New Roman"/>
                <w:b/>
              </w:rPr>
            </w:pPr>
            <w:r>
              <w:rPr>
                <w:rFonts w:ascii="Times New Roman" w:hAnsi="Times New Roman" w:cs="Times New Roman"/>
                <w:b/>
              </w:rPr>
              <w:t xml:space="preserve">Communication </w:t>
            </w:r>
          </w:p>
        </w:tc>
        <w:tc>
          <w:tcPr>
            <w:tcW w:w="3402" w:type="dxa"/>
          </w:tcPr>
          <w:p w14:paraId="4235A8A0" w14:textId="39448087" w:rsidR="00B02966" w:rsidRPr="007F43D2" w:rsidRDefault="007F43D2" w:rsidP="00B02966">
            <w:pPr>
              <w:spacing w:after="240" w:line="360" w:lineRule="auto"/>
              <w:jc w:val="both"/>
              <w:rPr>
                <w:rFonts w:ascii="Times New Roman" w:hAnsi="Times New Roman" w:cs="Times New Roman"/>
                <w:bCs/>
              </w:rPr>
            </w:pPr>
            <w:r w:rsidRPr="007F43D2">
              <w:rPr>
                <w:rFonts w:ascii="Times New Roman" w:hAnsi="Times New Roman" w:cs="Times New Roman"/>
                <w:bCs/>
              </w:rPr>
              <w:t>Slow and asynchronous communication via emails/messages</w:t>
            </w:r>
          </w:p>
        </w:tc>
        <w:tc>
          <w:tcPr>
            <w:tcW w:w="3446" w:type="dxa"/>
          </w:tcPr>
          <w:p w14:paraId="1F92D872" w14:textId="0D369488" w:rsidR="00B02966" w:rsidRPr="007F43D2" w:rsidRDefault="007F43D2" w:rsidP="00B02966">
            <w:pPr>
              <w:spacing w:after="240" w:line="360" w:lineRule="auto"/>
              <w:jc w:val="both"/>
              <w:rPr>
                <w:rFonts w:ascii="Times New Roman" w:hAnsi="Times New Roman" w:cs="Times New Roman"/>
                <w:bCs/>
              </w:rPr>
            </w:pPr>
            <w:r w:rsidRPr="007F43D2">
              <w:rPr>
                <w:rFonts w:ascii="Times New Roman" w:hAnsi="Times New Roman" w:cs="Times New Roman"/>
                <w:bCs/>
              </w:rPr>
              <w:t>Real-time communication through instant chat for quick assistance</w:t>
            </w:r>
          </w:p>
        </w:tc>
      </w:tr>
      <w:tr w:rsidR="00B02966" w14:paraId="5FF6B411" w14:textId="77777777" w:rsidTr="007F43D2">
        <w:tc>
          <w:tcPr>
            <w:tcW w:w="2263" w:type="dxa"/>
          </w:tcPr>
          <w:p w14:paraId="3DE42BF2" w14:textId="61356E40" w:rsidR="00B02966" w:rsidRDefault="00B02966" w:rsidP="00B02966">
            <w:pPr>
              <w:spacing w:after="240" w:line="360" w:lineRule="auto"/>
              <w:jc w:val="both"/>
              <w:rPr>
                <w:rFonts w:ascii="Times New Roman" w:hAnsi="Times New Roman" w:cs="Times New Roman"/>
                <w:b/>
              </w:rPr>
            </w:pPr>
            <w:r>
              <w:rPr>
                <w:rFonts w:ascii="Times New Roman" w:hAnsi="Times New Roman" w:cs="Times New Roman"/>
                <w:b/>
              </w:rPr>
              <w:t>Interview</w:t>
            </w:r>
          </w:p>
        </w:tc>
        <w:tc>
          <w:tcPr>
            <w:tcW w:w="3402" w:type="dxa"/>
          </w:tcPr>
          <w:p w14:paraId="7576C5E4" w14:textId="228F5460" w:rsidR="00B02966" w:rsidRPr="007F43D2" w:rsidRDefault="007F43D2" w:rsidP="00B02966">
            <w:pPr>
              <w:spacing w:after="240" w:line="360" w:lineRule="auto"/>
              <w:jc w:val="both"/>
              <w:rPr>
                <w:rFonts w:ascii="Times New Roman" w:hAnsi="Times New Roman" w:cs="Times New Roman"/>
                <w:bCs/>
              </w:rPr>
            </w:pPr>
            <w:r w:rsidRPr="007F43D2">
              <w:rPr>
                <w:rFonts w:ascii="Times New Roman" w:hAnsi="Times New Roman" w:cs="Times New Roman"/>
                <w:bCs/>
              </w:rPr>
              <w:t>Proctors have limited means to intervene during exams</w:t>
            </w:r>
          </w:p>
        </w:tc>
        <w:tc>
          <w:tcPr>
            <w:tcW w:w="3446" w:type="dxa"/>
          </w:tcPr>
          <w:p w14:paraId="6892BA01" w14:textId="4993E531" w:rsidR="00B02966" w:rsidRPr="007F43D2" w:rsidRDefault="007F43D2" w:rsidP="00B02966">
            <w:pPr>
              <w:spacing w:after="240" w:line="360" w:lineRule="auto"/>
              <w:jc w:val="both"/>
              <w:rPr>
                <w:rFonts w:ascii="Times New Roman" w:hAnsi="Times New Roman" w:cs="Times New Roman"/>
                <w:bCs/>
              </w:rPr>
            </w:pPr>
            <w:r w:rsidRPr="007F43D2">
              <w:rPr>
                <w:rFonts w:ascii="Times New Roman" w:hAnsi="Times New Roman" w:cs="Times New Roman"/>
                <w:bCs/>
              </w:rPr>
              <w:t>Proctors can swiftly intervene upon detection of anomalies</w:t>
            </w:r>
          </w:p>
        </w:tc>
      </w:tr>
      <w:tr w:rsidR="00B02966" w14:paraId="21F0D9F0" w14:textId="77777777" w:rsidTr="007F43D2">
        <w:trPr>
          <w:trHeight w:val="58"/>
        </w:trPr>
        <w:tc>
          <w:tcPr>
            <w:tcW w:w="2263" w:type="dxa"/>
          </w:tcPr>
          <w:p w14:paraId="1666EC1C" w14:textId="07865ABF" w:rsidR="00B02966" w:rsidRDefault="00B02966" w:rsidP="00B02966">
            <w:pPr>
              <w:spacing w:after="240" w:line="360" w:lineRule="auto"/>
              <w:jc w:val="both"/>
              <w:rPr>
                <w:rFonts w:ascii="Times New Roman" w:hAnsi="Times New Roman" w:cs="Times New Roman"/>
                <w:b/>
              </w:rPr>
            </w:pPr>
            <w:r>
              <w:rPr>
                <w:rFonts w:ascii="Times New Roman" w:hAnsi="Times New Roman" w:cs="Times New Roman"/>
                <w:b/>
              </w:rPr>
              <w:t>User Experience</w:t>
            </w:r>
          </w:p>
        </w:tc>
        <w:tc>
          <w:tcPr>
            <w:tcW w:w="3402" w:type="dxa"/>
          </w:tcPr>
          <w:p w14:paraId="057CB249" w14:textId="0A36A9C1" w:rsidR="00B02966" w:rsidRPr="007F43D2" w:rsidRDefault="007F43D2" w:rsidP="00B02966">
            <w:pPr>
              <w:spacing w:after="240" w:line="360" w:lineRule="auto"/>
              <w:jc w:val="both"/>
              <w:rPr>
                <w:rFonts w:ascii="Times New Roman" w:hAnsi="Times New Roman" w:cs="Times New Roman"/>
                <w:bCs/>
              </w:rPr>
            </w:pPr>
            <w:r w:rsidRPr="007F43D2">
              <w:rPr>
                <w:rFonts w:ascii="Times New Roman" w:hAnsi="Times New Roman" w:cs="Times New Roman"/>
                <w:bCs/>
              </w:rPr>
              <w:t>May lack user-friendly features, leading to frustration</w:t>
            </w:r>
          </w:p>
        </w:tc>
        <w:tc>
          <w:tcPr>
            <w:tcW w:w="3446" w:type="dxa"/>
          </w:tcPr>
          <w:p w14:paraId="1BD05245" w14:textId="2F157414" w:rsidR="00B02966" w:rsidRPr="007F43D2" w:rsidRDefault="007F43D2" w:rsidP="00B02966">
            <w:pPr>
              <w:spacing w:after="240" w:line="360" w:lineRule="auto"/>
              <w:jc w:val="both"/>
              <w:rPr>
                <w:rFonts w:ascii="Times New Roman" w:hAnsi="Times New Roman" w:cs="Times New Roman"/>
                <w:bCs/>
              </w:rPr>
            </w:pPr>
            <w:r w:rsidRPr="007F43D2">
              <w:rPr>
                <w:rFonts w:ascii="Times New Roman" w:hAnsi="Times New Roman" w:cs="Times New Roman"/>
                <w:bCs/>
              </w:rPr>
              <w:t>Smooth and secure user experience with intuitive features</w:t>
            </w:r>
          </w:p>
        </w:tc>
      </w:tr>
    </w:tbl>
    <w:p w14:paraId="0539D617" w14:textId="22B30695" w:rsidR="007F43D2" w:rsidRPr="007F43D2" w:rsidRDefault="007F43D2" w:rsidP="007F43D2">
      <w:pPr>
        <w:pStyle w:val="ListParagraph"/>
        <w:spacing w:before="240" w:after="240" w:line="360" w:lineRule="auto"/>
        <w:ind w:left="792"/>
        <w:jc w:val="center"/>
        <w:rPr>
          <w:rFonts w:ascii="Times New Roman" w:hAnsi="Times New Roman" w:cs="Times New Roman"/>
          <w:bCs/>
          <w:sz w:val="20"/>
          <w:szCs w:val="20"/>
        </w:rPr>
      </w:pPr>
      <w:r w:rsidRPr="007F43D2">
        <w:rPr>
          <w:rFonts w:ascii="Times New Roman" w:hAnsi="Times New Roman" w:cs="Times New Roman"/>
          <w:bCs/>
          <w:sz w:val="20"/>
          <w:szCs w:val="20"/>
        </w:rPr>
        <w:t xml:space="preserve">Table 2.1 Comparison </w:t>
      </w:r>
    </w:p>
    <w:p w14:paraId="4C28DCF9" w14:textId="77777777" w:rsidR="007F43D2" w:rsidRDefault="007F43D2" w:rsidP="007F43D2">
      <w:pPr>
        <w:pStyle w:val="ListParagraph"/>
        <w:spacing w:after="240" w:line="360" w:lineRule="auto"/>
        <w:ind w:left="792"/>
        <w:jc w:val="both"/>
        <w:rPr>
          <w:rFonts w:ascii="Times New Roman" w:hAnsi="Times New Roman" w:cs="Times New Roman"/>
          <w:b/>
        </w:rPr>
      </w:pPr>
    </w:p>
    <w:p w14:paraId="34612E57" w14:textId="16D6DEAA" w:rsidR="007F43D2" w:rsidRPr="00B02966" w:rsidRDefault="007F43D2" w:rsidP="007F43D2">
      <w:pPr>
        <w:pStyle w:val="ListParagraph"/>
        <w:spacing w:after="240" w:line="360" w:lineRule="auto"/>
        <w:ind w:left="792"/>
        <w:jc w:val="both"/>
        <w:rPr>
          <w:rFonts w:ascii="Times New Roman" w:hAnsi="Times New Roman" w:cs="Times New Roman"/>
          <w:b/>
        </w:rPr>
      </w:pPr>
      <w:r w:rsidRPr="00B02966">
        <w:rPr>
          <w:rFonts w:ascii="Times New Roman" w:hAnsi="Times New Roman" w:cs="Times New Roman"/>
          <w:b/>
        </w:rPr>
        <w:t>Existing System:</w:t>
      </w:r>
    </w:p>
    <w:p w14:paraId="0F3B7EA0" w14:textId="77777777" w:rsidR="007F43D2" w:rsidRPr="00B02966" w:rsidRDefault="007F43D2" w:rsidP="007F43D2">
      <w:pPr>
        <w:pStyle w:val="ListParagraph"/>
        <w:numPr>
          <w:ilvl w:val="0"/>
          <w:numId w:val="6"/>
        </w:numPr>
        <w:spacing w:after="240" w:line="360" w:lineRule="auto"/>
        <w:jc w:val="both"/>
        <w:rPr>
          <w:rFonts w:ascii="Times New Roman" w:hAnsi="Times New Roman" w:cs="Times New Roman"/>
          <w:b/>
        </w:rPr>
      </w:pPr>
      <w:r w:rsidRPr="00B02966">
        <w:rPr>
          <w:rFonts w:ascii="Times New Roman" w:hAnsi="Times New Roman" w:cs="Times New Roman"/>
          <w:b/>
        </w:rPr>
        <w:t xml:space="preserve">Limited Supervision: </w:t>
      </w:r>
      <w:r w:rsidRPr="00B02966">
        <w:rPr>
          <w:rFonts w:ascii="Times New Roman" w:hAnsi="Times New Roman" w:cs="Times New Roman"/>
          <w:bCs/>
        </w:rPr>
        <w:t>Current online exams lack real-time supervision, relying on students' integrity without active monitoring.</w:t>
      </w:r>
    </w:p>
    <w:p w14:paraId="78756A62" w14:textId="77777777" w:rsidR="007F43D2" w:rsidRPr="00B02966" w:rsidRDefault="007F43D2" w:rsidP="007F43D2">
      <w:pPr>
        <w:pStyle w:val="ListParagraph"/>
        <w:numPr>
          <w:ilvl w:val="0"/>
          <w:numId w:val="6"/>
        </w:numPr>
        <w:spacing w:after="240" w:line="360" w:lineRule="auto"/>
        <w:jc w:val="both"/>
        <w:rPr>
          <w:rFonts w:ascii="Times New Roman" w:hAnsi="Times New Roman" w:cs="Times New Roman"/>
          <w:b/>
        </w:rPr>
      </w:pPr>
      <w:r w:rsidRPr="00B02966">
        <w:rPr>
          <w:rFonts w:ascii="Times New Roman" w:hAnsi="Times New Roman" w:cs="Times New Roman"/>
          <w:b/>
        </w:rPr>
        <w:t xml:space="preserve">Security Gaps: </w:t>
      </w:r>
      <w:r w:rsidRPr="00B02966">
        <w:rPr>
          <w:rFonts w:ascii="Times New Roman" w:hAnsi="Times New Roman" w:cs="Times New Roman"/>
          <w:bCs/>
        </w:rPr>
        <w:t>Without advanced measures, cheating is possible, as proctors have limited means to detect or prevent it during exams.</w:t>
      </w:r>
    </w:p>
    <w:p w14:paraId="4B7F1C86" w14:textId="77777777" w:rsidR="007F43D2" w:rsidRPr="00B02966" w:rsidRDefault="007F43D2" w:rsidP="007F43D2">
      <w:pPr>
        <w:pStyle w:val="ListParagraph"/>
        <w:numPr>
          <w:ilvl w:val="0"/>
          <w:numId w:val="6"/>
        </w:numPr>
        <w:spacing w:after="240" w:line="360" w:lineRule="auto"/>
        <w:jc w:val="both"/>
        <w:rPr>
          <w:rFonts w:ascii="Times New Roman" w:hAnsi="Times New Roman" w:cs="Times New Roman"/>
          <w:b/>
        </w:rPr>
      </w:pPr>
      <w:r w:rsidRPr="00B02966">
        <w:rPr>
          <w:rFonts w:ascii="Times New Roman" w:hAnsi="Times New Roman" w:cs="Times New Roman"/>
          <w:b/>
        </w:rPr>
        <w:lastRenderedPageBreak/>
        <w:t xml:space="preserve">Communication Challenges: </w:t>
      </w:r>
      <w:r w:rsidRPr="00B02966">
        <w:rPr>
          <w:rFonts w:ascii="Times New Roman" w:hAnsi="Times New Roman" w:cs="Times New Roman"/>
          <w:bCs/>
        </w:rPr>
        <w:t>Communication between proctors and students is slow and asynchronous, often through emails or messaging platforms, leading to delays in issue resolution.</w:t>
      </w:r>
    </w:p>
    <w:p w14:paraId="6676224F" w14:textId="77777777" w:rsidR="007F43D2" w:rsidRDefault="007F43D2" w:rsidP="007F43D2">
      <w:pPr>
        <w:spacing w:after="240" w:line="360" w:lineRule="auto"/>
        <w:ind w:firstLine="720"/>
        <w:jc w:val="both"/>
        <w:rPr>
          <w:rFonts w:ascii="Times New Roman" w:hAnsi="Times New Roman" w:cs="Times New Roman"/>
          <w:b/>
        </w:rPr>
      </w:pPr>
      <w:r>
        <w:rPr>
          <w:rFonts w:ascii="Times New Roman" w:hAnsi="Times New Roman" w:cs="Times New Roman"/>
          <w:b/>
        </w:rPr>
        <w:t>Proposed System:</w:t>
      </w:r>
    </w:p>
    <w:p w14:paraId="5D0F2489" w14:textId="77777777" w:rsidR="007F43D2" w:rsidRPr="00B02966" w:rsidRDefault="007F43D2" w:rsidP="007F43D2">
      <w:pPr>
        <w:pStyle w:val="ListParagraph"/>
        <w:numPr>
          <w:ilvl w:val="0"/>
          <w:numId w:val="7"/>
        </w:numPr>
        <w:spacing w:after="240" w:line="360" w:lineRule="auto"/>
        <w:jc w:val="both"/>
        <w:rPr>
          <w:rFonts w:ascii="Times New Roman" w:hAnsi="Times New Roman" w:cs="Times New Roman"/>
          <w:b/>
        </w:rPr>
      </w:pPr>
      <w:r w:rsidRPr="00B02966">
        <w:rPr>
          <w:rFonts w:ascii="Times New Roman" w:hAnsi="Times New Roman" w:cs="Times New Roman"/>
          <w:b/>
        </w:rPr>
        <w:t xml:space="preserve">Active Monitoring: </w:t>
      </w:r>
      <w:r w:rsidRPr="00B02966">
        <w:rPr>
          <w:rFonts w:ascii="Times New Roman" w:hAnsi="Times New Roman" w:cs="Times New Roman"/>
          <w:bCs/>
        </w:rPr>
        <w:t>The proposed system incorporates AI-driven technology to actively monitor exams, detecting suspicious behaviors in real-time.</w:t>
      </w:r>
    </w:p>
    <w:p w14:paraId="28F994EE" w14:textId="77777777" w:rsidR="007F43D2" w:rsidRPr="00B02966" w:rsidRDefault="007F43D2" w:rsidP="007F43D2">
      <w:pPr>
        <w:pStyle w:val="ListParagraph"/>
        <w:numPr>
          <w:ilvl w:val="0"/>
          <w:numId w:val="7"/>
        </w:numPr>
        <w:spacing w:after="240" w:line="360" w:lineRule="auto"/>
        <w:jc w:val="both"/>
        <w:rPr>
          <w:rFonts w:ascii="Times New Roman" w:hAnsi="Times New Roman" w:cs="Times New Roman"/>
          <w:b/>
        </w:rPr>
      </w:pPr>
      <w:r w:rsidRPr="00B02966">
        <w:rPr>
          <w:rFonts w:ascii="Times New Roman" w:hAnsi="Times New Roman" w:cs="Times New Roman"/>
          <w:b/>
        </w:rPr>
        <w:t>Enhanced Security:</w:t>
      </w:r>
      <w:r>
        <w:rPr>
          <w:rFonts w:ascii="Times New Roman" w:hAnsi="Times New Roman" w:cs="Times New Roman"/>
          <w:b/>
        </w:rPr>
        <w:t xml:space="preserve"> </w:t>
      </w:r>
      <w:r w:rsidRPr="00B02966">
        <w:rPr>
          <w:rFonts w:ascii="Times New Roman" w:hAnsi="Times New Roman" w:cs="Times New Roman"/>
          <w:bCs/>
        </w:rPr>
        <w:t>With live monitoring, proctors can swiftly intervene if any anomalies are detected, ensuring the integrity of the examination process.</w:t>
      </w:r>
    </w:p>
    <w:p w14:paraId="15781DAB" w14:textId="2A08AFBB" w:rsidR="00B02966" w:rsidRPr="007F43D2" w:rsidRDefault="007F43D2" w:rsidP="007F43D2">
      <w:pPr>
        <w:pStyle w:val="ListParagraph"/>
        <w:numPr>
          <w:ilvl w:val="0"/>
          <w:numId w:val="7"/>
        </w:numPr>
        <w:spacing w:after="240" w:line="360" w:lineRule="auto"/>
        <w:jc w:val="both"/>
        <w:rPr>
          <w:rFonts w:ascii="Times New Roman" w:hAnsi="Times New Roman" w:cs="Times New Roman"/>
          <w:b/>
        </w:rPr>
      </w:pPr>
      <w:r w:rsidRPr="00B02966">
        <w:rPr>
          <w:rFonts w:ascii="Times New Roman" w:hAnsi="Times New Roman" w:cs="Times New Roman"/>
          <w:b/>
        </w:rPr>
        <w:t xml:space="preserve">Real-Time Communication: </w:t>
      </w:r>
      <w:r w:rsidRPr="00B02966">
        <w:rPr>
          <w:rFonts w:ascii="Times New Roman" w:hAnsi="Times New Roman" w:cs="Times New Roman"/>
          <w:bCs/>
        </w:rPr>
        <w:t>Instant chat functionality enables immediate communication between proctors and students, facilitating quick assistance and query resolution during exams.</w:t>
      </w:r>
    </w:p>
    <w:p w14:paraId="2C6B498E" w14:textId="4A9804C2" w:rsidR="001B1028" w:rsidRDefault="001B1028" w:rsidP="001B1028">
      <w:pPr>
        <w:pStyle w:val="ListParagraph"/>
        <w:numPr>
          <w:ilvl w:val="1"/>
          <w:numId w:val="4"/>
        </w:numPr>
        <w:spacing w:after="240" w:line="360" w:lineRule="auto"/>
        <w:jc w:val="both"/>
        <w:rPr>
          <w:rFonts w:ascii="Times New Roman" w:hAnsi="Times New Roman" w:cs="Times New Roman"/>
          <w:b/>
          <w:sz w:val="28"/>
          <w:szCs w:val="28"/>
        </w:rPr>
      </w:pPr>
      <w:r w:rsidRPr="001B1028">
        <w:rPr>
          <w:rFonts w:ascii="Times New Roman" w:hAnsi="Times New Roman" w:cs="Times New Roman"/>
          <w:b/>
          <w:sz w:val="28"/>
          <w:szCs w:val="28"/>
        </w:rPr>
        <w:t>Database Design</w:t>
      </w:r>
    </w:p>
    <w:p w14:paraId="7363E77F" w14:textId="1219DCAC" w:rsidR="006404D3" w:rsidRDefault="006404D3" w:rsidP="006404D3">
      <w:pPr>
        <w:pStyle w:val="ListParagraph"/>
        <w:numPr>
          <w:ilvl w:val="2"/>
          <w:numId w:val="4"/>
        </w:num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Users </w:t>
      </w:r>
    </w:p>
    <w:p w14:paraId="519734D6" w14:textId="77777777" w:rsidR="006404D3" w:rsidRDefault="006404D3" w:rsidP="006404D3">
      <w:pPr>
        <w:keepNext/>
        <w:spacing w:after="240" w:line="360" w:lineRule="auto"/>
      </w:pPr>
      <w:r>
        <w:rPr>
          <w:noProof/>
        </w:rPr>
        <w:drawing>
          <wp:inline distT="0" distB="0" distL="0" distR="0" wp14:anchorId="2D1C268A" wp14:editId="1C77EF64">
            <wp:extent cx="5783580" cy="3177540"/>
            <wp:effectExtent l="76200" t="76200" r="140970" b="137160"/>
            <wp:docPr id="182990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3580" cy="3177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FEB2B9" w14:textId="230CE9DA" w:rsidR="006404D3" w:rsidRPr="006404D3" w:rsidRDefault="006404D3" w:rsidP="006404D3">
      <w:pPr>
        <w:pStyle w:val="Caption"/>
        <w:jc w:val="center"/>
        <w:rPr>
          <w:rFonts w:ascii="Times New Roman" w:hAnsi="Times New Roman" w:cs="Times New Roman"/>
          <w:color w:val="auto"/>
          <w:sz w:val="20"/>
          <w:szCs w:val="20"/>
        </w:rPr>
      </w:pPr>
      <w:r w:rsidRPr="006404D3">
        <w:rPr>
          <w:rFonts w:ascii="Times New Roman" w:hAnsi="Times New Roman" w:cs="Times New Roman"/>
          <w:color w:val="auto"/>
          <w:sz w:val="20"/>
          <w:szCs w:val="20"/>
        </w:rPr>
        <w:t>Fig. 2.</w:t>
      </w:r>
      <w:r w:rsidR="00143028">
        <w:rPr>
          <w:rFonts w:ascii="Times New Roman" w:hAnsi="Times New Roman" w:cs="Times New Roman"/>
          <w:color w:val="auto"/>
          <w:sz w:val="20"/>
          <w:szCs w:val="20"/>
        </w:rPr>
        <w:t>2.</w:t>
      </w:r>
      <w:r w:rsidRPr="006404D3">
        <w:rPr>
          <w:rFonts w:ascii="Times New Roman" w:hAnsi="Times New Roman" w:cs="Times New Roman"/>
          <w:color w:val="auto"/>
          <w:sz w:val="20"/>
          <w:szCs w:val="20"/>
        </w:rPr>
        <w:t xml:space="preserve"> </w:t>
      </w:r>
      <w:r w:rsidRPr="006404D3">
        <w:rPr>
          <w:rFonts w:ascii="Times New Roman" w:hAnsi="Times New Roman" w:cs="Times New Roman"/>
          <w:color w:val="auto"/>
          <w:sz w:val="20"/>
          <w:szCs w:val="20"/>
        </w:rPr>
        <w:fldChar w:fldCharType="begin"/>
      </w:r>
      <w:r w:rsidRPr="006404D3">
        <w:rPr>
          <w:rFonts w:ascii="Times New Roman" w:hAnsi="Times New Roman" w:cs="Times New Roman"/>
          <w:color w:val="auto"/>
          <w:sz w:val="20"/>
          <w:szCs w:val="20"/>
        </w:rPr>
        <w:instrText xml:space="preserve"> SEQ Fig._2. \* ARABIC </w:instrText>
      </w:r>
      <w:r w:rsidRPr="006404D3">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1</w:t>
      </w:r>
      <w:r w:rsidRPr="006404D3">
        <w:rPr>
          <w:rFonts w:ascii="Times New Roman" w:hAnsi="Times New Roman" w:cs="Times New Roman"/>
          <w:color w:val="auto"/>
          <w:sz w:val="20"/>
          <w:szCs w:val="20"/>
        </w:rPr>
        <w:fldChar w:fldCharType="end"/>
      </w:r>
      <w:r w:rsidRPr="006404D3">
        <w:rPr>
          <w:rFonts w:ascii="Times New Roman" w:hAnsi="Times New Roman" w:cs="Times New Roman"/>
          <w:color w:val="auto"/>
          <w:sz w:val="20"/>
          <w:szCs w:val="20"/>
        </w:rPr>
        <w:t xml:space="preserve"> Users Database</w:t>
      </w:r>
    </w:p>
    <w:p w14:paraId="4BBBBFBB" w14:textId="77777777" w:rsidR="006404D3" w:rsidRPr="006404D3" w:rsidRDefault="006404D3" w:rsidP="006404D3"/>
    <w:p w14:paraId="59504315" w14:textId="0DEA5FA5" w:rsidR="006404D3" w:rsidRDefault="006404D3" w:rsidP="006404D3">
      <w:pPr>
        <w:pStyle w:val="ListParagraph"/>
        <w:numPr>
          <w:ilvl w:val="2"/>
          <w:numId w:val="4"/>
        </w:num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Student</w:t>
      </w:r>
    </w:p>
    <w:p w14:paraId="205991CC" w14:textId="77777777" w:rsidR="006404D3" w:rsidRDefault="006404D3" w:rsidP="006404D3">
      <w:pPr>
        <w:keepNext/>
        <w:spacing w:after="240" w:line="360" w:lineRule="auto"/>
        <w:jc w:val="center"/>
      </w:pPr>
      <w:r>
        <w:rPr>
          <w:rFonts w:ascii="Times New Roman" w:hAnsi="Times New Roman" w:cs="Times New Roman"/>
          <w:b/>
          <w:noProof/>
          <w:sz w:val="28"/>
          <w:szCs w:val="28"/>
        </w:rPr>
        <w:drawing>
          <wp:inline distT="0" distB="0" distL="0" distR="0" wp14:anchorId="10020691" wp14:editId="4F07343B">
            <wp:extent cx="5791200" cy="4671060"/>
            <wp:effectExtent l="76200" t="76200" r="133350" b="129540"/>
            <wp:docPr id="664863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4671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872DDF" w14:textId="2F54B2DD" w:rsidR="006404D3" w:rsidRPr="006404D3" w:rsidRDefault="006404D3" w:rsidP="006404D3">
      <w:pPr>
        <w:pStyle w:val="Caption"/>
        <w:jc w:val="center"/>
        <w:rPr>
          <w:rFonts w:ascii="Times New Roman" w:hAnsi="Times New Roman" w:cs="Times New Roman"/>
          <w:b/>
          <w:color w:val="auto"/>
          <w:sz w:val="32"/>
          <w:szCs w:val="32"/>
        </w:rPr>
      </w:pPr>
      <w:r w:rsidRPr="006404D3">
        <w:rPr>
          <w:rFonts w:ascii="Times New Roman" w:hAnsi="Times New Roman" w:cs="Times New Roman"/>
          <w:color w:val="auto"/>
          <w:sz w:val="20"/>
          <w:szCs w:val="20"/>
        </w:rPr>
        <w:t xml:space="preserve">Fig. 2. </w:t>
      </w:r>
      <w:r w:rsidRPr="006404D3">
        <w:rPr>
          <w:rFonts w:ascii="Times New Roman" w:hAnsi="Times New Roman" w:cs="Times New Roman"/>
          <w:color w:val="auto"/>
          <w:sz w:val="20"/>
          <w:szCs w:val="20"/>
        </w:rPr>
        <w:fldChar w:fldCharType="begin"/>
      </w:r>
      <w:r w:rsidRPr="006404D3">
        <w:rPr>
          <w:rFonts w:ascii="Times New Roman" w:hAnsi="Times New Roman" w:cs="Times New Roman"/>
          <w:color w:val="auto"/>
          <w:sz w:val="20"/>
          <w:szCs w:val="20"/>
        </w:rPr>
        <w:instrText xml:space="preserve"> SEQ Fig._2. \* ARABIC </w:instrText>
      </w:r>
      <w:r w:rsidRPr="006404D3">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2</w:t>
      </w:r>
      <w:r w:rsidRPr="006404D3">
        <w:rPr>
          <w:rFonts w:ascii="Times New Roman" w:hAnsi="Times New Roman" w:cs="Times New Roman"/>
          <w:color w:val="auto"/>
          <w:sz w:val="20"/>
          <w:szCs w:val="20"/>
        </w:rPr>
        <w:fldChar w:fldCharType="end"/>
      </w:r>
      <w:r w:rsidR="00143028">
        <w:rPr>
          <w:rFonts w:ascii="Times New Roman" w:hAnsi="Times New Roman" w:cs="Times New Roman"/>
          <w:color w:val="auto"/>
          <w:sz w:val="20"/>
          <w:szCs w:val="20"/>
        </w:rPr>
        <w:t>.2</w:t>
      </w:r>
      <w:r w:rsidRPr="006404D3">
        <w:rPr>
          <w:rFonts w:ascii="Times New Roman" w:hAnsi="Times New Roman" w:cs="Times New Roman"/>
          <w:color w:val="auto"/>
          <w:sz w:val="20"/>
          <w:szCs w:val="20"/>
        </w:rPr>
        <w:t xml:space="preserve"> Student Database</w:t>
      </w:r>
    </w:p>
    <w:p w14:paraId="5B0C9CDB" w14:textId="1A8FF567" w:rsidR="006404D3" w:rsidRDefault="006404D3" w:rsidP="006404D3">
      <w:pPr>
        <w:pStyle w:val="ListParagraph"/>
        <w:numPr>
          <w:ilvl w:val="2"/>
          <w:numId w:val="4"/>
        </w:num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t>Assignment</w:t>
      </w:r>
    </w:p>
    <w:p w14:paraId="647FE8C5" w14:textId="77777777" w:rsidR="009E6F95" w:rsidRDefault="009E6F95" w:rsidP="009E6F95">
      <w:pPr>
        <w:keepNext/>
        <w:spacing w:after="240" w:line="360" w:lineRule="auto"/>
        <w:jc w:val="center"/>
      </w:pPr>
      <w:r>
        <w:rPr>
          <w:rFonts w:ascii="Times New Roman" w:hAnsi="Times New Roman" w:cs="Times New Roman"/>
          <w:b/>
          <w:noProof/>
          <w:sz w:val="28"/>
          <w:szCs w:val="28"/>
        </w:rPr>
        <w:drawing>
          <wp:inline distT="0" distB="0" distL="0" distR="0" wp14:anchorId="24B34B4A" wp14:editId="1EE97F89">
            <wp:extent cx="5730240" cy="1036320"/>
            <wp:effectExtent l="76200" t="76200" r="137160" b="125730"/>
            <wp:docPr id="2075658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r="8421" b="50538"/>
                    <a:stretch/>
                  </pic:blipFill>
                  <pic:spPr bwMode="auto">
                    <a:xfrm>
                      <a:off x="0" y="0"/>
                      <a:ext cx="5730240" cy="1036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D0B9442" w14:textId="44BB7E85" w:rsidR="009E6F95" w:rsidRPr="009E6F95" w:rsidRDefault="009E6F95" w:rsidP="009E6F95">
      <w:pPr>
        <w:pStyle w:val="Caption"/>
        <w:jc w:val="center"/>
        <w:rPr>
          <w:rFonts w:ascii="Times New Roman" w:hAnsi="Times New Roman" w:cs="Times New Roman"/>
          <w:b/>
          <w:color w:val="auto"/>
          <w:sz w:val="32"/>
          <w:szCs w:val="32"/>
        </w:rPr>
      </w:pPr>
      <w:r w:rsidRPr="009E6F95">
        <w:rPr>
          <w:rFonts w:ascii="Times New Roman" w:hAnsi="Times New Roman" w:cs="Times New Roman"/>
          <w:color w:val="auto"/>
          <w:sz w:val="20"/>
          <w:szCs w:val="20"/>
        </w:rPr>
        <w:t>Fig. 2.</w:t>
      </w:r>
      <w:r w:rsidR="00143028">
        <w:rPr>
          <w:rFonts w:ascii="Times New Roman" w:hAnsi="Times New Roman" w:cs="Times New Roman"/>
          <w:color w:val="auto"/>
          <w:sz w:val="20"/>
          <w:szCs w:val="20"/>
        </w:rPr>
        <w:t>2.</w:t>
      </w:r>
      <w:r w:rsidRPr="009E6F95">
        <w:rPr>
          <w:rFonts w:ascii="Times New Roman" w:hAnsi="Times New Roman" w:cs="Times New Roman"/>
          <w:color w:val="auto"/>
          <w:sz w:val="20"/>
          <w:szCs w:val="20"/>
        </w:rPr>
        <w:t xml:space="preserve"> </w:t>
      </w:r>
      <w:r w:rsidRPr="009E6F95">
        <w:rPr>
          <w:rFonts w:ascii="Times New Roman" w:hAnsi="Times New Roman" w:cs="Times New Roman"/>
          <w:color w:val="auto"/>
          <w:sz w:val="20"/>
          <w:szCs w:val="20"/>
        </w:rPr>
        <w:fldChar w:fldCharType="begin"/>
      </w:r>
      <w:r w:rsidRPr="009E6F95">
        <w:rPr>
          <w:rFonts w:ascii="Times New Roman" w:hAnsi="Times New Roman" w:cs="Times New Roman"/>
          <w:color w:val="auto"/>
          <w:sz w:val="20"/>
          <w:szCs w:val="20"/>
        </w:rPr>
        <w:instrText xml:space="preserve"> SEQ Fig._2. \* ARABIC </w:instrText>
      </w:r>
      <w:r w:rsidRPr="009E6F95">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3</w:t>
      </w:r>
      <w:r w:rsidRPr="009E6F95">
        <w:rPr>
          <w:rFonts w:ascii="Times New Roman" w:hAnsi="Times New Roman" w:cs="Times New Roman"/>
          <w:color w:val="auto"/>
          <w:sz w:val="20"/>
          <w:szCs w:val="20"/>
        </w:rPr>
        <w:fldChar w:fldCharType="end"/>
      </w:r>
      <w:r w:rsidRPr="009E6F95">
        <w:rPr>
          <w:rFonts w:ascii="Times New Roman" w:hAnsi="Times New Roman" w:cs="Times New Roman"/>
          <w:color w:val="auto"/>
          <w:sz w:val="20"/>
          <w:szCs w:val="20"/>
        </w:rPr>
        <w:t xml:space="preserve"> Assignment Database</w:t>
      </w:r>
    </w:p>
    <w:p w14:paraId="10FF86FC" w14:textId="1F1F846D" w:rsidR="006404D3" w:rsidRDefault="006404D3" w:rsidP="006404D3">
      <w:pPr>
        <w:pStyle w:val="ListParagraph"/>
        <w:numPr>
          <w:ilvl w:val="2"/>
          <w:numId w:val="4"/>
        </w:numPr>
        <w:spacing w:after="24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Quiz</w:t>
      </w:r>
    </w:p>
    <w:p w14:paraId="788D9D59" w14:textId="77777777" w:rsidR="0025177F" w:rsidRDefault="009E6F95" w:rsidP="0025177F">
      <w:pPr>
        <w:keepNext/>
        <w:spacing w:after="240" w:line="360" w:lineRule="auto"/>
        <w:jc w:val="center"/>
      </w:pPr>
      <w:r>
        <w:rPr>
          <w:rFonts w:ascii="Times New Roman" w:hAnsi="Times New Roman" w:cs="Times New Roman"/>
          <w:b/>
          <w:noProof/>
          <w:sz w:val="28"/>
          <w:szCs w:val="28"/>
        </w:rPr>
        <w:drawing>
          <wp:inline distT="0" distB="0" distL="0" distR="0" wp14:anchorId="2B40BD1D" wp14:editId="5F94F4D0">
            <wp:extent cx="5783580" cy="1737360"/>
            <wp:effectExtent l="76200" t="76200" r="140970" b="129540"/>
            <wp:docPr id="11681729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3580" cy="1737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268BCC" w14:textId="6C67AEF3" w:rsidR="009E6F95" w:rsidRPr="0025177F" w:rsidRDefault="0025177F" w:rsidP="0025177F">
      <w:pPr>
        <w:pStyle w:val="Caption"/>
        <w:jc w:val="center"/>
        <w:rPr>
          <w:rFonts w:ascii="Times New Roman" w:hAnsi="Times New Roman" w:cs="Times New Roman"/>
          <w:b/>
          <w:color w:val="auto"/>
          <w:sz w:val="32"/>
          <w:szCs w:val="32"/>
        </w:rPr>
      </w:pPr>
      <w:r w:rsidRPr="0025177F">
        <w:rPr>
          <w:rFonts w:ascii="Times New Roman" w:hAnsi="Times New Roman" w:cs="Times New Roman"/>
          <w:color w:val="auto"/>
          <w:sz w:val="20"/>
          <w:szCs w:val="20"/>
        </w:rPr>
        <w:t>Fig. 2.</w:t>
      </w:r>
      <w:r w:rsidR="00143028">
        <w:rPr>
          <w:rFonts w:ascii="Times New Roman" w:hAnsi="Times New Roman" w:cs="Times New Roman"/>
          <w:color w:val="auto"/>
          <w:sz w:val="20"/>
          <w:szCs w:val="20"/>
        </w:rPr>
        <w:t>2.</w:t>
      </w:r>
      <w:r w:rsidRPr="0025177F">
        <w:rPr>
          <w:rFonts w:ascii="Times New Roman" w:hAnsi="Times New Roman" w:cs="Times New Roman"/>
          <w:color w:val="auto"/>
          <w:sz w:val="20"/>
          <w:szCs w:val="20"/>
        </w:rPr>
        <w:t xml:space="preserve"> </w:t>
      </w:r>
      <w:r w:rsidRPr="0025177F">
        <w:rPr>
          <w:rFonts w:ascii="Times New Roman" w:hAnsi="Times New Roman" w:cs="Times New Roman"/>
          <w:color w:val="auto"/>
          <w:sz w:val="20"/>
          <w:szCs w:val="20"/>
        </w:rPr>
        <w:fldChar w:fldCharType="begin"/>
      </w:r>
      <w:r w:rsidRPr="0025177F">
        <w:rPr>
          <w:rFonts w:ascii="Times New Roman" w:hAnsi="Times New Roman" w:cs="Times New Roman"/>
          <w:color w:val="auto"/>
          <w:sz w:val="20"/>
          <w:szCs w:val="20"/>
        </w:rPr>
        <w:instrText xml:space="preserve"> SEQ Fig._2. \* ARABIC </w:instrText>
      </w:r>
      <w:r w:rsidRPr="0025177F">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4</w:t>
      </w:r>
      <w:r w:rsidRPr="0025177F">
        <w:rPr>
          <w:rFonts w:ascii="Times New Roman" w:hAnsi="Times New Roman" w:cs="Times New Roman"/>
          <w:color w:val="auto"/>
          <w:sz w:val="20"/>
          <w:szCs w:val="20"/>
        </w:rPr>
        <w:fldChar w:fldCharType="end"/>
      </w:r>
      <w:r w:rsidRPr="0025177F">
        <w:rPr>
          <w:rFonts w:ascii="Times New Roman" w:hAnsi="Times New Roman" w:cs="Times New Roman"/>
          <w:color w:val="auto"/>
          <w:sz w:val="20"/>
          <w:szCs w:val="20"/>
        </w:rPr>
        <w:t xml:space="preserve"> Quiz Database</w:t>
      </w:r>
    </w:p>
    <w:p w14:paraId="792106D0" w14:textId="4816B4B1" w:rsidR="001B1028" w:rsidRDefault="001B1028" w:rsidP="001B1028">
      <w:pPr>
        <w:pStyle w:val="ListParagraph"/>
        <w:numPr>
          <w:ilvl w:val="1"/>
          <w:numId w:val="4"/>
        </w:numPr>
        <w:spacing w:after="240" w:line="360" w:lineRule="auto"/>
        <w:jc w:val="both"/>
        <w:rPr>
          <w:rFonts w:ascii="Times New Roman" w:hAnsi="Times New Roman" w:cs="Times New Roman"/>
          <w:b/>
          <w:sz w:val="28"/>
          <w:szCs w:val="28"/>
        </w:rPr>
      </w:pPr>
      <w:r w:rsidRPr="001B1028">
        <w:rPr>
          <w:rFonts w:ascii="Times New Roman" w:hAnsi="Times New Roman" w:cs="Times New Roman"/>
          <w:b/>
          <w:sz w:val="28"/>
          <w:szCs w:val="28"/>
        </w:rPr>
        <w:t>System Design</w:t>
      </w:r>
    </w:p>
    <w:p w14:paraId="54C5E785" w14:textId="77777777" w:rsidR="002C6D76" w:rsidRDefault="007F43D2" w:rsidP="002C6D76">
      <w:pPr>
        <w:pStyle w:val="ListParagraph"/>
        <w:numPr>
          <w:ilvl w:val="0"/>
          <w:numId w:val="8"/>
        </w:numPr>
        <w:spacing w:after="240" w:line="360" w:lineRule="auto"/>
        <w:jc w:val="both"/>
        <w:rPr>
          <w:rFonts w:ascii="Times New Roman" w:hAnsi="Times New Roman" w:cs="Times New Roman"/>
          <w:bCs/>
        </w:rPr>
      </w:pPr>
      <w:r w:rsidRPr="002C6D76">
        <w:rPr>
          <w:rFonts w:ascii="Times New Roman" w:hAnsi="Times New Roman" w:cs="Times New Roman"/>
          <w:bCs/>
        </w:rPr>
        <w:t>System Architecture:</w:t>
      </w:r>
    </w:p>
    <w:p w14:paraId="2D0D64C5" w14:textId="30A56950" w:rsidR="007F43D2" w:rsidRPr="002C6D76" w:rsidRDefault="002C6D76" w:rsidP="002C6D76">
      <w:pPr>
        <w:pStyle w:val="ListParagraph"/>
        <w:spacing w:after="240" w:line="360" w:lineRule="auto"/>
        <w:ind w:left="1211"/>
        <w:jc w:val="both"/>
        <w:rPr>
          <w:rFonts w:ascii="Times New Roman" w:hAnsi="Times New Roman" w:cs="Times New Roman"/>
          <w:bCs/>
        </w:rPr>
      </w:pPr>
      <w:r w:rsidRPr="002C6D76">
        <w:rPr>
          <w:rFonts w:ascii="Times New Roman" w:hAnsi="Times New Roman" w:cs="Times New Roman"/>
          <w:bCs/>
        </w:rPr>
        <w:t>The application follows a client-server architecture, where the client-side is responsible for presenting the user interface and handling user interactions, while the server-side manages data processing, business logic, and communication with external services. The architecture consists of the following components:</w:t>
      </w:r>
    </w:p>
    <w:p w14:paraId="15F5F63C" w14:textId="3AFE5F80" w:rsidR="002C6D76" w:rsidRPr="002C6D76" w:rsidRDefault="002C6D76" w:rsidP="002C6D76">
      <w:pPr>
        <w:pStyle w:val="ListParagraph"/>
        <w:numPr>
          <w:ilvl w:val="1"/>
          <w:numId w:val="8"/>
        </w:numPr>
        <w:spacing w:after="240" w:line="360" w:lineRule="auto"/>
        <w:jc w:val="both"/>
        <w:rPr>
          <w:rFonts w:ascii="Times New Roman" w:hAnsi="Times New Roman" w:cs="Times New Roman"/>
          <w:bCs/>
        </w:rPr>
      </w:pPr>
      <w:r w:rsidRPr="002C6D76">
        <w:rPr>
          <w:rFonts w:ascii="Times New Roman" w:hAnsi="Times New Roman" w:cs="Times New Roman"/>
          <w:bCs/>
        </w:rPr>
        <w:t>Client-Side Components: HTML, CSS, and JavaScript are used for building the frontend user interface, which interacts with the server through HTTP requests. Client-side components include UI elements for exam navigation, chat functionality, and video streaming.</w:t>
      </w:r>
    </w:p>
    <w:p w14:paraId="07EC8E43" w14:textId="61326B6A" w:rsidR="002C6D76" w:rsidRPr="002C6D76" w:rsidRDefault="002C6D76" w:rsidP="002C6D76">
      <w:pPr>
        <w:pStyle w:val="ListParagraph"/>
        <w:numPr>
          <w:ilvl w:val="1"/>
          <w:numId w:val="8"/>
        </w:numPr>
        <w:spacing w:after="240" w:line="360" w:lineRule="auto"/>
        <w:jc w:val="both"/>
        <w:rPr>
          <w:rFonts w:ascii="Times New Roman" w:hAnsi="Times New Roman" w:cs="Times New Roman"/>
          <w:bCs/>
        </w:rPr>
      </w:pPr>
      <w:r w:rsidRPr="002C6D76">
        <w:rPr>
          <w:rFonts w:ascii="Times New Roman" w:hAnsi="Times New Roman" w:cs="Times New Roman"/>
          <w:bCs/>
        </w:rPr>
        <w:t xml:space="preserve">Server-Side Components: The backend of the application is developed using Flask framework in Python. It handles incoming requests from clients, processes data, communicates with the database, and integrates AI models for suspicious activity detection. The server also facilitates real-time communication between proctors and students via </w:t>
      </w:r>
      <w:proofErr w:type="spellStart"/>
      <w:r w:rsidRPr="002C6D76">
        <w:rPr>
          <w:rFonts w:ascii="Times New Roman" w:hAnsi="Times New Roman" w:cs="Times New Roman"/>
          <w:bCs/>
        </w:rPr>
        <w:t>WebSockets</w:t>
      </w:r>
      <w:proofErr w:type="spellEnd"/>
      <w:r w:rsidRPr="002C6D76">
        <w:rPr>
          <w:rFonts w:ascii="Times New Roman" w:hAnsi="Times New Roman" w:cs="Times New Roman"/>
          <w:bCs/>
        </w:rPr>
        <w:t>.</w:t>
      </w:r>
    </w:p>
    <w:p w14:paraId="0DAC8B4F" w14:textId="191A571D" w:rsidR="002C6D76" w:rsidRDefault="002C6D76" w:rsidP="002C6D76">
      <w:pPr>
        <w:pStyle w:val="ListParagraph"/>
        <w:numPr>
          <w:ilvl w:val="1"/>
          <w:numId w:val="8"/>
        </w:numPr>
        <w:spacing w:after="240" w:line="360" w:lineRule="auto"/>
        <w:jc w:val="both"/>
        <w:rPr>
          <w:rFonts w:ascii="Times New Roman" w:hAnsi="Times New Roman" w:cs="Times New Roman"/>
          <w:bCs/>
        </w:rPr>
      </w:pPr>
      <w:r w:rsidRPr="002C6D76">
        <w:rPr>
          <w:rFonts w:ascii="Times New Roman" w:hAnsi="Times New Roman" w:cs="Times New Roman"/>
          <w:bCs/>
        </w:rPr>
        <w:t>Database: The system utilizes a relational database management system (RDBMS) such as SQLite or PostgreSQL for storing user data, exam details, chat transcripts, and other relevant information. The database schema is designed to ensure data integrity, consistency, and efficient querying.</w:t>
      </w:r>
    </w:p>
    <w:p w14:paraId="6815EA47" w14:textId="408ECD38" w:rsidR="002C6D76" w:rsidRPr="002C6D76" w:rsidRDefault="002C6D76" w:rsidP="002C6D76">
      <w:pPr>
        <w:pStyle w:val="ListParagraph"/>
        <w:numPr>
          <w:ilvl w:val="0"/>
          <w:numId w:val="8"/>
        </w:numPr>
        <w:spacing w:after="240" w:line="360" w:lineRule="auto"/>
        <w:jc w:val="both"/>
        <w:rPr>
          <w:rFonts w:ascii="Times New Roman" w:hAnsi="Times New Roman" w:cs="Times New Roman"/>
          <w:bCs/>
        </w:rPr>
      </w:pPr>
      <w:r w:rsidRPr="002C6D76">
        <w:rPr>
          <w:rFonts w:ascii="Times New Roman" w:hAnsi="Times New Roman" w:cs="Times New Roman"/>
          <w:bCs/>
        </w:rPr>
        <w:lastRenderedPageBreak/>
        <w:t>Database Schema:</w:t>
      </w:r>
    </w:p>
    <w:p w14:paraId="6F993456" w14:textId="378553A6" w:rsidR="002C6D76" w:rsidRPr="002C6D76" w:rsidRDefault="002C6D76" w:rsidP="002C6D76">
      <w:pPr>
        <w:pStyle w:val="ListParagraph"/>
        <w:spacing w:after="240" w:line="360" w:lineRule="auto"/>
        <w:ind w:left="1211"/>
        <w:jc w:val="both"/>
        <w:rPr>
          <w:rFonts w:ascii="Times New Roman" w:hAnsi="Times New Roman" w:cs="Times New Roman"/>
          <w:bCs/>
        </w:rPr>
      </w:pPr>
      <w:r w:rsidRPr="002C6D76">
        <w:rPr>
          <w:rFonts w:ascii="Times New Roman" w:hAnsi="Times New Roman" w:cs="Times New Roman"/>
          <w:bCs/>
        </w:rPr>
        <w:t>The database schema comprises multiple tables to store different types of data related to users, teachers, quizzes, and quiz questions. Example tables include:</w:t>
      </w:r>
    </w:p>
    <w:p w14:paraId="4EAC3734" w14:textId="2072962F" w:rsidR="002C6D76" w:rsidRPr="002C6D76" w:rsidRDefault="002C6D76" w:rsidP="002C6D76">
      <w:pPr>
        <w:pStyle w:val="ListParagraph"/>
        <w:numPr>
          <w:ilvl w:val="1"/>
          <w:numId w:val="8"/>
        </w:numPr>
        <w:spacing w:after="240" w:line="360" w:lineRule="auto"/>
        <w:jc w:val="both"/>
        <w:rPr>
          <w:rFonts w:ascii="Times New Roman" w:hAnsi="Times New Roman" w:cs="Times New Roman"/>
          <w:bCs/>
        </w:rPr>
      </w:pPr>
      <w:r w:rsidRPr="002C6D76">
        <w:rPr>
          <w:rFonts w:ascii="Times New Roman" w:hAnsi="Times New Roman" w:cs="Times New Roman"/>
          <w:bCs/>
        </w:rPr>
        <w:t>Users: Stores information about registered users, including their username, password hash, role (student or teacher), and contact details.</w:t>
      </w:r>
    </w:p>
    <w:p w14:paraId="73C746A1" w14:textId="4AC67511" w:rsidR="002C6D76" w:rsidRPr="002C6D76" w:rsidRDefault="002C6D76" w:rsidP="002C6D76">
      <w:pPr>
        <w:pStyle w:val="ListParagraph"/>
        <w:numPr>
          <w:ilvl w:val="1"/>
          <w:numId w:val="8"/>
        </w:numPr>
        <w:spacing w:after="240" w:line="360" w:lineRule="auto"/>
        <w:jc w:val="both"/>
        <w:rPr>
          <w:rFonts w:ascii="Times New Roman" w:hAnsi="Times New Roman" w:cs="Times New Roman"/>
          <w:bCs/>
        </w:rPr>
      </w:pPr>
      <w:r w:rsidRPr="002C6D76">
        <w:rPr>
          <w:rFonts w:ascii="Times New Roman" w:hAnsi="Times New Roman" w:cs="Times New Roman"/>
          <w:bCs/>
        </w:rPr>
        <w:t>Teachers: Contains details about registered teachers, such as their name, email, and unique identification.</w:t>
      </w:r>
    </w:p>
    <w:p w14:paraId="3A684F65" w14:textId="3C34F2B0" w:rsidR="002C6D76" w:rsidRPr="002C6D76" w:rsidRDefault="002C6D76" w:rsidP="002C6D76">
      <w:pPr>
        <w:pStyle w:val="ListParagraph"/>
        <w:numPr>
          <w:ilvl w:val="1"/>
          <w:numId w:val="8"/>
        </w:numPr>
        <w:spacing w:after="240" w:line="360" w:lineRule="auto"/>
        <w:jc w:val="both"/>
        <w:rPr>
          <w:rFonts w:ascii="Times New Roman" w:hAnsi="Times New Roman" w:cs="Times New Roman"/>
          <w:bCs/>
        </w:rPr>
      </w:pPr>
      <w:r w:rsidRPr="002C6D76">
        <w:rPr>
          <w:rFonts w:ascii="Times New Roman" w:hAnsi="Times New Roman" w:cs="Times New Roman"/>
          <w:bCs/>
        </w:rPr>
        <w:t>Quizzes: Stores information about scheduled quizzes, including quiz ID, title, date, time, duration, and associated teacher ID.</w:t>
      </w:r>
    </w:p>
    <w:p w14:paraId="59C95DFC" w14:textId="4EBAB60C" w:rsidR="002C6D76" w:rsidRDefault="002C6D76" w:rsidP="002C6D76">
      <w:pPr>
        <w:pStyle w:val="ListParagraph"/>
        <w:numPr>
          <w:ilvl w:val="1"/>
          <w:numId w:val="8"/>
        </w:numPr>
        <w:spacing w:after="240" w:line="360" w:lineRule="auto"/>
        <w:jc w:val="both"/>
        <w:rPr>
          <w:rFonts w:ascii="Times New Roman" w:hAnsi="Times New Roman" w:cs="Times New Roman"/>
          <w:bCs/>
        </w:rPr>
      </w:pPr>
      <w:proofErr w:type="spellStart"/>
      <w:r w:rsidRPr="002C6D76">
        <w:rPr>
          <w:rFonts w:ascii="Times New Roman" w:hAnsi="Times New Roman" w:cs="Times New Roman"/>
          <w:bCs/>
        </w:rPr>
        <w:t>QuizQuestions</w:t>
      </w:r>
      <w:proofErr w:type="spellEnd"/>
      <w:r w:rsidRPr="002C6D76">
        <w:rPr>
          <w:rFonts w:ascii="Times New Roman" w:hAnsi="Times New Roman" w:cs="Times New Roman"/>
          <w:bCs/>
        </w:rPr>
        <w:t>: Contains details about questions included in each quiz, such as question ID, content, options, correct answer, and associated quiz ID.</w:t>
      </w:r>
    </w:p>
    <w:p w14:paraId="664C44EC" w14:textId="77777777" w:rsidR="002C6D76" w:rsidRDefault="002C6D76" w:rsidP="002C6D76">
      <w:pPr>
        <w:pStyle w:val="ListParagraph"/>
        <w:numPr>
          <w:ilvl w:val="0"/>
          <w:numId w:val="9"/>
        </w:numPr>
        <w:spacing w:after="240" w:line="360" w:lineRule="auto"/>
        <w:jc w:val="both"/>
        <w:rPr>
          <w:rFonts w:ascii="Times New Roman" w:hAnsi="Times New Roman" w:cs="Times New Roman"/>
          <w:bCs/>
        </w:rPr>
      </w:pPr>
      <w:r w:rsidRPr="002C6D76">
        <w:rPr>
          <w:rFonts w:ascii="Times New Roman" w:hAnsi="Times New Roman" w:cs="Times New Roman"/>
          <w:bCs/>
        </w:rPr>
        <w:t>Integration of AI Models:</w:t>
      </w:r>
    </w:p>
    <w:p w14:paraId="31FD3EEB" w14:textId="5D9989E7" w:rsidR="002C6D76" w:rsidRPr="002C6D76" w:rsidRDefault="002C6D76" w:rsidP="002C6D76">
      <w:pPr>
        <w:pStyle w:val="ListParagraph"/>
        <w:spacing w:after="240" w:line="360" w:lineRule="auto"/>
        <w:ind w:left="1211"/>
        <w:jc w:val="both"/>
        <w:rPr>
          <w:rFonts w:ascii="Times New Roman" w:hAnsi="Times New Roman" w:cs="Times New Roman"/>
          <w:bCs/>
        </w:rPr>
      </w:pPr>
      <w:r w:rsidRPr="002C6D76">
        <w:rPr>
          <w:rFonts w:ascii="Times New Roman" w:hAnsi="Times New Roman" w:cs="Times New Roman"/>
          <w:bCs/>
        </w:rPr>
        <w:t xml:space="preserve">The system integrates AI models for detecting and preventing suspicious activities during quizzes, such as cheating or impersonation. OpenCV is used for real-time analysis of video streams to identify anomalies or prohibited actions, while TensorFlow or </w:t>
      </w:r>
      <w:proofErr w:type="spellStart"/>
      <w:r w:rsidRPr="002C6D76">
        <w:rPr>
          <w:rFonts w:ascii="Times New Roman" w:hAnsi="Times New Roman" w:cs="Times New Roman"/>
          <w:bCs/>
        </w:rPr>
        <w:t>PyTorch</w:t>
      </w:r>
      <w:proofErr w:type="spellEnd"/>
      <w:r w:rsidRPr="002C6D76">
        <w:rPr>
          <w:rFonts w:ascii="Times New Roman" w:hAnsi="Times New Roman" w:cs="Times New Roman"/>
          <w:bCs/>
        </w:rPr>
        <w:t xml:space="preserve"> may be employed for training deep learning models to recognize patterns of suspicious behavior. The AI models are integrated into the backend server and run continuously during quizzes to monitor and alert proctors of any detected irregularities.</w:t>
      </w:r>
    </w:p>
    <w:p w14:paraId="508BE8AC" w14:textId="77777777" w:rsidR="002C6D76" w:rsidRDefault="002C6D76" w:rsidP="002C6D76">
      <w:pPr>
        <w:pStyle w:val="ListParagraph"/>
        <w:numPr>
          <w:ilvl w:val="0"/>
          <w:numId w:val="9"/>
        </w:numPr>
        <w:spacing w:before="240" w:after="240" w:line="360" w:lineRule="auto"/>
        <w:jc w:val="both"/>
        <w:rPr>
          <w:rFonts w:ascii="Times New Roman" w:hAnsi="Times New Roman" w:cs="Times New Roman"/>
          <w:bCs/>
        </w:rPr>
      </w:pPr>
      <w:r w:rsidRPr="002C6D76">
        <w:rPr>
          <w:rFonts w:ascii="Times New Roman" w:hAnsi="Times New Roman" w:cs="Times New Roman"/>
          <w:bCs/>
        </w:rPr>
        <w:t>Communication Protocols:</w:t>
      </w:r>
    </w:p>
    <w:p w14:paraId="672F8D12" w14:textId="4EC401F5" w:rsidR="002C6D76" w:rsidRDefault="002C6D76" w:rsidP="002C6D76">
      <w:pPr>
        <w:pStyle w:val="ListParagraph"/>
        <w:spacing w:before="240" w:after="240" w:line="360" w:lineRule="auto"/>
        <w:ind w:left="1211"/>
        <w:jc w:val="both"/>
        <w:rPr>
          <w:rFonts w:ascii="Times New Roman" w:hAnsi="Times New Roman" w:cs="Times New Roman"/>
          <w:bCs/>
        </w:rPr>
      </w:pPr>
      <w:r w:rsidRPr="002C6D76">
        <w:rPr>
          <w:rFonts w:ascii="Times New Roman" w:hAnsi="Times New Roman" w:cs="Times New Roman"/>
          <w:bCs/>
        </w:rPr>
        <w:t xml:space="preserve">Real-time communication between teachers and students is facilitated through </w:t>
      </w:r>
      <w:proofErr w:type="spellStart"/>
      <w:r w:rsidRPr="002C6D76">
        <w:rPr>
          <w:rFonts w:ascii="Times New Roman" w:hAnsi="Times New Roman" w:cs="Times New Roman"/>
          <w:bCs/>
        </w:rPr>
        <w:t>WebSockets</w:t>
      </w:r>
      <w:proofErr w:type="spellEnd"/>
      <w:r w:rsidRPr="002C6D76">
        <w:rPr>
          <w:rFonts w:ascii="Times New Roman" w:hAnsi="Times New Roman" w:cs="Times New Roman"/>
          <w:bCs/>
        </w:rPr>
        <w:t>, allowing for instant messaging and issue resolution during quizzes. The server manages WebSocket connections and relays messages between clients, enabling seamless communication without the need for page refreshes.</w:t>
      </w:r>
    </w:p>
    <w:p w14:paraId="5A3D7AC2" w14:textId="77777777" w:rsidR="002C6D76" w:rsidRDefault="002C6D76" w:rsidP="002C6D76">
      <w:pPr>
        <w:pStyle w:val="ListParagraph"/>
        <w:spacing w:before="240" w:after="240" w:line="360" w:lineRule="auto"/>
        <w:ind w:left="1211"/>
        <w:jc w:val="both"/>
        <w:rPr>
          <w:rFonts w:ascii="Times New Roman" w:hAnsi="Times New Roman" w:cs="Times New Roman"/>
          <w:bCs/>
        </w:rPr>
      </w:pPr>
    </w:p>
    <w:p w14:paraId="787E3AE4" w14:textId="77777777" w:rsidR="002C6D76" w:rsidRDefault="002C6D76" w:rsidP="002C6D76">
      <w:pPr>
        <w:pStyle w:val="ListParagraph"/>
        <w:spacing w:before="240" w:after="240" w:line="360" w:lineRule="auto"/>
        <w:ind w:left="1211"/>
        <w:jc w:val="both"/>
        <w:rPr>
          <w:rFonts w:ascii="Times New Roman" w:hAnsi="Times New Roman" w:cs="Times New Roman"/>
          <w:bCs/>
        </w:rPr>
      </w:pPr>
    </w:p>
    <w:p w14:paraId="0EE1BDD3" w14:textId="77777777" w:rsidR="002C6D76" w:rsidRDefault="002C6D76" w:rsidP="002C6D76">
      <w:pPr>
        <w:pStyle w:val="ListParagraph"/>
        <w:spacing w:before="240" w:after="240" w:line="360" w:lineRule="auto"/>
        <w:ind w:left="1211"/>
        <w:jc w:val="both"/>
        <w:rPr>
          <w:rFonts w:ascii="Times New Roman" w:hAnsi="Times New Roman" w:cs="Times New Roman"/>
          <w:bCs/>
        </w:rPr>
      </w:pPr>
    </w:p>
    <w:p w14:paraId="69EA097A" w14:textId="77777777" w:rsidR="002C6D76" w:rsidRDefault="002C6D76" w:rsidP="002C6D76">
      <w:pPr>
        <w:pStyle w:val="ListParagraph"/>
        <w:spacing w:before="240" w:after="240" w:line="360" w:lineRule="auto"/>
        <w:ind w:left="1211"/>
        <w:jc w:val="both"/>
        <w:rPr>
          <w:rFonts w:ascii="Times New Roman" w:hAnsi="Times New Roman" w:cs="Times New Roman"/>
          <w:bCs/>
        </w:rPr>
      </w:pPr>
    </w:p>
    <w:p w14:paraId="3EE829A4" w14:textId="77777777" w:rsidR="002C6D76" w:rsidRDefault="002C6D76" w:rsidP="002C6D76">
      <w:pPr>
        <w:pStyle w:val="ListParagraph"/>
        <w:spacing w:before="240" w:after="240" w:line="360" w:lineRule="auto"/>
        <w:ind w:left="1211"/>
        <w:jc w:val="both"/>
        <w:rPr>
          <w:rFonts w:ascii="Times New Roman" w:hAnsi="Times New Roman" w:cs="Times New Roman"/>
          <w:bCs/>
        </w:rPr>
      </w:pPr>
    </w:p>
    <w:p w14:paraId="681A3CE9" w14:textId="77777777" w:rsidR="002C6D76" w:rsidRDefault="002C6D76" w:rsidP="002C6D76">
      <w:pPr>
        <w:pStyle w:val="ListParagraph"/>
        <w:spacing w:before="240" w:after="240" w:line="360" w:lineRule="auto"/>
        <w:ind w:left="1211"/>
        <w:jc w:val="both"/>
        <w:rPr>
          <w:rFonts w:ascii="Times New Roman" w:hAnsi="Times New Roman" w:cs="Times New Roman"/>
          <w:bCs/>
        </w:rPr>
      </w:pPr>
    </w:p>
    <w:p w14:paraId="7536CB85" w14:textId="77777777" w:rsidR="002C6D76" w:rsidRPr="002C6D76" w:rsidRDefault="002C6D76" w:rsidP="002C6D76">
      <w:pPr>
        <w:pStyle w:val="ListParagraph"/>
        <w:spacing w:before="240" w:after="240" w:line="360" w:lineRule="auto"/>
        <w:ind w:left="1211"/>
        <w:jc w:val="both"/>
        <w:rPr>
          <w:rFonts w:ascii="Times New Roman" w:hAnsi="Times New Roman" w:cs="Times New Roman"/>
          <w:bCs/>
        </w:rPr>
      </w:pPr>
    </w:p>
    <w:p w14:paraId="780719E1" w14:textId="185110D3" w:rsidR="001B1028" w:rsidRPr="001B1028" w:rsidRDefault="001B1028" w:rsidP="002C6D76">
      <w:pPr>
        <w:pStyle w:val="ListParagraph"/>
        <w:numPr>
          <w:ilvl w:val="1"/>
          <w:numId w:val="4"/>
        </w:numPr>
        <w:spacing w:before="240" w:after="240" w:line="360" w:lineRule="auto"/>
        <w:jc w:val="both"/>
        <w:rPr>
          <w:rFonts w:ascii="Times New Roman" w:hAnsi="Times New Roman" w:cs="Times New Roman"/>
          <w:b/>
          <w:sz w:val="28"/>
          <w:szCs w:val="28"/>
        </w:rPr>
      </w:pPr>
      <w:r w:rsidRPr="001B1028">
        <w:rPr>
          <w:rFonts w:ascii="Times New Roman" w:hAnsi="Times New Roman" w:cs="Times New Roman"/>
          <w:b/>
          <w:sz w:val="28"/>
          <w:szCs w:val="28"/>
        </w:rPr>
        <w:lastRenderedPageBreak/>
        <w:t>Structural System Analysis</w:t>
      </w:r>
    </w:p>
    <w:p w14:paraId="16D4115F" w14:textId="77777777" w:rsidR="001B1028" w:rsidRDefault="001B1028" w:rsidP="001B1028">
      <w:pPr>
        <w:pStyle w:val="ListParagraph"/>
        <w:numPr>
          <w:ilvl w:val="2"/>
          <w:numId w:val="4"/>
        </w:numPr>
        <w:spacing w:after="240" w:line="360" w:lineRule="auto"/>
        <w:jc w:val="both"/>
        <w:rPr>
          <w:rFonts w:ascii="Times New Roman" w:hAnsi="Times New Roman" w:cs="Times New Roman"/>
          <w:b/>
          <w:sz w:val="28"/>
          <w:szCs w:val="28"/>
        </w:rPr>
      </w:pPr>
      <w:r w:rsidRPr="001B1028">
        <w:rPr>
          <w:rFonts w:ascii="Times New Roman" w:hAnsi="Times New Roman" w:cs="Times New Roman"/>
          <w:b/>
          <w:sz w:val="28"/>
          <w:szCs w:val="28"/>
        </w:rPr>
        <w:t>Data Flow Diagram</w:t>
      </w:r>
    </w:p>
    <w:p w14:paraId="3422BE75" w14:textId="77777777" w:rsidR="002C6D76" w:rsidRPr="002C6D76" w:rsidRDefault="002C6D76" w:rsidP="002C6D76">
      <w:pPr>
        <w:keepNext/>
        <w:spacing w:after="240" w:line="360" w:lineRule="auto"/>
        <w:jc w:val="cente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FAEB9DA" wp14:editId="1E2B3B31">
            <wp:extent cx="5791200" cy="5295900"/>
            <wp:effectExtent l="76200" t="76200" r="133350" b="133350"/>
            <wp:docPr id="1345559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5295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F091D2" w14:textId="03B179D0" w:rsidR="002C6D76" w:rsidRDefault="002C6D76" w:rsidP="002C6D76">
      <w:pPr>
        <w:pStyle w:val="Caption"/>
        <w:jc w:val="center"/>
        <w:rPr>
          <w:rFonts w:ascii="Times New Roman" w:hAnsi="Times New Roman" w:cs="Times New Roman"/>
          <w:color w:val="auto"/>
          <w:sz w:val="20"/>
          <w:szCs w:val="20"/>
        </w:rPr>
      </w:pPr>
      <w:r w:rsidRPr="002C6D76">
        <w:rPr>
          <w:rFonts w:ascii="Times New Roman" w:hAnsi="Times New Roman" w:cs="Times New Roman"/>
          <w:color w:val="auto"/>
          <w:sz w:val="20"/>
          <w:szCs w:val="20"/>
        </w:rPr>
        <w:t xml:space="preserve">Fig. 2.4. </w:t>
      </w:r>
      <w:r w:rsidRPr="002C6D76">
        <w:rPr>
          <w:rFonts w:ascii="Times New Roman" w:hAnsi="Times New Roman" w:cs="Times New Roman"/>
          <w:color w:val="auto"/>
          <w:sz w:val="20"/>
          <w:szCs w:val="20"/>
        </w:rPr>
        <w:fldChar w:fldCharType="begin"/>
      </w:r>
      <w:r w:rsidRPr="002C6D76">
        <w:rPr>
          <w:rFonts w:ascii="Times New Roman" w:hAnsi="Times New Roman" w:cs="Times New Roman"/>
          <w:color w:val="auto"/>
          <w:sz w:val="20"/>
          <w:szCs w:val="20"/>
        </w:rPr>
        <w:instrText xml:space="preserve"> SEQ Fig._2.4. \* ARABIC </w:instrText>
      </w:r>
      <w:r w:rsidRPr="002C6D76">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1</w:t>
      </w:r>
      <w:r w:rsidRPr="002C6D76">
        <w:rPr>
          <w:rFonts w:ascii="Times New Roman" w:hAnsi="Times New Roman" w:cs="Times New Roman"/>
          <w:color w:val="auto"/>
          <w:sz w:val="20"/>
          <w:szCs w:val="20"/>
        </w:rPr>
        <w:fldChar w:fldCharType="end"/>
      </w:r>
      <w:r w:rsidRPr="002C6D76">
        <w:rPr>
          <w:rFonts w:ascii="Times New Roman" w:hAnsi="Times New Roman" w:cs="Times New Roman"/>
          <w:color w:val="auto"/>
          <w:sz w:val="20"/>
          <w:szCs w:val="20"/>
        </w:rPr>
        <w:t xml:space="preserve"> Data Flow Diagram</w:t>
      </w:r>
    </w:p>
    <w:p w14:paraId="3C75AA22" w14:textId="77777777" w:rsidR="002C6D76" w:rsidRDefault="002C6D76" w:rsidP="002C6D76"/>
    <w:p w14:paraId="4AC06623" w14:textId="090CBB50" w:rsidR="002C6D76" w:rsidRPr="002C6D76" w:rsidRDefault="002C6D76" w:rsidP="002C6D76">
      <w:pPr>
        <w:spacing w:line="360" w:lineRule="auto"/>
        <w:jc w:val="both"/>
        <w:rPr>
          <w:rFonts w:ascii="Times New Roman" w:hAnsi="Times New Roman" w:cs="Times New Roman"/>
        </w:rPr>
      </w:pPr>
      <w:r w:rsidRPr="002C6D76">
        <w:rPr>
          <w:rFonts w:ascii="Times New Roman" w:hAnsi="Times New Roman" w:cs="Times New Roman"/>
        </w:rPr>
        <w:t>The data flow diagram for the Project Online Proctor Exam System illustrates the flow of information between different components such as users, exam questions, database, and proctoring tools. It visually represents how data moves from the user input stage through validation, processing, and storage, facilitating a comprehensive understanding of the system's functionality and data interactions.</w:t>
      </w:r>
    </w:p>
    <w:p w14:paraId="60AB27ED" w14:textId="77777777" w:rsidR="001B1028" w:rsidRDefault="001B1028" w:rsidP="001B1028">
      <w:pPr>
        <w:pStyle w:val="ListParagraph"/>
        <w:numPr>
          <w:ilvl w:val="2"/>
          <w:numId w:val="4"/>
        </w:numPr>
        <w:spacing w:after="240" w:line="360" w:lineRule="auto"/>
        <w:jc w:val="both"/>
        <w:rPr>
          <w:rFonts w:ascii="Times New Roman" w:hAnsi="Times New Roman" w:cs="Times New Roman"/>
          <w:b/>
          <w:sz w:val="28"/>
          <w:szCs w:val="28"/>
        </w:rPr>
      </w:pPr>
      <w:r w:rsidRPr="001B1028">
        <w:rPr>
          <w:rFonts w:ascii="Times New Roman" w:hAnsi="Times New Roman" w:cs="Times New Roman"/>
          <w:b/>
          <w:sz w:val="28"/>
          <w:szCs w:val="28"/>
        </w:rPr>
        <w:lastRenderedPageBreak/>
        <w:t>Entity Relation Diagram</w:t>
      </w:r>
    </w:p>
    <w:p w14:paraId="313F2120" w14:textId="77777777" w:rsidR="002C6D76" w:rsidRDefault="002C6D76" w:rsidP="002C6D76">
      <w:pPr>
        <w:keepNext/>
        <w:spacing w:after="240" w:line="360" w:lineRule="auto"/>
        <w:jc w:val="both"/>
      </w:pPr>
      <w:r>
        <w:rPr>
          <w:rFonts w:ascii="Times New Roman" w:hAnsi="Times New Roman" w:cs="Times New Roman"/>
          <w:b/>
          <w:noProof/>
          <w:sz w:val="28"/>
          <w:szCs w:val="28"/>
        </w:rPr>
        <w:drawing>
          <wp:inline distT="0" distB="0" distL="0" distR="0" wp14:anchorId="1AD9C98F" wp14:editId="49FE24AB">
            <wp:extent cx="5783580" cy="5615940"/>
            <wp:effectExtent l="76200" t="76200" r="140970" b="137160"/>
            <wp:docPr id="5904841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3580" cy="5615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DA4302" w14:textId="1A9CC8F6" w:rsidR="0005223A" w:rsidRDefault="002C6D76" w:rsidP="0005223A">
      <w:pPr>
        <w:pStyle w:val="Caption"/>
        <w:jc w:val="center"/>
        <w:rPr>
          <w:rFonts w:ascii="Times New Roman" w:hAnsi="Times New Roman" w:cs="Times New Roman"/>
          <w:color w:val="auto"/>
          <w:sz w:val="20"/>
          <w:szCs w:val="20"/>
        </w:rPr>
      </w:pPr>
      <w:r w:rsidRPr="002C6D76">
        <w:rPr>
          <w:rFonts w:ascii="Times New Roman" w:hAnsi="Times New Roman" w:cs="Times New Roman"/>
          <w:color w:val="auto"/>
          <w:sz w:val="20"/>
          <w:szCs w:val="20"/>
        </w:rPr>
        <w:t xml:space="preserve">Fig. 2.4. </w:t>
      </w:r>
      <w:r w:rsidRPr="002C6D76">
        <w:rPr>
          <w:rFonts w:ascii="Times New Roman" w:hAnsi="Times New Roman" w:cs="Times New Roman"/>
          <w:color w:val="auto"/>
          <w:sz w:val="20"/>
          <w:szCs w:val="20"/>
        </w:rPr>
        <w:fldChar w:fldCharType="begin"/>
      </w:r>
      <w:r w:rsidRPr="002C6D76">
        <w:rPr>
          <w:rFonts w:ascii="Times New Roman" w:hAnsi="Times New Roman" w:cs="Times New Roman"/>
          <w:color w:val="auto"/>
          <w:sz w:val="20"/>
          <w:szCs w:val="20"/>
        </w:rPr>
        <w:instrText xml:space="preserve"> SEQ Fig._2.4. \* ARABIC </w:instrText>
      </w:r>
      <w:r w:rsidRPr="002C6D76">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2</w:t>
      </w:r>
      <w:r w:rsidRPr="002C6D76">
        <w:rPr>
          <w:rFonts w:ascii="Times New Roman" w:hAnsi="Times New Roman" w:cs="Times New Roman"/>
          <w:color w:val="auto"/>
          <w:sz w:val="20"/>
          <w:szCs w:val="20"/>
        </w:rPr>
        <w:fldChar w:fldCharType="end"/>
      </w:r>
      <w:r w:rsidRPr="002C6D76">
        <w:rPr>
          <w:rFonts w:ascii="Times New Roman" w:hAnsi="Times New Roman" w:cs="Times New Roman"/>
          <w:color w:val="auto"/>
          <w:sz w:val="20"/>
          <w:szCs w:val="20"/>
        </w:rPr>
        <w:t xml:space="preserve"> Entity Relation Diagram</w:t>
      </w:r>
    </w:p>
    <w:p w14:paraId="5CBD129B" w14:textId="187A43FC" w:rsidR="0005223A" w:rsidRPr="0005223A" w:rsidRDefault="0005223A" w:rsidP="0005223A">
      <w:pPr>
        <w:spacing w:line="360" w:lineRule="auto"/>
        <w:jc w:val="both"/>
        <w:rPr>
          <w:rFonts w:ascii="Times New Roman" w:hAnsi="Times New Roman" w:cs="Times New Roman"/>
        </w:rPr>
      </w:pPr>
      <w:r w:rsidRPr="0005223A">
        <w:rPr>
          <w:rFonts w:ascii="Times New Roman" w:hAnsi="Times New Roman" w:cs="Times New Roman"/>
        </w:rPr>
        <w:t>The Entity-Relationship Diagram (ERD) for the Project Online Proctor Exam System outlines the various entities involved, such as users, exams, questions, proctors, and the relationships between them. This graphical representation helps in understanding the structure of the database, including entity attributes and their connections, facilitating efficient system design and data</w:t>
      </w:r>
    </w:p>
    <w:p w14:paraId="40F1B452" w14:textId="4968B0AC" w:rsidR="001B1028" w:rsidRDefault="001B1028" w:rsidP="001B1028">
      <w:pPr>
        <w:pStyle w:val="ListParagraph"/>
        <w:numPr>
          <w:ilvl w:val="2"/>
          <w:numId w:val="4"/>
        </w:numPr>
        <w:spacing w:after="240" w:line="360" w:lineRule="auto"/>
        <w:jc w:val="both"/>
        <w:rPr>
          <w:rFonts w:ascii="Times New Roman" w:hAnsi="Times New Roman" w:cs="Times New Roman"/>
          <w:b/>
          <w:sz w:val="28"/>
          <w:szCs w:val="28"/>
        </w:rPr>
      </w:pPr>
      <w:r w:rsidRPr="001B1028">
        <w:rPr>
          <w:rFonts w:ascii="Times New Roman" w:hAnsi="Times New Roman" w:cs="Times New Roman"/>
          <w:b/>
          <w:sz w:val="28"/>
          <w:szCs w:val="28"/>
        </w:rPr>
        <w:lastRenderedPageBreak/>
        <w:t>Control Flow Diagram</w:t>
      </w:r>
    </w:p>
    <w:p w14:paraId="6FDB7F25" w14:textId="77777777" w:rsidR="0005223A" w:rsidRDefault="0005223A" w:rsidP="0005223A">
      <w:pPr>
        <w:keepNext/>
        <w:spacing w:after="240" w:line="360" w:lineRule="auto"/>
        <w:jc w:val="center"/>
      </w:pPr>
      <w:r>
        <w:rPr>
          <w:rFonts w:ascii="Times New Roman" w:hAnsi="Times New Roman" w:cs="Times New Roman"/>
          <w:b/>
          <w:noProof/>
          <w:sz w:val="28"/>
          <w:szCs w:val="28"/>
        </w:rPr>
        <w:drawing>
          <wp:inline distT="0" distB="0" distL="0" distR="0" wp14:anchorId="7221651B" wp14:editId="270F77EB">
            <wp:extent cx="5577840" cy="5539740"/>
            <wp:effectExtent l="76200" t="76200" r="137160" b="137160"/>
            <wp:docPr id="688663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539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3B0FC6" w14:textId="6480C79D" w:rsidR="0005223A" w:rsidRDefault="0005223A" w:rsidP="0005223A">
      <w:pPr>
        <w:pStyle w:val="Caption"/>
        <w:jc w:val="center"/>
        <w:rPr>
          <w:rFonts w:ascii="Times New Roman" w:hAnsi="Times New Roman" w:cs="Times New Roman"/>
          <w:color w:val="auto"/>
          <w:sz w:val="20"/>
          <w:szCs w:val="20"/>
        </w:rPr>
      </w:pPr>
      <w:r w:rsidRPr="0005223A">
        <w:rPr>
          <w:rFonts w:ascii="Times New Roman" w:hAnsi="Times New Roman" w:cs="Times New Roman"/>
          <w:color w:val="auto"/>
          <w:sz w:val="20"/>
          <w:szCs w:val="20"/>
        </w:rPr>
        <w:t xml:space="preserve">Fig. 2.4. </w:t>
      </w:r>
      <w:r w:rsidRPr="0005223A">
        <w:rPr>
          <w:rFonts w:ascii="Times New Roman" w:hAnsi="Times New Roman" w:cs="Times New Roman"/>
          <w:color w:val="auto"/>
          <w:sz w:val="20"/>
          <w:szCs w:val="20"/>
        </w:rPr>
        <w:fldChar w:fldCharType="begin"/>
      </w:r>
      <w:r w:rsidRPr="0005223A">
        <w:rPr>
          <w:rFonts w:ascii="Times New Roman" w:hAnsi="Times New Roman" w:cs="Times New Roman"/>
          <w:color w:val="auto"/>
          <w:sz w:val="20"/>
          <w:szCs w:val="20"/>
        </w:rPr>
        <w:instrText xml:space="preserve"> SEQ Fig._2.4. \* ARABIC </w:instrText>
      </w:r>
      <w:r w:rsidRPr="0005223A">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3</w:t>
      </w:r>
      <w:r w:rsidRPr="0005223A">
        <w:rPr>
          <w:rFonts w:ascii="Times New Roman" w:hAnsi="Times New Roman" w:cs="Times New Roman"/>
          <w:color w:val="auto"/>
          <w:sz w:val="20"/>
          <w:szCs w:val="20"/>
        </w:rPr>
        <w:fldChar w:fldCharType="end"/>
      </w:r>
      <w:r w:rsidRPr="0005223A">
        <w:rPr>
          <w:rFonts w:ascii="Times New Roman" w:hAnsi="Times New Roman" w:cs="Times New Roman"/>
          <w:color w:val="auto"/>
          <w:sz w:val="20"/>
          <w:szCs w:val="20"/>
        </w:rPr>
        <w:t xml:space="preserve"> Control Flow Diagram</w:t>
      </w:r>
    </w:p>
    <w:p w14:paraId="56EE67C6" w14:textId="0CBDDCBB" w:rsidR="0005223A" w:rsidRPr="0005223A" w:rsidRDefault="0005223A" w:rsidP="0005223A">
      <w:pPr>
        <w:spacing w:line="360" w:lineRule="auto"/>
        <w:jc w:val="both"/>
        <w:rPr>
          <w:rFonts w:ascii="Times New Roman" w:hAnsi="Times New Roman" w:cs="Times New Roman"/>
          <w:lang w:val="en-US"/>
        </w:rPr>
      </w:pPr>
      <w:r w:rsidRPr="0005223A">
        <w:rPr>
          <w:rFonts w:ascii="Times New Roman" w:hAnsi="Times New Roman" w:cs="Times New Roman"/>
          <w:lang w:val="en-US"/>
        </w:rPr>
        <w:t>The Control Flow Diagram for the Project Online Proctor Exam System demonstrates the sequence of activities and decisions involved in the exam process, including user authentication, exam selection, question answering, and proctoring. It visually represents the control flow of the system, highlighting the decision points, loops, and conditional branches, aiding in the understanding and analysis of system behavior and logic flow.</w:t>
      </w:r>
    </w:p>
    <w:p w14:paraId="047F732F" w14:textId="77777777" w:rsidR="0005223A" w:rsidRPr="0005223A" w:rsidRDefault="0005223A" w:rsidP="0005223A">
      <w:pPr>
        <w:rPr>
          <w:lang w:val="en-US"/>
        </w:rPr>
      </w:pPr>
    </w:p>
    <w:p w14:paraId="1C58FA41" w14:textId="58E7D72A" w:rsidR="001B1028" w:rsidRPr="001B1028" w:rsidRDefault="001B1028" w:rsidP="001B1028">
      <w:pPr>
        <w:pStyle w:val="ListParagraph"/>
        <w:numPr>
          <w:ilvl w:val="1"/>
          <w:numId w:val="4"/>
        </w:numPr>
        <w:spacing w:after="240" w:line="360" w:lineRule="auto"/>
        <w:jc w:val="both"/>
        <w:rPr>
          <w:rFonts w:ascii="Times New Roman" w:hAnsi="Times New Roman" w:cs="Times New Roman"/>
          <w:b/>
          <w:sz w:val="28"/>
          <w:szCs w:val="28"/>
        </w:rPr>
      </w:pPr>
      <w:r w:rsidRPr="001B1028">
        <w:rPr>
          <w:rFonts w:ascii="Times New Roman" w:hAnsi="Times New Roman" w:cs="Times New Roman"/>
          <w:b/>
          <w:sz w:val="28"/>
          <w:szCs w:val="28"/>
        </w:rPr>
        <w:lastRenderedPageBreak/>
        <w:t>Object Oriented Analysis and Design</w:t>
      </w:r>
    </w:p>
    <w:p w14:paraId="2AE3BE22" w14:textId="7F74F26A" w:rsidR="001B1028" w:rsidRDefault="001B1028" w:rsidP="001B1028">
      <w:pPr>
        <w:pStyle w:val="ListParagraph"/>
        <w:numPr>
          <w:ilvl w:val="2"/>
          <w:numId w:val="4"/>
        </w:numPr>
        <w:spacing w:after="240" w:line="360" w:lineRule="auto"/>
        <w:jc w:val="both"/>
        <w:rPr>
          <w:rFonts w:ascii="Times New Roman" w:hAnsi="Times New Roman" w:cs="Times New Roman"/>
          <w:b/>
          <w:sz w:val="28"/>
          <w:szCs w:val="28"/>
        </w:rPr>
      </w:pPr>
      <w:r w:rsidRPr="001B1028">
        <w:rPr>
          <w:rFonts w:ascii="Times New Roman" w:hAnsi="Times New Roman" w:cs="Times New Roman"/>
          <w:b/>
          <w:sz w:val="28"/>
          <w:szCs w:val="28"/>
        </w:rPr>
        <w:t>Activity Diagram</w:t>
      </w:r>
    </w:p>
    <w:p w14:paraId="17112E8D" w14:textId="77777777" w:rsidR="0005223A" w:rsidRDefault="0005223A" w:rsidP="0005223A">
      <w:pPr>
        <w:keepNext/>
        <w:spacing w:after="240" w:line="360" w:lineRule="auto"/>
        <w:jc w:val="center"/>
      </w:pPr>
      <w:r>
        <w:rPr>
          <w:rFonts w:ascii="Times New Roman" w:hAnsi="Times New Roman" w:cs="Times New Roman"/>
          <w:b/>
          <w:noProof/>
          <w:sz w:val="28"/>
          <w:szCs w:val="28"/>
        </w:rPr>
        <w:drawing>
          <wp:inline distT="0" distB="0" distL="0" distR="0" wp14:anchorId="6855A62E" wp14:editId="23DCB4AF">
            <wp:extent cx="5570220" cy="5455920"/>
            <wp:effectExtent l="76200" t="76200" r="125730" b="125730"/>
            <wp:docPr id="10400281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220" cy="5455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9BBF21" w14:textId="2A4A2268" w:rsidR="0005223A" w:rsidRDefault="0005223A" w:rsidP="0005223A">
      <w:pPr>
        <w:pStyle w:val="Caption"/>
        <w:jc w:val="center"/>
        <w:rPr>
          <w:rFonts w:ascii="Times New Roman" w:hAnsi="Times New Roman" w:cs="Times New Roman"/>
          <w:color w:val="auto"/>
          <w:sz w:val="20"/>
          <w:szCs w:val="20"/>
        </w:rPr>
      </w:pPr>
      <w:r w:rsidRPr="0005223A">
        <w:rPr>
          <w:rFonts w:ascii="Times New Roman" w:hAnsi="Times New Roman" w:cs="Times New Roman"/>
          <w:color w:val="auto"/>
          <w:sz w:val="20"/>
          <w:szCs w:val="20"/>
        </w:rPr>
        <w:t xml:space="preserve">Fig. 2.5. </w:t>
      </w:r>
      <w:r w:rsidRPr="0005223A">
        <w:rPr>
          <w:rFonts w:ascii="Times New Roman" w:hAnsi="Times New Roman" w:cs="Times New Roman"/>
          <w:color w:val="auto"/>
          <w:sz w:val="20"/>
          <w:szCs w:val="20"/>
        </w:rPr>
        <w:fldChar w:fldCharType="begin"/>
      </w:r>
      <w:r w:rsidRPr="0005223A">
        <w:rPr>
          <w:rFonts w:ascii="Times New Roman" w:hAnsi="Times New Roman" w:cs="Times New Roman"/>
          <w:color w:val="auto"/>
          <w:sz w:val="20"/>
          <w:szCs w:val="20"/>
        </w:rPr>
        <w:instrText xml:space="preserve"> SEQ Fig._2.5. \* ARABIC </w:instrText>
      </w:r>
      <w:r w:rsidRPr="0005223A">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1</w:t>
      </w:r>
      <w:r w:rsidRPr="0005223A">
        <w:rPr>
          <w:rFonts w:ascii="Times New Roman" w:hAnsi="Times New Roman" w:cs="Times New Roman"/>
          <w:color w:val="auto"/>
          <w:sz w:val="20"/>
          <w:szCs w:val="20"/>
        </w:rPr>
        <w:fldChar w:fldCharType="end"/>
      </w:r>
      <w:r w:rsidRPr="0005223A">
        <w:rPr>
          <w:rFonts w:ascii="Times New Roman" w:hAnsi="Times New Roman" w:cs="Times New Roman"/>
          <w:color w:val="auto"/>
          <w:sz w:val="20"/>
          <w:szCs w:val="20"/>
        </w:rPr>
        <w:t xml:space="preserve"> Activity Diagram</w:t>
      </w:r>
    </w:p>
    <w:p w14:paraId="5A25DC31" w14:textId="1276BF0E" w:rsidR="0005223A" w:rsidRPr="0005223A" w:rsidRDefault="0005223A" w:rsidP="0005223A">
      <w:pPr>
        <w:spacing w:line="360" w:lineRule="auto"/>
        <w:jc w:val="both"/>
      </w:pPr>
      <w:r w:rsidRPr="0005223A">
        <w:t>The Activity Diagram for the Project Online Proctor Exam System illustrates the sequential flow of activities involved in the exam process, such as user login, exam selection, question answering, and submission. It visually represents the actions, decisions, and transitions between different states, providing a comprehensive overview of the system's functionality and user interactions.</w:t>
      </w:r>
    </w:p>
    <w:p w14:paraId="369CC935" w14:textId="5D7D6D74" w:rsidR="001B1028" w:rsidRDefault="001B1028" w:rsidP="001B1028">
      <w:pPr>
        <w:pStyle w:val="ListParagraph"/>
        <w:numPr>
          <w:ilvl w:val="2"/>
          <w:numId w:val="4"/>
        </w:numPr>
        <w:spacing w:after="240" w:line="360" w:lineRule="auto"/>
        <w:jc w:val="both"/>
        <w:rPr>
          <w:rFonts w:ascii="Times New Roman" w:hAnsi="Times New Roman" w:cs="Times New Roman"/>
          <w:b/>
          <w:sz w:val="28"/>
          <w:szCs w:val="28"/>
        </w:rPr>
      </w:pPr>
      <w:r w:rsidRPr="001B1028">
        <w:rPr>
          <w:rFonts w:ascii="Times New Roman" w:hAnsi="Times New Roman" w:cs="Times New Roman"/>
          <w:b/>
          <w:sz w:val="28"/>
          <w:szCs w:val="28"/>
        </w:rPr>
        <w:lastRenderedPageBreak/>
        <w:t>Sequence Diagram</w:t>
      </w:r>
    </w:p>
    <w:p w14:paraId="465C1FEB" w14:textId="09D49D30" w:rsidR="0005223A" w:rsidRPr="0005223A" w:rsidRDefault="0005223A" w:rsidP="0005223A">
      <w:pPr>
        <w:spacing w:after="240" w:line="360" w:lineRule="auto"/>
        <w:ind w:left="720"/>
        <w:jc w:val="both"/>
        <w:rPr>
          <w:rFonts w:ascii="Times New Roman" w:hAnsi="Times New Roman" w:cs="Times New Roman"/>
          <w:b/>
          <w:sz w:val="28"/>
          <w:szCs w:val="28"/>
        </w:rPr>
      </w:pPr>
      <w:r>
        <w:rPr>
          <w:rFonts w:ascii="Times New Roman" w:hAnsi="Times New Roman" w:cs="Times New Roman"/>
          <w:b/>
        </w:rPr>
        <w:t xml:space="preserve">Sequence Diagram </w:t>
      </w:r>
      <w:proofErr w:type="gramStart"/>
      <w:r w:rsidRPr="0005223A">
        <w:rPr>
          <w:rFonts w:ascii="Times New Roman" w:hAnsi="Times New Roman" w:cs="Times New Roman"/>
          <w:b/>
        </w:rPr>
        <w:t>Login</w:t>
      </w:r>
      <w:r>
        <w:rPr>
          <w:rFonts w:ascii="Times New Roman" w:hAnsi="Times New Roman" w:cs="Times New Roman"/>
          <w:b/>
          <w:sz w:val="28"/>
          <w:szCs w:val="28"/>
        </w:rPr>
        <w:t xml:space="preserve"> :</w:t>
      </w:r>
      <w:proofErr w:type="gramEnd"/>
    </w:p>
    <w:p w14:paraId="7B0325B7" w14:textId="77777777" w:rsidR="0005223A" w:rsidRDefault="0005223A" w:rsidP="00D3546B">
      <w:pPr>
        <w:keepNext/>
        <w:spacing w:after="240" w:line="360" w:lineRule="auto"/>
        <w:jc w:val="center"/>
      </w:pPr>
      <w:r>
        <w:rPr>
          <w:rFonts w:ascii="Times New Roman" w:hAnsi="Times New Roman" w:cs="Times New Roman"/>
          <w:b/>
          <w:noProof/>
          <w:sz w:val="28"/>
          <w:szCs w:val="28"/>
        </w:rPr>
        <w:drawing>
          <wp:inline distT="0" distB="0" distL="0" distR="0" wp14:anchorId="35EBBE3E" wp14:editId="4CBA9242">
            <wp:extent cx="5715000" cy="5227320"/>
            <wp:effectExtent l="76200" t="76200" r="133350" b="125730"/>
            <wp:docPr id="15804062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16448" b="10649"/>
                    <a:stretch/>
                  </pic:blipFill>
                  <pic:spPr bwMode="auto">
                    <a:xfrm>
                      <a:off x="0" y="0"/>
                      <a:ext cx="5715000" cy="522732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CB91D9A" w14:textId="3C836DFE" w:rsidR="0005223A" w:rsidRDefault="0005223A" w:rsidP="0005223A">
      <w:pPr>
        <w:pStyle w:val="Caption"/>
        <w:jc w:val="center"/>
        <w:rPr>
          <w:rFonts w:ascii="Times New Roman" w:hAnsi="Times New Roman" w:cs="Times New Roman"/>
          <w:color w:val="auto"/>
          <w:sz w:val="20"/>
          <w:szCs w:val="20"/>
        </w:rPr>
      </w:pPr>
      <w:r w:rsidRPr="0005223A">
        <w:rPr>
          <w:rFonts w:ascii="Times New Roman" w:hAnsi="Times New Roman" w:cs="Times New Roman"/>
          <w:color w:val="auto"/>
          <w:sz w:val="20"/>
          <w:szCs w:val="20"/>
        </w:rPr>
        <w:t xml:space="preserve">Fig. 2.5. </w:t>
      </w:r>
      <w:r w:rsidRPr="0005223A">
        <w:rPr>
          <w:rFonts w:ascii="Times New Roman" w:hAnsi="Times New Roman" w:cs="Times New Roman"/>
          <w:color w:val="auto"/>
          <w:sz w:val="20"/>
          <w:szCs w:val="20"/>
        </w:rPr>
        <w:fldChar w:fldCharType="begin"/>
      </w:r>
      <w:r w:rsidRPr="0005223A">
        <w:rPr>
          <w:rFonts w:ascii="Times New Roman" w:hAnsi="Times New Roman" w:cs="Times New Roman"/>
          <w:color w:val="auto"/>
          <w:sz w:val="20"/>
          <w:szCs w:val="20"/>
        </w:rPr>
        <w:instrText xml:space="preserve"> SEQ Fig._2.5. \* ARABIC </w:instrText>
      </w:r>
      <w:r w:rsidRPr="0005223A">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2</w:t>
      </w:r>
      <w:r w:rsidRPr="0005223A">
        <w:rPr>
          <w:rFonts w:ascii="Times New Roman" w:hAnsi="Times New Roman" w:cs="Times New Roman"/>
          <w:color w:val="auto"/>
          <w:sz w:val="20"/>
          <w:szCs w:val="20"/>
        </w:rPr>
        <w:fldChar w:fldCharType="end"/>
      </w:r>
      <w:r w:rsidRPr="0005223A">
        <w:rPr>
          <w:rFonts w:ascii="Times New Roman" w:hAnsi="Times New Roman" w:cs="Times New Roman"/>
          <w:color w:val="auto"/>
          <w:sz w:val="20"/>
          <w:szCs w:val="20"/>
        </w:rPr>
        <w:t xml:space="preserve"> Sequence Diagram Login</w:t>
      </w:r>
    </w:p>
    <w:p w14:paraId="7CA09D86" w14:textId="77777777" w:rsidR="0005223A" w:rsidRDefault="0005223A" w:rsidP="0005223A"/>
    <w:p w14:paraId="3A78BE78" w14:textId="38C81019" w:rsidR="0005223A" w:rsidRDefault="0005223A" w:rsidP="00772CB5">
      <w:pPr>
        <w:spacing w:line="360" w:lineRule="auto"/>
        <w:jc w:val="both"/>
      </w:pPr>
      <w:r>
        <w:t>In the Sequence Diagram for the login process of the Project Online Proctor Exam System, it begins with the user initiating the login request. The system then verifies the user's credentials against the database. If the credentials are valid, the system grants access and sends a success response, allowing the user to proceed with the exam selection. If the credentials are invalid, an error message is sent back to the user indicating the failure of the login attempt.</w:t>
      </w:r>
    </w:p>
    <w:p w14:paraId="341E732D" w14:textId="396AB100" w:rsidR="00772CB5" w:rsidRDefault="00772CB5" w:rsidP="00772CB5">
      <w:pPr>
        <w:spacing w:after="240" w:line="360" w:lineRule="auto"/>
        <w:ind w:left="720"/>
        <w:jc w:val="both"/>
        <w:rPr>
          <w:rFonts w:ascii="Times New Roman" w:hAnsi="Times New Roman" w:cs="Times New Roman"/>
          <w:b/>
          <w:sz w:val="28"/>
          <w:szCs w:val="28"/>
        </w:rPr>
      </w:pPr>
      <w:r>
        <w:rPr>
          <w:rFonts w:ascii="Times New Roman" w:hAnsi="Times New Roman" w:cs="Times New Roman"/>
          <w:b/>
        </w:rPr>
        <w:lastRenderedPageBreak/>
        <w:t>Sequence Diagram Permission</w:t>
      </w:r>
      <w:r>
        <w:rPr>
          <w:rFonts w:ascii="Times New Roman" w:hAnsi="Times New Roman" w:cs="Times New Roman"/>
          <w:b/>
          <w:sz w:val="28"/>
          <w:szCs w:val="28"/>
        </w:rPr>
        <w:t>:</w:t>
      </w:r>
    </w:p>
    <w:p w14:paraId="11C15243" w14:textId="77777777" w:rsidR="00772CB5" w:rsidRDefault="00772CB5" w:rsidP="00D3546B">
      <w:pPr>
        <w:keepNext/>
        <w:spacing w:after="240" w:line="360" w:lineRule="auto"/>
        <w:jc w:val="center"/>
      </w:pPr>
      <w:r>
        <w:rPr>
          <w:rFonts w:ascii="Times New Roman" w:hAnsi="Times New Roman" w:cs="Times New Roman"/>
          <w:b/>
          <w:noProof/>
        </w:rPr>
        <w:drawing>
          <wp:inline distT="0" distB="0" distL="0" distR="0" wp14:anchorId="4686804D" wp14:editId="15B75B4B">
            <wp:extent cx="5669280" cy="5577840"/>
            <wp:effectExtent l="76200" t="76200" r="140970" b="137160"/>
            <wp:docPr id="5528142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l="18552" b="3685"/>
                    <a:stretch/>
                  </pic:blipFill>
                  <pic:spPr bwMode="auto">
                    <a:xfrm>
                      <a:off x="0" y="0"/>
                      <a:ext cx="5669280" cy="5577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F465A5D" w14:textId="46C9D1EE" w:rsidR="00772CB5" w:rsidRDefault="00772CB5" w:rsidP="00772CB5">
      <w:pPr>
        <w:pStyle w:val="Caption"/>
        <w:jc w:val="center"/>
        <w:rPr>
          <w:rFonts w:ascii="Times New Roman" w:hAnsi="Times New Roman" w:cs="Times New Roman"/>
          <w:color w:val="auto"/>
          <w:sz w:val="20"/>
          <w:szCs w:val="20"/>
        </w:rPr>
      </w:pPr>
      <w:r w:rsidRPr="00772CB5">
        <w:rPr>
          <w:rFonts w:ascii="Times New Roman" w:hAnsi="Times New Roman" w:cs="Times New Roman"/>
          <w:color w:val="auto"/>
          <w:sz w:val="20"/>
          <w:szCs w:val="20"/>
        </w:rPr>
        <w:t xml:space="preserve">Fig. 2.5. </w:t>
      </w:r>
      <w:r w:rsidRPr="00772CB5">
        <w:rPr>
          <w:rFonts w:ascii="Times New Roman" w:hAnsi="Times New Roman" w:cs="Times New Roman"/>
          <w:color w:val="auto"/>
          <w:sz w:val="20"/>
          <w:szCs w:val="20"/>
        </w:rPr>
        <w:fldChar w:fldCharType="begin"/>
      </w:r>
      <w:r w:rsidRPr="00772CB5">
        <w:rPr>
          <w:rFonts w:ascii="Times New Roman" w:hAnsi="Times New Roman" w:cs="Times New Roman"/>
          <w:color w:val="auto"/>
          <w:sz w:val="20"/>
          <w:szCs w:val="20"/>
        </w:rPr>
        <w:instrText xml:space="preserve"> SEQ Fig._2.5. \* ARABIC </w:instrText>
      </w:r>
      <w:r w:rsidRPr="00772CB5">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3</w:t>
      </w:r>
      <w:r w:rsidRPr="00772CB5">
        <w:rPr>
          <w:rFonts w:ascii="Times New Roman" w:hAnsi="Times New Roman" w:cs="Times New Roman"/>
          <w:color w:val="auto"/>
          <w:sz w:val="20"/>
          <w:szCs w:val="20"/>
        </w:rPr>
        <w:fldChar w:fldCharType="end"/>
      </w:r>
      <w:r w:rsidRPr="00772CB5">
        <w:rPr>
          <w:rFonts w:ascii="Times New Roman" w:hAnsi="Times New Roman" w:cs="Times New Roman"/>
          <w:color w:val="auto"/>
          <w:sz w:val="20"/>
          <w:szCs w:val="20"/>
        </w:rPr>
        <w:t xml:space="preserve"> Sequence Diagram Permission </w:t>
      </w:r>
    </w:p>
    <w:p w14:paraId="487A13CA" w14:textId="287C7D2F" w:rsidR="00772CB5" w:rsidRDefault="00772CB5" w:rsidP="00772CB5">
      <w:pPr>
        <w:spacing w:line="360" w:lineRule="auto"/>
        <w:jc w:val="both"/>
      </w:pPr>
      <w:r w:rsidRPr="00772CB5">
        <w:t>In the Sequence Diagram for permission management in the Project Online Proctor Exam System, it starts with the administrator initiating a request to modify user permissions. The system then verifies the administrator's credentials and authorization level. If the administrator has sufficient privileges, the system proceeds to update the permissions accordingly and sends a success response. If the administrator lacks the necessary privileges or credentials are incorrect, an error message is returned, indicating the failure to modify permissions.</w:t>
      </w:r>
    </w:p>
    <w:p w14:paraId="56CAE3E6" w14:textId="11859AB1" w:rsidR="00772CB5" w:rsidRDefault="00772CB5" w:rsidP="00772CB5">
      <w:pPr>
        <w:spacing w:line="360" w:lineRule="auto"/>
        <w:jc w:val="both"/>
        <w:rPr>
          <w:rFonts w:ascii="Times New Roman" w:hAnsi="Times New Roman" w:cs="Times New Roman"/>
          <w:b/>
          <w:sz w:val="28"/>
          <w:szCs w:val="28"/>
        </w:rPr>
      </w:pPr>
      <w:r>
        <w:rPr>
          <w:rFonts w:ascii="Times New Roman" w:hAnsi="Times New Roman" w:cs="Times New Roman"/>
          <w:b/>
        </w:rPr>
        <w:lastRenderedPageBreak/>
        <w:t>Sequence Diagram Exam</w:t>
      </w:r>
      <w:r>
        <w:rPr>
          <w:rFonts w:ascii="Times New Roman" w:hAnsi="Times New Roman" w:cs="Times New Roman"/>
          <w:b/>
          <w:sz w:val="28"/>
          <w:szCs w:val="28"/>
        </w:rPr>
        <w:t>:</w:t>
      </w:r>
    </w:p>
    <w:p w14:paraId="24506796" w14:textId="77777777" w:rsidR="00772CB5" w:rsidRDefault="00772CB5" w:rsidP="00772CB5">
      <w:pPr>
        <w:keepNext/>
        <w:spacing w:line="360" w:lineRule="auto"/>
        <w:jc w:val="center"/>
      </w:pPr>
      <w:r>
        <w:rPr>
          <w:rFonts w:ascii="Times New Roman" w:hAnsi="Times New Roman" w:cs="Times New Roman"/>
          <w:b/>
          <w:noProof/>
          <w:sz w:val="28"/>
          <w:szCs w:val="28"/>
        </w:rPr>
        <w:drawing>
          <wp:inline distT="0" distB="0" distL="0" distR="0" wp14:anchorId="640299F7" wp14:editId="0C6195C1">
            <wp:extent cx="5646420" cy="5791200"/>
            <wp:effectExtent l="76200" t="76200" r="125730" b="133350"/>
            <wp:docPr id="3792528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7">
                      <a:extLst>
                        <a:ext uri="{28A0092B-C50C-407E-A947-70E740481C1C}">
                          <a14:useLocalDpi xmlns:a14="http://schemas.microsoft.com/office/drawing/2010/main" val="0"/>
                        </a:ext>
                      </a:extLst>
                    </a:blip>
                    <a:srcRect l="15789"/>
                    <a:stretch/>
                  </pic:blipFill>
                  <pic:spPr bwMode="auto">
                    <a:xfrm>
                      <a:off x="0" y="0"/>
                      <a:ext cx="5646420" cy="579120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6D75A24" w14:textId="6A477752" w:rsidR="00772CB5" w:rsidRPr="00772CB5" w:rsidRDefault="00772CB5" w:rsidP="00772CB5">
      <w:pPr>
        <w:pStyle w:val="Caption"/>
        <w:jc w:val="center"/>
        <w:rPr>
          <w:rFonts w:ascii="Times New Roman" w:hAnsi="Times New Roman" w:cs="Times New Roman"/>
          <w:b/>
          <w:color w:val="auto"/>
          <w:sz w:val="32"/>
          <w:szCs w:val="32"/>
        </w:rPr>
      </w:pPr>
      <w:r w:rsidRPr="00772CB5">
        <w:rPr>
          <w:rFonts w:ascii="Times New Roman" w:hAnsi="Times New Roman" w:cs="Times New Roman"/>
          <w:color w:val="auto"/>
          <w:sz w:val="20"/>
          <w:szCs w:val="20"/>
        </w:rPr>
        <w:t xml:space="preserve">Fig. 2.5. </w:t>
      </w:r>
      <w:r w:rsidRPr="00772CB5">
        <w:rPr>
          <w:rFonts w:ascii="Times New Roman" w:hAnsi="Times New Roman" w:cs="Times New Roman"/>
          <w:color w:val="auto"/>
          <w:sz w:val="20"/>
          <w:szCs w:val="20"/>
        </w:rPr>
        <w:fldChar w:fldCharType="begin"/>
      </w:r>
      <w:r w:rsidRPr="00772CB5">
        <w:rPr>
          <w:rFonts w:ascii="Times New Roman" w:hAnsi="Times New Roman" w:cs="Times New Roman"/>
          <w:color w:val="auto"/>
          <w:sz w:val="20"/>
          <w:szCs w:val="20"/>
        </w:rPr>
        <w:instrText xml:space="preserve"> SEQ Fig._2.5. \* ARABIC </w:instrText>
      </w:r>
      <w:r w:rsidRPr="00772CB5">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4</w:t>
      </w:r>
      <w:r w:rsidRPr="00772CB5">
        <w:rPr>
          <w:rFonts w:ascii="Times New Roman" w:hAnsi="Times New Roman" w:cs="Times New Roman"/>
          <w:color w:val="auto"/>
          <w:sz w:val="20"/>
          <w:szCs w:val="20"/>
        </w:rPr>
        <w:fldChar w:fldCharType="end"/>
      </w:r>
      <w:r w:rsidRPr="00772CB5">
        <w:rPr>
          <w:rFonts w:ascii="Times New Roman" w:hAnsi="Times New Roman" w:cs="Times New Roman"/>
          <w:color w:val="auto"/>
          <w:sz w:val="20"/>
          <w:szCs w:val="20"/>
        </w:rPr>
        <w:t xml:space="preserve"> Sequence Diagram Exam</w:t>
      </w:r>
    </w:p>
    <w:p w14:paraId="46D46CD4" w14:textId="1641F246" w:rsidR="00772CB5" w:rsidRPr="00772CB5" w:rsidRDefault="00772CB5" w:rsidP="00772CB5">
      <w:pPr>
        <w:spacing w:line="360" w:lineRule="auto"/>
        <w:jc w:val="both"/>
        <w:rPr>
          <w:rFonts w:ascii="Times New Roman" w:hAnsi="Times New Roman" w:cs="Times New Roman"/>
        </w:rPr>
      </w:pPr>
      <w:r w:rsidRPr="00772CB5">
        <w:rPr>
          <w:rFonts w:ascii="Times New Roman" w:hAnsi="Times New Roman" w:cs="Times New Roman"/>
        </w:rPr>
        <w:t>In the Sequence Diagram for the exam process in the Project Online Proctor Exam System, it commences with the user selecting an exam to attempt. The system validates the user's eligibility and exam availability. If the user meets the criteria, the system presents the exam interface. The user then progresses through the exam, answering questions sequentially. As the user completes each question, the system verifies the answer and progresses to the next question until the exam is finished. Upon completion, the system calculates the score and presents the result to the user.</w:t>
      </w:r>
    </w:p>
    <w:p w14:paraId="0F3C5F6F" w14:textId="77777777" w:rsidR="00772CB5" w:rsidRDefault="00772CB5" w:rsidP="00772CB5">
      <w:pPr>
        <w:spacing w:line="360" w:lineRule="auto"/>
        <w:jc w:val="both"/>
        <w:rPr>
          <w:rFonts w:ascii="Times New Roman" w:hAnsi="Times New Roman" w:cs="Times New Roman"/>
          <w:b/>
          <w:sz w:val="28"/>
          <w:szCs w:val="28"/>
        </w:rPr>
      </w:pPr>
      <w:r>
        <w:rPr>
          <w:rFonts w:ascii="Times New Roman" w:hAnsi="Times New Roman" w:cs="Times New Roman"/>
          <w:b/>
        </w:rPr>
        <w:lastRenderedPageBreak/>
        <w:t>Sequence Diagram Database</w:t>
      </w:r>
      <w:r>
        <w:rPr>
          <w:rFonts w:ascii="Times New Roman" w:hAnsi="Times New Roman" w:cs="Times New Roman"/>
          <w:b/>
          <w:sz w:val="28"/>
          <w:szCs w:val="28"/>
        </w:rPr>
        <w:t>:</w:t>
      </w:r>
    </w:p>
    <w:p w14:paraId="593810C4" w14:textId="77777777" w:rsidR="00772CB5" w:rsidRDefault="00772CB5" w:rsidP="00772CB5">
      <w:pPr>
        <w:keepNext/>
        <w:spacing w:line="360" w:lineRule="auto"/>
        <w:jc w:val="center"/>
      </w:pPr>
      <w:r>
        <w:rPr>
          <w:noProof/>
        </w:rPr>
        <w:drawing>
          <wp:inline distT="0" distB="0" distL="0" distR="0" wp14:anchorId="32A2C515" wp14:editId="7D2348CD">
            <wp:extent cx="5791200" cy="6461760"/>
            <wp:effectExtent l="76200" t="76200" r="133350" b="129540"/>
            <wp:docPr id="13655560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b="18947"/>
                    <a:stretch/>
                  </pic:blipFill>
                  <pic:spPr bwMode="auto">
                    <a:xfrm>
                      <a:off x="0" y="0"/>
                      <a:ext cx="5791200" cy="6461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C885C1F" w14:textId="622ADD93" w:rsidR="00772CB5" w:rsidRDefault="00772CB5" w:rsidP="00772CB5">
      <w:pPr>
        <w:pStyle w:val="Caption"/>
        <w:jc w:val="center"/>
        <w:rPr>
          <w:rFonts w:ascii="Times New Roman" w:hAnsi="Times New Roman" w:cs="Times New Roman"/>
          <w:color w:val="auto"/>
          <w:sz w:val="20"/>
          <w:szCs w:val="20"/>
        </w:rPr>
      </w:pPr>
      <w:r w:rsidRPr="00772CB5">
        <w:rPr>
          <w:rFonts w:ascii="Times New Roman" w:hAnsi="Times New Roman" w:cs="Times New Roman"/>
          <w:color w:val="auto"/>
          <w:sz w:val="20"/>
          <w:szCs w:val="20"/>
        </w:rPr>
        <w:t xml:space="preserve">Fig. 2.5. </w:t>
      </w:r>
      <w:r w:rsidRPr="00772CB5">
        <w:rPr>
          <w:rFonts w:ascii="Times New Roman" w:hAnsi="Times New Roman" w:cs="Times New Roman"/>
          <w:color w:val="auto"/>
          <w:sz w:val="20"/>
          <w:szCs w:val="20"/>
        </w:rPr>
        <w:fldChar w:fldCharType="begin"/>
      </w:r>
      <w:r w:rsidRPr="00772CB5">
        <w:rPr>
          <w:rFonts w:ascii="Times New Roman" w:hAnsi="Times New Roman" w:cs="Times New Roman"/>
          <w:color w:val="auto"/>
          <w:sz w:val="20"/>
          <w:szCs w:val="20"/>
        </w:rPr>
        <w:instrText xml:space="preserve"> SEQ Fig._2.5. \* ARABIC </w:instrText>
      </w:r>
      <w:r w:rsidRPr="00772CB5">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5</w:t>
      </w:r>
      <w:r w:rsidRPr="00772CB5">
        <w:rPr>
          <w:rFonts w:ascii="Times New Roman" w:hAnsi="Times New Roman" w:cs="Times New Roman"/>
          <w:color w:val="auto"/>
          <w:sz w:val="20"/>
          <w:szCs w:val="20"/>
        </w:rPr>
        <w:fldChar w:fldCharType="end"/>
      </w:r>
      <w:r w:rsidRPr="00772CB5">
        <w:rPr>
          <w:rFonts w:ascii="Times New Roman" w:hAnsi="Times New Roman" w:cs="Times New Roman"/>
          <w:color w:val="auto"/>
          <w:sz w:val="20"/>
          <w:szCs w:val="20"/>
        </w:rPr>
        <w:t xml:space="preserve"> Sequence Diagram Database</w:t>
      </w:r>
    </w:p>
    <w:p w14:paraId="1399EECC" w14:textId="0082FCFB" w:rsidR="00772CB5" w:rsidRDefault="00772CB5" w:rsidP="00772CB5">
      <w:pPr>
        <w:spacing w:line="360" w:lineRule="auto"/>
        <w:jc w:val="both"/>
        <w:rPr>
          <w:rFonts w:ascii="Times New Roman" w:hAnsi="Times New Roman" w:cs="Times New Roman"/>
        </w:rPr>
      </w:pPr>
      <w:r w:rsidRPr="00772CB5">
        <w:rPr>
          <w:rFonts w:ascii="Times New Roman" w:hAnsi="Times New Roman" w:cs="Times New Roman"/>
        </w:rPr>
        <w:t>The user initiates exam registration, prompting the system to validate information, query the database for available exams, and upon selection, save registration details in the database, confirming the process back to the user.</w:t>
      </w:r>
    </w:p>
    <w:p w14:paraId="298271BF" w14:textId="31637FA5" w:rsidR="00772CB5" w:rsidRDefault="00772CB5" w:rsidP="00772CB5">
      <w:pPr>
        <w:spacing w:line="360" w:lineRule="auto"/>
        <w:jc w:val="both"/>
        <w:rPr>
          <w:rFonts w:ascii="Times New Roman" w:hAnsi="Times New Roman" w:cs="Times New Roman"/>
          <w:b/>
          <w:sz w:val="28"/>
          <w:szCs w:val="28"/>
        </w:rPr>
      </w:pPr>
      <w:r>
        <w:rPr>
          <w:rFonts w:ascii="Times New Roman" w:hAnsi="Times New Roman" w:cs="Times New Roman"/>
          <w:b/>
        </w:rPr>
        <w:lastRenderedPageBreak/>
        <w:t xml:space="preserve">Sequence Diagram </w:t>
      </w:r>
      <w:proofErr w:type="spellStart"/>
      <w:r>
        <w:rPr>
          <w:rFonts w:ascii="Times New Roman" w:hAnsi="Times New Roman" w:cs="Times New Roman"/>
          <w:b/>
        </w:rPr>
        <w:t>Chatbox</w:t>
      </w:r>
      <w:proofErr w:type="spellEnd"/>
      <w:r>
        <w:rPr>
          <w:rFonts w:ascii="Times New Roman" w:hAnsi="Times New Roman" w:cs="Times New Roman"/>
          <w:b/>
          <w:sz w:val="28"/>
          <w:szCs w:val="28"/>
        </w:rPr>
        <w:t>:</w:t>
      </w:r>
    </w:p>
    <w:p w14:paraId="6FE7EFA0" w14:textId="77777777" w:rsidR="00772CB5" w:rsidRPr="00772CB5" w:rsidRDefault="00772CB5" w:rsidP="00772CB5">
      <w:pPr>
        <w:keepNext/>
        <w:spacing w:line="360" w:lineRule="auto"/>
        <w:jc w:val="cente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D50CBD7" wp14:editId="60978FE4">
            <wp:extent cx="5791200" cy="6438900"/>
            <wp:effectExtent l="76200" t="76200" r="133350" b="133350"/>
            <wp:docPr id="138809565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643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025686" w14:textId="46EDB03B" w:rsidR="00D3546B" w:rsidRPr="00D3546B" w:rsidRDefault="00772CB5" w:rsidP="00D3546B">
      <w:pPr>
        <w:pStyle w:val="Caption"/>
        <w:jc w:val="center"/>
        <w:rPr>
          <w:rFonts w:ascii="Times New Roman" w:hAnsi="Times New Roman" w:cs="Times New Roman"/>
          <w:color w:val="auto"/>
          <w:sz w:val="20"/>
          <w:szCs w:val="20"/>
        </w:rPr>
      </w:pPr>
      <w:r w:rsidRPr="00772CB5">
        <w:rPr>
          <w:rFonts w:ascii="Times New Roman" w:hAnsi="Times New Roman" w:cs="Times New Roman"/>
          <w:color w:val="auto"/>
          <w:sz w:val="20"/>
          <w:szCs w:val="20"/>
        </w:rPr>
        <w:t xml:space="preserve">Fig. 2.5. </w:t>
      </w:r>
      <w:r w:rsidRPr="00772CB5">
        <w:rPr>
          <w:rFonts w:ascii="Times New Roman" w:hAnsi="Times New Roman" w:cs="Times New Roman"/>
          <w:color w:val="auto"/>
          <w:sz w:val="20"/>
          <w:szCs w:val="20"/>
        </w:rPr>
        <w:fldChar w:fldCharType="begin"/>
      </w:r>
      <w:r w:rsidRPr="00772CB5">
        <w:rPr>
          <w:rFonts w:ascii="Times New Roman" w:hAnsi="Times New Roman" w:cs="Times New Roman"/>
          <w:color w:val="auto"/>
          <w:sz w:val="20"/>
          <w:szCs w:val="20"/>
        </w:rPr>
        <w:instrText xml:space="preserve"> SEQ Fig._2.5. \* ARABIC </w:instrText>
      </w:r>
      <w:r w:rsidRPr="00772CB5">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6</w:t>
      </w:r>
      <w:r w:rsidRPr="00772CB5">
        <w:rPr>
          <w:rFonts w:ascii="Times New Roman" w:hAnsi="Times New Roman" w:cs="Times New Roman"/>
          <w:color w:val="auto"/>
          <w:sz w:val="20"/>
          <w:szCs w:val="20"/>
        </w:rPr>
        <w:fldChar w:fldCharType="end"/>
      </w:r>
      <w:r w:rsidRPr="00772CB5">
        <w:rPr>
          <w:rFonts w:ascii="Times New Roman" w:hAnsi="Times New Roman" w:cs="Times New Roman"/>
          <w:color w:val="auto"/>
          <w:sz w:val="20"/>
          <w:szCs w:val="20"/>
        </w:rPr>
        <w:t xml:space="preserve"> Sequence Diagram </w:t>
      </w:r>
      <w:proofErr w:type="spellStart"/>
      <w:r w:rsidRPr="00772CB5">
        <w:rPr>
          <w:rFonts w:ascii="Times New Roman" w:hAnsi="Times New Roman" w:cs="Times New Roman"/>
          <w:color w:val="auto"/>
          <w:sz w:val="20"/>
          <w:szCs w:val="20"/>
        </w:rPr>
        <w:t>Chatbox</w:t>
      </w:r>
      <w:proofErr w:type="spellEnd"/>
    </w:p>
    <w:p w14:paraId="7B8A8625" w14:textId="31781737" w:rsidR="00772CB5" w:rsidRPr="00772CB5" w:rsidRDefault="00D3546B" w:rsidP="00772CB5">
      <w:pPr>
        <w:spacing w:line="360" w:lineRule="auto"/>
        <w:jc w:val="both"/>
        <w:rPr>
          <w:rFonts w:ascii="Times New Roman" w:hAnsi="Times New Roman" w:cs="Times New Roman"/>
        </w:rPr>
      </w:pPr>
      <w:r w:rsidRPr="00D3546B">
        <w:rPr>
          <w:rFonts w:ascii="Times New Roman" w:hAnsi="Times New Roman" w:cs="Times New Roman"/>
        </w:rPr>
        <w:t xml:space="preserve">The user inputs a message in the </w:t>
      </w:r>
      <w:proofErr w:type="spellStart"/>
      <w:r w:rsidRPr="00D3546B">
        <w:rPr>
          <w:rFonts w:ascii="Times New Roman" w:hAnsi="Times New Roman" w:cs="Times New Roman"/>
        </w:rPr>
        <w:t>chatbox</w:t>
      </w:r>
      <w:proofErr w:type="spellEnd"/>
      <w:r w:rsidRPr="00D3546B">
        <w:rPr>
          <w:rFonts w:ascii="Times New Roman" w:hAnsi="Times New Roman" w:cs="Times New Roman"/>
        </w:rPr>
        <w:t xml:space="preserve">, which the system processes and forwards to the recipient(s); upon receipt, recipients may respond, triggering further updates to the </w:t>
      </w:r>
      <w:proofErr w:type="spellStart"/>
      <w:r w:rsidRPr="00D3546B">
        <w:rPr>
          <w:rFonts w:ascii="Times New Roman" w:hAnsi="Times New Roman" w:cs="Times New Roman"/>
        </w:rPr>
        <w:t>chatbox</w:t>
      </w:r>
      <w:proofErr w:type="spellEnd"/>
      <w:r w:rsidRPr="00D3546B">
        <w:rPr>
          <w:rFonts w:ascii="Times New Roman" w:hAnsi="Times New Roman" w:cs="Times New Roman"/>
        </w:rPr>
        <w:t xml:space="preserve"> interface.</w:t>
      </w:r>
    </w:p>
    <w:p w14:paraId="4AA91BE4" w14:textId="1B6E1A61" w:rsidR="001B1028" w:rsidRDefault="001B1028" w:rsidP="001B1028">
      <w:pPr>
        <w:pStyle w:val="ListParagraph"/>
        <w:numPr>
          <w:ilvl w:val="2"/>
          <w:numId w:val="4"/>
        </w:numPr>
        <w:spacing w:after="240" w:line="360" w:lineRule="auto"/>
        <w:jc w:val="both"/>
        <w:rPr>
          <w:rFonts w:ascii="Times New Roman" w:hAnsi="Times New Roman" w:cs="Times New Roman"/>
          <w:b/>
          <w:sz w:val="28"/>
          <w:szCs w:val="28"/>
        </w:rPr>
      </w:pPr>
      <w:r w:rsidRPr="001B1028">
        <w:rPr>
          <w:rFonts w:ascii="Times New Roman" w:hAnsi="Times New Roman" w:cs="Times New Roman"/>
          <w:b/>
          <w:sz w:val="28"/>
          <w:szCs w:val="28"/>
        </w:rPr>
        <w:lastRenderedPageBreak/>
        <w:t>Class Diagram</w:t>
      </w:r>
    </w:p>
    <w:p w14:paraId="06B80DD4" w14:textId="77777777" w:rsidR="00D3546B" w:rsidRDefault="00D3546B" w:rsidP="00D3546B">
      <w:pPr>
        <w:keepNext/>
        <w:spacing w:after="240" w:line="360" w:lineRule="auto"/>
        <w:jc w:val="center"/>
      </w:pPr>
      <w:r>
        <w:rPr>
          <w:rFonts w:ascii="Times New Roman" w:hAnsi="Times New Roman" w:cs="Times New Roman"/>
          <w:b/>
          <w:noProof/>
          <w:sz w:val="28"/>
          <w:szCs w:val="28"/>
        </w:rPr>
        <w:drawing>
          <wp:inline distT="0" distB="0" distL="0" distR="0" wp14:anchorId="069C1911" wp14:editId="2D5824FF">
            <wp:extent cx="5250180" cy="5539740"/>
            <wp:effectExtent l="76200" t="76200" r="140970" b="137160"/>
            <wp:docPr id="6345550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0180" cy="5539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4D7CA8" w14:textId="2E2980F4" w:rsidR="00D3546B" w:rsidRDefault="00D3546B" w:rsidP="00D3546B">
      <w:pPr>
        <w:pStyle w:val="Caption"/>
        <w:jc w:val="center"/>
        <w:rPr>
          <w:rFonts w:ascii="Times New Roman" w:hAnsi="Times New Roman" w:cs="Times New Roman"/>
          <w:color w:val="auto"/>
          <w:sz w:val="20"/>
          <w:szCs w:val="20"/>
        </w:rPr>
      </w:pPr>
      <w:r w:rsidRPr="00D3546B">
        <w:rPr>
          <w:rFonts w:ascii="Times New Roman" w:hAnsi="Times New Roman" w:cs="Times New Roman"/>
          <w:color w:val="auto"/>
          <w:sz w:val="20"/>
          <w:szCs w:val="20"/>
        </w:rPr>
        <w:t xml:space="preserve">Fig. 2.5. </w:t>
      </w:r>
      <w:r w:rsidRPr="00D3546B">
        <w:rPr>
          <w:rFonts w:ascii="Times New Roman" w:hAnsi="Times New Roman" w:cs="Times New Roman"/>
          <w:color w:val="auto"/>
          <w:sz w:val="20"/>
          <w:szCs w:val="20"/>
        </w:rPr>
        <w:fldChar w:fldCharType="begin"/>
      </w:r>
      <w:r w:rsidRPr="00D3546B">
        <w:rPr>
          <w:rFonts w:ascii="Times New Roman" w:hAnsi="Times New Roman" w:cs="Times New Roman"/>
          <w:color w:val="auto"/>
          <w:sz w:val="20"/>
          <w:szCs w:val="20"/>
        </w:rPr>
        <w:instrText xml:space="preserve"> SEQ Fig._2.5. \* ARABIC </w:instrText>
      </w:r>
      <w:r w:rsidRPr="00D3546B">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7</w:t>
      </w:r>
      <w:r w:rsidRPr="00D3546B">
        <w:rPr>
          <w:rFonts w:ascii="Times New Roman" w:hAnsi="Times New Roman" w:cs="Times New Roman"/>
          <w:color w:val="auto"/>
          <w:sz w:val="20"/>
          <w:szCs w:val="20"/>
        </w:rPr>
        <w:fldChar w:fldCharType="end"/>
      </w:r>
      <w:r w:rsidRPr="00D3546B">
        <w:rPr>
          <w:rFonts w:ascii="Times New Roman" w:hAnsi="Times New Roman" w:cs="Times New Roman"/>
          <w:color w:val="auto"/>
          <w:sz w:val="20"/>
          <w:szCs w:val="20"/>
        </w:rPr>
        <w:t xml:space="preserve"> Class Diagram</w:t>
      </w:r>
    </w:p>
    <w:p w14:paraId="15F47A9D" w14:textId="65B3273A" w:rsidR="00D3546B" w:rsidRPr="00D3546B" w:rsidRDefault="00D3546B" w:rsidP="00D3546B">
      <w:pPr>
        <w:spacing w:line="360" w:lineRule="auto"/>
        <w:jc w:val="both"/>
        <w:rPr>
          <w:rFonts w:ascii="Times New Roman" w:hAnsi="Times New Roman" w:cs="Times New Roman"/>
        </w:rPr>
      </w:pPr>
      <w:r w:rsidRPr="00D3546B">
        <w:rPr>
          <w:rFonts w:ascii="Times New Roman" w:hAnsi="Times New Roman" w:cs="Times New Roman"/>
        </w:rPr>
        <w:t>The Class Diagram for the Project Online Proctor Exam System outlines the various classes such as User, Exam, Question, Proctor, and their relationships, encapsulating attributes and methods within each class to represent the system's structure and functionality. It provides a visual representation of the system's object-oriented design, illustrating how different classes interact and collaborate to facilitate exam management and proctoring processes.</w:t>
      </w:r>
    </w:p>
    <w:p w14:paraId="39C15B53" w14:textId="50D9C619" w:rsidR="001B1028" w:rsidRDefault="001B1028" w:rsidP="001B1028">
      <w:pPr>
        <w:pStyle w:val="ListParagraph"/>
        <w:numPr>
          <w:ilvl w:val="2"/>
          <w:numId w:val="4"/>
        </w:numPr>
        <w:spacing w:after="240" w:line="360" w:lineRule="auto"/>
        <w:jc w:val="both"/>
        <w:rPr>
          <w:rFonts w:ascii="Times New Roman" w:hAnsi="Times New Roman" w:cs="Times New Roman"/>
          <w:b/>
          <w:sz w:val="28"/>
          <w:szCs w:val="28"/>
        </w:rPr>
      </w:pPr>
      <w:r w:rsidRPr="001B1028">
        <w:rPr>
          <w:rFonts w:ascii="Times New Roman" w:hAnsi="Times New Roman" w:cs="Times New Roman"/>
          <w:b/>
          <w:sz w:val="28"/>
          <w:szCs w:val="28"/>
        </w:rPr>
        <w:lastRenderedPageBreak/>
        <w:t>State Diagram</w:t>
      </w:r>
    </w:p>
    <w:p w14:paraId="12000638" w14:textId="77777777" w:rsidR="00D3546B" w:rsidRDefault="00D3546B" w:rsidP="00D3546B">
      <w:pPr>
        <w:keepNext/>
        <w:spacing w:after="240" w:line="360" w:lineRule="auto"/>
        <w:jc w:val="center"/>
      </w:pPr>
      <w:r>
        <w:rPr>
          <w:rFonts w:ascii="Times New Roman" w:hAnsi="Times New Roman" w:cs="Times New Roman"/>
          <w:b/>
          <w:noProof/>
          <w:sz w:val="28"/>
          <w:szCs w:val="28"/>
        </w:rPr>
        <w:drawing>
          <wp:inline distT="0" distB="0" distL="0" distR="0" wp14:anchorId="3F291691" wp14:editId="69CE4E62">
            <wp:extent cx="5791200" cy="5608320"/>
            <wp:effectExtent l="76200" t="76200" r="133350" b="125730"/>
            <wp:docPr id="16025299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5608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2C5F79" w14:textId="7E19A187" w:rsidR="00D3546B" w:rsidRDefault="00D3546B" w:rsidP="00D3546B">
      <w:pPr>
        <w:pStyle w:val="Caption"/>
        <w:jc w:val="center"/>
        <w:rPr>
          <w:rFonts w:ascii="Times New Roman" w:hAnsi="Times New Roman" w:cs="Times New Roman"/>
          <w:bCs/>
          <w:color w:val="auto"/>
          <w:sz w:val="20"/>
          <w:szCs w:val="20"/>
        </w:rPr>
      </w:pPr>
      <w:r w:rsidRPr="00D3546B">
        <w:rPr>
          <w:rFonts w:ascii="Times New Roman" w:hAnsi="Times New Roman" w:cs="Times New Roman"/>
          <w:bCs/>
          <w:color w:val="auto"/>
          <w:sz w:val="20"/>
          <w:szCs w:val="20"/>
        </w:rPr>
        <w:t xml:space="preserve">Fig. 2.5. </w:t>
      </w:r>
      <w:r w:rsidRPr="00D3546B">
        <w:rPr>
          <w:rFonts w:ascii="Times New Roman" w:hAnsi="Times New Roman" w:cs="Times New Roman"/>
          <w:bCs/>
          <w:color w:val="auto"/>
          <w:sz w:val="20"/>
          <w:szCs w:val="20"/>
        </w:rPr>
        <w:fldChar w:fldCharType="begin"/>
      </w:r>
      <w:r w:rsidRPr="00D3546B">
        <w:rPr>
          <w:rFonts w:ascii="Times New Roman" w:hAnsi="Times New Roman" w:cs="Times New Roman"/>
          <w:bCs/>
          <w:color w:val="auto"/>
          <w:sz w:val="20"/>
          <w:szCs w:val="20"/>
        </w:rPr>
        <w:instrText xml:space="preserve"> SEQ Fig._2.5. \* ARABIC </w:instrText>
      </w:r>
      <w:r w:rsidRPr="00D3546B">
        <w:rPr>
          <w:rFonts w:ascii="Times New Roman" w:hAnsi="Times New Roman" w:cs="Times New Roman"/>
          <w:bCs/>
          <w:color w:val="auto"/>
          <w:sz w:val="20"/>
          <w:szCs w:val="20"/>
        </w:rPr>
        <w:fldChar w:fldCharType="separate"/>
      </w:r>
      <w:r w:rsidR="00A44150">
        <w:rPr>
          <w:rFonts w:ascii="Times New Roman" w:hAnsi="Times New Roman" w:cs="Times New Roman"/>
          <w:bCs/>
          <w:noProof/>
          <w:color w:val="auto"/>
          <w:sz w:val="20"/>
          <w:szCs w:val="20"/>
        </w:rPr>
        <w:t>8</w:t>
      </w:r>
      <w:r w:rsidRPr="00D3546B">
        <w:rPr>
          <w:rFonts w:ascii="Times New Roman" w:hAnsi="Times New Roman" w:cs="Times New Roman"/>
          <w:bCs/>
          <w:color w:val="auto"/>
          <w:sz w:val="20"/>
          <w:szCs w:val="20"/>
        </w:rPr>
        <w:fldChar w:fldCharType="end"/>
      </w:r>
      <w:r w:rsidRPr="00D3546B">
        <w:rPr>
          <w:rFonts w:ascii="Times New Roman" w:hAnsi="Times New Roman" w:cs="Times New Roman"/>
          <w:bCs/>
          <w:color w:val="auto"/>
          <w:sz w:val="20"/>
          <w:szCs w:val="20"/>
        </w:rPr>
        <w:t xml:space="preserve"> State Diagram</w:t>
      </w:r>
    </w:p>
    <w:p w14:paraId="3F9BF26E" w14:textId="7D7CD1AE" w:rsidR="00D3546B" w:rsidRPr="00D3546B" w:rsidRDefault="00D3546B" w:rsidP="00D3546B">
      <w:pPr>
        <w:spacing w:line="360" w:lineRule="auto"/>
        <w:jc w:val="both"/>
        <w:rPr>
          <w:rFonts w:ascii="Times New Roman" w:hAnsi="Times New Roman" w:cs="Times New Roman"/>
        </w:rPr>
      </w:pPr>
      <w:r w:rsidRPr="00D3546B">
        <w:rPr>
          <w:rFonts w:ascii="Times New Roman" w:hAnsi="Times New Roman" w:cs="Times New Roman"/>
        </w:rPr>
        <w:t>The State Diagram for the Project Online Proctor Exam System illustrates the various states that entities such as users, exams, and questions can undergo, including initial, active, and completed states, along with the transitions between them based on user interactions and system events. It provides a visual representation of the dynamic behavior of the system, helping to understand how entities evolve and progress throughout the exam process.</w:t>
      </w:r>
    </w:p>
    <w:p w14:paraId="61CF8A77" w14:textId="3A0BE2AA" w:rsidR="001B1028" w:rsidRDefault="001B1028" w:rsidP="001B1028">
      <w:pPr>
        <w:pStyle w:val="ListParagraph"/>
        <w:numPr>
          <w:ilvl w:val="2"/>
          <w:numId w:val="4"/>
        </w:numPr>
        <w:spacing w:after="240" w:line="360" w:lineRule="auto"/>
        <w:jc w:val="both"/>
        <w:rPr>
          <w:rFonts w:ascii="Times New Roman" w:hAnsi="Times New Roman" w:cs="Times New Roman"/>
          <w:b/>
          <w:sz w:val="28"/>
          <w:szCs w:val="28"/>
        </w:rPr>
      </w:pPr>
      <w:r w:rsidRPr="001B1028">
        <w:rPr>
          <w:rFonts w:ascii="Times New Roman" w:hAnsi="Times New Roman" w:cs="Times New Roman"/>
          <w:b/>
          <w:sz w:val="28"/>
          <w:szCs w:val="28"/>
        </w:rPr>
        <w:lastRenderedPageBreak/>
        <w:t>Use Case Diagram</w:t>
      </w:r>
    </w:p>
    <w:p w14:paraId="046EEF35" w14:textId="77777777" w:rsidR="00D3546B" w:rsidRPr="00D3546B" w:rsidRDefault="00D3546B" w:rsidP="00D3546B">
      <w:pPr>
        <w:keepNext/>
        <w:spacing w:after="240" w:line="360" w:lineRule="auto"/>
        <w:jc w:val="cente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25025E5" wp14:editId="3AF732FB">
            <wp:extent cx="5791200" cy="5661660"/>
            <wp:effectExtent l="76200" t="76200" r="133350" b="129540"/>
            <wp:docPr id="9259706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1200" cy="5661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9732AF" w14:textId="75E0F1CF" w:rsidR="00D3546B" w:rsidRPr="00D3546B" w:rsidRDefault="00D3546B" w:rsidP="00D3546B">
      <w:pPr>
        <w:pStyle w:val="Caption"/>
        <w:jc w:val="center"/>
        <w:rPr>
          <w:rFonts w:ascii="Times New Roman" w:hAnsi="Times New Roman" w:cs="Times New Roman"/>
          <w:color w:val="auto"/>
          <w:sz w:val="32"/>
          <w:szCs w:val="32"/>
        </w:rPr>
      </w:pPr>
      <w:r w:rsidRPr="00D3546B">
        <w:rPr>
          <w:rFonts w:ascii="Times New Roman" w:hAnsi="Times New Roman" w:cs="Times New Roman"/>
          <w:color w:val="auto"/>
          <w:sz w:val="20"/>
          <w:szCs w:val="20"/>
        </w:rPr>
        <w:t xml:space="preserve">Fig. 2.5. </w:t>
      </w:r>
      <w:r w:rsidRPr="00D3546B">
        <w:rPr>
          <w:rFonts w:ascii="Times New Roman" w:hAnsi="Times New Roman" w:cs="Times New Roman"/>
          <w:color w:val="auto"/>
          <w:sz w:val="20"/>
          <w:szCs w:val="20"/>
        </w:rPr>
        <w:fldChar w:fldCharType="begin"/>
      </w:r>
      <w:r w:rsidRPr="00D3546B">
        <w:rPr>
          <w:rFonts w:ascii="Times New Roman" w:hAnsi="Times New Roman" w:cs="Times New Roman"/>
          <w:color w:val="auto"/>
          <w:sz w:val="20"/>
          <w:szCs w:val="20"/>
        </w:rPr>
        <w:instrText xml:space="preserve"> SEQ Fig._2.5. \* ARABIC </w:instrText>
      </w:r>
      <w:r w:rsidRPr="00D3546B">
        <w:rPr>
          <w:rFonts w:ascii="Times New Roman" w:hAnsi="Times New Roman" w:cs="Times New Roman"/>
          <w:color w:val="auto"/>
          <w:sz w:val="20"/>
          <w:szCs w:val="20"/>
        </w:rPr>
        <w:fldChar w:fldCharType="separate"/>
      </w:r>
      <w:r w:rsidR="00A44150">
        <w:rPr>
          <w:rFonts w:ascii="Times New Roman" w:hAnsi="Times New Roman" w:cs="Times New Roman"/>
          <w:noProof/>
          <w:color w:val="auto"/>
          <w:sz w:val="20"/>
          <w:szCs w:val="20"/>
        </w:rPr>
        <w:t>9</w:t>
      </w:r>
      <w:r w:rsidRPr="00D3546B">
        <w:rPr>
          <w:rFonts w:ascii="Times New Roman" w:hAnsi="Times New Roman" w:cs="Times New Roman"/>
          <w:color w:val="auto"/>
          <w:sz w:val="20"/>
          <w:szCs w:val="20"/>
        </w:rPr>
        <w:fldChar w:fldCharType="end"/>
      </w:r>
      <w:r w:rsidRPr="00D3546B">
        <w:rPr>
          <w:rFonts w:ascii="Times New Roman" w:hAnsi="Times New Roman" w:cs="Times New Roman"/>
          <w:color w:val="auto"/>
          <w:sz w:val="20"/>
          <w:szCs w:val="20"/>
        </w:rPr>
        <w:t xml:space="preserve"> Use Case Diagram</w:t>
      </w:r>
    </w:p>
    <w:p w14:paraId="641DEFE6" w14:textId="1132049B" w:rsidR="00795396" w:rsidRPr="00795396" w:rsidRDefault="00D3546B" w:rsidP="00D3546B">
      <w:pPr>
        <w:spacing w:line="360" w:lineRule="auto"/>
        <w:jc w:val="both"/>
        <w:rPr>
          <w:rFonts w:ascii="Times New Roman" w:hAnsi="Times New Roman" w:cs="Times New Roman"/>
        </w:rPr>
      </w:pPr>
      <w:r w:rsidRPr="00D3546B">
        <w:rPr>
          <w:rFonts w:ascii="Times New Roman" w:hAnsi="Times New Roman" w:cs="Times New Roman"/>
        </w:rPr>
        <w:t>The Use Case Diagram for the Project Online Proctor Exam System depicts the various actors such as students, proctors, and administrators, along with the actions they can perform, such as taking exams, monitoring exams, and managing system settings. It provides a visual overview of the system's functionality from the perspective of different users, aiding in understanding the interactions between users and the system.</w:t>
      </w:r>
    </w:p>
    <w:sectPr w:rsidR="00795396" w:rsidRPr="00795396" w:rsidSect="000D1656">
      <w:headerReference w:type="default" r:id="rId23"/>
      <w:footerReference w:type="default" r:id="rId24"/>
      <w:pgSz w:w="12240" w:h="15840" w:code="1"/>
      <w:pgMar w:top="1418" w:right="1418" w:bottom="1418" w:left="1701"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9F4AC" w14:textId="77777777" w:rsidR="000D1656" w:rsidRDefault="000D1656" w:rsidP="00CE3F8B">
      <w:pPr>
        <w:spacing w:line="240" w:lineRule="auto"/>
      </w:pPr>
      <w:r>
        <w:separator/>
      </w:r>
    </w:p>
  </w:endnote>
  <w:endnote w:type="continuationSeparator" w:id="0">
    <w:p w14:paraId="1E452454" w14:textId="77777777" w:rsidR="000D1656" w:rsidRDefault="000D1656" w:rsidP="00CE3F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E428A" w14:textId="2423D050" w:rsidR="00CE3F8B" w:rsidRPr="00CE3F8B" w:rsidRDefault="00CE3F8B">
    <w:pPr>
      <w:pStyle w:val="Footer"/>
      <w:rPr>
        <w:rFonts w:ascii="Times New Roman" w:hAnsi="Times New Roman" w:cs="Times New Roman"/>
        <w:b/>
        <w:bCs/>
        <w:sz w:val="20"/>
        <w:szCs w:val="20"/>
      </w:rPr>
    </w:pPr>
    <w:r w:rsidRPr="00CE3F8B">
      <w:rPr>
        <w:rFonts w:ascii="Times New Roman" w:hAnsi="Times New Roman" w:cs="Times New Roman"/>
        <w:b/>
        <w:bCs/>
        <w:sz w:val="20"/>
        <w:szCs w:val="20"/>
      </w:rPr>
      <w:t>Faculty Of Engineering (057)</w:t>
    </w:r>
    <w:r w:rsidRPr="00CE3F8B">
      <w:rPr>
        <w:rFonts w:ascii="Times New Roman" w:hAnsi="Times New Roman" w:cs="Times New Roman"/>
        <w:b/>
        <w:bCs/>
        <w:sz w:val="20"/>
        <w:szCs w:val="20"/>
      </w:rPr>
      <w:ptab w:relativeTo="margin" w:alignment="center" w:leader="none"/>
    </w:r>
    <w:r w:rsidR="00795396" w:rsidRPr="00795396">
      <w:rPr>
        <w:rFonts w:ascii="Times New Roman" w:hAnsi="Times New Roman" w:cs="Times New Roman"/>
        <w:b/>
        <w:bCs/>
        <w:sz w:val="20"/>
        <w:szCs w:val="20"/>
      </w:rPr>
      <w:fldChar w:fldCharType="begin"/>
    </w:r>
    <w:r w:rsidR="00795396" w:rsidRPr="00795396">
      <w:rPr>
        <w:rFonts w:ascii="Times New Roman" w:hAnsi="Times New Roman" w:cs="Times New Roman"/>
        <w:b/>
        <w:bCs/>
        <w:sz w:val="20"/>
        <w:szCs w:val="20"/>
      </w:rPr>
      <w:instrText xml:space="preserve"> PAGE   \* MERGEFORMAT </w:instrText>
    </w:r>
    <w:r w:rsidR="00795396" w:rsidRPr="00795396">
      <w:rPr>
        <w:rFonts w:ascii="Times New Roman" w:hAnsi="Times New Roman" w:cs="Times New Roman"/>
        <w:b/>
        <w:bCs/>
        <w:sz w:val="20"/>
        <w:szCs w:val="20"/>
      </w:rPr>
      <w:fldChar w:fldCharType="separate"/>
    </w:r>
    <w:r w:rsidR="00795396" w:rsidRPr="00795396">
      <w:rPr>
        <w:rFonts w:ascii="Times New Roman" w:hAnsi="Times New Roman" w:cs="Times New Roman"/>
        <w:b/>
        <w:bCs/>
        <w:noProof/>
        <w:sz w:val="20"/>
        <w:szCs w:val="20"/>
      </w:rPr>
      <w:t>1</w:t>
    </w:r>
    <w:r w:rsidR="00795396" w:rsidRPr="00795396">
      <w:rPr>
        <w:rFonts w:ascii="Times New Roman" w:hAnsi="Times New Roman" w:cs="Times New Roman"/>
        <w:b/>
        <w:bCs/>
        <w:noProof/>
        <w:sz w:val="20"/>
        <w:szCs w:val="20"/>
      </w:rPr>
      <w:fldChar w:fldCharType="end"/>
    </w:r>
    <w:r w:rsidRPr="00CE3F8B">
      <w:rPr>
        <w:rFonts w:ascii="Times New Roman" w:hAnsi="Times New Roman" w:cs="Times New Roman"/>
        <w:b/>
        <w:bCs/>
        <w:sz w:val="20"/>
        <w:szCs w:val="20"/>
      </w:rPr>
      <w:ptab w:relativeTo="margin" w:alignment="right" w:leader="none"/>
    </w:r>
    <w:r w:rsidRPr="00CE3F8B">
      <w:rPr>
        <w:rFonts w:ascii="Times New Roman" w:hAnsi="Times New Roman" w:cs="Times New Roman"/>
        <w:b/>
        <w:bCs/>
        <w:sz w:val="20"/>
        <w:szCs w:val="20"/>
      </w:rPr>
      <w:t>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DD1BE" w14:textId="77777777" w:rsidR="000D1656" w:rsidRDefault="000D1656" w:rsidP="00CE3F8B">
      <w:pPr>
        <w:spacing w:line="240" w:lineRule="auto"/>
      </w:pPr>
      <w:r>
        <w:separator/>
      </w:r>
    </w:p>
  </w:footnote>
  <w:footnote w:type="continuationSeparator" w:id="0">
    <w:p w14:paraId="4E205AA9" w14:textId="77777777" w:rsidR="000D1656" w:rsidRDefault="000D1656" w:rsidP="00CE3F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BA937" w14:textId="00C9B385" w:rsidR="00CE3F8B" w:rsidRPr="00CE3F8B" w:rsidRDefault="00CE3F8B" w:rsidP="00CE3F8B">
    <w:pPr>
      <w:pStyle w:val="Header"/>
      <w:tabs>
        <w:tab w:val="clear" w:pos="4680"/>
        <w:tab w:val="clear" w:pos="9360"/>
        <w:tab w:val="center" w:pos="4333"/>
        <w:tab w:val="right" w:pos="9072"/>
      </w:tabs>
      <w:rPr>
        <w:b/>
        <w:bCs/>
        <w:i/>
        <w:iCs/>
        <w:sz w:val="20"/>
        <w:szCs w:val="20"/>
        <w:lang w:val="en-IN"/>
      </w:rPr>
    </w:pPr>
    <w:r w:rsidRPr="00CE3F8B">
      <w:rPr>
        <w:rFonts w:ascii="Times New Roman" w:hAnsi="Times New Roman" w:cs="Times New Roman"/>
        <w:b/>
        <w:bCs/>
        <w:i/>
        <w:iCs/>
        <w:sz w:val="20"/>
        <w:szCs w:val="20"/>
        <w:lang w:val="en-IN"/>
      </w:rPr>
      <w:t>Team id: 404478</w:t>
    </w:r>
    <w:r w:rsidRPr="00CE3F8B">
      <w:rPr>
        <w:b/>
        <w:bCs/>
        <w:i/>
        <w:iCs/>
        <w:sz w:val="20"/>
        <w:szCs w:val="20"/>
        <w:lang w:val="en-IN"/>
      </w:rPr>
      <w:tab/>
    </w:r>
    <w:r w:rsidR="005A7152">
      <w:rPr>
        <w:b/>
        <w:bCs/>
        <w:i/>
        <w:iCs/>
        <w:sz w:val="20"/>
        <w:szCs w:val="20"/>
        <w:lang w:val="en-IN"/>
      </w:rPr>
      <w:t xml:space="preserve">                                                       </w:t>
    </w:r>
    <w:r w:rsidR="005A7152">
      <w:rPr>
        <w:rFonts w:ascii="Times New Roman" w:hAnsi="Times New Roman" w:cs="Times New Roman"/>
        <w:b/>
        <w:bCs/>
        <w:i/>
        <w:iCs/>
        <w:sz w:val="20"/>
        <w:szCs w:val="20"/>
        <w:lang w:val="en-IN"/>
      </w:rPr>
      <w:t xml:space="preserve">Analysis, Design Methodology and Implementation Strategy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4082"/>
    <w:multiLevelType w:val="hybridMultilevel"/>
    <w:tmpl w:val="D69247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162CE3"/>
    <w:multiLevelType w:val="hybridMultilevel"/>
    <w:tmpl w:val="9B7C60F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3AF17F0E"/>
    <w:multiLevelType w:val="hybridMultilevel"/>
    <w:tmpl w:val="236EA7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A44E00"/>
    <w:multiLevelType w:val="hybridMultilevel"/>
    <w:tmpl w:val="E9D8876E"/>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677A0E39"/>
    <w:multiLevelType w:val="hybridMultilevel"/>
    <w:tmpl w:val="BE926B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6C9A22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6F60E8"/>
    <w:multiLevelType w:val="hybridMultilevel"/>
    <w:tmpl w:val="B97C6FD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788C7690"/>
    <w:multiLevelType w:val="hybridMultilevel"/>
    <w:tmpl w:val="A88EC010"/>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8" w15:restartNumberingAfterBreak="0">
    <w:nsid w:val="7A9A2E8A"/>
    <w:multiLevelType w:val="multilevel"/>
    <w:tmpl w:val="0FF4533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08023670">
    <w:abstractNumId w:val="0"/>
  </w:num>
  <w:num w:numId="2" w16cid:durableId="229274949">
    <w:abstractNumId w:val="2"/>
  </w:num>
  <w:num w:numId="3" w16cid:durableId="815073759">
    <w:abstractNumId w:val="5"/>
  </w:num>
  <w:num w:numId="4" w16cid:durableId="1078475582">
    <w:abstractNumId w:val="8"/>
  </w:num>
  <w:num w:numId="5" w16cid:durableId="2113354041">
    <w:abstractNumId w:val="6"/>
  </w:num>
  <w:num w:numId="6" w16cid:durableId="1353725270">
    <w:abstractNumId w:val="4"/>
  </w:num>
  <w:num w:numId="7" w16cid:durableId="1371342800">
    <w:abstractNumId w:val="7"/>
  </w:num>
  <w:num w:numId="8" w16cid:durableId="1650161087">
    <w:abstractNumId w:val="3"/>
  </w:num>
  <w:num w:numId="9" w16cid:durableId="937062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8B"/>
    <w:rsid w:val="0005223A"/>
    <w:rsid w:val="000D1656"/>
    <w:rsid w:val="000E332F"/>
    <w:rsid w:val="00143028"/>
    <w:rsid w:val="001B1028"/>
    <w:rsid w:val="001C1B48"/>
    <w:rsid w:val="0025177F"/>
    <w:rsid w:val="002C27D0"/>
    <w:rsid w:val="002C6D76"/>
    <w:rsid w:val="002E0F1A"/>
    <w:rsid w:val="002E11FC"/>
    <w:rsid w:val="003340A0"/>
    <w:rsid w:val="004E698D"/>
    <w:rsid w:val="005A7152"/>
    <w:rsid w:val="006404D3"/>
    <w:rsid w:val="0069566D"/>
    <w:rsid w:val="007023C4"/>
    <w:rsid w:val="00772CB5"/>
    <w:rsid w:val="00795396"/>
    <w:rsid w:val="007E3222"/>
    <w:rsid w:val="007F43D2"/>
    <w:rsid w:val="00832672"/>
    <w:rsid w:val="009E5B70"/>
    <w:rsid w:val="009E6F95"/>
    <w:rsid w:val="00A44150"/>
    <w:rsid w:val="00B02966"/>
    <w:rsid w:val="00B27EB9"/>
    <w:rsid w:val="00CE3F8B"/>
    <w:rsid w:val="00D127F7"/>
    <w:rsid w:val="00D3546B"/>
    <w:rsid w:val="00F974E9"/>
    <w:rsid w:val="00FD1128"/>
    <w:rsid w:val="00FE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63BF7"/>
  <w15:chartTrackingRefBased/>
  <w15:docId w15:val="{3D60D6D6-AFAB-4F29-B120-0027A139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CB5"/>
    <w:pPr>
      <w:spacing w:after="0" w:line="240" w:lineRule="exact"/>
    </w:pPr>
    <w:rPr>
      <w:rFonts w:ascii="Times" w:eastAsia="Times New Roman" w:hAnsi="Times" w:cs="Times"/>
      <w:kern w:val="0"/>
      <w:sz w:val="24"/>
      <w:szCs w:val="24"/>
      <w:lang w:val="en-CA" w:bidi="he-I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F8B"/>
    <w:pPr>
      <w:tabs>
        <w:tab w:val="center" w:pos="4680"/>
        <w:tab w:val="right" w:pos="9360"/>
      </w:tabs>
      <w:spacing w:line="240" w:lineRule="auto"/>
    </w:pPr>
  </w:style>
  <w:style w:type="character" w:customStyle="1" w:styleId="HeaderChar">
    <w:name w:val="Header Char"/>
    <w:basedOn w:val="DefaultParagraphFont"/>
    <w:link w:val="Header"/>
    <w:uiPriority w:val="99"/>
    <w:rsid w:val="00CE3F8B"/>
  </w:style>
  <w:style w:type="paragraph" w:styleId="Footer">
    <w:name w:val="footer"/>
    <w:basedOn w:val="Normal"/>
    <w:link w:val="FooterChar"/>
    <w:uiPriority w:val="99"/>
    <w:unhideWhenUsed/>
    <w:rsid w:val="00CE3F8B"/>
    <w:pPr>
      <w:tabs>
        <w:tab w:val="center" w:pos="4680"/>
        <w:tab w:val="right" w:pos="9360"/>
      </w:tabs>
      <w:spacing w:line="240" w:lineRule="auto"/>
    </w:pPr>
  </w:style>
  <w:style w:type="character" w:customStyle="1" w:styleId="FooterChar">
    <w:name w:val="Footer Char"/>
    <w:basedOn w:val="DefaultParagraphFont"/>
    <w:link w:val="Footer"/>
    <w:uiPriority w:val="99"/>
    <w:rsid w:val="00CE3F8B"/>
  </w:style>
  <w:style w:type="paragraph" w:styleId="TOC1">
    <w:name w:val="toc 1"/>
    <w:basedOn w:val="Normal"/>
    <w:next w:val="Normal"/>
    <w:semiHidden/>
    <w:rsid w:val="00CE3F8B"/>
    <w:pPr>
      <w:spacing w:before="120" w:after="120"/>
    </w:pPr>
    <w:rPr>
      <w:rFonts w:ascii="Times New Roman" w:hAnsi="Times New Roman" w:cs="Times New Roman"/>
      <w:b/>
      <w:bCs/>
      <w:caps/>
      <w:sz w:val="20"/>
      <w:szCs w:val="20"/>
    </w:rPr>
  </w:style>
  <w:style w:type="paragraph" w:styleId="ListParagraph">
    <w:name w:val="List Paragraph"/>
    <w:basedOn w:val="Normal"/>
    <w:uiPriority w:val="34"/>
    <w:qFormat/>
    <w:rsid w:val="001B1028"/>
    <w:pPr>
      <w:ind w:left="720"/>
      <w:contextualSpacing/>
    </w:pPr>
  </w:style>
  <w:style w:type="paragraph" w:styleId="Caption">
    <w:name w:val="caption"/>
    <w:basedOn w:val="Normal"/>
    <w:next w:val="Normal"/>
    <w:uiPriority w:val="35"/>
    <w:unhideWhenUsed/>
    <w:qFormat/>
    <w:rsid w:val="006404D3"/>
    <w:pPr>
      <w:spacing w:after="200" w:line="240" w:lineRule="auto"/>
    </w:pPr>
    <w:rPr>
      <w:i/>
      <w:iCs/>
      <w:color w:val="44546A" w:themeColor="text2"/>
      <w:sz w:val="18"/>
      <w:szCs w:val="18"/>
    </w:rPr>
  </w:style>
  <w:style w:type="table" w:styleId="TableGrid">
    <w:name w:val="Table Grid"/>
    <w:basedOn w:val="TableNormal"/>
    <w:uiPriority w:val="39"/>
    <w:rsid w:val="00B0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9054">
      <w:bodyDiv w:val="1"/>
      <w:marLeft w:val="0"/>
      <w:marRight w:val="0"/>
      <w:marTop w:val="0"/>
      <w:marBottom w:val="0"/>
      <w:divBdr>
        <w:top w:val="none" w:sz="0" w:space="0" w:color="auto"/>
        <w:left w:val="none" w:sz="0" w:space="0" w:color="auto"/>
        <w:bottom w:val="none" w:sz="0" w:space="0" w:color="auto"/>
        <w:right w:val="none" w:sz="0" w:space="0" w:color="auto"/>
      </w:divBdr>
    </w:div>
    <w:div w:id="676929009">
      <w:bodyDiv w:val="1"/>
      <w:marLeft w:val="0"/>
      <w:marRight w:val="0"/>
      <w:marTop w:val="0"/>
      <w:marBottom w:val="0"/>
      <w:divBdr>
        <w:top w:val="none" w:sz="0" w:space="0" w:color="auto"/>
        <w:left w:val="none" w:sz="0" w:space="0" w:color="auto"/>
        <w:bottom w:val="none" w:sz="0" w:space="0" w:color="auto"/>
        <w:right w:val="none" w:sz="0" w:space="0" w:color="auto"/>
      </w:divBdr>
    </w:div>
    <w:div w:id="1109542379">
      <w:bodyDiv w:val="1"/>
      <w:marLeft w:val="0"/>
      <w:marRight w:val="0"/>
      <w:marTop w:val="0"/>
      <w:marBottom w:val="0"/>
      <w:divBdr>
        <w:top w:val="none" w:sz="0" w:space="0" w:color="auto"/>
        <w:left w:val="none" w:sz="0" w:space="0" w:color="auto"/>
        <w:bottom w:val="none" w:sz="0" w:space="0" w:color="auto"/>
        <w:right w:val="none" w:sz="0" w:space="0" w:color="auto"/>
      </w:divBdr>
    </w:div>
    <w:div w:id="1150753358">
      <w:bodyDiv w:val="1"/>
      <w:marLeft w:val="0"/>
      <w:marRight w:val="0"/>
      <w:marTop w:val="0"/>
      <w:marBottom w:val="0"/>
      <w:divBdr>
        <w:top w:val="none" w:sz="0" w:space="0" w:color="auto"/>
        <w:left w:val="none" w:sz="0" w:space="0" w:color="auto"/>
        <w:bottom w:val="none" w:sz="0" w:space="0" w:color="auto"/>
        <w:right w:val="none" w:sz="0" w:space="0" w:color="auto"/>
      </w:divBdr>
    </w:div>
    <w:div w:id="1207336172">
      <w:bodyDiv w:val="1"/>
      <w:marLeft w:val="0"/>
      <w:marRight w:val="0"/>
      <w:marTop w:val="0"/>
      <w:marBottom w:val="0"/>
      <w:divBdr>
        <w:top w:val="none" w:sz="0" w:space="0" w:color="auto"/>
        <w:left w:val="none" w:sz="0" w:space="0" w:color="auto"/>
        <w:bottom w:val="none" w:sz="0" w:space="0" w:color="auto"/>
        <w:right w:val="none" w:sz="0" w:space="0" w:color="auto"/>
      </w:divBdr>
    </w:div>
    <w:div w:id="2047483166">
      <w:bodyDiv w:val="1"/>
      <w:marLeft w:val="0"/>
      <w:marRight w:val="0"/>
      <w:marTop w:val="0"/>
      <w:marBottom w:val="0"/>
      <w:divBdr>
        <w:top w:val="none" w:sz="0" w:space="0" w:color="auto"/>
        <w:left w:val="none" w:sz="0" w:space="0" w:color="auto"/>
        <w:bottom w:val="none" w:sz="0" w:space="0" w:color="auto"/>
        <w:right w:val="none" w:sz="0" w:space="0" w:color="auto"/>
      </w:divBdr>
      <w:divsChild>
        <w:div w:id="745034509">
          <w:marLeft w:val="0"/>
          <w:marRight w:val="0"/>
          <w:marTop w:val="0"/>
          <w:marBottom w:val="0"/>
          <w:divBdr>
            <w:top w:val="single" w:sz="2" w:space="0" w:color="E3E3E3"/>
            <w:left w:val="single" w:sz="2" w:space="0" w:color="E3E3E3"/>
            <w:bottom w:val="single" w:sz="2" w:space="0" w:color="E3E3E3"/>
            <w:right w:val="single" w:sz="2" w:space="0" w:color="E3E3E3"/>
          </w:divBdr>
          <w:divsChild>
            <w:div w:id="1837307770">
              <w:marLeft w:val="0"/>
              <w:marRight w:val="0"/>
              <w:marTop w:val="0"/>
              <w:marBottom w:val="0"/>
              <w:divBdr>
                <w:top w:val="single" w:sz="2" w:space="0" w:color="E3E3E3"/>
                <w:left w:val="single" w:sz="2" w:space="0" w:color="E3E3E3"/>
                <w:bottom w:val="single" w:sz="2" w:space="0" w:color="E3E3E3"/>
                <w:right w:val="single" w:sz="2" w:space="0" w:color="E3E3E3"/>
              </w:divBdr>
              <w:divsChild>
                <w:div w:id="97414758">
                  <w:marLeft w:val="0"/>
                  <w:marRight w:val="0"/>
                  <w:marTop w:val="0"/>
                  <w:marBottom w:val="0"/>
                  <w:divBdr>
                    <w:top w:val="single" w:sz="2" w:space="0" w:color="E3E3E3"/>
                    <w:left w:val="single" w:sz="2" w:space="0" w:color="E3E3E3"/>
                    <w:bottom w:val="single" w:sz="2" w:space="0" w:color="E3E3E3"/>
                    <w:right w:val="single" w:sz="2" w:space="0" w:color="E3E3E3"/>
                  </w:divBdr>
                  <w:divsChild>
                    <w:div w:id="1923448394">
                      <w:marLeft w:val="0"/>
                      <w:marRight w:val="0"/>
                      <w:marTop w:val="0"/>
                      <w:marBottom w:val="0"/>
                      <w:divBdr>
                        <w:top w:val="single" w:sz="2" w:space="0" w:color="E3E3E3"/>
                        <w:left w:val="single" w:sz="2" w:space="0" w:color="E3E3E3"/>
                        <w:bottom w:val="single" w:sz="2" w:space="0" w:color="E3E3E3"/>
                        <w:right w:val="single" w:sz="2" w:space="0" w:color="E3E3E3"/>
                      </w:divBdr>
                      <w:divsChild>
                        <w:div w:id="55902701">
                          <w:marLeft w:val="0"/>
                          <w:marRight w:val="0"/>
                          <w:marTop w:val="0"/>
                          <w:marBottom w:val="0"/>
                          <w:divBdr>
                            <w:top w:val="single" w:sz="2" w:space="0" w:color="E3E3E3"/>
                            <w:left w:val="single" w:sz="2" w:space="0" w:color="E3E3E3"/>
                            <w:bottom w:val="single" w:sz="2" w:space="0" w:color="E3E3E3"/>
                            <w:right w:val="single" w:sz="2" w:space="0" w:color="E3E3E3"/>
                          </w:divBdr>
                          <w:divsChild>
                            <w:div w:id="1933925526">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983480">
                                  <w:marLeft w:val="0"/>
                                  <w:marRight w:val="0"/>
                                  <w:marTop w:val="0"/>
                                  <w:marBottom w:val="0"/>
                                  <w:divBdr>
                                    <w:top w:val="single" w:sz="2" w:space="0" w:color="E3E3E3"/>
                                    <w:left w:val="single" w:sz="2" w:space="0" w:color="E3E3E3"/>
                                    <w:bottom w:val="single" w:sz="2" w:space="0" w:color="E3E3E3"/>
                                    <w:right w:val="single" w:sz="2" w:space="0" w:color="E3E3E3"/>
                                  </w:divBdr>
                                  <w:divsChild>
                                    <w:div w:id="128330023">
                                      <w:marLeft w:val="0"/>
                                      <w:marRight w:val="0"/>
                                      <w:marTop w:val="0"/>
                                      <w:marBottom w:val="0"/>
                                      <w:divBdr>
                                        <w:top w:val="single" w:sz="2" w:space="0" w:color="E3E3E3"/>
                                        <w:left w:val="single" w:sz="2" w:space="0" w:color="E3E3E3"/>
                                        <w:bottom w:val="single" w:sz="2" w:space="0" w:color="E3E3E3"/>
                                        <w:right w:val="single" w:sz="2" w:space="0" w:color="E3E3E3"/>
                                      </w:divBdr>
                                      <w:divsChild>
                                        <w:div w:id="672686187">
                                          <w:marLeft w:val="0"/>
                                          <w:marRight w:val="0"/>
                                          <w:marTop w:val="0"/>
                                          <w:marBottom w:val="0"/>
                                          <w:divBdr>
                                            <w:top w:val="single" w:sz="2" w:space="0" w:color="E3E3E3"/>
                                            <w:left w:val="single" w:sz="2" w:space="0" w:color="E3E3E3"/>
                                            <w:bottom w:val="single" w:sz="2" w:space="0" w:color="E3E3E3"/>
                                            <w:right w:val="single" w:sz="2" w:space="0" w:color="E3E3E3"/>
                                          </w:divBdr>
                                          <w:divsChild>
                                            <w:div w:id="554777819">
                                              <w:marLeft w:val="0"/>
                                              <w:marRight w:val="0"/>
                                              <w:marTop w:val="0"/>
                                              <w:marBottom w:val="0"/>
                                              <w:divBdr>
                                                <w:top w:val="single" w:sz="2" w:space="0" w:color="E3E3E3"/>
                                                <w:left w:val="single" w:sz="2" w:space="0" w:color="E3E3E3"/>
                                                <w:bottom w:val="single" w:sz="2" w:space="0" w:color="E3E3E3"/>
                                                <w:right w:val="single" w:sz="2" w:space="0" w:color="E3E3E3"/>
                                              </w:divBdr>
                                              <w:divsChild>
                                                <w:div w:id="297808493">
                                                  <w:marLeft w:val="0"/>
                                                  <w:marRight w:val="0"/>
                                                  <w:marTop w:val="0"/>
                                                  <w:marBottom w:val="0"/>
                                                  <w:divBdr>
                                                    <w:top w:val="single" w:sz="2" w:space="0" w:color="E3E3E3"/>
                                                    <w:left w:val="single" w:sz="2" w:space="0" w:color="E3E3E3"/>
                                                    <w:bottom w:val="single" w:sz="2" w:space="0" w:color="E3E3E3"/>
                                                    <w:right w:val="single" w:sz="2" w:space="0" w:color="E3E3E3"/>
                                                  </w:divBdr>
                                                  <w:divsChild>
                                                    <w:div w:id="2629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2877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17</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Ahuja</dc:creator>
  <cp:keywords/>
  <dc:description/>
  <cp:lastModifiedBy>Parth Ahuja</cp:lastModifiedBy>
  <cp:revision>11</cp:revision>
  <cp:lastPrinted>2024-04-22T13:12:00Z</cp:lastPrinted>
  <dcterms:created xsi:type="dcterms:W3CDTF">2024-03-23T08:21:00Z</dcterms:created>
  <dcterms:modified xsi:type="dcterms:W3CDTF">2024-04-22T13:12:00Z</dcterms:modified>
</cp:coreProperties>
</file>