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A279" w14:textId="34E53C87" w:rsidR="00DB3864" w:rsidRPr="00D5017D" w:rsidRDefault="00DB3864" w:rsidP="00DB3864">
      <w:pPr>
        <w:rPr>
          <w:rFonts w:ascii="Book Antiqua" w:hAnsi="Book Antiqua"/>
          <w:b/>
          <w:bCs/>
          <w:lang w:val="en-IN"/>
        </w:rPr>
      </w:pPr>
      <w:r w:rsidRPr="00D5017D">
        <w:rPr>
          <w:rFonts w:ascii="Book Antiqua" w:hAnsi="Book Antiqua"/>
          <w:b/>
          <w:bCs/>
          <w:lang w:val="en-IN"/>
        </w:rPr>
        <w:t>Hackathon-</w:t>
      </w:r>
      <w:r>
        <w:rPr>
          <w:rFonts w:ascii="Book Antiqua" w:hAnsi="Book Antiqua"/>
          <w:b/>
          <w:bCs/>
          <w:lang w:val="en-IN"/>
        </w:rPr>
        <w:t>3</w:t>
      </w:r>
      <w:r w:rsidRPr="00D5017D">
        <w:rPr>
          <w:rFonts w:ascii="Book Antiqua" w:hAnsi="Book Antiqua"/>
          <w:b/>
          <w:bCs/>
          <w:lang w:val="en-IN"/>
        </w:rPr>
        <w:t xml:space="preserve"> Project Proposal</w:t>
      </w:r>
    </w:p>
    <w:p w14:paraId="2D59EE4D" w14:textId="1D88F09D" w:rsidR="00DB3864" w:rsidRPr="00D5017D" w:rsidRDefault="00DB3864" w:rsidP="00DB3864">
      <w:pPr>
        <w:rPr>
          <w:rFonts w:ascii="Book Antiqua" w:hAnsi="Book Antiqua"/>
          <w:b/>
          <w:bCs/>
          <w:lang w:val="en-IN"/>
        </w:rPr>
      </w:pPr>
      <w:r w:rsidRPr="00D5017D">
        <w:rPr>
          <w:rFonts w:ascii="Book Antiqua" w:hAnsi="Book Antiqua"/>
          <w:b/>
          <w:bCs/>
          <w:lang w:val="en-IN"/>
        </w:rPr>
        <w:t xml:space="preserve">Theme: </w:t>
      </w:r>
      <w:r w:rsidRPr="00D5017D">
        <w:rPr>
          <w:rFonts w:ascii="Book Antiqua" w:hAnsi="Book Antiqua"/>
          <w:b/>
          <w:bCs/>
          <w:i/>
          <w:iCs/>
          <w:lang w:val="en-IN"/>
        </w:rPr>
        <w:t xml:space="preserve">Data </w:t>
      </w:r>
      <w:r w:rsidR="006A1CC0">
        <w:rPr>
          <w:rFonts w:ascii="Book Antiqua" w:hAnsi="Book Antiqua"/>
          <w:b/>
          <w:bCs/>
          <w:i/>
          <w:iCs/>
          <w:lang w:val="en-IN"/>
        </w:rPr>
        <w:t>Engineer</w:t>
      </w:r>
    </w:p>
    <w:p w14:paraId="1F5A484B" w14:textId="53ECF922" w:rsidR="00DB3864" w:rsidRPr="00D5017D" w:rsidRDefault="00DB3864" w:rsidP="00DB3864">
      <w:pPr>
        <w:rPr>
          <w:rFonts w:ascii="Book Antiqua" w:hAnsi="Book Antiqua"/>
          <w:b/>
          <w:bCs/>
          <w:lang w:val="en-IN"/>
        </w:rPr>
      </w:pPr>
      <w:r w:rsidRPr="00D5017D">
        <w:rPr>
          <w:rFonts w:ascii="Book Antiqua" w:hAnsi="Book Antiqua"/>
          <w:b/>
          <w:bCs/>
          <w:lang w:val="en-IN"/>
        </w:rPr>
        <w:t xml:space="preserve">Title: </w:t>
      </w:r>
      <w:r w:rsidR="005519D9" w:rsidRPr="005519D9">
        <w:rPr>
          <w:rFonts w:ascii="Book Antiqua" w:hAnsi="Book Antiqua"/>
          <w:b/>
          <w:bCs/>
          <w:i/>
          <w:iCs/>
        </w:rPr>
        <w:t>Predicting Student Academic Performance Using Term Grad</w:t>
      </w:r>
      <w:r w:rsidR="005519D9">
        <w:rPr>
          <w:rFonts w:ascii="Book Antiqua" w:hAnsi="Book Antiqua"/>
          <w:b/>
          <w:bCs/>
          <w:i/>
          <w:iCs/>
        </w:rPr>
        <w:t>e</w:t>
      </w:r>
      <w:r w:rsidR="005519D9" w:rsidRPr="005519D9">
        <w:rPr>
          <w:rFonts w:ascii="Book Antiqua" w:hAnsi="Book Antiqua"/>
          <w:b/>
          <w:bCs/>
          <w:i/>
          <w:iCs/>
        </w:rPr>
        <w:t xml:space="preserve"> Data</w:t>
      </w:r>
    </w:p>
    <w:p w14:paraId="65A7340C" w14:textId="0FA9B5A4" w:rsidR="00DB3864" w:rsidRDefault="00000000" w:rsidP="35E9E271">
      <w:pPr>
        <w:ind w:left="720" w:hanging="360"/>
      </w:pPr>
      <w:r>
        <w:rPr>
          <w:lang w:val="en-IN"/>
        </w:rPr>
        <w:pict w14:anchorId="0E6339B6">
          <v:rect id="_x0000_i1025" style="width:0;height:1.5pt" o:hralign="center" o:hrstd="t" o:hr="t" fillcolor="#a0a0a0" stroked="f"/>
        </w:pict>
      </w:r>
    </w:p>
    <w:p w14:paraId="74B15F1F" w14:textId="6671F679" w:rsidR="5606985E" w:rsidRPr="00226026" w:rsidRDefault="5606985E" w:rsidP="00226026">
      <w:pPr>
        <w:rPr>
          <w:rFonts w:ascii="Arial" w:hAnsi="Arial" w:cs="Arial"/>
          <w:b/>
          <w:bCs/>
          <w:color w:val="EE0000"/>
          <w:sz w:val="28"/>
          <w:szCs w:val="28"/>
        </w:rPr>
      </w:pPr>
      <w:r w:rsidRPr="00226026">
        <w:rPr>
          <w:rFonts w:ascii="Arial" w:hAnsi="Arial" w:cs="Arial"/>
          <w:b/>
          <w:bCs/>
          <w:color w:val="EE0000"/>
          <w:sz w:val="28"/>
          <w:szCs w:val="28"/>
        </w:rPr>
        <w:t>Abstract</w:t>
      </w:r>
    </w:p>
    <w:p w14:paraId="376E1C5D" w14:textId="3C9C5B52" w:rsidR="00531499" w:rsidRPr="00002382" w:rsidRDefault="00EC514A" w:rsidP="35E9E271">
      <w:pPr>
        <w:spacing w:before="240" w:after="240" w:line="278" w:lineRule="auto"/>
        <w:rPr>
          <w:rFonts w:ascii="Arial" w:eastAsia="Aptos" w:hAnsi="Arial" w:cs="Arial"/>
          <w:sz w:val="22"/>
          <w:szCs w:val="22"/>
        </w:rPr>
      </w:pPr>
      <w:r w:rsidRPr="00EC514A">
        <w:rPr>
          <w:rFonts w:ascii="Arial" w:eastAsia="Aptos" w:hAnsi="Arial" w:cs="Arial"/>
          <w:sz w:val="22"/>
          <w:szCs w:val="22"/>
        </w:rPr>
        <w:t>This project proposes a machine learning system that predicts student academic performance in upcoming subjects using historical grade data from previous academic terms. Academic records are stored in a structured SQL database and processed through a reproducible training pipeline. Traditional machine learning models are trained to forecast expected grades, with evaluation metrics validating performance. A Streamlit dashboard enables visualization of academic trends and real-time prediction input. As new term data becomes available, the system supports retraining and model updates, simulating a lifecycle deployment environment. The goal is to create a production-ready academic analytics pipeline that supports data-driven academic planning and performance monitoring within a university setting.</w:t>
      </w:r>
      <w:r w:rsidR="00000000">
        <w:rPr>
          <w:lang w:val="en-IN"/>
        </w:rPr>
        <w:pict w14:anchorId="4FECCF97">
          <v:rect id="_x0000_i1026" style="width:0;height:1.5pt" o:hralign="center" o:hrstd="t" o:hr="t" fillcolor="#a0a0a0" stroked="f"/>
        </w:pict>
      </w:r>
    </w:p>
    <w:p w14:paraId="45F9C4F5" w14:textId="3B40EC51" w:rsidR="5606985E" w:rsidRPr="00226026" w:rsidRDefault="5606985E" w:rsidP="00226026">
      <w:pPr>
        <w:spacing w:before="240" w:after="240" w:line="278" w:lineRule="auto"/>
        <w:rPr>
          <w:rFonts w:ascii="Arial" w:eastAsia="Aptos" w:hAnsi="Arial" w:cs="Arial"/>
          <w:b/>
          <w:bCs/>
          <w:color w:val="EE0000"/>
          <w:sz w:val="28"/>
          <w:szCs w:val="28"/>
        </w:rPr>
      </w:pPr>
      <w:r w:rsidRPr="00226026">
        <w:rPr>
          <w:rFonts w:ascii="Arial" w:eastAsia="Aptos" w:hAnsi="Arial" w:cs="Arial"/>
          <w:b/>
          <w:bCs/>
          <w:color w:val="EE0000"/>
          <w:sz w:val="28"/>
          <w:szCs w:val="28"/>
        </w:rPr>
        <w:t>Problem Statement</w:t>
      </w:r>
    </w:p>
    <w:p w14:paraId="7FB50BFA" w14:textId="2EE5E52E" w:rsidR="35E9E271" w:rsidRDefault="00531499" w:rsidP="35E9E271">
      <w:pPr>
        <w:spacing w:before="240" w:after="240" w:line="278" w:lineRule="auto"/>
        <w:rPr>
          <w:rFonts w:ascii="Arial" w:eastAsia="Aptos" w:hAnsi="Arial" w:cs="Arial"/>
          <w:sz w:val="22"/>
          <w:szCs w:val="22"/>
        </w:rPr>
      </w:pPr>
      <w:r w:rsidRPr="00531499">
        <w:rPr>
          <w:rFonts w:ascii="Arial" w:eastAsia="Aptos" w:hAnsi="Arial" w:cs="Arial"/>
          <w:sz w:val="22"/>
          <w:szCs w:val="22"/>
        </w:rPr>
        <w:t xml:space="preserve">Universities accumulate multi-term academic performance data but rarely utilize it for predictive academic guidance. Students often lack early indicators of performance trends when enrolling in new subjects. This project addresses the need for a predictive academic system that </w:t>
      </w:r>
      <w:r w:rsidR="00BF3CF7" w:rsidRPr="00531499">
        <w:rPr>
          <w:rFonts w:ascii="Arial" w:eastAsia="Aptos" w:hAnsi="Arial" w:cs="Arial"/>
          <w:sz w:val="22"/>
          <w:szCs w:val="22"/>
        </w:rPr>
        <w:t>analyses</w:t>
      </w:r>
      <w:r w:rsidRPr="00531499">
        <w:rPr>
          <w:rFonts w:ascii="Arial" w:eastAsia="Aptos" w:hAnsi="Arial" w:cs="Arial"/>
          <w:sz w:val="22"/>
          <w:szCs w:val="22"/>
        </w:rPr>
        <w:t xml:space="preserve"> historical grades to estimate future performance. By converting academic history into a structured machine learning pipeline, the system enables proactive decision-making, performance monitoring, and continuous improvement through periodic retraining.</w:t>
      </w:r>
    </w:p>
    <w:p w14:paraId="2E1EBE8C" w14:textId="597E3744" w:rsidR="00531499" w:rsidRPr="00002382" w:rsidRDefault="00000000" w:rsidP="35E9E271">
      <w:pPr>
        <w:spacing w:before="240" w:after="240" w:line="278" w:lineRule="auto"/>
        <w:rPr>
          <w:rFonts w:ascii="Arial" w:eastAsia="Aptos" w:hAnsi="Arial" w:cs="Arial"/>
          <w:sz w:val="22"/>
          <w:szCs w:val="22"/>
        </w:rPr>
      </w:pPr>
      <w:r>
        <w:rPr>
          <w:lang w:val="en-IN"/>
        </w:rPr>
        <w:pict w14:anchorId="44AA6F57">
          <v:rect id="_x0000_i1027" style="width:0;height:1.5pt" o:hralign="center" o:hrstd="t" o:hr="t" fillcolor="#a0a0a0" stroked="f"/>
        </w:pict>
      </w:r>
    </w:p>
    <w:p w14:paraId="69A7FFCB" w14:textId="77777777" w:rsidR="00531499" w:rsidRPr="00531499" w:rsidRDefault="00531499" w:rsidP="35E9E271">
      <w:pPr>
        <w:spacing w:before="240" w:after="240" w:line="278" w:lineRule="auto"/>
        <w:rPr>
          <w:rFonts w:ascii="Arial" w:eastAsia="Aptos" w:hAnsi="Arial" w:cs="Arial"/>
          <w:b/>
          <w:bCs/>
          <w:color w:val="EE0000"/>
          <w:sz w:val="28"/>
          <w:szCs w:val="28"/>
        </w:rPr>
      </w:pPr>
      <w:r w:rsidRPr="00531499">
        <w:rPr>
          <w:rFonts w:ascii="Arial" w:eastAsia="Aptos" w:hAnsi="Arial" w:cs="Arial"/>
          <w:b/>
          <w:bCs/>
          <w:color w:val="EE0000"/>
          <w:sz w:val="28"/>
          <w:szCs w:val="28"/>
        </w:rPr>
        <w:t>Proposed Solution</w:t>
      </w:r>
    </w:p>
    <w:p w14:paraId="02B121BA" w14:textId="40B88C93" w:rsidR="00BF4F1D" w:rsidRPr="00BF4F1D" w:rsidRDefault="00BF4F1D" w:rsidP="00BF4F1D">
      <w:pPr>
        <w:spacing w:before="240" w:after="240" w:line="278" w:lineRule="auto"/>
        <w:rPr>
          <w:rFonts w:ascii="Arial" w:eastAsia="Aptos" w:hAnsi="Arial" w:cs="Arial"/>
          <w:sz w:val="22"/>
          <w:szCs w:val="22"/>
          <w:lang w:val="en-IN"/>
        </w:rPr>
      </w:pPr>
      <w:r w:rsidRPr="00BF4F1D">
        <w:rPr>
          <w:rFonts w:ascii="Arial" w:eastAsia="Aptos" w:hAnsi="Arial" w:cs="Arial"/>
          <w:sz w:val="22"/>
          <w:szCs w:val="22"/>
          <w:lang w:val="en-IN"/>
        </w:rPr>
        <w:t xml:space="preserve">The system collects anonymized academic records spanning past terms, each containing grades for </w:t>
      </w:r>
      <w:r w:rsidR="000927A8">
        <w:rPr>
          <w:rFonts w:ascii="Arial" w:eastAsia="Aptos" w:hAnsi="Arial" w:cs="Arial"/>
          <w:sz w:val="22"/>
          <w:szCs w:val="22"/>
          <w:lang w:val="en-IN"/>
        </w:rPr>
        <w:t>multiple</w:t>
      </w:r>
      <w:r w:rsidRPr="00BF4F1D">
        <w:rPr>
          <w:rFonts w:ascii="Arial" w:eastAsia="Aptos" w:hAnsi="Arial" w:cs="Arial"/>
          <w:sz w:val="22"/>
          <w:szCs w:val="22"/>
          <w:lang w:val="en-IN"/>
        </w:rPr>
        <w:t xml:space="preserve"> subjects. These records are stored in a structured SQL database. Traditional machine learning models such as Logistic Regression, Decision Trees, and Random Forests are trained to predict a student’s expected grade in a new subject. A dashboard built using Python frameworks enables visualization of grade trends and provides an interactive interface for predictions. When a term concludes, the new grades are appended to the dataset and the model is retrained, ensuring lifecycle continuity and improved predictive capability.</w:t>
      </w:r>
    </w:p>
    <w:p w14:paraId="4B2B27A3" w14:textId="361E391B" w:rsidR="35E9E271" w:rsidRDefault="00000000" w:rsidP="35E9E271">
      <w:pPr>
        <w:spacing w:before="240" w:after="240" w:line="278" w:lineRule="auto"/>
        <w:rPr>
          <w:rFonts w:ascii="Arial" w:eastAsia="Aptos" w:hAnsi="Arial" w:cs="Arial"/>
          <w:sz w:val="22"/>
          <w:szCs w:val="22"/>
        </w:rPr>
      </w:pPr>
      <w:r>
        <w:rPr>
          <w:lang w:val="en-IN"/>
        </w:rPr>
        <w:pict w14:anchorId="04F495A9">
          <v:rect id="_x0000_i1028" style="width:0;height:1.5pt" o:hralign="center" o:hrstd="t" o:hr="t" fillcolor="#a0a0a0" stroked="f"/>
        </w:pict>
      </w:r>
    </w:p>
    <w:p w14:paraId="48069034" w14:textId="77777777" w:rsidR="006051E2" w:rsidRDefault="006051E2" w:rsidP="35E9E271">
      <w:pPr>
        <w:spacing w:before="240" w:after="240" w:line="278" w:lineRule="auto"/>
        <w:rPr>
          <w:rFonts w:ascii="Arial" w:eastAsia="Aptos" w:hAnsi="Arial" w:cs="Arial"/>
          <w:sz w:val="22"/>
          <w:szCs w:val="22"/>
        </w:rPr>
      </w:pPr>
    </w:p>
    <w:p w14:paraId="57A57989" w14:textId="4BBF1053" w:rsidR="006051E2" w:rsidRDefault="00BF4F1D" w:rsidP="35E9E271">
      <w:pPr>
        <w:spacing w:before="240" w:after="240" w:line="278" w:lineRule="auto"/>
        <w:rPr>
          <w:rFonts w:ascii="Arial" w:eastAsia="Aptos" w:hAnsi="Arial" w:cs="Arial"/>
          <w:b/>
          <w:bCs/>
          <w:color w:val="EE0000"/>
          <w:sz w:val="28"/>
          <w:szCs w:val="28"/>
        </w:rPr>
      </w:pPr>
      <w:r w:rsidRPr="00BF4F1D">
        <w:rPr>
          <w:rFonts w:ascii="Arial" w:eastAsia="Aptos" w:hAnsi="Arial" w:cs="Arial"/>
          <w:b/>
          <w:bCs/>
          <w:color w:val="EE0000"/>
          <w:sz w:val="28"/>
          <w:szCs w:val="28"/>
        </w:rPr>
        <w:lastRenderedPageBreak/>
        <w:t>Expected Output</w:t>
      </w:r>
    </w:p>
    <w:p w14:paraId="5F06BB8E" w14:textId="77777777" w:rsidR="00562316" w:rsidRPr="00EB2951" w:rsidRDefault="00562316" w:rsidP="00EB2951">
      <w:pPr>
        <w:pStyle w:val="ListParagraph"/>
        <w:numPr>
          <w:ilvl w:val="0"/>
          <w:numId w:val="9"/>
        </w:numPr>
        <w:spacing w:before="240" w:after="240" w:line="278" w:lineRule="auto"/>
        <w:rPr>
          <w:rFonts w:ascii="Arial" w:eastAsia="Aptos" w:hAnsi="Arial" w:cs="Arial"/>
          <w:sz w:val="22"/>
          <w:szCs w:val="22"/>
          <w:lang w:val="en-IN"/>
        </w:rPr>
      </w:pPr>
      <w:r w:rsidRPr="00EB2951">
        <w:rPr>
          <w:rFonts w:ascii="Arial" w:eastAsia="Aptos" w:hAnsi="Arial" w:cs="Arial"/>
          <w:sz w:val="22"/>
          <w:szCs w:val="22"/>
          <w:lang w:val="en-IN"/>
        </w:rPr>
        <w:t>A trained predictive model estimating subject performance</w:t>
      </w:r>
    </w:p>
    <w:p w14:paraId="20562C27" w14:textId="77777777" w:rsidR="00562316" w:rsidRPr="00EB2951" w:rsidRDefault="00562316" w:rsidP="00EB2951">
      <w:pPr>
        <w:pStyle w:val="ListParagraph"/>
        <w:numPr>
          <w:ilvl w:val="0"/>
          <w:numId w:val="9"/>
        </w:numPr>
        <w:spacing w:before="240" w:after="240" w:line="278" w:lineRule="auto"/>
        <w:rPr>
          <w:rFonts w:ascii="Arial" w:eastAsia="Aptos" w:hAnsi="Arial" w:cs="Arial"/>
          <w:sz w:val="22"/>
          <w:szCs w:val="22"/>
          <w:lang w:val="en-IN"/>
        </w:rPr>
      </w:pPr>
      <w:r w:rsidRPr="00EB2951">
        <w:rPr>
          <w:rFonts w:ascii="Arial" w:eastAsia="Aptos" w:hAnsi="Arial" w:cs="Arial"/>
          <w:sz w:val="22"/>
          <w:szCs w:val="22"/>
          <w:lang w:val="en-IN"/>
        </w:rPr>
        <w:t>Dashboard showing multi-term academic analytics</w:t>
      </w:r>
    </w:p>
    <w:p w14:paraId="24E8876C" w14:textId="77777777" w:rsidR="00562316" w:rsidRPr="00EB2951" w:rsidRDefault="00562316" w:rsidP="00EB2951">
      <w:pPr>
        <w:pStyle w:val="ListParagraph"/>
        <w:numPr>
          <w:ilvl w:val="0"/>
          <w:numId w:val="9"/>
        </w:numPr>
        <w:spacing w:before="240" w:after="240" w:line="278" w:lineRule="auto"/>
        <w:rPr>
          <w:rFonts w:ascii="Arial" w:eastAsia="Aptos" w:hAnsi="Arial" w:cs="Arial"/>
          <w:sz w:val="22"/>
          <w:szCs w:val="22"/>
          <w:lang w:val="en-IN"/>
        </w:rPr>
      </w:pPr>
      <w:r w:rsidRPr="00EB2951">
        <w:rPr>
          <w:rFonts w:ascii="Arial" w:eastAsia="Aptos" w:hAnsi="Arial" w:cs="Arial"/>
          <w:sz w:val="22"/>
          <w:szCs w:val="22"/>
          <w:lang w:val="en-IN"/>
        </w:rPr>
        <w:t>Interactive prediction interface</w:t>
      </w:r>
    </w:p>
    <w:p w14:paraId="079FF701" w14:textId="77777777" w:rsidR="00562316" w:rsidRPr="00EB2951" w:rsidRDefault="00562316" w:rsidP="00EB2951">
      <w:pPr>
        <w:pStyle w:val="ListParagraph"/>
        <w:numPr>
          <w:ilvl w:val="0"/>
          <w:numId w:val="9"/>
        </w:numPr>
        <w:spacing w:before="240" w:after="240" w:line="278" w:lineRule="auto"/>
        <w:rPr>
          <w:rFonts w:ascii="Arial" w:eastAsia="Aptos" w:hAnsi="Arial" w:cs="Arial"/>
          <w:sz w:val="22"/>
          <w:szCs w:val="22"/>
          <w:lang w:val="en-IN"/>
        </w:rPr>
      </w:pPr>
      <w:r w:rsidRPr="00EB2951">
        <w:rPr>
          <w:rFonts w:ascii="Arial" w:eastAsia="Aptos" w:hAnsi="Arial" w:cs="Arial"/>
          <w:sz w:val="22"/>
          <w:szCs w:val="22"/>
          <w:lang w:val="en-IN"/>
        </w:rPr>
        <w:t>SQL-backed academic dataset</w:t>
      </w:r>
    </w:p>
    <w:p w14:paraId="1ED3A0C1" w14:textId="77777777" w:rsidR="00562316" w:rsidRPr="00EB2951" w:rsidRDefault="00562316" w:rsidP="00EB2951">
      <w:pPr>
        <w:pStyle w:val="ListParagraph"/>
        <w:numPr>
          <w:ilvl w:val="0"/>
          <w:numId w:val="9"/>
        </w:numPr>
        <w:spacing w:before="240" w:after="240" w:line="278" w:lineRule="auto"/>
        <w:rPr>
          <w:rFonts w:ascii="Arial" w:eastAsia="Aptos" w:hAnsi="Arial" w:cs="Arial"/>
          <w:sz w:val="22"/>
          <w:szCs w:val="22"/>
          <w:lang w:val="en-IN"/>
        </w:rPr>
      </w:pPr>
      <w:r w:rsidRPr="00EB2951">
        <w:rPr>
          <w:rFonts w:ascii="Arial" w:eastAsia="Aptos" w:hAnsi="Arial" w:cs="Arial"/>
          <w:sz w:val="22"/>
          <w:szCs w:val="22"/>
          <w:lang w:val="en-IN"/>
        </w:rPr>
        <w:t>Automated retraining workflow</w:t>
      </w:r>
    </w:p>
    <w:p w14:paraId="37CAD937" w14:textId="77777777" w:rsidR="00562316" w:rsidRPr="00EB2951" w:rsidRDefault="00562316" w:rsidP="00EB2951">
      <w:pPr>
        <w:pStyle w:val="ListParagraph"/>
        <w:numPr>
          <w:ilvl w:val="0"/>
          <w:numId w:val="9"/>
        </w:numPr>
        <w:spacing w:before="240" w:after="240" w:line="278" w:lineRule="auto"/>
        <w:rPr>
          <w:rFonts w:ascii="Arial" w:eastAsia="Aptos" w:hAnsi="Arial" w:cs="Arial"/>
          <w:sz w:val="22"/>
          <w:szCs w:val="22"/>
          <w:lang w:val="en-IN"/>
        </w:rPr>
      </w:pPr>
      <w:r w:rsidRPr="00EB2951">
        <w:rPr>
          <w:rFonts w:ascii="Arial" w:eastAsia="Aptos" w:hAnsi="Arial" w:cs="Arial"/>
          <w:sz w:val="22"/>
          <w:szCs w:val="22"/>
          <w:lang w:val="en-IN"/>
        </w:rPr>
        <w:t>Version-controlled ML pipeline</w:t>
      </w:r>
    </w:p>
    <w:p w14:paraId="2E781E80" w14:textId="0AD29607" w:rsidR="006051E2" w:rsidRPr="00002382" w:rsidRDefault="00000000" w:rsidP="35E9E271">
      <w:pPr>
        <w:spacing w:before="240" w:after="240" w:line="278" w:lineRule="auto"/>
        <w:rPr>
          <w:rFonts w:ascii="Arial" w:eastAsia="Aptos" w:hAnsi="Arial" w:cs="Arial"/>
          <w:sz w:val="22"/>
          <w:szCs w:val="22"/>
        </w:rPr>
      </w:pPr>
      <w:r>
        <w:rPr>
          <w:lang w:val="en-IN"/>
        </w:rPr>
        <w:pict w14:anchorId="11873395">
          <v:rect id="_x0000_i1029" style="width:0;height:1.5pt" o:hralign="center" o:hrstd="t" o:hr="t" fillcolor="#a0a0a0" stroked="f"/>
        </w:pict>
      </w:r>
    </w:p>
    <w:p w14:paraId="507C7144" w14:textId="77777777" w:rsidR="00716C9B" w:rsidRPr="00716C9B" w:rsidRDefault="00716C9B" w:rsidP="35E9E271">
      <w:pPr>
        <w:spacing w:before="240" w:after="240" w:line="278" w:lineRule="auto"/>
        <w:rPr>
          <w:rFonts w:ascii="Arial" w:eastAsia="Aptos" w:hAnsi="Arial" w:cs="Arial"/>
          <w:b/>
          <w:bCs/>
          <w:color w:val="EE0000"/>
          <w:sz w:val="28"/>
          <w:szCs w:val="28"/>
        </w:rPr>
      </w:pPr>
      <w:r w:rsidRPr="00716C9B">
        <w:rPr>
          <w:rFonts w:ascii="Arial" w:eastAsia="Aptos" w:hAnsi="Arial" w:cs="Arial"/>
          <w:b/>
          <w:bCs/>
          <w:color w:val="EE0000"/>
          <w:sz w:val="28"/>
          <w:szCs w:val="28"/>
        </w:rPr>
        <w:t>Model Training &amp; Implementation</w:t>
      </w:r>
    </w:p>
    <w:p w14:paraId="1081C642" w14:textId="77777777" w:rsidR="00CF592A" w:rsidRPr="00CF592A" w:rsidRDefault="00CF592A" w:rsidP="00CF592A">
      <w:pPr>
        <w:spacing w:before="240" w:after="240" w:line="278" w:lineRule="auto"/>
        <w:rPr>
          <w:rFonts w:ascii="Arial" w:eastAsia="Aptos" w:hAnsi="Arial" w:cs="Arial"/>
          <w:sz w:val="22"/>
          <w:szCs w:val="22"/>
          <w:lang w:val="en-IN"/>
        </w:rPr>
      </w:pPr>
      <w:r w:rsidRPr="00CF592A">
        <w:rPr>
          <w:rFonts w:ascii="Arial" w:eastAsia="Aptos" w:hAnsi="Arial" w:cs="Arial"/>
          <w:sz w:val="22"/>
          <w:szCs w:val="22"/>
          <w:lang w:val="en-IN"/>
        </w:rPr>
        <w:t>The system will use historical academic grade data from four previous terms, stored in a structured SQL database. A Python-based training pipeline will retrieve this data, prepare it into structured features, and train a Random Forest model to predict a student’s grade in a selected upcoming subject.</w:t>
      </w:r>
    </w:p>
    <w:p w14:paraId="5D9F97A9" w14:textId="77777777" w:rsidR="00CF592A" w:rsidRPr="00CF592A" w:rsidRDefault="00CF592A" w:rsidP="00CF592A">
      <w:pPr>
        <w:spacing w:before="240" w:after="240" w:line="278" w:lineRule="auto"/>
        <w:rPr>
          <w:rFonts w:ascii="Arial" w:eastAsia="Aptos" w:hAnsi="Arial" w:cs="Arial"/>
          <w:sz w:val="22"/>
          <w:szCs w:val="22"/>
          <w:lang w:val="en-IN"/>
        </w:rPr>
      </w:pPr>
      <w:r w:rsidRPr="00CF592A">
        <w:rPr>
          <w:rFonts w:ascii="Arial" w:eastAsia="Aptos" w:hAnsi="Arial" w:cs="Arial"/>
          <w:sz w:val="22"/>
          <w:szCs w:val="22"/>
          <w:lang w:val="en-IN"/>
        </w:rPr>
        <w:t>The mid-term implementation will demonstrate:</w:t>
      </w:r>
    </w:p>
    <w:p w14:paraId="4E8A0563" w14:textId="77777777" w:rsidR="00CF592A" w:rsidRPr="00CF592A" w:rsidRDefault="00CF592A" w:rsidP="00CF592A">
      <w:pPr>
        <w:pStyle w:val="ListParagraph"/>
        <w:numPr>
          <w:ilvl w:val="0"/>
          <w:numId w:val="11"/>
        </w:numPr>
        <w:spacing w:before="240" w:after="240" w:line="278" w:lineRule="auto"/>
        <w:rPr>
          <w:rFonts w:ascii="Arial" w:eastAsia="Aptos" w:hAnsi="Arial" w:cs="Arial"/>
          <w:sz w:val="22"/>
          <w:szCs w:val="22"/>
          <w:lang w:val="en-IN"/>
        </w:rPr>
      </w:pPr>
      <w:r w:rsidRPr="00CF592A">
        <w:rPr>
          <w:rFonts w:ascii="Arial" w:eastAsia="Aptos" w:hAnsi="Arial" w:cs="Arial"/>
          <w:sz w:val="22"/>
          <w:szCs w:val="22"/>
          <w:lang w:val="en-IN"/>
        </w:rPr>
        <w:t>Successful connection to the SQL database</w:t>
      </w:r>
    </w:p>
    <w:p w14:paraId="1FFD7C63" w14:textId="77777777" w:rsidR="00CF592A" w:rsidRPr="00CF592A" w:rsidRDefault="00CF592A" w:rsidP="00CF592A">
      <w:pPr>
        <w:pStyle w:val="ListParagraph"/>
        <w:numPr>
          <w:ilvl w:val="0"/>
          <w:numId w:val="11"/>
        </w:numPr>
        <w:spacing w:before="240" w:after="240" w:line="278" w:lineRule="auto"/>
        <w:rPr>
          <w:rFonts w:ascii="Arial" w:eastAsia="Aptos" w:hAnsi="Arial" w:cs="Arial"/>
          <w:sz w:val="22"/>
          <w:szCs w:val="22"/>
          <w:lang w:val="en-IN"/>
        </w:rPr>
      </w:pPr>
      <w:r w:rsidRPr="00CF592A">
        <w:rPr>
          <w:rFonts w:ascii="Arial" w:eastAsia="Aptos" w:hAnsi="Arial" w:cs="Arial"/>
          <w:sz w:val="22"/>
          <w:szCs w:val="22"/>
          <w:lang w:val="en-IN"/>
        </w:rPr>
        <w:t>Model training using stored academic data</w:t>
      </w:r>
    </w:p>
    <w:p w14:paraId="12AFF3AD" w14:textId="77777777" w:rsidR="00AD7157" w:rsidRPr="00AD7157" w:rsidRDefault="00AD7157" w:rsidP="00CF592A">
      <w:pPr>
        <w:pStyle w:val="ListParagraph"/>
        <w:numPr>
          <w:ilvl w:val="0"/>
          <w:numId w:val="11"/>
        </w:numPr>
        <w:spacing w:before="240" w:after="240" w:line="278" w:lineRule="auto"/>
        <w:rPr>
          <w:rFonts w:ascii="Arial" w:eastAsia="Aptos" w:hAnsi="Arial" w:cs="Arial"/>
          <w:sz w:val="22"/>
          <w:szCs w:val="22"/>
          <w:lang w:val="en-IN"/>
        </w:rPr>
      </w:pPr>
      <w:r w:rsidRPr="00AD7157">
        <w:rPr>
          <w:rFonts w:ascii="Arial" w:eastAsia="Aptos" w:hAnsi="Arial" w:cs="Arial"/>
          <w:sz w:val="22"/>
          <w:szCs w:val="22"/>
        </w:rPr>
        <w:t>Evaluation metrics including accuracy, confusion matrix, precision, and recall will be used to validate model performance.</w:t>
      </w:r>
    </w:p>
    <w:p w14:paraId="516E5D11" w14:textId="1F0EB7DA" w:rsidR="00CF592A" w:rsidRPr="00CF592A" w:rsidRDefault="00CF592A" w:rsidP="00CF592A">
      <w:pPr>
        <w:pStyle w:val="ListParagraph"/>
        <w:numPr>
          <w:ilvl w:val="0"/>
          <w:numId w:val="11"/>
        </w:numPr>
        <w:spacing w:before="240" w:after="240" w:line="278" w:lineRule="auto"/>
        <w:rPr>
          <w:rFonts w:ascii="Arial" w:eastAsia="Aptos" w:hAnsi="Arial" w:cs="Arial"/>
          <w:sz w:val="22"/>
          <w:szCs w:val="22"/>
          <w:lang w:val="en-IN"/>
        </w:rPr>
      </w:pPr>
      <w:r w:rsidRPr="00CF592A">
        <w:rPr>
          <w:rFonts w:ascii="Arial" w:eastAsia="Aptos" w:hAnsi="Arial" w:cs="Arial"/>
          <w:sz w:val="22"/>
          <w:szCs w:val="22"/>
          <w:lang w:val="en-IN"/>
        </w:rPr>
        <w:t>Generation of prediction results for sample inputs</w:t>
      </w:r>
    </w:p>
    <w:p w14:paraId="11F533AA" w14:textId="77777777" w:rsidR="00CF592A" w:rsidRPr="00CF592A" w:rsidRDefault="00CF592A" w:rsidP="00CF592A">
      <w:pPr>
        <w:spacing w:before="240" w:after="240" w:line="278" w:lineRule="auto"/>
        <w:rPr>
          <w:rFonts w:ascii="Arial" w:eastAsia="Aptos" w:hAnsi="Arial" w:cs="Arial"/>
          <w:sz w:val="22"/>
          <w:szCs w:val="22"/>
          <w:lang w:val="en-IN"/>
        </w:rPr>
      </w:pPr>
      <w:r w:rsidRPr="00CF592A">
        <w:rPr>
          <w:rFonts w:ascii="Arial" w:eastAsia="Aptos" w:hAnsi="Arial" w:cs="Arial"/>
          <w:sz w:val="22"/>
          <w:szCs w:val="22"/>
          <w:lang w:val="en-IN"/>
        </w:rPr>
        <w:t>These outputs confirm that the predictive pipeline is functional and connected to persistent storage. The trained model will be saved and reused for dashboard-based predictions.</w:t>
      </w:r>
    </w:p>
    <w:p w14:paraId="5DB25D34" w14:textId="54C07251" w:rsidR="35E9E271" w:rsidRPr="00002382" w:rsidRDefault="00000000" w:rsidP="35E9E271">
      <w:pPr>
        <w:spacing w:before="240" w:after="240" w:line="278" w:lineRule="auto"/>
        <w:rPr>
          <w:rFonts w:ascii="Arial" w:eastAsia="Aptos" w:hAnsi="Arial" w:cs="Arial"/>
          <w:sz w:val="22"/>
          <w:szCs w:val="22"/>
        </w:rPr>
      </w:pPr>
      <w:r>
        <w:rPr>
          <w:lang w:val="en-IN"/>
        </w:rPr>
        <w:pict w14:anchorId="2CC41A09">
          <v:rect id="_x0000_i1030" style="width:0;height:1.5pt" o:hralign="center" o:hrstd="t" o:hr="t" fillcolor="#a0a0a0" stroked="f"/>
        </w:pict>
      </w:r>
    </w:p>
    <w:p w14:paraId="347DF9A3" w14:textId="0AD00432" w:rsidR="5606985E" w:rsidRPr="00716C9B" w:rsidRDefault="5606985E" w:rsidP="00716C9B">
      <w:pPr>
        <w:spacing w:before="240" w:after="240" w:line="278" w:lineRule="auto"/>
        <w:rPr>
          <w:rFonts w:ascii="Arial" w:eastAsia="Aptos" w:hAnsi="Arial" w:cs="Arial"/>
          <w:b/>
          <w:bCs/>
          <w:color w:val="EE0000"/>
          <w:sz w:val="28"/>
          <w:szCs w:val="28"/>
        </w:rPr>
      </w:pPr>
      <w:r w:rsidRPr="00716C9B">
        <w:rPr>
          <w:rFonts w:ascii="Arial" w:eastAsia="Aptos" w:hAnsi="Arial" w:cs="Arial"/>
          <w:b/>
          <w:bCs/>
          <w:color w:val="EE0000"/>
          <w:sz w:val="28"/>
          <w:szCs w:val="28"/>
        </w:rPr>
        <w:t>Dashboard</w:t>
      </w:r>
    </w:p>
    <w:p w14:paraId="5477F8E0" w14:textId="77777777" w:rsidR="002F5BC7" w:rsidRPr="002F5BC7" w:rsidRDefault="002F5BC7" w:rsidP="002F5BC7">
      <w:pPr>
        <w:spacing w:before="240" w:after="240" w:line="278" w:lineRule="auto"/>
        <w:rPr>
          <w:rFonts w:ascii="Arial" w:eastAsia="Aptos" w:hAnsi="Arial" w:cs="Arial"/>
          <w:sz w:val="22"/>
          <w:szCs w:val="22"/>
          <w:lang w:val="en-IN"/>
        </w:rPr>
      </w:pPr>
      <w:r w:rsidRPr="002F5BC7">
        <w:rPr>
          <w:rFonts w:ascii="Arial" w:eastAsia="Aptos" w:hAnsi="Arial" w:cs="Arial"/>
          <w:sz w:val="22"/>
          <w:szCs w:val="22"/>
          <w:lang w:val="en-IN"/>
        </w:rPr>
        <w:t>A Streamlit dashboard will act as the interface between the stored academic data and the prediction system. During the mid-term demonstration, the dashboard will display:</w:t>
      </w:r>
    </w:p>
    <w:p w14:paraId="19939AD2" w14:textId="77777777" w:rsidR="002F5BC7" w:rsidRPr="002F5BC7" w:rsidRDefault="002F5BC7" w:rsidP="002F5BC7">
      <w:pPr>
        <w:pStyle w:val="ListParagraph"/>
        <w:numPr>
          <w:ilvl w:val="0"/>
          <w:numId w:val="13"/>
        </w:numPr>
        <w:spacing w:before="240" w:after="240" w:line="278" w:lineRule="auto"/>
        <w:rPr>
          <w:rFonts w:ascii="Arial" w:eastAsia="Aptos" w:hAnsi="Arial" w:cs="Arial"/>
          <w:sz w:val="22"/>
          <w:szCs w:val="22"/>
          <w:lang w:val="en-IN"/>
        </w:rPr>
      </w:pPr>
      <w:r w:rsidRPr="002F5BC7">
        <w:rPr>
          <w:rFonts w:ascii="Arial" w:eastAsia="Aptos" w:hAnsi="Arial" w:cs="Arial"/>
          <w:sz w:val="22"/>
          <w:szCs w:val="22"/>
          <w:lang w:val="en-IN"/>
        </w:rPr>
        <w:t>Summary visualization of multi-term grade data</w:t>
      </w:r>
    </w:p>
    <w:p w14:paraId="4EA71DEA" w14:textId="77777777" w:rsidR="002F5BC7" w:rsidRPr="002F5BC7" w:rsidRDefault="002F5BC7" w:rsidP="002F5BC7">
      <w:pPr>
        <w:pStyle w:val="ListParagraph"/>
        <w:numPr>
          <w:ilvl w:val="0"/>
          <w:numId w:val="13"/>
        </w:numPr>
        <w:spacing w:before="240" w:after="240" w:line="278" w:lineRule="auto"/>
        <w:rPr>
          <w:rFonts w:ascii="Arial" w:eastAsia="Aptos" w:hAnsi="Arial" w:cs="Arial"/>
          <w:sz w:val="22"/>
          <w:szCs w:val="22"/>
          <w:lang w:val="en-IN"/>
        </w:rPr>
      </w:pPr>
      <w:r w:rsidRPr="002F5BC7">
        <w:rPr>
          <w:rFonts w:ascii="Arial" w:eastAsia="Aptos" w:hAnsi="Arial" w:cs="Arial"/>
          <w:sz w:val="22"/>
          <w:szCs w:val="22"/>
          <w:lang w:val="en-IN"/>
        </w:rPr>
        <w:t>Model performance metrics</w:t>
      </w:r>
    </w:p>
    <w:p w14:paraId="7C33799D" w14:textId="77777777" w:rsidR="002F5BC7" w:rsidRPr="002F5BC7" w:rsidRDefault="002F5BC7" w:rsidP="002F5BC7">
      <w:pPr>
        <w:pStyle w:val="ListParagraph"/>
        <w:numPr>
          <w:ilvl w:val="0"/>
          <w:numId w:val="13"/>
        </w:numPr>
        <w:spacing w:before="240" w:after="240" w:line="278" w:lineRule="auto"/>
        <w:rPr>
          <w:rFonts w:ascii="Arial" w:eastAsia="Aptos" w:hAnsi="Arial" w:cs="Arial"/>
          <w:sz w:val="22"/>
          <w:szCs w:val="22"/>
          <w:lang w:val="en-IN"/>
        </w:rPr>
      </w:pPr>
      <w:r w:rsidRPr="002F5BC7">
        <w:rPr>
          <w:rFonts w:ascii="Arial" w:eastAsia="Aptos" w:hAnsi="Arial" w:cs="Arial"/>
          <w:sz w:val="22"/>
          <w:szCs w:val="22"/>
          <w:lang w:val="en-IN"/>
        </w:rPr>
        <w:t>A prediction input section where users can enter academic history and receive predicted grades</w:t>
      </w:r>
    </w:p>
    <w:p w14:paraId="5DCD738B" w14:textId="0D645304" w:rsidR="002F5BC7" w:rsidRPr="002F5BC7" w:rsidRDefault="002F5BC7" w:rsidP="002F5BC7">
      <w:pPr>
        <w:spacing w:before="240" w:after="240" w:line="278" w:lineRule="auto"/>
        <w:rPr>
          <w:rFonts w:ascii="Arial" w:eastAsia="Aptos" w:hAnsi="Arial" w:cs="Arial"/>
          <w:sz w:val="22"/>
          <w:szCs w:val="22"/>
          <w:lang w:val="en-IN"/>
        </w:rPr>
      </w:pPr>
      <w:r w:rsidRPr="002F5BC7">
        <w:rPr>
          <w:rFonts w:ascii="Arial" w:eastAsia="Aptos" w:hAnsi="Arial" w:cs="Arial"/>
          <w:sz w:val="22"/>
          <w:szCs w:val="22"/>
          <w:lang w:val="en-IN"/>
        </w:rPr>
        <w:t>This dashboard establishes an interactive environment that connects the SQL database, trained model, and user predictions in real time.</w:t>
      </w:r>
      <w:r w:rsidR="006C7D71">
        <w:rPr>
          <w:rFonts w:ascii="Arial" w:eastAsia="Aptos" w:hAnsi="Arial" w:cs="Arial"/>
          <w:sz w:val="22"/>
          <w:szCs w:val="22"/>
          <w:lang w:val="en-IN"/>
        </w:rPr>
        <w:t xml:space="preserve"> </w:t>
      </w:r>
      <w:r w:rsidR="006C7D71" w:rsidRPr="006C7D71">
        <w:rPr>
          <w:rFonts w:ascii="Arial" w:eastAsia="Aptos" w:hAnsi="Arial" w:cs="Arial"/>
          <w:sz w:val="22"/>
          <w:szCs w:val="22"/>
        </w:rPr>
        <w:t>The dashboard includes dynamic visualizations and a live prediction interface to ensure interactive usability.</w:t>
      </w:r>
      <w:r w:rsidR="006C7D71">
        <w:rPr>
          <w:rFonts w:ascii="Arial" w:eastAsia="Aptos" w:hAnsi="Arial" w:cs="Arial"/>
          <w:sz w:val="22"/>
          <w:szCs w:val="22"/>
        </w:rPr>
        <w:t xml:space="preserve"> </w:t>
      </w:r>
    </w:p>
    <w:p w14:paraId="17C03F4A" w14:textId="0439F6CE" w:rsidR="35E9E271" w:rsidRDefault="00000000" w:rsidP="35E9E271">
      <w:pPr>
        <w:spacing w:before="240" w:after="240" w:line="278" w:lineRule="auto"/>
        <w:rPr>
          <w:rFonts w:ascii="Arial" w:eastAsia="Aptos" w:hAnsi="Arial" w:cs="Arial"/>
          <w:sz w:val="22"/>
          <w:szCs w:val="22"/>
        </w:rPr>
      </w:pPr>
      <w:r>
        <w:rPr>
          <w:lang w:val="en-IN"/>
        </w:rPr>
        <w:pict w14:anchorId="4DAD1636">
          <v:rect id="_x0000_i1031" style="width:0;height:1.5pt" o:hralign="center" o:hrstd="t" o:hr="t" fillcolor="#a0a0a0" stroked="f"/>
        </w:pict>
      </w:r>
    </w:p>
    <w:p w14:paraId="63E23A81" w14:textId="77777777" w:rsidR="00A14B1A" w:rsidRDefault="00A14B1A" w:rsidP="35E9E271">
      <w:pPr>
        <w:spacing w:before="240" w:after="240" w:line="278" w:lineRule="auto"/>
        <w:rPr>
          <w:rFonts w:ascii="Arial" w:eastAsia="Aptos" w:hAnsi="Arial" w:cs="Arial"/>
          <w:sz w:val="22"/>
          <w:szCs w:val="22"/>
        </w:rPr>
      </w:pPr>
    </w:p>
    <w:p w14:paraId="63CF4826" w14:textId="77777777" w:rsidR="006C7D71" w:rsidRDefault="006C7D71" w:rsidP="00794C7C">
      <w:pPr>
        <w:spacing w:before="240" w:after="240" w:line="278" w:lineRule="auto"/>
        <w:rPr>
          <w:rFonts w:ascii="Arial" w:eastAsia="Aptos" w:hAnsi="Arial" w:cs="Arial"/>
          <w:b/>
          <w:bCs/>
          <w:color w:val="EE0000"/>
          <w:sz w:val="28"/>
          <w:szCs w:val="28"/>
        </w:rPr>
      </w:pPr>
      <w:r w:rsidRPr="006C7D71">
        <w:rPr>
          <w:rFonts w:ascii="Arial" w:eastAsia="Aptos" w:hAnsi="Arial" w:cs="Arial"/>
          <w:b/>
          <w:bCs/>
          <w:color w:val="EE0000"/>
          <w:sz w:val="28"/>
          <w:szCs w:val="28"/>
        </w:rPr>
        <w:lastRenderedPageBreak/>
        <w:t>Deployment Section</w:t>
      </w:r>
    </w:p>
    <w:p w14:paraId="3421132B" w14:textId="0C95FA77" w:rsidR="00002382" w:rsidRPr="00002382" w:rsidRDefault="00BA5F38" w:rsidP="35E9E271">
      <w:pPr>
        <w:spacing w:before="240" w:after="240" w:line="278" w:lineRule="auto"/>
        <w:rPr>
          <w:rFonts w:ascii="Arial" w:eastAsia="Aptos" w:hAnsi="Arial" w:cs="Arial"/>
          <w:sz w:val="22"/>
          <w:szCs w:val="22"/>
        </w:rPr>
      </w:pPr>
      <w:r w:rsidRPr="00BA5F38">
        <w:rPr>
          <w:rFonts w:ascii="Arial" w:eastAsia="Aptos" w:hAnsi="Arial" w:cs="Arial"/>
          <w:sz w:val="22"/>
          <w:szCs w:val="22"/>
        </w:rPr>
        <w:t>The model will be retrained at the end of each academic term when new grades are available. This periodic update cycle ensures model relevance and system reliability.</w:t>
      </w:r>
      <w:r>
        <w:rPr>
          <w:rFonts w:ascii="Arial" w:eastAsia="Aptos" w:hAnsi="Arial" w:cs="Arial"/>
          <w:sz w:val="22"/>
          <w:szCs w:val="22"/>
        </w:rPr>
        <w:t xml:space="preserve"> </w:t>
      </w:r>
      <w:r w:rsidR="00794C7C" w:rsidRPr="00794C7C">
        <w:rPr>
          <w:rFonts w:ascii="Arial" w:eastAsia="Aptos" w:hAnsi="Arial" w:cs="Arial"/>
          <w:sz w:val="22"/>
          <w:szCs w:val="22"/>
          <w:lang w:val="en-IN"/>
        </w:rPr>
        <w:t>Newly completed academic terms will be appended to the SQL database, triggering retraining of the predictive model. Updated model versions will replace previous ones while maintaining version history.</w:t>
      </w:r>
      <w:r>
        <w:rPr>
          <w:rFonts w:ascii="Arial" w:eastAsia="Aptos" w:hAnsi="Arial" w:cs="Arial"/>
          <w:sz w:val="22"/>
          <w:szCs w:val="22"/>
          <w:lang w:val="en-IN"/>
        </w:rPr>
        <w:t xml:space="preserve"> </w:t>
      </w:r>
      <w:r w:rsidR="00794C7C" w:rsidRPr="00794C7C">
        <w:rPr>
          <w:rFonts w:ascii="Arial" w:eastAsia="Aptos" w:hAnsi="Arial" w:cs="Arial"/>
          <w:sz w:val="22"/>
          <w:szCs w:val="22"/>
          <w:lang w:val="en-IN"/>
        </w:rPr>
        <w:t xml:space="preserve">The dashboard will automatically use the most recent model, ensuring predictions remain aligned with evolving academic data. </w:t>
      </w:r>
      <w:r w:rsidR="00000000">
        <w:rPr>
          <w:lang w:val="en-IN"/>
        </w:rPr>
        <w:pict w14:anchorId="0D87E53A">
          <v:rect id="_x0000_i1032" style="width:0;height:1.5pt" o:hralign="center" o:hrstd="t" o:hr="t" fillcolor="#a0a0a0" stroked="f"/>
        </w:pict>
      </w:r>
    </w:p>
    <w:p w14:paraId="7AFDD7DA" w14:textId="11CBC4BF" w:rsidR="006C5164" w:rsidRDefault="5606985E" w:rsidP="00132F9F">
      <w:pPr>
        <w:spacing w:before="240" w:after="240" w:line="278" w:lineRule="auto"/>
        <w:rPr>
          <w:rFonts w:ascii="Arial" w:eastAsia="Aptos" w:hAnsi="Arial" w:cs="Arial"/>
          <w:noProof/>
          <w:sz w:val="22"/>
          <w:szCs w:val="22"/>
        </w:rPr>
      </w:pPr>
      <w:r w:rsidRPr="00562316">
        <w:rPr>
          <w:rFonts w:ascii="Arial" w:eastAsia="Aptos" w:hAnsi="Arial" w:cs="Arial"/>
          <w:b/>
          <w:bCs/>
          <w:color w:val="EE0000"/>
          <w:sz w:val="28"/>
          <w:szCs w:val="28"/>
        </w:rPr>
        <w:t>Project Timeline</w:t>
      </w:r>
    </w:p>
    <w:p w14:paraId="5C6C9BA9" w14:textId="582E158E" w:rsidR="009C1693" w:rsidRDefault="006C5164" w:rsidP="00CA1D16">
      <w:pPr>
        <w:spacing w:before="240" w:after="240" w:line="278" w:lineRule="auto"/>
        <w:jc w:val="center"/>
        <w:rPr>
          <w:rFonts w:ascii="Arial" w:eastAsia="Aptos" w:hAnsi="Arial" w:cs="Arial"/>
          <w:sz w:val="22"/>
          <w:szCs w:val="22"/>
        </w:rPr>
      </w:pPr>
      <w:r>
        <w:rPr>
          <w:rFonts w:ascii="Arial" w:eastAsia="Aptos" w:hAnsi="Arial" w:cs="Arial"/>
          <w:b/>
          <w:bCs/>
          <w:noProof/>
          <w:color w:val="EE0000"/>
          <w:sz w:val="28"/>
          <w:szCs w:val="28"/>
        </w:rPr>
        <w:drawing>
          <wp:inline distT="0" distB="0" distL="0" distR="0" wp14:anchorId="0BE2A16C" wp14:editId="57078A52">
            <wp:extent cx="6065520" cy="4236450"/>
            <wp:effectExtent l="0" t="0" r="0" b="0"/>
            <wp:docPr id="1555068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b="5970"/>
                    <a:stretch>
                      <a:fillRect/>
                    </a:stretch>
                  </pic:blipFill>
                  <pic:spPr bwMode="auto">
                    <a:xfrm>
                      <a:off x="0" y="0"/>
                      <a:ext cx="6076233" cy="4243933"/>
                    </a:xfrm>
                    <a:prstGeom prst="rect">
                      <a:avLst/>
                    </a:prstGeom>
                    <a:noFill/>
                    <a:ln>
                      <a:noFill/>
                    </a:ln>
                    <a:extLst>
                      <a:ext uri="{53640926-AAD7-44D8-BBD7-CCE9431645EC}">
                        <a14:shadowObscured xmlns:a14="http://schemas.microsoft.com/office/drawing/2010/main"/>
                      </a:ext>
                    </a:extLst>
                  </pic:spPr>
                </pic:pic>
              </a:graphicData>
            </a:graphic>
          </wp:inline>
        </w:drawing>
      </w:r>
    </w:p>
    <w:p w14:paraId="3688FC7B" w14:textId="77777777" w:rsidR="009C1693" w:rsidRDefault="009C1693" w:rsidP="35E9E271">
      <w:pPr>
        <w:spacing w:after="0" w:line="278" w:lineRule="auto"/>
        <w:rPr>
          <w:rFonts w:ascii="Arial" w:eastAsia="Aptos" w:hAnsi="Arial" w:cs="Arial"/>
          <w:sz w:val="22"/>
          <w:szCs w:val="22"/>
        </w:rPr>
      </w:pPr>
    </w:p>
    <w:p w14:paraId="2340424A" w14:textId="77777777" w:rsidR="00E401EB" w:rsidRDefault="00E401EB" w:rsidP="35E9E271">
      <w:pPr>
        <w:spacing w:after="0" w:line="278" w:lineRule="auto"/>
        <w:rPr>
          <w:rFonts w:ascii="Arial" w:eastAsia="Aptos" w:hAnsi="Arial" w:cs="Arial"/>
          <w:sz w:val="22"/>
          <w:szCs w:val="22"/>
        </w:rPr>
      </w:pPr>
    </w:p>
    <w:p w14:paraId="59E84C90" w14:textId="77777777" w:rsidR="00E401EB" w:rsidRDefault="00E401EB" w:rsidP="35E9E271">
      <w:pPr>
        <w:spacing w:after="0" w:line="278" w:lineRule="auto"/>
        <w:rPr>
          <w:rFonts w:ascii="Arial" w:eastAsia="Aptos" w:hAnsi="Arial" w:cs="Arial"/>
          <w:sz w:val="22"/>
          <w:szCs w:val="22"/>
        </w:rPr>
      </w:pPr>
    </w:p>
    <w:p w14:paraId="039E7D9C" w14:textId="77777777" w:rsidR="00AD4DA6" w:rsidRDefault="00AD4DA6" w:rsidP="35E9E271">
      <w:pPr>
        <w:spacing w:after="0" w:line="278" w:lineRule="auto"/>
        <w:rPr>
          <w:rFonts w:ascii="Arial" w:eastAsia="Aptos" w:hAnsi="Arial" w:cs="Arial"/>
          <w:sz w:val="22"/>
          <w:szCs w:val="22"/>
        </w:rPr>
      </w:pPr>
    </w:p>
    <w:p w14:paraId="48606666" w14:textId="77777777" w:rsidR="00E401EB" w:rsidRDefault="00E401EB" w:rsidP="35E9E271">
      <w:pPr>
        <w:spacing w:after="0" w:line="278" w:lineRule="auto"/>
        <w:rPr>
          <w:rFonts w:ascii="Arial" w:eastAsia="Aptos" w:hAnsi="Arial" w:cs="Arial"/>
          <w:sz w:val="22"/>
          <w:szCs w:val="22"/>
        </w:rPr>
      </w:pPr>
    </w:p>
    <w:p w14:paraId="103E1C13" w14:textId="77777777" w:rsidR="009C1693" w:rsidRDefault="009C1693" w:rsidP="35E9E271">
      <w:pPr>
        <w:spacing w:after="0" w:line="278" w:lineRule="auto"/>
        <w:rPr>
          <w:rFonts w:ascii="Arial" w:eastAsia="Aptos" w:hAnsi="Arial" w:cs="Arial"/>
          <w:sz w:val="22"/>
          <w:szCs w:val="22"/>
        </w:rPr>
      </w:pPr>
    </w:p>
    <w:p w14:paraId="1674B73A" w14:textId="77777777" w:rsidR="002A63B7" w:rsidRDefault="002A63B7" w:rsidP="35E9E271">
      <w:pPr>
        <w:spacing w:after="0" w:line="278" w:lineRule="auto"/>
        <w:rPr>
          <w:rFonts w:ascii="Arial" w:eastAsia="Aptos" w:hAnsi="Arial" w:cs="Arial"/>
          <w:sz w:val="22"/>
          <w:szCs w:val="22"/>
        </w:rPr>
      </w:pPr>
    </w:p>
    <w:p w14:paraId="3C472670" w14:textId="2A343B7E" w:rsidR="009C1693" w:rsidRPr="009C1693" w:rsidRDefault="009C1693" w:rsidP="35E9E271">
      <w:pPr>
        <w:spacing w:after="0" w:line="278" w:lineRule="auto"/>
        <w:rPr>
          <w:rFonts w:ascii="Arial" w:eastAsia="Aptos" w:hAnsi="Arial" w:cs="Arial"/>
          <w:color w:val="7030A0"/>
        </w:rPr>
      </w:pPr>
      <w:r w:rsidRPr="009C1693">
        <w:rPr>
          <w:rFonts w:ascii="Arial" w:eastAsia="Aptos" w:hAnsi="Arial" w:cs="Arial"/>
          <w:color w:val="7030A0"/>
        </w:rPr>
        <w:t>Parth Sachin Bhirwandekar</w:t>
      </w:r>
    </w:p>
    <w:p w14:paraId="5ECB8B13" w14:textId="6D101520" w:rsidR="009C1693" w:rsidRPr="009C1693" w:rsidRDefault="009C1693" w:rsidP="35E9E271">
      <w:pPr>
        <w:spacing w:after="0" w:line="278" w:lineRule="auto"/>
        <w:rPr>
          <w:rFonts w:ascii="Arial" w:eastAsia="Aptos" w:hAnsi="Arial" w:cs="Arial"/>
          <w:color w:val="7030A0"/>
        </w:rPr>
      </w:pPr>
      <w:r w:rsidRPr="009C1693">
        <w:rPr>
          <w:rFonts w:ascii="Arial" w:eastAsia="Aptos" w:hAnsi="Arial" w:cs="Arial"/>
          <w:color w:val="7030A0"/>
        </w:rPr>
        <w:t>2024SEPVUGP0022</w:t>
      </w:r>
    </w:p>
    <w:sectPr w:rsidR="009C1693" w:rsidRPr="009C16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3B3D"/>
    <w:multiLevelType w:val="hybridMultilevel"/>
    <w:tmpl w:val="2580E41A"/>
    <w:lvl w:ilvl="0" w:tplc="70AE207C">
      <w:start w:val="1"/>
      <w:numFmt w:val="bullet"/>
      <w:lvlText w:val="·"/>
      <w:lvlJc w:val="left"/>
      <w:pPr>
        <w:ind w:left="720" w:hanging="360"/>
      </w:pPr>
      <w:rPr>
        <w:rFonts w:ascii="Symbol" w:hAnsi="Symbol" w:hint="default"/>
      </w:rPr>
    </w:lvl>
    <w:lvl w:ilvl="1" w:tplc="9B7A37AE">
      <w:start w:val="1"/>
      <w:numFmt w:val="bullet"/>
      <w:lvlText w:val="o"/>
      <w:lvlJc w:val="left"/>
      <w:pPr>
        <w:ind w:left="1440" w:hanging="360"/>
      </w:pPr>
      <w:rPr>
        <w:rFonts w:ascii="Courier New" w:hAnsi="Courier New" w:hint="default"/>
      </w:rPr>
    </w:lvl>
    <w:lvl w:ilvl="2" w:tplc="84CAA15A">
      <w:start w:val="1"/>
      <w:numFmt w:val="bullet"/>
      <w:lvlText w:val=""/>
      <w:lvlJc w:val="left"/>
      <w:pPr>
        <w:ind w:left="2160" w:hanging="360"/>
      </w:pPr>
      <w:rPr>
        <w:rFonts w:ascii="Wingdings" w:hAnsi="Wingdings" w:hint="default"/>
      </w:rPr>
    </w:lvl>
    <w:lvl w:ilvl="3" w:tplc="8DE630E8">
      <w:start w:val="1"/>
      <w:numFmt w:val="bullet"/>
      <w:lvlText w:val=""/>
      <w:lvlJc w:val="left"/>
      <w:pPr>
        <w:ind w:left="2880" w:hanging="360"/>
      </w:pPr>
      <w:rPr>
        <w:rFonts w:ascii="Symbol" w:hAnsi="Symbol" w:hint="default"/>
      </w:rPr>
    </w:lvl>
    <w:lvl w:ilvl="4" w:tplc="8D349796">
      <w:start w:val="1"/>
      <w:numFmt w:val="bullet"/>
      <w:lvlText w:val="o"/>
      <w:lvlJc w:val="left"/>
      <w:pPr>
        <w:ind w:left="3600" w:hanging="360"/>
      </w:pPr>
      <w:rPr>
        <w:rFonts w:ascii="Courier New" w:hAnsi="Courier New" w:hint="default"/>
      </w:rPr>
    </w:lvl>
    <w:lvl w:ilvl="5" w:tplc="BB401208">
      <w:start w:val="1"/>
      <w:numFmt w:val="bullet"/>
      <w:lvlText w:val=""/>
      <w:lvlJc w:val="left"/>
      <w:pPr>
        <w:ind w:left="4320" w:hanging="360"/>
      </w:pPr>
      <w:rPr>
        <w:rFonts w:ascii="Wingdings" w:hAnsi="Wingdings" w:hint="default"/>
      </w:rPr>
    </w:lvl>
    <w:lvl w:ilvl="6" w:tplc="2BB2D5EA">
      <w:start w:val="1"/>
      <w:numFmt w:val="bullet"/>
      <w:lvlText w:val=""/>
      <w:lvlJc w:val="left"/>
      <w:pPr>
        <w:ind w:left="5040" w:hanging="360"/>
      </w:pPr>
      <w:rPr>
        <w:rFonts w:ascii="Symbol" w:hAnsi="Symbol" w:hint="default"/>
      </w:rPr>
    </w:lvl>
    <w:lvl w:ilvl="7" w:tplc="09C29E80">
      <w:start w:val="1"/>
      <w:numFmt w:val="bullet"/>
      <w:lvlText w:val="o"/>
      <w:lvlJc w:val="left"/>
      <w:pPr>
        <w:ind w:left="5760" w:hanging="360"/>
      </w:pPr>
      <w:rPr>
        <w:rFonts w:ascii="Courier New" w:hAnsi="Courier New" w:hint="default"/>
      </w:rPr>
    </w:lvl>
    <w:lvl w:ilvl="8" w:tplc="223C984C">
      <w:start w:val="1"/>
      <w:numFmt w:val="bullet"/>
      <w:lvlText w:val=""/>
      <w:lvlJc w:val="left"/>
      <w:pPr>
        <w:ind w:left="6480" w:hanging="360"/>
      </w:pPr>
      <w:rPr>
        <w:rFonts w:ascii="Wingdings" w:hAnsi="Wingdings" w:hint="default"/>
      </w:rPr>
    </w:lvl>
  </w:abstractNum>
  <w:abstractNum w:abstractNumId="1" w15:restartNumberingAfterBreak="0">
    <w:nsid w:val="11954589"/>
    <w:multiLevelType w:val="hybridMultilevel"/>
    <w:tmpl w:val="AC0838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B1100AA"/>
    <w:multiLevelType w:val="multilevel"/>
    <w:tmpl w:val="68B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67F2F"/>
    <w:multiLevelType w:val="hybridMultilevel"/>
    <w:tmpl w:val="24F8C080"/>
    <w:lvl w:ilvl="0" w:tplc="8A706F7A">
      <w:start w:val="1"/>
      <w:numFmt w:val="bullet"/>
      <w:lvlText w:val="·"/>
      <w:lvlJc w:val="left"/>
      <w:pPr>
        <w:ind w:left="720" w:hanging="360"/>
      </w:pPr>
      <w:rPr>
        <w:rFonts w:ascii="Symbol" w:hAnsi="Symbol" w:hint="default"/>
      </w:rPr>
    </w:lvl>
    <w:lvl w:ilvl="1" w:tplc="00E48CAA">
      <w:start w:val="1"/>
      <w:numFmt w:val="bullet"/>
      <w:lvlText w:val="o"/>
      <w:lvlJc w:val="left"/>
      <w:pPr>
        <w:ind w:left="1440" w:hanging="360"/>
      </w:pPr>
      <w:rPr>
        <w:rFonts w:ascii="Courier New" w:hAnsi="Courier New" w:hint="default"/>
      </w:rPr>
    </w:lvl>
    <w:lvl w:ilvl="2" w:tplc="F3EAE658">
      <w:start w:val="1"/>
      <w:numFmt w:val="bullet"/>
      <w:lvlText w:val=""/>
      <w:lvlJc w:val="left"/>
      <w:pPr>
        <w:ind w:left="2160" w:hanging="360"/>
      </w:pPr>
      <w:rPr>
        <w:rFonts w:ascii="Wingdings" w:hAnsi="Wingdings" w:hint="default"/>
      </w:rPr>
    </w:lvl>
    <w:lvl w:ilvl="3" w:tplc="7B8E6A06">
      <w:start w:val="1"/>
      <w:numFmt w:val="bullet"/>
      <w:lvlText w:val=""/>
      <w:lvlJc w:val="left"/>
      <w:pPr>
        <w:ind w:left="2880" w:hanging="360"/>
      </w:pPr>
      <w:rPr>
        <w:rFonts w:ascii="Symbol" w:hAnsi="Symbol" w:hint="default"/>
      </w:rPr>
    </w:lvl>
    <w:lvl w:ilvl="4" w:tplc="C65E80F8">
      <w:start w:val="1"/>
      <w:numFmt w:val="bullet"/>
      <w:lvlText w:val="o"/>
      <w:lvlJc w:val="left"/>
      <w:pPr>
        <w:ind w:left="3600" w:hanging="360"/>
      </w:pPr>
      <w:rPr>
        <w:rFonts w:ascii="Courier New" w:hAnsi="Courier New" w:hint="default"/>
      </w:rPr>
    </w:lvl>
    <w:lvl w:ilvl="5" w:tplc="0B8A1742">
      <w:start w:val="1"/>
      <w:numFmt w:val="bullet"/>
      <w:lvlText w:val=""/>
      <w:lvlJc w:val="left"/>
      <w:pPr>
        <w:ind w:left="4320" w:hanging="360"/>
      </w:pPr>
      <w:rPr>
        <w:rFonts w:ascii="Wingdings" w:hAnsi="Wingdings" w:hint="default"/>
      </w:rPr>
    </w:lvl>
    <w:lvl w:ilvl="6" w:tplc="C172B49E">
      <w:start w:val="1"/>
      <w:numFmt w:val="bullet"/>
      <w:lvlText w:val=""/>
      <w:lvlJc w:val="left"/>
      <w:pPr>
        <w:ind w:left="5040" w:hanging="360"/>
      </w:pPr>
      <w:rPr>
        <w:rFonts w:ascii="Symbol" w:hAnsi="Symbol" w:hint="default"/>
      </w:rPr>
    </w:lvl>
    <w:lvl w:ilvl="7" w:tplc="B48E53EE">
      <w:start w:val="1"/>
      <w:numFmt w:val="bullet"/>
      <w:lvlText w:val="o"/>
      <w:lvlJc w:val="left"/>
      <w:pPr>
        <w:ind w:left="5760" w:hanging="360"/>
      </w:pPr>
      <w:rPr>
        <w:rFonts w:ascii="Courier New" w:hAnsi="Courier New" w:hint="default"/>
      </w:rPr>
    </w:lvl>
    <w:lvl w:ilvl="8" w:tplc="410AA660">
      <w:start w:val="1"/>
      <w:numFmt w:val="bullet"/>
      <w:lvlText w:val=""/>
      <w:lvlJc w:val="left"/>
      <w:pPr>
        <w:ind w:left="6480" w:hanging="360"/>
      </w:pPr>
      <w:rPr>
        <w:rFonts w:ascii="Wingdings" w:hAnsi="Wingdings" w:hint="default"/>
      </w:rPr>
    </w:lvl>
  </w:abstractNum>
  <w:abstractNum w:abstractNumId="4" w15:restartNumberingAfterBreak="0">
    <w:nsid w:val="256121EC"/>
    <w:multiLevelType w:val="hybridMultilevel"/>
    <w:tmpl w:val="A8CAF4EE"/>
    <w:lvl w:ilvl="0" w:tplc="BB2E835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5F9B1E"/>
    <w:multiLevelType w:val="hybridMultilevel"/>
    <w:tmpl w:val="F5CAC6A4"/>
    <w:lvl w:ilvl="0" w:tplc="3F96D944">
      <w:start w:val="1"/>
      <w:numFmt w:val="bullet"/>
      <w:lvlText w:val="·"/>
      <w:lvlJc w:val="left"/>
      <w:pPr>
        <w:ind w:left="720" w:hanging="360"/>
      </w:pPr>
      <w:rPr>
        <w:rFonts w:ascii="Symbol" w:hAnsi="Symbol" w:hint="default"/>
      </w:rPr>
    </w:lvl>
    <w:lvl w:ilvl="1" w:tplc="B8ECB852">
      <w:start w:val="1"/>
      <w:numFmt w:val="bullet"/>
      <w:lvlText w:val="o"/>
      <w:lvlJc w:val="left"/>
      <w:pPr>
        <w:ind w:left="1440" w:hanging="360"/>
      </w:pPr>
      <w:rPr>
        <w:rFonts w:ascii="Courier New" w:hAnsi="Courier New" w:hint="default"/>
      </w:rPr>
    </w:lvl>
    <w:lvl w:ilvl="2" w:tplc="9760BC20">
      <w:start w:val="1"/>
      <w:numFmt w:val="bullet"/>
      <w:lvlText w:val=""/>
      <w:lvlJc w:val="left"/>
      <w:pPr>
        <w:ind w:left="2160" w:hanging="360"/>
      </w:pPr>
      <w:rPr>
        <w:rFonts w:ascii="Wingdings" w:hAnsi="Wingdings" w:hint="default"/>
      </w:rPr>
    </w:lvl>
    <w:lvl w:ilvl="3" w:tplc="BB2E8350">
      <w:start w:val="1"/>
      <w:numFmt w:val="bullet"/>
      <w:lvlText w:val=""/>
      <w:lvlJc w:val="left"/>
      <w:pPr>
        <w:ind w:left="2880" w:hanging="360"/>
      </w:pPr>
      <w:rPr>
        <w:rFonts w:ascii="Symbol" w:hAnsi="Symbol" w:hint="default"/>
      </w:rPr>
    </w:lvl>
    <w:lvl w:ilvl="4" w:tplc="2EAE1FBA">
      <w:start w:val="1"/>
      <w:numFmt w:val="bullet"/>
      <w:lvlText w:val="o"/>
      <w:lvlJc w:val="left"/>
      <w:pPr>
        <w:ind w:left="3600" w:hanging="360"/>
      </w:pPr>
      <w:rPr>
        <w:rFonts w:ascii="Courier New" w:hAnsi="Courier New" w:hint="default"/>
      </w:rPr>
    </w:lvl>
    <w:lvl w:ilvl="5" w:tplc="86EC883E">
      <w:start w:val="1"/>
      <w:numFmt w:val="bullet"/>
      <w:lvlText w:val=""/>
      <w:lvlJc w:val="left"/>
      <w:pPr>
        <w:ind w:left="4320" w:hanging="360"/>
      </w:pPr>
      <w:rPr>
        <w:rFonts w:ascii="Wingdings" w:hAnsi="Wingdings" w:hint="default"/>
      </w:rPr>
    </w:lvl>
    <w:lvl w:ilvl="6" w:tplc="496AEB86">
      <w:start w:val="1"/>
      <w:numFmt w:val="bullet"/>
      <w:lvlText w:val=""/>
      <w:lvlJc w:val="left"/>
      <w:pPr>
        <w:ind w:left="5040" w:hanging="360"/>
      </w:pPr>
      <w:rPr>
        <w:rFonts w:ascii="Symbol" w:hAnsi="Symbol" w:hint="default"/>
      </w:rPr>
    </w:lvl>
    <w:lvl w:ilvl="7" w:tplc="13948E7E">
      <w:start w:val="1"/>
      <w:numFmt w:val="bullet"/>
      <w:lvlText w:val="o"/>
      <w:lvlJc w:val="left"/>
      <w:pPr>
        <w:ind w:left="5760" w:hanging="360"/>
      </w:pPr>
      <w:rPr>
        <w:rFonts w:ascii="Courier New" w:hAnsi="Courier New" w:hint="default"/>
      </w:rPr>
    </w:lvl>
    <w:lvl w:ilvl="8" w:tplc="10BA195A">
      <w:start w:val="1"/>
      <w:numFmt w:val="bullet"/>
      <w:lvlText w:val=""/>
      <w:lvlJc w:val="left"/>
      <w:pPr>
        <w:ind w:left="6480" w:hanging="360"/>
      </w:pPr>
      <w:rPr>
        <w:rFonts w:ascii="Wingdings" w:hAnsi="Wingdings" w:hint="default"/>
      </w:rPr>
    </w:lvl>
  </w:abstractNum>
  <w:abstractNum w:abstractNumId="6" w15:restartNumberingAfterBreak="0">
    <w:nsid w:val="2F245DFD"/>
    <w:multiLevelType w:val="hybridMultilevel"/>
    <w:tmpl w:val="241217FC"/>
    <w:lvl w:ilvl="0" w:tplc="6BBCA020">
      <w:start w:val="1"/>
      <w:numFmt w:val="decimal"/>
      <w:lvlText w:val="%1."/>
      <w:lvlJc w:val="left"/>
      <w:pPr>
        <w:ind w:left="720" w:hanging="360"/>
      </w:pPr>
    </w:lvl>
    <w:lvl w:ilvl="1" w:tplc="8E54CA4C">
      <w:start w:val="1"/>
      <w:numFmt w:val="lowerLetter"/>
      <w:lvlText w:val="%2."/>
      <w:lvlJc w:val="left"/>
      <w:pPr>
        <w:ind w:left="1440" w:hanging="360"/>
      </w:pPr>
    </w:lvl>
    <w:lvl w:ilvl="2" w:tplc="59462AFE">
      <w:start w:val="1"/>
      <w:numFmt w:val="lowerRoman"/>
      <w:lvlText w:val="%3."/>
      <w:lvlJc w:val="right"/>
      <w:pPr>
        <w:ind w:left="2160" w:hanging="180"/>
      </w:pPr>
    </w:lvl>
    <w:lvl w:ilvl="3" w:tplc="DA466E18">
      <w:start w:val="1"/>
      <w:numFmt w:val="decimal"/>
      <w:lvlText w:val="%4."/>
      <w:lvlJc w:val="left"/>
      <w:pPr>
        <w:ind w:left="2880" w:hanging="360"/>
      </w:pPr>
    </w:lvl>
    <w:lvl w:ilvl="4" w:tplc="E5F22562">
      <w:start w:val="1"/>
      <w:numFmt w:val="lowerLetter"/>
      <w:lvlText w:val="%5."/>
      <w:lvlJc w:val="left"/>
      <w:pPr>
        <w:ind w:left="3600" w:hanging="360"/>
      </w:pPr>
    </w:lvl>
    <w:lvl w:ilvl="5" w:tplc="87CC15E8">
      <w:start w:val="1"/>
      <w:numFmt w:val="lowerRoman"/>
      <w:lvlText w:val="%6."/>
      <w:lvlJc w:val="right"/>
      <w:pPr>
        <w:ind w:left="4320" w:hanging="180"/>
      </w:pPr>
    </w:lvl>
    <w:lvl w:ilvl="6" w:tplc="BE820DAE">
      <w:start w:val="1"/>
      <w:numFmt w:val="decimal"/>
      <w:lvlText w:val="%7."/>
      <w:lvlJc w:val="left"/>
      <w:pPr>
        <w:ind w:left="5040" w:hanging="360"/>
      </w:pPr>
    </w:lvl>
    <w:lvl w:ilvl="7" w:tplc="432A069A">
      <w:start w:val="1"/>
      <w:numFmt w:val="lowerLetter"/>
      <w:lvlText w:val="%8."/>
      <w:lvlJc w:val="left"/>
      <w:pPr>
        <w:ind w:left="5760" w:hanging="360"/>
      </w:pPr>
    </w:lvl>
    <w:lvl w:ilvl="8" w:tplc="7E9A56F0">
      <w:start w:val="1"/>
      <w:numFmt w:val="lowerRoman"/>
      <w:lvlText w:val="%9."/>
      <w:lvlJc w:val="right"/>
      <w:pPr>
        <w:ind w:left="6480" w:hanging="180"/>
      </w:pPr>
    </w:lvl>
  </w:abstractNum>
  <w:abstractNum w:abstractNumId="7" w15:restartNumberingAfterBreak="0">
    <w:nsid w:val="3B1A1762"/>
    <w:multiLevelType w:val="hybridMultilevel"/>
    <w:tmpl w:val="24648FAC"/>
    <w:lvl w:ilvl="0" w:tplc="2116A8C2">
      <w:start w:val="1"/>
      <w:numFmt w:val="bullet"/>
      <w:lvlText w:val="·"/>
      <w:lvlJc w:val="left"/>
      <w:pPr>
        <w:ind w:left="720" w:hanging="360"/>
      </w:pPr>
      <w:rPr>
        <w:rFonts w:ascii="Symbol" w:hAnsi="Symbol" w:hint="default"/>
      </w:rPr>
    </w:lvl>
    <w:lvl w:ilvl="1" w:tplc="CEB6A22E">
      <w:start w:val="1"/>
      <w:numFmt w:val="bullet"/>
      <w:lvlText w:val="o"/>
      <w:lvlJc w:val="left"/>
      <w:pPr>
        <w:ind w:left="1440" w:hanging="360"/>
      </w:pPr>
      <w:rPr>
        <w:rFonts w:ascii="Courier New" w:hAnsi="Courier New" w:hint="default"/>
      </w:rPr>
    </w:lvl>
    <w:lvl w:ilvl="2" w:tplc="544C4FCA">
      <w:start w:val="1"/>
      <w:numFmt w:val="bullet"/>
      <w:lvlText w:val=""/>
      <w:lvlJc w:val="left"/>
      <w:pPr>
        <w:ind w:left="2160" w:hanging="360"/>
      </w:pPr>
      <w:rPr>
        <w:rFonts w:ascii="Wingdings" w:hAnsi="Wingdings" w:hint="default"/>
      </w:rPr>
    </w:lvl>
    <w:lvl w:ilvl="3" w:tplc="67C0C27E">
      <w:start w:val="1"/>
      <w:numFmt w:val="bullet"/>
      <w:lvlText w:val=""/>
      <w:lvlJc w:val="left"/>
      <w:pPr>
        <w:ind w:left="2880" w:hanging="360"/>
      </w:pPr>
      <w:rPr>
        <w:rFonts w:ascii="Symbol" w:hAnsi="Symbol" w:hint="default"/>
      </w:rPr>
    </w:lvl>
    <w:lvl w:ilvl="4" w:tplc="E89C2A76">
      <w:start w:val="1"/>
      <w:numFmt w:val="bullet"/>
      <w:lvlText w:val="o"/>
      <w:lvlJc w:val="left"/>
      <w:pPr>
        <w:ind w:left="3600" w:hanging="360"/>
      </w:pPr>
      <w:rPr>
        <w:rFonts w:ascii="Courier New" w:hAnsi="Courier New" w:hint="default"/>
      </w:rPr>
    </w:lvl>
    <w:lvl w:ilvl="5" w:tplc="6334368E">
      <w:start w:val="1"/>
      <w:numFmt w:val="bullet"/>
      <w:lvlText w:val=""/>
      <w:lvlJc w:val="left"/>
      <w:pPr>
        <w:ind w:left="4320" w:hanging="360"/>
      </w:pPr>
      <w:rPr>
        <w:rFonts w:ascii="Wingdings" w:hAnsi="Wingdings" w:hint="default"/>
      </w:rPr>
    </w:lvl>
    <w:lvl w:ilvl="6" w:tplc="314A3EEA">
      <w:start w:val="1"/>
      <w:numFmt w:val="bullet"/>
      <w:lvlText w:val=""/>
      <w:lvlJc w:val="left"/>
      <w:pPr>
        <w:ind w:left="5040" w:hanging="360"/>
      </w:pPr>
      <w:rPr>
        <w:rFonts w:ascii="Symbol" w:hAnsi="Symbol" w:hint="default"/>
      </w:rPr>
    </w:lvl>
    <w:lvl w:ilvl="7" w:tplc="FF5ACED4">
      <w:start w:val="1"/>
      <w:numFmt w:val="bullet"/>
      <w:lvlText w:val="o"/>
      <w:lvlJc w:val="left"/>
      <w:pPr>
        <w:ind w:left="5760" w:hanging="360"/>
      </w:pPr>
      <w:rPr>
        <w:rFonts w:ascii="Courier New" w:hAnsi="Courier New" w:hint="default"/>
      </w:rPr>
    </w:lvl>
    <w:lvl w:ilvl="8" w:tplc="1EEEE2D4">
      <w:start w:val="1"/>
      <w:numFmt w:val="bullet"/>
      <w:lvlText w:val=""/>
      <w:lvlJc w:val="left"/>
      <w:pPr>
        <w:ind w:left="6480" w:hanging="360"/>
      </w:pPr>
      <w:rPr>
        <w:rFonts w:ascii="Wingdings" w:hAnsi="Wingdings" w:hint="default"/>
      </w:rPr>
    </w:lvl>
  </w:abstractNum>
  <w:abstractNum w:abstractNumId="8" w15:restartNumberingAfterBreak="0">
    <w:nsid w:val="40500436"/>
    <w:multiLevelType w:val="hybridMultilevel"/>
    <w:tmpl w:val="68BC6C66"/>
    <w:lvl w:ilvl="0" w:tplc="BB2E8350">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00FB0A5"/>
    <w:multiLevelType w:val="hybridMultilevel"/>
    <w:tmpl w:val="F8EC1348"/>
    <w:lvl w:ilvl="0" w:tplc="0BF62646">
      <w:start w:val="1"/>
      <w:numFmt w:val="bullet"/>
      <w:lvlText w:val="·"/>
      <w:lvlJc w:val="left"/>
      <w:pPr>
        <w:ind w:left="720" w:hanging="360"/>
      </w:pPr>
      <w:rPr>
        <w:rFonts w:ascii="Symbol" w:hAnsi="Symbol" w:hint="default"/>
      </w:rPr>
    </w:lvl>
    <w:lvl w:ilvl="1" w:tplc="C9BCEAFE">
      <w:start w:val="1"/>
      <w:numFmt w:val="bullet"/>
      <w:lvlText w:val="o"/>
      <w:lvlJc w:val="left"/>
      <w:pPr>
        <w:ind w:left="1440" w:hanging="360"/>
      </w:pPr>
      <w:rPr>
        <w:rFonts w:ascii="Courier New" w:hAnsi="Courier New" w:hint="default"/>
      </w:rPr>
    </w:lvl>
    <w:lvl w:ilvl="2" w:tplc="A89004F8">
      <w:start w:val="1"/>
      <w:numFmt w:val="bullet"/>
      <w:lvlText w:val=""/>
      <w:lvlJc w:val="left"/>
      <w:pPr>
        <w:ind w:left="2160" w:hanging="360"/>
      </w:pPr>
      <w:rPr>
        <w:rFonts w:ascii="Wingdings" w:hAnsi="Wingdings" w:hint="default"/>
      </w:rPr>
    </w:lvl>
    <w:lvl w:ilvl="3" w:tplc="D5D84E90">
      <w:start w:val="1"/>
      <w:numFmt w:val="bullet"/>
      <w:lvlText w:val=""/>
      <w:lvlJc w:val="left"/>
      <w:pPr>
        <w:ind w:left="2880" w:hanging="360"/>
      </w:pPr>
      <w:rPr>
        <w:rFonts w:ascii="Symbol" w:hAnsi="Symbol" w:hint="default"/>
      </w:rPr>
    </w:lvl>
    <w:lvl w:ilvl="4" w:tplc="4AAC39D4">
      <w:start w:val="1"/>
      <w:numFmt w:val="bullet"/>
      <w:lvlText w:val="o"/>
      <w:lvlJc w:val="left"/>
      <w:pPr>
        <w:ind w:left="3600" w:hanging="360"/>
      </w:pPr>
      <w:rPr>
        <w:rFonts w:ascii="Courier New" w:hAnsi="Courier New" w:hint="default"/>
      </w:rPr>
    </w:lvl>
    <w:lvl w:ilvl="5" w:tplc="08760E44">
      <w:start w:val="1"/>
      <w:numFmt w:val="bullet"/>
      <w:lvlText w:val=""/>
      <w:lvlJc w:val="left"/>
      <w:pPr>
        <w:ind w:left="4320" w:hanging="360"/>
      </w:pPr>
      <w:rPr>
        <w:rFonts w:ascii="Wingdings" w:hAnsi="Wingdings" w:hint="default"/>
      </w:rPr>
    </w:lvl>
    <w:lvl w:ilvl="6" w:tplc="BD28377E">
      <w:start w:val="1"/>
      <w:numFmt w:val="bullet"/>
      <w:lvlText w:val=""/>
      <w:lvlJc w:val="left"/>
      <w:pPr>
        <w:ind w:left="5040" w:hanging="360"/>
      </w:pPr>
      <w:rPr>
        <w:rFonts w:ascii="Symbol" w:hAnsi="Symbol" w:hint="default"/>
      </w:rPr>
    </w:lvl>
    <w:lvl w:ilvl="7" w:tplc="3E721374">
      <w:start w:val="1"/>
      <w:numFmt w:val="bullet"/>
      <w:lvlText w:val="o"/>
      <w:lvlJc w:val="left"/>
      <w:pPr>
        <w:ind w:left="5760" w:hanging="360"/>
      </w:pPr>
      <w:rPr>
        <w:rFonts w:ascii="Courier New" w:hAnsi="Courier New" w:hint="default"/>
      </w:rPr>
    </w:lvl>
    <w:lvl w:ilvl="8" w:tplc="CC3C9184">
      <w:start w:val="1"/>
      <w:numFmt w:val="bullet"/>
      <w:lvlText w:val=""/>
      <w:lvlJc w:val="left"/>
      <w:pPr>
        <w:ind w:left="6480" w:hanging="360"/>
      </w:pPr>
      <w:rPr>
        <w:rFonts w:ascii="Wingdings" w:hAnsi="Wingdings" w:hint="default"/>
      </w:rPr>
    </w:lvl>
  </w:abstractNum>
  <w:abstractNum w:abstractNumId="10" w15:restartNumberingAfterBreak="0">
    <w:nsid w:val="51364E03"/>
    <w:multiLevelType w:val="multilevel"/>
    <w:tmpl w:val="0E9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96645"/>
    <w:multiLevelType w:val="multilevel"/>
    <w:tmpl w:val="4CE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A3792"/>
    <w:multiLevelType w:val="hybridMultilevel"/>
    <w:tmpl w:val="3D82F34E"/>
    <w:lvl w:ilvl="0" w:tplc="BB2E8350">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44290697">
    <w:abstractNumId w:val="9"/>
  </w:num>
  <w:num w:numId="2" w16cid:durableId="809904829">
    <w:abstractNumId w:val="3"/>
  </w:num>
  <w:num w:numId="3" w16cid:durableId="1545017488">
    <w:abstractNumId w:val="0"/>
  </w:num>
  <w:num w:numId="4" w16cid:durableId="889151287">
    <w:abstractNumId w:val="7"/>
  </w:num>
  <w:num w:numId="5" w16cid:durableId="1262832927">
    <w:abstractNumId w:val="5"/>
  </w:num>
  <w:num w:numId="6" w16cid:durableId="1351949120">
    <w:abstractNumId w:val="6"/>
  </w:num>
  <w:num w:numId="7" w16cid:durableId="837378609">
    <w:abstractNumId w:val="11"/>
  </w:num>
  <w:num w:numId="8" w16cid:durableId="1099180401">
    <w:abstractNumId w:val="1"/>
  </w:num>
  <w:num w:numId="9" w16cid:durableId="414254685">
    <w:abstractNumId w:val="4"/>
  </w:num>
  <w:num w:numId="10" w16cid:durableId="224679042">
    <w:abstractNumId w:val="10"/>
  </w:num>
  <w:num w:numId="11" w16cid:durableId="215698846">
    <w:abstractNumId w:val="12"/>
  </w:num>
  <w:num w:numId="12" w16cid:durableId="2010019221">
    <w:abstractNumId w:val="2"/>
  </w:num>
  <w:num w:numId="13" w16cid:durableId="907612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D337F5"/>
    <w:rsid w:val="00002382"/>
    <w:rsid w:val="00043240"/>
    <w:rsid w:val="00054E06"/>
    <w:rsid w:val="000927A8"/>
    <w:rsid w:val="00132F9F"/>
    <w:rsid w:val="001E6C20"/>
    <w:rsid w:val="002216DD"/>
    <w:rsid w:val="00226026"/>
    <w:rsid w:val="002A63B7"/>
    <w:rsid w:val="002D34DF"/>
    <w:rsid w:val="002F5BC7"/>
    <w:rsid w:val="003F4C65"/>
    <w:rsid w:val="00422236"/>
    <w:rsid w:val="00447EDE"/>
    <w:rsid w:val="004B54F5"/>
    <w:rsid w:val="00531499"/>
    <w:rsid w:val="005519D9"/>
    <w:rsid w:val="00562316"/>
    <w:rsid w:val="006051E2"/>
    <w:rsid w:val="006A0127"/>
    <w:rsid w:val="006A1CC0"/>
    <w:rsid w:val="006C5164"/>
    <w:rsid w:val="006C7D71"/>
    <w:rsid w:val="00716C9B"/>
    <w:rsid w:val="00775F64"/>
    <w:rsid w:val="00777ABE"/>
    <w:rsid w:val="0079085A"/>
    <w:rsid w:val="00794C7C"/>
    <w:rsid w:val="00883161"/>
    <w:rsid w:val="009652F6"/>
    <w:rsid w:val="009C1693"/>
    <w:rsid w:val="00A14B1A"/>
    <w:rsid w:val="00A66239"/>
    <w:rsid w:val="00AC214C"/>
    <w:rsid w:val="00AD4DA6"/>
    <w:rsid w:val="00AD7157"/>
    <w:rsid w:val="00AF0A95"/>
    <w:rsid w:val="00B77794"/>
    <w:rsid w:val="00BA5F38"/>
    <w:rsid w:val="00BC164A"/>
    <w:rsid w:val="00BF3CF7"/>
    <w:rsid w:val="00BF4F1D"/>
    <w:rsid w:val="00CA1D16"/>
    <w:rsid w:val="00CF592A"/>
    <w:rsid w:val="00DB3864"/>
    <w:rsid w:val="00E401EB"/>
    <w:rsid w:val="00EB2951"/>
    <w:rsid w:val="00EC514A"/>
    <w:rsid w:val="00EF1200"/>
    <w:rsid w:val="00FA68ED"/>
    <w:rsid w:val="00FE2B23"/>
    <w:rsid w:val="0AE72972"/>
    <w:rsid w:val="19CF56EC"/>
    <w:rsid w:val="1FD268E7"/>
    <w:rsid w:val="32B33BF2"/>
    <w:rsid w:val="35E9E271"/>
    <w:rsid w:val="36AF0365"/>
    <w:rsid w:val="394744E0"/>
    <w:rsid w:val="3C8E868E"/>
    <w:rsid w:val="42D337F5"/>
    <w:rsid w:val="46B07F50"/>
    <w:rsid w:val="5606985E"/>
    <w:rsid w:val="7D51E44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37F5"/>
  <w15:chartTrackingRefBased/>
  <w15:docId w15:val="{D3B7FE3B-C34B-4A27-893F-DBBEA458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5E9E27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Bhirwandekar</dc:creator>
  <cp:keywords/>
  <dc:description/>
  <cp:lastModifiedBy>Parth Bhirwandekar</cp:lastModifiedBy>
  <cp:revision>4</cp:revision>
  <cp:lastPrinted>2026-02-08T17:36:00Z</cp:lastPrinted>
  <dcterms:created xsi:type="dcterms:W3CDTF">2026-02-08T17:34:00Z</dcterms:created>
  <dcterms:modified xsi:type="dcterms:W3CDTF">2026-02-08T17:36:00Z</dcterms:modified>
</cp:coreProperties>
</file>