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 A+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 &amp; 2: Hardware and Its Components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an input device?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An input device is hardware that sends data to a computer for processing, e.g., keyboard, mouse, scanner.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are output devices?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Output devices are hardware that receives data from a computer and displays or projects it, e.g., monitor, printer, speakers.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is a CPU?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The CPU (Central Processing Unit) is the brain of a computer, responsible for executing instructions and performing calculations.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What are the types of CPU?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Single-core: Processes one task at a time.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Dual-core: Handles two tasks simultaneously.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Quad-core and higher: Can process multiple tasks for better performance.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ARM: Power-efficient CPUs, mainly used in mobile devices.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What do we need to keep the CPU healthy?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Use proper cooling (heatsinks, fans, or liquid cooling).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Avoid overclocking without adequate cooling.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Ensure a stable power supply.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Clean regularly to prevent dust buildup.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What is memory?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Memory is the component that stores data temporarily (RAM) or permanently (storage devices like SSDs).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What are the types of memory?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RAM (Random Access Memory): Temporary, volatile memory for active tasks.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ROM (Read-Only Memory): Permanent, non-volatile memory with pre-installed data.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Cache: Small, high-speed memory in the CPU for frequently used data.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Storage memory: HDDs, SSDs, and flash drives.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What is BIOS?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BIOS (Basic Input/Output System) is firmware that initializes and tests hardware during boot-up and loads the operating 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Describe the working process of BIOS.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Performs the POST (Power-On Self-Test) to check hardware.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Initializes connected devices (e.g., keyboard, display).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Loads the bootloader or operating system from storage.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What is CMOS?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CMOS (Complementary Metal-Oxide Semiconductor) stores system settings, such as date, time, and hardware configurations, powered by a small battery.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What is a motherboard?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The motherboard is the main circuit board that connects and allows communication between all components of a computer, including CPU, RAM, and storage.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Describe types of motherboards.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ATX: Standard size, widely used in desktops.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Micro-ATX: Smaller than ATX, suitable for compact systems.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Mini-ITX: Compact and energy-efficient, ideal for small setups.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Server Motherboards: Designed for servers with support for multiple CPUs and high RAM capacity.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13. What is a system bus?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A system bus is a communication pathway connecting the CPU, memory, and peripherals, enabling data transfer between them.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14. What is a chipset and its types?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A chipset is a set of integrated circuits on the motherboard that manages data flow between components.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Northbridge: Handles high-speed tasks like communication with the CPU, RAM, and GPU.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Southbridge: Manages slower peripherals like USB, audio, and storage.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15. How does the Northbridge chipset work?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The Northbridge directly connects the CPU to high-speed devices (RAM, GPU) and acts as a communication controller.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16. What is SMPS?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SMPS converts AC power from the mains into regulated DC power for computer components.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17. How to check SMPS?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Use a multimeter to measure output voltage.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Perform a paperclip test to check if the fan spins when powered.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Use a PSU tester for a detailed check.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18. List the types of storage devices.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Primary:RAM, cache.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Secondary: HDDs, SSDs, SSHDs.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Optical: CDs, DVDs.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Flash Storage: USB drives, SD cards.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19. What is SATA?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SATA (Serial ATA) is an interface for connecting storage devices like HDDs and SSDs to the motherboard.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20. Describe the working of SATA.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SATA transfers data in a serial format using point-to-point connections, offering higher speed and efficiency compared to older parallel ATA.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21. What is SCSI storage and its types?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SCSI (Small Computer System Interface) is a standard for high-performance data transfer between devices.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Types: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Parallel SCSI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SAS (Serial Attached SCSI)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iSCSI (Internet SCSI)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22. What are I/O ports?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Input/Output ports are hardware interfaces that connect external devices to a computer, e.g., USB, HDMI, VGA, Ethernet.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23. What is the boot process?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The boot process is the sequence a computer follows to start up, initialize hardware, and load the operating system.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24. Describe the boot process in Linux.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BIOS/UEFI initializes hardware.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MBR/GPT locates and loads the bootloader (e.g., GRUB).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Bootloader loads the Linux kernel into memory.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Kernel initializes the system and mounts the root filesystem.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Init system (e.g., Systemd) starts services and processes.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25. List the types of display.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CRT: Bulky, outdated displays.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LCD: Slim, uses liquid crystals.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 LED: Enhanced LCD with better brightness and color.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OLED: Self-lit pixels, superior quality.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 Touchscreen: Interactive display for input.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26. What is a printer and its types?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 printer is a device that converts digital documents into physical form.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Types: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Inkjet: Sprays ink for high-quality prints.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Laser: Uses toner for fast, efficient printing.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Dot Matrix: Uses impact pins, mainly for receipts.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- 3D Printer: Creates three-dimensional objects.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27. What are the parts of a laptop?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Display Screen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Keyboard and Touchpad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Battery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Motherboard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CPU and GPU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RAM and Storage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 Cooling System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 I/O Ports (USB, HDMI, etc.)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3: Installation and Maintenance of Hardware and Its Components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What is user management?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User management involves creating, modifying, and controlling access for users on a system or network.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Where can we access user management?</w:t>
      </w:r>
    </w:p>
    <w:p w:rsidR="00000000" w:rsidDel="00000000" w:rsidP="00000000" w:rsidRDefault="00000000" w:rsidRPr="00000000" w14:paraId="0000008A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- In Windows: Control Panel → User Accounts or via `lusrmgr.msc` (Local Users and Groups).  </w:t>
          </w:r>
        </w:sdtContent>
      </w:sdt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In Linux: Use commands like `useradd` or graphical tools.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Why is user management needed?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To ensure system security, organize access permissions, and manage user roles efficiently.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Steps to give a folder read-only permission:</w:t>
      </w:r>
    </w:p>
    <w:p w:rsidR="00000000" w:rsidDel="00000000" w:rsidP="00000000" w:rsidRDefault="00000000" w:rsidRPr="00000000" w14:paraId="00000091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- Right-click the folder → Properties.  </w:t>
          </w:r>
        </w:sdtContent>
      </w:sdt>
    </w:p>
    <w:p w:rsidR="00000000" w:rsidDel="00000000" w:rsidP="00000000" w:rsidRDefault="00000000" w:rsidRPr="00000000" w14:paraId="00000092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- Go to the Security tab → Edit permissions.  </w:t>
          </w:r>
        </w:sdtContent>
      </w:sdt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Select the user/group and check Read under "Allow" and uncheck "Write."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Step to give a file only admin permission:  </w:t>
      </w:r>
    </w:p>
    <w:p w:rsidR="00000000" w:rsidDel="00000000" w:rsidP="00000000" w:rsidRDefault="00000000" w:rsidRPr="00000000" w14:paraId="00000096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- Right-click the file → Properties.  </w:t>
          </w:r>
        </w:sdtContent>
      </w:sdt>
    </w:p>
    <w:p w:rsidR="00000000" w:rsidDel="00000000" w:rsidP="00000000" w:rsidRDefault="00000000" w:rsidRPr="00000000" w14:paraId="00000097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- Go to the Security tab → Edit permissions.  </w:t>
          </w:r>
        </w:sdtContent>
      </w:sdt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Remove all users except the admin group.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6. What is OS?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The OS (Operating System) is software that manages hardware and software resources, providing services for applications.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7. What are the types of OS?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Desktop OS: Windows, macOS, Linux.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Mobile OS: Android, iOS.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Server OS: Windows Server, Linux Server.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Embedded OS: Found in appliances like ATMs.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8. What is a clean install?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A fresh OS installation by erasing all existing data and partitions.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9. What is an upgrade installation?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Installing a newer version of an OS over an existing one without deleting files or apps.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 What is partitioning?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The process of dividing a disk into logical sections for better management or multi-OS use.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11. What is a partition?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 segment of a storage device treated as a separate drive by the OS.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12. What is format?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The process of preparing a partition for data storage by creating a file system (e.g., NTFS, FAT32).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13. Format a partition using CMD: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- Open Command Prompt as admin.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- Type `diskpart` and press Enter.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Enter the following: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list disk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select disk &lt;disk number&gt;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list partition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select partition &lt;partition number&gt;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14. List out the administrative tools: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Task Scheduler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Event Viewer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Disk Management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- Device Manager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- Performance Monitor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 Local Security Policy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15. What is disk management tool?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Disk Management is a Windows utility to manage disk partitions, format drives, and assign drive letters.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16. List the operations we can do with Disk Management: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- Create, delete, or shrink partitions.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Format drives.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 Change drive letters.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 Convert disks between MBR and GPT.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17. What is Device Management?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Device Management ensures proper operation and updates of hardware components by installing drivers and configuring settings.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18. What are Windows features?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Optional features in Windows (e.g., .NET Framework, Hyper-V) that can be enabled or disabled.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19. What is Backup and Restore?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tool to create system backups and recover data in case of failure.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20. Tools for Backup: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Windows Backup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File History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Third-party software (e.g., Acronis, EaseUS)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21. How to protect a system from electrical fluctuations?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Use a UPS (Uninterruptible Power Supply) or a voltage stabilizer.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22. What is an OS-based firewall?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 built-in security tool to filter network traffic and block unauthorized access.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23. Configure inbound and outbound rules in a firewall: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Go to Windows Defender Firewall.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Click Advanced Settings.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Select Inbound Rules or Outbound Rules.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Click New Rule, define the parameters, and apply the rule.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4: Troubleshooting and Maintenance  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What is troubleshooting?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 process of identifying, diagnosing, and resolving problems in a system or device.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How do you troubleshoot a computer with no display on screen?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Check power connections and monitor cable.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Test with another monitor.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Verify GPU or RAM is seated properly.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Clear CMOS by removing the battery.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Steps to handle a blue screen of death (BSOD):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Note the error code on the screen.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Restart the computer and boot into Safe Mode.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Update drivers or roll back recent changes.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Run hardware diagnostics and check for overheating.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Basic troubleshooting for a printer: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Ensure the printer is powered on and connected.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Check for paper jams or low ink.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Restart the printer and update drivers.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Test with another device or cable.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5. Basic troubleshooting for a laptop: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Check if the battery and charger are functional.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Perform a hard reset (remove battery, hold power for 30 seconds).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Boot into BIOS and check hardware status.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Test with external display and peripherals.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6. Steps to check a laptop that won’t start: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Verify power supply and battery.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Remove non-essential peripherals.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Reset the RAM or replace it if faulty.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Check the motherboard and power button.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7. Practical to disassemble a laptop and replace corrupted RAM: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Power off the laptop and remove the battery.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Open the bottom panel using a screwdriver.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Locate the RAM module, remove it by releasing side clips.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Insert the new RAM, ensure it clicks in place, and reassemble the laptop.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8. Practical to replace a printer cartridge: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Open the printer cartridge compartment.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Remove the old cartridge carefully.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Unpack the new cartridge and remove any protective tapes.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Insert the new cartridge into the designated slot until it clicks.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Close the compartment and perform a test print.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uiJWH0cSnb0OyS9jZJlfbF1XQ==">CgMxLjAaHQoBMBIYChYIB0ISEhBBcmlhbCBVbmljb2RlIE1TGh0KATESGAoWCAdCEhIQQXJpYWwgVW5pY29kZSBNUxodCgEyEhgKFggHQhISEEFyaWFsIFVuaWNvZGUgTVMaHQoBMxIYChYIB0ISEhBBcmlhbCBVbmljb2RlIE1TGh0KATQSGAoWCAdCEhIQQXJpYWwgVW5pY29kZSBNUzgAciExMjRKeGU5RkpidFg3WUtIQVhDb1lNZlNLN2ZEOEJRaDA=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