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B37158">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CIDFont" w:cs="Times New Roman"/>
          <w:b/>
          <w:bCs/>
          <w:color w:val="000000"/>
          <w:kern w:val="0"/>
          <w:sz w:val="28"/>
          <w:szCs w:val="28"/>
          <w:lang w:val="en-US" w:eastAsia="zh-CN" w:bidi="ar"/>
        </w:rPr>
        <w:t xml:space="preserve">LAB 5: CONFIGURATION OF STATIC ROUTES AND </w:t>
      </w:r>
    </w:p>
    <w:p w14:paraId="07051B00">
      <w:pPr>
        <w:keepNext w:val="0"/>
        <w:keepLines w:val="0"/>
        <w:widowControl/>
        <w:suppressLineNumbers w:val="0"/>
        <w:ind w:firstLine="980" w:firstLineChars="350"/>
        <w:jc w:val="both"/>
        <w:rPr>
          <w:rFonts w:hint="default" w:ascii="Times New Roman" w:hAnsi="Times New Roman" w:eastAsia="CIDFont" w:cs="Times New Roman"/>
          <w:b/>
          <w:bCs/>
          <w:color w:val="000000"/>
          <w:kern w:val="0"/>
          <w:sz w:val="28"/>
          <w:szCs w:val="28"/>
          <w:lang w:val="en-US" w:eastAsia="zh-CN" w:bidi="ar"/>
        </w:rPr>
      </w:pPr>
      <w:r>
        <w:rPr>
          <w:rFonts w:hint="default" w:ascii="Times New Roman" w:hAnsi="Times New Roman" w:eastAsia="CIDFont" w:cs="Times New Roman"/>
          <w:b/>
          <w:bCs/>
          <w:color w:val="000000"/>
          <w:kern w:val="0"/>
          <w:sz w:val="28"/>
          <w:szCs w:val="28"/>
          <w:lang w:val="en-US" w:eastAsia="zh-CN" w:bidi="ar"/>
        </w:rPr>
        <w:t>DEFAULT ROUTES</w:t>
      </w:r>
    </w:p>
    <w:p w14:paraId="318D007B">
      <w:pPr>
        <w:keepNext w:val="0"/>
        <w:keepLines w:val="0"/>
        <w:widowControl/>
        <w:suppressLineNumbers w:val="0"/>
        <w:ind w:firstLine="980" w:firstLineChars="350"/>
        <w:jc w:val="both"/>
        <w:rPr>
          <w:rFonts w:hint="default" w:ascii="Times New Roman" w:hAnsi="Times New Roman" w:eastAsia="CIDFont" w:cs="Times New Roman"/>
          <w:b/>
          <w:bCs/>
          <w:color w:val="000000"/>
          <w:kern w:val="0"/>
          <w:sz w:val="28"/>
          <w:szCs w:val="28"/>
          <w:lang w:val="en-US" w:eastAsia="zh-CN" w:bidi="ar"/>
        </w:rPr>
      </w:pPr>
      <w:r>
        <w:rPr>
          <w:rFonts w:hint="default" w:ascii="Times New Roman" w:hAnsi="Times New Roman" w:eastAsia="CIDFont" w:cs="Times New Roman"/>
          <w:b/>
          <w:bCs/>
          <w:color w:val="000000"/>
          <w:kern w:val="0"/>
          <w:sz w:val="28"/>
          <w:szCs w:val="28"/>
          <w:lang w:val="en-US" w:eastAsia="zh-CN" w:bidi="ar"/>
        </w:rPr>
        <w:t xml:space="preserve"> </w:t>
      </w:r>
    </w:p>
    <w:p w14:paraId="677D4AEF">
      <w:pPr>
        <w:keepNext w:val="0"/>
        <w:keepLines w:val="0"/>
        <w:widowControl/>
        <w:suppressLineNumbers w:val="0"/>
        <w:jc w:val="both"/>
        <w:rPr>
          <w:rFonts w:hint="default" w:ascii="Times New Roman" w:hAnsi="Times New Roman" w:cs="Times New Roman"/>
          <w:sz w:val="28"/>
          <w:szCs w:val="28"/>
          <w:lang w:val="en-US"/>
        </w:rPr>
      </w:pPr>
      <w:r>
        <w:rPr>
          <w:rFonts w:hint="default" w:ascii="Times New Roman" w:hAnsi="Times New Roman" w:eastAsia="CIDFont" w:cs="Times New Roman"/>
          <w:b/>
          <w:bCs/>
          <w:color w:val="000000"/>
          <w:kern w:val="0"/>
          <w:sz w:val="28"/>
          <w:szCs w:val="28"/>
          <w:lang w:val="en-US" w:eastAsia="zh-CN" w:bidi="ar"/>
        </w:rPr>
        <w:t>OBJECTIVES:</w:t>
      </w:r>
    </w:p>
    <w:p w14:paraId="4B3EC96F">
      <w:pPr>
        <w:pStyle w:val="12"/>
        <w:keepNext w:val="0"/>
        <w:keepLines w:val="0"/>
        <w:widowControl/>
        <w:numPr>
          <w:ilvl w:val="0"/>
          <w:numId w:val="1"/>
        </w:numPr>
        <w:suppressLineNumbers w:val="0"/>
        <w:spacing w:line="24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To study and understand the working of Static Routing and Default Routing for manual selection of packet paths in a computer network.</w:t>
      </w:r>
    </w:p>
    <w:p w14:paraId="27E1A658">
      <w:pPr>
        <w:pStyle w:val="12"/>
        <w:keepNext w:val="0"/>
        <w:keepLines w:val="0"/>
        <w:widowControl/>
        <w:numPr>
          <w:ilvl w:val="0"/>
          <w:numId w:val="1"/>
        </w:numPr>
        <w:suppressLineNumbers w:val="0"/>
        <w:spacing w:line="24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To design and configure a network topology in Cisco Packet Tracer using static and default routes and analyze packet flow between multiple networks.</w:t>
      </w:r>
    </w:p>
    <w:p w14:paraId="23F8479C">
      <w:pPr>
        <w:keepNext w:val="0"/>
        <w:keepLines w:val="0"/>
        <w:widowControl/>
        <w:suppressLineNumbers w:val="0"/>
        <w:jc w:val="both"/>
        <w:rPr>
          <w:rFonts w:hint="default" w:ascii="Times New Roman" w:hAnsi="Times New Roman" w:cs="Times New Roman"/>
          <w:sz w:val="28"/>
          <w:szCs w:val="28"/>
          <w:lang w:val="en-US"/>
        </w:rPr>
      </w:pPr>
      <w:r>
        <w:rPr>
          <w:rFonts w:hint="default" w:ascii="Times New Roman" w:hAnsi="Times New Roman" w:eastAsia="CIDFont" w:cs="Times New Roman"/>
          <w:b/>
          <w:bCs/>
          <w:color w:val="000000"/>
          <w:kern w:val="0"/>
          <w:sz w:val="28"/>
          <w:szCs w:val="28"/>
          <w:lang w:val="en-US" w:eastAsia="zh-CN" w:bidi="ar"/>
        </w:rPr>
        <w:t>SOFTWARE AND HARDWARE REQUIREMENTS :</w:t>
      </w:r>
    </w:p>
    <w:p w14:paraId="0777BED2">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1. Cisco Packet Tracer </w:t>
      </w:r>
    </w:p>
    <w:p w14:paraId="34A01E37">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2. Windows PC/Laptop </w:t>
      </w:r>
    </w:p>
    <w:p w14:paraId="69C7A9F6">
      <w:pPr>
        <w:keepNext w:val="0"/>
        <w:keepLines w:val="0"/>
        <w:widowControl/>
        <w:suppressLineNumbers w:val="0"/>
        <w:jc w:val="both"/>
        <w:rPr>
          <w:rFonts w:hint="default" w:ascii="Times New Roman" w:hAnsi="Times New Roman" w:eastAsia="CIDFont" w:cs="Times New Roman"/>
          <w:b/>
          <w:bCs/>
          <w:color w:val="000000"/>
          <w:kern w:val="0"/>
          <w:sz w:val="28"/>
          <w:szCs w:val="28"/>
          <w:lang w:val="en-US" w:eastAsia="zh-CN" w:bidi="ar"/>
        </w:rPr>
      </w:pPr>
    </w:p>
    <w:p w14:paraId="2C2408CA">
      <w:pPr>
        <w:keepNext w:val="0"/>
        <w:keepLines w:val="0"/>
        <w:widowControl/>
        <w:suppressLineNumbers w:val="0"/>
        <w:jc w:val="both"/>
        <w:rPr>
          <w:rFonts w:hint="default" w:ascii="Times New Roman" w:hAnsi="Times New Roman" w:eastAsia="CIDFont" w:cs="Times New Roman"/>
          <w:b/>
          <w:bCs/>
          <w:color w:val="000000"/>
          <w:kern w:val="0"/>
          <w:sz w:val="28"/>
          <w:szCs w:val="28"/>
          <w:lang w:val="en-US" w:eastAsia="zh-CN" w:bidi="ar"/>
        </w:rPr>
      </w:pPr>
      <w:r>
        <w:rPr>
          <w:rFonts w:hint="default" w:ascii="Times New Roman" w:hAnsi="Times New Roman" w:eastAsia="CIDFont" w:cs="Times New Roman"/>
          <w:b/>
          <w:bCs/>
          <w:color w:val="000000"/>
          <w:kern w:val="0"/>
          <w:sz w:val="28"/>
          <w:szCs w:val="28"/>
          <w:lang w:val="en-US" w:eastAsia="zh-CN" w:bidi="ar"/>
        </w:rPr>
        <w:t>THEORY:</w:t>
      </w:r>
    </w:p>
    <w:p w14:paraId="623CC3FF">
      <w:pPr>
        <w:keepNext w:val="0"/>
        <w:keepLines w:val="0"/>
        <w:widowControl/>
        <w:suppressLineNumbers w:val="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Routing is the process of selecting the best path for data packets to travel from a source network to a destination network. Routers maintain a routing table that contains information about different networks and the paths used to reach them. Static routing and default routing are two important routing techniques used for manual control of packet forwarding in a network.</w:t>
      </w:r>
    </w:p>
    <w:p w14:paraId="63F72FAD">
      <w:pPr>
        <w:keepNext w:val="0"/>
        <w:keepLines w:val="0"/>
        <w:widowControl/>
        <w:suppressLineNumbers w:val="0"/>
        <w:jc w:val="both"/>
        <w:rPr>
          <w:rFonts w:hint="default" w:ascii="Times New Roman" w:hAnsi="Times New Roman" w:eastAsia="SimSun" w:cs="Times New Roman"/>
          <w:sz w:val="28"/>
          <w:szCs w:val="28"/>
        </w:rPr>
      </w:pPr>
    </w:p>
    <w:p w14:paraId="125272B4">
      <w:pPr>
        <w:keepNext w:val="0"/>
        <w:keepLines w:val="0"/>
        <w:widowControl/>
        <w:suppressLineNumbers w:val="0"/>
        <w:jc w:val="both"/>
        <w:rPr>
          <w:rFonts w:hint="default" w:ascii="Times New Roman" w:hAnsi="Times New Roman" w:cs="Times New Roman"/>
          <w:b/>
          <w:bCs/>
          <w:sz w:val="28"/>
          <w:szCs w:val="28"/>
        </w:rPr>
      </w:pPr>
      <w:r>
        <w:rPr>
          <w:rFonts w:hint="default" w:ascii="Times New Roman" w:hAnsi="Times New Roman" w:cs="Times New Roman"/>
          <w:b/>
          <w:bCs/>
          <w:sz w:val="28"/>
          <w:szCs w:val="28"/>
        </w:rPr>
        <w:t>Static Routing</w:t>
      </w:r>
    </w:p>
    <w:p w14:paraId="02691891">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Static routing is a method in which routes are manually configured by a network administrator in a router’s routing table. In this technique, the administrator specifies the destination network, subnet mask, and the next-hop address through which the packet should be forwarded.</w:t>
      </w:r>
    </w:p>
    <w:p w14:paraId="21FF86AD">
      <w:pPr>
        <w:pStyle w:val="1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Static routes are configured using the command:</w:t>
      </w:r>
    </w:p>
    <w:p w14:paraId="46725761">
      <w:pPr>
        <w:pStyle w:val="1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ip route &lt;destination_network&gt; &lt;subnet_mask&gt; &lt;next_hop_address&gt;</w:t>
      </w:r>
    </w:p>
    <w:p w14:paraId="1C18F423">
      <w:pPr>
        <w:pStyle w:val="1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Once configured, the router uses this route to forward packets to the specified destination. Static routing does not change automatically; if the network topology changes or a link fails, the route must be updated manually.</w:t>
      </w:r>
    </w:p>
    <w:p w14:paraId="6566B670">
      <w:pPr>
        <w:pStyle w:val="1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Static routing is suitable for small and stable networks where the topology does not change frequently. It provides better security and full control over routing decisions, as routes are not advertised to other routers.</w:t>
      </w:r>
    </w:p>
    <w:p w14:paraId="50898661">
      <w:pPr>
        <w:pStyle w:val="4"/>
        <w:keepNext w:val="0"/>
        <w:keepLines w:val="0"/>
        <w:widowControl/>
        <w:suppressLineNumbers w:val="0"/>
        <w:spacing w:line="24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rPr>
        <w:t>Default Routin</w:t>
      </w:r>
      <w:r>
        <w:rPr>
          <w:rFonts w:hint="default" w:ascii="Times New Roman" w:hAnsi="Times New Roman" w:cs="Times New Roman"/>
          <w:b/>
          <w:bCs/>
          <w:sz w:val="28"/>
          <w:szCs w:val="28"/>
          <w:lang w:val="en-US"/>
        </w:rPr>
        <w:t>g:</w:t>
      </w:r>
    </w:p>
    <w:p w14:paraId="0414ADEB">
      <w:pPr>
        <w:pStyle w:val="4"/>
        <w:keepNext w:val="0"/>
        <w:keepLines w:val="0"/>
        <w:widowControl/>
        <w:suppressLineNumbers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Default routing is a special type of static routing that is used when no specific route to a destination network exists in the routing table. It acts as a “gateway of last resort” for the router.</w:t>
      </w:r>
    </w:p>
    <w:p w14:paraId="3D25A0E2">
      <w:pPr>
        <w:pStyle w:val="1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The default route is configured using the command:</w:t>
      </w:r>
    </w:p>
    <w:p w14:paraId="3A0C03F9">
      <w:pPr>
        <w:keepNext w:val="0"/>
        <w:keepLines w:val="0"/>
        <w:widowControl/>
        <w:suppressLineNumbers w:val="0"/>
        <w:bidi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ip</w:t>
      </w:r>
      <w:r>
        <w:rPr>
          <w:rStyle w:val="10"/>
          <w:rFonts w:hint="default" w:ascii="Times New Roman" w:hAnsi="Times New Roman" w:eastAsia="SimSun" w:cs="Times New Roman"/>
          <w:kern w:val="0"/>
          <w:sz w:val="28"/>
          <w:szCs w:val="28"/>
          <w:lang w:val="en-US" w:eastAsia="zh-CN" w:bidi="ar"/>
        </w:rPr>
        <w:t xml:space="preserve"> route </w:t>
      </w:r>
      <w:r>
        <w:rPr>
          <w:rFonts w:hint="default" w:ascii="Times New Roman" w:hAnsi="Times New Roman" w:eastAsia="SimSun" w:cs="Times New Roman"/>
          <w:kern w:val="0"/>
          <w:sz w:val="28"/>
          <w:szCs w:val="28"/>
          <w:lang w:val="en-US" w:eastAsia="zh-CN" w:bidi="ar"/>
        </w:rPr>
        <w:t>0.0.0.0</w:t>
      </w:r>
      <w:r>
        <w:rPr>
          <w:rStyle w:val="10"/>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0.0.0.0</w:t>
      </w:r>
      <w:r>
        <w:rPr>
          <w:rStyle w:val="10"/>
          <w:rFonts w:hint="default" w:ascii="Times New Roman" w:hAnsi="Times New Roman" w:eastAsia="SimSun" w:cs="Times New Roman"/>
          <w:kern w:val="0"/>
          <w:sz w:val="28"/>
          <w:szCs w:val="28"/>
          <w:lang w:val="en-US" w:eastAsia="zh-CN" w:bidi="ar"/>
        </w:rPr>
        <w:t xml:space="preserve"> &lt;next_hop_address&gt;</w:t>
      </w:r>
    </w:p>
    <w:p w14:paraId="14B6B633">
      <w:pPr>
        <w:pStyle w:val="1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This configuration instructs the router to forward all packets with unknown destinations to the specified next-hop router. Default routing is commonly used in stub networks, where there is only one path to external networks such as the Internet.</w:t>
      </w:r>
    </w:p>
    <w:p w14:paraId="7A011515">
      <w:pPr>
        <w:pStyle w:val="1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Default routing helps reduce the size of the routing table and simplifies network configuration while ensuring connectivity to external networks.</w:t>
      </w:r>
    </w:p>
    <w:p w14:paraId="0D74C508">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CIDFont" w:cs="Times New Roman"/>
          <w:b/>
          <w:bCs/>
          <w:color w:val="000000"/>
          <w:kern w:val="0"/>
          <w:sz w:val="28"/>
          <w:szCs w:val="28"/>
          <w:lang w:val="en-US" w:eastAsia="zh-CN" w:bidi="ar"/>
        </w:rPr>
        <w:t xml:space="preserve">NETWORK TOPOLOGY </w:t>
      </w:r>
    </w:p>
    <w:p w14:paraId="10E8B94C">
      <w:pPr>
        <w:keepNext w:val="0"/>
        <w:keepLines w:val="0"/>
        <w:widowControl/>
        <w:suppressLineNumbers w:val="0"/>
        <w:jc w:val="both"/>
        <w:rPr>
          <w:rFonts w:hint="default" w:ascii="Times New Roman" w:hAnsi="Times New Roman" w:eastAsia="CIDFont" w:cs="Times New Roman"/>
          <w:color w:val="000000"/>
          <w:kern w:val="0"/>
          <w:sz w:val="28"/>
          <w:szCs w:val="28"/>
          <w:lang w:val="en-US" w:eastAsia="zh-CN" w:bidi="ar"/>
        </w:rPr>
      </w:pPr>
      <w:r>
        <w:rPr>
          <w:rFonts w:hint="default" w:ascii="Times New Roman" w:hAnsi="Times New Roman" w:eastAsia="CIDFont" w:cs="Times New Roman"/>
          <w:color w:val="000000"/>
          <w:kern w:val="0"/>
          <w:sz w:val="28"/>
          <w:szCs w:val="28"/>
          <w:lang w:val="en-US" w:eastAsia="zh-CN" w:bidi="ar"/>
        </w:rPr>
        <w:t xml:space="preserve">A topology was created using two routers: "Sudip" and "Router1". These routers are connected via a serial link. Switch0 connects PC0 and PC1 to the "Sudip" router,forming the first network. Switch1 connects PC2 and PC3 to "Router1", forming the second network. </w:t>
      </w:r>
    </w:p>
    <w:p w14:paraId="783B3D6C">
      <w:pPr>
        <w:keepNext w:val="0"/>
        <w:keepLines w:val="0"/>
        <w:widowControl/>
        <w:suppressLineNumbers w:val="0"/>
        <w:jc w:val="both"/>
        <w:rPr>
          <w:rFonts w:hint="default" w:ascii="Times New Roman" w:hAnsi="Times New Roman" w:eastAsia="CIDFont" w:cs="Times New Roman"/>
          <w:b/>
          <w:bCs/>
          <w:color w:val="000000"/>
          <w:kern w:val="0"/>
          <w:sz w:val="28"/>
          <w:szCs w:val="28"/>
          <w:lang w:val="en-US" w:eastAsia="zh-CN" w:bidi="ar"/>
        </w:rPr>
      </w:pPr>
      <w:r>
        <w:rPr>
          <w:rFonts w:hint="default" w:ascii="Times New Roman" w:hAnsi="Times New Roman" w:cs="Times New Roman"/>
          <w:sz w:val="28"/>
          <w:szCs w:val="28"/>
        </w:rPr>
        <w:drawing>
          <wp:inline distT="0" distB="0" distL="114300" distR="114300">
            <wp:extent cx="5940425" cy="3310890"/>
            <wp:effectExtent l="0" t="0" r="3175" b="1143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6"/>
                    <a:stretch>
                      <a:fillRect/>
                    </a:stretch>
                  </pic:blipFill>
                  <pic:spPr>
                    <a:xfrm>
                      <a:off x="0" y="0"/>
                      <a:ext cx="5940425" cy="3310890"/>
                    </a:xfrm>
                    <a:prstGeom prst="rect">
                      <a:avLst/>
                    </a:prstGeom>
                    <a:noFill/>
                    <a:ln>
                      <a:noFill/>
                    </a:ln>
                  </pic:spPr>
                </pic:pic>
              </a:graphicData>
            </a:graphic>
          </wp:inline>
        </w:drawing>
      </w:r>
    </w:p>
    <w:p w14:paraId="09875B66">
      <w:pPr>
        <w:keepNext w:val="0"/>
        <w:keepLines w:val="0"/>
        <w:widowControl/>
        <w:suppressLineNumbers w:val="0"/>
        <w:jc w:val="both"/>
        <w:rPr>
          <w:rFonts w:hint="default" w:ascii="Times New Roman" w:hAnsi="Times New Roman" w:eastAsia="CIDFont" w:cs="Times New Roman"/>
          <w:b/>
          <w:bCs/>
          <w:color w:val="000000"/>
          <w:kern w:val="0"/>
          <w:sz w:val="28"/>
          <w:szCs w:val="28"/>
          <w:lang w:val="en-US" w:eastAsia="zh-CN" w:bidi="ar"/>
        </w:rPr>
      </w:pPr>
      <w:r>
        <w:rPr>
          <w:rFonts w:hint="default" w:ascii="Times New Roman" w:hAnsi="Times New Roman" w:eastAsia="CIDFont" w:cs="Times New Roman"/>
          <w:b/>
          <w:bCs/>
          <w:color w:val="000000"/>
          <w:kern w:val="0"/>
          <w:sz w:val="28"/>
          <w:szCs w:val="28"/>
          <w:lang w:val="en-US" w:eastAsia="zh-CN" w:bidi="ar"/>
        </w:rPr>
        <w:t xml:space="preserve">CONFIGURATION TABLE: </w:t>
      </w:r>
    </w:p>
    <w:tbl>
      <w:tblPr>
        <w:tblStyle w:val="14"/>
        <w:tblW w:w="97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5"/>
        <w:gridCol w:w="2631"/>
        <w:gridCol w:w="1840"/>
        <w:gridCol w:w="2150"/>
        <w:gridCol w:w="1657"/>
      </w:tblGrid>
      <w:tr w14:paraId="7BA5A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1455" w:type="dxa"/>
          </w:tcPr>
          <w:p w14:paraId="122E7F67">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Device</w:t>
            </w:r>
          </w:p>
          <w:p w14:paraId="1669C6B9">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p>
        </w:tc>
        <w:tc>
          <w:tcPr>
            <w:tcW w:w="2631" w:type="dxa"/>
          </w:tcPr>
          <w:p w14:paraId="6EEE10F1">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Interface</w:t>
            </w:r>
          </w:p>
          <w:p w14:paraId="2B1BF624">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p>
        </w:tc>
        <w:tc>
          <w:tcPr>
            <w:tcW w:w="1840" w:type="dxa"/>
          </w:tcPr>
          <w:p w14:paraId="6DCA19C1">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IPv4 Address</w:t>
            </w:r>
          </w:p>
          <w:p w14:paraId="4D45727F">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p>
        </w:tc>
        <w:tc>
          <w:tcPr>
            <w:tcW w:w="2150" w:type="dxa"/>
          </w:tcPr>
          <w:p w14:paraId="68785604">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Subnet Mask</w:t>
            </w:r>
          </w:p>
          <w:p w14:paraId="183977EB">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p>
        </w:tc>
        <w:tc>
          <w:tcPr>
            <w:tcW w:w="1657" w:type="dxa"/>
          </w:tcPr>
          <w:p w14:paraId="158C3825">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Default </w:t>
            </w:r>
          </w:p>
          <w:p w14:paraId="7FEF4B64">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r>
              <w:rPr>
                <w:rFonts w:hint="default" w:ascii="Times New Roman" w:hAnsi="Times New Roman" w:eastAsia="CIDFont" w:cs="Times New Roman"/>
                <w:color w:val="000000"/>
                <w:kern w:val="0"/>
                <w:sz w:val="28"/>
                <w:szCs w:val="28"/>
                <w:lang w:val="en-US" w:eastAsia="zh-CN" w:bidi="ar"/>
              </w:rPr>
              <w:t>Gateway</w:t>
            </w:r>
          </w:p>
        </w:tc>
      </w:tr>
      <w:tr w14:paraId="66D9B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5" w:type="dxa"/>
          </w:tcPr>
          <w:p w14:paraId="3459278D">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Router </w:t>
            </w:r>
          </w:p>
          <w:p w14:paraId="40CA18F1">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r>
              <w:rPr>
                <w:rFonts w:hint="default" w:ascii="Times New Roman" w:hAnsi="Times New Roman" w:cs="Times New Roman"/>
                <w:sz w:val="28"/>
                <w:szCs w:val="28"/>
                <w:lang w:val="en-US"/>
              </w:rPr>
              <w:t>Sudip</w:t>
            </w:r>
          </w:p>
        </w:tc>
        <w:tc>
          <w:tcPr>
            <w:tcW w:w="2631" w:type="dxa"/>
          </w:tcPr>
          <w:p w14:paraId="590AC523">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GigabitEthernet0/0</w:t>
            </w:r>
          </w:p>
          <w:p w14:paraId="7F49FEE0">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p>
        </w:tc>
        <w:tc>
          <w:tcPr>
            <w:tcW w:w="1840" w:type="dxa"/>
          </w:tcPr>
          <w:p w14:paraId="14FFE7BB">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10.0.0.1</w:t>
            </w:r>
          </w:p>
          <w:p w14:paraId="6C6612F5">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p>
        </w:tc>
        <w:tc>
          <w:tcPr>
            <w:tcW w:w="2150" w:type="dxa"/>
          </w:tcPr>
          <w:p w14:paraId="51218A11">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255.0.0.0</w:t>
            </w:r>
          </w:p>
          <w:p w14:paraId="70569286">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p>
        </w:tc>
        <w:tc>
          <w:tcPr>
            <w:tcW w:w="1657" w:type="dxa"/>
          </w:tcPr>
          <w:p w14:paraId="4E02BDB5">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N/A</w:t>
            </w:r>
          </w:p>
          <w:p w14:paraId="667B4059">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p>
        </w:tc>
      </w:tr>
      <w:tr w14:paraId="652ED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5" w:type="dxa"/>
          </w:tcPr>
          <w:p w14:paraId="2F233820">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Router </w:t>
            </w:r>
          </w:p>
          <w:p w14:paraId="56FBCC6E">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r>
              <w:rPr>
                <w:rFonts w:hint="default" w:ascii="Times New Roman" w:hAnsi="Times New Roman" w:cs="Times New Roman"/>
                <w:sz w:val="28"/>
                <w:szCs w:val="28"/>
                <w:lang w:val="en-US"/>
              </w:rPr>
              <w:t>Sudip</w:t>
            </w:r>
          </w:p>
        </w:tc>
        <w:tc>
          <w:tcPr>
            <w:tcW w:w="2631" w:type="dxa"/>
          </w:tcPr>
          <w:p w14:paraId="4BF2276B">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GigabitEthernet0/1</w:t>
            </w:r>
          </w:p>
          <w:p w14:paraId="4E60AEF8">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p>
        </w:tc>
        <w:tc>
          <w:tcPr>
            <w:tcW w:w="1840" w:type="dxa"/>
          </w:tcPr>
          <w:p w14:paraId="173F378C">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192.168.1.1</w:t>
            </w:r>
          </w:p>
          <w:p w14:paraId="464352C3">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p>
        </w:tc>
        <w:tc>
          <w:tcPr>
            <w:tcW w:w="2150" w:type="dxa"/>
          </w:tcPr>
          <w:p w14:paraId="46A395AA">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255.255.255.0</w:t>
            </w:r>
          </w:p>
          <w:p w14:paraId="57143D79">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p>
        </w:tc>
        <w:tc>
          <w:tcPr>
            <w:tcW w:w="1657" w:type="dxa"/>
          </w:tcPr>
          <w:p w14:paraId="0FD4BDD8">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N/A</w:t>
            </w:r>
          </w:p>
          <w:p w14:paraId="5FFA72A7">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p>
        </w:tc>
      </w:tr>
      <w:tr w14:paraId="229BC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5" w:type="dxa"/>
          </w:tcPr>
          <w:p w14:paraId="3C90FBD7">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r>
              <w:rPr>
                <w:rFonts w:hint="default" w:ascii="Times New Roman" w:hAnsi="Times New Roman" w:eastAsia="CIDFont" w:cs="Times New Roman"/>
                <w:color w:val="000000"/>
                <w:kern w:val="0"/>
                <w:sz w:val="28"/>
                <w:szCs w:val="28"/>
                <w:lang w:val="en-US" w:eastAsia="zh-CN" w:bidi="ar"/>
              </w:rPr>
              <w:t>Router1</w:t>
            </w:r>
          </w:p>
        </w:tc>
        <w:tc>
          <w:tcPr>
            <w:tcW w:w="2631" w:type="dxa"/>
          </w:tcPr>
          <w:p w14:paraId="667AF263">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GigabitEthernet0/0</w:t>
            </w:r>
          </w:p>
          <w:p w14:paraId="6FA23C0E">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p>
        </w:tc>
        <w:tc>
          <w:tcPr>
            <w:tcW w:w="1840" w:type="dxa"/>
          </w:tcPr>
          <w:p w14:paraId="2829EBEC">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10.0.0.2</w:t>
            </w:r>
          </w:p>
          <w:p w14:paraId="7A1E27A6">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p>
        </w:tc>
        <w:tc>
          <w:tcPr>
            <w:tcW w:w="2150" w:type="dxa"/>
          </w:tcPr>
          <w:p w14:paraId="13FE93C7">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255.0.0.0</w:t>
            </w:r>
          </w:p>
          <w:p w14:paraId="3F787F44">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p>
        </w:tc>
        <w:tc>
          <w:tcPr>
            <w:tcW w:w="1657" w:type="dxa"/>
          </w:tcPr>
          <w:p w14:paraId="440F82D0">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N/A</w:t>
            </w:r>
          </w:p>
          <w:p w14:paraId="05891810">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p>
        </w:tc>
      </w:tr>
      <w:tr w14:paraId="19C87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5" w:type="dxa"/>
          </w:tcPr>
          <w:p w14:paraId="03F53983">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r>
              <w:rPr>
                <w:rFonts w:hint="default" w:ascii="Times New Roman" w:hAnsi="Times New Roman" w:eastAsia="CIDFont" w:cs="Times New Roman"/>
                <w:color w:val="000000"/>
                <w:kern w:val="0"/>
                <w:sz w:val="28"/>
                <w:szCs w:val="28"/>
                <w:lang w:val="en-US" w:eastAsia="zh-CN" w:bidi="ar"/>
              </w:rPr>
              <w:t>Router1</w:t>
            </w:r>
          </w:p>
        </w:tc>
        <w:tc>
          <w:tcPr>
            <w:tcW w:w="2631" w:type="dxa"/>
          </w:tcPr>
          <w:p w14:paraId="2667288F">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GigabitEthernet0/1</w:t>
            </w:r>
          </w:p>
          <w:p w14:paraId="4C5A08E5">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p>
        </w:tc>
        <w:tc>
          <w:tcPr>
            <w:tcW w:w="1840" w:type="dxa"/>
          </w:tcPr>
          <w:p w14:paraId="2B0F6E7D">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192.168.2.1</w:t>
            </w:r>
          </w:p>
          <w:p w14:paraId="5FA1918C">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p>
        </w:tc>
        <w:tc>
          <w:tcPr>
            <w:tcW w:w="2150" w:type="dxa"/>
          </w:tcPr>
          <w:p w14:paraId="6E328F32">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255.255.255.0</w:t>
            </w:r>
          </w:p>
          <w:p w14:paraId="5573D112">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p>
        </w:tc>
        <w:tc>
          <w:tcPr>
            <w:tcW w:w="1657" w:type="dxa"/>
          </w:tcPr>
          <w:p w14:paraId="0832E1B3">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N/A</w:t>
            </w:r>
          </w:p>
          <w:p w14:paraId="246F17C6">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p>
        </w:tc>
      </w:tr>
      <w:tr w14:paraId="1E2F5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5" w:type="dxa"/>
          </w:tcPr>
          <w:p w14:paraId="40C4722F">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r>
              <w:rPr>
                <w:rFonts w:hint="default" w:ascii="Times New Roman" w:hAnsi="Times New Roman" w:eastAsia="CIDFont" w:cs="Times New Roman"/>
                <w:color w:val="000000"/>
                <w:kern w:val="0"/>
                <w:sz w:val="28"/>
                <w:szCs w:val="28"/>
                <w:lang w:val="en-US" w:eastAsia="zh-CN" w:bidi="ar"/>
              </w:rPr>
              <w:t>PC0</w:t>
            </w:r>
          </w:p>
        </w:tc>
        <w:tc>
          <w:tcPr>
            <w:tcW w:w="2631" w:type="dxa"/>
          </w:tcPr>
          <w:p w14:paraId="2FD78DD2">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r>
              <w:rPr>
                <w:rFonts w:hint="default" w:ascii="Times New Roman" w:hAnsi="Times New Roman" w:eastAsia="CIDFont" w:cs="Times New Roman"/>
                <w:color w:val="000000"/>
                <w:kern w:val="0"/>
                <w:sz w:val="28"/>
                <w:szCs w:val="28"/>
                <w:lang w:val="en-US" w:eastAsia="zh-CN" w:bidi="ar"/>
              </w:rPr>
              <w:t>FastEthernet0</w:t>
            </w:r>
          </w:p>
        </w:tc>
        <w:tc>
          <w:tcPr>
            <w:tcW w:w="1840" w:type="dxa"/>
          </w:tcPr>
          <w:p w14:paraId="051A320C">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192.168.1.2</w:t>
            </w:r>
          </w:p>
          <w:p w14:paraId="482C8BF7">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p>
        </w:tc>
        <w:tc>
          <w:tcPr>
            <w:tcW w:w="2150" w:type="dxa"/>
          </w:tcPr>
          <w:p w14:paraId="3932C0D2">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255.255.255.0</w:t>
            </w:r>
          </w:p>
          <w:p w14:paraId="6EAA490E">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p>
        </w:tc>
        <w:tc>
          <w:tcPr>
            <w:tcW w:w="1657" w:type="dxa"/>
          </w:tcPr>
          <w:p w14:paraId="4380B5E4">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192.168.1.1</w:t>
            </w:r>
          </w:p>
          <w:p w14:paraId="319E8B2E">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p>
        </w:tc>
      </w:tr>
      <w:tr w14:paraId="41368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5" w:type="dxa"/>
          </w:tcPr>
          <w:p w14:paraId="3EFA569C">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r>
              <w:rPr>
                <w:rFonts w:hint="default" w:ascii="Times New Roman" w:hAnsi="Times New Roman" w:eastAsia="CIDFont" w:cs="Times New Roman"/>
                <w:color w:val="000000"/>
                <w:kern w:val="0"/>
                <w:sz w:val="28"/>
                <w:szCs w:val="28"/>
                <w:lang w:val="en-US" w:eastAsia="zh-CN" w:bidi="ar"/>
              </w:rPr>
              <w:t>PC1</w:t>
            </w:r>
          </w:p>
        </w:tc>
        <w:tc>
          <w:tcPr>
            <w:tcW w:w="2631" w:type="dxa"/>
          </w:tcPr>
          <w:p w14:paraId="0B3D1994">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r>
              <w:rPr>
                <w:rFonts w:hint="default" w:ascii="Times New Roman" w:hAnsi="Times New Roman" w:eastAsia="CIDFont" w:cs="Times New Roman"/>
                <w:color w:val="000000"/>
                <w:kern w:val="0"/>
                <w:sz w:val="28"/>
                <w:szCs w:val="28"/>
                <w:lang w:val="en-US" w:eastAsia="zh-CN" w:bidi="ar"/>
              </w:rPr>
              <w:t>FastEthernet0</w:t>
            </w:r>
          </w:p>
        </w:tc>
        <w:tc>
          <w:tcPr>
            <w:tcW w:w="1840" w:type="dxa"/>
          </w:tcPr>
          <w:p w14:paraId="4F295443">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192.168.1.3</w:t>
            </w:r>
          </w:p>
          <w:p w14:paraId="445240FD">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p>
        </w:tc>
        <w:tc>
          <w:tcPr>
            <w:tcW w:w="2150" w:type="dxa"/>
          </w:tcPr>
          <w:p w14:paraId="25B45B74">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255.255.255.0</w:t>
            </w:r>
          </w:p>
          <w:p w14:paraId="65411879">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p>
        </w:tc>
        <w:tc>
          <w:tcPr>
            <w:tcW w:w="1657" w:type="dxa"/>
          </w:tcPr>
          <w:p w14:paraId="770578BC">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192.168.1.1</w:t>
            </w:r>
          </w:p>
          <w:p w14:paraId="6A5EC41B">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p>
        </w:tc>
      </w:tr>
      <w:tr w14:paraId="609A4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5" w:type="dxa"/>
          </w:tcPr>
          <w:p w14:paraId="1A1CF64D">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r>
              <w:rPr>
                <w:rFonts w:hint="default" w:ascii="Times New Roman" w:hAnsi="Times New Roman" w:eastAsia="CIDFont" w:cs="Times New Roman"/>
                <w:color w:val="000000"/>
                <w:kern w:val="0"/>
                <w:sz w:val="28"/>
                <w:szCs w:val="28"/>
                <w:lang w:val="en-US" w:eastAsia="zh-CN" w:bidi="ar"/>
              </w:rPr>
              <w:t>PC2</w:t>
            </w:r>
          </w:p>
        </w:tc>
        <w:tc>
          <w:tcPr>
            <w:tcW w:w="2631" w:type="dxa"/>
          </w:tcPr>
          <w:p w14:paraId="0AF27865">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r>
              <w:rPr>
                <w:rFonts w:hint="default" w:ascii="Times New Roman" w:hAnsi="Times New Roman" w:eastAsia="CIDFont" w:cs="Times New Roman"/>
                <w:color w:val="000000"/>
                <w:kern w:val="0"/>
                <w:sz w:val="28"/>
                <w:szCs w:val="28"/>
                <w:lang w:val="en-US" w:eastAsia="zh-CN" w:bidi="ar"/>
              </w:rPr>
              <w:t>FastEthernet0</w:t>
            </w:r>
          </w:p>
        </w:tc>
        <w:tc>
          <w:tcPr>
            <w:tcW w:w="1840" w:type="dxa"/>
          </w:tcPr>
          <w:p w14:paraId="216E674B">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192.168.2.2</w:t>
            </w:r>
          </w:p>
          <w:p w14:paraId="349AF339">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p>
        </w:tc>
        <w:tc>
          <w:tcPr>
            <w:tcW w:w="2150" w:type="dxa"/>
          </w:tcPr>
          <w:p w14:paraId="20E48616">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255.255.255.0</w:t>
            </w:r>
          </w:p>
          <w:p w14:paraId="5FEF8663">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p>
        </w:tc>
        <w:tc>
          <w:tcPr>
            <w:tcW w:w="1657" w:type="dxa"/>
          </w:tcPr>
          <w:p w14:paraId="174D7B37">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192.168.2.1</w:t>
            </w:r>
          </w:p>
          <w:p w14:paraId="0593D2C8">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p>
        </w:tc>
      </w:tr>
      <w:tr w14:paraId="4EC28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5" w:type="dxa"/>
          </w:tcPr>
          <w:p w14:paraId="00D9A001">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r>
              <w:rPr>
                <w:rFonts w:hint="default" w:ascii="Times New Roman" w:hAnsi="Times New Roman" w:eastAsia="CIDFont" w:cs="Times New Roman"/>
                <w:color w:val="000000"/>
                <w:kern w:val="0"/>
                <w:sz w:val="28"/>
                <w:szCs w:val="28"/>
                <w:lang w:val="en-US" w:eastAsia="zh-CN" w:bidi="ar"/>
              </w:rPr>
              <w:t>PC3</w:t>
            </w:r>
          </w:p>
        </w:tc>
        <w:tc>
          <w:tcPr>
            <w:tcW w:w="2631" w:type="dxa"/>
          </w:tcPr>
          <w:p w14:paraId="7C983FB2">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r>
              <w:rPr>
                <w:rFonts w:hint="default" w:ascii="Times New Roman" w:hAnsi="Times New Roman" w:eastAsia="CIDFont" w:cs="Times New Roman"/>
                <w:color w:val="000000"/>
                <w:kern w:val="0"/>
                <w:sz w:val="28"/>
                <w:szCs w:val="28"/>
                <w:lang w:val="en-US" w:eastAsia="zh-CN" w:bidi="ar"/>
              </w:rPr>
              <w:t>FastEthernet0</w:t>
            </w:r>
          </w:p>
        </w:tc>
        <w:tc>
          <w:tcPr>
            <w:tcW w:w="1840" w:type="dxa"/>
          </w:tcPr>
          <w:p w14:paraId="6EC5EF80">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192.168.2.3</w:t>
            </w:r>
          </w:p>
          <w:p w14:paraId="28AF6FA4">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p>
        </w:tc>
        <w:tc>
          <w:tcPr>
            <w:tcW w:w="2150" w:type="dxa"/>
          </w:tcPr>
          <w:p w14:paraId="17F5F2BF">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255.255.255.0</w:t>
            </w:r>
          </w:p>
          <w:p w14:paraId="00C2EC45">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p>
        </w:tc>
        <w:tc>
          <w:tcPr>
            <w:tcW w:w="1657" w:type="dxa"/>
          </w:tcPr>
          <w:p w14:paraId="7B29FB50">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192.168.2.1</w:t>
            </w:r>
          </w:p>
          <w:p w14:paraId="4DD8F235">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p>
        </w:tc>
      </w:tr>
    </w:tbl>
    <w:p w14:paraId="581499E0">
      <w:pPr>
        <w:keepNext w:val="0"/>
        <w:keepLines w:val="0"/>
        <w:widowControl/>
        <w:suppressLineNumbers w:val="0"/>
        <w:jc w:val="both"/>
        <w:rPr>
          <w:rFonts w:hint="default" w:ascii="Times New Roman" w:hAnsi="Times New Roman" w:eastAsia="CIDFont" w:cs="Times New Roman"/>
          <w:b/>
          <w:bCs/>
          <w:color w:val="000000"/>
          <w:kern w:val="0"/>
          <w:sz w:val="28"/>
          <w:szCs w:val="28"/>
          <w:lang w:val="en-US" w:eastAsia="zh-CN" w:bidi="ar"/>
        </w:rPr>
      </w:pPr>
    </w:p>
    <w:p w14:paraId="72298F98">
      <w:pPr>
        <w:keepNext w:val="0"/>
        <w:keepLines w:val="0"/>
        <w:widowControl/>
        <w:suppressLineNumbers w:val="0"/>
        <w:jc w:val="both"/>
        <w:rPr>
          <w:rFonts w:hint="default" w:ascii="Times New Roman" w:hAnsi="Times New Roman" w:eastAsia="CIDFont" w:cs="Times New Roman"/>
          <w:b/>
          <w:bCs/>
          <w:color w:val="000000"/>
          <w:kern w:val="0"/>
          <w:sz w:val="28"/>
          <w:szCs w:val="28"/>
          <w:lang w:val="en-US" w:eastAsia="zh-CN" w:bidi="ar"/>
        </w:rPr>
      </w:pPr>
      <w:r>
        <w:rPr>
          <w:rFonts w:hint="default" w:ascii="Times New Roman" w:hAnsi="Times New Roman" w:eastAsia="CIDFont" w:cs="Times New Roman"/>
          <w:b/>
          <w:bCs/>
          <w:color w:val="000000"/>
          <w:kern w:val="0"/>
          <w:sz w:val="28"/>
          <w:szCs w:val="28"/>
          <w:lang w:val="en-US" w:eastAsia="zh-CN" w:bidi="ar"/>
        </w:rPr>
        <w:t>Routing Configuration:</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2"/>
        <w:gridCol w:w="3192"/>
        <w:gridCol w:w="3192"/>
      </w:tblGrid>
      <w:tr w14:paraId="7A26C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27C17DFE">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Device</w:t>
            </w:r>
          </w:p>
          <w:p w14:paraId="70B8EBCD">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p>
        </w:tc>
        <w:tc>
          <w:tcPr>
            <w:tcW w:w="3192" w:type="dxa"/>
          </w:tcPr>
          <w:p w14:paraId="618A40EB">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Routing Type</w:t>
            </w:r>
          </w:p>
          <w:p w14:paraId="0C81705A">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p>
        </w:tc>
        <w:tc>
          <w:tcPr>
            <w:tcW w:w="3192" w:type="dxa"/>
          </w:tcPr>
          <w:p w14:paraId="4053A77B">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Command / Route</w:t>
            </w:r>
          </w:p>
          <w:p w14:paraId="7BF7FF5B">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p>
        </w:tc>
      </w:tr>
      <w:tr w14:paraId="397D4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4C5107AC">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r>
              <w:rPr>
                <w:rFonts w:hint="default" w:ascii="Times New Roman" w:hAnsi="Times New Roman" w:eastAsia="CIDFont" w:cs="Times New Roman"/>
                <w:color w:val="000000"/>
                <w:kern w:val="0"/>
                <w:sz w:val="28"/>
                <w:szCs w:val="28"/>
                <w:lang w:val="en-US" w:eastAsia="zh-CN" w:bidi="ar"/>
              </w:rPr>
              <w:t xml:space="preserve">Router </w:t>
            </w:r>
            <w:r>
              <w:rPr>
                <w:rFonts w:hint="default" w:ascii="Times New Roman" w:hAnsi="Times New Roman" w:cs="Times New Roman"/>
                <w:sz w:val="28"/>
                <w:szCs w:val="28"/>
                <w:lang w:val="en-US"/>
              </w:rPr>
              <w:t>Sudip</w:t>
            </w:r>
          </w:p>
        </w:tc>
        <w:tc>
          <w:tcPr>
            <w:tcW w:w="3192" w:type="dxa"/>
          </w:tcPr>
          <w:p w14:paraId="33C0705F">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Static Route</w:t>
            </w:r>
          </w:p>
          <w:p w14:paraId="4EB3AC48">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p>
        </w:tc>
        <w:tc>
          <w:tcPr>
            <w:tcW w:w="3192" w:type="dxa"/>
          </w:tcPr>
          <w:p w14:paraId="62053441">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ip route 192.168.2.0 </w:t>
            </w:r>
          </w:p>
          <w:p w14:paraId="3B395161">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r>
              <w:rPr>
                <w:rFonts w:hint="default" w:ascii="Times New Roman" w:hAnsi="Times New Roman" w:eastAsia="CIDFont" w:cs="Times New Roman"/>
                <w:color w:val="000000"/>
                <w:kern w:val="0"/>
                <w:sz w:val="28"/>
                <w:szCs w:val="28"/>
                <w:lang w:val="en-US" w:eastAsia="zh-CN" w:bidi="ar"/>
              </w:rPr>
              <w:t>255.255.255.0 10.0.0.2</w:t>
            </w:r>
          </w:p>
        </w:tc>
      </w:tr>
      <w:tr w14:paraId="6464F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62FCFEE4">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Router1</w:t>
            </w:r>
          </w:p>
          <w:p w14:paraId="445333AE">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p>
        </w:tc>
        <w:tc>
          <w:tcPr>
            <w:tcW w:w="3192" w:type="dxa"/>
          </w:tcPr>
          <w:p w14:paraId="045808F4">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Static Route</w:t>
            </w:r>
          </w:p>
          <w:p w14:paraId="4953F6C9">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p>
        </w:tc>
        <w:tc>
          <w:tcPr>
            <w:tcW w:w="3192" w:type="dxa"/>
          </w:tcPr>
          <w:p w14:paraId="258770B1">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ip route 192.168.1.0 </w:t>
            </w:r>
          </w:p>
          <w:p w14:paraId="5666DDFE">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r>
              <w:rPr>
                <w:rFonts w:hint="default" w:ascii="Times New Roman" w:hAnsi="Times New Roman" w:eastAsia="CIDFont" w:cs="Times New Roman"/>
                <w:color w:val="000000"/>
                <w:kern w:val="0"/>
                <w:sz w:val="28"/>
                <w:szCs w:val="28"/>
                <w:lang w:val="en-US" w:eastAsia="zh-CN" w:bidi="ar"/>
              </w:rPr>
              <w:t>255.255.255.0 10.0.0.1</w:t>
            </w:r>
          </w:p>
        </w:tc>
      </w:tr>
      <w:tr w14:paraId="4F12A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08E6D17D">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r>
              <w:rPr>
                <w:rFonts w:hint="default" w:ascii="Times New Roman" w:hAnsi="Times New Roman" w:eastAsia="CIDFont" w:cs="Times New Roman"/>
                <w:color w:val="000000"/>
                <w:kern w:val="0"/>
                <w:sz w:val="28"/>
                <w:szCs w:val="28"/>
                <w:lang w:val="en-US" w:eastAsia="zh-CN" w:bidi="ar"/>
              </w:rPr>
              <w:t xml:space="preserve">Router </w:t>
            </w:r>
            <w:r>
              <w:rPr>
                <w:rFonts w:hint="default" w:ascii="Times New Roman" w:hAnsi="Times New Roman" w:cs="Times New Roman"/>
                <w:sz w:val="28"/>
                <w:szCs w:val="28"/>
                <w:lang w:val="en-US"/>
              </w:rPr>
              <w:t>Sudip</w:t>
            </w:r>
          </w:p>
        </w:tc>
        <w:tc>
          <w:tcPr>
            <w:tcW w:w="3192" w:type="dxa"/>
          </w:tcPr>
          <w:p w14:paraId="70896286">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Default Route </w:t>
            </w:r>
          </w:p>
          <w:p w14:paraId="51B44B36">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p>
        </w:tc>
        <w:tc>
          <w:tcPr>
            <w:tcW w:w="3192" w:type="dxa"/>
          </w:tcPr>
          <w:p w14:paraId="456786F2">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ip route 0.0.0.0 0.0.0.0 </w:t>
            </w:r>
          </w:p>
          <w:p w14:paraId="5E082D19">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r>
              <w:rPr>
                <w:rFonts w:hint="default" w:ascii="Times New Roman" w:hAnsi="Times New Roman" w:eastAsia="CIDFont" w:cs="Times New Roman"/>
                <w:color w:val="000000"/>
                <w:kern w:val="0"/>
                <w:sz w:val="28"/>
                <w:szCs w:val="28"/>
                <w:lang w:val="en-US" w:eastAsia="zh-CN" w:bidi="ar"/>
              </w:rPr>
              <w:t>10.0.0.2</w:t>
            </w:r>
          </w:p>
        </w:tc>
      </w:tr>
      <w:tr w14:paraId="7945E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1937B5E5">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Router1</w:t>
            </w:r>
          </w:p>
          <w:p w14:paraId="384751AB">
            <w:pPr>
              <w:keepNext w:val="0"/>
              <w:keepLines w:val="0"/>
              <w:widowControl/>
              <w:suppressLineNumbers w:val="0"/>
              <w:jc w:val="both"/>
              <w:rPr>
                <w:rFonts w:hint="default" w:ascii="Times New Roman" w:hAnsi="Times New Roman" w:eastAsia="CIDFont" w:cs="Times New Roman"/>
                <w:color w:val="000000"/>
                <w:kern w:val="0"/>
                <w:sz w:val="28"/>
                <w:szCs w:val="28"/>
                <w:lang w:val="en-US" w:eastAsia="zh-CN" w:bidi="ar"/>
              </w:rPr>
            </w:pPr>
          </w:p>
        </w:tc>
        <w:tc>
          <w:tcPr>
            <w:tcW w:w="3192" w:type="dxa"/>
          </w:tcPr>
          <w:p w14:paraId="0EBF6BAD">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Default Route </w:t>
            </w:r>
          </w:p>
          <w:p w14:paraId="0F03F325">
            <w:pPr>
              <w:keepNext w:val="0"/>
              <w:keepLines w:val="0"/>
              <w:widowControl/>
              <w:suppressLineNumbers w:val="0"/>
              <w:jc w:val="both"/>
              <w:rPr>
                <w:rFonts w:hint="default" w:ascii="Times New Roman" w:hAnsi="Times New Roman" w:eastAsia="CIDFont" w:cs="Times New Roman"/>
                <w:b/>
                <w:bCs/>
                <w:color w:val="000000"/>
                <w:kern w:val="0"/>
                <w:sz w:val="28"/>
                <w:szCs w:val="28"/>
                <w:vertAlign w:val="baseline"/>
                <w:lang w:val="en-US" w:eastAsia="zh-CN" w:bidi="ar"/>
              </w:rPr>
            </w:pPr>
          </w:p>
        </w:tc>
        <w:tc>
          <w:tcPr>
            <w:tcW w:w="3192" w:type="dxa"/>
          </w:tcPr>
          <w:p w14:paraId="0866B4D2">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ip route 0.0.0.0 0.0.0.0 </w:t>
            </w:r>
          </w:p>
          <w:p w14:paraId="504854F6">
            <w:pPr>
              <w:keepNext w:val="0"/>
              <w:keepLines w:val="0"/>
              <w:widowControl/>
              <w:suppressLineNumbers w:val="0"/>
              <w:jc w:val="both"/>
              <w:rPr>
                <w:rFonts w:hint="default" w:ascii="Times New Roman" w:hAnsi="Times New Roman" w:eastAsia="CIDFont" w:cs="Times New Roman"/>
                <w:color w:val="000000"/>
                <w:kern w:val="0"/>
                <w:sz w:val="28"/>
                <w:szCs w:val="28"/>
                <w:lang w:val="en-US" w:eastAsia="zh-CN" w:bidi="ar"/>
              </w:rPr>
            </w:pPr>
            <w:r>
              <w:rPr>
                <w:rFonts w:hint="default" w:ascii="Times New Roman" w:hAnsi="Times New Roman" w:eastAsia="CIDFont" w:cs="Times New Roman"/>
                <w:color w:val="000000"/>
                <w:kern w:val="0"/>
                <w:sz w:val="28"/>
                <w:szCs w:val="28"/>
                <w:lang w:val="en-US" w:eastAsia="zh-CN" w:bidi="ar"/>
              </w:rPr>
              <w:t>10.0.0.1</w:t>
            </w:r>
          </w:p>
        </w:tc>
      </w:tr>
    </w:tbl>
    <w:p w14:paraId="4D1E0E05">
      <w:pPr>
        <w:keepNext w:val="0"/>
        <w:keepLines w:val="0"/>
        <w:widowControl/>
        <w:suppressLineNumbers w:val="0"/>
        <w:jc w:val="both"/>
        <w:rPr>
          <w:rFonts w:hint="default" w:ascii="Times New Roman" w:hAnsi="Times New Roman" w:eastAsia="CIDFont" w:cs="Times New Roman"/>
          <w:b/>
          <w:bCs/>
          <w:color w:val="000000"/>
          <w:kern w:val="0"/>
          <w:sz w:val="28"/>
          <w:szCs w:val="28"/>
          <w:lang w:val="en-US" w:eastAsia="zh-CN" w:bidi="ar"/>
        </w:rPr>
      </w:pPr>
    </w:p>
    <w:p w14:paraId="26A4ECDC">
      <w:pPr>
        <w:keepNext w:val="0"/>
        <w:keepLines w:val="0"/>
        <w:widowControl/>
        <w:suppressLineNumbers w:val="0"/>
        <w:jc w:val="both"/>
        <w:rPr>
          <w:rFonts w:hint="default" w:ascii="Times New Roman" w:hAnsi="Times New Roman" w:eastAsia="CIDFont" w:cs="Times New Roman"/>
          <w:b/>
          <w:bCs/>
          <w:color w:val="000000"/>
          <w:kern w:val="0"/>
          <w:sz w:val="28"/>
          <w:szCs w:val="28"/>
          <w:lang w:val="en-US" w:eastAsia="zh-CN" w:bidi="ar"/>
        </w:rPr>
      </w:pPr>
    </w:p>
    <w:p w14:paraId="46076BCA">
      <w:pPr>
        <w:keepNext w:val="0"/>
        <w:keepLines w:val="0"/>
        <w:widowControl/>
        <w:suppressLineNumbers w:val="0"/>
        <w:jc w:val="both"/>
        <w:rPr>
          <w:rFonts w:hint="default" w:ascii="Times New Roman" w:hAnsi="Times New Roman" w:eastAsia="CIDFont" w:cs="Times New Roman"/>
          <w:b/>
          <w:bCs/>
          <w:color w:val="000000"/>
          <w:kern w:val="0"/>
          <w:sz w:val="28"/>
          <w:szCs w:val="28"/>
          <w:lang w:val="en-US" w:eastAsia="zh-CN" w:bidi="ar"/>
        </w:rPr>
      </w:pPr>
    </w:p>
    <w:p w14:paraId="2068B1FF">
      <w:pPr>
        <w:keepNext w:val="0"/>
        <w:keepLines w:val="0"/>
        <w:widowControl/>
        <w:suppressLineNumbers w:val="0"/>
        <w:jc w:val="both"/>
        <w:rPr>
          <w:rFonts w:hint="default" w:ascii="Times New Roman" w:hAnsi="Times New Roman" w:eastAsia="CIDFont" w:cs="Times New Roman"/>
          <w:b/>
          <w:bCs/>
          <w:color w:val="000000"/>
          <w:kern w:val="0"/>
          <w:sz w:val="28"/>
          <w:szCs w:val="28"/>
          <w:lang w:val="en-US" w:eastAsia="zh-CN" w:bidi="ar"/>
        </w:rPr>
      </w:pPr>
    </w:p>
    <w:p w14:paraId="4885001C">
      <w:pPr>
        <w:keepNext w:val="0"/>
        <w:keepLines w:val="0"/>
        <w:widowControl/>
        <w:suppressLineNumbers w:val="0"/>
        <w:jc w:val="both"/>
        <w:rPr>
          <w:rFonts w:hint="default" w:ascii="Times New Roman" w:hAnsi="Times New Roman" w:eastAsia="CIDFont" w:cs="Times New Roman"/>
          <w:b/>
          <w:bCs/>
          <w:color w:val="000000"/>
          <w:kern w:val="0"/>
          <w:sz w:val="28"/>
          <w:szCs w:val="28"/>
          <w:lang w:val="en-US" w:eastAsia="zh-CN" w:bidi="ar"/>
        </w:rPr>
      </w:pPr>
    </w:p>
    <w:p w14:paraId="005E1557">
      <w:pPr>
        <w:keepNext w:val="0"/>
        <w:keepLines w:val="0"/>
        <w:widowControl/>
        <w:suppressLineNumbers w:val="0"/>
        <w:jc w:val="both"/>
        <w:rPr>
          <w:rFonts w:hint="default" w:ascii="Times New Roman" w:hAnsi="Times New Roman" w:eastAsia="CIDFont" w:cs="Times New Roman"/>
          <w:b/>
          <w:bCs/>
          <w:color w:val="000000"/>
          <w:kern w:val="0"/>
          <w:sz w:val="28"/>
          <w:szCs w:val="28"/>
          <w:lang w:val="en-US" w:eastAsia="zh-CN" w:bidi="ar"/>
        </w:rPr>
      </w:pPr>
    </w:p>
    <w:p w14:paraId="1426F293">
      <w:pPr>
        <w:keepNext w:val="0"/>
        <w:keepLines w:val="0"/>
        <w:widowControl/>
        <w:suppressLineNumbers w:val="0"/>
        <w:jc w:val="both"/>
        <w:rPr>
          <w:rFonts w:hint="default" w:ascii="Times New Roman" w:hAnsi="Times New Roman" w:eastAsia="CIDFont" w:cs="Times New Roman"/>
          <w:b/>
          <w:bCs/>
          <w:color w:val="000000"/>
          <w:kern w:val="0"/>
          <w:sz w:val="28"/>
          <w:szCs w:val="28"/>
          <w:lang w:val="en-US" w:eastAsia="zh-CN" w:bidi="ar"/>
        </w:rPr>
      </w:pPr>
    </w:p>
    <w:p w14:paraId="11FC69E6">
      <w:pPr>
        <w:keepNext w:val="0"/>
        <w:keepLines w:val="0"/>
        <w:widowControl/>
        <w:suppressLineNumbers w:val="0"/>
        <w:jc w:val="both"/>
        <w:rPr>
          <w:rFonts w:hint="default" w:ascii="Times New Roman" w:hAnsi="Times New Roman" w:eastAsia="CIDFont" w:cs="Times New Roman"/>
          <w:b/>
          <w:bCs/>
          <w:color w:val="000000"/>
          <w:kern w:val="0"/>
          <w:sz w:val="28"/>
          <w:szCs w:val="28"/>
          <w:lang w:val="en-US" w:eastAsia="zh-CN" w:bidi="ar"/>
        </w:rPr>
      </w:pPr>
    </w:p>
    <w:p w14:paraId="42658FEA">
      <w:pPr>
        <w:keepNext w:val="0"/>
        <w:keepLines w:val="0"/>
        <w:widowControl/>
        <w:suppressLineNumbers w:val="0"/>
        <w:jc w:val="both"/>
        <w:rPr>
          <w:rFonts w:hint="default" w:ascii="Times New Roman" w:hAnsi="Times New Roman" w:eastAsia="CIDFont" w:cs="Times New Roman"/>
          <w:b/>
          <w:bCs/>
          <w:color w:val="000000"/>
          <w:kern w:val="0"/>
          <w:sz w:val="28"/>
          <w:szCs w:val="28"/>
          <w:lang w:val="en-US" w:eastAsia="zh-CN" w:bidi="ar"/>
        </w:rPr>
      </w:pPr>
    </w:p>
    <w:p w14:paraId="01DE8A79">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CIDFont" w:cs="Times New Roman"/>
          <w:b/>
          <w:bCs/>
          <w:color w:val="000000"/>
          <w:kern w:val="0"/>
          <w:sz w:val="28"/>
          <w:szCs w:val="28"/>
          <w:lang w:val="en-US" w:eastAsia="zh-CN" w:bidi="ar"/>
        </w:rPr>
        <w:t xml:space="preserve">RESULT </w:t>
      </w:r>
    </w:p>
    <w:p w14:paraId="3D37B143">
      <w:pPr>
        <w:keepNext w:val="0"/>
        <w:keepLines w:val="0"/>
        <w:widowControl/>
        <w:suppressLineNumbers w:val="0"/>
        <w:jc w:val="both"/>
        <w:rPr>
          <w:rFonts w:hint="default" w:ascii="Times New Roman" w:hAnsi="Times New Roman" w:eastAsia="CIDFont" w:cs="Times New Roman"/>
          <w:color w:val="000000"/>
          <w:kern w:val="0"/>
          <w:sz w:val="28"/>
          <w:szCs w:val="28"/>
          <w:lang w:val="en-US" w:eastAsia="zh-CN" w:bidi="ar"/>
        </w:rPr>
      </w:pPr>
      <w:r>
        <w:rPr>
          <w:rFonts w:hint="default" w:ascii="Times New Roman" w:hAnsi="Times New Roman" w:eastAsia="CIDFont" w:cs="Times New Roman"/>
          <w:color w:val="000000"/>
          <w:kern w:val="0"/>
          <w:sz w:val="28"/>
          <w:szCs w:val="28"/>
          <w:lang w:val="en-US" w:eastAsia="zh-CN" w:bidi="ar"/>
        </w:rPr>
        <w:t>The network was successfully configured. To verify the connectivity, a ping request was sent from PC1 (192.168.1.3) in the first network to PC2 (192.168.2.3) in the second network. The packets were sent and received successfully which validates that the static route is correct and similar was done for default route connection testing.</w:t>
      </w:r>
    </w:p>
    <w:p w14:paraId="38C8B34C">
      <w:pPr>
        <w:keepNext w:val="0"/>
        <w:keepLines w:val="0"/>
        <w:widowControl/>
        <w:suppressLineNumbers w:val="0"/>
        <w:jc w:val="both"/>
        <w:rPr>
          <w:rFonts w:hint="default" w:ascii="Times New Roman" w:hAnsi="Times New Roman" w:eastAsia="CIDFont" w:cs="Times New Roman"/>
          <w:color w:val="000000"/>
          <w:kern w:val="0"/>
          <w:sz w:val="28"/>
          <w:szCs w:val="28"/>
          <w:lang w:val="en-US" w:eastAsia="zh-CN" w:bidi="ar"/>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drawing>
          <wp:inline distT="0" distB="0" distL="114300" distR="114300">
            <wp:extent cx="4312920" cy="2689860"/>
            <wp:effectExtent l="0" t="0" r="0" b="762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7"/>
                    <a:stretch>
                      <a:fillRect/>
                    </a:stretch>
                  </pic:blipFill>
                  <pic:spPr>
                    <a:xfrm>
                      <a:off x="0" y="0"/>
                      <a:ext cx="4312920" cy="2689860"/>
                    </a:xfrm>
                    <a:prstGeom prst="rect">
                      <a:avLst/>
                    </a:prstGeom>
                    <a:noFill/>
                    <a:ln>
                      <a:noFill/>
                    </a:ln>
                  </pic:spPr>
                </pic:pic>
              </a:graphicData>
            </a:graphic>
          </wp:inline>
        </w:drawing>
      </w:r>
    </w:p>
    <w:p w14:paraId="424E9AFD">
      <w:pPr>
        <w:keepNext w:val="0"/>
        <w:keepLines w:val="0"/>
        <w:widowControl/>
        <w:suppressLineNumbers w:val="0"/>
        <w:jc w:val="both"/>
        <w:rPr>
          <w:rFonts w:hint="default" w:ascii="Times New Roman" w:hAnsi="Times New Roman" w:eastAsia="CIDFont" w:cs="Times New Roman"/>
          <w:color w:val="000000"/>
          <w:kern w:val="0"/>
          <w:sz w:val="28"/>
          <w:szCs w:val="28"/>
          <w:lang w:val="en-US" w:eastAsia="zh-CN" w:bidi="ar"/>
        </w:rPr>
      </w:pPr>
      <w:r>
        <w:rPr>
          <w:rFonts w:hint="default" w:ascii="Times New Roman" w:hAnsi="Times New Roman" w:eastAsia="CIDFont" w:cs="Times New Roman"/>
          <w:color w:val="000000"/>
          <w:kern w:val="0"/>
          <w:sz w:val="28"/>
          <w:szCs w:val="28"/>
          <w:lang w:val="en-US" w:eastAsia="zh-CN" w:bidi="ar"/>
        </w:rPr>
        <w:t xml:space="preserve">                                    Fig:Ping request(Static routing)</w:t>
      </w:r>
    </w:p>
    <w:p w14:paraId="1D5788BF">
      <w:pPr>
        <w:keepNext w:val="0"/>
        <w:keepLines w:val="0"/>
        <w:widowControl/>
        <w:suppressLineNumbers w:val="0"/>
        <w:jc w:val="both"/>
        <w:rPr>
          <w:rFonts w:hint="default" w:ascii="Times New Roman" w:hAnsi="Times New Roman" w:eastAsia="CIDFont" w:cs="Times New Roman"/>
          <w:color w:val="000000"/>
          <w:kern w:val="0"/>
          <w:sz w:val="28"/>
          <w:szCs w:val="28"/>
          <w:lang w:val="en-US" w:eastAsia="zh-CN" w:bidi="ar"/>
        </w:rPr>
      </w:pPr>
    </w:p>
    <w:p w14:paraId="19F17A99">
      <w:pPr>
        <w:keepNext w:val="0"/>
        <w:keepLines w:val="0"/>
        <w:widowControl/>
        <w:suppressLineNumbers w:val="0"/>
        <w:jc w:val="both"/>
      </w:pPr>
      <w:r>
        <w:rPr>
          <w:rFonts w:hint="default"/>
          <w:lang w:val="en-US"/>
        </w:rPr>
        <w:t xml:space="preserve">               </w:t>
      </w:r>
      <w:r>
        <w:drawing>
          <wp:inline distT="0" distB="0" distL="114300" distR="114300">
            <wp:extent cx="4122420" cy="246126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122420" cy="2461260"/>
                    </a:xfrm>
                    <a:prstGeom prst="rect">
                      <a:avLst/>
                    </a:prstGeom>
                    <a:noFill/>
                    <a:ln>
                      <a:noFill/>
                    </a:ln>
                  </pic:spPr>
                </pic:pic>
              </a:graphicData>
            </a:graphic>
          </wp:inline>
        </w:drawing>
      </w:r>
    </w:p>
    <w:p w14:paraId="6CD4924B">
      <w:pPr>
        <w:keepNext w:val="0"/>
        <w:keepLines w:val="0"/>
        <w:widowControl/>
        <w:suppressLineNumbers w:val="0"/>
        <w:jc w:val="both"/>
        <w:rPr>
          <w:rFonts w:hint="default"/>
          <w:lang w:val="en-US" w:eastAsia="zh-CN"/>
        </w:rPr>
      </w:pPr>
      <w:r>
        <w:rPr>
          <w:rFonts w:hint="default"/>
          <w:lang w:val="en-US"/>
        </w:rPr>
        <w:t xml:space="preserve">                           Fig:</w:t>
      </w:r>
      <w:r>
        <w:rPr>
          <w:rFonts w:hint="default" w:ascii="Times New Roman" w:hAnsi="Times New Roman" w:eastAsia="CIDFont" w:cs="Times New Roman"/>
          <w:color w:val="000000"/>
          <w:kern w:val="0"/>
          <w:sz w:val="28"/>
          <w:szCs w:val="28"/>
          <w:lang w:val="en-US" w:eastAsia="zh-CN" w:bidi="ar"/>
        </w:rPr>
        <w:t xml:space="preserve"> Fig:Ping request(Default</w:t>
      </w:r>
      <w:bookmarkStart w:id="0" w:name="_GoBack"/>
      <w:bookmarkEnd w:id="0"/>
      <w:r>
        <w:rPr>
          <w:rFonts w:hint="default" w:ascii="Times New Roman" w:hAnsi="Times New Roman" w:eastAsia="CIDFont" w:cs="Times New Roman"/>
          <w:color w:val="000000"/>
          <w:kern w:val="0"/>
          <w:sz w:val="28"/>
          <w:szCs w:val="28"/>
          <w:lang w:val="en-US" w:eastAsia="zh-CN" w:bidi="ar"/>
        </w:rPr>
        <w:t xml:space="preserve"> routing)</w:t>
      </w:r>
    </w:p>
    <w:p w14:paraId="5FEC53E5">
      <w:pPr>
        <w:keepNext w:val="0"/>
        <w:keepLines w:val="0"/>
        <w:widowControl/>
        <w:suppressLineNumbers w:val="0"/>
        <w:jc w:val="both"/>
        <w:rPr>
          <w:rFonts w:hint="default" w:ascii="Times New Roman" w:hAnsi="Times New Roman" w:eastAsia="CIDFont" w:cs="Times New Roman"/>
          <w:b/>
          <w:bCs/>
          <w:color w:val="000000"/>
          <w:kern w:val="0"/>
          <w:sz w:val="28"/>
          <w:szCs w:val="28"/>
          <w:lang w:val="en-US" w:eastAsia="zh-CN" w:bidi="ar"/>
        </w:rPr>
      </w:pPr>
      <w:r>
        <w:rPr>
          <w:rFonts w:hint="default" w:ascii="Times New Roman" w:hAnsi="Times New Roman" w:eastAsia="CIDFont" w:cs="Times New Roman"/>
          <w:b/>
          <w:bCs/>
          <w:color w:val="000000"/>
          <w:kern w:val="0"/>
          <w:sz w:val="28"/>
          <w:szCs w:val="28"/>
          <w:lang w:val="en-US" w:eastAsia="zh-CN" w:bidi="ar"/>
        </w:rPr>
        <w:t>DISCUSSION AND CONCLUSION :</w:t>
      </w:r>
    </w:p>
    <w:p w14:paraId="1126DC92">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In this experiment, static and default routing techniques were implemented to understand how routers direct traffic between different networks. Static routing provided complete control over routing paths, while default routing simplified the routing process in a stub network environment. The successful ping results confirmed correct configuration and understanding of routing concepts.</w:t>
      </w:r>
    </w:p>
    <w:p w14:paraId="3CBB5CA2">
      <w:pPr>
        <w:pStyle w:val="12"/>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Thus, the experiment was carried out successfully, and the objectives of configuring and verifying static and default routes using Cisco Packet Tracer were achieved.</w:t>
      </w:r>
    </w:p>
    <w:p w14:paraId="3FD1458B">
      <w:pPr>
        <w:keepNext w:val="0"/>
        <w:keepLines w:val="0"/>
        <w:widowControl/>
        <w:suppressLineNumbers w:val="0"/>
        <w:jc w:val="both"/>
        <w:rPr>
          <w:rFonts w:hint="default" w:ascii="Times New Roman" w:hAnsi="Times New Roman" w:cs="Times New Roman"/>
          <w:sz w:val="28"/>
          <w:szCs w:val="28"/>
        </w:rPr>
      </w:pP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IDFon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814500"/>
    <w:multiLevelType w:val="singleLevel"/>
    <w:tmpl w:val="0D814500"/>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2A9B68A0"/>
    <w:rsid w:val="3E620B17"/>
    <w:rsid w:val="4A5E6A4A"/>
    <w:rsid w:val="4DF261B9"/>
    <w:rsid w:val="749778DF"/>
    <w:rsid w:val="7F0204F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color w:val="666666"/>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TML Code"/>
    <w:basedOn w:val="8"/>
    <w:uiPriority w:val="0"/>
    <w:rPr>
      <w:rFonts w:ascii="Courier New" w:hAnsi="Courier New" w:cs="Courier New"/>
      <w:sz w:val="20"/>
      <w:szCs w:val="20"/>
    </w:rPr>
  </w:style>
  <w:style w:type="paragraph" w:styleId="11">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3">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table" w:styleId="14">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qFormat/>
    <w:uiPriority w:val="0"/>
    <w:pPr>
      <w:keepNext/>
      <w:keepLines/>
      <w:pageBreakBefore w:val="0"/>
      <w:spacing w:before="0" w:after="60"/>
    </w:pPr>
    <w:rPr>
      <w:sz w:val="52"/>
      <w:szCs w:val="52"/>
    </w:rPr>
  </w:style>
  <w:style w:type="table" w:customStyle="1" w:styleId="16">
    <w:name w:val="TableNormal"/>
    <w:qFormat/>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5</Pages>
  <Words>638</Words>
  <Characters>3841</Characters>
  <TotalTime>19</TotalTime>
  <ScaleCrop>false</ScaleCrop>
  <LinksUpToDate>false</LinksUpToDate>
  <CharactersWithSpaces>4493</CharactersWithSpaces>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2025-07-17T15:39:00Z</dcterms:created>
  <dc:creator>Admin</dc:creator>
  <cp:lastModifiedBy>Admin</cp:lastModifiedBy>
  <dcterms:modified xsi:type="dcterms:W3CDTF">2026-02-04T17:08:43Z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915B5D46F37141DF80D87DEA42ECA2F5_13</vt:lpwstr>
  </property>
</Properties>
</file>