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248158" w14:textId="0AA5DA1E" w:rsidR="00FF6070" w:rsidRPr="007341D6" w:rsidRDefault="00FF6070">
      <w:pPr>
        <w:spacing w:line="0" w:lineRule="atLeast"/>
        <w:jc w:val="right"/>
        <w:rPr>
          <w:rFonts w:ascii="Times New Roman" w:hAnsi="Times New Roman" w:cs="Times New Roman"/>
          <w:sz w:val="22"/>
        </w:rPr>
      </w:pPr>
    </w:p>
    <w:p w14:paraId="0282DFEB" w14:textId="559F6644" w:rsidR="00FF6070" w:rsidRPr="007341D6" w:rsidRDefault="00FF6070">
      <w:pPr>
        <w:spacing w:line="20" w:lineRule="exact"/>
        <w:rPr>
          <w:rFonts w:ascii="Times New Roman" w:eastAsia="Times New Roman" w:hAnsi="Times New Roman" w:cs="Times New Roman"/>
          <w:sz w:val="24"/>
        </w:rPr>
      </w:pPr>
    </w:p>
    <w:p w14:paraId="71D4F0C4" w14:textId="77777777" w:rsidR="00FF6070" w:rsidRPr="007341D6" w:rsidRDefault="00FF6070">
      <w:pPr>
        <w:spacing w:line="200" w:lineRule="exact"/>
        <w:rPr>
          <w:rFonts w:ascii="Times New Roman" w:eastAsia="Times New Roman" w:hAnsi="Times New Roman" w:cs="Times New Roman"/>
          <w:sz w:val="24"/>
        </w:rPr>
      </w:pPr>
    </w:p>
    <w:p w14:paraId="11258A77" w14:textId="5F2327AD" w:rsidR="00FF6070" w:rsidRPr="007341D6" w:rsidRDefault="008364C2">
      <w:pPr>
        <w:spacing w:line="200" w:lineRule="exact"/>
        <w:rPr>
          <w:rFonts w:ascii="Times New Roman" w:eastAsia="Times New Roman" w:hAnsi="Times New Roman" w:cs="Times New Roman"/>
          <w:sz w:val="24"/>
        </w:rPr>
      </w:pPr>
      <w:r w:rsidRPr="007341D6">
        <w:rPr>
          <w:rFonts w:ascii="Times New Roman" w:hAnsi="Times New Roman" w:cs="Times New Roman"/>
          <w:noProof/>
          <w:sz w:val="22"/>
        </w:rPr>
        <w:drawing>
          <wp:anchor distT="0" distB="0" distL="114300" distR="114300" simplePos="0" relativeHeight="251655680" behindDoc="1" locked="0" layoutInCell="1" allowOverlap="1" wp14:anchorId="7F7C370C" wp14:editId="3D6E311F">
            <wp:simplePos x="0" y="0"/>
            <wp:positionH relativeFrom="column">
              <wp:posOffset>487680</wp:posOffset>
            </wp:positionH>
            <wp:positionV relativeFrom="paragraph">
              <wp:posOffset>8255</wp:posOffset>
            </wp:positionV>
            <wp:extent cx="4754245" cy="2376805"/>
            <wp:effectExtent l="0" t="0" r="825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54245" cy="23768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83DB9FD" w14:textId="77777777" w:rsidR="00FF6070" w:rsidRPr="007341D6" w:rsidRDefault="00FF6070">
      <w:pPr>
        <w:spacing w:line="200" w:lineRule="exact"/>
        <w:rPr>
          <w:rFonts w:ascii="Times New Roman" w:eastAsia="Times New Roman" w:hAnsi="Times New Roman" w:cs="Times New Roman"/>
          <w:sz w:val="24"/>
        </w:rPr>
      </w:pPr>
    </w:p>
    <w:p w14:paraId="2315190C" w14:textId="77777777" w:rsidR="00FF6070" w:rsidRPr="007341D6" w:rsidRDefault="00FF6070">
      <w:pPr>
        <w:spacing w:line="200" w:lineRule="exact"/>
        <w:rPr>
          <w:rFonts w:ascii="Times New Roman" w:eastAsia="Times New Roman" w:hAnsi="Times New Roman" w:cs="Times New Roman"/>
          <w:sz w:val="24"/>
        </w:rPr>
      </w:pPr>
    </w:p>
    <w:p w14:paraId="7B6E97AE" w14:textId="77777777" w:rsidR="00FF6070" w:rsidRPr="007341D6" w:rsidRDefault="00FF6070">
      <w:pPr>
        <w:spacing w:line="200" w:lineRule="exact"/>
        <w:rPr>
          <w:rFonts w:ascii="Times New Roman" w:eastAsia="Times New Roman" w:hAnsi="Times New Roman" w:cs="Times New Roman"/>
          <w:sz w:val="24"/>
        </w:rPr>
      </w:pPr>
    </w:p>
    <w:p w14:paraId="5CBDE280" w14:textId="77777777" w:rsidR="00FF6070" w:rsidRPr="007341D6" w:rsidRDefault="00FF6070">
      <w:pPr>
        <w:spacing w:line="200" w:lineRule="exact"/>
        <w:rPr>
          <w:rFonts w:ascii="Times New Roman" w:eastAsia="Times New Roman" w:hAnsi="Times New Roman" w:cs="Times New Roman"/>
          <w:sz w:val="24"/>
        </w:rPr>
      </w:pPr>
    </w:p>
    <w:p w14:paraId="7BA71EBD" w14:textId="77777777" w:rsidR="00FF6070" w:rsidRPr="007341D6" w:rsidRDefault="00FF6070">
      <w:pPr>
        <w:spacing w:line="200" w:lineRule="exact"/>
        <w:rPr>
          <w:rFonts w:ascii="Times New Roman" w:eastAsia="Times New Roman" w:hAnsi="Times New Roman" w:cs="Times New Roman"/>
          <w:sz w:val="24"/>
        </w:rPr>
      </w:pPr>
    </w:p>
    <w:p w14:paraId="55533B7C" w14:textId="77777777" w:rsidR="00FF6070" w:rsidRPr="007341D6" w:rsidRDefault="00FF6070">
      <w:pPr>
        <w:spacing w:line="200" w:lineRule="exact"/>
        <w:rPr>
          <w:rFonts w:ascii="Times New Roman" w:eastAsia="Times New Roman" w:hAnsi="Times New Roman" w:cs="Times New Roman"/>
          <w:sz w:val="24"/>
        </w:rPr>
      </w:pPr>
    </w:p>
    <w:p w14:paraId="751DE394" w14:textId="77777777" w:rsidR="00FF6070" w:rsidRPr="007341D6" w:rsidRDefault="00FF6070">
      <w:pPr>
        <w:spacing w:line="200" w:lineRule="exact"/>
        <w:rPr>
          <w:rFonts w:ascii="Times New Roman" w:eastAsia="Times New Roman" w:hAnsi="Times New Roman" w:cs="Times New Roman"/>
          <w:sz w:val="24"/>
        </w:rPr>
      </w:pPr>
    </w:p>
    <w:p w14:paraId="16B09550" w14:textId="77777777" w:rsidR="00FF6070" w:rsidRPr="007341D6" w:rsidRDefault="00FF6070">
      <w:pPr>
        <w:spacing w:line="200" w:lineRule="exact"/>
        <w:rPr>
          <w:rFonts w:ascii="Times New Roman" w:eastAsia="Times New Roman" w:hAnsi="Times New Roman" w:cs="Times New Roman"/>
          <w:sz w:val="24"/>
        </w:rPr>
      </w:pPr>
    </w:p>
    <w:p w14:paraId="0F5CCAF3" w14:textId="77777777" w:rsidR="00FF6070" w:rsidRPr="007341D6" w:rsidRDefault="00FF6070">
      <w:pPr>
        <w:spacing w:line="200" w:lineRule="exact"/>
        <w:rPr>
          <w:rFonts w:ascii="Times New Roman" w:eastAsia="Times New Roman" w:hAnsi="Times New Roman" w:cs="Times New Roman"/>
          <w:sz w:val="24"/>
        </w:rPr>
      </w:pPr>
    </w:p>
    <w:p w14:paraId="75E2782F" w14:textId="77777777" w:rsidR="00FF6070" w:rsidRPr="007341D6" w:rsidRDefault="00FF6070">
      <w:pPr>
        <w:spacing w:line="200" w:lineRule="exact"/>
        <w:rPr>
          <w:rFonts w:ascii="Times New Roman" w:eastAsia="Times New Roman" w:hAnsi="Times New Roman" w:cs="Times New Roman"/>
          <w:sz w:val="24"/>
        </w:rPr>
      </w:pPr>
    </w:p>
    <w:p w14:paraId="0C298DDA" w14:textId="77777777" w:rsidR="00FF6070" w:rsidRPr="007341D6" w:rsidRDefault="00FF6070">
      <w:pPr>
        <w:spacing w:line="200" w:lineRule="exact"/>
        <w:rPr>
          <w:rFonts w:ascii="Times New Roman" w:eastAsia="Times New Roman" w:hAnsi="Times New Roman" w:cs="Times New Roman"/>
          <w:sz w:val="24"/>
        </w:rPr>
      </w:pPr>
    </w:p>
    <w:p w14:paraId="31339187" w14:textId="77777777" w:rsidR="00FF6070" w:rsidRPr="007341D6" w:rsidRDefault="00FF6070">
      <w:pPr>
        <w:spacing w:line="200" w:lineRule="exact"/>
        <w:rPr>
          <w:rFonts w:ascii="Times New Roman" w:eastAsia="Times New Roman" w:hAnsi="Times New Roman" w:cs="Times New Roman"/>
          <w:sz w:val="24"/>
        </w:rPr>
      </w:pPr>
    </w:p>
    <w:p w14:paraId="2262BDC3" w14:textId="77777777" w:rsidR="00FF6070" w:rsidRPr="007341D6" w:rsidRDefault="00FF6070">
      <w:pPr>
        <w:spacing w:line="200" w:lineRule="exact"/>
        <w:rPr>
          <w:rFonts w:ascii="Times New Roman" w:eastAsia="Times New Roman" w:hAnsi="Times New Roman" w:cs="Times New Roman"/>
          <w:sz w:val="24"/>
        </w:rPr>
      </w:pPr>
    </w:p>
    <w:p w14:paraId="4116B3E3" w14:textId="77777777" w:rsidR="00FF6070" w:rsidRPr="007341D6" w:rsidRDefault="00FF6070">
      <w:pPr>
        <w:spacing w:line="200" w:lineRule="exact"/>
        <w:rPr>
          <w:rFonts w:ascii="Times New Roman" w:eastAsia="Times New Roman" w:hAnsi="Times New Roman" w:cs="Times New Roman"/>
          <w:sz w:val="24"/>
        </w:rPr>
      </w:pPr>
    </w:p>
    <w:p w14:paraId="1EFFE156" w14:textId="77777777" w:rsidR="00FF6070" w:rsidRPr="007341D6" w:rsidRDefault="00FF6070">
      <w:pPr>
        <w:spacing w:line="200" w:lineRule="exact"/>
        <w:rPr>
          <w:rFonts w:ascii="Times New Roman" w:eastAsia="Times New Roman" w:hAnsi="Times New Roman" w:cs="Times New Roman"/>
          <w:sz w:val="24"/>
        </w:rPr>
      </w:pPr>
    </w:p>
    <w:p w14:paraId="597459DC" w14:textId="77777777" w:rsidR="00FF6070" w:rsidRPr="007341D6" w:rsidRDefault="00FF6070">
      <w:pPr>
        <w:spacing w:line="200" w:lineRule="exact"/>
        <w:rPr>
          <w:rFonts w:ascii="Times New Roman" w:eastAsia="Times New Roman" w:hAnsi="Times New Roman" w:cs="Times New Roman"/>
          <w:sz w:val="24"/>
        </w:rPr>
      </w:pPr>
    </w:p>
    <w:p w14:paraId="5FA840E9" w14:textId="77777777" w:rsidR="00FF6070" w:rsidRPr="007341D6" w:rsidRDefault="00FF6070">
      <w:pPr>
        <w:spacing w:line="200" w:lineRule="exact"/>
        <w:rPr>
          <w:rFonts w:ascii="Times New Roman" w:eastAsia="Times New Roman" w:hAnsi="Times New Roman" w:cs="Times New Roman"/>
          <w:sz w:val="24"/>
        </w:rPr>
      </w:pPr>
    </w:p>
    <w:p w14:paraId="54CF0B60" w14:textId="77777777" w:rsidR="00FF6070" w:rsidRPr="007341D6" w:rsidRDefault="00FF6070">
      <w:pPr>
        <w:spacing w:line="200" w:lineRule="exact"/>
        <w:rPr>
          <w:rFonts w:ascii="Times New Roman" w:eastAsia="Times New Roman" w:hAnsi="Times New Roman" w:cs="Times New Roman"/>
          <w:sz w:val="24"/>
        </w:rPr>
      </w:pPr>
    </w:p>
    <w:p w14:paraId="25F44ED3" w14:textId="77777777" w:rsidR="00FF6070" w:rsidRPr="007341D6" w:rsidRDefault="00FF6070">
      <w:pPr>
        <w:spacing w:line="200" w:lineRule="exact"/>
        <w:rPr>
          <w:rFonts w:ascii="Times New Roman" w:eastAsia="Times New Roman" w:hAnsi="Times New Roman" w:cs="Times New Roman"/>
          <w:sz w:val="24"/>
        </w:rPr>
      </w:pPr>
    </w:p>
    <w:p w14:paraId="2880AC2D" w14:textId="77777777" w:rsidR="00FF6070" w:rsidRPr="007341D6" w:rsidRDefault="00FF6070">
      <w:pPr>
        <w:spacing w:line="294" w:lineRule="exact"/>
        <w:rPr>
          <w:rFonts w:ascii="Times New Roman" w:eastAsia="Times New Roman" w:hAnsi="Times New Roman" w:cs="Times New Roman"/>
          <w:sz w:val="24"/>
        </w:rPr>
      </w:pPr>
    </w:p>
    <w:p w14:paraId="6B5A04AD" w14:textId="6834B520" w:rsidR="00FF6070" w:rsidRPr="007341D6" w:rsidRDefault="00FF6070">
      <w:pPr>
        <w:spacing w:line="0" w:lineRule="atLeast"/>
        <w:ind w:right="20"/>
        <w:jc w:val="center"/>
        <w:rPr>
          <w:rFonts w:ascii="Times New Roman" w:hAnsi="Times New Roman" w:cs="Times New Roman"/>
          <w:b/>
          <w:sz w:val="28"/>
        </w:rPr>
      </w:pPr>
      <w:r w:rsidRPr="007341D6">
        <w:rPr>
          <w:rFonts w:ascii="Times New Roman" w:hAnsi="Times New Roman" w:cs="Times New Roman"/>
          <w:b/>
          <w:sz w:val="28"/>
        </w:rPr>
        <w:t>C</w:t>
      </w:r>
      <w:r w:rsidR="008364C2">
        <w:rPr>
          <w:rFonts w:ascii="Times New Roman" w:hAnsi="Times New Roman" w:cs="Times New Roman"/>
          <w:b/>
          <w:sz w:val="28"/>
        </w:rPr>
        <w:t>redit Card Customers Segmentation Project</w:t>
      </w:r>
    </w:p>
    <w:p w14:paraId="777241E0" w14:textId="77777777" w:rsidR="00FF6070" w:rsidRPr="007341D6" w:rsidRDefault="00FF6070">
      <w:pPr>
        <w:spacing w:line="186" w:lineRule="exact"/>
        <w:rPr>
          <w:rFonts w:ascii="Times New Roman" w:eastAsia="Times New Roman" w:hAnsi="Times New Roman" w:cs="Times New Roman"/>
          <w:sz w:val="24"/>
        </w:rPr>
      </w:pPr>
    </w:p>
    <w:p w14:paraId="75563744" w14:textId="424BDB4D" w:rsidR="00FF6070" w:rsidRPr="008364C2" w:rsidRDefault="00200564">
      <w:pPr>
        <w:spacing w:line="0" w:lineRule="atLeast"/>
        <w:ind w:right="20"/>
        <w:jc w:val="center"/>
        <w:rPr>
          <w:rFonts w:ascii="Times New Roman" w:hAnsi="Times New Roman" w:cs="Times New Roman"/>
          <w:b/>
          <w:sz w:val="28"/>
          <w:u w:val="single"/>
        </w:rPr>
      </w:pPr>
      <w:r w:rsidRPr="008364C2">
        <w:rPr>
          <w:rFonts w:ascii="Times New Roman" w:hAnsi="Times New Roman" w:cs="Times New Roman"/>
          <w:b/>
          <w:sz w:val="28"/>
          <w:u w:val="single"/>
        </w:rPr>
        <w:t>Final</w:t>
      </w:r>
      <w:r w:rsidR="00FF6070" w:rsidRPr="008364C2">
        <w:rPr>
          <w:rFonts w:ascii="Times New Roman" w:hAnsi="Times New Roman" w:cs="Times New Roman"/>
          <w:b/>
          <w:sz w:val="28"/>
          <w:u w:val="single"/>
        </w:rPr>
        <w:t xml:space="preserve"> Report</w:t>
      </w:r>
    </w:p>
    <w:p w14:paraId="07932684" w14:textId="77777777" w:rsidR="00FF6070" w:rsidRPr="007341D6" w:rsidRDefault="00FF6070">
      <w:pPr>
        <w:spacing w:line="189" w:lineRule="exact"/>
        <w:rPr>
          <w:rFonts w:ascii="Times New Roman" w:eastAsia="Times New Roman" w:hAnsi="Times New Roman" w:cs="Times New Roman"/>
          <w:sz w:val="24"/>
        </w:rPr>
      </w:pPr>
    </w:p>
    <w:p w14:paraId="33393E57" w14:textId="4E740B8E" w:rsidR="00FF6070" w:rsidRPr="007341D6" w:rsidRDefault="00EF200F">
      <w:pPr>
        <w:spacing w:line="0" w:lineRule="atLeast"/>
        <w:ind w:right="20"/>
        <w:jc w:val="center"/>
        <w:rPr>
          <w:rFonts w:ascii="Times New Roman" w:hAnsi="Times New Roman" w:cs="Times New Roman"/>
          <w:sz w:val="28"/>
        </w:rPr>
      </w:pPr>
      <w:r>
        <w:rPr>
          <w:rFonts w:ascii="Times New Roman" w:hAnsi="Times New Roman" w:cs="Times New Roman"/>
          <w:sz w:val="28"/>
        </w:rPr>
        <w:t xml:space="preserve">A </w:t>
      </w:r>
      <w:proofErr w:type="spellStart"/>
      <w:r w:rsidR="008364C2">
        <w:rPr>
          <w:rFonts w:ascii="Times New Roman" w:hAnsi="Times New Roman" w:cs="Times New Roman"/>
          <w:sz w:val="28"/>
        </w:rPr>
        <w:t>Github</w:t>
      </w:r>
      <w:proofErr w:type="spellEnd"/>
      <w:r w:rsidR="008364C2">
        <w:rPr>
          <w:rFonts w:ascii="Times New Roman" w:hAnsi="Times New Roman" w:cs="Times New Roman"/>
          <w:sz w:val="28"/>
        </w:rPr>
        <w:t xml:space="preserve"> Project</w:t>
      </w:r>
    </w:p>
    <w:p w14:paraId="361965C6" w14:textId="77777777" w:rsidR="00FF6070" w:rsidRPr="007341D6" w:rsidRDefault="00FF6070">
      <w:pPr>
        <w:spacing w:line="186" w:lineRule="exact"/>
        <w:rPr>
          <w:rFonts w:ascii="Times New Roman" w:eastAsia="Times New Roman" w:hAnsi="Times New Roman" w:cs="Times New Roman"/>
          <w:sz w:val="24"/>
        </w:rPr>
      </w:pPr>
    </w:p>
    <w:p w14:paraId="0762326D" w14:textId="7AD459B8" w:rsidR="00FF6070" w:rsidRDefault="008364C2">
      <w:pPr>
        <w:spacing w:line="0" w:lineRule="atLeast"/>
        <w:ind w:right="20"/>
        <w:jc w:val="center"/>
        <w:rPr>
          <w:rFonts w:ascii="Times New Roman" w:hAnsi="Times New Roman" w:cs="Times New Roman"/>
          <w:sz w:val="28"/>
        </w:rPr>
      </w:pPr>
      <w:r>
        <w:rPr>
          <w:rFonts w:ascii="Times New Roman" w:hAnsi="Times New Roman" w:cs="Times New Roman"/>
          <w:sz w:val="28"/>
        </w:rPr>
        <w:t xml:space="preserve">Created by: </w:t>
      </w:r>
      <w:r w:rsidR="00FF6070" w:rsidRPr="007341D6">
        <w:rPr>
          <w:rFonts w:ascii="Times New Roman" w:hAnsi="Times New Roman" w:cs="Times New Roman"/>
          <w:sz w:val="28"/>
        </w:rPr>
        <w:t xml:space="preserve">Parth Patel </w:t>
      </w:r>
    </w:p>
    <w:p w14:paraId="2299B0F0" w14:textId="77777777" w:rsidR="008364C2" w:rsidRPr="007341D6" w:rsidRDefault="008364C2">
      <w:pPr>
        <w:spacing w:line="0" w:lineRule="atLeast"/>
        <w:ind w:right="20"/>
        <w:jc w:val="center"/>
        <w:rPr>
          <w:rFonts w:ascii="Times New Roman" w:hAnsi="Times New Roman" w:cs="Times New Roman"/>
          <w:sz w:val="28"/>
        </w:rPr>
      </w:pPr>
    </w:p>
    <w:p w14:paraId="0787B421" w14:textId="2CA9150B" w:rsidR="00200564" w:rsidRPr="007341D6" w:rsidRDefault="008364C2" w:rsidP="00200564">
      <w:pPr>
        <w:spacing w:line="0" w:lineRule="atLeast"/>
        <w:ind w:right="20"/>
        <w:jc w:val="center"/>
        <w:rPr>
          <w:rFonts w:ascii="Times New Roman" w:hAnsi="Times New Roman" w:cs="Times New Roman"/>
          <w:sz w:val="28"/>
        </w:rPr>
      </w:pPr>
      <w:r>
        <w:rPr>
          <w:rFonts w:ascii="Times New Roman" w:hAnsi="Times New Roman" w:cs="Times New Roman"/>
          <w:sz w:val="28"/>
        </w:rPr>
        <w:t>Email: pkpatelds@gmail.com</w:t>
      </w:r>
    </w:p>
    <w:p w14:paraId="752B03C0" w14:textId="77777777" w:rsidR="00200564" w:rsidRPr="007341D6" w:rsidRDefault="00200564" w:rsidP="00200564">
      <w:pPr>
        <w:spacing w:line="0" w:lineRule="atLeast"/>
        <w:ind w:right="20"/>
        <w:jc w:val="center"/>
        <w:rPr>
          <w:rFonts w:ascii="Times New Roman" w:hAnsi="Times New Roman" w:cs="Times New Roman"/>
          <w:sz w:val="28"/>
        </w:rPr>
      </w:pPr>
    </w:p>
    <w:p w14:paraId="2B3C2CD0" w14:textId="2CB8BE9E" w:rsidR="00200564" w:rsidRPr="007341D6" w:rsidRDefault="00200564" w:rsidP="00200564">
      <w:pPr>
        <w:spacing w:line="0" w:lineRule="atLeast"/>
        <w:ind w:right="20"/>
        <w:jc w:val="center"/>
        <w:rPr>
          <w:rFonts w:ascii="Times New Roman" w:hAnsi="Times New Roman" w:cs="Times New Roman"/>
          <w:sz w:val="28"/>
        </w:rPr>
        <w:sectPr w:rsidR="00200564" w:rsidRPr="007341D6">
          <w:headerReference w:type="even" r:id="rId9"/>
          <w:headerReference w:type="default" r:id="rId10"/>
          <w:headerReference w:type="first" r:id="rId11"/>
          <w:pgSz w:w="11900" w:h="16838"/>
          <w:pgMar w:top="702" w:right="1426" w:bottom="1440" w:left="1440" w:header="0" w:footer="0" w:gutter="0"/>
          <w:cols w:space="0" w:equalWidth="0">
            <w:col w:w="9040"/>
          </w:cols>
          <w:docGrid w:linePitch="360"/>
        </w:sectPr>
      </w:pPr>
      <w:r w:rsidRPr="007341D6">
        <w:rPr>
          <w:rFonts w:ascii="Times New Roman" w:hAnsi="Times New Roman" w:cs="Times New Roman"/>
          <w:sz w:val="28"/>
        </w:rPr>
        <w:t>Sydney, Austral</w:t>
      </w:r>
      <w:r w:rsidR="008B0265">
        <w:rPr>
          <w:rFonts w:ascii="Times New Roman" w:hAnsi="Times New Roman" w:cs="Times New Roman"/>
          <w:sz w:val="28"/>
        </w:rPr>
        <w:t>ia</w:t>
      </w:r>
    </w:p>
    <w:p w14:paraId="4CEF740A" w14:textId="1344873A" w:rsidR="00FF6070" w:rsidRPr="002C133E" w:rsidRDefault="00FF6070" w:rsidP="002C133E">
      <w:pPr>
        <w:spacing w:line="0" w:lineRule="atLeast"/>
        <w:rPr>
          <w:rFonts w:ascii="Times New Roman" w:hAnsi="Times New Roman" w:cs="Times New Roman"/>
          <w:sz w:val="22"/>
        </w:rPr>
      </w:pPr>
      <w:bookmarkStart w:id="0" w:name="page2"/>
      <w:bookmarkStart w:id="1" w:name="page3"/>
      <w:bookmarkEnd w:id="0"/>
      <w:bookmarkEnd w:id="1"/>
    </w:p>
    <w:p w14:paraId="19439035" w14:textId="77777777" w:rsidR="00FF6070" w:rsidRPr="007341D6" w:rsidRDefault="00FF6070">
      <w:pPr>
        <w:spacing w:line="264" w:lineRule="exact"/>
        <w:rPr>
          <w:rFonts w:ascii="Times New Roman" w:eastAsia="Times New Roman" w:hAnsi="Times New Roman" w:cs="Times New Roman"/>
        </w:rPr>
      </w:pPr>
    </w:p>
    <w:p w14:paraId="4FFFFC4C" w14:textId="77777777" w:rsidR="00FF6070" w:rsidRDefault="00FF6070" w:rsidP="004A5D77">
      <w:pPr>
        <w:pStyle w:val="Heading1"/>
        <w:jc w:val="center"/>
      </w:pPr>
      <w:bookmarkStart w:id="2" w:name="_Toc174915579"/>
      <w:r w:rsidRPr="007341D6">
        <w:t>Executive summary:</w:t>
      </w:r>
      <w:bookmarkEnd w:id="2"/>
    </w:p>
    <w:p w14:paraId="5D08C973" w14:textId="77777777" w:rsidR="00377005" w:rsidRPr="00377005" w:rsidRDefault="00377005" w:rsidP="00377005"/>
    <w:p w14:paraId="39095092" w14:textId="04839C23" w:rsidR="00377005" w:rsidRPr="00AE3E16" w:rsidRDefault="00377005" w:rsidP="00377005">
      <w:pPr>
        <w:rPr>
          <w:b/>
          <w:bCs/>
        </w:rPr>
      </w:pPr>
    </w:p>
    <w:p w14:paraId="3564BA18" w14:textId="77777777" w:rsidR="00377005" w:rsidRDefault="00377005" w:rsidP="00377005">
      <w:pPr>
        <w:rPr>
          <w:rFonts w:ascii="Times New Roman" w:hAnsi="Times New Roman" w:cs="Times New Roman"/>
          <w:sz w:val="24"/>
          <w:szCs w:val="24"/>
        </w:rPr>
      </w:pPr>
      <w:r w:rsidRPr="00377005">
        <w:rPr>
          <w:rFonts w:ascii="Times New Roman" w:hAnsi="Times New Roman" w:cs="Times New Roman"/>
          <w:sz w:val="24"/>
          <w:szCs w:val="24"/>
        </w:rPr>
        <w:t>The "Credit Card Customer Segmentation" project focuses on developing a data-driven marketing strategy for a financial institution by analysing the transaction behaviour of credit card holders. Over a six-month period, the behaviours of 8,500 active credit card users were meticulously studied to identify distinct customer segments based on their spending habits, credit utilization, and repayment patterns.</w:t>
      </w:r>
    </w:p>
    <w:p w14:paraId="74A801EF" w14:textId="77777777" w:rsidR="00377005" w:rsidRPr="00377005" w:rsidRDefault="00377005" w:rsidP="00377005">
      <w:pPr>
        <w:rPr>
          <w:rFonts w:ascii="Times New Roman" w:hAnsi="Times New Roman" w:cs="Times New Roman"/>
          <w:sz w:val="24"/>
          <w:szCs w:val="24"/>
        </w:rPr>
      </w:pPr>
    </w:p>
    <w:p w14:paraId="74440860" w14:textId="268E838E" w:rsidR="00377005" w:rsidRDefault="00377005" w:rsidP="00377005">
      <w:pPr>
        <w:rPr>
          <w:rFonts w:ascii="Times New Roman" w:hAnsi="Times New Roman" w:cs="Times New Roman"/>
          <w:sz w:val="24"/>
          <w:szCs w:val="24"/>
        </w:rPr>
      </w:pPr>
      <w:r w:rsidRPr="00377005">
        <w:rPr>
          <w:rFonts w:ascii="Times New Roman" w:hAnsi="Times New Roman" w:cs="Times New Roman"/>
          <w:sz w:val="24"/>
          <w:szCs w:val="24"/>
        </w:rPr>
        <w:t xml:space="preserve">The project </w:t>
      </w:r>
      <w:r>
        <w:rPr>
          <w:rFonts w:ascii="Times New Roman" w:hAnsi="Times New Roman" w:cs="Times New Roman"/>
          <w:sz w:val="24"/>
          <w:szCs w:val="24"/>
        </w:rPr>
        <w:t>is</w:t>
      </w:r>
      <w:r w:rsidRPr="00377005">
        <w:rPr>
          <w:rFonts w:ascii="Times New Roman" w:hAnsi="Times New Roman" w:cs="Times New Roman"/>
          <w:sz w:val="24"/>
          <w:szCs w:val="24"/>
        </w:rPr>
        <w:t xml:space="preserve"> divided into several phases:</w:t>
      </w:r>
    </w:p>
    <w:p w14:paraId="3C4AD5B7" w14:textId="77777777" w:rsidR="00377005" w:rsidRPr="00377005" w:rsidRDefault="00377005" w:rsidP="00377005">
      <w:pPr>
        <w:rPr>
          <w:rFonts w:ascii="Times New Roman" w:hAnsi="Times New Roman" w:cs="Times New Roman"/>
          <w:sz w:val="24"/>
          <w:szCs w:val="24"/>
        </w:rPr>
      </w:pPr>
    </w:p>
    <w:p w14:paraId="71024D06" w14:textId="77777777" w:rsidR="00377005" w:rsidRPr="00377005" w:rsidRDefault="00377005" w:rsidP="00377005">
      <w:pPr>
        <w:numPr>
          <w:ilvl w:val="0"/>
          <w:numId w:val="5"/>
        </w:numPr>
        <w:spacing w:after="160" w:line="278" w:lineRule="auto"/>
        <w:rPr>
          <w:rFonts w:ascii="Times New Roman" w:hAnsi="Times New Roman" w:cs="Times New Roman"/>
          <w:sz w:val="24"/>
          <w:szCs w:val="24"/>
        </w:rPr>
      </w:pPr>
      <w:r w:rsidRPr="00377005">
        <w:rPr>
          <w:rFonts w:ascii="Times New Roman" w:hAnsi="Times New Roman" w:cs="Times New Roman"/>
          <w:b/>
          <w:bCs/>
          <w:sz w:val="24"/>
          <w:szCs w:val="24"/>
        </w:rPr>
        <w:t xml:space="preserve">Data Preparation and Standardization: </w:t>
      </w:r>
      <w:r w:rsidRPr="00377005">
        <w:rPr>
          <w:rFonts w:ascii="Times New Roman" w:hAnsi="Times New Roman" w:cs="Times New Roman"/>
          <w:sz w:val="24"/>
          <w:szCs w:val="24"/>
        </w:rPr>
        <w:t>The raw dataset, consisting of 17 features, was cleaned, processed, and standardized to ensure consistency across all variables. This step was essential for applying Principal Component Analysis (PCA) and clustering techniques</w:t>
      </w:r>
      <w:r w:rsidRPr="00377005">
        <w:rPr>
          <w:rFonts w:ascii="Times New Roman" w:hAnsi="Times New Roman" w:cs="Times New Roman"/>
          <w:b/>
          <w:bCs/>
          <w:sz w:val="24"/>
          <w:szCs w:val="24"/>
        </w:rPr>
        <w:t xml:space="preserve"> </w:t>
      </w:r>
      <w:r w:rsidRPr="00377005">
        <w:rPr>
          <w:rFonts w:ascii="Times New Roman" w:hAnsi="Times New Roman" w:cs="Times New Roman"/>
          <w:sz w:val="24"/>
          <w:szCs w:val="24"/>
        </w:rPr>
        <w:t>effectively.</w:t>
      </w:r>
    </w:p>
    <w:p w14:paraId="0051CCA7" w14:textId="77777777" w:rsidR="00377005" w:rsidRPr="00377005" w:rsidRDefault="00377005" w:rsidP="00377005">
      <w:pPr>
        <w:numPr>
          <w:ilvl w:val="0"/>
          <w:numId w:val="5"/>
        </w:numPr>
        <w:spacing w:after="160" w:line="278" w:lineRule="auto"/>
        <w:rPr>
          <w:rFonts w:ascii="Times New Roman" w:hAnsi="Times New Roman" w:cs="Times New Roman"/>
          <w:sz w:val="24"/>
          <w:szCs w:val="24"/>
        </w:rPr>
      </w:pPr>
      <w:r w:rsidRPr="00377005">
        <w:rPr>
          <w:rFonts w:ascii="Times New Roman" w:hAnsi="Times New Roman" w:cs="Times New Roman"/>
          <w:b/>
          <w:bCs/>
          <w:sz w:val="24"/>
          <w:szCs w:val="24"/>
        </w:rPr>
        <w:t>Exploratory Data Analysis (EDA)</w:t>
      </w:r>
      <w:r w:rsidRPr="00377005">
        <w:rPr>
          <w:rFonts w:ascii="Times New Roman" w:hAnsi="Times New Roman" w:cs="Times New Roman"/>
          <w:sz w:val="24"/>
          <w:szCs w:val="24"/>
        </w:rPr>
        <w:t>: A thorough analysis was conducted to uncover patterns, correlations, and outliers within the data, which informed the subsequent clustering process.</w:t>
      </w:r>
    </w:p>
    <w:p w14:paraId="5D24E4AE" w14:textId="77777777" w:rsidR="00377005" w:rsidRPr="00377005" w:rsidRDefault="00377005" w:rsidP="00377005">
      <w:pPr>
        <w:numPr>
          <w:ilvl w:val="0"/>
          <w:numId w:val="5"/>
        </w:numPr>
        <w:spacing w:after="160" w:line="278" w:lineRule="auto"/>
        <w:rPr>
          <w:rFonts w:ascii="Times New Roman" w:hAnsi="Times New Roman" w:cs="Times New Roman"/>
          <w:sz w:val="24"/>
          <w:szCs w:val="24"/>
        </w:rPr>
      </w:pPr>
      <w:r w:rsidRPr="00377005">
        <w:rPr>
          <w:rFonts w:ascii="Times New Roman" w:hAnsi="Times New Roman" w:cs="Times New Roman"/>
          <w:b/>
          <w:bCs/>
          <w:sz w:val="24"/>
          <w:szCs w:val="24"/>
        </w:rPr>
        <w:t>Dimensionality Reduction using PCA:</w:t>
      </w:r>
      <w:r w:rsidRPr="00377005">
        <w:rPr>
          <w:rFonts w:ascii="Times New Roman" w:hAnsi="Times New Roman" w:cs="Times New Roman"/>
          <w:sz w:val="24"/>
          <w:szCs w:val="24"/>
        </w:rPr>
        <w:t xml:space="preserve"> To simplify the dataset and focus on the most significant features, PCA was applied, reducing the original 17 features to 5 principal components. These components captured the majority of the variance in the data, making them ideal for the subsequent clustering analysis.</w:t>
      </w:r>
    </w:p>
    <w:p w14:paraId="6B65C206" w14:textId="77777777" w:rsidR="00377005" w:rsidRPr="00377005" w:rsidRDefault="00377005" w:rsidP="00377005">
      <w:pPr>
        <w:numPr>
          <w:ilvl w:val="0"/>
          <w:numId w:val="5"/>
        </w:numPr>
        <w:spacing w:after="160" w:line="278" w:lineRule="auto"/>
        <w:rPr>
          <w:rFonts w:ascii="Times New Roman" w:hAnsi="Times New Roman" w:cs="Times New Roman"/>
          <w:sz w:val="24"/>
          <w:szCs w:val="24"/>
        </w:rPr>
      </w:pPr>
      <w:r w:rsidRPr="00377005">
        <w:rPr>
          <w:rFonts w:ascii="Times New Roman" w:hAnsi="Times New Roman" w:cs="Times New Roman"/>
          <w:b/>
          <w:bCs/>
          <w:sz w:val="24"/>
          <w:szCs w:val="24"/>
        </w:rPr>
        <w:t>Clustering Analysis</w:t>
      </w:r>
      <w:r w:rsidRPr="00377005">
        <w:rPr>
          <w:rFonts w:ascii="Times New Roman" w:hAnsi="Times New Roman" w:cs="Times New Roman"/>
          <w:sz w:val="24"/>
          <w:szCs w:val="24"/>
        </w:rPr>
        <w:t>: K-means clustering was employed to segment customers into distinct groups based on the KPIs. The optimal number of clusters was determined using the silhouette coefficient, leading to the identification of four unique customer segments.</w:t>
      </w:r>
    </w:p>
    <w:p w14:paraId="39D14E1A" w14:textId="387928D0" w:rsidR="00377005" w:rsidRDefault="00377005" w:rsidP="00377005">
      <w:pPr>
        <w:numPr>
          <w:ilvl w:val="0"/>
          <w:numId w:val="5"/>
        </w:numPr>
        <w:spacing w:after="160" w:line="278" w:lineRule="auto"/>
        <w:rPr>
          <w:rFonts w:ascii="Times New Roman" w:hAnsi="Times New Roman" w:cs="Times New Roman"/>
          <w:sz w:val="24"/>
          <w:szCs w:val="24"/>
        </w:rPr>
      </w:pPr>
      <w:r w:rsidRPr="00377005">
        <w:rPr>
          <w:rFonts w:ascii="Times New Roman" w:hAnsi="Times New Roman" w:cs="Times New Roman"/>
          <w:b/>
          <w:bCs/>
          <w:sz w:val="24"/>
          <w:szCs w:val="24"/>
        </w:rPr>
        <w:t>Insights and Strategic Recommendations</w:t>
      </w:r>
      <w:r w:rsidRPr="00377005">
        <w:rPr>
          <w:rFonts w:ascii="Times New Roman" w:hAnsi="Times New Roman" w:cs="Times New Roman"/>
          <w:sz w:val="24"/>
          <w:szCs w:val="24"/>
        </w:rPr>
        <w:t xml:space="preserve">: Each cluster was </w:t>
      </w:r>
      <w:r w:rsidR="00343C9A" w:rsidRPr="00377005">
        <w:rPr>
          <w:rFonts w:ascii="Times New Roman" w:hAnsi="Times New Roman" w:cs="Times New Roman"/>
          <w:sz w:val="24"/>
          <w:szCs w:val="24"/>
        </w:rPr>
        <w:t>analysed</w:t>
      </w:r>
      <w:r w:rsidRPr="00377005">
        <w:rPr>
          <w:rFonts w:ascii="Times New Roman" w:hAnsi="Times New Roman" w:cs="Times New Roman"/>
          <w:sz w:val="24"/>
          <w:szCs w:val="24"/>
        </w:rPr>
        <w:t xml:space="preserve"> to understand its characteristics, enabling the development of tailored marketing strategies. For example, high-spending customers with good credit scores were identified as ideal candidates for loyalty programs and additional credit offers, while customers with poor credit scores were targeted for payment reminders and incentives to improve their repayment behaviour.</w:t>
      </w:r>
    </w:p>
    <w:p w14:paraId="020E2438" w14:textId="59194AB4" w:rsidR="00F43103" w:rsidRPr="00377005" w:rsidRDefault="00F43103" w:rsidP="00377005">
      <w:pPr>
        <w:numPr>
          <w:ilvl w:val="0"/>
          <w:numId w:val="5"/>
        </w:numPr>
        <w:spacing w:after="160" w:line="278" w:lineRule="auto"/>
        <w:rPr>
          <w:rFonts w:ascii="Times New Roman" w:hAnsi="Times New Roman" w:cs="Times New Roman"/>
          <w:sz w:val="24"/>
          <w:szCs w:val="24"/>
        </w:rPr>
      </w:pPr>
      <w:r>
        <w:rPr>
          <w:rFonts w:ascii="Times New Roman" w:hAnsi="Times New Roman" w:cs="Times New Roman"/>
          <w:b/>
          <w:bCs/>
          <w:sz w:val="24"/>
          <w:szCs w:val="24"/>
        </w:rPr>
        <w:t>Clusters behaviour on a Tableau Dashboard</w:t>
      </w:r>
      <w:r w:rsidRPr="00F43103">
        <w:rPr>
          <w:rFonts w:ascii="Times New Roman" w:hAnsi="Times New Roman" w:cs="Times New Roman"/>
          <w:sz w:val="24"/>
          <w:szCs w:val="24"/>
        </w:rPr>
        <w:t>:</w:t>
      </w:r>
      <w:r>
        <w:rPr>
          <w:rFonts w:ascii="Times New Roman" w:hAnsi="Times New Roman" w:cs="Times New Roman"/>
          <w:sz w:val="24"/>
          <w:szCs w:val="24"/>
        </w:rPr>
        <w:t xml:space="preserve"> A tableau dashboard has also been prepared showing the customer </w:t>
      </w:r>
      <w:r w:rsidR="00343C9A">
        <w:rPr>
          <w:rFonts w:ascii="Times New Roman" w:hAnsi="Times New Roman" w:cs="Times New Roman"/>
          <w:sz w:val="24"/>
          <w:szCs w:val="24"/>
        </w:rPr>
        <w:t>behaviour</w:t>
      </w:r>
      <w:r>
        <w:rPr>
          <w:rFonts w:ascii="Times New Roman" w:hAnsi="Times New Roman" w:cs="Times New Roman"/>
          <w:sz w:val="24"/>
          <w:szCs w:val="24"/>
        </w:rPr>
        <w:t xml:space="preserve"> in each of the 4 clusters. The metrics like Customer distribution by Clusters, Average credit card balance by clusters, Average credit card utilization, Spending and Payment behaviour has been presented on a Tableau Dashboard.</w:t>
      </w:r>
    </w:p>
    <w:p w14:paraId="54F0A97A" w14:textId="73975F15" w:rsidR="00377005" w:rsidRPr="00377005" w:rsidRDefault="00377005">
      <w:pPr>
        <w:rPr>
          <w:rFonts w:ascii="Times New Roman" w:hAnsi="Times New Roman" w:cs="Times New Roman"/>
          <w:sz w:val="24"/>
          <w:szCs w:val="24"/>
        </w:rPr>
      </w:pPr>
      <w:r w:rsidRPr="00377005">
        <w:rPr>
          <w:rFonts w:ascii="Times New Roman" w:hAnsi="Times New Roman" w:cs="Times New Roman"/>
          <w:sz w:val="24"/>
          <w:szCs w:val="24"/>
        </w:rPr>
        <w:t>The project’s findings offer actionable insights that can significantly enhance the bank’s marketing strategies, allowing for more personalized and effective customer engagement.</w:t>
      </w:r>
    </w:p>
    <w:p w14:paraId="2EFAE38C" w14:textId="005D651E" w:rsidR="00FF6070" w:rsidRPr="007341D6" w:rsidRDefault="00FF6070" w:rsidP="00F43103">
      <w:pPr>
        <w:spacing w:line="0" w:lineRule="atLeast"/>
        <w:rPr>
          <w:rFonts w:ascii="Times New Roman" w:hAnsi="Times New Roman" w:cs="Times New Roman"/>
          <w:sz w:val="22"/>
        </w:rPr>
      </w:pPr>
    </w:p>
    <w:p w14:paraId="69F8434E" w14:textId="77777777" w:rsidR="00FF6070" w:rsidRPr="007341D6" w:rsidRDefault="00FF6070">
      <w:pPr>
        <w:spacing w:line="200" w:lineRule="exact"/>
        <w:rPr>
          <w:rFonts w:ascii="Times New Roman" w:eastAsia="Times New Roman" w:hAnsi="Times New Roman" w:cs="Times New Roman"/>
        </w:rPr>
      </w:pPr>
    </w:p>
    <w:sdt>
      <w:sdtPr>
        <w:rPr>
          <w:rFonts w:ascii="Calibri" w:eastAsia="Calibri" w:hAnsi="Calibri" w:cs="Arial"/>
          <w:color w:val="auto"/>
          <w:sz w:val="20"/>
          <w:szCs w:val="20"/>
          <w:lang w:val="en-AU" w:eastAsia="en-AU"/>
        </w:rPr>
        <w:id w:val="-716510169"/>
        <w:docPartObj>
          <w:docPartGallery w:val="Table of Contents"/>
          <w:docPartUnique/>
        </w:docPartObj>
      </w:sdtPr>
      <w:sdtEndPr>
        <w:rPr>
          <w:b/>
          <w:bCs/>
          <w:noProof/>
        </w:rPr>
      </w:sdtEndPr>
      <w:sdtContent>
        <w:p w14:paraId="5D47A185" w14:textId="4549026B" w:rsidR="007341D6" w:rsidRDefault="008B0265">
          <w:pPr>
            <w:pStyle w:val="TOCHeading"/>
          </w:pPr>
          <w:r>
            <w:t xml:space="preserve">Table of </w:t>
          </w:r>
          <w:r w:rsidR="007341D6">
            <w:t>Contents</w:t>
          </w:r>
        </w:p>
        <w:p w14:paraId="3455F479" w14:textId="77777777" w:rsidR="002E6161" w:rsidRPr="002E6161" w:rsidRDefault="002E6161" w:rsidP="002E6161">
          <w:pPr>
            <w:rPr>
              <w:lang w:val="en-US" w:eastAsia="en-US"/>
            </w:rPr>
          </w:pPr>
        </w:p>
        <w:p w14:paraId="35264517" w14:textId="5B08C7F4" w:rsidR="002E6161" w:rsidRDefault="007341D6" w:rsidP="002E6161">
          <w:pPr>
            <w:pStyle w:val="TOC1"/>
            <w:rPr>
              <w:rFonts w:asciiTheme="minorHAnsi" w:eastAsiaTheme="minorEastAsia" w:hAnsiTheme="minorHAnsi" w:cstheme="minorBidi"/>
              <w:noProof/>
              <w:kern w:val="2"/>
              <w:sz w:val="24"/>
              <w:szCs w:val="24"/>
              <w:lang w:val="en-IN" w:eastAsia="en-GB"/>
              <w14:ligatures w14:val="standardContextual"/>
            </w:rPr>
          </w:pPr>
          <w:r>
            <w:fldChar w:fldCharType="begin"/>
          </w:r>
          <w:r>
            <w:instrText xml:space="preserve"> TOC \o "1-3" \h \z \u </w:instrText>
          </w:r>
          <w:r>
            <w:fldChar w:fldCharType="separate"/>
          </w:r>
          <w:hyperlink w:anchor="_Toc174915578" w:history="1">
            <w:r w:rsidR="002E6161" w:rsidRPr="0070301D">
              <w:rPr>
                <w:rStyle w:val="Hyperlink"/>
                <w:noProof/>
              </w:rPr>
              <w:t>Acknowledgement:</w:t>
            </w:r>
            <w:r w:rsidR="002E6161">
              <w:rPr>
                <w:noProof/>
                <w:webHidden/>
              </w:rPr>
              <w:tab/>
            </w:r>
            <w:r w:rsidR="002E6161">
              <w:rPr>
                <w:noProof/>
                <w:webHidden/>
              </w:rPr>
              <w:fldChar w:fldCharType="begin"/>
            </w:r>
            <w:r w:rsidR="002E6161">
              <w:rPr>
                <w:noProof/>
                <w:webHidden/>
              </w:rPr>
              <w:instrText xml:space="preserve"> PAGEREF _Toc174915578 \h </w:instrText>
            </w:r>
            <w:r w:rsidR="002E6161">
              <w:rPr>
                <w:noProof/>
                <w:webHidden/>
              </w:rPr>
            </w:r>
            <w:r w:rsidR="002E6161">
              <w:rPr>
                <w:noProof/>
                <w:webHidden/>
              </w:rPr>
              <w:fldChar w:fldCharType="separate"/>
            </w:r>
            <w:r w:rsidR="000575D6">
              <w:rPr>
                <w:noProof/>
                <w:webHidden/>
              </w:rPr>
              <w:t>2</w:t>
            </w:r>
            <w:r w:rsidR="002E6161">
              <w:rPr>
                <w:noProof/>
                <w:webHidden/>
              </w:rPr>
              <w:fldChar w:fldCharType="end"/>
            </w:r>
          </w:hyperlink>
        </w:p>
        <w:p w14:paraId="18354E23" w14:textId="4446EBAF" w:rsidR="002E6161" w:rsidRDefault="00000000" w:rsidP="002E6161">
          <w:pPr>
            <w:pStyle w:val="TOC1"/>
            <w:rPr>
              <w:rFonts w:asciiTheme="minorHAnsi" w:eastAsiaTheme="minorEastAsia" w:hAnsiTheme="minorHAnsi" w:cstheme="minorBidi"/>
              <w:noProof/>
              <w:kern w:val="2"/>
              <w:sz w:val="24"/>
              <w:szCs w:val="24"/>
              <w:lang w:val="en-IN" w:eastAsia="en-GB"/>
              <w14:ligatures w14:val="standardContextual"/>
            </w:rPr>
          </w:pPr>
          <w:hyperlink w:anchor="_Toc174915579" w:history="1">
            <w:r w:rsidR="002E6161" w:rsidRPr="0070301D">
              <w:rPr>
                <w:rStyle w:val="Hyperlink"/>
                <w:noProof/>
              </w:rPr>
              <w:t>Executive summary:</w:t>
            </w:r>
            <w:r w:rsidR="002E6161">
              <w:rPr>
                <w:noProof/>
                <w:webHidden/>
              </w:rPr>
              <w:tab/>
            </w:r>
            <w:r w:rsidR="002E6161">
              <w:rPr>
                <w:noProof/>
                <w:webHidden/>
              </w:rPr>
              <w:fldChar w:fldCharType="begin"/>
            </w:r>
            <w:r w:rsidR="002E6161">
              <w:rPr>
                <w:noProof/>
                <w:webHidden/>
              </w:rPr>
              <w:instrText xml:space="preserve"> PAGEREF _Toc174915579 \h </w:instrText>
            </w:r>
            <w:r w:rsidR="002E6161">
              <w:rPr>
                <w:noProof/>
                <w:webHidden/>
              </w:rPr>
            </w:r>
            <w:r w:rsidR="002E6161">
              <w:rPr>
                <w:noProof/>
                <w:webHidden/>
              </w:rPr>
              <w:fldChar w:fldCharType="separate"/>
            </w:r>
            <w:r w:rsidR="000575D6">
              <w:rPr>
                <w:noProof/>
                <w:webHidden/>
              </w:rPr>
              <w:t>3</w:t>
            </w:r>
            <w:r w:rsidR="002E6161">
              <w:rPr>
                <w:noProof/>
                <w:webHidden/>
              </w:rPr>
              <w:fldChar w:fldCharType="end"/>
            </w:r>
          </w:hyperlink>
        </w:p>
        <w:p w14:paraId="500352D4" w14:textId="13A9C306" w:rsidR="002E6161" w:rsidRDefault="00000000" w:rsidP="002E6161">
          <w:pPr>
            <w:pStyle w:val="TOC1"/>
            <w:rPr>
              <w:rFonts w:asciiTheme="minorHAnsi" w:eastAsiaTheme="minorEastAsia" w:hAnsiTheme="minorHAnsi" w:cstheme="minorBidi"/>
              <w:noProof/>
              <w:kern w:val="2"/>
              <w:sz w:val="24"/>
              <w:szCs w:val="24"/>
              <w:lang w:val="en-IN" w:eastAsia="en-GB"/>
              <w14:ligatures w14:val="standardContextual"/>
            </w:rPr>
          </w:pPr>
          <w:hyperlink w:anchor="_Toc174915580" w:history="1">
            <w:r w:rsidR="002E6161" w:rsidRPr="0070301D">
              <w:rPr>
                <w:rStyle w:val="Hyperlink"/>
                <w:noProof/>
              </w:rPr>
              <w:t>Project Title:</w:t>
            </w:r>
            <w:r w:rsidR="002E6161">
              <w:rPr>
                <w:noProof/>
                <w:webHidden/>
              </w:rPr>
              <w:tab/>
            </w:r>
            <w:r w:rsidR="002E6161">
              <w:rPr>
                <w:noProof/>
                <w:webHidden/>
              </w:rPr>
              <w:fldChar w:fldCharType="begin"/>
            </w:r>
            <w:r w:rsidR="002E6161">
              <w:rPr>
                <w:noProof/>
                <w:webHidden/>
              </w:rPr>
              <w:instrText xml:space="preserve"> PAGEREF _Toc174915580 \h </w:instrText>
            </w:r>
            <w:r w:rsidR="002E6161">
              <w:rPr>
                <w:noProof/>
                <w:webHidden/>
              </w:rPr>
            </w:r>
            <w:r w:rsidR="002E6161">
              <w:rPr>
                <w:noProof/>
                <w:webHidden/>
              </w:rPr>
              <w:fldChar w:fldCharType="separate"/>
            </w:r>
            <w:r w:rsidR="000575D6">
              <w:rPr>
                <w:noProof/>
                <w:webHidden/>
              </w:rPr>
              <w:t>5</w:t>
            </w:r>
            <w:r w:rsidR="002E6161">
              <w:rPr>
                <w:noProof/>
                <w:webHidden/>
              </w:rPr>
              <w:fldChar w:fldCharType="end"/>
            </w:r>
          </w:hyperlink>
        </w:p>
        <w:p w14:paraId="76EB4D17" w14:textId="79115630" w:rsidR="002E6161" w:rsidRPr="00D705D5" w:rsidRDefault="007341D6" w:rsidP="002E6161">
          <w:pPr>
            <w:pStyle w:val="TOC1"/>
            <w:rPr>
              <w:rFonts w:asciiTheme="minorHAnsi" w:eastAsiaTheme="minorEastAsia" w:hAnsiTheme="minorHAnsi" w:cstheme="minorBidi"/>
              <w:noProof/>
              <w:color w:val="000000" w:themeColor="text1"/>
              <w:kern w:val="2"/>
              <w:sz w:val="24"/>
              <w:szCs w:val="24"/>
              <w:lang w:val="en-IN" w:eastAsia="en-GB"/>
              <w14:ligatures w14:val="standardContextual"/>
            </w:rPr>
          </w:pPr>
          <w:r>
            <w:rPr>
              <w:b/>
              <w:bCs/>
              <w:noProof/>
            </w:rPr>
            <w:fldChar w:fldCharType="end"/>
          </w:r>
          <w:hyperlink w:anchor="_Reason_for_choosing" w:history="1">
            <w:r w:rsidR="002E6161" w:rsidRPr="00D705D5">
              <w:rPr>
                <w:color w:val="000000" w:themeColor="text1"/>
              </w:rPr>
              <w:t>Reason for choosing this Subject:</w:t>
            </w:r>
            <w:r w:rsidR="002E6161" w:rsidRPr="00D705D5">
              <w:rPr>
                <w:noProof/>
                <w:webHidden/>
                <w:color w:val="000000" w:themeColor="text1"/>
              </w:rPr>
              <w:tab/>
            </w:r>
            <w:r w:rsidR="009564DF" w:rsidRPr="00D705D5">
              <w:rPr>
                <w:noProof/>
                <w:webHidden/>
                <w:color w:val="000000" w:themeColor="text1"/>
              </w:rPr>
              <w:t>6</w:t>
            </w:r>
          </w:hyperlink>
        </w:p>
        <w:p w14:paraId="14CC37FC" w14:textId="75CD58E5" w:rsidR="002E6161" w:rsidRPr="00D705D5" w:rsidRDefault="00000000" w:rsidP="002E6161">
          <w:pPr>
            <w:pStyle w:val="TOC1"/>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Why_we_chose" w:history="1">
            <w:r w:rsidR="002E6161" w:rsidRPr="00D705D5">
              <w:rPr>
                <w:color w:val="000000" w:themeColor="text1"/>
              </w:rPr>
              <w:t>Why we chose the clustering method &amp; Data Source</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7</w:t>
            </w:r>
          </w:hyperlink>
        </w:p>
        <w:p w14:paraId="1FD635A0" w14:textId="3EC9F8CA" w:rsidR="002E6161" w:rsidRPr="00D705D5" w:rsidRDefault="00000000" w:rsidP="002E6161">
          <w:pPr>
            <w:pStyle w:val="TOC1"/>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Overview_of_code" w:history="1">
            <w:r w:rsidR="002E6161" w:rsidRPr="00D705D5">
              <w:rPr>
                <w:rStyle w:val="Hyperlink"/>
                <w:noProof/>
                <w:color w:val="000000" w:themeColor="text1"/>
                <w:u w:val="none"/>
              </w:rPr>
              <w:t>O</w:t>
            </w:r>
            <w:r w:rsidR="002E6161" w:rsidRPr="00D705D5">
              <w:rPr>
                <w:color w:val="000000" w:themeColor="text1"/>
              </w:rPr>
              <w:t>verview of code and insights</w:t>
            </w:r>
            <w:r w:rsidR="002E6161" w:rsidRPr="00D705D5">
              <w:rPr>
                <w:rStyle w:val="Hyperlink"/>
                <w:noProof/>
                <w:color w:val="000000" w:themeColor="text1"/>
                <w:u w:val="none"/>
              </w:rPr>
              <w:t>:</w:t>
            </w:r>
            <w:r w:rsidR="002E6161" w:rsidRPr="00D705D5">
              <w:rPr>
                <w:noProof/>
                <w:webHidden/>
                <w:color w:val="000000" w:themeColor="text1"/>
              </w:rPr>
              <w:tab/>
            </w:r>
          </w:hyperlink>
          <w:r w:rsidR="009564DF" w:rsidRPr="00D705D5">
            <w:rPr>
              <w:rStyle w:val="Hyperlink"/>
              <w:noProof/>
              <w:color w:val="000000" w:themeColor="text1"/>
              <w:u w:val="none"/>
            </w:rPr>
            <w:t>8</w:t>
          </w:r>
        </w:p>
        <w:p w14:paraId="19E54B11" w14:textId="56F5E5C7" w:rsidR="002E6161"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1._Importing_Necessary" w:history="1">
            <w:r w:rsidR="000575D6" w:rsidRPr="00D705D5">
              <w:rPr>
                <w:color w:val="000000" w:themeColor="text1"/>
              </w:rPr>
              <w:t xml:space="preserve"> </w:t>
            </w:r>
            <w:r w:rsidR="000575D6" w:rsidRPr="00D705D5">
              <w:rPr>
                <w:rStyle w:val="Hyperlink"/>
                <w:noProof/>
                <w:color w:val="000000" w:themeColor="text1"/>
                <w:u w:val="none"/>
              </w:rPr>
              <w:t>Importing Necessary Libraries</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8</w:t>
            </w:r>
          </w:hyperlink>
        </w:p>
        <w:p w14:paraId="46CF4E90" w14:textId="7BA96E1B" w:rsidR="002E6161"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2.Data_Loading" w:history="1">
            <w:r w:rsidR="000575D6" w:rsidRPr="00D705D5">
              <w:rPr>
                <w:rStyle w:val="Hyperlink"/>
                <w:noProof/>
                <w:color w:val="000000" w:themeColor="text1"/>
                <w:u w:val="none"/>
              </w:rPr>
              <w:t>Data Loading</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8</w:t>
            </w:r>
          </w:hyperlink>
        </w:p>
        <w:p w14:paraId="69966599" w14:textId="37BA050C" w:rsidR="002E6161"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3._Data_Cleaning" w:history="1">
            <w:r w:rsidR="000575D6" w:rsidRPr="00D705D5">
              <w:rPr>
                <w:rStyle w:val="Hyperlink"/>
                <w:noProof/>
                <w:color w:val="000000" w:themeColor="text1"/>
                <w:u w:val="none"/>
              </w:rPr>
              <w:t>Data Cleaning</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8</w:t>
            </w:r>
          </w:hyperlink>
        </w:p>
        <w:p w14:paraId="13CABC33" w14:textId="28FB6197" w:rsidR="002E6161"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4._Missing_Value" w:history="1">
            <w:r w:rsidR="00AB1F8D" w:rsidRPr="00D705D5">
              <w:rPr>
                <w:rStyle w:val="Hyperlink"/>
                <w:noProof/>
                <w:color w:val="000000" w:themeColor="text1"/>
                <w:u w:val="none"/>
              </w:rPr>
              <w:t>Missing Value Treatment</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9</w:t>
            </w:r>
          </w:hyperlink>
        </w:p>
        <w:p w14:paraId="724982B9" w14:textId="5AD8BF3A" w:rsidR="002E6161"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5._Adding_new" w:history="1">
            <w:r w:rsidR="00AB1F8D" w:rsidRPr="00D705D5">
              <w:rPr>
                <w:rStyle w:val="Hyperlink"/>
                <w:noProof/>
                <w:color w:val="000000" w:themeColor="text1"/>
                <w:u w:val="none"/>
              </w:rPr>
              <w:t>Adding New KPIs</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9</w:t>
            </w:r>
          </w:hyperlink>
        </w:p>
        <w:p w14:paraId="7EC4C64A" w14:textId="51C765E7" w:rsidR="002E6161"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6._Exploratory_Data" w:history="1">
            <w:r w:rsidR="00AB1F8D" w:rsidRPr="00D705D5">
              <w:rPr>
                <w:rStyle w:val="Hyperlink"/>
                <w:noProof/>
                <w:color w:val="000000" w:themeColor="text1"/>
                <w:u w:val="none"/>
              </w:rPr>
              <w:t>Exploratory Data Analysis (EDA)</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10</w:t>
            </w:r>
          </w:hyperlink>
        </w:p>
        <w:p w14:paraId="1015C117" w14:textId="136D0EC1" w:rsidR="002E6161"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7._Feature_Engineering" w:history="1">
            <w:r w:rsidR="00AB1F8D" w:rsidRPr="00D705D5">
              <w:rPr>
                <w:rStyle w:val="Hyperlink"/>
                <w:noProof/>
                <w:color w:val="000000" w:themeColor="text1"/>
                <w:u w:val="none"/>
              </w:rPr>
              <w:t>Feature Engineering and Principal component Analysis (PCA)</w:t>
            </w:r>
            <w:r w:rsidR="002E6161" w:rsidRPr="00D705D5">
              <w:rPr>
                <w:rStyle w:val="Hyperlink"/>
                <w:noProof/>
                <w:color w:val="000000" w:themeColor="text1"/>
                <w:u w:val="none"/>
              </w:rPr>
              <w:t>:</w:t>
            </w:r>
            <w:r w:rsidR="002E6161" w:rsidRPr="00D705D5">
              <w:rPr>
                <w:noProof/>
                <w:webHidden/>
                <w:color w:val="000000" w:themeColor="text1"/>
              </w:rPr>
              <w:tab/>
            </w:r>
            <w:r w:rsidR="009564DF" w:rsidRPr="00D705D5">
              <w:rPr>
                <w:noProof/>
                <w:webHidden/>
                <w:color w:val="000000" w:themeColor="text1"/>
              </w:rPr>
              <w:t>12</w:t>
            </w:r>
          </w:hyperlink>
        </w:p>
        <w:p w14:paraId="33B11573" w14:textId="2C2B7181" w:rsidR="000575D6"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8._Clustering_(Unsupervised" w:history="1">
            <w:r w:rsidR="00AB1F8D" w:rsidRPr="00D705D5">
              <w:rPr>
                <w:rStyle w:val="Hyperlink"/>
                <w:noProof/>
                <w:color w:val="000000" w:themeColor="text1"/>
                <w:u w:val="none"/>
              </w:rPr>
              <w:t>Clustering (unsupervised learning)</w:t>
            </w:r>
            <w:r w:rsidR="000575D6" w:rsidRPr="00D705D5">
              <w:rPr>
                <w:rStyle w:val="Hyperlink"/>
                <w:noProof/>
                <w:color w:val="000000" w:themeColor="text1"/>
                <w:u w:val="none"/>
              </w:rPr>
              <w:t>:</w:t>
            </w:r>
            <w:r w:rsidR="000575D6" w:rsidRPr="00D705D5">
              <w:rPr>
                <w:noProof/>
                <w:webHidden/>
                <w:color w:val="000000" w:themeColor="text1"/>
              </w:rPr>
              <w:tab/>
            </w:r>
            <w:r w:rsidR="009564DF" w:rsidRPr="00D705D5">
              <w:rPr>
                <w:noProof/>
                <w:webHidden/>
                <w:color w:val="000000" w:themeColor="text1"/>
              </w:rPr>
              <w:t>13</w:t>
            </w:r>
          </w:hyperlink>
        </w:p>
        <w:p w14:paraId="12A82E12" w14:textId="0C42D275" w:rsidR="00AB1F8D" w:rsidRPr="00D705D5" w:rsidRDefault="00000000" w:rsidP="008123BE">
          <w:pPr>
            <w:pStyle w:val="TOC1"/>
            <w:numPr>
              <w:ilvl w:val="0"/>
              <w:numId w:val="9"/>
            </w:numPr>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9._Interpretation_and" w:history="1">
            <w:r w:rsidR="00AB1F8D" w:rsidRPr="00D705D5">
              <w:rPr>
                <w:rStyle w:val="Hyperlink"/>
                <w:noProof/>
                <w:color w:val="000000" w:themeColor="text1"/>
                <w:u w:val="none"/>
              </w:rPr>
              <w:t>Interpretation &amp; Business Insights:</w:t>
            </w:r>
            <w:r w:rsidR="00AB1F8D" w:rsidRPr="00D705D5">
              <w:rPr>
                <w:noProof/>
                <w:webHidden/>
                <w:color w:val="000000" w:themeColor="text1"/>
              </w:rPr>
              <w:tab/>
            </w:r>
            <w:r w:rsidR="009564DF" w:rsidRPr="00D705D5">
              <w:rPr>
                <w:noProof/>
                <w:webHidden/>
                <w:color w:val="000000" w:themeColor="text1"/>
              </w:rPr>
              <w:t>15</w:t>
            </w:r>
          </w:hyperlink>
        </w:p>
        <w:p w14:paraId="658E1D85" w14:textId="5AA03E9D" w:rsidR="00D705D5" w:rsidRPr="00D705D5" w:rsidRDefault="00000000" w:rsidP="008123BE">
          <w:pPr>
            <w:pStyle w:val="TOC1"/>
            <w:numPr>
              <w:ilvl w:val="0"/>
              <w:numId w:val="9"/>
            </w:numPr>
            <w:rPr>
              <w:noProof/>
              <w:color w:val="000000" w:themeColor="text1"/>
            </w:rPr>
          </w:pPr>
          <w:hyperlink w:anchor="_10._Recommendations:" w:history="1">
            <w:r w:rsidR="00AB1F8D" w:rsidRPr="00D705D5">
              <w:rPr>
                <w:rStyle w:val="Hyperlink"/>
                <w:noProof/>
                <w:color w:val="000000" w:themeColor="text1"/>
                <w:u w:val="none"/>
              </w:rPr>
              <w:t>Recommendations:</w:t>
            </w:r>
            <w:r w:rsidR="00AB1F8D" w:rsidRPr="00D705D5">
              <w:rPr>
                <w:noProof/>
                <w:webHidden/>
                <w:color w:val="000000" w:themeColor="text1"/>
              </w:rPr>
              <w:tab/>
            </w:r>
            <w:r w:rsidR="009564DF" w:rsidRPr="00D705D5">
              <w:rPr>
                <w:noProof/>
                <w:webHidden/>
                <w:color w:val="000000" w:themeColor="text1"/>
              </w:rPr>
              <w:t>16</w:t>
            </w:r>
          </w:hyperlink>
        </w:p>
        <w:p w14:paraId="622E3F6F" w14:textId="42D0E23F" w:rsidR="00D705D5" w:rsidRPr="00D705D5" w:rsidRDefault="00000000" w:rsidP="00D705D5">
          <w:pPr>
            <w:pStyle w:val="TOC1"/>
            <w:rPr>
              <w:rFonts w:asciiTheme="minorHAnsi" w:eastAsiaTheme="minorEastAsia" w:hAnsiTheme="minorHAnsi" w:cstheme="minorBidi"/>
              <w:noProof/>
              <w:color w:val="000000" w:themeColor="text1"/>
              <w:kern w:val="2"/>
              <w:sz w:val="24"/>
              <w:szCs w:val="24"/>
              <w:lang w:val="en-IN" w:eastAsia="en-GB"/>
              <w14:ligatures w14:val="standardContextual"/>
            </w:rPr>
          </w:pPr>
          <w:hyperlink w:anchor="_Tableau_Dashboard_showing" w:history="1">
            <w:r w:rsidR="00D705D5" w:rsidRPr="00D705D5">
              <w:rPr>
                <w:rStyle w:val="Hyperlink"/>
                <w:noProof/>
                <w:color w:val="000000" w:themeColor="text1"/>
                <w:u w:val="none"/>
              </w:rPr>
              <w:t>Tableau Dashboard showcasing the clusters behaviour:</w:t>
            </w:r>
            <w:r w:rsidR="00D705D5" w:rsidRPr="00D705D5">
              <w:rPr>
                <w:noProof/>
                <w:webHidden/>
                <w:color w:val="000000" w:themeColor="text1"/>
              </w:rPr>
              <w:tab/>
              <w:t>17</w:t>
            </w:r>
          </w:hyperlink>
        </w:p>
        <w:p w14:paraId="71DF93E4" w14:textId="3BF95215" w:rsidR="002E6161" w:rsidRPr="00967EE5" w:rsidRDefault="002E6161" w:rsidP="002E6161">
          <w:pPr>
            <w:rPr>
              <w:rFonts w:asciiTheme="minorHAnsi" w:eastAsiaTheme="minorEastAsia" w:hAnsiTheme="minorHAnsi" w:cstheme="minorBidi"/>
              <w:b/>
              <w:bCs/>
              <w:noProof/>
              <w:kern w:val="2"/>
              <w:sz w:val="24"/>
              <w:szCs w:val="24"/>
              <w:lang w:val="en-IN" w:eastAsia="en-GB"/>
              <w14:ligatures w14:val="standardContextual"/>
            </w:rPr>
          </w:pPr>
        </w:p>
        <w:p w14:paraId="200C5BA3" w14:textId="689E1CCE" w:rsidR="007341D6" w:rsidRPr="00967EE5" w:rsidRDefault="00000000"/>
      </w:sdtContent>
    </w:sdt>
    <w:p w14:paraId="181912E7" w14:textId="77777777" w:rsidR="00FF6070" w:rsidRPr="00967EE5" w:rsidRDefault="00FF6070" w:rsidP="007341D6">
      <w:pPr>
        <w:spacing w:line="0" w:lineRule="atLeast"/>
        <w:ind w:right="20"/>
        <w:rPr>
          <w:rFonts w:ascii="Times New Roman" w:hAnsi="Times New Roman" w:cs="Times New Roman"/>
          <w:bCs/>
          <w:sz w:val="24"/>
        </w:rPr>
      </w:pPr>
    </w:p>
    <w:p w14:paraId="040ED653" w14:textId="77777777" w:rsidR="005460A4" w:rsidRPr="005460A4" w:rsidRDefault="005460A4" w:rsidP="005460A4">
      <w:pPr>
        <w:rPr>
          <w:rFonts w:ascii="Times New Roman" w:hAnsi="Times New Roman" w:cs="Times New Roman"/>
          <w:sz w:val="24"/>
        </w:rPr>
      </w:pPr>
    </w:p>
    <w:p w14:paraId="7CCC0745" w14:textId="77777777" w:rsidR="005460A4" w:rsidRPr="005460A4" w:rsidRDefault="005460A4" w:rsidP="005460A4">
      <w:pPr>
        <w:rPr>
          <w:rFonts w:ascii="Times New Roman" w:hAnsi="Times New Roman" w:cs="Times New Roman"/>
          <w:sz w:val="24"/>
        </w:rPr>
      </w:pPr>
    </w:p>
    <w:p w14:paraId="3C998844" w14:textId="77777777" w:rsidR="005460A4" w:rsidRPr="005460A4" w:rsidRDefault="005460A4" w:rsidP="005460A4">
      <w:pPr>
        <w:rPr>
          <w:rFonts w:ascii="Times New Roman" w:hAnsi="Times New Roman" w:cs="Times New Roman"/>
          <w:sz w:val="24"/>
        </w:rPr>
      </w:pPr>
    </w:p>
    <w:p w14:paraId="4077D821" w14:textId="77777777" w:rsidR="005460A4" w:rsidRPr="005460A4" w:rsidRDefault="005460A4" w:rsidP="005460A4">
      <w:pPr>
        <w:rPr>
          <w:rFonts w:ascii="Times New Roman" w:hAnsi="Times New Roman" w:cs="Times New Roman"/>
          <w:sz w:val="24"/>
        </w:rPr>
      </w:pPr>
    </w:p>
    <w:p w14:paraId="566141A9" w14:textId="77777777" w:rsidR="005460A4" w:rsidRPr="005460A4" w:rsidRDefault="005460A4" w:rsidP="005460A4">
      <w:pPr>
        <w:rPr>
          <w:rFonts w:ascii="Times New Roman" w:hAnsi="Times New Roman" w:cs="Times New Roman"/>
          <w:sz w:val="24"/>
        </w:rPr>
      </w:pPr>
    </w:p>
    <w:p w14:paraId="40F85199" w14:textId="77777777" w:rsidR="005460A4" w:rsidRPr="005460A4" w:rsidRDefault="005460A4" w:rsidP="005460A4">
      <w:pPr>
        <w:rPr>
          <w:rFonts w:ascii="Times New Roman" w:hAnsi="Times New Roman" w:cs="Times New Roman"/>
          <w:sz w:val="24"/>
        </w:rPr>
      </w:pPr>
    </w:p>
    <w:p w14:paraId="5AB8A377" w14:textId="44C1BA94" w:rsidR="005460A4" w:rsidRPr="005460A4" w:rsidRDefault="005460A4" w:rsidP="005460A4">
      <w:pPr>
        <w:tabs>
          <w:tab w:val="left" w:pos="8172"/>
        </w:tabs>
        <w:rPr>
          <w:rFonts w:ascii="Times New Roman" w:hAnsi="Times New Roman" w:cs="Times New Roman"/>
          <w:sz w:val="24"/>
        </w:rPr>
        <w:sectPr w:rsidR="005460A4" w:rsidRPr="005460A4">
          <w:pgSz w:w="11900" w:h="16838"/>
          <w:pgMar w:top="702" w:right="1426" w:bottom="1440" w:left="1440" w:header="0" w:footer="0" w:gutter="0"/>
          <w:cols w:space="0" w:equalWidth="0">
            <w:col w:w="9040"/>
          </w:cols>
          <w:docGrid w:linePitch="360"/>
        </w:sectPr>
      </w:pPr>
      <w:r>
        <w:rPr>
          <w:rFonts w:ascii="Times New Roman" w:hAnsi="Times New Roman" w:cs="Times New Roman"/>
          <w:sz w:val="24"/>
        </w:rPr>
        <w:tab/>
      </w:r>
    </w:p>
    <w:p w14:paraId="791C10E8" w14:textId="77777777" w:rsidR="00377005" w:rsidRPr="00377005" w:rsidRDefault="00377005" w:rsidP="00377005">
      <w:pPr>
        <w:pStyle w:val="Heading1"/>
      </w:pPr>
      <w:bookmarkStart w:id="3" w:name="page5"/>
      <w:bookmarkStart w:id="4" w:name="_Toc174915580"/>
      <w:bookmarkEnd w:id="3"/>
      <w:r w:rsidRPr="00377005">
        <w:lastRenderedPageBreak/>
        <w:t>Project Title:</w:t>
      </w:r>
      <w:bookmarkEnd w:id="4"/>
      <w:r w:rsidRPr="00377005">
        <w:t xml:space="preserve"> </w:t>
      </w:r>
    </w:p>
    <w:p w14:paraId="7578B07E" w14:textId="77777777" w:rsidR="00377005" w:rsidRPr="00377005" w:rsidRDefault="00377005" w:rsidP="00377005">
      <w:pPr>
        <w:pStyle w:val="Heading1"/>
        <w:jc w:val="center"/>
      </w:pPr>
    </w:p>
    <w:p w14:paraId="71632BD7" w14:textId="77777777" w:rsidR="00377005" w:rsidRDefault="00377005" w:rsidP="00377005">
      <w:pPr>
        <w:rPr>
          <w:rFonts w:ascii="Times New Roman" w:hAnsi="Times New Roman" w:cs="Times New Roman"/>
          <w:b/>
          <w:bCs/>
          <w:sz w:val="36"/>
          <w:szCs w:val="36"/>
        </w:rPr>
      </w:pPr>
      <w:r w:rsidRPr="00377005">
        <w:rPr>
          <w:rFonts w:ascii="Times New Roman" w:hAnsi="Times New Roman" w:cs="Times New Roman"/>
          <w:b/>
          <w:bCs/>
          <w:sz w:val="36"/>
          <w:szCs w:val="36"/>
        </w:rPr>
        <w:t xml:space="preserve">Credit Card Customer Segmentation: </w:t>
      </w:r>
    </w:p>
    <w:p w14:paraId="44C17E88" w14:textId="571F934F" w:rsidR="00377005" w:rsidRPr="00377005" w:rsidRDefault="00377005" w:rsidP="00377005">
      <w:pPr>
        <w:rPr>
          <w:rFonts w:ascii="Times New Roman" w:hAnsi="Times New Roman" w:cs="Times New Roman"/>
          <w:b/>
          <w:bCs/>
          <w:sz w:val="36"/>
          <w:szCs w:val="36"/>
        </w:rPr>
      </w:pPr>
      <w:r w:rsidRPr="00377005">
        <w:rPr>
          <w:rFonts w:ascii="Times New Roman" w:hAnsi="Times New Roman" w:cs="Times New Roman"/>
          <w:b/>
          <w:bCs/>
          <w:sz w:val="36"/>
          <w:szCs w:val="36"/>
        </w:rPr>
        <w:t>A Data-Driven Approach to Targeted Marketing</w:t>
      </w:r>
    </w:p>
    <w:p w14:paraId="221B6A89" w14:textId="77777777" w:rsidR="00377005" w:rsidRPr="00377005" w:rsidRDefault="00377005" w:rsidP="00377005">
      <w:pPr>
        <w:rPr>
          <w:rFonts w:ascii="Times New Roman" w:hAnsi="Times New Roman" w:cs="Times New Roman"/>
          <w:b/>
          <w:bCs/>
          <w:sz w:val="36"/>
          <w:szCs w:val="36"/>
        </w:rPr>
      </w:pPr>
    </w:p>
    <w:p w14:paraId="017BF700" w14:textId="1177C253" w:rsidR="00377005" w:rsidRDefault="00D77859" w:rsidP="00377005">
      <w:pPr>
        <w:rPr>
          <w:rFonts w:ascii="Times New Roman" w:hAnsi="Times New Roman" w:cs="Times New Roman"/>
          <w:sz w:val="24"/>
          <w:szCs w:val="24"/>
        </w:rPr>
      </w:pPr>
      <w:r>
        <w:rPr>
          <w:rFonts w:asciiTheme="minorHAnsi" w:eastAsiaTheme="minorHAnsi" w:hAnsiTheme="minorHAnsi" w:cstheme="minorBidi"/>
          <w:noProof/>
          <w:kern w:val="2"/>
          <w:sz w:val="24"/>
          <w:szCs w:val="24"/>
          <w:lang w:val="en-IN" w:eastAsia="en-US"/>
        </w:rPr>
        <w:drawing>
          <wp:inline distT="0" distB="0" distL="0" distR="0" wp14:anchorId="3A66A86B" wp14:editId="0F57E88A">
            <wp:extent cx="5525311" cy="1795025"/>
            <wp:effectExtent l="0" t="0" r="0" b="0"/>
            <wp:docPr id="125659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6623" name="Picture 1256596623"/>
                    <pic:cNvPicPr/>
                  </pic:nvPicPr>
                  <pic:blipFill>
                    <a:blip r:embed="rId12">
                      <a:extLst>
                        <a:ext uri="{28A0092B-C50C-407E-A947-70E740481C1C}">
                          <a14:useLocalDpi xmlns:a14="http://schemas.microsoft.com/office/drawing/2010/main" val="0"/>
                        </a:ext>
                      </a:extLst>
                    </a:blip>
                    <a:stretch>
                      <a:fillRect/>
                    </a:stretch>
                  </pic:blipFill>
                  <pic:spPr>
                    <a:xfrm>
                      <a:off x="0" y="0"/>
                      <a:ext cx="5661896" cy="1839398"/>
                    </a:xfrm>
                    <a:prstGeom prst="rect">
                      <a:avLst/>
                    </a:prstGeom>
                  </pic:spPr>
                </pic:pic>
              </a:graphicData>
            </a:graphic>
          </wp:inline>
        </w:drawing>
      </w:r>
    </w:p>
    <w:p w14:paraId="6E9FEB46" w14:textId="77777777" w:rsidR="00D77859" w:rsidRDefault="00D77859" w:rsidP="00377005">
      <w:pPr>
        <w:rPr>
          <w:rFonts w:ascii="Times New Roman" w:hAnsi="Times New Roman" w:cs="Times New Roman"/>
          <w:sz w:val="24"/>
          <w:szCs w:val="24"/>
        </w:rPr>
      </w:pPr>
    </w:p>
    <w:p w14:paraId="3686D888" w14:textId="77777777" w:rsidR="00D77859" w:rsidRDefault="00D77859" w:rsidP="00377005">
      <w:pPr>
        <w:rPr>
          <w:rFonts w:ascii="Times New Roman" w:hAnsi="Times New Roman" w:cs="Times New Roman"/>
          <w:sz w:val="24"/>
          <w:szCs w:val="24"/>
        </w:rPr>
      </w:pPr>
    </w:p>
    <w:p w14:paraId="6B929A6D" w14:textId="77777777" w:rsidR="00D77859" w:rsidRPr="00377005" w:rsidRDefault="00D77859" w:rsidP="00377005">
      <w:pPr>
        <w:rPr>
          <w:rFonts w:ascii="Times New Roman" w:hAnsi="Times New Roman" w:cs="Times New Roman"/>
          <w:sz w:val="24"/>
          <w:szCs w:val="24"/>
        </w:rPr>
      </w:pPr>
    </w:p>
    <w:p w14:paraId="26046F08" w14:textId="4979C5FF" w:rsidR="00D77859" w:rsidRDefault="00377005" w:rsidP="00377005">
      <w:pPr>
        <w:spacing w:after="160" w:line="278" w:lineRule="auto"/>
        <w:rPr>
          <w:rFonts w:asciiTheme="minorHAnsi" w:eastAsiaTheme="minorHAnsi" w:hAnsiTheme="minorHAnsi" w:cstheme="minorBidi"/>
          <w:kern w:val="2"/>
          <w:sz w:val="24"/>
          <w:szCs w:val="24"/>
          <w:lang w:val="en-IN" w:eastAsia="en-US"/>
          <w14:ligatures w14:val="standardContextual"/>
        </w:rPr>
      </w:pPr>
      <w:r w:rsidRPr="00377005">
        <w:rPr>
          <w:rFonts w:asciiTheme="minorHAnsi" w:eastAsiaTheme="minorHAnsi" w:hAnsiTheme="minorHAnsi" w:cstheme="minorBidi"/>
          <w:kern w:val="2"/>
          <w:sz w:val="24"/>
          <w:szCs w:val="24"/>
          <w:lang w:val="en-IN" w:eastAsia="en-US"/>
          <w14:ligatures w14:val="standardContextual"/>
        </w:rPr>
        <w:t xml:space="preserve">In the competitive financial services industry, understanding customer behaviour is critical for designing effective marketing strategies and improving customer satisfaction. </w:t>
      </w:r>
    </w:p>
    <w:p w14:paraId="743522AB" w14:textId="6FBE3B6E" w:rsidR="00D77859" w:rsidRDefault="00377005" w:rsidP="00377005">
      <w:pPr>
        <w:spacing w:after="160" w:line="278" w:lineRule="auto"/>
        <w:rPr>
          <w:rFonts w:asciiTheme="minorHAnsi" w:eastAsiaTheme="minorHAnsi" w:hAnsiTheme="minorHAnsi" w:cstheme="minorBidi"/>
          <w:kern w:val="2"/>
          <w:sz w:val="24"/>
          <w:szCs w:val="24"/>
          <w:lang w:val="en-IN" w:eastAsia="en-US"/>
          <w14:ligatures w14:val="standardContextual"/>
        </w:rPr>
      </w:pPr>
      <w:r w:rsidRPr="00377005">
        <w:rPr>
          <w:rFonts w:asciiTheme="minorHAnsi" w:eastAsiaTheme="minorHAnsi" w:hAnsiTheme="minorHAnsi" w:cstheme="minorBidi"/>
          <w:kern w:val="2"/>
          <w:sz w:val="24"/>
          <w:szCs w:val="24"/>
          <w:lang w:val="en-IN" w:eastAsia="en-US"/>
          <w14:ligatures w14:val="standardContextual"/>
        </w:rPr>
        <w:t xml:space="preserve">This project involves the segmentation of credit card customers based on an analysis of their transaction behaviours over a six-month period. The dataset, initially containing 17 features, was standardized and reduced to 5 principal components using Principal Component Analysis (PCA). </w:t>
      </w:r>
    </w:p>
    <w:p w14:paraId="0A6DEB6C" w14:textId="77777777" w:rsidR="00D77859" w:rsidRDefault="00377005" w:rsidP="00377005">
      <w:pPr>
        <w:spacing w:after="160" w:line="278" w:lineRule="auto"/>
        <w:rPr>
          <w:rFonts w:asciiTheme="minorHAnsi" w:eastAsiaTheme="minorHAnsi" w:hAnsiTheme="minorHAnsi" w:cstheme="minorBidi"/>
          <w:kern w:val="2"/>
          <w:sz w:val="24"/>
          <w:szCs w:val="24"/>
          <w:lang w:val="en-IN" w:eastAsia="en-US"/>
          <w14:ligatures w14:val="standardContextual"/>
        </w:rPr>
      </w:pPr>
      <w:r w:rsidRPr="00377005">
        <w:rPr>
          <w:rFonts w:asciiTheme="minorHAnsi" w:eastAsiaTheme="minorHAnsi" w:hAnsiTheme="minorHAnsi" w:cstheme="minorBidi"/>
          <w:kern w:val="2"/>
          <w:sz w:val="24"/>
          <w:szCs w:val="24"/>
          <w:lang w:val="en-IN" w:eastAsia="en-US"/>
          <w14:ligatures w14:val="standardContextual"/>
        </w:rPr>
        <w:t xml:space="preserve">These components were then used for clustering the customers into distinct segments via K-means clustering. </w:t>
      </w:r>
    </w:p>
    <w:p w14:paraId="3A5E7C45" w14:textId="35ED41F0" w:rsidR="00377005" w:rsidRPr="00377005" w:rsidRDefault="00377005" w:rsidP="00377005">
      <w:pPr>
        <w:spacing w:after="160" w:line="278" w:lineRule="auto"/>
        <w:rPr>
          <w:rFonts w:asciiTheme="minorHAnsi" w:eastAsiaTheme="minorHAnsi" w:hAnsiTheme="minorHAnsi" w:cstheme="minorBidi"/>
          <w:kern w:val="2"/>
          <w:sz w:val="24"/>
          <w:szCs w:val="24"/>
          <w:lang w:val="en-IN" w:eastAsia="en-US"/>
          <w14:ligatures w14:val="standardContextual"/>
        </w:rPr>
      </w:pPr>
      <w:r w:rsidRPr="00377005">
        <w:rPr>
          <w:rFonts w:asciiTheme="minorHAnsi" w:eastAsiaTheme="minorHAnsi" w:hAnsiTheme="minorHAnsi" w:cstheme="minorBidi"/>
          <w:kern w:val="2"/>
          <w:sz w:val="24"/>
          <w:szCs w:val="24"/>
          <w:lang w:val="en-IN" w:eastAsia="en-US"/>
          <w14:ligatures w14:val="standardContextual"/>
        </w:rPr>
        <w:t>The project provides strategic insights that can help financial institutions tailor their marketing efforts, improve customer loyalty, and optimize resource allocation.</w:t>
      </w:r>
    </w:p>
    <w:p w14:paraId="03AC9E9D" w14:textId="77777777" w:rsidR="00377005" w:rsidRPr="00377005" w:rsidRDefault="00377005" w:rsidP="00377005">
      <w:pPr>
        <w:rPr>
          <w:rFonts w:asciiTheme="minorHAnsi" w:eastAsiaTheme="minorHAnsi" w:hAnsiTheme="minorHAnsi" w:cstheme="minorBidi"/>
          <w:kern w:val="2"/>
          <w:sz w:val="24"/>
          <w:szCs w:val="24"/>
          <w:lang w:val="en-IN" w:eastAsia="en-US"/>
          <w14:ligatures w14:val="standardContextual"/>
        </w:rPr>
      </w:pPr>
    </w:p>
    <w:p w14:paraId="0E7DC2F8" w14:textId="4A3E22D9" w:rsidR="00D77859" w:rsidRDefault="00D77859">
      <w:pPr>
        <w:rPr>
          <w:rFonts w:asciiTheme="minorHAnsi" w:eastAsiaTheme="minorHAnsi" w:hAnsiTheme="minorHAnsi" w:cstheme="minorBidi"/>
          <w:kern w:val="2"/>
          <w:sz w:val="24"/>
          <w:szCs w:val="24"/>
          <w:lang w:val="en-IN" w:eastAsia="en-US"/>
          <w14:ligatures w14:val="standardContextual"/>
        </w:rPr>
      </w:pPr>
      <w:r>
        <w:rPr>
          <w:rFonts w:asciiTheme="minorHAnsi" w:eastAsiaTheme="minorHAnsi" w:hAnsiTheme="minorHAnsi" w:cstheme="minorBidi"/>
          <w:kern w:val="2"/>
          <w:sz w:val="24"/>
          <w:szCs w:val="24"/>
          <w:lang w:val="en-IN" w:eastAsia="en-US"/>
          <w14:ligatures w14:val="standardContextual"/>
        </w:rPr>
        <w:br w:type="page"/>
      </w:r>
    </w:p>
    <w:p w14:paraId="2BBF4253" w14:textId="1A18E510" w:rsidR="002E6161" w:rsidRPr="00377005" w:rsidRDefault="002E6161" w:rsidP="002E6161">
      <w:pPr>
        <w:pStyle w:val="Heading1"/>
      </w:pPr>
      <w:bookmarkStart w:id="5" w:name="_Reason_for_choosing"/>
      <w:bookmarkEnd w:id="5"/>
      <w:r>
        <w:lastRenderedPageBreak/>
        <w:t>Reason for choosing this Subject</w:t>
      </w:r>
      <w:r w:rsidRPr="00377005">
        <w:t xml:space="preserve">: </w:t>
      </w:r>
    </w:p>
    <w:p w14:paraId="4CCBC76E" w14:textId="77777777" w:rsidR="00377005" w:rsidRPr="002E6161" w:rsidRDefault="00377005" w:rsidP="00377005">
      <w:pPr>
        <w:rPr>
          <w:rFonts w:asciiTheme="minorHAnsi" w:eastAsiaTheme="minorHAnsi" w:hAnsiTheme="minorHAnsi" w:cstheme="minorBidi"/>
          <w:b/>
          <w:bCs/>
          <w:kern w:val="2"/>
          <w:sz w:val="24"/>
          <w:szCs w:val="24"/>
          <w:lang w:val="en-IN" w:eastAsia="en-US"/>
          <w14:ligatures w14:val="standardContextual"/>
        </w:rPr>
      </w:pPr>
    </w:p>
    <w:p w14:paraId="09A30463" w14:textId="77777777" w:rsidR="00D77859" w:rsidRPr="00377005" w:rsidRDefault="00D77859" w:rsidP="00377005">
      <w:pPr>
        <w:rPr>
          <w:rFonts w:ascii="Times New Roman" w:hAnsi="Times New Roman" w:cs="Times New Roman"/>
          <w:b/>
          <w:bCs/>
          <w:sz w:val="24"/>
          <w:szCs w:val="24"/>
        </w:rPr>
      </w:pPr>
    </w:p>
    <w:p w14:paraId="7C85ECD0" w14:textId="77777777" w:rsidR="00377005" w:rsidRPr="00D77859" w:rsidRDefault="00377005" w:rsidP="00D77859">
      <w:pPr>
        <w:spacing w:after="160" w:line="278" w:lineRule="auto"/>
        <w:rPr>
          <w:rFonts w:ascii="Aptos" w:hAnsi="Aptos" w:cs="Times New Roman"/>
          <w:sz w:val="24"/>
          <w:szCs w:val="24"/>
        </w:rPr>
      </w:pPr>
      <w:r w:rsidRPr="00D77859">
        <w:rPr>
          <w:rFonts w:ascii="Aptos" w:hAnsi="Aptos" w:cs="Times New Roman"/>
          <w:sz w:val="24"/>
          <w:szCs w:val="24"/>
        </w:rPr>
        <w:t>The subject of credit card customer segmentation was selected due to its significant impact on the banking and financial services industry. In today’s data-rich environment, the ability to analyse and segment customers based on their behaviour is a crucial asset for any financial institution. For credit card companies, understanding customer behaviours enables the creation of personalized products and services that meet individual needs.</w:t>
      </w:r>
    </w:p>
    <w:p w14:paraId="38DAE837" w14:textId="77777777" w:rsidR="00377005" w:rsidRPr="00D77859" w:rsidRDefault="00377005" w:rsidP="00D77859">
      <w:pPr>
        <w:spacing w:after="160" w:line="278" w:lineRule="auto"/>
        <w:rPr>
          <w:rFonts w:ascii="Aptos" w:hAnsi="Aptos" w:cs="Times New Roman"/>
          <w:sz w:val="24"/>
          <w:szCs w:val="24"/>
        </w:rPr>
      </w:pPr>
      <w:r w:rsidRPr="00D77859">
        <w:rPr>
          <w:rFonts w:ascii="Aptos" w:hAnsi="Aptos" w:cs="Times New Roman"/>
          <w:sz w:val="24"/>
          <w:szCs w:val="24"/>
        </w:rPr>
        <w:t>This project’s focus on segmentation addresses a practical challenge faced by financial institutions: how to identify and target specific customer groups with tailored marketing strategies. By segmenting customers, banks can better allocate resources, enhance customer satisfaction, and increase profitability. The insights generated from this segmentation can also aid in risk management by identifying customers who may be at higher risk of default.</w:t>
      </w:r>
    </w:p>
    <w:p w14:paraId="77EE6FF9" w14:textId="410B5B2D" w:rsidR="00FF6070" w:rsidRPr="00D77859" w:rsidRDefault="00377005" w:rsidP="00D77859">
      <w:pPr>
        <w:spacing w:after="160" w:line="278" w:lineRule="auto"/>
        <w:rPr>
          <w:rFonts w:ascii="Aptos" w:hAnsi="Aptos" w:cs="Times New Roman"/>
          <w:sz w:val="24"/>
          <w:szCs w:val="24"/>
        </w:rPr>
        <w:sectPr w:rsidR="00FF6070" w:rsidRPr="00D77859">
          <w:pgSz w:w="11900" w:h="16838"/>
          <w:pgMar w:top="702" w:right="1426" w:bottom="1440" w:left="1440" w:header="0" w:footer="0" w:gutter="0"/>
          <w:cols w:space="0" w:equalWidth="0">
            <w:col w:w="9040"/>
          </w:cols>
          <w:docGrid w:linePitch="360"/>
        </w:sectPr>
      </w:pPr>
      <w:r w:rsidRPr="00D77859">
        <w:rPr>
          <w:rFonts w:ascii="Aptos" w:hAnsi="Aptos" w:cs="Times New Roman"/>
          <w:sz w:val="24"/>
          <w:szCs w:val="24"/>
        </w:rPr>
        <w:t>Additionally, the application of PCA to reduce dimensionality before clustering ensures that the analysis is both efficient and focused on the most critical aspects of customer behaviour, making this subject particularly relevant and valuable</w:t>
      </w:r>
    </w:p>
    <w:p w14:paraId="102DB86C" w14:textId="21F56F2F" w:rsidR="002E6161" w:rsidRPr="00377005" w:rsidRDefault="002E6161" w:rsidP="002E6161">
      <w:pPr>
        <w:pStyle w:val="Heading1"/>
      </w:pPr>
      <w:bookmarkStart w:id="6" w:name="page6"/>
      <w:bookmarkStart w:id="7" w:name="_Why_we_chose"/>
      <w:bookmarkEnd w:id="6"/>
      <w:bookmarkEnd w:id="7"/>
      <w:r>
        <w:lastRenderedPageBreak/>
        <w:t>Why we chose the clustering method &amp; Data Source</w:t>
      </w:r>
      <w:r w:rsidRPr="00377005">
        <w:t xml:space="preserve">: </w:t>
      </w:r>
    </w:p>
    <w:p w14:paraId="338B9056" w14:textId="77777777" w:rsidR="00D77859" w:rsidRPr="00D77859" w:rsidRDefault="00D77859" w:rsidP="00D77859">
      <w:pPr>
        <w:rPr>
          <w:rFonts w:ascii="Aptos" w:hAnsi="Aptos"/>
          <w:sz w:val="24"/>
          <w:szCs w:val="24"/>
        </w:rPr>
      </w:pPr>
    </w:p>
    <w:p w14:paraId="0C2D0AE9" w14:textId="77777777" w:rsidR="00D77859" w:rsidRPr="00824657" w:rsidRDefault="00D77859" w:rsidP="00D77859">
      <w:pPr>
        <w:rPr>
          <w:b/>
          <w:bCs/>
        </w:rPr>
      </w:pPr>
    </w:p>
    <w:p w14:paraId="3708540D" w14:textId="265F6EEE" w:rsidR="00D77859" w:rsidRPr="00D77859" w:rsidRDefault="00D77859" w:rsidP="00D77859">
      <w:pPr>
        <w:rPr>
          <w:rFonts w:ascii="Aptos" w:hAnsi="Aptos"/>
          <w:b/>
          <w:bCs/>
          <w:sz w:val="24"/>
          <w:szCs w:val="24"/>
        </w:rPr>
      </w:pPr>
      <w:r w:rsidRPr="00D77859">
        <w:rPr>
          <w:rFonts w:ascii="Aptos" w:hAnsi="Aptos"/>
          <w:b/>
          <w:bCs/>
          <w:sz w:val="24"/>
          <w:szCs w:val="24"/>
        </w:rPr>
        <w:t xml:space="preserve">Why we chose the Clustering </w:t>
      </w:r>
      <w:r w:rsidR="00343C9A" w:rsidRPr="00D77859">
        <w:rPr>
          <w:rFonts w:ascii="Aptos" w:hAnsi="Aptos"/>
          <w:b/>
          <w:bCs/>
          <w:sz w:val="24"/>
          <w:szCs w:val="24"/>
        </w:rPr>
        <w:t>Method?</w:t>
      </w:r>
    </w:p>
    <w:p w14:paraId="31DA9B1F" w14:textId="77777777" w:rsidR="00D77859" w:rsidRPr="00D77859" w:rsidRDefault="00D77859" w:rsidP="00D77859">
      <w:pPr>
        <w:rPr>
          <w:rFonts w:ascii="Aptos" w:hAnsi="Aptos"/>
          <w:b/>
          <w:bCs/>
          <w:sz w:val="24"/>
          <w:szCs w:val="24"/>
        </w:rPr>
      </w:pPr>
    </w:p>
    <w:p w14:paraId="558D5488" w14:textId="77777777" w:rsidR="00D77859" w:rsidRDefault="00D77859" w:rsidP="00D77859">
      <w:pPr>
        <w:rPr>
          <w:rFonts w:ascii="Aptos" w:hAnsi="Aptos"/>
          <w:sz w:val="24"/>
          <w:szCs w:val="24"/>
        </w:rPr>
      </w:pPr>
      <w:r w:rsidRPr="00D77859">
        <w:rPr>
          <w:rFonts w:ascii="Aptos" w:hAnsi="Aptos"/>
          <w:sz w:val="24"/>
          <w:szCs w:val="24"/>
        </w:rPr>
        <w:t>Clustering was chosen as the primary analytical method for this project because it is a powerful unsupervised learning technique that uncovers natural groupings within a dataset. Unlike classification methods, clustering does not require predefined labels, allowing it to identify patterns and structures inherent in the data.</w:t>
      </w:r>
    </w:p>
    <w:p w14:paraId="03668C0B" w14:textId="77777777" w:rsidR="00D77859" w:rsidRPr="00D77859" w:rsidRDefault="00D77859" w:rsidP="00D77859">
      <w:pPr>
        <w:rPr>
          <w:rFonts w:ascii="Aptos" w:hAnsi="Aptos"/>
          <w:sz w:val="24"/>
          <w:szCs w:val="24"/>
        </w:rPr>
      </w:pPr>
    </w:p>
    <w:p w14:paraId="29F0CF22" w14:textId="21C07B74" w:rsidR="00D77859" w:rsidRDefault="00D77859" w:rsidP="00D77859">
      <w:pPr>
        <w:rPr>
          <w:rFonts w:ascii="Aptos" w:hAnsi="Aptos"/>
          <w:sz w:val="24"/>
          <w:szCs w:val="24"/>
        </w:rPr>
      </w:pPr>
      <w:r w:rsidRPr="00D77859">
        <w:rPr>
          <w:rFonts w:ascii="Aptos" w:hAnsi="Aptos"/>
          <w:sz w:val="24"/>
          <w:szCs w:val="24"/>
        </w:rPr>
        <w:t xml:space="preserve">In this project, K-means clustering was applied to the 5 principal components derived from PCA. PCA was employed to reduce the dimensionality of the data from 17 original features to 5 key components, which retained the majority of the variance. This step was crucial in simplifying the dataset, making it more manageable and focusing the clustering process on the most important aspects of customer </w:t>
      </w:r>
      <w:r w:rsidR="00343C9A" w:rsidRPr="00D77859">
        <w:rPr>
          <w:rFonts w:ascii="Aptos" w:hAnsi="Aptos"/>
          <w:sz w:val="24"/>
          <w:szCs w:val="24"/>
        </w:rPr>
        <w:t>behaviour</w:t>
      </w:r>
      <w:r w:rsidRPr="00D77859">
        <w:rPr>
          <w:rFonts w:ascii="Aptos" w:hAnsi="Aptos"/>
          <w:sz w:val="24"/>
          <w:szCs w:val="24"/>
        </w:rPr>
        <w:t>.</w:t>
      </w:r>
    </w:p>
    <w:p w14:paraId="681755D9" w14:textId="77777777" w:rsidR="00D77859" w:rsidRPr="00D77859" w:rsidRDefault="00D77859" w:rsidP="00D77859">
      <w:pPr>
        <w:rPr>
          <w:rFonts w:ascii="Aptos" w:hAnsi="Aptos"/>
          <w:sz w:val="24"/>
          <w:szCs w:val="24"/>
        </w:rPr>
      </w:pPr>
    </w:p>
    <w:p w14:paraId="16470A25" w14:textId="4771DBD6" w:rsidR="00D77859" w:rsidRDefault="00D77859" w:rsidP="00D77859">
      <w:pPr>
        <w:rPr>
          <w:rFonts w:ascii="Aptos" w:hAnsi="Aptos"/>
          <w:sz w:val="24"/>
          <w:szCs w:val="24"/>
        </w:rPr>
      </w:pPr>
      <w:r w:rsidRPr="00D77859">
        <w:rPr>
          <w:rFonts w:ascii="Aptos" w:hAnsi="Aptos"/>
          <w:sz w:val="24"/>
          <w:szCs w:val="24"/>
        </w:rPr>
        <w:t xml:space="preserve">K-means clustering was particularly suitable for this project because of its efficiency and effectiveness in handling large datasets. By clustering customers based on the principal components, the analysis was able to identify distinct segments with similar spending patterns, credit utilization, and repayment </w:t>
      </w:r>
      <w:r w:rsidR="00343C9A" w:rsidRPr="00D77859">
        <w:rPr>
          <w:rFonts w:ascii="Aptos" w:hAnsi="Aptos"/>
          <w:sz w:val="24"/>
          <w:szCs w:val="24"/>
        </w:rPr>
        <w:t>behaviours</w:t>
      </w:r>
      <w:r w:rsidRPr="00D77859">
        <w:rPr>
          <w:rFonts w:ascii="Aptos" w:hAnsi="Aptos"/>
          <w:sz w:val="24"/>
          <w:szCs w:val="24"/>
        </w:rPr>
        <w:t>.</w:t>
      </w:r>
    </w:p>
    <w:p w14:paraId="18155F39" w14:textId="77777777" w:rsidR="00D77859" w:rsidRPr="00D77859" w:rsidRDefault="00D77859" w:rsidP="00D77859">
      <w:pPr>
        <w:rPr>
          <w:rFonts w:ascii="Aptos" w:hAnsi="Aptos"/>
          <w:sz w:val="24"/>
          <w:szCs w:val="24"/>
        </w:rPr>
      </w:pPr>
    </w:p>
    <w:p w14:paraId="3E5CE929" w14:textId="77777777" w:rsidR="00D77859" w:rsidRDefault="00D77859" w:rsidP="00D77859">
      <w:pPr>
        <w:rPr>
          <w:rFonts w:ascii="Aptos" w:hAnsi="Aptos"/>
          <w:sz w:val="24"/>
          <w:szCs w:val="24"/>
        </w:rPr>
      </w:pPr>
      <w:r w:rsidRPr="00D77859">
        <w:rPr>
          <w:rFonts w:ascii="Aptos" w:hAnsi="Aptos"/>
          <w:sz w:val="24"/>
          <w:szCs w:val="24"/>
        </w:rPr>
        <w:t>One of the key advantages of using clustering in this context is its ability to provide a more granular understanding of customer segments, which can be leveraged to design highly targeted marketing strategies. The silhouette coefficient was used to validate the number of clusters, ensuring that the segmentation was both meaningful and actionable.</w:t>
      </w:r>
    </w:p>
    <w:p w14:paraId="2152F928" w14:textId="77777777" w:rsidR="002E6161" w:rsidRPr="00D77859" w:rsidRDefault="002E6161" w:rsidP="00D77859">
      <w:pPr>
        <w:rPr>
          <w:rFonts w:ascii="Aptos" w:hAnsi="Aptos"/>
          <w:sz w:val="24"/>
          <w:szCs w:val="24"/>
        </w:rPr>
      </w:pPr>
    </w:p>
    <w:p w14:paraId="35C33F5A" w14:textId="77777777" w:rsidR="00D77859" w:rsidRDefault="00D77859" w:rsidP="00D77859"/>
    <w:p w14:paraId="4175BDE4" w14:textId="77777777" w:rsidR="002E6161" w:rsidRDefault="002E6161" w:rsidP="002E6161">
      <w:pPr>
        <w:rPr>
          <w:rFonts w:ascii="Aptos" w:hAnsi="Aptos"/>
          <w:b/>
          <w:bCs/>
          <w:sz w:val="24"/>
          <w:szCs w:val="24"/>
        </w:rPr>
      </w:pPr>
      <w:r w:rsidRPr="00D77859">
        <w:rPr>
          <w:rFonts w:ascii="Aptos" w:hAnsi="Aptos"/>
          <w:b/>
          <w:bCs/>
          <w:sz w:val="24"/>
          <w:szCs w:val="24"/>
        </w:rPr>
        <w:t>Data Source</w:t>
      </w:r>
    </w:p>
    <w:p w14:paraId="5D029F5B" w14:textId="77777777" w:rsidR="002E6161" w:rsidRPr="00D77859" w:rsidRDefault="002E6161" w:rsidP="002E6161">
      <w:pPr>
        <w:rPr>
          <w:rFonts w:ascii="Aptos" w:hAnsi="Aptos"/>
          <w:b/>
          <w:bCs/>
          <w:sz w:val="24"/>
          <w:szCs w:val="24"/>
        </w:rPr>
      </w:pPr>
    </w:p>
    <w:p w14:paraId="48A8437E" w14:textId="77777777" w:rsidR="002E6161" w:rsidRDefault="002E6161" w:rsidP="002E6161">
      <w:pPr>
        <w:rPr>
          <w:rFonts w:ascii="Aptos" w:hAnsi="Aptos"/>
          <w:sz w:val="24"/>
          <w:szCs w:val="24"/>
        </w:rPr>
      </w:pPr>
      <w:r w:rsidRPr="00D77859">
        <w:rPr>
          <w:rFonts w:ascii="Aptos" w:hAnsi="Aptos"/>
          <w:sz w:val="24"/>
          <w:szCs w:val="24"/>
        </w:rPr>
        <w:t>The data used in this project was obtained from a public repository on GitHub, a widely recognized platform for sharing and collaborating on data science projects. The dataset comprises anonymized transaction records for 9,000 active credit card holders over a six-month period.</w:t>
      </w:r>
    </w:p>
    <w:p w14:paraId="7A322604" w14:textId="77777777" w:rsidR="002E6161" w:rsidRPr="00D77859" w:rsidRDefault="002E6161" w:rsidP="002E6161">
      <w:pPr>
        <w:rPr>
          <w:rFonts w:ascii="Aptos" w:hAnsi="Aptos"/>
          <w:sz w:val="24"/>
          <w:szCs w:val="24"/>
        </w:rPr>
      </w:pPr>
    </w:p>
    <w:p w14:paraId="70E96135" w14:textId="4707977F" w:rsidR="002E6161" w:rsidRDefault="002E6161" w:rsidP="002E6161">
      <w:pPr>
        <w:rPr>
          <w:rFonts w:ascii="Aptos" w:hAnsi="Aptos"/>
          <w:sz w:val="24"/>
          <w:szCs w:val="24"/>
        </w:rPr>
      </w:pPr>
      <w:r w:rsidRPr="00D77859">
        <w:rPr>
          <w:rFonts w:ascii="Aptos" w:hAnsi="Aptos"/>
          <w:sz w:val="24"/>
          <w:szCs w:val="24"/>
        </w:rPr>
        <w:t xml:space="preserve">This dataset includes </w:t>
      </w:r>
      <w:r w:rsidRPr="00D77859">
        <w:rPr>
          <w:rFonts w:ascii="Aptos" w:hAnsi="Aptos"/>
          <w:b/>
          <w:bCs/>
          <w:sz w:val="24"/>
          <w:szCs w:val="24"/>
        </w:rPr>
        <w:t>17 original features</w:t>
      </w:r>
      <w:r w:rsidRPr="00D77859">
        <w:rPr>
          <w:rFonts w:ascii="Aptos" w:hAnsi="Aptos"/>
          <w:sz w:val="24"/>
          <w:szCs w:val="24"/>
        </w:rPr>
        <w:t xml:space="preserve">, covering various aspects of credit card usage, such as purchase amounts, cash advances, credit limits, and payment behaviours. These features provided a rich source of information for </w:t>
      </w:r>
      <w:r w:rsidR="00343C9A" w:rsidRPr="00D77859">
        <w:rPr>
          <w:rFonts w:ascii="Aptos" w:hAnsi="Aptos"/>
          <w:sz w:val="24"/>
          <w:szCs w:val="24"/>
        </w:rPr>
        <w:t>analysing</w:t>
      </w:r>
      <w:r w:rsidRPr="00D77859">
        <w:rPr>
          <w:rFonts w:ascii="Aptos" w:hAnsi="Aptos"/>
          <w:sz w:val="24"/>
          <w:szCs w:val="24"/>
        </w:rPr>
        <w:t xml:space="preserve"> customer behaviour. Following standardization, the dataset was further refined using PCA, reducing the 17 features to 5 principal components that captured the majority of the variance in the data.</w:t>
      </w:r>
    </w:p>
    <w:p w14:paraId="444334E6" w14:textId="77777777" w:rsidR="002E6161" w:rsidRPr="00D77859" w:rsidRDefault="002E6161" w:rsidP="002E6161">
      <w:pPr>
        <w:rPr>
          <w:rFonts w:ascii="Aptos" w:hAnsi="Aptos"/>
          <w:sz w:val="24"/>
          <w:szCs w:val="24"/>
        </w:rPr>
      </w:pPr>
    </w:p>
    <w:p w14:paraId="61514520" w14:textId="012C453D" w:rsidR="002E6161" w:rsidRPr="00D77859" w:rsidRDefault="002E6161" w:rsidP="002E6161">
      <w:pPr>
        <w:rPr>
          <w:rFonts w:ascii="Aptos" w:hAnsi="Aptos"/>
          <w:sz w:val="24"/>
          <w:szCs w:val="24"/>
        </w:rPr>
      </w:pPr>
      <w:r w:rsidRPr="00D77859">
        <w:rPr>
          <w:rFonts w:ascii="Aptos" w:hAnsi="Aptos"/>
          <w:sz w:val="24"/>
          <w:szCs w:val="24"/>
        </w:rPr>
        <w:t xml:space="preserve">The use of this dataset allowed for a comprehensive analysis of credit card customer </w:t>
      </w:r>
      <w:r w:rsidR="00343C9A" w:rsidRPr="00D77859">
        <w:rPr>
          <w:rFonts w:ascii="Aptos" w:hAnsi="Aptos"/>
          <w:sz w:val="24"/>
          <w:szCs w:val="24"/>
        </w:rPr>
        <w:t>behaviour</w:t>
      </w:r>
      <w:r w:rsidRPr="00D77859">
        <w:rPr>
          <w:rFonts w:ascii="Aptos" w:hAnsi="Aptos"/>
          <w:sz w:val="24"/>
          <w:szCs w:val="24"/>
        </w:rPr>
        <w:t>, leading to meaningful and actionable segmentation insights. The public nature of the data also ensures that the methods and findings of this project can be easily replicated and validated by others.</w:t>
      </w:r>
    </w:p>
    <w:p w14:paraId="323F4CE5" w14:textId="77777777" w:rsidR="002E6161" w:rsidRDefault="002E6161" w:rsidP="00D77859"/>
    <w:p w14:paraId="2415E521" w14:textId="630ED9BB" w:rsidR="002E6161" w:rsidRPr="00377005" w:rsidRDefault="002E6161" w:rsidP="002E6161">
      <w:pPr>
        <w:pStyle w:val="Heading1"/>
      </w:pPr>
      <w:bookmarkStart w:id="8" w:name="_Overview_of_code"/>
      <w:bookmarkEnd w:id="8"/>
      <w:r>
        <w:lastRenderedPageBreak/>
        <w:t>Overview of code and insights</w:t>
      </w:r>
      <w:r w:rsidRPr="00377005">
        <w:t xml:space="preserve">: </w:t>
      </w:r>
    </w:p>
    <w:p w14:paraId="3B6AAB08" w14:textId="77777777" w:rsidR="00D77859" w:rsidRDefault="00D77859" w:rsidP="00D77859"/>
    <w:p w14:paraId="56B237D1" w14:textId="77777777" w:rsidR="000E1D7A" w:rsidRPr="000E1D7A" w:rsidRDefault="000E1D7A" w:rsidP="00D77859">
      <w:pPr>
        <w:rPr>
          <w:rFonts w:ascii="Aptos" w:hAnsi="Aptos"/>
          <w:b/>
          <w:bCs/>
          <w:sz w:val="24"/>
          <w:szCs w:val="24"/>
        </w:rPr>
      </w:pPr>
    </w:p>
    <w:p w14:paraId="2765245C" w14:textId="77777777" w:rsidR="00D77859" w:rsidRDefault="00D77859" w:rsidP="000575D6">
      <w:pPr>
        <w:pStyle w:val="Heading2"/>
        <w:rPr>
          <w:rFonts w:ascii="Aptos" w:hAnsi="Aptos"/>
          <w:b/>
          <w:bCs/>
          <w:sz w:val="24"/>
          <w:szCs w:val="24"/>
        </w:rPr>
      </w:pPr>
      <w:bookmarkStart w:id="9" w:name="_1._Importing_Necessary"/>
      <w:bookmarkEnd w:id="9"/>
      <w:r w:rsidRPr="000575D6">
        <w:t>1.</w:t>
      </w:r>
      <w:r w:rsidRPr="000E1D7A">
        <w:rPr>
          <w:rFonts w:ascii="Aptos" w:hAnsi="Aptos"/>
          <w:b/>
          <w:bCs/>
          <w:sz w:val="24"/>
          <w:szCs w:val="24"/>
        </w:rPr>
        <w:t xml:space="preserve"> </w:t>
      </w:r>
      <w:r w:rsidRPr="000575D6">
        <w:t>Importing Necessary Libraries</w:t>
      </w:r>
    </w:p>
    <w:p w14:paraId="50A864DB" w14:textId="77777777" w:rsidR="000E1D7A" w:rsidRPr="000E1D7A" w:rsidRDefault="000E1D7A" w:rsidP="00D77859">
      <w:pPr>
        <w:rPr>
          <w:rFonts w:ascii="Aptos" w:hAnsi="Aptos"/>
          <w:b/>
          <w:bCs/>
          <w:sz w:val="24"/>
          <w:szCs w:val="24"/>
        </w:rPr>
      </w:pPr>
    </w:p>
    <w:p w14:paraId="40446575" w14:textId="77777777" w:rsidR="000E1D7A" w:rsidRDefault="00D77859" w:rsidP="00D77859">
      <w:pPr>
        <w:rPr>
          <w:rFonts w:ascii="Aptos" w:hAnsi="Aptos"/>
          <w:sz w:val="24"/>
          <w:szCs w:val="24"/>
        </w:rPr>
      </w:pPr>
      <w:r w:rsidRPr="000E1D7A">
        <w:rPr>
          <w:rFonts w:ascii="Aptos" w:hAnsi="Aptos"/>
          <w:sz w:val="24"/>
          <w:szCs w:val="24"/>
        </w:rPr>
        <w:t>Importing libraries that are essential for data manipulation, analysis, and visualization. Some of them are</w:t>
      </w:r>
      <w:r w:rsidR="000E1D7A">
        <w:rPr>
          <w:rFonts w:ascii="Aptos" w:hAnsi="Aptos"/>
          <w:sz w:val="24"/>
          <w:szCs w:val="24"/>
        </w:rPr>
        <w:t>:</w:t>
      </w:r>
    </w:p>
    <w:p w14:paraId="1B3D5C5E" w14:textId="77777777" w:rsidR="000E1D7A" w:rsidRDefault="00D77859" w:rsidP="000E1D7A">
      <w:pPr>
        <w:pStyle w:val="ListParagraph"/>
        <w:numPr>
          <w:ilvl w:val="0"/>
          <w:numId w:val="6"/>
        </w:numPr>
        <w:rPr>
          <w:rFonts w:ascii="Aptos" w:hAnsi="Aptos"/>
          <w:sz w:val="24"/>
          <w:szCs w:val="24"/>
        </w:rPr>
      </w:pPr>
      <w:r w:rsidRPr="000E1D7A">
        <w:rPr>
          <w:rFonts w:ascii="Aptos" w:hAnsi="Aptos"/>
          <w:sz w:val="24"/>
          <w:szCs w:val="24"/>
        </w:rPr>
        <w:t>pandas, which is used for handling data in DataFrames.</w:t>
      </w:r>
    </w:p>
    <w:p w14:paraId="4313DE2F" w14:textId="77777777" w:rsidR="000E1D7A" w:rsidRDefault="00D77859" w:rsidP="000E1D7A">
      <w:pPr>
        <w:pStyle w:val="ListParagraph"/>
        <w:numPr>
          <w:ilvl w:val="0"/>
          <w:numId w:val="6"/>
        </w:numPr>
        <w:rPr>
          <w:rFonts w:ascii="Aptos" w:hAnsi="Aptos"/>
          <w:sz w:val="24"/>
          <w:szCs w:val="24"/>
        </w:rPr>
      </w:pPr>
      <w:r w:rsidRPr="000E1D7A">
        <w:rPr>
          <w:rFonts w:ascii="Aptos" w:hAnsi="Aptos"/>
          <w:sz w:val="24"/>
          <w:szCs w:val="24"/>
        </w:rPr>
        <w:t xml:space="preserve">numpy is used for numerical operations. </w:t>
      </w:r>
    </w:p>
    <w:p w14:paraId="6E30AE7E" w14:textId="1C0D3E18" w:rsidR="00D77859" w:rsidRPr="000E1D7A" w:rsidRDefault="00D77859" w:rsidP="000E1D7A">
      <w:pPr>
        <w:pStyle w:val="ListParagraph"/>
        <w:numPr>
          <w:ilvl w:val="0"/>
          <w:numId w:val="6"/>
        </w:numPr>
        <w:rPr>
          <w:rFonts w:ascii="Aptos" w:hAnsi="Aptos"/>
          <w:sz w:val="24"/>
          <w:szCs w:val="24"/>
        </w:rPr>
      </w:pPr>
      <w:r w:rsidRPr="000E1D7A">
        <w:rPr>
          <w:rFonts w:ascii="Aptos" w:hAnsi="Aptos"/>
          <w:sz w:val="24"/>
          <w:szCs w:val="24"/>
        </w:rPr>
        <w:t>matplotlib.pyplot and seaborn are used for plotting graphs and visualizations.</w:t>
      </w:r>
    </w:p>
    <w:p w14:paraId="38DA7F73" w14:textId="77777777" w:rsidR="000E1D7A" w:rsidRDefault="000E1D7A" w:rsidP="00D77859">
      <w:pPr>
        <w:rPr>
          <w:rFonts w:ascii="Aptos" w:hAnsi="Aptos"/>
          <w:sz w:val="24"/>
          <w:szCs w:val="24"/>
        </w:rPr>
      </w:pPr>
    </w:p>
    <w:p w14:paraId="035F2844" w14:textId="77777777" w:rsidR="000E1D7A" w:rsidRPr="000E1D7A" w:rsidRDefault="000E1D7A" w:rsidP="00D77859">
      <w:pPr>
        <w:rPr>
          <w:rFonts w:ascii="Aptos" w:hAnsi="Aptos"/>
          <w:sz w:val="24"/>
          <w:szCs w:val="24"/>
        </w:rPr>
      </w:pPr>
    </w:p>
    <w:p w14:paraId="5CA30624" w14:textId="77777777" w:rsidR="00D77859" w:rsidRDefault="00D77859" w:rsidP="000575D6">
      <w:pPr>
        <w:pStyle w:val="Heading2"/>
      </w:pPr>
      <w:bookmarkStart w:id="10" w:name="_2.Data_Loading"/>
      <w:bookmarkEnd w:id="10"/>
      <w:r w:rsidRPr="000E1D7A">
        <w:t>2.Data Loading</w:t>
      </w:r>
    </w:p>
    <w:p w14:paraId="076FB794" w14:textId="77777777" w:rsidR="000E1D7A" w:rsidRPr="000E1D7A" w:rsidRDefault="000E1D7A" w:rsidP="00D77859">
      <w:pPr>
        <w:rPr>
          <w:rFonts w:ascii="Aptos" w:hAnsi="Aptos"/>
          <w:b/>
          <w:bCs/>
          <w:sz w:val="24"/>
          <w:szCs w:val="24"/>
        </w:rPr>
      </w:pPr>
    </w:p>
    <w:p w14:paraId="7FB15468" w14:textId="77777777" w:rsidR="000E1D7A" w:rsidRDefault="00D77859" w:rsidP="00D77859">
      <w:pPr>
        <w:rPr>
          <w:rFonts w:ascii="Aptos" w:hAnsi="Aptos"/>
          <w:sz w:val="24"/>
          <w:szCs w:val="24"/>
        </w:rPr>
      </w:pPr>
      <w:r w:rsidRPr="000E1D7A">
        <w:rPr>
          <w:rFonts w:ascii="Aptos" w:hAnsi="Aptos"/>
          <w:sz w:val="24"/>
          <w:szCs w:val="24"/>
        </w:rPr>
        <w:t xml:space="preserve">After importing the libraries, we start by loading the dataset into the environment for analysis and processing. The dataset is loaded using the pandas library's </w:t>
      </w:r>
      <w:r w:rsidRPr="000E1D7A">
        <w:rPr>
          <w:rFonts w:ascii="Aptos" w:hAnsi="Aptos"/>
          <w:b/>
          <w:bCs/>
          <w:sz w:val="24"/>
          <w:szCs w:val="24"/>
        </w:rPr>
        <w:t>read_csv()</w:t>
      </w:r>
      <w:r w:rsidRPr="000E1D7A">
        <w:rPr>
          <w:rFonts w:ascii="Aptos" w:hAnsi="Aptos"/>
          <w:sz w:val="24"/>
          <w:szCs w:val="24"/>
        </w:rPr>
        <w:t xml:space="preserve"> function. </w:t>
      </w:r>
    </w:p>
    <w:p w14:paraId="752F8258" w14:textId="63E267B4" w:rsidR="00D77859" w:rsidRDefault="00D77859" w:rsidP="00D77859">
      <w:pPr>
        <w:rPr>
          <w:rFonts w:ascii="Aptos" w:hAnsi="Aptos"/>
          <w:sz w:val="24"/>
          <w:szCs w:val="24"/>
        </w:rPr>
      </w:pPr>
      <w:r w:rsidRPr="000E1D7A">
        <w:rPr>
          <w:rFonts w:ascii="Aptos" w:hAnsi="Aptos"/>
          <w:sz w:val="24"/>
          <w:szCs w:val="24"/>
        </w:rPr>
        <w:t xml:space="preserve">This reads the data from a CSV file into a DataFrame called </w:t>
      </w:r>
      <w:r w:rsidRPr="000E1D7A">
        <w:rPr>
          <w:rFonts w:ascii="Aptos" w:hAnsi="Aptos"/>
          <w:b/>
          <w:bCs/>
          <w:sz w:val="24"/>
          <w:szCs w:val="24"/>
        </w:rPr>
        <w:t>creditcarddata</w:t>
      </w:r>
      <w:r w:rsidRPr="000E1D7A">
        <w:rPr>
          <w:rFonts w:ascii="Aptos" w:hAnsi="Aptos"/>
          <w:sz w:val="24"/>
          <w:szCs w:val="24"/>
        </w:rPr>
        <w:t>. This step is essential to bring the data into the environment where it can be manipulated and analysed.</w:t>
      </w:r>
    </w:p>
    <w:p w14:paraId="1FD73EB4" w14:textId="77777777" w:rsidR="000E1D7A" w:rsidRDefault="000E1D7A" w:rsidP="00D77859">
      <w:pPr>
        <w:rPr>
          <w:rFonts w:ascii="Aptos" w:hAnsi="Aptos"/>
          <w:sz w:val="24"/>
          <w:szCs w:val="24"/>
        </w:rPr>
      </w:pPr>
    </w:p>
    <w:p w14:paraId="155B7F51" w14:textId="77777777" w:rsidR="000E1D7A" w:rsidRPr="000E1D7A" w:rsidRDefault="000E1D7A" w:rsidP="00D77859">
      <w:pPr>
        <w:rPr>
          <w:rFonts w:ascii="Aptos" w:hAnsi="Aptos"/>
          <w:sz w:val="24"/>
          <w:szCs w:val="24"/>
        </w:rPr>
      </w:pPr>
    </w:p>
    <w:p w14:paraId="3AA8600E" w14:textId="77777777" w:rsidR="00D77859" w:rsidRDefault="00D77859" w:rsidP="000575D6">
      <w:pPr>
        <w:pStyle w:val="Heading2"/>
      </w:pPr>
      <w:bookmarkStart w:id="11" w:name="_3._Data_Cleaning"/>
      <w:bookmarkEnd w:id="11"/>
      <w:r w:rsidRPr="000E1D7A">
        <w:t>3. Data Cleaning</w:t>
      </w:r>
    </w:p>
    <w:p w14:paraId="095F67D7" w14:textId="77777777" w:rsidR="000E1D7A" w:rsidRPr="000E1D7A" w:rsidRDefault="000E1D7A" w:rsidP="00D77859">
      <w:pPr>
        <w:rPr>
          <w:rFonts w:ascii="Aptos" w:hAnsi="Aptos"/>
          <w:b/>
          <w:bCs/>
          <w:sz w:val="24"/>
          <w:szCs w:val="24"/>
        </w:rPr>
      </w:pPr>
    </w:p>
    <w:p w14:paraId="6879DD1D" w14:textId="77777777" w:rsidR="00D77859" w:rsidRDefault="00D77859" w:rsidP="00D77859">
      <w:pPr>
        <w:rPr>
          <w:rFonts w:ascii="Aptos" w:hAnsi="Aptos"/>
          <w:sz w:val="24"/>
          <w:szCs w:val="24"/>
        </w:rPr>
      </w:pPr>
      <w:r w:rsidRPr="000E1D7A">
        <w:rPr>
          <w:rFonts w:ascii="Aptos" w:hAnsi="Aptos"/>
          <w:sz w:val="24"/>
          <w:szCs w:val="24"/>
        </w:rPr>
        <w:t>Once we have a dataframe we start preparing the data for analysis by handling any inconsistencies or errors. The steps for that are:</w:t>
      </w:r>
    </w:p>
    <w:p w14:paraId="46EADF17" w14:textId="77777777" w:rsidR="000E1D7A" w:rsidRPr="000E1D7A" w:rsidRDefault="000E1D7A" w:rsidP="00D77859">
      <w:pPr>
        <w:rPr>
          <w:rFonts w:ascii="Aptos" w:hAnsi="Aptos"/>
          <w:sz w:val="24"/>
          <w:szCs w:val="24"/>
        </w:rPr>
      </w:pPr>
    </w:p>
    <w:p w14:paraId="26248E2F" w14:textId="77777777" w:rsidR="00D77859" w:rsidRPr="000E1D7A" w:rsidRDefault="00D77859" w:rsidP="00D77859">
      <w:pPr>
        <w:rPr>
          <w:rFonts w:ascii="Aptos" w:hAnsi="Aptos"/>
          <w:sz w:val="24"/>
          <w:szCs w:val="24"/>
        </w:rPr>
      </w:pPr>
      <w:r w:rsidRPr="000E1D7A">
        <w:rPr>
          <w:rFonts w:ascii="Aptos" w:hAnsi="Aptos"/>
          <w:sz w:val="24"/>
          <w:szCs w:val="24"/>
        </w:rPr>
        <w:t xml:space="preserve">  - Removing Duplicates: Check for and remove any duplicate rows that could skew analysis.</w:t>
      </w:r>
    </w:p>
    <w:p w14:paraId="636F6316" w14:textId="77777777" w:rsidR="00D77859" w:rsidRPr="000E1D7A" w:rsidRDefault="00D77859" w:rsidP="00D77859">
      <w:pPr>
        <w:rPr>
          <w:rFonts w:ascii="Aptos" w:hAnsi="Aptos"/>
          <w:sz w:val="24"/>
          <w:szCs w:val="24"/>
        </w:rPr>
      </w:pPr>
      <w:r w:rsidRPr="000E1D7A">
        <w:rPr>
          <w:rFonts w:ascii="Aptos" w:hAnsi="Aptos"/>
          <w:sz w:val="24"/>
          <w:szCs w:val="24"/>
        </w:rPr>
        <w:t xml:space="preserve">  - Handling Missing Values: Address any missing data points (detailed in the next section).</w:t>
      </w:r>
    </w:p>
    <w:p w14:paraId="43391DCE" w14:textId="77777777" w:rsidR="00D77859" w:rsidRDefault="00D77859" w:rsidP="00D77859">
      <w:pPr>
        <w:rPr>
          <w:rFonts w:ascii="Aptos" w:hAnsi="Aptos"/>
          <w:sz w:val="24"/>
          <w:szCs w:val="24"/>
        </w:rPr>
      </w:pPr>
      <w:r w:rsidRPr="000E1D7A">
        <w:rPr>
          <w:rFonts w:ascii="Aptos" w:hAnsi="Aptos"/>
          <w:sz w:val="24"/>
          <w:szCs w:val="24"/>
        </w:rPr>
        <w:t xml:space="preserve">  - Standardizing Data: Ensure that all data is in a consistent format (e.g., numeric values, date formats).</w:t>
      </w:r>
    </w:p>
    <w:p w14:paraId="4F5739BA" w14:textId="77777777" w:rsidR="000E1D7A" w:rsidRPr="000E1D7A" w:rsidRDefault="000E1D7A" w:rsidP="00D77859">
      <w:pPr>
        <w:rPr>
          <w:rFonts w:ascii="Aptos" w:hAnsi="Aptos"/>
          <w:sz w:val="24"/>
          <w:szCs w:val="24"/>
        </w:rPr>
      </w:pPr>
    </w:p>
    <w:p w14:paraId="3127891A" w14:textId="368A2C35" w:rsidR="00D77859" w:rsidRPr="000E1D7A" w:rsidRDefault="00D77859" w:rsidP="00D77859">
      <w:pPr>
        <w:rPr>
          <w:rFonts w:ascii="Aptos" w:hAnsi="Aptos"/>
          <w:sz w:val="24"/>
          <w:szCs w:val="24"/>
        </w:rPr>
      </w:pPr>
      <w:r w:rsidRPr="000E1D7A">
        <w:rPr>
          <w:rFonts w:ascii="Aptos" w:hAnsi="Aptos"/>
          <w:sz w:val="24"/>
          <w:szCs w:val="24"/>
        </w:rPr>
        <w:t>Data cleaning ensures that the dataset is free from errors and inconsistencies, making the subsequent analysis more reliable.</w:t>
      </w:r>
    </w:p>
    <w:p w14:paraId="54C375AC" w14:textId="77777777" w:rsidR="00D77859" w:rsidRDefault="00D77859" w:rsidP="00D77859">
      <w:pPr>
        <w:rPr>
          <w:rFonts w:ascii="Aptos" w:hAnsi="Aptos"/>
          <w:sz w:val="24"/>
          <w:szCs w:val="24"/>
        </w:rPr>
      </w:pPr>
    </w:p>
    <w:p w14:paraId="39C5F439" w14:textId="77777777" w:rsidR="000E1D7A" w:rsidRDefault="000E1D7A" w:rsidP="00D77859">
      <w:pPr>
        <w:rPr>
          <w:rFonts w:ascii="Aptos" w:hAnsi="Aptos"/>
          <w:sz w:val="24"/>
          <w:szCs w:val="24"/>
        </w:rPr>
      </w:pPr>
    </w:p>
    <w:p w14:paraId="2B3BC0F3" w14:textId="77777777" w:rsidR="000E1D7A" w:rsidRDefault="000E1D7A" w:rsidP="00D77859">
      <w:pPr>
        <w:rPr>
          <w:rFonts w:ascii="Aptos" w:hAnsi="Aptos"/>
          <w:sz w:val="24"/>
          <w:szCs w:val="24"/>
        </w:rPr>
      </w:pPr>
    </w:p>
    <w:p w14:paraId="16B3B2DF" w14:textId="77777777" w:rsidR="000E1D7A" w:rsidRDefault="000E1D7A" w:rsidP="00D77859">
      <w:pPr>
        <w:rPr>
          <w:rFonts w:ascii="Aptos" w:hAnsi="Aptos"/>
          <w:sz w:val="24"/>
          <w:szCs w:val="24"/>
        </w:rPr>
      </w:pPr>
    </w:p>
    <w:p w14:paraId="21649799" w14:textId="77777777" w:rsidR="000E1D7A" w:rsidRDefault="000E1D7A" w:rsidP="00D77859">
      <w:pPr>
        <w:rPr>
          <w:rFonts w:ascii="Aptos" w:hAnsi="Aptos"/>
          <w:sz w:val="24"/>
          <w:szCs w:val="24"/>
        </w:rPr>
      </w:pPr>
    </w:p>
    <w:p w14:paraId="68363C45" w14:textId="77777777" w:rsidR="000E1D7A" w:rsidRDefault="000E1D7A" w:rsidP="00D77859">
      <w:pPr>
        <w:rPr>
          <w:rFonts w:ascii="Aptos" w:hAnsi="Aptos"/>
          <w:sz w:val="24"/>
          <w:szCs w:val="24"/>
        </w:rPr>
      </w:pPr>
    </w:p>
    <w:p w14:paraId="08A7F366" w14:textId="77777777" w:rsidR="000E1D7A" w:rsidRDefault="000E1D7A" w:rsidP="00D77859">
      <w:pPr>
        <w:rPr>
          <w:rFonts w:ascii="Aptos" w:hAnsi="Aptos"/>
          <w:sz w:val="24"/>
          <w:szCs w:val="24"/>
        </w:rPr>
      </w:pPr>
    </w:p>
    <w:p w14:paraId="34CA3521" w14:textId="77777777" w:rsidR="000E1D7A" w:rsidRDefault="000E1D7A" w:rsidP="00D77859">
      <w:pPr>
        <w:rPr>
          <w:rFonts w:ascii="Aptos" w:hAnsi="Aptos"/>
          <w:sz w:val="24"/>
          <w:szCs w:val="24"/>
        </w:rPr>
      </w:pPr>
    </w:p>
    <w:p w14:paraId="3A6A5493" w14:textId="77777777" w:rsidR="002E6161" w:rsidRDefault="002E6161" w:rsidP="00D77859">
      <w:pPr>
        <w:rPr>
          <w:rFonts w:ascii="Aptos" w:hAnsi="Aptos"/>
          <w:sz w:val="24"/>
          <w:szCs w:val="24"/>
        </w:rPr>
      </w:pPr>
    </w:p>
    <w:p w14:paraId="59488E1A" w14:textId="77777777" w:rsidR="000E1D7A" w:rsidRDefault="000E1D7A" w:rsidP="00D77859">
      <w:pPr>
        <w:rPr>
          <w:rFonts w:ascii="Aptos" w:hAnsi="Aptos"/>
          <w:sz w:val="24"/>
          <w:szCs w:val="24"/>
        </w:rPr>
      </w:pPr>
    </w:p>
    <w:p w14:paraId="69862F68" w14:textId="77777777" w:rsidR="00D77859" w:rsidRDefault="00D77859" w:rsidP="000575D6">
      <w:pPr>
        <w:pStyle w:val="Heading2"/>
      </w:pPr>
      <w:bookmarkStart w:id="12" w:name="_4._Missing_Value"/>
      <w:bookmarkEnd w:id="12"/>
      <w:r w:rsidRPr="000E1D7A">
        <w:lastRenderedPageBreak/>
        <w:t>4. Missing Value Treatment</w:t>
      </w:r>
    </w:p>
    <w:p w14:paraId="2F0988CA" w14:textId="77777777" w:rsidR="000E1D7A" w:rsidRPr="000E1D7A" w:rsidRDefault="000E1D7A" w:rsidP="00D77859">
      <w:pPr>
        <w:rPr>
          <w:rFonts w:ascii="Aptos" w:hAnsi="Aptos"/>
          <w:b/>
          <w:bCs/>
          <w:sz w:val="24"/>
          <w:szCs w:val="24"/>
        </w:rPr>
      </w:pPr>
    </w:p>
    <w:p w14:paraId="5BD5A682" w14:textId="77777777" w:rsidR="00D77859" w:rsidRPr="000E1D7A" w:rsidRDefault="00D77859" w:rsidP="00D77859">
      <w:pPr>
        <w:rPr>
          <w:rFonts w:ascii="Aptos" w:hAnsi="Aptos"/>
          <w:sz w:val="24"/>
          <w:szCs w:val="24"/>
        </w:rPr>
      </w:pPr>
      <w:r w:rsidRPr="000E1D7A">
        <w:rPr>
          <w:rFonts w:ascii="Aptos" w:hAnsi="Aptos"/>
          <w:sz w:val="24"/>
          <w:szCs w:val="24"/>
        </w:rPr>
        <w:t xml:space="preserve">Identifying and handling the missing values in the dataset, is what we take into account next. The </w:t>
      </w:r>
      <w:r w:rsidRPr="000E1D7A">
        <w:rPr>
          <w:rFonts w:ascii="Aptos" w:hAnsi="Aptos"/>
          <w:b/>
          <w:bCs/>
          <w:sz w:val="24"/>
          <w:szCs w:val="24"/>
        </w:rPr>
        <w:t>isnull().sum()</w:t>
      </w:r>
      <w:r w:rsidRPr="000E1D7A">
        <w:rPr>
          <w:rFonts w:ascii="Aptos" w:hAnsi="Aptos"/>
          <w:sz w:val="24"/>
          <w:szCs w:val="24"/>
        </w:rPr>
        <w:t xml:space="preserve"> function identifies missing values in each column, by the column we found missing values in CREDIT_LIMIT and MINIMUM_PAYMENTS.</w:t>
      </w:r>
    </w:p>
    <w:p w14:paraId="2E61C17D" w14:textId="77777777" w:rsidR="00D77859" w:rsidRPr="000E1D7A" w:rsidRDefault="00D77859" w:rsidP="00D77859">
      <w:pPr>
        <w:rPr>
          <w:rFonts w:ascii="Aptos" w:hAnsi="Aptos"/>
          <w:sz w:val="24"/>
          <w:szCs w:val="24"/>
        </w:rPr>
      </w:pPr>
      <w:r w:rsidRPr="000E1D7A">
        <w:rPr>
          <w:rFonts w:ascii="Aptos" w:hAnsi="Aptos"/>
          <w:sz w:val="24"/>
          <w:szCs w:val="24"/>
        </w:rPr>
        <w:t xml:space="preserve">  </w:t>
      </w:r>
    </w:p>
    <w:p w14:paraId="7748A057" w14:textId="77777777" w:rsidR="00D77859" w:rsidRDefault="00D77859" w:rsidP="00D77859">
      <w:pPr>
        <w:rPr>
          <w:rFonts w:ascii="Aptos" w:hAnsi="Aptos"/>
          <w:noProof/>
          <w:sz w:val="24"/>
          <w:szCs w:val="24"/>
        </w:rPr>
      </w:pPr>
      <w:r w:rsidRPr="000E1D7A">
        <w:rPr>
          <w:rFonts w:ascii="Aptos" w:hAnsi="Aptos"/>
          <w:noProof/>
          <w:sz w:val="24"/>
          <w:szCs w:val="24"/>
        </w:rPr>
        <w:drawing>
          <wp:inline distT="0" distB="0" distL="0" distR="0" wp14:anchorId="55066273" wp14:editId="70FBA6EC">
            <wp:extent cx="2840182" cy="2305553"/>
            <wp:effectExtent l="0" t="0" r="0" b="0"/>
            <wp:docPr id="40791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18653" name="Picture 1" descr="A screenshot of a computer&#10;&#10;Description automatically generated"/>
                    <pic:cNvPicPr/>
                  </pic:nvPicPr>
                  <pic:blipFill rotWithShape="1">
                    <a:blip r:embed="rId13"/>
                    <a:srcRect l="7415" t="37828" r="54982" b="14625"/>
                    <a:stretch/>
                  </pic:blipFill>
                  <pic:spPr bwMode="auto">
                    <a:xfrm>
                      <a:off x="0" y="0"/>
                      <a:ext cx="2888728" cy="2344961"/>
                    </a:xfrm>
                    <a:prstGeom prst="rect">
                      <a:avLst/>
                    </a:prstGeom>
                    <a:ln>
                      <a:noFill/>
                    </a:ln>
                    <a:extLst>
                      <a:ext uri="{53640926-AAD7-44D8-BBD7-CCE9431645EC}">
                        <a14:shadowObscured xmlns:a14="http://schemas.microsoft.com/office/drawing/2010/main"/>
                      </a:ext>
                    </a:extLst>
                  </pic:spPr>
                </pic:pic>
              </a:graphicData>
            </a:graphic>
          </wp:inline>
        </w:drawing>
      </w:r>
      <w:r w:rsidRPr="000E1D7A">
        <w:rPr>
          <w:rFonts w:ascii="Aptos" w:hAnsi="Aptos"/>
          <w:noProof/>
          <w:sz w:val="24"/>
          <w:szCs w:val="24"/>
        </w:rPr>
        <w:t xml:space="preserve"> </w:t>
      </w:r>
      <w:r w:rsidRPr="000E1D7A">
        <w:rPr>
          <w:rFonts w:ascii="Aptos" w:hAnsi="Aptos"/>
          <w:noProof/>
          <w:sz w:val="24"/>
          <w:szCs w:val="24"/>
        </w:rPr>
        <w:drawing>
          <wp:inline distT="0" distB="0" distL="0" distR="0" wp14:anchorId="013FA114" wp14:editId="01131A9E">
            <wp:extent cx="2853358" cy="2249690"/>
            <wp:effectExtent l="0" t="0" r="4445" b="0"/>
            <wp:docPr id="409760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60793" name="Picture 1" descr="A screenshot of a computer&#10;&#10;Description automatically generated"/>
                    <pic:cNvPicPr/>
                  </pic:nvPicPr>
                  <pic:blipFill rotWithShape="1">
                    <a:blip r:embed="rId14"/>
                    <a:srcRect l="7253" t="36113" r="54555" b="17015"/>
                    <a:stretch/>
                  </pic:blipFill>
                  <pic:spPr bwMode="auto">
                    <a:xfrm>
                      <a:off x="0" y="0"/>
                      <a:ext cx="2903044" cy="2288864"/>
                    </a:xfrm>
                    <a:prstGeom prst="rect">
                      <a:avLst/>
                    </a:prstGeom>
                    <a:ln>
                      <a:noFill/>
                    </a:ln>
                    <a:extLst>
                      <a:ext uri="{53640926-AAD7-44D8-BBD7-CCE9431645EC}">
                        <a14:shadowObscured xmlns:a14="http://schemas.microsoft.com/office/drawing/2010/main"/>
                      </a:ext>
                    </a:extLst>
                  </pic:spPr>
                </pic:pic>
              </a:graphicData>
            </a:graphic>
          </wp:inline>
        </w:drawing>
      </w:r>
    </w:p>
    <w:p w14:paraId="50D2E0A7" w14:textId="77777777" w:rsidR="000E1D7A" w:rsidRPr="000E1D7A" w:rsidRDefault="000E1D7A" w:rsidP="00D77859">
      <w:pPr>
        <w:rPr>
          <w:rFonts w:ascii="Aptos" w:hAnsi="Aptos"/>
          <w:noProof/>
          <w:sz w:val="24"/>
          <w:szCs w:val="24"/>
        </w:rPr>
      </w:pPr>
    </w:p>
    <w:p w14:paraId="383C11D5" w14:textId="77777777" w:rsidR="00D77859" w:rsidRDefault="00D77859" w:rsidP="00D77859">
      <w:pPr>
        <w:rPr>
          <w:rFonts w:ascii="Aptos" w:hAnsi="Aptos"/>
          <w:sz w:val="24"/>
          <w:szCs w:val="24"/>
        </w:rPr>
      </w:pPr>
      <w:r w:rsidRPr="000E1D7A">
        <w:rPr>
          <w:rFonts w:ascii="Aptos" w:hAnsi="Aptos"/>
          <w:sz w:val="24"/>
          <w:szCs w:val="24"/>
        </w:rPr>
        <w:t>- From the boxplot above we know the data is skewed, so we will use median to impute the missing data</w:t>
      </w:r>
    </w:p>
    <w:p w14:paraId="779ACEF2" w14:textId="77777777" w:rsidR="000E1D7A" w:rsidRDefault="000E1D7A" w:rsidP="00D77859">
      <w:pPr>
        <w:rPr>
          <w:rFonts w:ascii="Aptos" w:hAnsi="Aptos"/>
          <w:sz w:val="24"/>
          <w:szCs w:val="24"/>
        </w:rPr>
      </w:pPr>
    </w:p>
    <w:p w14:paraId="5E64B241" w14:textId="77777777" w:rsidR="000E1D7A" w:rsidRPr="000E1D7A" w:rsidRDefault="000E1D7A" w:rsidP="00D77859">
      <w:pPr>
        <w:rPr>
          <w:rFonts w:ascii="Aptos" w:hAnsi="Aptos"/>
          <w:sz w:val="24"/>
          <w:szCs w:val="24"/>
        </w:rPr>
      </w:pPr>
    </w:p>
    <w:p w14:paraId="7384E554" w14:textId="77777777" w:rsidR="00D77859" w:rsidRDefault="00D77859" w:rsidP="000575D6">
      <w:pPr>
        <w:pStyle w:val="Heading2"/>
      </w:pPr>
      <w:bookmarkStart w:id="13" w:name="_5._Adding_new"/>
      <w:bookmarkEnd w:id="13"/>
      <w:r w:rsidRPr="000E1D7A">
        <w:t>5. Adding new KPIs</w:t>
      </w:r>
    </w:p>
    <w:p w14:paraId="142797E9" w14:textId="77777777" w:rsidR="000E1D7A" w:rsidRPr="000E1D7A" w:rsidRDefault="000E1D7A" w:rsidP="00D77859">
      <w:pPr>
        <w:rPr>
          <w:rFonts w:ascii="Aptos" w:hAnsi="Aptos"/>
          <w:b/>
          <w:bCs/>
          <w:sz w:val="24"/>
          <w:szCs w:val="24"/>
        </w:rPr>
      </w:pPr>
    </w:p>
    <w:p w14:paraId="34D8D092" w14:textId="77777777" w:rsidR="000E1D7A" w:rsidRDefault="00D77859" w:rsidP="00D77859">
      <w:pPr>
        <w:rPr>
          <w:rFonts w:ascii="Aptos" w:hAnsi="Aptos"/>
          <w:noProof/>
          <w:sz w:val="24"/>
          <w:szCs w:val="24"/>
        </w:rPr>
      </w:pPr>
      <w:r w:rsidRPr="000E1D7A">
        <w:rPr>
          <w:rFonts w:ascii="Aptos" w:hAnsi="Aptos"/>
          <w:sz w:val="24"/>
          <w:szCs w:val="24"/>
        </w:rPr>
        <w:t>-Monthly Average Purchase:</w:t>
      </w:r>
      <w:r w:rsidRPr="000E1D7A">
        <w:rPr>
          <w:rFonts w:ascii="Aptos" w:hAnsi="Aptos"/>
          <w:noProof/>
          <w:sz w:val="24"/>
          <w:szCs w:val="24"/>
        </w:rPr>
        <w:t xml:space="preserve"> </w:t>
      </w:r>
    </w:p>
    <w:p w14:paraId="5E392B26" w14:textId="77777777" w:rsidR="000E1D7A" w:rsidRDefault="000E1D7A" w:rsidP="00D77859">
      <w:pPr>
        <w:rPr>
          <w:rFonts w:ascii="Aptos" w:hAnsi="Aptos"/>
          <w:noProof/>
          <w:sz w:val="24"/>
          <w:szCs w:val="24"/>
        </w:rPr>
      </w:pPr>
    </w:p>
    <w:p w14:paraId="4C5EB642" w14:textId="7CC64B06" w:rsidR="00D77859" w:rsidRPr="000E1D7A" w:rsidRDefault="00D77859" w:rsidP="00D77859">
      <w:pPr>
        <w:rPr>
          <w:rFonts w:ascii="Aptos" w:hAnsi="Aptos"/>
          <w:sz w:val="24"/>
          <w:szCs w:val="24"/>
        </w:rPr>
      </w:pPr>
      <w:r w:rsidRPr="000E1D7A">
        <w:rPr>
          <w:rFonts w:ascii="Aptos" w:hAnsi="Aptos"/>
          <w:noProof/>
          <w:sz w:val="24"/>
          <w:szCs w:val="24"/>
        </w:rPr>
        <w:drawing>
          <wp:inline distT="0" distB="0" distL="0" distR="0" wp14:anchorId="54F0C22A" wp14:editId="3355B563">
            <wp:extent cx="5961479" cy="242454"/>
            <wp:effectExtent l="0" t="0" r="0" b="5715"/>
            <wp:docPr id="4379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900" name=""/>
                    <pic:cNvPicPr/>
                  </pic:nvPicPr>
                  <pic:blipFill rotWithShape="1">
                    <a:blip r:embed="rId15"/>
                    <a:srcRect l="5328" t="23436" r="44011" b="72901"/>
                    <a:stretch/>
                  </pic:blipFill>
                  <pic:spPr bwMode="auto">
                    <a:xfrm>
                      <a:off x="0" y="0"/>
                      <a:ext cx="6288635" cy="255759"/>
                    </a:xfrm>
                    <a:prstGeom prst="rect">
                      <a:avLst/>
                    </a:prstGeom>
                    <a:ln>
                      <a:noFill/>
                    </a:ln>
                    <a:extLst>
                      <a:ext uri="{53640926-AAD7-44D8-BBD7-CCE9431645EC}">
                        <a14:shadowObscured xmlns:a14="http://schemas.microsoft.com/office/drawing/2010/main"/>
                      </a:ext>
                    </a:extLst>
                  </pic:spPr>
                </pic:pic>
              </a:graphicData>
            </a:graphic>
          </wp:inline>
        </w:drawing>
      </w:r>
    </w:p>
    <w:p w14:paraId="4535849A" w14:textId="77777777" w:rsidR="000E1D7A" w:rsidRDefault="000E1D7A" w:rsidP="00D77859">
      <w:pPr>
        <w:rPr>
          <w:rFonts w:ascii="Aptos" w:hAnsi="Aptos"/>
          <w:sz w:val="24"/>
          <w:szCs w:val="24"/>
        </w:rPr>
      </w:pPr>
    </w:p>
    <w:p w14:paraId="1F29ECDC" w14:textId="77777777" w:rsidR="000E1D7A" w:rsidRDefault="000E1D7A" w:rsidP="00D77859">
      <w:pPr>
        <w:rPr>
          <w:rFonts w:ascii="Aptos" w:hAnsi="Aptos"/>
          <w:sz w:val="24"/>
          <w:szCs w:val="24"/>
        </w:rPr>
      </w:pPr>
    </w:p>
    <w:p w14:paraId="7A981A66" w14:textId="312CCFBA" w:rsidR="000E1D7A" w:rsidRDefault="00D77859" w:rsidP="00D77859">
      <w:pPr>
        <w:rPr>
          <w:rFonts w:ascii="Aptos" w:hAnsi="Aptos"/>
          <w:noProof/>
          <w:sz w:val="24"/>
          <w:szCs w:val="24"/>
        </w:rPr>
      </w:pPr>
      <w:r w:rsidRPr="000E1D7A">
        <w:rPr>
          <w:rFonts w:ascii="Aptos" w:hAnsi="Aptos"/>
          <w:sz w:val="24"/>
          <w:szCs w:val="24"/>
        </w:rPr>
        <w:t>-Monthly Cash Advance:</w:t>
      </w:r>
      <w:r w:rsidRPr="000E1D7A">
        <w:rPr>
          <w:rFonts w:ascii="Aptos" w:hAnsi="Aptos"/>
          <w:noProof/>
          <w:sz w:val="24"/>
          <w:szCs w:val="24"/>
        </w:rPr>
        <w:t xml:space="preserve"> </w:t>
      </w:r>
    </w:p>
    <w:p w14:paraId="16A70932" w14:textId="77777777" w:rsidR="000E1D7A" w:rsidRDefault="000E1D7A" w:rsidP="00D77859">
      <w:pPr>
        <w:rPr>
          <w:rFonts w:ascii="Aptos" w:hAnsi="Aptos"/>
          <w:noProof/>
          <w:sz w:val="24"/>
          <w:szCs w:val="24"/>
        </w:rPr>
      </w:pPr>
    </w:p>
    <w:p w14:paraId="6882EDA5" w14:textId="3839A621" w:rsidR="00D77859" w:rsidRPr="000E1D7A" w:rsidRDefault="00D77859" w:rsidP="00D77859">
      <w:pPr>
        <w:rPr>
          <w:rFonts w:ascii="Aptos" w:hAnsi="Aptos"/>
          <w:sz w:val="24"/>
          <w:szCs w:val="24"/>
        </w:rPr>
      </w:pPr>
      <w:r w:rsidRPr="000E1D7A">
        <w:rPr>
          <w:rFonts w:ascii="Aptos" w:hAnsi="Aptos"/>
          <w:noProof/>
          <w:sz w:val="24"/>
          <w:szCs w:val="24"/>
        </w:rPr>
        <w:drawing>
          <wp:inline distT="0" distB="0" distL="0" distR="0" wp14:anchorId="7A1C6650" wp14:editId="2E8DF29D">
            <wp:extent cx="5943600" cy="262890"/>
            <wp:effectExtent l="0" t="0" r="0" b="3810"/>
            <wp:docPr id="2091981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964" name="Picture 1" descr="A screenshot of a computer&#10;&#10;Description automatically generated"/>
                    <pic:cNvPicPr/>
                  </pic:nvPicPr>
                  <pic:blipFill rotWithShape="1">
                    <a:blip r:embed="rId15"/>
                    <a:srcRect l="4602" t="65108" r="41385" b="30419"/>
                    <a:stretch/>
                  </pic:blipFill>
                  <pic:spPr bwMode="auto">
                    <a:xfrm>
                      <a:off x="0" y="0"/>
                      <a:ext cx="6668220" cy="294941"/>
                    </a:xfrm>
                    <a:prstGeom prst="rect">
                      <a:avLst/>
                    </a:prstGeom>
                    <a:ln>
                      <a:noFill/>
                    </a:ln>
                    <a:extLst>
                      <a:ext uri="{53640926-AAD7-44D8-BBD7-CCE9431645EC}">
                        <a14:shadowObscured xmlns:a14="http://schemas.microsoft.com/office/drawing/2010/main"/>
                      </a:ext>
                    </a:extLst>
                  </pic:spPr>
                </pic:pic>
              </a:graphicData>
            </a:graphic>
          </wp:inline>
        </w:drawing>
      </w:r>
    </w:p>
    <w:p w14:paraId="01E3D3D2" w14:textId="77777777" w:rsidR="00D77859" w:rsidRDefault="00D77859" w:rsidP="00D77859">
      <w:pPr>
        <w:rPr>
          <w:rFonts w:ascii="Aptos" w:hAnsi="Aptos"/>
          <w:sz w:val="24"/>
          <w:szCs w:val="24"/>
        </w:rPr>
      </w:pPr>
      <w:r w:rsidRPr="000E1D7A">
        <w:rPr>
          <w:rFonts w:ascii="Aptos" w:hAnsi="Aptos"/>
          <w:sz w:val="24"/>
          <w:szCs w:val="24"/>
        </w:rPr>
        <w:t>-Based on ONEOFF_PURCHASES and INSTALLMENTS_PURCHASES we described the user Purchase_Type behaviour.</w:t>
      </w:r>
    </w:p>
    <w:p w14:paraId="31119BA3" w14:textId="77777777" w:rsidR="000E1D7A" w:rsidRPr="000E1D7A" w:rsidRDefault="000E1D7A" w:rsidP="00D77859">
      <w:pPr>
        <w:rPr>
          <w:rFonts w:ascii="Aptos" w:hAnsi="Aptos"/>
          <w:sz w:val="24"/>
          <w:szCs w:val="24"/>
        </w:rPr>
      </w:pPr>
    </w:p>
    <w:p w14:paraId="1C41E2F4" w14:textId="77777777" w:rsidR="00D77859" w:rsidRDefault="00D77859" w:rsidP="00D77859">
      <w:pPr>
        <w:rPr>
          <w:rFonts w:ascii="Aptos" w:hAnsi="Aptos"/>
          <w:sz w:val="24"/>
          <w:szCs w:val="24"/>
        </w:rPr>
      </w:pPr>
      <w:r w:rsidRPr="000E1D7A">
        <w:rPr>
          <w:rFonts w:ascii="Aptos" w:hAnsi="Aptos"/>
          <w:noProof/>
          <w:sz w:val="24"/>
          <w:szCs w:val="24"/>
        </w:rPr>
        <w:drawing>
          <wp:inline distT="0" distB="0" distL="0" distR="0" wp14:anchorId="16A14BED" wp14:editId="44EA833C">
            <wp:extent cx="2756163" cy="1510145"/>
            <wp:effectExtent l="0" t="0" r="6350" b="0"/>
            <wp:docPr id="13130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30254" name="Picture 1" descr="A screenshot of a computer&#10;&#10;Description automatically generated"/>
                    <pic:cNvPicPr/>
                  </pic:nvPicPr>
                  <pic:blipFill rotWithShape="1">
                    <a:blip r:embed="rId16"/>
                    <a:srcRect l="6357" t="32202" r="63402" b="49889"/>
                    <a:stretch/>
                  </pic:blipFill>
                  <pic:spPr bwMode="auto">
                    <a:xfrm>
                      <a:off x="0" y="0"/>
                      <a:ext cx="2788245" cy="1527723"/>
                    </a:xfrm>
                    <a:prstGeom prst="rect">
                      <a:avLst/>
                    </a:prstGeom>
                    <a:ln>
                      <a:noFill/>
                    </a:ln>
                    <a:extLst>
                      <a:ext uri="{53640926-AAD7-44D8-BBD7-CCE9431645EC}">
                        <a14:shadowObscured xmlns:a14="http://schemas.microsoft.com/office/drawing/2010/main"/>
                      </a:ext>
                    </a:extLst>
                  </pic:spPr>
                </pic:pic>
              </a:graphicData>
            </a:graphic>
          </wp:inline>
        </w:drawing>
      </w:r>
    </w:p>
    <w:p w14:paraId="2809EF6E" w14:textId="77777777" w:rsidR="000E1D7A" w:rsidRDefault="000E1D7A" w:rsidP="00D77859">
      <w:pPr>
        <w:rPr>
          <w:rFonts w:ascii="Aptos" w:hAnsi="Aptos"/>
          <w:sz w:val="24"/>
          <w:szCs w:val="24"/>
        </w:rPr>
      </w:pPr>
    </w:p>
    <w:p w14:paraId="0C7E4B8C" w14:textId="77777777" w:rsidR="000E1D7A" w:rsidRPr="000E1D7A" w:rsidRDefault="000E1D7A" w:rsidP="00D77859">
      <w:pPr>
        <w:rPr>
          <w:rFonts w:ascii="Aptos" w:hAnsi="Aptos"/>
          <w:sz w:val="24"/>
          <w:szCs w:val="24"/>
        </w:rPr>
      </w:pPr>
    </w:p>
    <w:p w14:paraId="26AC5EF2" w14:textId="389A4B07" w:rsidR="00D77859" w:rsidRDefault="00D77859" w:rsidP="00D77859">
      <w:pPr>
        <w:rPr>
          <w:rFonts w:ascii="Aptos" w:hAnsi="Aptos"/>
          <w:sz w:val="24"/>
          <w:szCs w:val="24"/>
        </w:rPr>
      </w:pPr>
      <w:r w:rsidRPr="000E1D7A">
        <w:rPr>
          <w:rFonts w:ascii="Aptos" w:hAnsi="Aptos"/>
          <w:sz w:val="24"/>
          <w:szCs w:val="24"/>
        </w:rPr>
        <w:lastRenderedPageBreak/>
        <w:t>Deriving the categorical variable based on user behaviour:</w:t>
      </w:r>
    </w:p>
    <w:p w14:paraId="4ED891E3" w14:textId="77777777" w:rsidR="000E1D7A" w:rsidRPr="000E1D7A" w:rsidRDefault="000E1D7A" w:rsidP="00D77859">
      <w:pPr>
        <w:rPr>
          <w:rFonts w:ascii="Aptos" w:hAnsi="Aptos"/>
          <w:sz w:val="24"/>
          <w:szCs w:val="24"/>
        </w:rPr>
      </w:pPr>
    </w:p>
    <w:p w14:paraId="3DC32C27" w14:textId="77777777" w:rsidR="00D77859" w:rsidRDefault="00D77859" w:rsidP="00D77859">
      <w:pPr>
        <w:rPr>
          <w:rFonts w:ascii="Aptos" w:hAnsi="Aptos"/>
          <w:b/>
          <w:bCs/>
          <w:sz w:val="24"/>
          <w:szCs w:val="24"/>
        </w:rPr>
      </w:pPr>
      <w:r w:rsidRPr="000E1D7A">
        <w:rPr>
          <w:rFonts w:ascii="Aptos" w:hAnsi="Aptos"/>
          <w:noProof/>
          <w:sz w:val="24"/>
          <w:szCs w:val="24"/>
        </w:rPr>
        <w:drawing>
          <wp:inline distT="0" distB="0" distL="0" distR="0" wp14:anchorId="73B98137" wp14:editId="2E9F14D1">
            <wp:extent cx="3927764" cy="1682750"/>
            <wp:effectExtent l="0" t="0" r="0" b="0"/>
            <wp:docPr id="84142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20859" name=""/>
                    <pic:cNvPicPr/>
                  </pic:nvPicPr>
                  <pic:blipFill rotWithShape="1">
                    <a:blip r:embed="rId17"/>
                    <a:srcRect l="3505" t="35683" r="48630" b="36827"/>
                    <a:stretch/>
                  </pic:blipFill>
                  <pic:spPr bwMode="auto">
                    <a:xfrm>
                      <a:off x="0" y="0"/>
                      <a:ext cx="3997957" cy="1712822"/>
                    </a:xfrm>
                    <a:prstGeom prst="rect">
                      <a:avLst/>
                    </a:prstGeom>
                    <a:ln>
                      <a:noFill/>
                    </a:ln>
                    <a:extLst>
                      <a:ext uri="{53640926-AAD7-44D8-BBD7-CCE9431645EC}">
                        <a14:shadowObscured xmlns:a14="http://schemas.microsoft.com/office/drawing/2010/main"/>
                      </a:ext>
                    </a:extLst>
                  </pic:spPr>
                </pic:pic>
              </a:graphicData>
            </a:graphic>
          </wp:inline>
        </w:drawing>
      </w:r>
    </w:p>
    <w:p w14:paraId="5AF44B9F" w14:textId="77777777" w:rsidR="000E1D7A" w:rsidRDefault="000E1D7A" w:rsidP="00D77859">
      <w:pPr>
        <w:rPr>
          <w:rFonts w:ascii="Aptos" w:hAnsi="Aptos"/>
          <w:b/>
          <w:bCs/>
          <w:sz w:val="24"/>
          <w:szCs w:val="24"/>
        </w:rPr>
      </w:pPr>
    </w:p>
    <w:p w14:paraId="7BAC8336" w14:textId="77777777" w:rsidR="000E1D7A" w:rsidRPr="000E1D7A" w:rsidRDefault="000E1D7A" w:rsidP="00D77859">
      <w:pPr>
        <w:rPr>
          <w:rFonts w:ascii="Aptos" w:hAnsi="Aptos"/>
          <w:b/>
          <w:bCs/>
          <w:sz w:val="24"/>
          <w:szCs w:val="24"/>
        </w:rPr>
      </w:pPr>
    </w:p>
    <w:p w14:paraId="03819D87" w14:textId="77777777" w:rsidR="00D77859" w:rsidRDefault="00D77859" w:rsidP="000575D6">
      <w:pPr>
        <w:pStyle w:val="Heading2"/>
      </w:pPr>
      <w:bookmarkStart w:id="14" w:name="_6._Exploratory_Data"/>
      <w:bookmarkEnd w:id="14"/>
      <w:r w:rsidRPr="000E1D7A">
        <w:t>6. Exploratory Data Analysis (EDA)</w:t>
      </w:r>
    </w:p>
    <w:p w14:paraId="46752AF4" w14:textId="77777777" w:rsidR="000E1D7A" w:rsidRPr="000E1D7A" w:rsidRDefault="000E1D7A" w:rsidP="00D77859">
      <w:pPr>
        <w:rPr>
          <w:rFonts w:ascii="Aptos" w:hAnsi="Aptos"/>
          <w:b/>
          <w:bCs/>
          <w:sz w:val="24"/>
          <w:szCs w:val="24"/>
        </w:rPr>
      </w:pPr>
    </w:p>
    <w:p w14:paraId="31325C4F" w14:textId="5F3B87BC" w:rsidR="000E1D7A" w:rsidRDefault="00D77859" w:rsidP="00D77859">
      <w:pPr>
        <w:rPr>
          <w:rFonts w:ascii="Aptos" w:hAnsi="Aptos"/>
          <w:sz w:val="24"/>
          <w:szCs w:val="24"/>
        </w:rPr>
      </w:pPr>
      <w:r w:rsidRPr="000E1D7A">
        <w:rPr>
          <w:rFonts w:ascii="Aptos" w:hAnsi="Aptos"/>
          <w:sz w:val="24"/>
          <w:szCs w:val="24"/>
        </w:rPr>
        <w:t>By performing EDA we gain insights into the data through visualizations and summary statistics. The describe() function provides summary statistics, helping to identify the central tendency, spread, and shape of the data’s distribution.</w:t>
      </w:r>
    </w:p>
    <w:p w14:paraId="0D56E6D6" w14:textId="77777777" w:rsidR="000E1D7A" w:rsidRDefault="000E1D7A" w:rsidP="00D77859">
      <w:pPr>
        <w:rPr>
          <w:rFonts w:ascii="Aptos" w:hAnsi="Aptos"/>
          <w:sz w:val="24"/>
          <w:szCs w:val="24"/>
        </w:rPr>
      </w:pPr>
    </w:p>
    <w:p w14:paraId="7F4F101E" w14:textId="77777777" w:rsidR="000E1D7A" w:rsidRPr="000E1D7A" w:rsidRDefault="000E1D7A" w:rsidP="00D77859">
      <w:pPr>
        <w:rPr>
          <w:rFonts w:ascii="Aptos" w:hAnsi="Aptos"/>
          <w:sz w:val="24"/>
          <w:szCs w:val="24"/>
        </w:rPr>
      </w:pPr>
    </w:p>
    <w:p w14:paraId="1399B507" w14:textId="4B87AAD6" w:rsidR="000E1D7A" w:rsidRPr="000E1D7A" w:rsidRDefault="00D77859" w:rsidP="00D77859">
      <w:pPr>
        <w:rPr>
          <w:rFonts w:ascii="Aptos" w:hAnsi="Aptos"/>
          <w:sz w:val="24"/>
          <w:szCs w:val="24"/>
        </w:rPr>
      </w:pPr>
      <w:r w:rsidRPr="000E1D7A">
        <w:rPr>
          <w:rFonts w:ascii="Aptos" w:hAnsi="Aptos"/>
          <w:noProof/>
          <w:sz w:val="24"/>
          <w:szCs w:val="24"/>
        </w:rPr>
        <w:drawing>
          <wp:inline distT="0" distB="0" distL="0" distR="0" wp14:anchorId="27EE56BE" wp14:editId="7A4A7C28">
            <wp:extent cx="3808675" cy="1916596"/>
            <wp:effectExtent l="0" t="0" r="1905" b="1270"/>
            <wp:docPr id="103766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66677" name="Picture 1" descr="A screenshot of a computer&#10;&#10;Description automatically generated"/>
                    <pic:cNvPicPr/>
                  </pic:nvPicPr>
                  <pic:blipFill rotWithShape="1">
                    <a:blip r:embed="rId18"/>
                    <a:srcRect l="7376" t="42552" r="43799" b="10384"/>
                    <a:stretch/>
                  </pic:blipFill>
                  <pic:spPr bwMode="auto">
                    <a:xfrm>
                      <a:off x="0" y="0"/>
                      <a:ext cx="3904460" cy="1964797"/>
                    </a:xfrm>
                    <a:prstGeom prst="rect">
                      <a:avLst/>
                    </a:prstGeom>
                    <a:ln>
                      <a:noFill/>
                    </a:ln>
                    <a:extLst>
                      <a:ext uri="{53640926-AAD7-44D8-BBD7-CCE9431645EC}">
                        <a14:shadowObscured xmlns:a14="http://schemas.microsoft.com/office/drawing/2010/main"/>
                      </a:ext>
                    </a:extLst>
                  </pic:spPr>
                </pic:pic>
              </a:graphicData>
            </a:graphic>
          </wp:inline>
        </w:drawing>
      </w:r>
    </w:p>
    <w:p w14:paraId="7F861E1F" w14:textId="575FD304" w:rsidR="000E1D7A" w:rsidRDefault="00D77859" w:rsidP="00D77859">
      <w:pPr>
        <w:rPr>
          <w:rFonts w:ascii="Aptos" w:hAnsi="Aptos"/>
          <w:sz w:val="24"/>
          <w:szCs w:val="24"/>
        </w:rPr>
      </w:pPr>
      <w:r w:rsidRPr="000E1D7A">
        <w:rPr>
          <w:rFonts w:ascii="Aptos" w:hAnsi="Aptos"/>
          <w:sz w:val="24"/>
          <w:szCs w:val="24"/>
        </w:rPr>
        <w:tab/>
        <w:t>total payment ratio based on purchase type</w:t>
      </w:r>
    </w:p>
    <w:p w14:paraId="44FF0BC1" w14:textId="77777777" w:rsidR="000E1D7A" w:rsidRDefault="000E1D7A" w:rsidP="00D77859">
      <w:pPr>
        <w:rPr>
          <w:rFonts w:ascii="Aptos" w:hAnsi="Aptos"/>
          <w:sz w:val="24"/>
          <w:szCs w:val="24"/>
        </w:rPr>
      </w:pPr>
    </w:p>
    <w:p w14:paraId="5BBAD6A0" w14:textId="77777777" w:rsidR="000E1D7A" w:rsidRPr="000E1D7A" w:rsidRDefault="000E1D7A" w:rsidP="00D77859">
      <w:pPr>
        <w:rPr>
          <w:rFonts w:ascii="Aptos" w:hAnsi="Aptos"/>
          <w:sz w:val="24"/>
          <w:szCs w:val="24"/>
        </w:rPr>
      </w:pPr>
    </w:p>
    <w:p w14:paraId="693D1726" w14:textId="77777777" w:rsidR="00D77859" w:rsidRDefault="00D77859" w:rsidP="00D77859">
      <w:pPr>
        <w:rPr>
          <w:rFonts w:ascii="Aptos" w:hAnsi="Aptos"/>
          <w:sz w:val="24"/>
          <w:szCs w:val="24"/>
        </w:rPr>
      </w:pPr>
      <w:r w:rsidRPr="000E1D7A">
        <w:rPr>
          <w:rFonts w:ascii="Aptos" w:hAnsi="Aptos"/>
          <w:noProof/>
          <w:sz w:val="24"/>
          <w:szCs w:val="24"/>
        </w:rPr>
        <w:drawing>
          <wp:inline distT="0" distB="0" distL="0" distR="0" wp14:anchorId="0FEBDA49" wp14:editId="4FC85603">
            <wp:extent cx="3808095" cy="2109773"/>
            <wp:effectExtent l="0" t="0" r="1905" b="0"/>
            <wp:docPr id="41557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2359" name="Picture 1" descr="A screenshot of a computer&#10;&#10;Description automatically generated"/>
                    <pic:cNvPicPr/>
                  </pic:nvPicPr>
                  <pic:blipFill rotWithShape="1">
                    <a:blip r:embed="rId19"/>
                    <a:srcRect l="7253" t="39120" r="44161" b="13620"/>
                    <a:stretch/>
                  </pic:blipFill>
                  <pic:spPr bwMode="auto">
                    <a:xfrm>
                      <a:off x="0" y="0"/>
                      <a:ext cx="4005301" cy="2219030"/>
                    </a:xfrm>
                    <a:prstGeom prst="rect">
                      <a:avLst/>
                    </a:prstGeom>
                    <a:ln>
                      <a:noFill/>
                    </a:ln>
                    <a:extLst>
                      <a:ext uri="{53640926-AAD7-44D8-BBD7-CCE9431645EC}">
                        <a14:shadowObscured xmlns:a14="http://schemas.microsoft.com/office/drawing/2010/main"/>
                      </a:ext>
                    </a:extLst>
                  </pic:spPr>
                </pic:pic>
              </a:graphicData>
            </a:graphic>
          </wp:inline>
        </w:drawing>
      </w:r>
    </w:p>
    <w:p w14:paraId="2AC87D2E" w14:textId="77777777" w:rsidR="000E1D7A" w:rsidRPr="000E1D7A" w:rsidRDefault="000E1D7A" w:rsidP="00D77859">
      <w:pPr>
        <w:rPr>
          <w:rFonts w:ascii="Aptos" w:hAnsi="Aptos"/>
          <w:sz w:val="24"/>
          <w:szCs w:val="24"/>
        </w:rPr>
      </w:pPr>
    </w:p>
    <w:p w14:paraId="1A138477" w14:textId="5398811D" w:rsidR="00D77859" w:rsidRPr="000E1D7A" w:rsidRDefault="00D77859" w:rsidP="00D77859">
      <w:pPr>
        <w:rPr>
          <w:rFonts w:ascii="Aptos" w:hAnsi="Aptos"/>
          <w:sz w:val="24"/>
          <w:szCs w:val="24"/>
        </w:rPr>
      </w:pPr>
      <w:r w:rsidRPr="000E1D7A">
        <w:rPr>
          <w:rFonts w:ascii="Aptos" w:hAnsi="Aptos"/>
          <w:sz w:val="24"/>
          <w:szCs w:val="24"/>
        </w:rPr>
        <w:tab/>
        <w:t>Monthly cash advance based on purchase type</w:t>
      </w:r>
    </w:p>
    <w:p w14:paraId="79CD767C" w14:textId="77777777" w:rsidR="00D77859" w:rsidRPr="000E1D7A" w:rsidRDefault="00D77859" w:rsidP="00D77859">
      <w:pPr>
        <w:rPr>
          <w:rFonts w:ascii="Aptos" w:hAnsi="Aptos"/>
          <w:sz w:val="24"/>
          <w:szCs w:val="24"/>
        </w:rPr>
      </w:pPr>
      <w:r w:rsidRPr="000E1D7A">
        <w:rPr>
          <w:rFonts w:ascii="Aptos" w:hAnsi="Aptos"/>
          <w:noProof/>
          <w:sz w:val="24"/>
          <w:szCs w:val="24"/>
        </w:rPr>
        <w:lastRenderedPageBreak/>
        <w:drawing>
          <wp:inline distT="0" distB="0" distL="0" distR="0" wp14:anchorId="3D9F4C57" wp14:editId="79836798">
            <wp:extent cx="4667416" cy="2903393"/>
            <wp:effectExtent l="0" t="0" r="0" b="5080"/>
            <wp:docPr id="95202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27003" name=""/>
                    <pic:cNvPicPr/>
                  </pic:nvPicPr>
                  <pic:blipFill rotWithShape="1">
                    <a:blip r:embed="rId20"/>
                    <a:srcRect l="7374" t="24713" r="43195" b="22642"/>
                    <a:stretch/>
                  </pic:blipFill>
                  <pic:spPr bwMode="auto">
                    <a:xfrm>
                      <a:off x="0" y="0"/>
                      <a:ext cx="4764003" cy="2963476"/>
                    </a:xfrm>
                    <a:prstGeom prst="rect">
                      <a:avLst/>
                    </a:prstGeom>
                    <a:ln>
                      <a:noFill/>
                    </a:ln>
                    <a:extLst>
                      <a:ext uri="{53640926-AAD7-44D8-BBD7-CCE9431645EC}">
                        <a14:shadowObscured xmlns:a14="http://schemas.microsoft.com/office/drawing/2010/main"/>
                      </a:ext>
                    </a:extLst>
                  </pic:spPr>
                </pic:pic>
              </a:graphicData>
            </a:graphic>
          </wp:inline>
        </w:drawing>
      </w:r>
    </w:p>
    <w:p w14:paraId="5A476829" w14:textId="77777777" w:rsidR="00D77859" w:rsidRDefault="00D77859" w:rsidP="00D77859">
      <w:pPr>
        <w:rPr>
          <w:rFonts w:ascii="Aptos" w:hAnsi="Aptos"/>
          <w:sz w:val="24"/>
          <w:szCs w:val="24"/>
        </w:rPr>
      </w:pPr>
      <w:r w:rsidRPr="000E1D7A">
        <w:rPr>
          <w:rFonts w:ascii="Aptos" w:hAnsi="Aptos"/>
          <w:sz w:val="24"/>
          <w:szCs w:val="24"/>
        </w:rPr>
        <w:tab/>
        <w:t xml:space="preserve">Mean Balance to Credit ration by Purchase Type </w:t>
      </w:r>
    </w:p>
    <w:p w14:paraId="09A998BF" w14:textId="77777777" w:rsidR="000E1D7A" w:rsidRDefault="000E1D7A" w:rsidP="00D77859">
      <w:pPr>
        <w:rPr>
          <w:rFonts w:ascii="Aptos" w:hAnsi="Aptos"/>
          <w:sz w:val="24"/>
          <w:szCs w:val="24"/>
        </w:rPr>
      </w:pPr>
    </w:p>
    <w:p w14:paraId="51831203" w14:textId="77777777" w:rsidR="000E1D7A" w:rsidRPr="000E1D7A" w:rsidRDefault="000E1D7A" w:rsidP="00D77859">
      <w:pPr>
        <w:rPr>
          <w:rFonts w:ascii="Aptos" w:hAnsi="Aptos"/>
          <w:sz w:val="24"/>
          <w:szCs w:val="24"/>
        </w:rPr>
      </w:pPr>
    </w:p>
    <w:p w14:paraId="0073C324" w14:textId="77777777" w:rsidR="00D77859" w:rsidRDefault="00D77859" w:rsidP="00D77859">
      <w:pPr>
        <w:rPr>
          <w:rFonts w:ascii="Aptos" w:hAnsi="Aptos"/>
          <w:sz w:val="24"/>
          <w:szCs w:val="24"/>
        </w:rPr>
      </w:pPr>
      <w:r w:rsidRPr="000E1D7A">
        <w:rPr>
          <w:rFonts w:ascii="Aptos" w:hAnsi="Aptos"/>
          <w:noProof/>
          <w:sz w:val="24"/>
          <w:szCs w:val="24"/>
        </w:rPr>
        <w:drawing>
          <wp:inline distT="0" distB="0" distL="0" distR="0" wp14:anchorId="7BF8CEFF" wp14:editId="49ACBC52">
            <wp:extent cx="5057030" cy="2998742"/>
            <wp:effectExtent l="0" t="0" r="0" b="0"/>
            <wp:docPr id="17644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8081" name="Picture 1" descr="A screenshot of a computer&#10;&#10;Description automatically generated"/>
                    <pic:cNvPicPr/>
                  </pic:nvPicPr>
                  <pic:blipFill rotWithShape="1">
                    <a:blip r:embed="rId21"/>
                    <a:srcRect l="7132" t="29655" r="43435" b="17489"/>
                    <a:stretch/>
                  </pic:blipFill>
                  <pic:spPr bwMode="auto">
                    <a:xfrm>
                      <a:off x="0" y="0"/>
                      <a:ext cx="5132464" cy="3043473"/>
                    </a:xfrm>
                    <a:prstGeom prst="rect">
                      <a:avLst/>
                    </a:prstGeom>
                    <a:ln>
                      <a:noFill/>
                    </a:ln>
                    <a:extLst>
                      <a:ext uri="{53640926-AAD7-44D8-BBD7-CCE9431645EC}">
                        <a14:shadowObscured xmlns:a14="http://schemas.microsoft.com/office/drawing/2010/main"/>
                      </a:ext>
                    </a:extLst>
                  </pic:spPr>
                </pic:pic>
              </a:graphicData>
            </a:graphic>
          </wp:inline>
        </w:drawing>
      </w:r>
    </w:p>
    <w:p w14:paraId="51C1C6B6" w14:textId="77777777" w:rsidR="000E1D7A" w:rsidRPr="000E1D7A" w:rsidRDefault="000E1D7A" w:rsidP="00D77859">
      <w:pPr>
        <w:rPr>
          <w:rFonts w:ascii="Aptos" w:hAnsi="Aptos"/>
          <w:sz w:val="24"/>
          <w:szCs w:val="24"/>
        </w:rPr>
      </w:pPr>
    </w:p>
    <w:p w14:paraId="7411F22C" w14:textId="77777777" w:rsidR="00D77859" w:rsidRDefault="00D77859" w:rsidP="00D77859">
      <w:pPr>
        <w:rPr>
          <w:rFonts w:ascii="Aptos" w:hAnsi="Aptos"/>
          <w:sz w:val="24"/>
          <w:szCs w:val="24"/>
        </w:rPr>
      </w:pPr>
      <w:r w:rsidRPr="000E1D7A">
        <w:rPr>
          <w:rFonts w:ascii="Aptos" w:hAnsi="Aptos"/>
          <w:sz w:val="24"/>
          <w:szCs w:val="24"/>
        </w:rPr>
        <w:tab/>
        <w:t>Monthly Average Purchase by Purchase type</w:t>
      </w:r>
    </w:p>
    <w:p w14:paraId="69498650" w14:textId="77777777" w:rsidR="000E1D7A" w:rsidRDefault="000E1D7A" w:rsidP="00D77859">
      <w:pPr>
        <w:rPr>
          <w:rFonts w:ascii="Aptos" w:hAnsi="Aptos"/>
          <w:sz w:val="24"/>
          <w:szCs w:val="24"/>
        </w:rPr>
      </w:pPr>
    </w:p>
    <w:p w14:paraId="127E629D" w14:textId="77777777" w:rsidR="000E1D7A" w:rsidRDefault="000E1D7A" w:rsidP="00D77859">
      <w:pPr>
        <w:rPr>
          <w:rFonts w:ascii="Aptos" w:hAnsi="Aptos"/>
          <w:sz w:val="24"/>
          <w:szCs w:val="24"/>
        </w:rPr>
      </w:pPr>
    </w:p>
    <w:p w14:paraId="4CE72FD1" w14:textId="76B52810" w:rsidR="000E1D7A" w:rsidRDefault="000E1D7A" w:rsidP="00D77859">
      <w:pPr>
        <w:rPr>
          <w:rFonts w:ascii="Aptos" w:hAnsi="Aptos"/>
          <w:sz w:val="24"/>
          <w:szCs w:val="24"/>
        </w:rPr>
      </w:pPr>
    </w:p>
    <w:p w14:paraId="003547BE" w14:textId="77777777" w:rsidR="000E1D7A" w:rsidRDefault="000E1D7A" w:rsidP="00D77859">
      <w:pPr>
        <w:rPr>
          <w:rFonts w:ascii="Aptos" w:hAnsi="Aptos"/>
          <w:sz w:val="24"/>
          <w:szCs w:val="24"/>
        </w:rPr>
      </w:pPr>
    </w:p>
    <w:p w14:paraId="0EE80F26" w14:textId="77777777" w:rsidR="000E1D7A" w:rsidRDefault="000E1D7A" w:rsidP="00D77859">
      <w:pPr>
        <w:rPr>
          <w:rFonts w:ascii="Aptos" w:hAnsi="Aptos"/>
          <w:sz w:val="24"/>
          <w:szCs w:val="24"/>
        </w:rPr>
      </w:pPr>
    </w:p>
    <w:p w14:paraId="662F6328" w14:textId="77777777" w:rsidR="000E1D7A" w:rsidRDefault="000E1D7A" w:rsidP="00D77859">
      <w:pPr>
        <w:rPr>
          <w:rFonts w:ascii="Aptos" w:hAnsi="Aptos"/>
          <w:sz w:val="24"/>
          <w:szCs w:val="24"/>
        </w:rPr>
      </w:pPr>
    </w:p>
    <w:p w14:paraId="55994FC8" w14:textId="77777777" w:rsidR="000E1D7A" w:rsidRDefault="000E1D7A" w:rsidP="00D77859">
      <w:pPr>
        <w:rPr>
          <w:rFonts w:ascii="Aptos" w:hAnsi="Aptos"/>
          <w:sz w:val="24"/>
          <w:szCs w:val="24"/>
        </w:rPr>
      </w:pPr>
    </w:p>
    <w:p w14:paraId="2A472DEA" w14:textId="77777777" w:rsidR="000E1D7A" w:rsidRDefault="000E1D7A" w:rsidP="00D77859">
      <w:pPr>
        <w:rPr>
          <w:rFonts w:ascii="Aptos" w:hAnsi="Aptos"/>
          <w:sz w:val="24"/>
          <w:szCs w:val="24"/>
        </w:rPr>
      </w:pPr>
    </w:p>
    <w:p w14:paraId="66EE8A36" w14:textId="77777777" w:rsidR="000E1D7A" w:rsidRDefault="000E1D7A" w:rsidP="00D77859">
      <w:pPr>
        <w:rPr>
          <w:rFonts w:ascii="Aptos" w:hAnsi="Aptos"/>
          <w:sz w:val="24"/>
          <w:szCs w:val="24"/>
        </w:rPr>
      </w:pPr>
    </w:p>
    <w:p w14:paraId="757A89D2" w14:textId="77777777" w:rsidR="000E1D7A" w:rsidRPr="000E1D7A" w:rsidRDefault="000E1D7A" w:rsidP="00D77859">
      <w:pPr>
        <w:rPr>
          <w:rFonts w:ascii="Aptos" w:hAnsi="Aptos"/>
          <w:sz w:val="24"/>
          <w:szCs w:val="24"/>
        </w:rPr>
      </w:pPr>
    </w:p>
    <w:p w14:paraId="6F8487BB" w14:textId="77777777" w:rsidR="00D77859" w:rsidRDefault="00D77859" w:rsidP="000575D6">
      <w:pPr>
        <w:pStyle w:val="Heading2"/>
      </w:pPr>
      <w:bookmarkStart w:id="15" w:name="_7._Feature_Engineering"/>
      <w:bookmarkEnd w:id="15"/>
      <w:r w:rsidRPr="000E1D7A">
        <w:lastRenderedPageBreak/>
        <w:t>7. Feature Engineering and Principal Component Analysis (PCA)</w:t>
      </w:r>
    </w:p>
    <w:p w14:paraId="7F831BBE" w14:textId="77777777" w:rsidR="000E1D7A" w:rsidRPr="000E1D7A" w:rsidRDefault="000E1D7A" w:rsidP="00D77859">
      <w:pPr>
        <w:rPr>
          <w:rFonts w:ascii="Aptos" w:hAnsi="Aptos"/>
          <w:b/>
          <w:bCs/>
          <w:sz w:val="24"/>
          <w:szCs w:val="24"/>
        </w:rPr>
      </w:pPr>
    </w:p>
    <w:p w14:paraId="4A57FF01" w14:textId="77777777" w:rsidR="00D77859" w:rsidRPr="000E1D7A" w:rsidRDefault="00D77859" w:rsidP="00D77859">
      <w:pPr>
        <w:rPr>
          <w:rFonts w:ascii="Aptos" w:hAnsi="Aptos"/>
          <w:sz w:val="24"/>
          <w:szCs w:val="24"/>
        </w:rPr>
      </w:pPr>
      <w:r w:rsidRPr="000E1D7A">
        <w:rPr>
          <w:rFonts w:ascii="Aptos" w:hAnsi="Aptos"/>
          <w:sz w:val="24"/>
          <w:szCs w:val="24"/>
        </w:rPr>
        <w:t>Reducing the dimensionality of the data while retaining as much variance as possible.</w:t>
      </w:r>
    </w:p>
    <w:p w14:paraId="2CDE9CC3" w14:textId="77777777" w:rsidR="00D77859" w:rsidRPr="000E1D7A" w:rsidRDefault="00D77859" w:rsidP="00D77859">
      <w:pPr>
        <w:rPr>
          <w:rFonts w:ascii="Aptos" w:hAnsi="Aptos"/>
          <w:sz w:val="24"/>
          <w:szCs w:val="24"/>
        </w:rPr>
      </w:pPr>
      <w:r w:rsidRPr="000E1D7A">
        <w:rPr>
          <w:rFonts w:ascii="Aptos" w:hAnsi="Aptos"/>
          <w:noProof/>
          <w:sz w:val="24"/>
          <w:szCs w:val="24"/>
        </w:rPr>
        <w:drawing>
          <wp:inline distT="0" distB="0" distL="0" distR="0" wp14:anchorId="4FA2E132" wp14:editId="36A6209E">
            <wp:extent cx="5730578" cy="3532909"/>
            <wp:effectExtent l="0" t="0" r="3810" b="0"/>
            <wp:docPr id="52065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57675" name=""/>
                    <pic:cNvPicPr/>
                  </pic:nvPicPr>
                  <pic:blipFill>
                    <a:blip r:embed="rId22"/>
                    <a:stretch>
                      <a:fillRect/>
                    </a:stretch>
                  </pic:blipFill>
                  <pic:spPr>
                    <a:xfrm>
                      <a:off x="0" y="0"/>
                      <a:ext cx="5753869" cy="3547268"/>
                    </a:xfrm>
                    <a:prstGeom prst="rect">
                      <a:avLst/>
                    </a:prstGeom>
                  </pic:spPr>
                </pic:pic>
              </a:graphicData>
            </a:graphic>
          </wp:inline>
        </w:drawing>
      </w:r>
    </w:p>
    <w:p w14:paraId="33DCD5F6" w14:textId="77777777" w:rsidR="000E1D7A" w:rsidRDefault="000E1D7A" w:rsidP="00D77859">
      <w:pPr>
        <w:rPr>
          <w:rFonts w:ascii="Aptos" w:hAnsi="Aptos"/>
          <w:sz w:val="24"/>
          <w:szCs w:val="24"/>
        </w:rPr>
      </w:pPr>
    </w:p>
    <w:p w14:paraId="0974009F" w14:textId="77777777" w:rsidR="000E1D7A" w:rsidRDefault="000E1D7A" w:rsidP="00D77859">
      <w:pPr>
        <w:rPr>
          <w:rFonts w:ascii="Aptos" w:hAnsi="Aptos"/>
          <w:sz w:val="24"/>
          <w:szCs w:val="24"/>
        </w:rPr>
      </w:pPr>
    </w:p>
    <w:p w14:paraId="71D553B6" w14:textId="77777777" w:rsidR="000E1D7A" w:rsidRDefault="000E1D7A" w:rsidP="00D77859">
      <w:pPr>
        <w:rPr>
          <w:rFonts w:ascii="Aptos" w:hAnsi="Aptos"/>
          <w:sz w:val="24"/>
          <w:szCs w:val="24"/>
        </w:rPr>
      </w:pPr>
    </w:p>
    <w:p w14:paraId="67875DDA" w14:textId="42487C4C" w:rsidR="000E1D7A" w:rsidRDefault="00D77859" w:rsidP="00D77859">
      <w:pPr>
        <w:rPr>
          <w:rFonts w:ascii="Aptos" w:hAnsi="Aptos"/>
          <w:sz w:val="24"/>
          <w:szCs w:val="24"/>
        </w:rPr>
      </w:pPr>
      <w:r w:rsidRPr="000E1D7A">
        <w:rPr>
          <w:rFonts w:ascii="Aptos" w:hAnsi="Aptos"/>
          <w:sz w:val="24"/>
          <w:szCs w:val="24"/>
        </w:rPr>
        <w:t xml:space="preserve">Heat map shows that many features are co-related so applying dimension reduction will help negating multi-collinearity in data. But before applying the PCA we will standardize data to avoid effect of scale on the result. </w:t>
      </w:r>
    </w:p>
    <w:p w14:paraId="5A5A4904" w14:textId="77777777" w:rsidR="000E1D7A" w:rsidRDefault="000E1D7A" w:rsidP="00D77859">
      <w:pPr>
        <w:rPr>
          <w:rFonts w:ascii="Aptos" w:hAnsi="Aptos"/>
          <w:sz w:val="24"/>
          <w:szCs w:val="24"/>
        </w:rPr>
      </w:pPr>
    </w:p>
    <w:p w14:paraId="73309EAF" w14:textId="4F285BE5" w:rsidR="00D77859" w:rsidRDefault="00D77859" w:rsidP="00D77859">
      <w:pPr>
        <w:rPr>
          <w:rFonts w:ascii="Aptos" w:hAnsi="Aptos"/>
          <w:sz w:val="24"/>
          <w:szCs w:val="24"/>
        </w:rPr>
      </w:pPr>
      <w:r w:rsidRPr="000E1D7A">
        <w:rPr>
          <w:rFonts w:ascii="Aptos" w:hAnsi="Aptos"/>
          <w:sz w:val="24"/>
          <w:szCs w:val="24"/>
        </w:rPr>
        <w:t>Scaling will make all features with equal weight.</w:t>
      </w:r>
    </w:p>
    <w:p w14:paraId="7E7EBF49" w14:textId="77777777" w:rsidR="000E1D7A" w:rsidRPr="000E1D7A" w:rsidRDefault="000E1D7A" w:rsidP="00D77859">
      <w:pPr>
        <w:rPr>
          <w:rFonts w:ascii="Aptos" w:hAnsi="Aptos"/>
          <w:sz w:val="24"/>
          <w:szCs w:val="24"/>
        </w:rPr>
      </w:pPr>
    </w:p>
    <w:p w14:paraId="2B44821B" w14:textId="604E2E3A" w:rsidR="00D77859" w:rsidRDefault="00343C9A" w:rsidP="00D77859">
      <w:pPr>
        <w:rPr>
          <w:rFonts w:ascii="Aptos" w:hAnsi="Aptos"/>
          <w:b/>
          <w:bCs/>
          <w:sz w:val="24"/>
          <w:szCs w:val="24"/>
        </w:rPr>
      </w:pPr>
      <w:r w:rsidRPr="000E1D7A">
        <w:rPr>
          <w:rFonts w:ascii="Aptos" w:hAnsi="Aptos"/>
          <w:b/>
          <w:bCs/>
          <w:sz w:val="24"/>
          <w:szCs w:val="24"/>
        </w:rPr>
        <w:t>Steps:</w:t>
      </w:r>
      <w:r w:rsidR="00D77859" w:rsidRPr="000E1D7A">
        <w:rPr>
          <w:rFonts w:ascii="Aptos" w:hAnsi="Aptos"/>
          <w:b/>
          <w:bCs/>
          <w:sz w:val="24"/>
          <w:szCs w:val="24"/>
        </w:rPr>
        <w:t xml:space="preserve">- </w:t>
      </w:r>
    </w:p>
    <w:p w14:paraId="63FF2907" w14:textId="77777777" w:rsidR="000E1D7A" w:rsidRDefault="000E1D7A" w:rsidP="00D77859">
      <w:pPr>
        <w:rPr>
          <w:rFonts w:ascii="Aptos" w:hAnsi="Aptos"/>
          <w:b/>
          <w:bCs/>
          <w:sz w:val="24"/>
          <w:szCs w:val="24"/>
        </w:rPr>
      </w:pPr>
    </w:p>
    <w:p w14:paraId="7C2751EA" w14:textId="77777777" w:rsidR="000E1D7A" w:rsidRPr="000E1D7A" w:rsidRDefault="000E1D7A" w:rsidP="00D77859">
      <w:pPr>
        <w:rPr>
          <w:rFonts w:ascii="Aptos" w:hAnsi="Aptos"/>
          <w:b/>
          <w:bCs/>
          <w:sz w:val="24"/>
          <w:szCs w:val="24"/>
        </w:rPr>
      </w:pPr>
    </w:p>
    <w:p w14:paraId="7E401A40" w14:textId="77777777" w:rsidR="00D77859" w:rsidRDefault="00D77859" w:rsidP="00D77859">
      <w:pPr>
        <w:rPr>
          <w:rFonts w:ascii="Aptos" w:hAnsi="Aptos"/>
          <w:sz w:val="24"/>
          <w:szCs w:val="24"/>
        </w:rPr>
      </w:pPr>
      <w:r w:rsidRPr="000E1D7A">
        <w:rPr>
          <w:rFonts w:ascii="Aptos" w:hAnsi="Aptos"/>
          <w:b/>
          <w:bCs/>
          <w:sz w:val="24"/>
          <w:szCs w:val="24"/>
        </w:rPr>
        <w:t>Standardization</w:t>
      </w:r>
      <w:r w:rsidRPr="000E1D7A">
        <w:rPr>
          <w:rFonts w:ascii="Aptos" w:hAnsi="Aptos"/>
          <w:sz w:val="24"/>
          <w:szCs w:val="24"/>
        </w:rPr>
        <w:t>: Before applying PCA, the data should be standardized so that each feature contributes equally to the analysis. StandardScaler() is used to standardize the data, meaning each feature will have a mean of 0 and a standard deviation of 1.</w:t>
      </w:r>
    </w:p>
    <w:p w14:paraId="0F1B8B06" w14:textId="77777777" w:rsidR="000E1D7A" w:rsidRPr="000E1D7A" w:rsidRDefault="000E1D7A" w:rsidP="00D77859">
      <w:pPr>
        <w:rPr>
          <w:rFonts w:ascii="Aptos" w:hAnsi="Aptos"/>
          <w:sz w:val="24"/>
          <w:szCs w:val="24"/>
        </w:rPr>
      </w:pPr>
    </w:p>
    <w:p w14:paraId="7C3BFE49" w14:textId="77777777" w:rsidR="00D77859" w:rsidRPr="000E1D7A" w:rsidRDefault="00D77859" w:rsidP="00D77859">
      <w:pPr>
        <w:rPr>
          <w:rFonts w:ascii="Aptos" w:hAnsi="Aptos"/>
          <w:sz w:val="24"/>
          <w:szCs w:val="24"/>
        </w:rPr>
      </w:pPr>
      <w:r w:rsidRPr="000E1D7A">
        <w:rPr>
          <w:rFonts w:ascii="Aptos" w:hAnsi="Aptos"/>
          <w:sz w:val="24"/>
          <w:szCs w:val="24"/>
        </w:rPr>
        <w:t xml:space="preserve">  - Applying PCA: Reduce the number of features while retaining the most important information.</w:t>
      </w:r>
    </w:p>
    <w:p w14:paraId="24972C16" w14:textId="77777777" w:rsidR="00D77859" w:rsidRPr="000E1D7A" w:rsidRDefault="00D77859" w:rsidP="00D77859">
      <w:pPr>
        <w:rPr>
          <w:rFonts w:ascii="Aptos" w:hAnsi="Aptos"/>
          <w:sz w:val="24"/>
          <w:szCs w:val="24"/>
        </w:rPr>
      </w:pPr>
      <w:r w:rsidRPr="000E1D7A">
        <w:rPr>
          <w:rFonts w:ascii="Aptos" w:hAnsi="Aptos"/>
          <w:noProof/>
          <w:sz w:val="24"/>
          <w:szCs w:val="24"/>
        </w:rPr>
        <w:lastRenderedPageBreak/>
        <w:drawing>
          <wp:inline distT="0" distB="0" distL="0" distR="0" wp14:anchorId="1E3E24FE" wp14:editId="52AD4B1D">
            <wp:extent cx="4230094" cy="3222929"/>
            <wp:effectExtent l="0" t="0" r="0" b="3175"/>
            <wp:docPr id="190536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4881" name=""/>
                    <pic:cNvPicPr/>
                  </pic:nvPicPr>
                  <pic:blipFill>
                    <a:blip r:embed="rId23"/>
                    <a:stretch>
                      <a:fillRect/>
                    </a:stretch>
                  </pic:blipFill>
                  <pic:spPr>
                    <a:xfrm>
                      <a:off x="0" y="0"/>
                      <a:ext cx="4259757" cy="3245529"/>
                    </a:xfrm>
                    <a:prstGeom prst="rect">
                      <a:avLst/>
                    </a:prstGeom>
                  </pic:spPr>
                </pic:pic>
              </a:graphicData>
            </a:graphic>
          </wp:inline>
        </w:drawing>
      </w:r>
    </w:p>
    <w:p w14:paraId="5682FB51" w14:textId="77777777" w:rsidR="00D77859" w:rsidRDefault="00D77859" w:rsidP="00D77859">
      <w:pPr>
        <w:rPr>
          <w:rFonts w:ascii="Aptos" w:hAnsi="Aptos"/>
          <w:sz w:val="24"/>
          <w:szCs w:val="24"/>
        </w:rPr>
      </w:pPr>
      <w:r w:rsidRPr="000E1D7A">
        <w:rPr>
          <w:rFonts w:ascii="Aptos" w:hAnsi="Aptos"/>
          <w:sz w:val="24"/>
          <w:szCs w:val="24"/>
        </w:rPr>
        <w:t>-Since 5 Components are explaining about 88% of the variance we select 5 components.</w:t>
      </w:r>
    </w:p>
    <w:p w14:paraId="3D00CA43" w14:textId="77777777" w:rsidR="000E1D7A" w:rsidRDefault="000E1D7A" w:rsidP="00D77859">
      <w:pPr>
        <w:rPr>
          <w:rFonts w:ascii="Aptos" w:hAnsi="Aptos"/>
          <w:sz w:val="24"/>
          <w:szCs w:val="24"/>
        </w:rPr>
      </w:pPr>
    </w:p>
    <w:p w14:paraId="0A3C3608" w14:textId="77777777" w:rsidR="000E1D7A" w:rsidRPr="000E1D7A" w:rsidRDefault="000E1D7A" w:rsidP="00D77859">
      <w:pPr>
        <w:rPr>
          <w:rFonts w:ascii="Aptos" w:hAnsi="Aptos"/>
          <w:sz w:val="24"/>
          <w:szCs w:val="24"/>
        </w:rPr>
      </w:pPr>
    </w:p>
    <w:p w14:paraId="79F03C85" w14:textId="77777777" w:rsidR="00D77859" w:rsidRDefault="00D77859" w:rsidP="000575D6">
      <w:pPr>
        <w:pStyle w:val="Heading2"/>
      </w:pPr>
      <w:bookmarkStart w:id="16" w:name="_8._Clustering_(Unsupervised"/>
      <w:bookmarkEnd w:id="16"/>
      <w:r w:rsidRPr="000E1D7A">
        <w:t>8. Clustering (Unsupervised Learning)</w:t>
      </w:r>
    </w:p>
    <w:p w14:paraId="75EDB834" w14:textId="77777777" w:rsidR="000E1D7A" w:rsidRPr="000E1D7A" w:rsidRDefault="000E1D7A" w:rsidP="00D77859">
      <w:pPr>
        <w:rPr>
          <w:rFonts w:ascii="Aptos" w:hAnsi="Aptos"/>
          <w:b/>
          <w:bCs/>
          <w:sz w:val="24"/>
          <w:szCs w:val="24"/>
        </w:rPr>
      </w:pPr>
    </w:p>
    <w:p w14:paraId="104EC251" w14:textId="77777777" w:rsidR="00D77859" w:rsidRDefault="00D77859" w:rsidP="00D77859">
      <w:pPr>
        <w:rPr>
          <w:rFonts w:ascii="Aptos" w:hAnsi="Aptos"/>
          <w:sz w:val="24"/>
          <w:szCs w:val="24"/>
        </w:rPr>
      </w:pPr>
      <w:r w:rsidRPr="000E1D7A">
        <w:rPr>
          <w:rFonts w:ascii="Aptos" w:hAnsi="Aptos"/>
          <w:sz w:val="24"/>
          <w:szCs w:val="24"/>
        </w:rPr>
        <w:t>Segment the customers into distinct groups based on their credit card usage patterns.</w:t>
      </w:r>
    </w:p>
    <w:p w14:paraId="46CF5101" w14:textId="77777777" w:rsidR="000E1D7A" w:rsidRPr="000E1D7A" w:rsidRDefault="000E1D7A" w:rsidP="00D77859">
      <w:pPr>
        <w:rPr>
          <w:rFonts w:ascii="Aptos" w:hAnsi="Aptos"/>
          <w:sz w:val="24"/>
          <w:szCs w:val="24"/>
        </w:rPr>
      </w:pPr>
    </w:p>
    <w:p w14:paraId="3881449D" w14:textId="77777777" w:rsidR="00D77859" w:rsidRPr="000E1D7A" w:rsidRDefault="00D77859" w:rsidP="00D77859">
      <w:pPr>
        <w:rPr>
          <w:rFonts w:ascii="Aptos" w:hAnsi="Aptos"/>
          <w:sz w:val="24"/>
          <w:szCs w:val="24"/>
        </w:rPr>
      </w:pPr>
      <w:r w:rsidRPr="000E1D7A">
        <w:rPr>
          <w:rFonts w:ascii="Aptos" w:hAnsi="Aptos"/>
          <w:sz w:val="24"/>
          <w:szCs w:val="24"/>
        </w:rPr>
        <w:t>- Steps Involved:</w:t>
      </w:r>
    </w:p>
    <w:p w14:paraId="523214CC" w14:textId="2E6CEB52" w:rsidR="00D77859" w:rsidRDefault="00D77859" w:rsidP="00D77859">
      <w:pPr>
        <w:ind w:left="96"/>
        <w:rPr>
          <w:rFonts w:ascii="Aptos" w:hAnsi="Aptos"/>
          <w:sz w:val="24"/>
          <w:szCs w:val="24"/>
        </w:rPr>
      </w:pPr>
      <w:r w:rsidRPr="000E1D7A">
        <w:rPr>
          <w:rFonts w:ascii="Aptos" w:hAnsi="Aptos"/>
          <w:sz w:val="24"/>
          <w:szCs w:val="24"/>
        </w:rPr>
        <w:t xml:space="preserve">- Choosing the Number of Clusters: Determine the optimal number of clusters </w:t>
      </w:r>
      <w:r w:rsidR="00343C9A" w:rsidRPr="000E1D7A">
        <w:rPr>
          <w:rFonts w:ascii="Aptos" w:hAnsi="Aptos"/>
          <w:sz w:val="24"/>
          <w:szCs w:val="24"/>
        </w:rPr>
        <w:t>using the</w:t>
      </w:r>
      <w:r w:rsidRPr="000E1D7A">
        <w:rPr>
          <w:rFonts w:ascii="Aptos" w:hAnsi="Aptos"/>
          <w:sz w:val="24"/>
          <w:szCs w:val="24"/>
        </w:rPr>
        <w:t xml:space="preserve"> silhouette coefficient.</w:t>
      </w:r>
    </w:p>
    <w:p w14:paraId="683A1431" w14:textId="77777777" w:rsidR="000E1D7A" w:rsidRPr="000E1D7A" w:rsidRDefault="000E1D7A" w:rsidP="00D77859">
      <w:pPr>
        <w:ind w:left="96"/>
        <w:rPr>
          <w:rFonts w:ascii="Aptos" w:hAnsi="Aptos"/>
          <w:sz w:val="24"/>
          <w:szCs w:val="24"/>
        </w:rPr>
      </w:pPr>
    </w:p>
    <w:p w14:paraId="6654C72D" w14:textId="77777777" w:rsidR="00D77859" w:rsidRPr="000E1D7A" w:rsidRDefault="00D77859" w:rsidP="00D77859">
      <w:pPr>
        <w:ind w:left="96"/>
        <w:rPr>
          <w:rFonts w:ascii="Aptos" w:hAnsi="Aptos"/>
          <w:sz w:val="24"/>
          <w:szCs w:val="24"/>
        </w:rPr>
      </w:pPr>
      <w:r w:rsidRPr="000E1D7A">
        <w:rPr>
          <w:rFonts w:ascii="Aptos" w:hAnsi="Aptos"/>
          <w:noProof/>
          <w:sz w:val="24"/>
          <w:szCs w:val="24"/>
        </w:rPr>
        <w:drawing>
          <wp:inline distT="0" distB="0" distL="0" distR="0" wp14:anchorId="02DBFC0D" wp14:editId="169EA83C">
            <wp:extent cx="4261900" cy="3196425"/>
            <wp:effectExtent l="0" t="0" r="5715" b="4445"/>
            <wp:docPr id="156414805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8055" name="Picture 1" descr="A graph with a line&#10;&#10;Description automatically generated"/>
                    <pic:cNvPicPr/>
                  </pic:nvPicPr>
                  <pic:blipFill>
                    <a:blip r:embed="rId24"/>
                    <a:stretch>
                      <a:fillRect/>
                    </a:stretch>
                  </pic:blipFill>
                  <pic:spPr>
                    <a:xfrm>
                      <a:off x="0" y="0"/>
                      <a:ext cx="4282527" cy="3211895"/>
                    </a:xfrm>
                    <a:prstGeom prst="rect">
                      <a:avLst/>
                    </a:prstGeom>
                  </pic:spPr>
                </pic:pic>
              </a:graphicData>
            </a:graphic>
          </wp:inline>
        </w:drawing>
      </w:r>
    </w:p>
    <w:p w14:paraId="5D69E6DB" w14:textId="17259364" w:rsidR="00D77859" w:rsidRDefault="00D77859" w:rsidP="00D77859">
      <w:pPr>
        <w:ind w:left="96"/>
        <w:rPr>
          <w:rFonts w:ascii="Aptos" w:hAnsi="Aptos"/>
          <w:sz w:val="24"/>
          <w:szCs w:val="24"/>
        </w:rPr>
      </w:pPr>
      <w:r w:rsidRPr="000E1D7A">
        <w:rPr>
          <w:rFonts w:ascii="Aptos" w:hAnsi="Aptos"/>
          <w:sz w:val="24"/>
          <w:szCs w:val="24"/>
        </w:rPr>
        <w:t>From the SC score we can see that the number of optimal clusters are 4.</w:t>
      </w:r>
    </w:p>
    <w:p w14:paraId="26A6353C" w14:textId="77777777" w:rsidR="000E1D7A" w:rsidRPr="000E1D7A" w:rsidRDefault="000E1D7A" w:rsidP="00D77859">
      <w:pPr>
        <w:ind w:left="96"/>
        <w:rPr>
          <w:rFonts w:ascii="Aptos" w:hAnsi="Aptos"/>
          <w:sz w:val="24"/>
          <w:szCs w:val="24"/>
        </w:rPr>
      </w:pPr>
    </w:p>
    <w:p w14:paraId="42CA53C6" w14:textId="77777777" w:rsidR="00D77859" w:rsidRPr="000E1D7A" w:rsidRDefault="00D77859" w:rsidP="00D77859">
      <w:pPr>
        <w:rPr>
          <w:rFonts w:ascii="Aptos" w:hAnsi="Aptos"/>
          <w:sz w:val="24"/>
          <w:szCs w:val="24"/>
        </w:rPr>
      </w:pPr>
      <w:r w:rsidRPr="000E1D7A">
        <w:rPr>
          <w:rFonts w:ascii="Aptos" w:hAnsi="Aptos"/>
          <w:sz w:val="24"/>
          <w:szCs w:val="24"/>
        </w:rPr>
        <w:t xml:space="preserve">  - Applying K-Means Clustering: Segment the data into clusters</w:t>
      </w:r>
    </w:p>
    <w:p w14:paraId="66FCA234" w14:textId="77777777" w:rsidR="00D77859" w:rsidRDefault="00D77859" w:rsidP="00D77859">
      <w:pPr>
        <w:rPr>
          <w:rFonts w:ascii="Aptos" w:hAnsi="Aptos"/>
          <w:sz w:val="24"/>
          <w:szCs w:val="24"/>
        </w:rPr>
      </w:pPr>
      <w:r w:rsidRPr="000E1D7A">
        <w:rPr>
          <w:rFonts w:ascii="Aptos" w:hAnsi="Aptos"/>
          <w:sz w:val="24"/>
          <w:szCs w:val="24"/>
        </w:rPr>
        <w:t xml:space="preserve">  - Visualizing Clusters: Plotting the clusters to visualize the segmentation.</w:t>
      </w:r>
    </w:p>
    <w:p w14:paraId="462C5314" w14:textId="77777777" w:rsidR="000E1D7A" w:rsidRDefault="000E1D7A" w:rsidP="00D77859">
      <w:pPr>
        <w:rPr>
          <w:rFonts w:ascii="Aptos" w:hAnsi="Aptos"/>
          <w:sz w:val="24"/>
          <w:szCs w:val="24"/>
        </w:rPr>
      </w:pPr>
    </w:p>
    <w:p w14:paraId="0B72C296" w14:textId="77777777" w:rsidR="000E1D7A" w:rsidRPr="000E1D7A" w:rsidRDefault="000E1D7A" w:rsidP="00D77859">
      <w:pPr>
        <w:rPr>
          <w:rFonts w:ascii="Aptos" w:hAnsi="Aptos"/>
          <w:sz w:val="24"/>
          <w:szCs w:val="24"/>
        </w:rPr>
      </w:pPr>
    </w:p>
    <w:p w14:paraId="04E7857A" w14:textId="77777777" w:rsidR="00D77859" w:rsidRDefault="00D77859" w:rsidP="00D77859">
      <w:pPr>
        <w:rPr>
          <w:rFonts w:ascii="Aptos" w:hAnsi="Aptos"/>
          <w:sz w:val="24"/>
          <w:szCs w:val="24"/>
        </w:rPr>
      </w:pPr>
      <w:r w:rsidRPr="000E1D7A">
        <w:rPr>
          <w:rFonts w:ascii="Aptos" w:hAnsi="Aptos"/>
          <w:noProof/>
          <w:sz w:val="24"/>
          <w:szCs w:val="24"/>
        </w:rPr>
        <w:drawing>
          <wp:inline distT="0" distB="0" distL="0" distR="0" wp14:anchorId="4A22A56E" wp14:editId="2E31544A">
            <wp:extent cx="5731510" cy="4737735"/>
            <wp:effectExtent l="0" t="0" r="2540" b="5715"/>
            <wp:docPr id="82825222"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5222" name="Picture 1" descr="A colorful dots on a white background&#10;&#10;Description automatically generated"/>
                    <pic:cNvPicPr/>
                  </pic:nvPicPr>
                  <pic:blipFill>
                    <a:blip r:embed="rId25"/>
                    <a:stretch>
                      <a:fillRect/>
                    </a:stretch>
                  </pic:blipFill>
                  <pic:spPr>
                    <a:xfrm>
                      <a:off x="0" y="0"/>
                      <a:ext cx="5731510" cy="4737735"/>
                    </a:xfrm>
                    <a:prstGeom prst="rect">
                      <a:avLst/>
                    </a:prstGeom>
                  </pic:spPr>
                </pic:pic>
              </a:graphicData>
            </a:graphic>
          </wp:inline>
        </w:drawing>
      </w:r>
    </w:p>
    <w:p w14:paraId="49AC3E8A" w14:textId="77777777" w:rsidR="000E1D7A" w:rsidRPr="000E1D7A" w:rsidRDefault="000E1D7A" w:rsidP="00D77859">
      <w:pPr>
        <w:rPr>
          <w:rFonts w:ascii="Aptos" w:hAnsi="Aptos"/>
          <w:sz w:val="24"/>
          <w:szCs w:val="24"/>
        </w:rPr>
      </w:pPr>
    </w:p>
    <w:p w14:paraId="40F851F7" w14:textId="77777777" w:rsidR="00D77859" w:rsidRDefault="00D77859" w:rsidP="00D77859">
      <w:pPr>
        <w:rPr>
          <w:rFonts w:ascii="Aptos" w:hAnsi="Aptos"/>
          <w:sz w:val="24"/>
          <w:szCs w:val="24"/>
        </w:rPr>
      </w:pPr>
    </w:p>
    <w:p w14:paraId="3EB98CBF" w14:textId="77777777" w:rsidR="000E1D7A" w:rsidRDefault="000E1D7A" w:rsidP="00D77859">
      <w:pPr>
        <w:rPr>
          <w:rFonts w:ascii="Aptos" w:hAnsi="Aptos"/>
          <w:sz w:val="24"/>
          <w:szCs w:val="24"/>
        </w:rPr>
      </w:pPr>
    </w:p>
    <w:p w14:paraId="4F333A3F" w14:textId="77777777" w:rsidR="000E1D7A" w:rsidRDefault="000E1D7A" w:rsidP="00D77859">
      <w:pPr>
        <w:rPr>
          <w:rFonts w:ascii="Aptos" w:hAnsi="Aptos"/>
          <w:sz w:val="24"/>
          <w:szCs w:val="24"/>
        </w:rPr>
      </w:pPr>
    </w:p>
    <w:p w14:paraId="0670B275" w14:textId="77777777" w:rsidR="000E1D7A" w:rsidRDefault="000E1D7A" w:rsidP="00D77859">
      <w:pPr>
        <w:rPr>
          <w:rFonts w:ascii="Aptos" w:hAnsi="Aptos"/>
          <w:sz w:val="24"/>
          <w:szCs w:val="24"/>
        </w:rPr>
      </w:pPr>
    </w:p>
    <w:p w14:paraId="7F90F9FA" w14:textId="77777777" w:rsidR="000E1D7A" w:rsidRDefault="000E1D7A" w:rsidP="00D77859">
      <w:pPr>
        <w:rPr>
          <w:rFonts w:ascii="Aptos" w:hAnsi="Aptos"/>
          <w:sz w:val="24"/>
          <w:szCs w:val="24"/>
        </w:rPr>
      </w:pPr>
    </w:p>
    <w:p w14:paraId="6FE9889E" w14:textId="77777777" w:rsidR="000E1D7A" w:rsidRDefault="000E1D7A" w:rsidP="00D77859">
      <w:pPr>
        <w:rPr>
          <w:rFonts w:ascii="Aptos" w:hAnsi="Aptos"/>
          <w:sz w:val="24"/>
          <w:szCs w:val="24"/>
        </w:rPr>
      </w:pPr>
    </w:p>
    <w:p w14:paraId="2539B11D" w14:textId="77777777" w:rsidR="000E1D7A" w:rsidRDefault="000E1D7A" w:rsidP="00D77859">
      <w:pPr>
        <w:rPr>
          <w:rFonts w:ascii="Aptos" w:hAnsi="Aptos"/>
          <w:sz w:val="24"/>
          <w:szCs w:val="24"/>
        </w:rPr>
      </w:pPr>
    </w:p>
    <w:p w14:paraId="5B557EDC" w14:textId="77777777" w:rsidR="000E1D7A" w:rsidRDefault="000E1D7A" w:rsidP="00D77859">
      <w:pPr>
        <w:rPr>
          <w:rFonts w:ascii="Aptos" w:hAnsi="Aptos"/>
          <w:sz w:val="24"/>
          <w:szCs w:val="24"/>
        </w:rPr>
      </w:pPr>
    </w:p>
    <w:p w14:paraId="21AF7AD6" w14:textId="77777777" w:rsidR="000E1D7A" w:rsidRDefault="000E1D7A" w:rsidP="00D77859">
      <w:pPr>
        <w:rPr>
          <w:rFonts w:ascii="Aptos" w:hAnsi="Aptos"/>
          <w:sz w:val="24"/>
          <w:szCs w:val="24"/>
        </w:rPr>
      </w:pPr>
    </w:p>
    <w:p w14:paraId="2888ED53" w14:textId="77777777" w:rsidR="000E1D7A" w:rsidRDefault="000E1D7A" w:rsidP="00D77859">
      <w:pPr>
        <w:rPr>
          <w:rFonts w:ascii="Aptos" w:hAnsi="Aptos"/>
          <w:sz w:val="24"/>
          <w:szCs w:val="24"/>
        </w:rPr>
      </w:pPr>
    </w:p>
    <w:p w14:paraId="6DE7E7A8" w14:textId="77777777" w:rsidR="000E1D7A" w:rsidRDefault="000E1D7A" w:rsidP="00D77859">
      <w:pPr>
        <w:rPr>
          <w:rFonts w:ascii="Aptos" w:hAnsi="Aptos"/>
          <w:sz w:val="24"/>
          <w:szCs w:val="24"/>
        </w:rPr>
      </w:pPr>
    </w:p>
    <w:p w14:paraId="7836B619" w14:textId="77777777" w:rsidR="000E1D7A" w:rsidRDefault="000E1D7A" w:rsidP="00D77859">
      <w:pPr>
        <w:rPr>
          <w:rFonts w:ascii="Aptos" w:hAnsi="Aptos"/>
          <w:sz w:val="24"/>
          <w:szCs w:val="24"/>
        </w:rPr>
      </w:pPr>
    </w:p>
    <w:p w14:paraId="7CF4159C" w14:textId="77777777" w:rsidR="000E1D7A" w:rsidRDefault="000E1D7A" w:rsidP="00D77859">
      <w:pPr>
        <w:rPr>
          <w:rFonts w:ascii="Aptos" w:hAnsi="Aptos"/>
          <w:sz w:val="24"/>
          <w:szCs w:val="24"/>
        </w:rPr>
      </w:pPr>
    </w:p>
    <w:p w14:paraId="566EEFB2" w14:textId="77777777" w:rsidR="000E1D7A" w:rsidRPr="000E1D7A" w:rsidRDefault="000E1D7A" w:rsidP="00D77859">
      <w:pPr>
        <w:rPr>
          <w:rFonts w:ascii="Aptos" w:hAnsi="Aptos"/>
          <w:sz w:val="24"/>
          <w:szCs w:val="24"/>
        </w:rPr>
      </w:pPr>
    </w:p>
    <w:p w14:paraId="116D56DC" w14:textId="676AFF8B" w:rsidR="00D77859" w:rsidRDefault="000575D6" w:rsidP="000575D6">
      <w:pPr>
        <w:pStyle w:val="Heading2"/>
      </w:pPr>
      <w:bookmarkStart w:id="17" w:name="_9._Interpretation_and"/>
      <w:bookmarkEnd w:id="17"/>
      <w:r>
        <w:t>9</w:t>
      </w:r>
      <w:r w:rsidR="00D77859" w:rsidRPr="000E1D7A">
        <w:t>. Interpretation and Business Insights</w:t>
      </w:r>
    </w:p>
    <w:p w14:paraId="366104A1" w14:textId="77777777" w:rsidR="000E1D7A" w:rsidRPr="000E1D7A" w:rsidRDefault="000E1D7A" w:rsidP="00D77859">
      <w:pPr>
        <w:rPr>
          <w:rFonts w:ascii="Aptos" w:hAnsi="Aptos"/>
          <w:sz w:val="24"/>
          <w:szCs w:val="24"/>
        </w:rPr>
      </w:pPr>
    </w:p>
    <w:p w14:paraId="2AA9FF81" w14:textId="77777777" w:rsidR="00D77859" w:rsidRDefault="00D77859" w:rsidP="00D77859">
      <w:pPr>
        <w:rPr>
          <w:rFonts w:ascii="Aptos" w:hAnsi="Aptos"/>
          <w:sz w:val="24"/>
          <w:szCs w:val="24"/>
        </w:rPr>
      </w:pPr>
      <w:r w:rsidRPr="000E1D7A">
        <w:rPr>
          <w:rFonts w:ascii="Aptos" w:hAnsi="Aptos"/>
          <w:sz w:val="24"/>
          <w:szCs w:val="24"/>
        </w:rPr>
        <w:lastRenderedPageBreak/>
        <w:t>- Objective: Derive actionable insights from the clustered data.</w:t>
      </w:r>
    </w:p>
    <w:p w14:paraId="6AD85C70" w14:textId="77777777" w:rsidR="000E1D7A" w:rsidRPr="000E1D7A" w:rsidRDefault="000E1D7A" w:rsidP="00D77859">
      <w:pPr>
        <w:rPr>
          <w:rFonts w:ascii="Aptos" w:hAnsi="Aptos"/>
          <w:sz w:val="24"/>
          <w:szCs w:val="24"/>
        </w:rPr>
      </w:pPr>
    </w:p>
    <w:p w14:paraId="56BBB993" w14:textId="77777777" w:rsidR="00D77859" w:rsidRDefault="00D77859" w:rsidP="00D77859">
      <w:pPr>
        <w:rPr>
          <w:rFonts w:ascii="Aptos" w:hAnsi="Aptos"/>
          <w:sz w:val="24"/>
          <w:szCs w:val="24"/>
        </w:rPr>
      </w:pPr>
      <w:r w:rsidRPr="000E1D7A">
        <w:rPr>
          <w:rFonts w:ascii="Aptos" w:hAnsi="Aptos"/>
          <w:noProof/>
          <w:sz w:val="24"/>
          <w:szCs w:val="24"/>
        </w:rPr>
        <w:drawing>
          <wp:inline distT="0" distB="0" distL="0" distR="0" wp14:anchorId="357B60DE" wp14:editId="593FF126">
            <wp:extent cx="2881199" cy="2181744"/>
            <wp:effectExtent l="0" t="0" r="0" b="9525"/>
            <wp:docPr id="1307862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62891" name="Picture 1" descr="A screenshot of a computer program&#10;&#10;Description automatically generated"/>
                    <pic:cNvPicPr/>
                  </pic:nvPicPr>
                  <pic:blipFill rotWithShape="1">
                    <a:blip r:embed="rId26"/>
                    <a:srcRect l="6048" t="39207" r="71839" b="39171"/>
                    <a:stretch/>
                  </pic:blipFill>
                  <pic:spPr bwMode="auto">
                    <a:xfrm>
                      <a:off x="0" y="0"/>
                      <a:ext cx="2889358" cy="2187923"/>
                    </a:xfrm>
                    <a:prstGeom prst="rect">
                      <a:avLst/>
                    </a:prstGeom>
                    <a:ln>
                      <a:noFill/>
                    </a:ln>
                    <a:extLst>
                      <a:ext uri="{53640926-AAD7-44D8-BBD7-CCE9431645EC}">
                        <a14:shadowObscured xmlns:a14="http://schemas.microsoft.com/office/drawing/2010/main"/>
                      </a:ext>
                    </a:extLst>
                  </pic:spPr>
                </pic:pic>
              </a:graphicData>
            </a:graphic>
          </wp:inline>
        </w:drawing>
      </w:r>
    </w:p>
    <w:p w14:paraId="6934732D" w14:textId="77777777" w:rsidR="000E1D7A" w:rsidRPr="000E1D7A" w:rsidRDefault="000E1D7A" w:rsidP="00D77859">
      <w:pPr>
        <w:rPr>
          <w:rFonts w:ascii="Aptos" w:hAnsi="Aptos"/>
          <w:sz w:val="24"/>
          <w:szCs w:val="24"/>
        </w:rPr>
      </w:pPr>
    </w:p>
    <w:p w14:paraId="7ACB21B4" w14:textId="473EAE75" w:rsidR="00D77859" w:rsidRDefault="00D77859" w:rsidP="00D77859">
      <w:pPr>
        <w:rPr>
          <w:rFonts w:ascii="Aptos" w:hAnsi="Aptos"/>
          <w:sz w:val="24"/>
          <w:szCs w:val="24"/>
        </w:rPr>
      </w:pPr>
      <w:r w:rsidRPr="000E1D7A">
        <w:rPr>
          <w:rFonts w:ascii="Aptos" w:hAnsi="Aptos"/>
          <w:sz w:val="24"/>
          <w:szCs w:val="24"/>
        </w:rPr>
        <w:t xml:space="preserve">Percentage of customers from each </w:t>
      </w:r>
      <w:r w:rsidR="00343C9A" w:rsidRPr="000E1D7A">
        <w:rPr>
          <w:rFonts w:ascii="Aptos" w:hAnsi="Aptos"/>
          <w:sz w:val="24"/>
          <w:szCs w:val="24"/>
        </w:rPr>
        <w:t>cluster</w:t>
      </w:r>
      <w:r w:rsidRPr="000E1D7A">
        <w:rPr>
          <w:rFonts w:ascii="Aptos" w:hAnsi="Aptos"/>
          <w:sz w:val="24"/>
          <w:szCs w:val="24"/>
        </w:rPr>
        <w:t>.</w:t>
      </w:r>
    </w:p>
    <w:p w14:paraId="7E35B3CC" w14:textId="77777777" w:rsidR="000E1D7A" w:rsidRPr="000E1D7A" w:rsidRDefault="000E1D7A" w:rsidP="00D77859">
      <w:pPr>
        <w:rPr>
          <w:rFonts w:ascii="Aptos" w:hAnsi="Aptos"/>
          <w:sz w:val="24"/>
          <w:szCs w:val="24"/>
        </w:rPr>
      </w:pPr>
    </w:p>
    <w:p w14:paraId="5DD8E668" w14:textId="72892254" w:rsidR="00D77859" w:rsidRDefault="00D77859" w:rsidP="00D77859">
      <w:pPr>
        <w:rPr>
          <w:rFonts w:ascii="Aptos" w:hAnsi="Aptos"/>
          <w:sz w:val="24"/>
          <w:szCs w:val="24"/>
        </w:rPr>
      </w:pPr>
      <w:r w:rsidRPr="000E1D7A">
        <w:rPr>
          <w:rFonts w:ascii="Aptos" w:hAnsi="Aptos"/>
          <w:sz w:val="24"/>
          <w:szCs w:val="24"/>
        </w:rPr>
        <w:t xml:space="preserve">- Each cluster represents a different segment of </w:t>
      </w:r>
      <w:r w:rsidR="00343C9A" w:rsidRPr="000E1D7A">
        <w:rPr>
          <w:rFonts w:ascii="Aptos" w:hAnsi="Aptos"/>
          <w:sz w:val="24"/>
          <w:szCs w:val="24"/>
        </w:rPr>
        <w:t>customers.</w:t>
      </w:r>
    </w:p>
    <w:p w14:paraId="3D11766A" w14:textId="77777777" w:rsidR="000E1D7A" w:rsidRPr="000E1D7A" w:rsidRDefault="000E1D7A" w:rsidP="00D77859">
      <w:pPr>
        <w:rPr>
          <w:rFonts w:ascii="Aptos" w:hAnsi="Aptos"/>
          <w:sz w:val="24"/>
          <w:szCs w:val="24"/>
        </w:rPr>
      </w:pPr>
    </w:p>
    <w:p w14:paraId="650C12E6" w14:textId="77777777" w:rsidR="00D77859" w:rsidRPr="000E1D7A" w:rsidRDefault="00D77859" w:rsidP="00D77859">
      <w:pPr>
        <w:rPr>
          <w:rFonts w:ascii="Aptos" w:hAnsi="Aptos"/>
          <w:sz w:val="24"/>
          <w:szCs w:val="24"/>
        </w:rPr>
      </w:pPr>
      <w:r w:rsidRPr="000E1D7A">
        <w:rPr>
          <w:rFonts w:ascii="Aptos" w:hAnsi="Aptos"/>
          <w:noProof/>
          <w:sz w:val="24"/>
          <w:szCs w:val="24"/>
        </w:rPr>
        <w:drawing>
          <wp:inline distT="0" distB="0" distL="0" distR="0" wp14:anchorId="05132A1B" wp14:editId="4B43057B">
            <wp:extent cx="5200650" cy="4076700"/>
            <wp:effectExtent l="0" t="0" r="0" b="0"/>
            <wp:docPr id="107898796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7968" name="Picture 1" descr="A graph of different colored bars&#10;&#10;Description automatically generated"/>
                    <pic:cNvPicPr/>
                  </pic:nvPicPr>
                  <pic:blipFill>
                    <a:blip r:embed="rId27"/>
                    <a:stretch>
                      <a:fillRect/>
                    </a:stretch>
                  </pic:blipFill>
                  <pic:spPr>
                    <a:xfrm>
                      <a:off x="0" y="0"/>
                      <a:ext cx="5200650" cy="4076700"/>
                    </a:xfrm>
                    <a:prstGeom prst="rect">
                      <a:avLst/>
                    </a:prstGeom>
                  </pic:spPr>
                </pic:pic>
              </a:graphicData>
            </a:graphic>
          </wp:inline>
        </w:drawing>
      </w:r>
    </w:p>
    <w:p w14:paraId="1B3DE9B5" w14:textId="77777777" w:rsidR="00D77859" w:rsidRDefault="00D77859" w:rsidP="00D77859">
      <w:pPr>
        <w:rPr>
          <w:rFonts w:ascii="Aptos" w:hAnsi="Aptos"/>
          <w:sz w:val="24"/>
          <w:szCs w:val="24"/>
        </w:rPr>
      </w:pPr>
      <w:r w:rsidRPr="000E1D7A">
        <w:rPr>
          <w:rFonts w:ascii="Aptos" w:hAnsi="Aptos"/>
          <w:sz w:val="24"/>
          <w:szCs w:val="24"/>
        </w:rPr>
        <w:t>which can be analysed to tailor marketing strategies, personalize offers, or enhance customer experience.</w:t>
      </w:r>
    </w:p>
    <w:p w14:paraId="18D8DEEC" w14:textId="77777777" w:rsidR="000E1D7A" w:rsidRDefault="000E1D7A" w:rsidP="00D77859">
      <w:pPr>
        <w:rPr>
          <w:rFonts w:ascii="Aptos" w:hAnsi="Aptos"/>
          <w:sz w:val="24"/>
          <w:szCs w:val="24"/>
        </w:rPr>
      </w:pPr>
    </w:p>
    <w:p w14:paraId="5EA4DFA2" w14:textId="77777777" w:rsidR="000E1D7A" w:rsidRPr="000E1D7A" w:rsidRDefault="000E1D7A" w:rsidP="00D77859">
      <w:pPr>
        <w:rPr>
          <w:rFonts w:ascii="Aptos" w:hAnsi="Aptos"/>
          <w:sz w:val="24"/>
          <w:szCs w:val="24"/>
        </w:rPr>
      </w:pPr>
    </w:p>
    <w:p w14:paraId="313B8AAA" w14:textId="76242855" w:rsidR="00D77859" w:rsidRDefault="00D77859" w:rsidP="00D77859">
      <w:pPr>
        <w:rPr>
          <w:rFonts w:ascii="Aptos" w:hAnsi="Aptos"/>
          <w:b/>
          <w:bCs/>
          <w:sz w:val="24"/>
          <w:szCs w:val="24"/>
        </w:rPr>
      </w:pPr>
      <w:r w:rsidRPr="000E1D7A">
        <w:rPr>
          <w:rFonts w:ascii="Aptos" w:hAnsi="Aptos"/>
          <w:b/>
          <w:bCs/>
          <w:sz w:val="24"/>
          <w:szCs w:val="24"/>
        </w:rPr>
        <w:t>Insights with 4 Clusters</w:t>
      </w:r>
      <w:r w:rsidR="000E1D7A">
        <w:rPr>
          <w:rFonts w:ascii="Aptos" w:hAnsi="Aptos"/>
          <w:b/>
          <w:bCs/>
          <w:sz w:val="24"/>
          <w:szCs w:val="24"/>
        </w:rPr>
        <w:t>:</w:t>
      </w:r>
    </w:p>
    <w:p w14:paraId="11AAE512" w14:textId="77777777" w:rsidR="000E1D7A" w:rsidRPr="000E1D7A" w:rsidRDefault="000E1D7A" w:rsidP="00D77859">
      <w:pPr>
        <w:rPr>
          <w:rFonts w:ascii="Aptos" w:hAnsi="Aptos"/>
          <w:b/>
          <w:bCs/>
          <w:sz w:val="24"/>
          <w:szCs w:val="24"/>
        </w:rPr>
      </w:pPr>
    </w:p>
    <w:p w14:paraId="5443614A" w14:textId="6FAF4064" w:rsidR="00D77859" w:rsidRPr="000E1D7A" w:rsidRDefault="00D77859" w:rsidP="00D77859">
      <w:pPr>
        <w:rPr>
          <w:rFonts w:ascii="Aptos" w:hAnsi="Aptos"/>
          <w:b/>
          <w:bCs/>
          <w:sz w:val="24"/>
          <w:szCs w:val="24"/>
        </w:rPr>
      </w:pPr>
      <w:r w:rsidRPr="000E1D7A">
        <w:rPr>
          <w:rFonts w:ascii="Aptos" w:hAnsi="Aptos"/>
          <w:b/>
          <w:bCs/>
          <w:sz w:val="24"/>
          <w:szCs w:val="24"/>
        </w:rPr>
        <w:lastRenderedPageBreak/>
        <w:t>Cluster 0</w:t>
      </w:r>
      <w:r w:rsidRPr="000E1D7A">
        <w:rPr>
          <w:rFonts w:ascii="Aptos" w:hAnsi="Aptos"/>
          <w:sz w:val="24"/>
          <w:szCs w:val="24"/>
        </w:rPr>
        <w:t xml:space="preserve"> customers have lowest balance to credit ratio (good credit score) and are paying dues also doing maximum </w:t>
      </w:r>
      <w:r w:rsidR="00343C9A" w:rsidRPr="000E1D7A">
        <w:rPr>
          <w:rFonts w:ascii="Aptos" w:hAnsi="Aptos"/>
          <w:sz w:val="24"/>
          <w:szCs w:val="24"/>
        </w:rPr>
        <w:t>instalment</w:t>
      </w:r>
      <w:r w:rsidRPr="000E1D7A">
        <w:rPr>
          <w:rFonts w:ascii="Aptos" w:hAnsi="Aptos"/>
          <w:sz w:val="24"/>
          <w:szCs w:val="24"/>
        </w:rPr>
        <w:t xml:space="preserve"> purchases. </w:t>
      </w:r>
      <w:r w:rsidRPr="000E1D7A">
        <w:rPr>
          <w:rFonts w:ascii="Aptos" w:hAnsi="Aptos"/>
          <w:b/>
          <w:bCs/>
          <w:sz w:val="24"/>
          <w:szCs w:val="24"/>
        </w:rPr>
        <w:t>This group is about 25% of the total customer base.</w:t>
      </w:r>
    </w:p>
    <w:p w14:paraId="1FC5D215" w14:textId="77777777" w:rsidR="000E1D7A" w:rsidRDefault="000E1D7A" w:rsidP="00D77859">
      <w:pPr>
        <w:rPr>
          <w:rFonts w:ascii="Aptos" w:hAnsi="Aptos"/>
          <w:b/>
          <w:bCs/>
          <w:sz w:val="24"/>
          <w:szCs w:val="24"/>
        </w:rPr>
      </w:pPr>
    </w:p>
    <w:p w14:paraId="37F8434D" w14:textId="6422A2A0" w:rsidR="00D77859" w:rsidRPr="000E1D7A" w:rsidRDefault="00D77859" w:rsidP="00D77859">
      <w:pPr>
        <w:rPr>
          <w:rFonts w:ascii="Aptos" w:hAnsi="Aptos"/>
          <w:b/>
          <w:bCs/>
          <w:sz w:val="24"/>
          <w:szCs w:val="24"/>
        </w:rPr>
      </w:pPr>
      <w:r w:rsidRPr="000E1D7A">
        <w:rPr>
          <w:rFonts w:ascii="Aptos" w:hAnsi="Aptos"/>
          <w:b/>
          <w:bCs/>
          <w:sz w:val="24"/>
          <w:szCs w:val="24"/>
        </w:rPr>
        <w:t>Cluster 1</w:t>
      </w:r>
      <w:r w:rsidRPr="000E1D7A">
        <w:rPr>
          <w:rFonts w:ascii="Aptos" w:hAnsi="Aptos"/>
          <w:sz w:val="24"/>
          <w:szCs w:val="24"/>
        </w:rPr>
        <w:t xml:space="preserve"> customers are taking maximum advance cash and has high debt to credit ratio (poor credit rating) &amp; not doing any purchase transaction.</w:t>
      </w:r>
      <w:r w:rsidRPr="000E1D7A">
        <w:rPr>
          <w:rFonts w:ascii="Aptos" w:hAnsi="Aptos"/>
          <w:b/>
          <w:bCs/>
          <w:sz w:val="24"/>
          <w:szCs w:val="24"/>
        </w:rPr>
        <w:t xml:space="preserve"> This group is about 23% of the total customer base.</w:t>
      </w:r>
    </w:p>
    <w:p w14:paraId="7855DE1B" w14:textId="77777777" w:rsidR="000E1D7A" w:rsidRDefault="000E1D7A" w:rsidP="00D77859">
      <w:pPr>
        <w:rPr>
          <w:rFonts w:ascii="Aptos" w:hAnsi="Aptos"/>
          <w:b/>
          <w:bCs/>
          <w:sz w:val="24"/>
          <w:szCs w:val="24"/>
        </w:rPr>
      </w:pPr>
    </w:p>
    <w:p w14:paraId="4A3ABEA2" w14:textId="74906521" w:rsidR="00D77859" w:rsidRPr="000E1D7A" w:rsidRDefault="00D77859" w:rsidP="00D77859">
      <w:pPr>
        <w:rPr>
          <w:rFonts w:ascii="Aptos" w:hAnsi="Aptos"/>
          <w:b/>
          <w:bCs/>
          <w:sz w:val="24"/>
          <w:szCs w:val="24"/>
        </w:rPr>
      </w:pPr>
      <w:r w:rsidRPr="000E1D7A">
        <w:rPr>
          <w:rFonts w:ascii="Aptos" w:hAnsi="Aptos"/>
          <w:b/>
          <w:bCs/>
          <w:sz w:val="24"/>
          <w:szCs w:val="24"/>
        </w:rPr>
        <w:t>Cluster 2</w:t>
      </w:r>
      <w:r w:rsidRPr="000E1D7A">
        <w:rPr>
          <w:rFonts w:ascii="Aptos" w:hAnsi="Aptos"/>
          <w:sz w:val="24"/>
          <w:szCs w:val="24"/>
        </w:rPr>
        <w:t xml:space="preserve"> is the group of customers who have the highest Monthly Average Purchases and are not doing </w:t>
      </w:r>
      <w:r w:rsidR="00343C9A" w:rsidRPr="000E1D7A">
        <w:rPr>
          <w:rFonts w:ascii="Aptos" w:hAnsi="Aptos"/>
          <w:sz w:val="24"/>
          <w:szCs w:val="24"/>
        </w:rPr>
        <w:t>instalment</w:t>
      </w:r>
      <w:r w:rsidRPr="000E1D7A">
        <w:rPr>
          <w:rFonts w:ascii="Aptos" w:hAnsi="Aptos"/>
          <w:sz w:val="24"/>
          <w:szCs w:val="24"/>
        </w:rPr>
        <w:t xml:space="preserve"> or </w:t>
      </w:r>
      <w:r w:rsidR="00343C9A" w:rsidRPr="000E1D7A">
        <w:rPr>
          <w:rFonts w:ascii="Aptos" w:hAnsi="Aptos"/>
          <w:sz w:val="24"/>
          <w:szCs w:val="24"/>
        </w:rPr>
        <w:t>one-off</w:t>
      </w:r>
      <w:r w:rsidRPr="000E1D7A">
        <w:rPr>
          <w:rFonts w:ascii="Aptos" w:hAnsi="Aptos"/>
          <w:sz w:val="24"/>
          <w:szCs w:val="24"/>
        </w:rPr>
        <w:t xml:space="preserve"> purchases and are only taking cash advances. </w:t>
      </w:r>
      <w:r w:rsidRPr="000E1D7A">
        <w:rPr>
          <w:rFonts w:ascii="Aptos" w:hAnsi="Aptos"/>
          <w:b/>
          <w:bCs/>
          <w:sz w:val="24"/>
          <w:szCs w:val="24"/>
        </w:rPr>
        <w:t>This group is about 31% of the total customer base.</w:t>
      </w:r>
    </w:p>
    <w:p w14:paraId="76EB4D22" w14:textId="77777777" w:rsidR="000E1D7A" w:rsidRDefault="000E1D7A" w:rsidP="00D77859">
      <w:pPr>
        <w:rPr>
          <w:rFonts w:ascii="Aptos" w:hAnsi="Aptos"/>
          <w:sz w:val="24"/>
          <w:szCs w:val="24"/>
        </w:rPr>
      </w:pPr>
    </w:p>
    <w:p w14:paraId="4AB028A3" w14:textId="5FA0BCA0" w:rsidR="00D77859" w:rsidRPr="000E1D7A" w:rsidRDefault="00D77859" w:rsidP="00D77859">
      <w:pPr>
        <w:rPr>
          <w:rFonts w:ascii="Aptos" w:hAnsi="Aptos"/>
          <w:sz w:val="24"/>
          <w:szCs w:val="24"/>
        </w:rPr>
      </w:pPr>
      <w:r w:rsidRPr="000E1D7A">
        <w:rPr>
          <w:rFonts w:ascii="Aptos" w:hAnsi="Aptos"/>
          <w:b/>
          <w:bCs/>
          <w:sz w:val="24"/>
          <w:szCs w:val="24"/>
        </w:rPr>
        <w:t>Cluster 3</w:t>
      </w:r>
      <w:r w:rsidRPr="000E1D7A">
        <w:rPr>
          <w:rFonts w:ascii="Aptos" w:hAnsi="Aptos"/>
          <w:sz w:val="24"/>
          <w:szCs w:val="24"/>
        </w:rPr>
        <w:t xml:space="preserve"> customers are doing maximum </w:t>
      </w:r>
      <w:r w:rsidR="00343C9A" w:rsidRPr="000E1D7A">
        <w:rPr>
          <w:rFonts w:ascii="Aptos" w:hAnsi="Aptos"/>
          <w:sz w:val="24"/>
          <w:szCs w:val="24"/>
        </w:rPr>
        <w:t>one-off</w:t>
      </w:r>
      <w:r w:rsidRPr="000E1D7A">
        <w:rPr>
          <w:rFonts w:ascii="Aptos" w:hAnsi="Aptos"/>
          <w:sz w:val="24"/>
          <w:szCs w:val="24"/>
        </w:rPr>
        <w:t xml:space="preserve"> payments and least total payment ratio. </w:t>
      </w:r>
      <w:r w:rsidRPr="000E1D7A">
        <w:rPr>
          <w:rFonts w:ascii="Aptos" w:hAnsi="Aptos"/>
          <w:b/>
          <w:bCs/>
          <w:sz w:val="24"/>
          <w:szCs w:val="24"/>
        </w:rPr>
        <w:t>This group is about 21% of the total customer base.</w:t>
      </w:r>
    </w:p>
    <w:p w14:paraId="6313E29C" w14:textId="77777777" w:rsidR="00D77859" w:rsidRPr="000E1D7A" w:rsidRDefault="00D77859" w:rsidP="00D77859">
      <w:pPr>
        <w:rPr>
          <w:rFonts w:ascii="Aptos" w:hAnsi="Aptos"/>
          <w:sz w:val="24"/>
          <w:szCs w:val="24"/>
        </w:rPr>
      </w:pPr>
    </w:p>
    <w:p w14:paraId="0CE95C02" w14:textId="77777777" w:rsidR="00D77859" w:rsidRPr="000E1D7A" w:rsidRDefault="00D77859" w:rsidP="00D77859">
      <w:pPr>
        <w:rPr>
          <w:rFonts w:ascii="Aptos" w:hAnsi="Aptos"/>
          <w:sz w:val="24"/>
          <w:szCs w:val="24"/>
        </w:rPr>
      </w:pPr>
    </w:p>
    <w:p w14:paraId="6F7B6A54" w14:textId="77777777" w:rsidR="00D77859" w:rsidRPr="000E1D7A" w:rsidRDefault="00D77859" w:rsidP="00D77859">
      <w:pPr>
        <w:rPr>
          <w:rFonts w:ascii="Aptos" w:hAnsi="Aptos"/>
          <w:sz w:val="24"/>
          <w:szCs w:val="24"/>
        </w:rPr>
      </w:pPr>
    </w:p>
    <w:p w14:paraId="6CAAFBCB" w14:textId="45A4B80A" w:rsidR="00D77859" w:rsidRDefault="000575D6" w:rsidP="000575D6">
      <w:pPr>
        <w:pStyle w:val="Heading2"/>
      </w:pPr>
      <w:bookmarkStart w:id="18" w:name="_10._Recommendations:"/>
      <w:bookmarkEnd w:id="18"/>
      <w:r>
        <w:t xml:space="preserve">10. </w:t>
      </w:r>
      <w:r w:rsidR="00D77859" w:rsidRPr="000E1D7A">
        <w:t>Recommendations</w:t>
      </w:r>
      <w:r w:rsidR="000E1D7A">
        <w:t>:</w:t>
      </w:r>
    </w:p>
    <w:p w14:paraId="632EAE3A" w14:textId="77777777" w:rsidR="000E1D7A" w:rsidRPr="000E1D7A" w:rsidRDefault="000E1D7A" w:rsidP="00D77859">
      <w:pPr>
        <w:rPr>
          <w:rFonts w:ascii="Aptos" w:hAnsi="Aptos"/>
          <w:b/>
          <w:bCs/>
          <w:sz w:val="24"/>
          <w:szCs w:val="24"/>
        </w:rPr>
      </w:pPr>
    </w:p>
    <w:p w14:paraId="51FC5E5E" w14:textId="0F4D823C" w:rsidR="000E1D7A" w:rsidRDefault="00D77859" w:rsidP="00D77859">
      <w:pPr>
        <w:rPr>
          <w:rFonts w:ascii="Aptos" w:hAnsi="Aptos"/>
          <w:b/>
          <w:bCs/>
          <w:sz w:val="24"/>
          <w:szCs w:val="24"/>
        </w:rPr>
      </w:pPr>
      <w:r w:rsidRPr="000E1D7A">
        <w:rPr>
          <w:rFonts w:ascii="Aptos" w:hAnsi="Aptos"/>
          <w:b/>
          <w:bCs/>
          <w:sz w:val="24"/>
          <w:szCs w:val="24"/>
        </w:rPr>
        <w:t>Cluster 0:</w:t>
      </w:r>
      <w:r w:rsidRPr="000E1D7A">
        <w:rPr>
          <w:rFonts w:ascii="Aptos" w:hAnsi="Aptos"/>
          <w:sz w:val="24"/>
          <w:szCs w:val="24"/>
        </w:rPr>
        <w:t xml:space="preserve"> Offer them loyalty points and special discounts on one-off purchases. They could also be targeted with reminders for instalment payments and given additional credit card offers to enhance their purchasing power.</w:t>
      </w:r>
      <w:r w:rsidRPr="000E1D7A">
        <w:rPr>
          <w:rFonts w:ascii="Aptos" w:hAnsi="Aptos"/>
          <w:sz w:val="24"/>
          <w:szCs w:val="24"/>
        </w:rPr>
        <w:br/>
      </w:r>
    </w:p>
    <w:p w14:paraId="768A8E82" w14:textId="10DEE4CE" w:rsidR="00D77859" w:rsidRPr="000E1D7A" w:rsidRDefault="00D77859" w:rsidP="00D77859">
      <w:pPr>
        <w:rPr>
          <w:rFonts w:ascii="Aptos" w:hAnsi="Aptos"/>
          <w:sz w:val="24"/>
          <w:szCs w:val="24"/>
        </w:rPr>
      </w:pPr>
      <w:r w:rsidRPr="000E1D7A">
        <w:rPr>
          <w:rFonts w:ascii="Aptos" w:hAnsi="Aptos"/>
          <w:b/>
          <w:bCs/>
          <w:sz w:val="24"/>
          <w:szCs w:val="24"/>
        </w:rPr>
        <w:t xml:space="preserve">Cluster 1: </w:t>
      </w:r>
      <w:r w:rsidRPr="000E1D7A">
        <w:rPr>
          <w:rFonts w:ascii="Aptos" w:hAnsi="Aptos"/>
          <w:sz w:val="24"/>
          <w:szCs w:val="24"/>
        </w:rPr>
        <w:t>Implement a payment reminder system and offer incentives for early or full payments to encourage better financial behaviour. This group should be monitored closely to prevent further debt accumulation.</w:t>
      </w:r>
    </w:p>
    <w:p w14:paraId="49121947" w14:textId="77777777" w:rsidR="000E1D7A" w:rsidRDefault="000E1D7A" w:rsidP="00D77859">
      <w:pPr>
        <w:rPr>
          <w:rFonts w:ascii="Aptos" w:hAnsi="Aptos"/>
          <w:b/>
          <w:bCs/>
          <w:sz w:val="24"/>
          <w:szCs w:val="24"/>
        </w:rPr>
      </w:pPr>
    </w:p>
    <w:p w14:paraId="3C8A037E" w14:textId="59BD2A71" w:rsidR="00D77859" w:rsidRPr="000E1D7A" w:rsidRDefault="00D77859" w:rsidP="00D77859">
      <w:pPr>
        <w:rPr>
          <w:rFonts w:ascii="Aptos" w:hAnsi="Aptos"/>
          <w:sz w:val="24"/>
          <w:szCs w:val="24"/>
        </w:rPr>
      </w:pPr>
      <w:r w:rsidRPr="000E1D7A">
        <w:rPr>
          <w:rFonts w:ascii="Aptos" w:hAnsi="Aptos"/>
          <w:b/>
          <w:bCs/>
          <w:sz w:val="24"/>
          <w:szCs w:val="24"/>
        </w:rPr>
        <w:t xml:space="preserve">Cluster 2: </w:t>
      </w:r>
      <w:r w:rsidRPr="000E1D7A">
        <w:rPr>
          <w:rFonts w:ascii="Aptos" w:hAnsi="Aptos"/>
          <w:sz w:val="24"/>
          <w:szCs w:val="24"/>
        </w:rPr>
        <w:t>These are ideal customers, so they should be offered loyalty points and exclusive offers. Offering them add-on credit cards can boost their spending further. Regular engagement with personalized offers can help maintain their loyalty.</w:t>
      </w:r>
    </w:p>
    <w:p w14:paraId="4FF4D8E5" w14:textId="77777777" w:rsidR="000E1D7A" w:rsidRDefault="000E1D7A" w:rsidP="00D77859">
      <w:pPr>
        <w:rPr>
          <w:rFonts w:ascii="Aptos" w:hAnsi="Aptos"/>
          <w:b/>
          <w:bCs/>
          <w:sz w:val="24"/>
          <w:szCs w:val="24"/>
        </w:rPr>
      </w:pPr>
    </w:p>
    <w:p w14:paraId="15B4D2C4" w14:textId="2B8A02E0" w:rsidR="00D77859" w:rsidRPr="000E1D7A" w:rsidRDefault="00D77859" w:rsidP="00D77859">
      <w:pPr>
        <w:rPr>
          <w:rFonts w:ascii="Aptos" w:hAnsi="Aptos"/>
          <w:sz w:val="24"/>
          <w:szCs w:val="24"/>
        </w:rPr>
      </w:pPr>
      <w:r w:rsidRPr="000E1D7A">
        <w:rPr>
          <w:rFonts w:ascii="Aptos" w:hAnsi="Aptos"/>
          <w:b/>
          <w:bCs/>
          <w:sz w:val="24"/>
          <w:szCs w:val="24"/>
        </w:rPr>
        <w:t xml:space="preserve">Cluster 3: </w:t>
      </w:r>
      <w:r w:rsidRPr="000E1D7A">
        <w:rPr>
          <w:rFonts w:ascii="Aptos" w:hAnsi="Aptos"/>
          <w:sz w:val="24"/>
          <w:szCs w:val="24"/>
        </w:rPr>
        <w:t>Encourage them to explore instalment plans by offering special deals on EMI purchases. Providing discounts on full payments for future transactions could also incentivize them to pay more than the minimum due, reducing their debt and improving their credit standing.</w:t>
      </w:r>
    </w:p>
    <w:p w14:paraId="79596096" w14:textId="26B47731" w:rsidR="005A0489" w:rsidRDefault="005A0489">
      <w:pPr>
        <w:rPr>
          <w:rFonts w:ascii="Aptos" w:eastAsia="Arial" w:hAnsi="Aptos" w:cs="Times New Roman"/>
          <w:sz w:val="24"/>
          <w:szCs w:val="24"/>
        </w:rPr>
      </w:pPr>
      <w:r>
        <w:rPr>
          <w:rFonts w:ascii="Aptos" w:eastAsia="Arial" w:hAnsi="Aptos" w:cs="Times New Roman"/>
          <w:sz w:val="24"/>
          <w:szCs w:val="24"/>
        </w:rPr>
        <w:br w:type="page"/>
      </w:r>
    </w:p>
    <w:p w14:paraId="744D4992" w14:textId="109239A5" w:rsidR="0055182F" w:rsidRDefault="005A0489" w:rsidP="005A0489">
      <w:pPr>
        <w:pStyle w:val="Heading2"/>
        <w:rPr>
          <w:rFonts w:eastAsia="Arial"/>
        </w:rPr>
      </w:pPr>
      <w:bookmarkStart w:id="19" w:name="_Tableau_Dashboard_showing"/>
      <w:bookmarkEnd w:id="19"/>
      <w:r>
        <w:rPr>
          <w:rFonts w:eastAsia="Arial"/>
        </w:rPr>
        <w:lastRenderedPageBreak/>
        <w:t>Tableau Dashboard showing the clusters behaviour:</w:t>
      </w:r>
    </w:p>
    <w:p w14:paraId="06F1D014" w14:textId="77777777" w:rsidR="005A0489" w:rsidRDefault="005A0489" w:rsidP="005A0489"/>
    <w:p w14:paraId="6CF4D8DE" w14:textId="4827F786" w:rsidR="005A0489" w:rsidRDefault="005A0489" w:rsidP="005A0489">
      <w:r>
        <w:t>A Tableau dashboard has also been prepared showing the following metrics:</w:t>
      </w:r>
    </w:p>
    <w:p w14:paraId="4B24451E" w14:textId="77777777" w:rsidR="005A0489" w:rsidRDefault="005A0489" w:rsidP="005A0489"/>
    <w:p w14:paraId="457E22FF" w14:textId="4CA31214" w:rsidR="005A0489" w:rsidRDefault="00B3391F" w:rsidP="00B3391F">
      <w:pPr>
        <w:pStyle w:val="ListParagraph"/>
        <w:numPr>
          <w:ilvl w:val="0"/>
          <w:numId w:val="8"/>
        </w:numPr>
      </w:pPr>
      <w:r>
        <w:t>Exploratory Data Analysis: Few high level metrics explaining the data has been presented at the top of the Tableau Dashboard (as shown in the image below).</w:t>
      </w:r>
    </w:p>
    <w:p w14:paraId="2BE4F8E5" w14:textId="77777777" w:rsidR="00B3391F" w:rsidRDefault="00B3391F" w:rsidP="00B3391F"/>
    <w:p w14:paraId="75BB0BEF" w14:textId="4F5C9EB8" w:rsidR="00B3391F" w:rsidRDefault="00B3391F" w:rsidP="00B3391F">
      <w:r w:rsidRPr="00B3391F">
        <w:rPr>
          <w:noProof/>
        </w:rPr>
        <w:drawing>
          <wp:inline distT="0" distB="0" distL="0" distR="0" wp14:anchorId="2F41D887" wp14:editId="05F28C38">
            <wp:extent cx="4945711" cy="530484"/>
            <wp:effectExtent l="0" t="0" r="0" b="3175"/>
            <wp:docPr id="27820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1065" name=""/>
                    <pic:cNvPicPr/>
                  </pic:nvPicPr>
                  <pic:blipFill>
                    <a:blip r:embed="rId28"/>
                    <a:stretch>
                      <a:fillRect/>
                    </a:stretch>
                  </pic:blipFill>
                  <pic:spPr>
                    <a:xfrm>
                      <a:off x="0" y="0"/>
                      <a:ext cx="4999195" cy="536221"/>
                    </a:xfrm>
                    <a:prstGeom prst="rect">
                      <a:avLst/>
                    </a:prstGeom>
                  </pic:spPr>
                </pic:pic>
              </a:graphicData>
            </a:graphic>
          </wp:inline>
        </w:drawing>
      </w:r>
    </w:p>
    <w:p w14:paraId="5444AADF" w14:textId="77777777" w:rsidR="00B3391F" w:rsidRDefault="00B3391F" w:rsidP="00B3391F"/>
    <w:p w14:paraId="41F20925" w14:textId="77777777" w:rsidR="00B3391F" w:rsidRDefault="00B3391F" w:rsidP="00B3391F"/>
    <w:p w14:paraId="5AE278C8" w14:textId="01BE3251" w:rsidR="00B3391F" w:rsidRDefault="00B3391F" w:rsidP="00B3391F">
      <w:r w:rsidRPr="00B3391F">
        <w:rPr>
          <w:noProof/>
        </w:rPr>
        <w:drawing>
          <wp:inline distT="0" distB="0" distL="0" distR="0" wp14:anchorId="789CF7C2" wp14:editId="3F94FBA1">
            <wp:extent cx="4174435" cy="600705"/>
            <wp:effectExtent l="0" t="0" r="0" b="0"/>
            <wp:docPr id="187900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8756" name=""/>
                    <pic:cNvPicPr/>
                  </pic:nvPicPr>
                  <pic:blipFill>
                    <a:blip r:embed="rId29"/>
                    <a:stretch>
                      <a:fillRect/>
                    </a:stretch>
                  </pic:blipFill>
                  <pic:spPr>
                    <a:xfrm>
                      <a:off x="0" y="0"/>
                      <a:ext cx="4455214" cy="641109"/>
                    </a:xfrm>
                    <a:prstGeom prst="rect">
                      <a:avLst/>
                    </a:prstGeom>
                  </pic:spPr>
                </pic:pic>
              </a:graphicData>
            </a:graphic>
          </wp:inline>
        </w:drawing>
      </w:r>
    </w:p>
    <w:p w14:paraId="47871E0D" w14:textId="77777777" w:rsidR="00B3391F" w:rsidRDefault="00B3391F" w:rsidP="00B3391F"/>
    <w:p w14:paraId="6DAB141F" w14:textId="77777777" w:rsidR="00B3391F" w:rsidRDefault="00B3391F" w:rsidP="00B3391F"/>
    <w:p w14:paraId="2D16F25A" w14:textId="77777777" w:rsidR="00B3391F" w:rsidRDefault="00B3391F" w:rsidP="00B3391F">
      <w:pPr>
        <w:pStyle w:val="ListParagraph"/>
        <w:numPr>
          <w:ilvl w:val="0"/>
          <w:numId w:val="8"/>
        </w:numPr>
      </w:pPr>
      <w:r>
        <w:t>Clusters Behaviour: Few customer behaviour related metrics for each of the clusters has been presented on the Tableau Dashboard throwing more light on the clusters. The following are the snapshots of the metrices covered:</w:t>
      </w:r>
    </w:p>
    <w:p w14:paraId="7045C145" w14:textId="77777777" w:rsidR="00B3391F" w:rsidRDefault="00B3391F" w:rsidP="00B3391F">
      <w:pPr>
        <w:pStyle w:val="ListParagraph"/>
      </w:pPr>
    </w:p>
    <w:p w14:paraId="0B78D260" w14:textId="77777777" w:rsidR="00B3391F" w:rsidRDefault="00B3391F" w:rsidP="00B3391F">
      <w:pPr>
        <w:pStyle w:val="ListParagraph"/>
      </w:pPr>
    </w:p>
    <w:p w14:paraId="5CA20050" w14:textId="77777777" w:rsidR="00B3391F" w:rsidRDefault="00B3391F" w:rsidP="00B3391F">
      <w:pPr>
        <w:pStyle w:val="ListParagraph"/>
        <w:numPr>
          <w:ilvl w:val="1"/>
          <w:numId w:val="8"/>
        </w:numPr>
      </w:pPr>
      <w:r>
        <w:t>Customer Distribution by cluster:</w:t>
      </w:r>
    </w:p>
    <w:p w14:paraId="7F142085" w14:textId="5D0EC818" w:rsidR="00B3391F" w:rsidRDefault="00B3391F" w:rsidP="00B3391F">
      <w:pPr>
        <w:ind w:left="1080"/>
      </w:pPr>
    </w:p>
    <w:p w14:paraId="60CF31FF" w14:textId="5C26E7A5" w:rsidR="00B3391F" w:rsidRDefault="00B3391F" w:rsidP="00B3391F">
      <w:pPr>
        <w:ind w:left="1440"/>
      </w:pPr>
      <w:r w:rsidRPr="00B3391F">
        <w:rPr>
          <w:noProof/>
        </w:rPr>
        <w:drawing>
          <wp:inline distT="0" distB="0" distL="0" distR="0" wp14:anchorId="5B9196D5" wp14:editId="5809F316">
            <wp:extent cx="2185404" cy="1351721"/>
            <wp:effectExtent l="0" t="0" r="0" b="0"/>
            <wp:docPr id="155015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59078" name=""/>
                    <pic:cNvPicPr/>
                  </pic:nvPicPr>
                  <pic:blipFill rotWithShape="1">
                    <a:blip r:embed="rId30"/>
                    <a:srcRect t="12502"/>
                    <a:stretch/>
                  </pic:blipFill>
                  <pic:spPr bwMode="auto">
                    <a:xfrm>
                      <a:off x="0" y="0"/>
                      <a:ext cx="2221651" cy="13741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DF0DF4D" w14:textId="77777777" w:rsidR="00B3391F" w:rsidRDefault="00B3391F" w:rsidP="00B3391F">
      <w:pPr>
        <w:ind w:left="1440"/>
      </w:pPr>
    </w:p>
    <w:p w14:paraId="477C6241" w14:textId="43E9B077" w:rsidR="00B3391F" w:rsidRDefault="00B3391F" w:rsidP="00B3391F">
      <w:pPr>
        <w:pStyle w:val="ListParagraph"/>
        <w:numPr>
          <w:ilvl w:val="1"/>
          <w:numId w:val="8"/>
        </w:numPr>
      </w:pPr>
      <w:r>
        <w:t>Avg. Credit card balance by clusters (in $)</w:t>
      </w:r>
    </w:p>
    <w:p w14:paraId="473FFD5E" w14:textId="77777777" w:rsidR="00B3391F" w:rsidRDefault="00B3391F" w:rsidP="00B3391F">
      <w:pPr>
        <w:pStyle w:val="ListParagraph"/>
        <w:ind w:left="1440"/>
      </w:pPr>
    </w:p>
    <w:p w14:paraId="2C86281E" w14:textId="47B6B78B" w:rsidR="00B3391F" w:rsidRDefault="00B3391F" w:rsidP="00B3391F">
      <w:pPr>
        <w:pStyle w:val="ListParagraph"/>
        <w:ind w:left="1440"/>
      </w:pPr>
      <w:r w:rsidRPr="00B3391F">
        <w:rPr>
          <w:noProof/>
        </w:rPr>
        <w:drawing>
          <wp:inline distT="0" distB="0" distL="0" distR="0" wp14:anchorId="47AC2FB4" wp14:editId="07C6A112">
            <wp:extent cx="3748946" cy="1534602"/>
            <wp:effectExtent l="0" t="0" r="0" b="2540"/>
            <wp:docPr id="8440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04784" name=""/>
                    <pic:cNvPicPr/>
                  </pic:nvPicPr>
                  <pic:blipFill>
                    <a:blip r:embed="rId31"/>
                    <a:stretch>
                      <a:fillRect/>
                    </a:stretch>
                  </pic:blipFill>
                  <pic:spPr>
                    <a:xfrm>
                      <a:off x="0" y="0"/>
                      <a:ext cx="3879982" cy="1588240"/>
                    </a:xfrm>
                    <a:prstGeom prst="rect">
                      <a:avLst/>
                    </a:prstGeom>
                  </pic:spPr>
                </pic:pic>
              </a:graphicData>
            </a:graphic>
          </wp:inline>
        </w:drawing>
      </w:r>
    </w:p>
    <w:p w14:paraId="5D893DF1" w14:textId="77777777" w:rsidR="00B3391F" w:rsidRDefault="00B3391F" w:rsidP="00B3391F">
      <w:pPr>
        <w:pStyle w:val="ListParagraph"/>
        <w:ind w:left="1440"/>
      </w:pPr>
    </w:p>
    <w:p w14:paraId="0856371D" w14:textId="77777777" w:rsidR="00B3391F" w:rsidRDefault="00B3391F" w:rsidP="00B3391F">
      <w:pPr>
        <w:pStyle w:val="ListParagraph"/>
        <w:ind w:left="1440"/>
      </w:pPr>
    </w:p>
    <w:p w14:paraId="33305151" w14:textId="77777777" w:rsidR="00B3391F" w:rsidRDefault="00B3391F" w:rsidP="00B3391F">
      <w:pPr>
        <w:pStyle w:val="ListParagraph"/>
        <w:ind w:left="1440"/>
      </w:pPr>
    </w:p>
    <w:p w14:paraId="704DF439" w14:textId="77777777" w:rsidR="00B3391F" w:rsidRDefault="00B3391F" w:rsidP="00B3391F">
      <w:pPr>
        <w:pStyle w:val="ListParagraph"/>
        <w:ind w:left="1440"/>
      </w:pPr>
    </w:p>
    <w:p w14:paraId="695083FA" w14:textId="77777777" w:rsidR="00B3391F" w:rsidRDefault="00B3391F" w:rsidP="00B3391F">
      <w:pPr>
        <w:pStyle w:val="ListParagraph"/>
        <w:ind w:left="1440"/>
      </w:pPr>
    </w:p>
    <w:p w14:paraId="56B8DC56" w14:textId="77777777" w:rsidR="00B3391F" w:rsidRDefault="00B3391F" w:rsidP="00B3391F">
      <w:pPr>
        <w:pStyle w:val="ListParagraph"/>
        <w:ind w:left="1440"/>
      </w:pPr>
    </w:p>
    <w:p w14:paraId="7B251B01" w14:textId="77777777" w:rsidR="00B3391F" w:rsidRDefault="00B3391F" w:rsidP="00B3391F">
      <w:pPr>
        <w:pStyle w:val="ListParagraph"/>
        <w:ind w:left="1440"/>
      </w:pPr>
    </w:p>
    <w:p w14:paraId="1C20131E" w14:textId="77777777" w:rsidR="00B3391F" w:rsidRDefault="00B3391F" w:rsidP="00B3391F">
      <w:pPr>
        <w:pStyle w:val="ListParagraph"/>
        <w:ind w:left="1440"/>
      </w:pPr>
    </w:p>
    <w:p w14:paraId="1572FAF5" w14:textId="77777777" w:rsidR="00B3391F" w:rsidRDefault="00B3391F" w:rsidP="00B3391F">
      <w:pPr>
        <w:pStyle w:val="ListParagraph"/>
        <w:ind w:left="1440"/>
      </w:pPr>
    </w:p>
    <w:p w14:paraId="152DA3C0" w14:textId="4FE9939F" w:rsidR="00B3391F" w:rsidRDefault="00B3391F" w:rsidP="00B3391F">
      <w:pPr>
        <w:pStyle w:val="ListParagraph"/>
        <w:numPr>
          <w:ilvl w:val="1"/>
          <w:numId w:val="8"/>
        </w:numPr>
      </w:pPr>
      <w:r>
        <w:t>Avg. credit card utilization</w:t>
      </w:r>
    </w:p>
    <w:p w14:paraId="6D63F066" w14:textId="77777777" w:rsidR="00B3391F" w:rsidRDefault="00B3391F" w:rsidP="00B3391F">
      <w:pPr>
        <w:pStyle w:val="ListParagraph"/>
      </w:pPr>
    </w:p>
    <w:p w14:paraId="49BC1F54" w14:textId="0AF99D03" w:rsidR="00B3391F" w:rsidRDefault="00B3391F" w:rsidP="00B3391F">
      <w:pPr>
        <w:pStyle w:val="ListParagraph"/>
        <w:ind w:left="1440"/>
      </w:pPr>
      <w:r w:rsidRPr="00B3391F">
        <w:rPr>
          <w:noProof/>
        </w:rPr>
        <w:drawing>
          <wp:inline distT="0" distB="0" distL="0" distR="0" wp14:anchorId="25093A5B" wp14:editId="42FC0F84">
            <wp:extent cx="3937855" cy="1406911"/>
            <wp:effectExtent l="0" t="0" r="0" b="3175"/>
            <wp:docPr id="139220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07317" name=""/>
                    <pic:cNvPicPr/>
                  </pic:nvPicPr>
                  <pic:blipFill rotWithShape="1">
                    <a:blip r:embed="rId32"/>
                    <a:srcRect t="9234"/>
                    <a:stretch/>
                  </pic:blipFill>
                  <pic:spPr bwMode="auto">
                    <a:xfrm>
                      <a:off x="0" y="0"/>
                      <a:ext cx="4018201" cy="1435617"/>
                    </a:xfrm>
                    <a:prstGeom prst="rect">
                      <a:avLst/>
                    </a:prstGeom>
                    <a:ln>
                      <a:noFill/>
                    </a:ln>
                    <a:extLst>
                      <a:ext uri="{53640926-AAD7-44D8-BBD7-CCE9431645EC}">
                        <a14:shadowObscured xmlns:a14="http://schemas.microsoft.com/office/drawing/2010/main"/>
                      </a:ext>
                    </a:extLst>
                  </pic:spPr>
                </pic:pic>
              </a:graphicData>
            </a:graphic>
          </wp:inline>
        </w:drawing>
      </w:r>
    </w:p>
    <w:p w14:paraId="3704DB08" w14:textId="77777777" w:rsidR="00D705D5" w:rsidRDefault="00D705D5" w:rsidP="00B3391F">
      <w:pPr>
        <w:pStyle w:val="ListParagraph"/>
        <w:ind w:left="1440"/>
      </w:pPr>
    </w:p>
    <w:p w14:paraId="34C2DB6C" w14:textId="77777777" w:rsidR="00B3391F" w:rsidRDefault="00B3391F" w:rsidP="00B3391F">
      <w:pPr>
        <w:pStyle w:val="ListParagraph"/>
        <w:ind w:left="1440"/>
      </w:pPr>
    </w:p>
    <w:p w14:paraId="66722683" w14:textId="77777777" w:rsidR="00B3391F" w:rsidRDefault="00B3391F" w:rsidP="00B3391F">
      <w:pPr>
        <w:pStyle w:val="ListParagraph"/>
        <w:ind w:left="1440"/>
      </w:pPr>
    </w:p>
    <w:p w14:paraId="5BBC65E2" w14:textId="285D8277" w:rsidR="00B3391F" w:rsidRDefault="00B3391F" w:rsidP="00B3391F">
      <w:pPr>
        <w:pStyle w:val="ListParagraph"/>
        <w:numPr>
          <w:ilvl w:val="1"/>
          <w:numId w:val="8"/>
        </w:numPr>
      </w:pPr>
      <w:r>
        <w:t>Spending Behaviour</w:t>
      </w:r>
    </w:p>
    <w:p w14:paraId="2F910255" w14:textId="77777777" w:rsidR="00D705D5" w:rsidRDefault="00D705D5" w:rsidP="00D705D5">
      <w:pPr>
        <w:pStyle w:val="ListParagraph"/>
        <w:ind w:left="1440"/>
      </w:pPr>
    </w:p>
    <w:p w14:paraId="38470F3C" w14:textId="77777777" w:rsidR="00B3391F" w:rsidRDefault="00B3391F" w:rsidP="00B3391F">
      <w:pPr>
        <w:pStyle w:val="ListParagraph"/>
        <w:ind w:left="1440"/>
      </w:pPr>
    </w:p>
    <w:p w14:paraId="0463BD58" w14:textId="32C4B070" w:rsidR="00B3391F" w:rsidRDefault="00B3391F" w:rsidP="00B3391F">
      <w:pPr>
        <w:pStyle w:val="ListParagraph"/>
        <w:ind w:left="1440"/>
      </w:pPr>
      <w:r w:rsidRPr="00B3391F">
        <w:rPr>
          <w:noProof/>
        </w:rPr>
        <w:drawing>
          <wp:inline distT="0" distB="0" distL="0" distR="0" wp14:anchorId="3EB18D22" wp14:editId="7C8682B9">
            <wp:extent cx="3009265" cy="2267350"/>
            <wp:effectExtent l="0" t="0" r="635" b="6350"/>
            <wp:docPr id="51597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8113" name=""/>
                    <pic:cNvPicPr/>
                  </pic:nvPicPr>
                  <pic:blipFill>
                    <a:blip r:embed="rId33"/>
                    <a:stretch>
                      <a:fillRect/>
                    </a:stretch>
                  </pic:blipFill>
                  <pic:spPr>
                    <a:xfrm>
                      <a:off x="0" y="0"/>
                      <a:ext cx="3345661" cy="2520810"/>
                    </a:xfrm>
                    <a:prstGeom prst="rect">
                      <a:avLst/>
                    </a:prstGeom>
                  </pic:spPr>
                </pic:pic>
              </a:graphicData>
            </a:graphic>
          </wp:inline>
        </w:drawing>
      </w:r>
    </w:p>
    <w:p w14:paraId="15260533" w14:textId="77777777" w:rsidR="00B3391F" w:rsidRDefault="00B3391F" w:rsidP="00B3391F">
      <w:pPr>
        <w:pStyle w:val="ListParagraph"/>
        <w:ind w:left="1440"/>
      </w:pPr>
    </w:p>
    <w:p w14:paraId="21EA789A" w14:textId="77777777" w:rsidR="00D705D5" w:rsidRDefault="00D705D5" w:rsidP="00B3391F">
      <w:pPr>
        <w:pStyle w:val="ListParagraph"/>
        <w:ind w:left="1440"/>
      </w:pPr>
    </w:p>
    <w:p w14:paraId="35E4E40C" w14:textId="77777777" w:rsidR="00B3391F" w:rsidRDefault="00B3391F" w:rsidP="00B3391F">
      <w:pPr>
        <w:pStyle w:val="ListParagraph"/>
        <w:ind w:left="1440"/>
      </w:pPr>
    </w:p>
    <w:p w14:paraId="2BCA1C43" w14:textId="211B2C59" w:rsidR="00B3391F" w:rsidRDefault="00B3391F" w:rsidP="00B3391F">
      <w:pPr>
        <w:pStyle w:val="ListParagraph"/>
        <w:numPr>
          <w:ilvl w:val="1"/>
          <w:numId w:val="8"/>
        </w:numPr>
      </w:pPr>
      <w:r>
        <w:t>Cash Advances over time by clusters</w:t>
      </w:r>
    </w:p>
    <w:p w14:paraId="614F4CCC" w14:textId="77777777" w:rsidR="00B3391F" w:rsidRDefault="00B3391F" w:rsidP="00B3391F">
      <w:pPr>
        <w:pStyle w:val="ListParagraph"/>
        <w:ind w:left="1440"/>
      </w:pPr>
    </w:p>
    <w:p w14:paraId="066BD8D0" w14:textId="40CC5407" w:rsidR="00B3391F" w:rsidRDefault="00B3391F" w:rsidP="00B3391F">
      <w:pPr>
        <w:pStyle w:val="ListParagraph"/>
        <w:ind w:left="1440"/>
      </w:pPr>
      <w:r w:rsidRPr="00B3391F">
        <w:rPr>
          <w:noProof/>
        </w:rPr>
        <w:drawing>
          <wp:inline distT="0" distB="0" distL="0" distR="0" wp14:anchorId="5D8B00F3" wp14:editId="29B026AF">
            <wp:extent cx="3009483" cy="2528515"/>
            <wp:effectExtent l="0" t="0" r="635" b="0"/>
            <wp:docPr id="131780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04032" name=""/>
                    <pic:cNvPicPr/>
                  </pic:nvPicPr>
                  <pic:blipFill>
                    <a:blip r:embed="rId34"/>
                    <a:stretch>
                      <a:fillRect/>
                    </a:stretch>
                  </pic:blipFill>
                  <pic:spPr>
                    <a:xfrm>
                      <a:off x="0" y="0"/>
                      <a:ext cx="3028870" cy="2544804"/>
                    </a:xfrm>
                    <a:prstGeom prst="rect">
                      <a:avLst/>
                    </a:prstGeom>
                  </pic:spPr>
                </pic:pic>
              </a:graphicData>
            </a:graphic>
          </wp:inline>
        </w:drawing>
      </w:r>
    </w:p>
    <w:p w14:paraId="052B081B" w14:textId="77777777" w:rsidR="00D705D5" w:rsidRDefault="00D705D5" w:rsidP="00B3391F">
      <w:pPr>
        <w:pStyle w:val="ListParagraph"/>
        <w:ind w:left="1440"/>
      </w:pPr>
    </w:p>
    <w:p w14:paraId="643CD49A" w14:textId="77777777" w:rsidR="00D705D5" w:rsidRDefault="00D705D5" w:rsidP="00B3391F">
      <w:pPr>
        <w:pStyle w:val="ListParagraph"/>
        <w:ind w:left="1440"/>
      </w:pPr>
    </w:p>
    <w:p w14:paraId="15C8B6C2" w14:textId="77777777" w:rsidR="00D705D5" w:rsidRDefault="00D705D5" w:rsidP="00B3391F">
      <w:pPr>
        <w:pStyle w:val="ListParagraph"/>
        <w:ind w:left="1440"/>
      </w:pPr>
    </w:p>
    <w:p w14:paraId="16DFE459" w14:textId="42467C5E" w:rsidR="00D705D5" w:rsidRDefault="00D705D5" w:rsidP="00D705D5">
      <w:pPr>
        <w:pStyle w:val="ListParagraph"/>
        <w:numPr>
          <w:ilvl w:val="1"/>
          <w:numId w:val="8"/>
        </w:numPr>
      </w:pPr>
      <w:r>
        <w:t>Payment Behaviour</w:t>
      </w:r>
    </w:p>
    <w:p w14:paraId="4303519C" w14:textId="77777777" w:rsidR="00D705D5" w:rsidRDefault="00D705D5" w:rsidP="00D705D5">
      <w:pPr>
        <w:pStyle w:val="ListParagraph"/>
        <w:ind w:left="1440"/>
      </w:pPr>
    </w:p>
    <w:p w14:paraId="07620CBA" w14:textId="186502FD" w:rsidR="00D705D5" w:rsidRPr="005A0489" w:rsidRDefault="00D705D5" w:rsidP="00D705D5">
      <w:pPr>
        <w:pStyle w:val="ListParagraph"/>
        <w:ind w:left="1440"/>
      </w:pPr>
      <w:r w:rsidRPr="00D705D5">
        <w:rPr>
          <w:noProof/>
        </w:rPr>
        <w:lastRenderedPageBreak/>
        <w:drawing>
          <wp:inline distT="0" distB="0" distL="0" distR="0" wp14:anchorId="76305A28" wp14:editId="661A2607">
            <wp:extent cx="5071241" cy="2560320"/>
            <wp:effectExtent l="0" t="0" r="0" b="5080"/>
            <wp:docPr id="142980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05235" name=""/>
                    <pic:cNvPicPr/>
                  </pic:nvPicPr>
                  <pic:blipFill>
                    <a:blip r:embed="rId35"/>
                    <a:stretch>
                      <a:fillRect/>
                    </a:stretch>
                  </pic:blipFill>
                  <pic:spPr>
                    <a:xfrm>
                      <a:off x="0" y="0"/>
                      <a:ext cx="5158821" cy="2604537"/>
                    </a:xfrm>
                    <a:prstGeom prst="rect">
                      <a:avLst/>
                    </a:prstGeom>
                  </pic:spPr>
                </pic:pic>
              </a:graphicData>
            </a:graphic>
          </wp:inline>
        </w:drawing>
      </w:r>
    </w:p>
    <w:sectPr w:rsidR="00D705D5" w:rsidRPr="005A0489">
      <w:pgSz w:w="11900" w:h="16838"/>
      <w:pgMar w:top="702" w:right="1426" w:bottom="1440" w:left="1440" w:header="0" w:footer="0" w:gutter="0"/>
      <w:cols w:space="0" w:equalWidth="0">
        <w:col w:w="90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335B0" w14:textId="77777777" w:rsidR="00534D47" w:rsidRDefault="00534D47" w:rsidP="00B3210E">
      <w:r>
        <w:separator/>
      </w:r>
    </w:p>
  </w:endnote>
  <w:endnote w:type="continuationSeparator" w:id="0">
    <w:p w14:paraId="30678C36" w14:textId="77777777" w:rsidR="00534D47" w:rsidRDefault="00534D47" w:rsidP="00B32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25B2B" w14:textId="77777777" w:rsidR="00534D47" w:rsidRDefault="00534D47" w:rsidP="00B3210E">
      <w:r>
        <w:separator/>
      </w:r>
    </w:p>
  </w:footnote>
  <w:footnote w:type="continuationSeparator" w:id="0">
    <w:p w14:paraId="011E0C56" w14:textId="77777777" w:rsidR="00534D47" w:rsidRDefault="00534D47" w:rsidP="00B321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59A4F" w14:textId="77777777" w:rsidR="00377005" w:rsidRDefault="003770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20706356"/>
      <w:docPartObj>
        <w:docPartGallery w:val="Page Numbers (Top of Page)"/>
        <w:docPartUnique/>
      </w:docPartObj>
    </w:sdtPr>
    <w:sdtEndPr>
      <w:rPr>
        <w:b/>
        <w:bCs/>
        <w:noProof/>
        <w:color w:val="auto"/>
        <w:spacing w:val="0"/>
      </w:rPr>
    </w:sdtEndPr>
    <w:sdtContent>
      <w:p w14:paraId="1730CB99" w14:textId="77777777" w:rsidR="002C133E" w:rsidRDefault="002C133E">
        <w:pPr>
          <w:pStyle w:val="Header"/>
          <w:pBdr>
            <w:bottom w:val="single" w:sz="4" w:space="1" w:color="D9D9D9" w:themeColor="background1" w:themeShade="D9"/>
          </w:pBdr>
          <w:jc w:val="right"/>
          <w:rPr>
            <w:color w:val="7F7F7F" w:themeColor="background1" w:themeShade="7F"/>
            <w:spacing w:val="60"/>
          </w:rPr>
        </w:pPr>
      </w:p>
      <w:p w14:paraId="1184D62F" w14:textId="77777777" w:rsidR="002C133E" w:rsidRDefault="002C133E">
        <w:pPr>
          <w:pStyle w:val="Header"/>
          <w:pBdr>
            <w:bottom w:val="single" w:sz="4" w:space="1" w:color="D9D9D9" w:themeColor="background1" w:themeShade="D9"/>
          </w:pBdr>
          <w:jc w:val="right"/>
          <w:rPr>
            <w:color w:val="7F7F7F" w:themeColor="background1" w:themeShade="7F"/>
            <w:spacing w:val="60"/>
          </w:rPr>
        </w:pPr>
      </w:p>
      <w:p w14:paraId="405F1AD5" w14:textId="77777777" w:rsidR="002C133E" w:rsidRDefault="002C133E">
        <w:pPr>
          <w:pStyle w:val="Header"/>
          <w:pBdr>
            <w:bottom w:val="single" w:sz="4" w:space="1" w:color="D9D9D9" w:themeColor="background1" w:themeShade="D9"/>
          </w:pBdr>
          <w:jc w:val="right"/>
          <w:rPr>
            <w:color w:val="7F7F7F" w:themeColor="background1" w:themeShade="7F"/>
            <w:spacing w:val="60"/>
          </w:rPr>
        </w:pPr>
      </w:p>
      <w:p w14:paraId="47059909" w14:textId="2717EF02" w:rsidR="002C133E" w:rsidRDefault="002C133E">
        <w:pPr>
          <w:pStyle w:val="Header"/>
          <w:pBdr>
            <w:bottom w:val="single" w:sz="4" w:space="1" w:color="D9D9D9" w:themeColor="background1" w:themeShade="D9"/>
          </w:pBdr>
          <w:jc w:val="right"/>
          <w:rPr>
            <w:b/>
            <w:bCs/>
          </w:rPr>
        </w:pP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5EEAF45" w14:textId="77777777" w:rsidR="002C133E" w:rsidRDefault="002C13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872C" w14:textId="77777777" w:rsidR="00377005" w:rsidRDefault="003770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6334872"/>
    <w:lvl w:ilvl="0" w:tplc="04D24650">
      <w:start w:val="3"/>
      <w:numFmt w:val="decimal"/>
      <w:lvlText w:val="%1."/>
      <w:lvlJc w:val="left"/>
    </w:lvl>
    <w:lvl w:ilvl="1" w:tplc="DBE8F5EC">
      <w:start w:val="1"/>
      <w:numFmt w:val="bullet"/>
      <w:lvlText w:val=""/>
      <w:lvlJc w:val="left"/>
    </w:lvl>
    <w:lvl w:ilvl="2" w:tplc="FE7C8C92">
      <w:start w:val="1"/>
      <w:numFmt w:val="bullet"/>
      <w:lvlText w:val=""/>
      <w:lvlJc w:val="left"/>
    </w:lvl>
    <w:lvl w:ilvl="3" w:tplc="28FE24E2">
      <w:start w:val="1"/>
      <w:numFmt w:val="bullet"/>
      <w:lvlText w:val=""/>
      <w:lvlJc w:val="left"/>
    </w:lvl>
    <w:lvl w:ilvl="4" w:tplc="6BCABC02">
      <w:start w:val="1"/>
      <w:numFmt w:val="bullet"/>
      <w:lvlText w:val=""/>
      <w:lvlJc w:val="left"/>
    </w:lvl>
    <w:lvl w:ilvl="5" w:tplc="21F2C526">
      <w:start w:val="1"/>
      <w:numFmt w:val="bullet"/>
      <w:lvlText w:val=""/>
      <w:lvlJc w:val="left"/>
    </w:lvl>
    <w:lvl w:ilvl="6" w:tplc="C4EE55A6">
      <w:start w:val="1"/>
      <w:numFmt w:val="bullet"/>
      <w:lvlText w:val=""/>
      <w:lvlJc w:val="left"/>
    </w:lvl>
    <w:lvl w:ilvl="7" w:tplc="5666E9F2">
      <w:start w:val="1"/>
      <w:numFmt w:val="bullet"/>
      <w:lvlText w:val=""/>
      <w:lvlJc w:val="left"/>
    </w:lvl>
    <w:lvl w:ilvl="8" w:tplc="A3966436">
      <w:start w:val="1"/>
      <w:numFmt w:val="bullet"/>
      <w:lvlText w:val=""/>
      <w:lvlJc w:val="left"/>
    </w:lvl>
  </w:abstractNum>
  <w:abstractNum w:abstractNumId="1" w15:restartNumberingAfterBreak="0">
    <w:nsid w:val="00000002"/>
    <w:multiLevelType w:val="hybridMultilevel"/>
    <w:tmpl w:val="74B0DC50"/>
    <w:lvl w:ilvl="0" w:tplc="F022E770">
      <w:start w:val="1"/>
      <w:numFmt w:val="bullet"/>
      <w:lvlText w:val="•"/>
      <w:lvlJc w:val="left"/>
    </w:lvl>
    <w:lvl w:ilvl="1" w:tplc="3306B992">
      <w:start w:val="1"/>
      <w:numFmt w:val="bullet"/>
      <w:lvlText w:val=""/>
      <w:lvlJc w:val="left"/>
    </w:lvl>
    <w:lvl w:ilvl="2" w:tplc="B6207CDC">
      <w:start w:val="1"/>
      <w:numFmt w:val="bullet"/>
      <w:lvlText w:val=""/>
      <w:lvlJc w:val="left"/>
    </w:lvl>
    <w:lvl w:ilvl="3" w:tplc="63787C56">
      <w:start w:val="1"/>
      <w:numFmt w:val="bullet"/>
      <w:lvlText w:val=""/>
      <w:lvlJc w:val="left"/>
    </w:lvl>
    <w:lvl w:ilvl="4" w:tplc="6E4E39B2">
      <w:start w:val="1"/>
      <w:numFmt w:val="bullet"/>
      <w:lvlText w:val=""/>
      <w:lvlJc w:val="left"/>
    </w:lvl>
    <w:lvl w:ilvl="5" w:tplc="D6A4FA28">
      <w:start w:val="1"/>
      <w:numFmt w:val="bullet"/>
      <w:lvlText w:val=""/>
      <w:lvlJc w:val="left"/>
    </w:lvl>
    <w:lvl w:ilvl="6" w:tplc="6E60B6DE">
      <w:start w:val="1"/>
      <w:numFmt w:val="bullet"/>
      <w:lvlText w:val=""/>
      <w:lvlJc w:val="left"/>
    </w:lvl>
    <w:lvl w:ilvl="7" w:tplc="E376BBDC">
      <w:start w:val="1"/>
      <w:numFmt w:val="bullet"/>
      <w:lvlText w:val=""/>
      <w:lvlJc w:val="left"/>
    </w:lvl>
    <w:lvl w:ilvl="8" w:tplc="9AA40252">
      <w:start w:val="1"/>
      <w:numFmt w:val="bullet"/>
      <w:lvlText w:val=""/>
      <w:lvlJc w:val="left"/>
    </w:lvl>
  </w:abstractNum>
  <w:abstractNum w:abstractNumId="2" w15:restartNumberingAfterBreak="0">
    <w:nsid w:val="00000003"/>
    <w:multiLevelType w:val="hybridMultilevel"/>
    <w:tmpl w:val="19495CFE"/>
    <w:lvl w:ilvl="0" w:tplc="B942CF60">
      <w:start w:val="1"/>
      <w:numFmt w:val="bullet"/>
      <w:lvlText w:val="•"/>
      <w:lvlJc w:val="left"/>
    </w:lvl>
    <w:lvl w:ilvl="1" w:tplc="54D8347C">
      <w:start w:val="1"/>
      <w:numFmt w:val="bullet"/>
      <w:lvlText w:val=""/>
      <w:lvlJc w:val="left"/>
    </w:lvl>
    <w:lvl w:ilvl="2" w:tplc="D742B024">
      <w:start w:val="1"/>
      <w:numFmt w:val="bullet"/>
      <w:lvlText w:val=""/>
      <w:lvlJc w:val="left"/>
    </w:lvl>
    <w:lvl w:ilvl="3" w:tplc="04BC0668">
      <w:start w:val="1"/>
      <w:numFmt w:val="bullet"/>
      <w:lvlText w:val=""/>
      <w:lvlJc w:val="left"/>
    </w:lvl>
    <w:lvl w:ilvl="4" w:tplc="0EBA7A82">
      <w:start w:val="1"/>
      <w:numFmt w:val="bullet"/>
      <w:lvlText w:val=""/>
      <w:lvlJc w:val="left"/>
    </w:lvl>
    <w:lvl w:ilvl="5" w:tplc="61347B90">
      <w:start w:val="1"/>
      <w:numFmt w:val="bullet"/>
      <w:lvlText w:val=""/>
      <w:lvlJc w:val="left"/>
    </w:lvl>
    <w:lvl w:ilvl="6" w:tplc="DA347F0C">
      <w:start w:val="1"/>
      <w:numFmt w:val="bullet"/>
      <w:lvlText w:val=""/>
      <w:lvlJc w:val="left"/>
    </w:lvl>
    <w:lvl w:ilvl="7" w:tplc="62860EF6">
      <w:start w:val="1"/>
      <w:numFmt w:val="bullet"/>
      <w:lvlText w:val=""/>
      <w:lvlJc w:val="left"/>
    </w:lvl>
    <w:lvl w:ilvl="8" w:tplc="3F4CD0F2">
      <w:start w:val="1"/>
      <w:numFmt w:val="bullet"/>
      <w:lvlText w:val=""/>
      <w:lvlJc w:val="left"/>
    </w:lvl>
  </w:abstractNum>
  <w:abstractNum w:abstractNumId="3" w15:restartNumberingAfterBreak="0">
    <w:nsid w:val="225F5664"/>
    <w:multiLevelType w:val="multilevel"/>
    <w:tmpl w:val="E0A8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9758B8"/>
    <w:multiLevelType w:val="hybridMultilevel"/>
    <w:tmpl w:val="AD30B6B4"/>
    <w:lvl w:ilvl="0" w:tplc="08090001">
      <w:start w:val="1"/>
      <w:numFmt w:val="bullet"/>
      <w:lvlText w:val=""/>
      <w:lvlJc w:val="left"/>
      <w:pPr>
        <w:ind w:left="1484" w:hanging="360"/>
      </w:pPr>
      <w:rPr>
        <w:rFonts w:ascii="Symbol" w:hAnsi="Symbol" w:hint="default"/>
      </w:rPr>
    </w:lvl>
    <w:lvl w:ilvl="1" w:tplc="08090003" w:tentative="1">
      <w:start w:val="1"/>
      <w:numFmt w:val="bullet"/>
      <w:lvlText w:val="o"/>
      <w:lvlJc w:val="left"/>
      <w:pPr>
        <w:ind w:left="2204" w:hanging="360"/>
      </w:pPr>
      <w:rPr>
        <w:rFonts w:ascii="Courier New" w:hAnsi="Courier New" w:hint="default"/>
      </w:rPr>
    </w:lvl>
    <w:lvl w:ilvl="2" w:tplc="08090005" w:tentative="1">
      <w:start w:val="1"/>
      <w:numFmt w:val="bullet"/>
      <w:lvlText w:val=""/>
      <w:lvlJc w:val="left"/>
      <w:pPr>
        <w:ind w:left="2924" w:hanging="360"/>
      </w:pPr>
      <w:rPr>
        <w:rFonts w:ascii="Wingdings" w:hAnsi="Wingdings" w:hint="default"/>
      </w:rPr>
    </w:lvl>
    <w:lvl w:ilvl="3" w:tplc="08090001" w:tentative="1">
      <w:start w:val="1"/>
      <w:numFmt w:val="bullet"/>
      <w:lvlText w:val=""/>
      <w:lvlJc w:val="left"/>
      <w:pPr>
        <w:ind w:left="3644" w:hanging="360"/>
      </w:pPr>
      <w:rPr>
        <w:rFonts w:ascii="Symbol" w:hAnsi="Symbol" w:hint="default"/>
      </w:rPr>
    </w:lvl>
    <w:lvl w:ilvl="4" w:tplc="08090003" w:tentative="1">
      <w:start w:val="1"/>
      <w:numFmt w:val="bullet"/>
      <w:lvlText w:val="o"/>
      <w:lvlJc w:val="left"/>
      <w:pPr>
        <w:ind w:left="4364" w:hanging="360"/>
      </w:pPr>
      <w:rPr>
        <w:rFonts w:ascii="Courier New" w:hAnsi="Courier New" w:hint="default"/>
      </w:rPr>
    </w:lvl>
    <w:lvl w:ilvl="5" w:tplc="08090005" w:tentative="1">
      <w:start w:val="1"/>
      <w:numFmt w:val="bullet"/>
      <w:lvlText w:val=""/>
      <w:lvlJc w:val="left"/>
      <w:pPr>
        <w:ind w:left="5084" w:hanging="360"/>
      </w:pPr>
      <w:rPr>
        <w:rFonts w:ascii="Wingdings" w:hAnsi="Wingdings" w:hint="default"/>
      </w:rPr>
    </w:lvl>
    <w:lvl w:ilvl="6" w:tplc="08090001" w:tentative="1">
      <w:start w:val="1"/>
      <w:numFmt w:val="bullet"/>
      <w:lvlText w:val=""/>
      <w:lvlJc w:val="left"/>
      <w:pPr>
        <w:ind w:left="5804" w:hanging="360"/>
      </w:pPr>
      <w:rPr>
        <w:rFonts w:ascii="Symbol" w:hAnsi="Symbol" w:hint="default"/>
      </w:rPr>
    </w:lvl>
    <w:lvl w:ilvl="7" w:tplc="08090003" w:tentative="1">
      <w:start w:val="1"/>
      <w:numFmt w:val="bullet"/>
      <w:lvlText w:val="o"/>
      <w:lvlJc w:val="left"/>
      <w:pPr>
        <w:ind w:left="6524" w:hanging="360"/>
      </w:pPr>
      <w:rPr>
        <w:rFonts w:ascii="Courier New" w:hAnsi="Courier New" w:hint="default"/>
      </w:rPr>
    </w:lvl>
    <w:lvl w:ilvl="8" w:tplc="08090005" w:tentative="1">
      <w:start w:val="1"/>
      <w:numFmt w:val="bullet"/>
      <w:lvlText w:val=""/>
      <w:lvlJc w:val="left"/>
      <w:pPr>
        <w:ind w:left="7244" w:hanging="360"/>
      </w:pPr>
      <w:rPr>
        <w:rFonts w:ascii="Wingdings" w:hAnsi="Wingdings" w:hint="default"/>
      </w:rPr>
    </w:lvl>
  </w:abstractNum>
  <w:abstractNum w:abstractNumId="5" w15:restartNumberingAfterBreak="0">
    <w:nsid w:val="44E95080"/>
    <w:multiLevelType w:val="hybridMultilevel"/>
    <w:tmpl w:val="529A5684"/>
    <w:lvl w:ilvl="0" w:tplc="25EAEA90">
      <w:start w:val="1"/>
      <w:numFmt w:val="decimal"/>
      <w:lvlText w:val="%1."/>
      <w:lvlJc w:val="left"/>
      <w:pPr>
        <w:ind w:left="720" w:hanging="360"/>
      </w:pPr>
      <w:rPr>
        <w:rFonts w:ascii="Calibri" w:eastAsia="Calibri" w:hAnsi="Calibri" w:cs="Arial" w:hint="default"/>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EA76BE"/>
    <w:multiLevelType w:val="hybridMultilevel"/>
    <w:tmpl w:val="A5B831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2D6C99"/>
    <w:multiLevelType w:val="hybridMultilevel"/>
    <w:tmpl w:val="D1A40324"/>
    <w:lvl w:ilvl="0" w:tplc="ED7061B6">
      <w:start w:val="1"/>
      <w:numFmt w:val="bullet"/>
      <w:lvlText w:val=""/>
      <w:lvlJc w:val="left"/>
      <w:pPr>
        <w:tabs>
          <w:tab w:val="num" w:pos="720"/>
        </w:tabs>
        <w:ind w:left="720" w:hanging="360"/>
      </w:pPr>
      <w:rPr>
        <w:rFonts w:ascii="Wingdings 3" w:hAnsi="Wingdings 3" w:hint="default"/>
      </w:rPr>
    </w:lvl>
    <w:lvl w:ilvl="1" w:tplc="FE4A050A" w:tentative="1">
      <w:start w:val="1"/>
      <w:numFmt w:val="bullet"/>
      <w:lvlText w:val=""/>
      <w:lvlJc w:val="left"/>
      <w:pPr>
        <w:tabs>
          <w:tab w:val="num" w:pos="1440"/>
        </w:tabs>
        <w:ind w:left="1440" w:hanging="360"/>
      </w:pPr>
      <w:rPr>
        <w:rFonts w:ascii="Wingdings 3" w:hAnsi="Wingdings 3" w:hint="default"/>
      </w:rPr>
    </w:lvl>
    <w:lvl w:ilvl="2" w:tplc="AED00D22" w:tentative="1">
      <w:start w:val="1"/>
      <w:numFmt w:val="bullet"/>
      <w:lvlText w:val=""/>
      <w:lvlJc w:val="left"/>
      <w:pPr>
        <w:tabs>
          <w:tab w:val="num" w:pos="2160"/>
        </w:tabs>
        <w:ind w:left="2160" w:hanging="360"/>
      </w:pPr>
      <w:rPr>
        <w:rFonts w:ascii="Wingdings 3" w:hAnsi="Wingdings 3" w:hint="default"/>
      </w:rPr>
    </w:lvl>
    <w:lvl w:ilvl="3" w:tplc="103AE27E" w:tentative="1">
      <w:start w:val="1"/>
      <w:numFmt w:val="bullet"/>
      <w:lvlText w:val=""/>
      <w:lvlJc w:val="left"/>
      <w:pPr>
        <w:tabs>
          <w:tab w:val="num" w:pos="2880"/>
        </w:tabs>
        <w:ind w:left="2880" w:hanging="360"/>
      </w:pPr>
      <w:rPr>
        <w:rFonts w:ascii="Wingdings 3" w:hAnsi="Wingdings 3" w:hint="default"/>
      </w:rPr>
    </w:lvl>
    <w:lvl w:ilvl="4" w:tplc="8F82E67C" w:tentative="1">
      <w:start w:val="1"/>
      <w:numFmt w:val="bullet"/>
      <w:lvlText w:val=""/>
      <w:lvlJc w:val="left"/>
      <w:pPr>
        <w:tabs>
          <w:tab w:val="num" w:pos="3600"/>
        </w:tabs>
        <w:ind w:left="3600" w:hanging="360"/>
      </w:pPr>
      <w:rPr>
        <w:rFonts w:ascii="Wingdings 3" w:hAnsi="Wingdings 3" w:hint="default"/>
      </w:rPr>
    </w:lvl>
    <w:lvl w:ilvl="5" w:tplc="DB46B252" w:tentative="1">
      <w:start w:val="1"/>
      <w:numFmt w:val="bullet"/>
      <w:lvlText w:val=""/>
      <w:lvlJc w:val="left"/>
      <w:pPr>
        <w:tabs>
          <w:tab w:val="num" w:pos="4320"/>
        </w:tabs>
        <w:ind w:left="4320" w:hanging="360"/>
      </w:pPr>
      <w:rPr>
        <w:rFonts w:ascii="Wingdings 3" w:hAnsi="Wingdings 3" w:hint="default"/>
      </w:rPr>
    </w:lvl>
    <w:lvl w:ilvl="6" w:tplc="7A1CE3D0" w:tentative="1">
      <w:start w:val="1"/>
      <w:numFmt w:val="bullet"/>
      <w:lvlText w:val=""/>
      <w:lvlJc w:val="left"/>
      <w:pPr>
        <w:tabs>
          <w:tab w:val="num" w:pos="5040"/>
        </w:tabs>
        <w:ind w:left="5040" w:hanging="360"/>
      </w:pPr>
      <w:rPr>
        <w:rFonts w:ascii="Wingdings 3" w:hAnsi="Wingdings 3" w:hint="default"/>
      </w:rPr>
    </w:lvl>
    <w:lvl w:ilvl="7" w:tplc="57E43622" w:tentative="1">
      <w:start w:val="1"/>
      <w:numFmt w:val="bullet"/>
      <w:lvlText w:val=""/>
      <w:lvlJc w:val="left"/>
      <w:pPr>
        <w:tabs>
          <w:tab w:val="num" w:pos="5760"/>
        </w:tabs>
        <w:ind w:left="5760" w:hanging="360"/>
      </w:pPr>
      <w:rPr>
        <w:rFonts w:ascii="Wingdings 3" w:hAnsi="Wingdings 3" w:hint="default"/>
      </w:rPr>
    </w:lvl>
    <w:lvl w:ilvl="8" w:tplc="23B2BCA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E793D80"/>
    <w:multiLevelType w:val="hybridMultilevel"/>
    <w:tmpl w:val="4698840C"/>
    <w:lvl w:ilvl="0" w:tplc="0809000F">
      <w:start w:val="1"/>
      <w:numFmt w:val="decimal"/>
      <w:lvlText w:val="%1."/>
      <w:lvlJc w:val="left"/>
      <w:pPr>
        <w:ind w:left="720" w:hanging="360"/>
      </w:pPr>
      <w:rPr>
        <w:rFonts w:hint="default"/>
        <w:color w:val="0563C1" w:themeColor="hyperlink"/>
        <w:sz w:val="20"/>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71880449">
    <w:abstractNumId w:val="0"/>
  </w:num>
  <w:num w:numId="2" w16cid:durableId="229850304">
    <w:abstractNumId w:val="1"/>
  </w:num>
  <w:num w:numId="3" w16cid:durableId="1152482565">
    <w:abstractNumId w:val="2"/>
  </w:num>
  <w:num w:numId="4" w16cid:durableId="1833452851">
    <w:abstractNumId w:val="7"/>
  </w:num>
  <w:num w:numId="5" w16cid:durableId="557933564">
    <w:abstractNumId w:val="3"/>
  </w:num>
  <w:num w:numId="6" w16cid:durableId="2093547580">
    <w:abstractNumId w:val="4"/>
  </w:num>
  <w:num w:numId="7" w16cid:durableId="1741631841">
    <w:abstractNumId w:val="5"/>
  </w:num>
  <w:num w:numId="8" w16cid:durableId="1843548380">
    <w:abstractNumId w:val="6"/>
  </w:num>
  <w:num w:numId="9" w16cid:durableId="2643125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02"/>
    <w:rsid w:val="000575D6"/>
    <w:rsid w:val="000A3A16"/>
    <w:rsid w:val="000E1D7A"/>
    <w:rsid w:val="00100054"/>
    <w:rsid w:val="001B25F2"/>
    <w:rsid w:val="00200564"/>
    <w:rsid w:val="002255ED"/>
    <w:rsid w:val="002C133E"/>
    <w:rsid w:val="002E6161"/>
    <w:rsid w:val="00343C9A"/>
    <w:rsid w:val="00344342"/>
    <w:rsid w:val="00347382"/>
    <w:rsid w:val="00377005"/>
    <w:rsid w:val="004A5D77"/>
    <w:rsid w:val="00515E02"/>
    <w:rsid w:val="00534D47"/>
    <w:rsid w:val="005460A4"/>
    <w:rsid w:val="0055072E"/>
    <w:rsid w:val="0055182F"/>
    <w:rsid w:val="005840BA"/>
    <w:rsid w:val="005A0489"/>
    <w:rsid w:val="006B279A"/>
    <w:rsid w:val="007341D6"/>
    <w:rsid w:val="007F2FC9"/>
    <w:rsid w:val="008028F7"/>
    <w:rsid w:val="008123BE"/>
    <w:rsid w:val="008364C2"/>
    <w:rsid w:val="008B0265"/>
    <w:rsid w:val="008F22CC"/>
    <w:rsid w:val="009564DF"/>
    <w:rsid w:val="00963EA8"/>
    <w:rsid w:val="00967EE5"/>
    <w:rsid w:val="00995F8D"/>
    <w:rsid w:val="00AB1F8D"/>
    <w:rsid w:val="00B3210E"/>
    <w:rsid w:val="00B3391F"/>
    <w:rsid w:val="00C40B90"/>
    <w:rsid w:val="00D601E3"/>
    <w:rsid w:val="00D705D5"/>
    <w:rsid w:val="00D77859"/>
    <w:rsid w:val="00EE1BD7"/>
    <w:rsid w:val="00EF200F"/>
    <w:rsid w:val="00F43103"/>
    <w:rsid w:val="00FF60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C4394"/>
  <w15:chartTrackingRefBased/>
  <w15:docId w15:val="{DEC242F7-0F6E-4B39-A79C-0B4691BE2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1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1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616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616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575D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1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41D6"/>
    <w:pPr>
      <w:spacing w:line="259" w:lineRule="auto"/>
      <w:outlineLvl w:val="9"/>
    </w:pPr>
    <w:rPr>
      <w:lang w:val="en-US" w:eastAsia="en-US"/>
    </w:rPr>
  </w:style>
  <w:style w:type="paragraph" w:styleId="TOC1">
    <w:name w:val="toc 1"/>
    <w:basedOn w:val="Normal"/>
    <w:next w:val="Normal"/>
    <w:autoRedefine/>
    <w:uiPriority w:val="39"/>
    <w:unhideWhenUsed/>
    <w:rsid w:val="002E6161"/>
    <w:pPr>
      <w:tabs>
        <w:tab w:val="right" w:leader="dot" w:pos="9030"/>
      </w:tabs>
      <w:spacing w:after="100"/>
    </w:pPr>
  </w:style>
  <w:style w:type="character" w:styleId="Hyperlink">
    <w:name w:val="Hyperlink"/>
    <w:basedOn w:val="DefaultParagraphFont"/>
    <w:uiPriority w:val="99"/>
    <w:unhideWhenUsed/>
    <w:rsid w:val="00B3210E"/>
    <w:rPr>
      <w:color w:val="0563C1" w:themeColor="hyperlink"/>
      <w:u w:val="single"/>
    </w:rPr>
  </w:style>
  <w:style w:type="character" w:customStyle="1" w:styleId="Heading2Char">
    <w:name w:val="Heading 2 Char"/>
    <w:basedOn w:val="DefaultParagraphFont"/>
    <w:link w:val="Heading2"/>
    <w:uiPriority w:val="9"/>
    <w:rsid w:val="00B3210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3210E"/>
    <w:pPr>
      <w:spacing w:after="100"/>
      <w:ind w:left="200"/>
    </w:pPr>
  </w:style>
  <w:style w:type="paragraph" w:styleId="Header">
    <w:name w:val="header"/>
    <w:basedOn w:val="Normal"/>
    <w:link w:val="HeaderChar"/>
    <w:uiPriority w:val="99"/>
    <w:unhideWhenUsed/>
    <w:rsid w:val="00B3210E"/>
    <w:pPr>
      <w:tabs>
        <w:tab w:val="center" w:pos="4513"/>
        <w:tab w:val="right" w:pos="9026"/>
      </w:tabs>
    </w:pPr>
  </w:style>
  <w:style w:type="character" w:customStyle="1" w:styleId="HeaderChar">
    <w:name w:val="Header Char"/>
    <w:basedOn w:val="DefaultParagraphFont"/>
    <w:link w:val="Header"/>
    <w:uiPriority w:val="99"/>
    <w:rsid w:val="00B3210E"/>
  </w:style>
  <w:style w:type="paragraph" w:styleId="Footer">
    <w:name w:val="footer"/>
    <w:basedOn w:val="Normal"/>
    <w:link w:val="FooterChar"/>
    <w:uiPriority w:val="99"/>
    <w:unhideWhenUsed/>
    <w:rsid w:val="00B3210E"/>
    <w:pPr>
      <w:tabs>
        <w:tab w:val="center" w:pos="4513"/>
        <w:tab w:val="right" w:pos="9026"/>
      </w:tabs>
    </w:pPr>
  </w:style>
  <w:style w:type="character" w:customStyle="1" w:styleId="FooterChar">
    <w:name w:val="Footer Char"/>
    <w:basedOn w:val="DefaultParagraphFont"/>
    <w:link w:val="Footer"/>
    <w:uiPriority w:val="99"/>
    <w:rsid w:val="00B3210E"/>
  </w:style>
  <w:style w:type="paragraph" w:styleId="ListParagraph">
    <w:name w:val="List Paragraph"/>
    <w:basedOn w:val="Normal"/>
    <w:uiPriority w:val="34"/>
    <w:qFormat/>
    <w:rsid w:val="0055182F"/>
    <w:pPr>
      <w:ind w:left="720"/>
      <w:contextualSpacing/>
    </w:pPr>
  </w:style>
  <w:style w:type="character" w:styleId="UnresolvedMention">
    <w:name w:val="Unresolved Mention"/>
    <w:basedOn w:val="DefaultParagraphFont"/>
    <w:uiPriority w:val="99"/>
    <w:semiHidden/>
    <w:unhideWhenUsed/>
    <w:rsid w:val="0055182F"/>
    <w:rPr>
      <w:color w:val="605E5C"/>
      <w:shd w:val="clear" w:color="auto" w:fill="E1DFDD"/>
    </w:rPr>
  </w:style>
  <w:style w:type="character" w:styleId="FollowedHyperlink">
    <w:name w:val="FollowedHyperlink"/>
    <w:basedOn w:val="DefaultParagraphFont"/>
    <w:uiPriority w:val="99"/>
    <w:semiHidden/>
    <w:unhideWhenUsed/>
    <w:rsid w:val="002E6161"/>
    <w:rPr>
      <w:color w:val="954F72" w:themeColor="followedHyperlink"/>
      <w:u w:val="single"/>
    </w:rPr>
  </w:style>
  <w:style w:type="character" w:customStyle="1" w:styleId="Heading3Char">
    <w:name w:val="Heading 3 Char"/>
    <w:basedOn w:val="DefaultParagraphFont"/>
    <w:link w:val="Heading3"/>
    <w:uiPriority w:val="9"/>
    <w:rsid w:val="002E616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616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575D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13118">
      <w:bodyDiv w:val="1"/>
      <w:marLeft w:val="0"/>
      <w:marRight w:val="0"/>
      <w:marTop w:val="0"/>
      <w:marBottom w:val="0"/>
      <w:divBdr>
        <w:top w:val="none" w:sz="0" w:space="0" w:color="auto"/>
        <w:left w:val="none" w:sz="0" w:space="0" w:color="auto"/>
        <w:bottom w:val="none" w:sz="0" w:space="0" w:color="auto"/>
        <w:right w:val="none" w:sz="0" w:space="0" w:color="auto"/>
      </w:divBdr>
      <w:divsChild>
        <w:div w:id="1355300570">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web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A9806-541F-41E3-BCD1-C03E3564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18</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Links>
    <vt:vector size="18" baseType="variant">
      <vt:variant>
        <vt:i4>2293869</vt:i4>
      </vt:variant>
      <vt:variant>
        <vt:i4>6</vt:i4>
      </vt:variant>
      <vt:variant>
        <vt:i4>0</vt:i4>
      </vt:variant>
      <vt:variant>
        <vt:i4>5</vt:i4>
      </vt:variant>
      <vt:variant>
        <vt:lpwstr>https://au.linkedin.com/company/iticsydney</vt:lpwstr>
      </vt:variant>
      <vt:variant>
        <vt:lpwstr/>
      </vt:variant>
      <vt:variant>
        <vt:i4>851983</vt:i4>
      </vt:variant>
      <vt:variant>
        <vt:i4>3</vt:i4>
      </vt:variant>
      <vt:variant>
        <vt:i4>0</vt:i4>
      </vt:variant>
      <vt:variant>
        <vt:i4>5</vt:i4>
      </vt:variant>
      <vt:variant>
        <vt:lpwstr>https://www.zoominfo.com/c/itic-pty-ltd/51055222</vt:lpwstr>
      </vt:variant>
      <vt:variant>
        <vt:lpwstr/>
      </vt:variant>
      <vt:variant>
        <vt:i4>6094875</vt:i4>
      </vt:variant>
      <vt:variant>
        <vt:i4>0</vt:i4>
      </vt:variant>
      <vt:variant>
        <vt:i4>0</vt:i4>
      </vt:variant>
      <vt:variant>
        <vt:i4>5</vt:i4>
      </vt:variant>
      <vt:variant>
        <vt:lpwstr>https://www.iticlive.com/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parth</dc:creator>
  <cp:keywords/>
  <cp:lastModifiedBy>patel parth</cp:lastModifiedBy>
  <cp:revision>26</cp:revision>
  <dcterms:created xsi:type="dcterms:W3CDTF">2021-11-07T04:08:00Z</dcterms:created>
  <dcterms:modified xsi:type="dcterms:W3CDTF">2024-08-19T23:21:00Z</dcterms:modified>
</cp:coreProperties>
</file>