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C11" w:rsidRPr="00532D9B" w:rsidRDefault="00FF3C11" w:rsidP="00FF3C11">
      <w:pPr>
        <w:shd w:val="clear" w:color="auto" w:fill="FFFFFF"/>
        <w:spacing w:after="300" w:line="400" w:lineRule="atLeast"/>
        <w:jc w:val="both"/>
        <w:outlineLvl w:val="1"/>
        <w:rPr>
          <w:rFonts w:ascii="Berlin Sans FB" w:hAnsi="Berlin Sans FB"/>
          <w:sz w:val="40"/>
          <w:szCs w:val="40"/>
        </w:rPr>
      </w:pPr>
      <w:r w:rsidRPr="00532D9B">
        <w:rPr>
          <w:rFonts w:ascii="Berlin Sans FB" w:hAnsi="Berlin Sans FB"/>
          <w:sz w:val="40"/>
          <w:szCs w:val="40"/>
        </w:rPr>
        <w:t xml:space="preserve">About </w:t>
      </w:r>
      <w:proofErr w:type="spellStart"/>
      <w:r>
        <w:rPr>
          <w:rFonts w:ascii="Berlin Sans FB" w:hAnsi="Berlin Sans FB"/>
          <w:sz w:val="40"/>
          <w:szCs w:val="40"/>
        </w:rPr>
        <w:t>CosmicVolt</w:t>
      </w:r>
      <w:proofErr w:type="spellEnd"/>
    </w:p>
    <w:p w:rsidR="00FF3C11" w:rsidRPr="00532D9B" w:rsidRDefault="00FF3C11" w:rsidP="00FF3C11">
      <w:pPr>
        <w:pStyle w:val="NormalWeb"/>
        <w:shd w:val="clear" w:color="auto" w:fill="FFFFFF"/>
        <w:spacing w:before="0" w:beforeAutospacing="0" w:after="0" w:afterAutospacing="0" w:line="400" w:lineRule="atLeast"/>
        <w:jc w:val="both"/>
        <w:rPr>
          <w:rFonts w:ascii="Comic Sans MS" w:hAnsi="Comic Sans MS"/>
          <w:sz w:val="25"/>
          <w:szCs w:val="25"/>
        </w:rPr>
      </w:pPr>
    </w:p>
    <w:p w:rsidR="00FF3C11" w:rsidRDefault="00FF3C11" w:rsidP="00FF3C11">
      <w:pPr>
        <w:pStyle w:val="NormalWeb"/>
        <w:shd w:val="clear" w:color="auto" w:fill="FFFFFF"/>
        <w:spacing w:before="0" w:beforeAutospacing="0" w:after="0" w:afterAutospacing="0" w:line="400" w:lineRule="atLeast"/>
        <w:jc w:val="both"/>
        <w:rPr>
          <w:rFonts w:ascii="Comic Sans MS" w:hAnsi="Comic Sans MS"/>
          <w:sz w:val="25"/>
          <w:szCs w:val="25"/>
        </w:rPr>
      </w:pPr>
      <w:proofErr w:type="spellStart"/>
      <w:r>
        <w:rPr>
          <w:rFonts w:ascii="Comic Sans MS" w:hAnsi="Comic Sans MS"/>
          <w:sz w:val="25"/>
          <w:szCs w:val="25"/>
        </w:rPr>
        <w:t>CosmicVolt</w:t>
      </w:r>
      <w:proofErr w:type="spellEnd"/>
      <w:r w:rsidRPr="00532D9B">
        <w:rPr>
          <w:rFonts w:ascii="Comic Sans MS" w:hAnsi="Comic Sans MS"/>
          <w:sz w:val="25"/>
          <w:szCs w:val="25"/>
        </w:rPr>
        <w:t xml:space="preserve"> was started with a vision to deliver sustainable energy solutions for all with Solar Energy as our main focus. </w:t>
      </w:r>
    </w:p>
    <w:p w:rsidR="00FF3C11" w:rsidRDefault="00FF3C11" w:rsidP="00FF3C11">
      <w:pPr>
        <w:pStyle w:val="NormalWeb"/>
        <w:shd w:val="clear" w:color="auto" w:fill="FFFFFF"/>
        <w:spacing w:before="0" w:beforeAutospacing="0" w:after="0" w:afterAutospacing="0" w:line="400" w:lineRule="atLeast"/>
        <w:jc w:val="both"/>
        <w:rPr>
          <w:rFonts w:ascii="Comic Sans MS" w:hAnsi="Comic Sans MS"/>
          <w:sz w:val="25"/>
          <w:szCs w:val="25"/>
        </w:rPr>
      </w:pPr>
    </w:p>
    <w:p w:rsidR="00FF3C11" w:rsidRDefault="00FF3C11" w:rsidP="00FF3C11">
      <w:pPr>
        <w:pStyle w:val="NormalWeb"/>
        <w:shd w:val="clear" w:color="auto" w:fill="FFFFFF"/>
        <w:spacing w:before="0" w:beforeAutospacing="0" w:after="0" w:afterAutospacing="0" w:line="400" w:lineRule="atLeast"/>
        <w:jc w:val="both"/>
        <w:rPr>
          <w:rFonts w:ascii="Comic Sans MS" w:hAnsi="Comic Sans MS"/>
          <w:sz w:val="25"/>
          <w:szCs w:val="25"/>
        </w:rPr>
      </w:pPr>
      <w:r w:rsidRPr="00532D9B">
        <w:rPr>
          <w:rFonts w:ascii="Comic Sans MS" w:hAnsi="Comic Sans MS"/>
          <w:sz w:val="25"/>
          <w:szCs w:val="25"/>
        </w:rPr>
        <w:t xml:space="preserve">We believe in conserving energy and generating energy via alternative sources. </w:t>
      </w:r>
    </w:p>
    <w:p w:rsidR="00FF3C11" w:rsidRDefault="00FF3C11" w:rsidP="00FF3C11">
      <w:pPr>
        <w:pStyle w:val="NormalWeb"/>
        <w:shd w:val="clear" w:color="auto" w:fill="FFFFFF"/>
        <w:spacing w:before="0" w:beforeAutospacing="0" w:after="0" w:afterAutospacing="0" w:line="400" w:lineRule="atLeast"/>
        <w:jc w:val="both"/>
        <w:rPr>
          <w:rFonts w:ascii="Comic Sans MS" w:hAnsi="Comic Sans MS"/>
          <w:sz w:val="25"/>
          <w:szCs w:val="25"/>
        </w:rPr>
      </w:pPr>
    </w:p>
    <w:p w:rsidR="00FF3C11" w:rsidRDefault="00FF3C11" w:rsidP="00FF3C11">
      <w:pPr>
        <w:pStyle w:val="NormalWeb"/>
        <w:shd w:val="clear" w:color="auto" w:fill="FFFFFF"/>
        <w:spacing w:before="0" w:beforeAutospacing="0" w:after="0" w:afterAutospacing="0" w:line="400" w:lineRule="atLeast"/>
        <w:jc w:val="both"/>
        <w:rPr>
          <w:rFonts w:ascii="Comic Sans MS" w:hAnsi="Comic Sans MS"/>
          <w:sz w:val="25"/>
          <w:szCs w:val="25"/>
        </w:rPr>
      </w:pPr>
      <w:r w:rsidRPr="00532D9B">
        <w:rPr>
          <w:rFonts w:ascii="Comic Sans MS" w:hAnsi="Comic Sans MS"/>
          <w:sz w:val="25"/>
          <w:szCs w:val="25"/>
        </w:rPr>
        <w:t xml:space="preserve">At </w:t>
      </w:r>
      <w:proofErr w:type="spellStart"/>
      <w:r>
        <w:rPr>
          <w:rFonts w:ascii="Comic Sans MS" w:hAnsi="Comic Sans MS"/>
          <w:sz w:val="25"/>
          <w:szCs w:val="25"/>
        </w:rPr>
        <w:t>CosmicVolt</w:t>
      </w:r>
      <w:proofErr w:type="spellEnd"/>
      <w:r w:rsidRPr="00532D9B">
        <w:rPr>
          <w:rFonts w:ascii="Comic Sans MS" w:hAnsi="Comic Sans MS"/>
          <w:sz w:val="25"/>
          <w:szCs w:val="25"/>
        </w:rPr>
        <w:t xml:space="preserve">, we promote “thinking” about Eco-Friendly and Energy Efficient alternatives Some of our key focus areas include Solar energy solutions along with energy efficiency solutions and products, waste management, solar solutions for roof tops (off /on-grid), solar pumps for institutions &amp; industries and project management services amongst other. </w:t>
      </w:r>
    </w:p>
    <w:p w:rsidR="00FF3C11" w:rsidRDefault="00FF3C11" w:rsidP="00FF3C11">
      <w:pPr>
        <w:pStyle w:val="NormalWeb"/>
        <w:shd w:val="clear" w:color="auto" w:fill="FFFFFF"/>
        <w:spacing w:before="0" w:beforeAutospacing="0" w:after="0" w:afterAutospacing="0" w:line="400" w:lineRule="atLeast"/>
        <w:jc w:val="both"/>
        <w:rPr>
          <w:rFonts w:ascii="Comic Sans MS" w:hAnsi="Comic Sans MS"/>
          <w:sz w:val="25"/>
          <w:szCs w:val="25"/>
        </w:rPr>
      </w:pPr>
    </w:p>
    <w:p w:rsidR="00FF3C11" w:rsidRDefault="00FF3C11" w:rsidP="00FF3C11">
      <w:pPr>
        <w:pStyle w:val="NormalWeb"/>
        <w:shd w:val="clear" w:color="auto" w:fill="FFFFFF"/>
        <w:spacing w:before="0" w:beforeAutospacing="0" w:after="0" w:afterAutospacing="0" w:line="400" w:lineRule="atLeast"/>
        <w:jc w:val="both"/>
        <w:rPr>
          <w:rFonts w:ascii="Comic Sans MS" w:hAnsi="Comic Sans MS"/>
          <w:sz w:val="25"/>
          <w:szCs w:val="25"/>
        </w:rPr>
      </w:pPr>
      <w:r w:rsidRPr="00532D9B">
        <w:rPr>
          <w:rFonts w:ascii="Comic Sans MS" w:hAnsi="Comic Sans MS"/>
          <w:sz w:val="25"/>
          <w:szCs w:val="25"/>
        </w:rPr>
        <w:t xml:space="preserve">Our holistic approach to sustainability and close interactions with various stakeholders makes sure that our solutions are robust, reliable and cost effective. </w:t>
      </w:r>
      <w:r w:rsidR="00685CFF">
        <w:rPr>
          <w:rFonts w:ascii="Comic Sans MS" w:hAnsi="Comic Sans MS"/>
          <w:sz w:val="25"/>
          <w:szCs w:val="25"/>
        </w:rPr>
        <w:t>.</w:t>
      </w:r>
      <w:r w:rsidR="0025574E">
        <w:rPr>
          <w:rFonts w:ascii="Comic Sans MS" w:hAnsi="Comic Sans MS"/>
          <w:sz w:val="25"/>
          <w:szCs w:val="25"/>
        </w:rPr>
        <w:t xml:space="preserve">                                    </w:t>
      </w:r>
      <w:r w:rsidRPr="00532D9B">
        <w:rPr>
          <w:rFonts w:ascii="Comic Sans MS" w:hAnsi="Comic Sans MS"/>
          <w:sz w:val="25"/>
          <w:szCs w:val="25"/>
        </w:rPr>
        <w:t xml:space="preserve">We also undertake preparation of detailed roadmap for CSR related activities. We have an experienced team who has worked with reputed inverter manufacturers, Solar EPCs and leading IT companies. </w:t>
      </w:r>
    </w:p>
    <w:p w:rsidR="00FF3C11" w:rsidRDefault="00FF3C11" w:rsidP="00FF3C11">
      <w:pPr>
        <w:pStyle w:val="NormalWeb"/>
        <w:shd w:val="clear" w:color="auto" w:fill="FFFFFF"/>
        <w:spacing w:before="0" w:beforeAutospacing="0" w:after="0" w:afterAutospacing="0" w:line="400" w:lineRule="atLeast"/>
        <w:jc w:val="both"/>
        <w:rPr>
          <w:rFonts w:ascii="Comic Sans MS" w:hAnsi="Comic Sans MS"/>
          <w:sz w:val="25"/>
          <w:szCs w:val="25"/>
        </w:rPr>
      </w:pPr>
    </w:p>
    <w:p w:rsidR="00FF3C11" w:rsidRDefault="00FF3C11" w:rsidP="00FF3C11">
      <w:pPr>
        <w:pStyle w:val="NormalWeb"/>
        <w:shd w:val="clear" w:color="auto" w:fill="FFFFFF"/>
        <w:spacing w:before="0" w:beforeAutospacing="0" w:after="0" w:afterAutospacing="0" w:line="400" w:lineRule="atLeast"/>
        <w:jc w:val="both"/>
        <w:rPr>
          <w:rFonts w:ascii="Comic Sans MS" w:hAnsi="Comic Sans MS"/>
          <w:sz w:val="25"/>
          <w:szCs w:val="25"/>
        </w:rPr>
      </w:pPr>
      <w:r w:rsidRPr="00532D9B">
        <w:rPr>
          <w:rFonts w:ascii="Comic Sans MS" w:hAnsi="Comic Sans MS"/>
          <w:sz w:val="25"/>
          <w:szCs w:val="25"/>
        </w:rPr>
        <w:t xml:space="preserve">In addition, </w:t>
      </w:r>
      <w:proofErr w:type="spellStart"/>
      <w:r>
        <w:rPr>
          <w:rFonts w:ascii="Comic Sans MS" w:hAnsi="Comic Sans MS"/>
          <w:sz w:val="25"/>
          <w:szCs w:val="25"/>
        </w:rPr>
        <w:t>CosmicVolt</w:t>
      </w:r>
      <w:proofErr w:type="spellEnd"/>
      <w:r w:rsidRPr="00532D9B">
        <w:rPr>
          <w:rFonts w:ascii="Comic Sans MS" w:hAnsi="Comic Sans MS"/>
          <w:sz w:val="25"/>
          <w:szCs w:val="25"/>
        </w:rPr>
        <w:t xml:space="preserve"> has an advisory team with strong technical and management skills.</w:t>
      </w:r>
    </w:p>
    <w:p w:rsidR="00FF3C11" w:rsidRDefault="00FF3C11" w:rsidP="00FF3C11">
      <w:pPr>
        <w:pStyle w:val="NormalWeb"/>
        <w:shd w:val="clear" w:color="auto" w:fill="FFFFFF"/>
        <w:spacing w:before="0" w:beforeAutospacing="0" w:after="0" w:afterAutospacing="0" w:line="400" w:lineRule="atLeast"/>
        <w:jc w:val="both"/>
        <w:rPr>
          <w:rFonts w:ascii="Comic Sans MS" w:hAnsi="Comic Sans MS"/>
          <w:sz w:val="25"/>
          <w:szCs w:val="25"/>
        </w:rPr>
      </w:pPr>
    </w:p>
    <w:p w:rsidR="00FF3C11" w:rsidRPr="00532D9B" w:rsidRDefault="00FF3C11" w:rsidP="00FF3C11">
      <w:pPr>
        <w:pStyle w:val="NormalWeb"/>
        <w:shd w:val="clear" w:color="auto" w:fill="FFFFFF"/>
        <w:spacing w:before="0" w:beforeAutospacing="0" w:after="0" w:afterAutospacing="0" w:line="400" w:lineRule="atLeast"/>
        <w:jc w:val="both"/>
        <w:rPr>
          <w:rFonts w:ascii="Comic Sans MS" w:hAnsi="Comic Sans MS"/>
          <w:sz w:val="25"/>
          <w:szCs w:val="25"/>
        </w:rPr>
      </w:pPr>
    </w:p>
    <w:p w:rsidR="00FF3C11" w:rsidRPr="00532D9B" w:rsidRDefault="00FF3C11" w:rsidP="00FF3C11">
      <w:pPr>
        <w:shd w:val="clear" w:color="auto" w:fill="FFFFFF"/>
        <w:spacing w:after="300" w:line="400" w:lineRule="atLeast"/>
        <w:jc w:val="both"/>
        <w:outlineLvl w:val="1"/>
        <w:rPr>
          <w:rFonts w:ascii="Berlin Sans FB" w:hAnsi="Berlin Sans FB"/>
          <w:sz w:val="40"/>
          <w:szCs w:val="40"/>
        </w:rPr>
      </w:pPr>
      <w:r w:rsidRPr="00532D9B">
        <w:rPr>
          <w:rFonts w:ascii="Berlin Sans FB" w:hAnsi="Berlin Sans FB"/>
          <w:sz w:val="40"/>
          <w:szCs w:val="40"/>
        </w:rPr>
        <w:t xml:space="preserve">Our Strength:- </w:t>
      </w:r>
    </w:p>
    <w:p w:rsidR="00FF3C11" w:rsidRPr="00532D9B" w:rsidRDefault="00FF3C11" w:rsidP="00FF3C11">
      <w:pPr>
        <w:pStyle w:val="NormalWeb"/>
        <w:shd w:val="clear" w:color="auto" w:fill="FFFFFF"/>
        <w:spacing w:before="0" w:beforeAutospacing="0" w:after="0" w:afterAutospacing="0" w:line="400" w:lineRule="atLeast"/>
        <w:jc w:val="both"/>
        <w:rPr>
          <w:rFonts w:ascii="Comic Sans MS" w:hAnsi="Comic Sans MS"/>
          <w:sz w:val="25"/>
          <w:szCs w:val="25"/>
        </w:rPr>
      </w:pPr>
      <w:proofErr w:type="gramStart"/>
      <w:r w:rsidRPr="00532D9B">
        <w:rPr>
          <w:rFonts w:ascii="Comic Sans MS" w:hAnsi="Comic Sans MS"/>
          <w:sz w:val="25"/>
          <w:szCs w:val="25"/>
        </w:rPr>
        <w:t>1.Customized</w:t>
      </w:r>
      <w:proofErr w:type="gramEnd"/>
      <w:r w:rsidRPr="00532D9B">
        <w:rPr>
          <w:rFonts w:ascii="Comic Sans MS" w:hAnsi="Comic Sans MS"/>
          <w:sz w:val="25"/>
          <w:szCs w:val="25"/>
        </w:rPr>
        <w:t xml:space="preserve"> Designs </w:t>
      </w:r>
    </w:p>
    <w:p w:rsidR="00FF3C11" w:rsidRPr="00532D9B" w:rsidRDefault="00FF3C11" w:rsidP="00FF3C11">
      <w:pPr>
        <w:pStyle w:val="NormalWeb"/>
        <w:shd w:val="clear" w:color="auto" w:fill="FFFFFF"/>
        <w:spacing w:before="0" w:beforeAutospacing="0" w:after="0" w:afterAutospacing="0" w:line="400" w:lineRule="atLeast"/>
        <w:jc w:val="both"/>
        <w:rPr>
          <w:rFonts w:ascii="Comic Sans MS" w:hAnsi="Comic Sans MS"/>
          <w:sz w:val="25"/>
          <w:szCs w:val="25"/>
        </w:rPr>
      </w:pPr>
      <w:r w:rsidRPr="00532D9B">
        <w:rPr>
          <w:rFonts w:ascii="Comic Sans MS" w:hAnsi="Comic Sans MS"/>
          <w:sz w:val="25"/>
          <w:szCs w:val="25"/>
        </w:rPr>
        <w:t xml:space="preserve">2. Quality of Installation </w:t>
      </w:r>
    </w:p>
    <w:p w:rsidR="00FF3C11" w:rsidRPr="00532D9B" w:rsidRDefault="00FF3C11" w:rsidP="00FF3C11">
      <w:pPr>
        <w:pStyle w:val="NormalWeb"/>
        <w:shd w:val="clear" w:color="auto" w:fill="FFFFFF"/>
        <w:spacing w:before="0" w:beforeAutospacing="0" w:after="0" w:afterAutospacing="0" w:line="400" w:lineRule="atLeast"/>
        <w:jc w:val="both"/>
        <w:rPr>
          <w:rFonts w:ascii="Comic Sans MS" w:hAnsi="Comic Sans MS"/>
          <w:sz w:val="25"/>
          <w:szCs w:val="25"/>
        </w:rPr>
      </w:pPr>
      <w:r w:rsidRPr="00532D9B">
        <w:rPr>
          <w:rFonts w:ascii="Comic Sans MS" w:hAnsi="Comic Sans MS"/>
          <w:sz w:val="25"/>
          <w:szCs w:val="25"/>
        </w:rPr>
        <w:t xml:space="preserve">3. Safety </w:t>
      </w:r>
    </w:p>
    <w:p w:rsidR="00FF3C11" w:rsidRPr="00532D9B" w:rsidRDefault="00FF3C11" w:rsidP="00FF3C11">
      <w:pPr>
        <w:pStyle w:val="NormalWeb"/>
        <w:shd w:val="clear" w:color="auto" w:fill="FFFFFF"/>
        <w:spacing w:before="0" w:beforeAutospacing="0" w:after="0" w:afterAutospacing="0" w:line="400" w:lineRule="atLeast"/>
        <w:jc w:val="both"/>
        <w:rPr>
          <w:rFonts w:ascii="Comic Sans MS" w:hAnsi="Comic Sans MS"/>
          <w:sz w:val="25"/>
          <w:szCs w:val="25"/>
        </w:rPr>
      </w:pPr>
      <w:r w:rsidRPr="00532D9B">
        <w:rPr>
          <w:rFonts w:ascii="Comic Sans MS" w:hAnsi="Comic Sans MS"/>
          <w:sz w:val="25"/>
          <w:szCs w:val="25"/>
        </w:rPr>
        <w:t xml:space="preserve">4. Mounting structures for each type of Roof </w:t>
      </w:r>
    </w:p>
    <w:p w:rsidR="00FF3C11" w:rsidRPr="00532D9B" w:rsidRDefault="00FF3C11" w:rsidP="00FF3C11">
      <w:pPr>
        <w:pStyle w:val="NormalWeb"/>
        <w:shd w:val="clear" w:color="auto" w:fill="FFFFFF"/>
        <w:spacing w:before="0" w:beforeAutospacing="0" w:after="0" w:afterAutospacing="0" w:line="400" w:lineRule="atLeast"/>
        <w:jc w:val="both"/>
        <w:rPr>
          <w:rFonts w:ascii="Comic Sans MS" w:hAnsi="Comic Sans MS"/>
          <w:sz w:val="25"/>
          <w:szCs w:val="25"/>
        </w:rPr>
      </w:pPr>
      <w:r w:rsidRPr="00532D9B">
        <w:rPr>
          <w:rFonts w:ascii="Comic Sans MS" w:hAnsi="Comic Sans MS"/>
          <w:sz w:val="25"/>
          <w:szCs w:val="25"/>
        </w:rPr>
        <w:t xml:space="preserve">5. </w:t>
      </w:r>
      <w:proofErr w:type="spellStart"/>
      <w:r w:rsidRPr="00532D9B">
        <w:rPr>
          <w:rFonts w:ascii="Comic Sans MS" w:hAnsi="Comic Sans MS"/>
          <w:sz w:val="25"/>
          <w:szCs w:val="25"/>
        </w:rPr>
        <w:t>SolarCare</w:t>
      </w:r>
      <w:proofErr w:type="spellEnd"/>
      <w:r w:rsidRPr="00532D9B">
        <w:rPr>
          <w:rFonts w:ascii="Comic Sans MS" w:hAnsi="Comic Sans MS"/>
          <w:sz w:val="25"/>
          <w:szCs w:val="25"/>
        </w:rPr>
        <w:t xml:space="preserve">- Specifically for O&amp;M purposes </w:t>
      </w:r>
    </w:p>
    <w:p w:rsidR="00FF3C11" w:rsidRPr="00532D9B" w:rsidRDefault="00FF3C11" w:rsidP="00FF3C11">
      <w:pPr>
        <w:pStyle w:val="NormalWeb"/>
        <w:shd w:val="clear" w:color="auto" w:fill="FFFFFF"/>
        <w:spacing w:before="0" w:beforeAutospacing="0" w:after="0" w:afterAutospacing="0" w:line="400" w:lineRule="atLeast"/>
        <w:jc w:val="both"/>
        <w:rPr>
          <w:rFonts w:ascii="Comic Sans MS" w:hAnsi="Comic Sans MS"/>
          <w:sz w:val="25"/>
          <w:szCs w:val="25"/>
        </w:rPr>
      </w:pPr>
      <w:r w:rsidRPr="00532D9B">
        <w:rPr>
          <w:rFonts w:ascii="Comic Sans MS" w:hAnsi="Comic Sans MS"/>
          <w:sz w:val="25"/>
          <w:szCs w:val="25"/>
        </w:rPr>
        <w:t>6. Holistic approach to sustainability</w:t>
      </w:r>
    </w:p>
    <w:p w:rsidR="00FF3C11" w:rsidRPr="00532D9B" w:rsidRDefault="00FF3C11" w:rsidP="00FF3C11">
      <w:pPr>
        <w:pStyle w:val="NormalWeb"/>
        <w:shd w:val="clear" w:color="auto" w:fill="FFFFFF"/>
        <w:spacing w:before="0" w:beforeAutospacing="0" w:after="0" w:afterAutospacing="0" w:line="400" w:lineRule="atLeast"/>
        <w:jc w:val="both"/>
        <w:rPr>
          <w:rFonts w:ascii="Comic Sans MS" w:hAnsi="Comic Sans MS" w:cs="Arial"/>
          <w:sz w:val="25"/>
          <w:szCs w:val="25"/>
        </w:rPr>
      </w:pPr>
    </w:p>
    <w:p w:rsidR="00FF3C11" w:rsidRDefault="00FF3C11" w:rsidP="00FF3C11">
      <w:pPr>
        <w:rPr>
          <w:rFonts w:ascii="Berlin Sans FB" w:hAnsi="Berlin Sans FB"/>
          <w:sz w:val="40"/>
          <w:szCs w:val="40"/>
        </w:rPr>
      </w:pPr>
      <w:r>
        <w:rPr>
          <w:rFonts w:ascii="Berlin Sans FB" w:hAnsi="Berlin Sans FB"/>
          <w:sz w:val="40"/>
          <w:szCs w:val="40"/>
        </w:rPr>
        <w:br w:type="page"/>
      </w:r>
    </w:p>
    <w:p w:rsidR="00FF3C11" w:rsidRPr="00532D9B" w:rsidRDefault="00FF3C11" w:rsidP="00FF3C11">
      <w:pPr>
        <w:shd w:val="clear" w:color="auto" w:fill="FFFFFF"/>
        <w:spacing w:after="300" w:line="400" w:lineRule="atLeast"/>
        <w:jc w:val="both"/>
        <w:outlineLvl w:val="1"/>
        <w:rPr>
          <w:rFonts w:ascii="Berlin Sans FB" w:hAnsi="Berlin Sans FB"/>
          <w:sz w:val="40"/>
          <w:szCs w:val="40"/>
        </w:rPr>
      </w:pPr>
      <w:r w:rsidRPr="00532D9B">
        <w:rPr>
          <w:rFonts w:ascii="Berlin Sans FB" w:hAnsi="Berlin Sans FB"/>
          <w:sz w:val="40"/>
          <w:szCs w:val="40"/>
        </w:rPr>
        <w:lastRenderedPageBreak/>
        <w:t>On Grid System – Basics</w:t>
      </w:r>
    </w:p>
    <w:p w:rsidR="00FF3C11" w:rsidRPr="00532D9B" w:rsidRDefault="00FF3C11" w:rsidP="00FF3C11">
      <w:pPr>
        <w:pStyle w:val="NormalWeb"/>
        <w:shd w:val="clear" w:color="auto" w:fill="FFFFFF"/>
        <w:spacing w:before="0" w:beforeAutospacing="0" w:after="0" w:afterAutospacing="0" w:line="400" w:lineRule="atLeast"/>
        <w:jc w:val="both"/>
        <w:rPr>
          <w:rFonts w:ascii="Comic Sans MS" w:hAnsi="Comic Sans MS" w:cs="Arial"/>
          <w:sz w:val="25"/>
          <w:szCs w:val="25"/>
        </w:rPr>
      </w:pPr>
      <w:r w:rsidRPr="00532D9B">
        <w:rPr>
          <w:rFonts w:ascii="Comic Sans MS" w:hAnsi="Comic Sans MS" w:cs="Arial"/>
          <w:noProof/>
          <w:sz w:val="25"/>
          <w:szCs w:val="25"/>
        </w:rPr>
        <w:drawing>
          <wp:inline distT="0" distB="0" distL="0" distR="0">
            <wp:extent cx="5943600" cy="417422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b="6956"/>
                    <a:stretch>
                      <a:fillRect/>
                    </a:stretch>
                  </pic:blipFill>
                  <pic:spPr bwMode="auto">
                    <a:xfrm>
                      <a:off x="0" y="0"/>
                      <a:ext cx="5943600" cy="4174226"/>
                    </a:xfrm>
                    <a:prstGeom prst="rect">
                      <a:avLst/>
                    </a:prstGeom>
                    <a:noFill/>
                    <a:ln w="9525">
                      <a:noFill/>
                      <a:miter lim="800000"/>
                      <a:headEnd/>
                      <a:tailEnd/>
                    </a:ln>
                  </pic:spPr>
                </pic:pic>
              </a:graphicData>
            </a:graphic>
          </wp:inline>
        </w:drawing>
      </w:r>
    </w:p>
    <w:p w:rsidR="00FF3C11" w:rsidRPr="00532D9B" w:rsidRDefault="00FF3C11" w:rsidP="00FF3C11">
      <w:pPr>
        <w:shd w:val="clear" w:color="auto" w:fill="FFFFFF"/>
        <w:spacing w:after="300" w:line="400" w:lineRule="atLeast"/>
        <w:jc w:val="both"/>
        <w:outlineLvl w:val="1"/>
        <w:rPr>
          <w:rFonts w:ascii="Berlin Sans FB" w:hAnsi="Berlin Sans FB"/>
          <w:sz w:val="40"/>
          <w:szCs w:val="40"/>
        </w:rPr>
      </w:pPr>
      <w:r w:rsidRPr="00532D9B">
        <w:rPr>
          <w:rFonts w:ascii="Berlin Sans FB" w:hAnsi="Berlin Sans FB"/>
          <w:sz w:val="40"/>
          <w:szCs w:val="40"/>
        </w:rPr>
        <w:t xml:space="preserve">Salient features of Net Metering in Karnataka: </w:t>
      </w:r>
    </w:p>
    <w:p w:rsidR="00FF3C11" w:rsidRPr="00532D9B" w:rsidRDefault="00FF3C11" w:rsidP="00FF3C11">
      <w:pPr>
        <w:pStyle w:val="NormalWeb"/>
        <w:shd w:val="clear" w:color="auto" w:fill="FFFFFF"/>
        <w:spacing w:before="0" w:beforeAutospacing="0" w:after="0" w:afterAutospacing="0" w:line="400" w:lineRule="atLeast"/>
        <w:jc w:val="both"/>
        <w:rPr>
          <w:rFonts w:ascii="Comic Sans MS" w:hAnsi="Comic Sans MS"/>
          <w:sz w:val="25"/>
          <w:szCs w:val="25"/>
        </w:rPr>
      </w:pPr>
      <w:r w:rsidRPr="00532D9B">
        <w:rPr>
          <w:rFonts w:ascii="Comic Sans MS" w:hAnsi="Comic Sans MS"/>
          <w:sz w:val="25"/>
          <w:szCs w:val="25"/>
        </w:rPr>
        <w:t xml:space="preserve">• The power generated from solar plant is self consumed in the building first and only the excess is exported to the grid </w:t>
      </w:r>
    </w:p>
    <w:p w:rsidR="00FF3C11" w:rsidRPr="00532D9B" w:rsidRDefault="00FF3C11" w:rsidP="00FF3C11">
      <w:pPr>
        <w:pStyle w:val="NormalWeb"/>
        <w:shd w:val="clear" w:color="auto" w:fill="FFFFFF"/>
        <w:spacing w:before="0" w:beforeAutospacing="0" w:after="0" w:afterAutospacing="0" w:line="400" w:lineRule="atLeast"/>
        <w:jc w:val="both"/>
        <w:rPr>
          <w:rFonts w:ascii="Comic Sans MS" w:hAnsi="Comic Sans MS"/>
          <w:sz w:val="25"/>
          <w:szCs w:val="25"/>
        </w:rPr>
      </w:pPr>
      <w:r w:rsidRPr="00532D9B">
        <w:rPr>
          <w:rFonts w:ascii="Comic Sans MS" w:hAnsi="Comic Sans MS"/>
          <w:sz w:val="25"/>
          <w:szCs w:val="25"/>
        </w:rPr>
        <w:t xml:space="preserve">• A bi-directional meter will replace the existing BESCOM meter which will measure both import and export. </w:t>
      </w:r>
    </w:p>
    <w:p w:rsidR="00FF3C11" w:rsidRPr="00532D9B" w:rsidRDefault="00FF3C11" w:rsidP="00FF3C11">
      <w:pPr>
        <w:pStyle w:val="NormalWeb"/>
        <w:shd w:val="clear" w:color="auto" w:fill="FFFFFF"/>
        <w:spacing w:before="0" w:beforeAutospacing="0" w:after="0" w:afterAutospacing="0" w:line="400" w:lineRule="atLeast"/>
        <w:jc w:val="both"/>
        <w:rPr>
          <w:rFonts w:ascii="Comic Sans MS" w:hAnsi="Comic Sans MS"/>
          <w:sz w:val="25"/>
          <w:szCs w:val="25"/>
        </w:rPr>
      </w:pPr>
      <w:r w:rsidRPr="00532D9B">
        <w:rPr>
          <w:rFonts w:ascii="Comic Sans MS" w:hAnsi="Comic Sans MS"/>
          <w:sz w:val="25"/>
          <w:szCs w:val="25"/>
        </w:rPr>
        <w:t xml:space="preserve">• While taking the monthly bill, a difference of export and import will be calculated and the payment is based on the net amount. </w:t>
      </w:r>
    </w:p>
    <w:p w:rsidR="00FF3C11" w:rsidRPr="00532D9B" w:rsidRDefault="00FF3C11" w:rsidP="00FF3C11">
      <w:pPr>
        <w:pStyle w:val="NormalWeb"/>
        <w:shd w:val="clear" w:color="auto" w:fill="FFFFFF"/>
        <w:spacing w:before="0" w:beforeAutospacing="0" w:after="0" w:afterAutospacing="0" w:line="400" w:lineRule="atLeast"/>
        <w:jc w:val="both"/>
        <w:rPr>
          <w:rFonts w:ascii="Comic Sans MS" w:hAnsi="Comic Sans MS"/>
          <w:sz w:val="25"/>
          <w:szCs w:val="25"/>
        </w:rPr>
      </w:pPr>
      <w:r w:rsidRPr="00532D9B">
        <w:rPr>
          <w:rFonts w:ascii="Comic Sans MS" w:hAnsi="Comic Sans MS"/>
          <w:sz w:val="25"/>
          <w:szCs w:val="25"/>
        </w:rPr>
        <w:t xml:space="preserve">• If the export is more than import, BESCOM will pay the consumer for the net export. If import is more, consumer has to pay the BESCOM for the net import as per the prevailing slab rates. </w:t>
      </w:r>
    </w:p>
    <w:p w:rsidR="00FF3C11" w:rsidRPr="00532D9B" w:rsidRDefault="00FF3C11" w:rsidP="00FF3C11">
      <w:pPr>
        <w:pStyle w:val="NormalWeb"/>
        <w:shd w:val="clear" w:color="auto" w:fill="FFFFFF"/>
        <w:spacing w:before="0" w:beforeAutospacing="0" w:after="0" w:afterAutospacing="0" w:line="400" w:lineRule="atLeast"/>
        <w:jc w:val="both"/>
        <w:rPr>
          <w:rFonts w:ascii="Comic Sans MS" w:hAnsi="Comic Sans MS"/>
          <w:sz w:val="25"/>
          <w:szCs w:val="25"/>
        </w:rPr>
      </w:pPr>
      <w:r w:rsidRPr="00532D9B">
        <w:rPr>
          <w:rFonts w:ascii="Comic Sans MS" w:hAnsi="Comic Sans MS"/>
          <w:sz w:val="25"/>
          <w:szCs w:val="25"/>
        </w:rPr>
        <w:t xml:space="preserve">• The revenue for solar energy would be deposited in the account details provided on a monthly basis. </w:t>
      </w:r>
    </w:p>
    <w:p w:rsidR="00FF3C11" w:rsidRDefault="00FF3C11" w:rsidP="00FF3C11">
      <w:pPr>
        <w:pStyle w:val="NormalWeb"/>
        <w:shd w:val="clear" w:color="auto" w:fill="FFFFFF"/>
        <w:spacing w:before="0" w:beforeAutospacing="0" w:after="0" w:afterAutospacing="0" w:line="400" w:lineRule="atLeast"/>
        <w:jc w:val="both"/>
        <w:rPr>
          <w:rFonts w:ascii="Berlin Sans FB" w:hAnsi="Berlin Sans FB"/>
          <w:sz w:val="40"/>
          <w:szCs w:val="40"/>
        </w:rPr>
      </w:pPr>
      <w:r w:rsidRPr="00532D9B">
        <w:rPr>
          <w:rFonts w:ascii="Comic Sans MS" w:hAnsi="Comic Sans MS"/>
          <w:sz w:val="25"/>
          <w:szCs w:val="25"/>
        </w:rPr>
        <w:t xml:space="preserve">• A </w:t>
      </w:r>
      <w:proofErr w:type="gramStart"/>
      <w:r w:rsidRPr="00532D9B">
        <w:rPr>
          <w:rFonts w:ascii="Comic Sans MS" w:hAnsi="Comic Sans MS"/>
          <w:sz w:val="25"/>
          <w:szCs w:val="25"/>
        </w:rPr>
        <w:t>PPA(</w:t>
      </w:r>
      <w:proofErr w:type="gramEnd"/>
      <w:r w:rsidRPr="00532D9B">
        <w:rPr>
          <w:rFonts w:ascii="Comic Sans MS" w:hAnsi="Comic Sans MS"/>
          <w:sz w:val="25"/>
          <w:szCs w:val="25"/>
        </w:rPr>
        <w:t>power purchase agreement) will be signed between the consumer and the BESCOM for a period of 25 years.</w:t>
      </w:r>
      <w:r>
        <w:rPr>
          <w:rFonts w:ascii="Berlin Sans FB" w:hAnsi="Berlin Sans FB"/>
          <w:sz w:val="40"/>
          <w:szCs w:val="40"/>
        </w:rPr>
        <w:br w:type="page"/>
      </w:r>
    </w:p>
    <w:p w:rsidR="00FF3C11" w:rsidRPr="00532D9B" w:rsidRDefault="00FF3C11" w:rsidP="00FF3C11">
      <w:pPr>
        <w:shd w:val="clear" w:color="auto" w:fill="FFFFFF"/>
        <w:spacing w:after="300" w:line="400" w:lineRule="atLeast"/>
        <w:jc w:val="both"/>
        <w:outlineLvl w:val="1"/>
        <w:rPr>
          <w:rFonts w:ascii="Berlin Sans FB" w:hAnsi="Berlin Sans FB"/>
          <w:sz w:val="40"/>
          <w:szCs w:val="40"/>
        </w:rPr>
      </w:pPr>
      <w:r w:rsidRPr="00532D9B">
        <w:rPr>
          <w:rFonts w:ascii="Berlin Sans FB" w:hAnsi="Berlin Sans FB"/>
          <w:sz w:val="40"/>
          <w:szCs w:val="40"/>
        </w:rPr>
        <w:lastRenderedPageBreak/>
        <w:t>On-Grid System with Micro-Inverters</w:t>
      </w:r>
    </w:p>
    <w:p w:rsidR="00FF3C11" w:rsidRDefault="00FF3C11" w:rsidP="00FF3C11">
      <w:pPr>
        <w:pStyle w:val="NormalWeb"/>
        <w:shd w:val="clear" w:color="auto" w:fill="FFFFFF"/>
        <w:spacing w:before="0" w:beforeAutospacing="0" w:after="0" w:afterAutospacing="0" w:line="400" w:lineRule="atLeast"/>
        <w:jc w:val="both"/>
        <w:rPr>
          <w:rFonts w:ascii="Comic Sans MS" w:hAnsi="Comic Sans MS"/>
          <w:sz w:val="25"/>
          <w:szCs w:val="25"/>
        </w:rPr>
      </w:pPr>
      <w:r w:rsidRPr="00532D9B">
        <w:rPr>
          <w:rFonts w:ascii="Comic Sans MS" w:hAnsi="Comic Sans MS"/>
          <w:noProof/>
          <w:sz w:val="25"/>
          <w:szCs w:val="25"/>
        </w:rPr>
        <w:drawing>
          <wp:inline distT="0" distB="0" distL="0" distR="0">
            <wp:extent cx="5909930" cy="366712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t="9172" r="726" b="12358"/>
                    <a:stretch>
                      <a:fillRect/>
                    </a:stretch>
                  </pic:blipFill>
                  <pic:spPr bwMode="auto">
                    <a:xfrm>
                      <a:off x="0" y="0"/>
                      <a:ext cx="5909930" cy="3667125"/>
                    </a:xfrm>
                    <a:prstGeom prst="rect">
                      <a:avLst/>
                    </a:prstGeom>
                    <a:noFill/>
                    <a:ln w="9525">
                      <a:noFill/>
                      <a:miter lim="800000"/>
                      <a:headEnd/>
                      <a:tailEnd/>
                    </a:ln>
                  </pic:spPr>
                </pic:pic>
              </a:graphicData>
            </a:graphic>
          </wp:inline>
        </w:drawing>
      </w:r>
    </w:p>
    <w:p w:rsidR="00FF3C11" w:rsidRPr="00532D9B" w:rsidRDefault="00FF3C11" w:rsidP="00FF3C11">
      <w:pPr>
        <w:pStyle w:val="NormalWeb"/>
        <w:shd w:val="clear" w:color="auto" w:fill="FFFFFF"/>
        <w:spacing w:before="0" w:beforeAutospacing="0" w:after="0" w:afterAutospacing="0" w:line="400" w:lineRule="atLeast"/>
        <w:jc w:val="both"/>
        <w:rPr>
          <w:rFonts w:ascii="Comic Sans MS" w:hAnsi="Comic Sans MS"/>
          <w:sz w:val="25"/>
          <w:szCs w:val="25"/>
        </w:rPr>
      </w:pPr>
    </w:p>
    <w:p w:rsidR="00FF3C11" w:rsidRPr="00532D9B" w:rsidRDefault="00FF3C11" w:rsidP="00FF3C11">
      <w:pPr>
        <w:shd w:val="clear" w:color="auto" w:fill="FFFFFF"/>
        <w:spacing w:after="300" w:line="400" w:lineRule="atLeast"/>
        <w:jc w:val="both"/>
        <w:outlineLvl w:val="1"/>
        <w:rPr>
          <w:rFonts w:ascii="Berlin Sans FB" w:hAnsi="Berlin Sans FB"/>
          <w:sz w:val="40"/>
          <w:szCs w:val="40"/>
        </w:rPr>
      </w:pPr>
      <w:proofErr w:type="spellStart"/>
      <w:r w:rsidRPr="00532D9B">
        <w:rPr>
          <w:rFonts w:ascii="Berlin Sans FB" w:hAnsi="Berlin Sans FB"/>
          <w:sz w:val="40"/>
          <w:szCs w:val="40"/>
        </w:rPr>
        <w:t>Enphase</w:t>
      </w:r>
      <w:proofErr w:type="spellEnd"/>
      <w:r w:rsidRPr="00532D9B">
        <w:rPr>
          <w:rFonts w:ascii="Berlin Sans FB" w:hAnsi="Berlin Sans FB"/>
          <w:sz w:val="40"/>
          <w:szCs w:val="40"/>
        </w:rPr>
        <w:t xml:space="preserve"> Micro inverter PV System:</w:t>
      </w:r>
    </w:p>
    <w:p w:rsidR="00FF3C11" w:rsidRPr="00532D9B" w:rsidRDefault="00FF3C11" w:rsidP="00FF3C11">
      <w:pPr>
        <w:pStyle w:val="NormalWeb"/>
        <w:shd w:val="clear" w:color="auto" w:fill="FFFFFF"/>
        <w:spacing w:before="0" w:beforeAutospacing="0" w:after="0" w:afterAutospacing="0" w:line="400" w:lineRule="atLeast"/>
        <w:jc w:val="both"/>
        <w:rPr>
          <w:rFonts w:ascii="Comic Sans MS" w:hAnsi="Comic Sans MS"/>
          <w:sz w:val="25"/>
          <w:szCs w:val="25"/>
        </w:rPr>
      </w:pPr>
      <w:r w:rsidRPr="00532D9B">
        <w:rPr>
          <w:rFonts w:ascii="Comic Sans MS" w:hAnsi="Comic Sans MS"/>
          <w:sz w:val="25"/>
          <w:szCs w:val="25"/>
        </w:rPr>
        <w:t xml:space="preserve">• Each Panel is connected to one Micro-Inverter. </w:t>
      </w:r>
    </w:p>
    <w:p w:rsidR="00FF3C11" w:rsidRPr="00532D9B" w:rsidRDefault="00FF3C11" w:rsidP="00FF3C11">
      <w:pPr>
        <w:pStyle w:val="NormalWeb"/>
        <w:shd w:val="clear" w:color="auto" w:fill="FFFFFF"/>
        <w:spacing w:before="0" w:beforeAutospacing="0" w:after="0" w:afterAutospacing="0" w:line="400" w:lineRule="atLeast"/>
        <w:jc w:val="both"/>
        <w:rPr>
          <w:rFonts w:ascii="Comic Sans MS" w:hAnsi="Comic Sans MS"/>
          <w:sz w:val="25"/>
          <w:szCs w:val="25"/>
        </w:rPr>
      </w:pPr>
      <w:r w:rsidRPr="00532D9B">
        <w:rPr>
          <w:rFonts w:ascii="Comic Sans MS" w:hAnsi="Comic Sans MS"/>
          <w:sz w:val="25"/>
          <w:szCs w:val="25"/>
        </w:rPr>
        <w:t xml:space="preserve">• Each panel is independent on each other for its generation. </w:t>
      </w:r>
    </w:p>
    <w:p w:rsidR="00FF3C11" w:rsidRPr="00532D9B" w:rsidRDefault="00FF3C11" w:rsidP="00FF3C11">
      <w:pPr>
        <w:pStyle w:val="NormalWeb"/>
        <w:shd w:val="clear" w:color="auto" w:fill="FFFFFF"/>
        <w:spacing w:before="0" w:beforeAutospacing="0" w:after="0" w:afterAutospacing="0" w:line="400" w:lineRule="atLeast"/>
        <w:jc w:val="both"/>
        <w:rPr>
          <w:rFonts w:ascii="Comic Sans MS" w:hAnsi="Comic Sans MS"/>
          <w:sz w:val="25"/>
          <w:szCs w:val="25"/>
        </w:rPr>
      </w:pPr>
      <w:r w:rsidRPr="00532D9B">
        <w:rPr>
          <w:rFonts w:ascii="Comic Sans MS" w:hAnsi="Comic Sans MS"/>
          <w:sz w:val="25"/>
          <w:szCs w:val="25"/>
        </w:rPr>
        <w:t xml:space="preserve">• Shadow issues, dust accumulation, bird droppings, on one panel will not </w:t>
      </w:r>
      <w:proofErr w:type="spellStart"/>
      <w:r w:rsidRPr="00532D9B">
        <w:rPr>
          <w:rFonts w:ascii="Comic Sans MS" w:hAnsi="Comic Sans MS"/>
          <w:sz w:val="25"/>
          <w:szCs w:val="25"/>
        </w:rPr>
        <w:t>effect</w:t>
      </w:r>
      <w:proofErr w:type="spellEnd"/>
      <w:r w:rsidRPr="00532D9B">
        <w:rPr>
          <w:rFonts w:ascii="Comic Sans MS" w:hAnsi="Comic Sans MS"/>
          <w:sz w:val="25"/>
          <w:szCs w:val="25"/>
        </w:rPr>
        <w:t xml:space="preserve"> the whole generation of the system </w:t>
      </w:r>
    </w:p>
    <w:p w:rsidR="00FF3C11" w:rsidRPr="00532D9B" w:rsidRDefault="00FF3C11" w:rsidP="00FF3C11">
      <w:pPr>
        <w:pStyle w:val="NormalWeb"/>
        <w:shd w:val="clear" w:color="auto" w:fill="FFFFFF"/>
        <w:spacing w:before="0" w:beforeAutospacing="0" w:after="0" w:afterAutospacing="0" w:line="400" w:lineRule="atLeast"/>
        <w:jc w:val="both"/>
        <w:rPr>
          <w:rFonts w:ascii="Comic Sans MS" w:hAnsi="Comic Sans MS"/>
          <w:sz w:val="25"/>
          <w:szCs w:val="25"/>
        </w:rPr>
      </w:pPr>
      <w:r w:rsidRPr="00532D9B">
        <w:rPr>
          <w:rFonts w:ascii="Comic Sans MS" w:hAnsi="Comic Sans MS"/>
          <w:sz w:val="25"/>
          <w:szCs w:val="25"/>
        </w:rPr>
        <w:t xml:space="preserve">• These inverters are connected in parallel. It avoids building up of high voltages </w:t>
      </w:r>
    </w:p>
    <w:p w:rsidR="00FF3C11" w:rsidRPr="00532D9B" w:rsidRDefault="00FF3C11" w:rsidP="00FF3C11">
      <w:pPr>
        <w:pStyle w:val="NormalWeb"/>
        <w:shd w:val="clear" w:color="auto" w:fill="FFFFFF"/>
        <w:spacing w:before="0" w:beforeAutospacing="0" w:after="0" w:afterAutospacing="0" w:line="400" w:lineRule="atLeast"/>
        <w:jc w:val="both"/>
        <w:rPr>
          <w:rFonts w:ascii="Comic Sans MS" w:hAnsi="Comic Sans MS"/>
          <w:sz w:val="25"/>
          <w:szCs w:val="25"/>
        </w:rPr>
      </w:pPr>
      <w:r w:rsidRPr="00532D9B">
        <w:rPr>
          <w:rFonts w:ascii="Comic Sans MS" w:hAnsi="Comic Sans MS"/>
          <w:sz w:val="25"/>
          <w:szCs w:val="25"/>
        </w:rPr>
        <w:t xml:space="preserve">• High DC voltages are avoided </w:t>
      </w:r>
    </w:p>
    <w:p w:rsidR="00FF3C11" w:rsidRPr="00532D9B" w:rsidRDefault="00FF3C11" w:rsidP="00FF3C11">
      <w:pPr>
        <w:pStyle w:val="NormalWeb"/>
        <w:shd w:val="clear" w:color="auto" w:fill="FFFFFF"/>
        <w:spacing w:before="0" w:beforeAutospacing="0" w:after="0" w:afterAutospacing="0" w:line="400" w:lineRule="atLeast"/>
        <w:jc w:val="both"/>
        <w:rPr>
          <w:rFonts w:ascii="Comic Sans MS" w:hAnsi="Comic Sans MS"/>
          <w:sz w:val="25"/>
          <w:szCs w:val="25"/>
        </w:rPr>
      </w:pPr>
      <w:r w:rsidRPr="00532D9B">
        <w:rPr>
          <w:rFonts w:ascii="Comic Sans MS" w:hAnsi="Comic Sans MS"/>
          <w:sz w:val="25"/>
          <w:szCs w:val="25"/>
        </w:rPr>
        <w:t xml:space="preserve">• Each inverter has inbuilt MPPT in it. </w:t>
      </w:r>
    </w:p>
    <w:p w:rsidR="00FF3C11" w:rsidRPr="00532D9B" w:rsidRDefault="00FF3C11" w:rsidP="00FF3C11">
      <w:pPr>
        <w:pStyle w:val="NormalWeb"/>
        <w:shd w:val="clear" w:color="auto" w:fill="FFFFFF"/>
        <w:spacing w:before="0" w:beforeAutospacing="0" w:after="0" w:afterAutospacing="0" w:line="400" w:lineRule="atLeast"/>
        <w:jc w:val="both"/>
        <w:rPr>
          <w:rFonts w:ascii="Comic Sans MS" w:hAnsi="Comic Sans MS"/>
          <w:sz w:val="25"/>
          <w:szCs w:val="25"/>
        </w:rPr>
      </w:pPr>
      <w:r w:rsidRPr="00532D9B">
        <w:rPr>
          <w:rFonts w:ascii="Comic Sans MS" w:hAnsi="Comic Sans MS"/>
          <w:sz w:val="25"/>
          <w:szCs w:val="25"/>
        </w:rPr>
        <w:t xml:space="preserve">• Modules mismatch will not </w:t>
      </w:r>
      <w:proofErr w:type="spellStart"/>
      <w:r w:rsidRPr="00532D9B">
        <w:rPr>
          <w:rFonts w:ascii="Comic Sans MS" w:hAnsi="Comic Sans MS"/>
          <w:sz w:val="25"/>
          <w:szCs w:val="25"/>
        </w:rPr>
        <w:t>effect</w:t>
      </w:r>
      <w:proofErr w:type="spellEnd"/>
      <w:r w:rsidRPr="00532D9B">
        <w:rPr>
          <w:rFonts w:ascii="Comic Sans MS" w:hAnsi="Comic Sans MS"/>
          <w:sz w:val="25"/>
          <w:szCs w:val="25"/>
        </w:rPr>
        <w:t xml:space="preserve"> the generation of whole system </w:t>
      </w:r>
    </w:p>
    <w:p w:rsidR="00FF3C11" w:rsidRPr="00532D9B" w:rsidRDefault="00FF3C11" w:rsidP="00FF3C11">
      <w:pPr>
        <w:pStyle w:val="NormalWeb"/>
        <w:shd w:val="clear" w:color="auto" w:fill="FFFFFF"/>
        <w:spacing w:before="0" w:beforeAutospacing="0" w:after="0" w:afterAutospacing="0" w:line="400" w:lineRule="atLeast"/>
        <w:jc w:val="both"/>
        <w:rPr>
          <w:rFonts w:ascii="Comic Sans MS" w:hAnsi="Comic Sans MS"/>
          <w:sz w:val="25"/>
          <w:szCs w:val="25"/>
        </w:rPr>
      </w:pPr>
      <w:r w:rsidRPr="00532D9B">
        <w:rPr>
          <w:rFonts w:ascii="Comic Sans MS" w:hAnsi="Comic Sans MS"/>
          <w:sz w:val="25"/>
          <w:szCs w:val="25"/>
        </w:rPr>
        <w:t xml:space="preserve">• Panel level monitoring is possible </w:t>
      </w:r>
    </w:p>
    <w:p w:rsidR="00FF3C11" w:rsidRPr="00532D9B" w:rsidRDefault="00FF3C11" w:rsidP="00FF3C11">
      <w:pPr>
        <w:pStyle w:val="NormalWeb"/>
        <w:shd w:val="clear" w:color="auto" w:fill="FFFFFF"/>
        <w:spacing w:before="0" w:beforeAutospacing="0" w:after="0" w:afterAutospacing="0" w:line="400" w:lineRule="atLeast"/>
        <w:jc w:val="both"/>
        <w:rPr>
          <w:rFonts w:ascii="Comic Sans MS" w:hAnsi="Comic Sans MS"/>
          <w:sz w:val="25"/>
          <w:szCs w:val="25"/>
        </w:rPr>
      </w:pPr>
      <w:r w:rsidRPr="00532D9B">
        <w:rPr>
          <w:rFonts w:ascii="Comic Sans MS" w:hAnsi="Comic Sans MS"/>
          <w:sz w:val="25"/>
          <w:szCs w:val="25"/>
        </w:rPr>
        <w:t>• Longer Life, hassle free, simple installation</w:t>
      </w:r>
    </w:p>
    <w:p w:rsidR="00FF3C11" w:rsidRPr="00532D9B" w:rsidRDefault="00FF3C11" w:rsidP="00FF3C11">
      <w:pPr>
        <w:pStyle w:val="NormalWeb"/>
        <w:shd w:val="clear" w:color="auto" w:fill="FFFFFF"/>
        <w:spacing w:before="0" w:beforeAutospacing="0" w:after="0" w:afterAutospacing="0" w:line="400" w:lineRule="atLeast"/>
        <w:jc w:val="both"/>
        <w:rPr>
          <w:rFonts w:ascii="Comic Sans MS" w:hAnsi="Comic Sans MS"/>
          <w:sz w:val="25"/>
          <w:szCs w:val="25"/>
        </w:rPr>
      </w:pPr>
    </w:p>
    <w:p w:rsidR="00FF3C11" w:rsidRDefault="00FF3C11" w:rsidP="00FF3C11">
      <w:pPr>
        <w:rPr>
          <w:rFonts w:ascii="Berlin Sans FB" w:hAnsi="Berlin Sans FB"/>
          <w:sz w:val="40"/>
          <w:szCs w:val="40"/>
        </w:rPr>
      </w:pPr>
      <w:r>
        <w:rPr>
          <w:rFonts w:ascii="Berlin Sans FB" w:hAnsi="Berlin Sans FB"/>
          <w:sz w:val="40"/>
          <w:szCs w:val="40"/>
        </w:rPr>
        <w:br w:type="page"/>
      </w:r>
      <w:proofErr w:type="spellStart"/>
      <w:r w:rsidRPr="00532D9B">
        <w:rPr>
          <w:rFonts w:ascii="Berlin Sans FB" w:hAnsi="Berlin Sans FB"/>
          <w:sz w:val="40"/>
          <w:szCs w:val="40"/>
        </w:rPr>
        <w:lastRenderedPageBreak/>
        <w:t>Enphase</w:t>
      </w:r>
      <w:proofErr w:type="spellEnd"/>
      <w:r w:rsidRPr="00532D9B">
        <w:rPr>
          <w:rFonts w:ascii="Berlin Sans FB" w:hAnsi="Berlin Sans FB"/>
          <w:sz w:val="40"/>
          <w:szCs w:val="40"/>
        </w:rPr>
        <w:t xml:space="preserve"> Energy Micro Inverters</w:t>
      </w:r>
    </w:p>
    <w:p w:rsidR="00FF3C11" w:rsidRPr="00532D9B" w:rsidRDefault="00A902C8" w:rsidP="00A902C8">
      <w:pPr>
        <w:pStyle w:val="NormalWeb"/>
        <w:shd w:val="clear" w:color="auto" w:fill="FFFFFF"/>
        <w:spacing w:before="0" w:beforeAutospacing="0" w:after="0" w:afterAutospacing="0" w:line="400" w:lineRule="atLeast"/>
        <w:jc w:val="both"/>
        <w:rPr>
          <w:rFonts w:ascii="Comic Sans MS" w:hAnsi="Comic Sans MS"/>
          <w:sz w:val="25"/>
          <w:szCs w:val="25"/>
        </w:rPr>
      </w:pPr>
      <w:r>
        <w:rPr>
          <w:rFonts w:ascii="Comic Sans MS" w:hAnsi="Comic Sans MS"/>
          <w:sz w:val="25"/>
          <w:szCs w:val="25"/>
        </w:rPr>
        <w:t xml:space="preserve">   </w:t>
      </w:r>
      <w:r w:rsidR="00FF3C11" w:rsidRPr="00532D9B">
        <w:rPr>
          <w:rFonts w:ascii="Comic Sans MS" w:hAnsi="Comic Sans MS"/>
          <w:noProof/>
          <w:sz w:val="25"/>
          <w:szCs w:val="25"/>
        </w:rPr>
        <w:drawing>
          <wp:inline distT="0" distB="0" distL="0" distR="0">
            <wp:extent cx="5838825" cy="3098737"/>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849861" cy="3104594"/>
                    </a:xfrm>
                    <a:prstGeom prst="rect">
                      <a:avLst/>
                    </a:prstGeom>
                    <a:noFill/>
                    <a:ln w="9525">
                      <a:noFill/>
                      <a:miter lim="800000"/>
                      <a:headEnd/>
                      <a:tailEnd/>
                    </a:ln>
                  </pic:spPr>
                </pic:pic>
              </a:graphicData>
            </a:graphic>
          </wp:inline>
        </w:drawing>
      </w:r>
    </w:p>
    <w:p w:rsidR="00FF3C11" w:rsidRPr="00532D9B" w:rsidRDefault="00FF3C11" w:rsidP="00FF3C11">
      <w:pPr>
        <w:pStyle w:val="NormalWeb"/>
        <w:shd w:val="clear" w:color="auto" w:fill="FFFFFF"/>
        <w:spacing w:before="0" w:beforeAutospacing="0" w:after="0" w:afterAutospacing="0" w:line="400" w:lineRule="atLeast"/>
        <w:jc w:val="both"/>
        <w:rPr>
          <w:rFonts w:ascii="Comic Sans MS" w:hAnsi="Comic Sans MS"/>
          <w:sz w:val="25"/>
          <w:szCs w:val="25"/>
        </w:rPr>
      </w:pPr>
    </w:p>
    <w:tbl>
      <w:tblPr>
        <w:tblStyle w:val="TableGrid"/>
        <w:tblW w:w="0" w:type="auto"/>
        <w:tblLook w:val="04A0"/>
      </w:tblPr>
      <w:tblGrid>
        <w:gridCol w:w="729"/>
        <w:gridCol w:w="3699"/>
        <w:gridCol w:w="5436"/>
      </w:tblGrid>
      <w:tr w:rsidR="00FF3C11" w:rsidRPr="009F54A6" w:rsidTr="00AF1785">
        <w:tc>
          <w:tcPr>
            <w:tcW w:w="729" w:type="dxa"/>
            <w:vAlign w:val="center"/>
          </w:tcPr>
          <w:p w:rsidR="00FF3C11" w:rsidRPr="009F54A6" w:rsidRDefault="00FF3C11" w:rsidP="00A902C8">
            <w:pPr>
              <w:shd w:val="clear" w:color="auto" w:fill="FFFFFF"/>
              <w:spacing w:after="300" w:line="360" w:lineRule="auto"/>
              <w:jc w:val="center"/>
              <w:outlineLvl w:val="1"/>
              <w:rPr>
                <w:rFonts w:asciiTheme="minorHAnsi" w:eastAsia="Times New Roman" w:hAnsiTheme="minorHAnsi" w:cstheme="minorHAnsi"/>
                <w:bCs/>
                <w:sz w:val="22"/>
              </w:rPr>
            </w:pPr>
            <w:r>
              <w:rPr>
                <w:rFonts w:ascii="Berlin Sans FB" w:hAnsi="Berlin Sans FB"/>
                <w:sz w:val="40"/>
                <w:szCs w:val="40"/>
              </w:rPr>
              <w:br w:type="page"/>
            </w:r>
            <w:proofErr w:type="spellStart"/>
            <w:r w:rsidRPr="009F54A6">
              <w:rPr>
                <w:rFonts w:asciiTheme="minorHAnsi" w:eastAsia="Times New Roman" w:hAnsiTheme="minorHAnsi" w:cstheme="minorHAnsi"/>
                <w:bCs/>
                <w:sz w:val="22"/>
              </w:rPr>
              <w:t>Sl</w:t>
            </w:r>
            <w:proofErr w:type="spellEnd"/>
            <w:r w:rsidRPr="009F54A6">
              <w:rPr>
                <w:rFonts w:asciiTheme="minorHAnsi" w:eastAsia="Times New Roman" w:hAnsiTheme="minorHAnsi" w:cstheme="minorHAnsi"/>
                <w:bCs/>
                <w:sz w:val="22"/>
              </w:rPr>
              <w:t xml:space="preserve"> No</w:t>
            </w:r>
          </w:p>
        </w:tc>
        <w:tc>
          <w:tcPr>
            <w:tcW w:w="3699" w:type="dxa"/>
            <w:vAlign w:val="center"/>
          </w:tcPr>
          <w:p w:rsidR="00FF3C11" w:rsidRPr="009F54A6" w:rsidRDefault="00FF3C11" w:rsidP="00A902C8">
            <w:pPr>
              <w:shd w:val="clear" w:color="auto" w:fill="FFFFFF"/>
              <w:spacing w:after="300" w:line="360" w:lineRule="auto"/>
              <w:outlineLvl w:val="1"/>
              <w:rPr>
                <w:rFonts w:asciiTheme="minorHAnsi" w:eastAsia="Times New Roman" w:hAnsiTheme="minorHAnsi" w:cstheme="minorHAnsi"/>
                <w:bCs/>
                <w:sz w:val="25"/>
                <w:szCs w:val="25"/>
              </w:rPr>
            </w:pPr>
            <w:r w:rsidRPr="009F54A6">
              <w:rPr>
                <w:rFonts w:asciiTheme="minorHAnsi" w:eastAsia="Times New Roman" w:hAnsiTheme="minorHAnsi" w:cstheme="minorHAnsi"/>
                <w:bCs/>
                <w:sz w:val="25"/>
                <w:szCs w:val="25"/>
              </w:rPr>
              <w:t>Description</w:t>
            </w:r>
          </w:p>
        </w:tc>
        <w:tc>
          <w:tcPr>
            <w:tcW w:w="5436" w:type="dxa"/>
            <w:vAlign w:val="center"/>
          </w:tcPr>
          <w:p w:rsidR="00FF3C11" w:rsidRPr="009F54A6" w:rsidRDefault="00FF3C11" w:rsidP="00A902C8">
            <w:pPr>
              <w:pStyle w:val="NormalWeb"/>
              <w:spacing w:before="0" w:beforeAutospacing="0" w:after="0" w:afterAutospacing="0" w:line="360" w:lineRule="auto"/>
              <w:rPr>
                <w:rFonts w:asciiTheme="minorHAnsi" w:hAnsiTheme="minorHAnsi" w:cstheme="minorHAnsi"/>
                <w:sz w:val="25"/>
                <w:szCs w:val="25"/>
              </w:rPr>
            </w:pPr>
          </w:p>
        </w:tc>
      </w:tr>
      <w:tr w:rsidR="00FF3C11" w:rsidRPr="009F54A6" w:rsidTr="00AF1785">
        <w:tc>
          <w:tcPr>
            <w:tcW w:w="729" w:type="dxa"/>
            <w:vAlign w:val="center"/>
          </w:tcPr>
          <w:p w:rsidR="00FF3C11" w:rsidRPr="009F54A6" w:rsidRDefault="00FF3C11" w:rsidP="00A902C8">
            <w:pPr>
              <w:pStyle w:val="NormalWeb"/>
              <w:spacing w:before="0" w:beforeAutospacing="0" w:after="0" w:afterAutospacing="0" w:line="360" w:lineRule="auto"/>
              <w:jc w:val="center"/>
              <w:rPr>
                <w:rFonts w:asciiTheme="minorHAnsi" w:hAnsiTheme="minorHAnsi" w:cstheme="minorHAnsi"/>
                <w:sz w:val="25"/>
                <w:szCs w:val="25"/>
              </w:rPr>
            </w:pPr>
            <w:r w:rsidRPr="009F54A6">
              <w:rPr>
                <w:rFonts w:asciiTheme="minorHAnsi" w:hAnsiTheme="minorHAnsi" w:cstheme="minorHAnsi"/>
                <w:sz w:val="25"/>
                <w:szCs w:val="25"/>
              </w:rPr>
              <w:t>01</w:t>
            </w:r>
          </w:p>
        </w:tc>
        <w:tc>
          <w:tcPr>
            <w:tcW w:w="3699" w:type="dxa"/>
            <w:vAlign w:val="center"/>
          </w:tcPr>
          <w:p w:rsidR="00FF3C11" w:rsidRPr="009F54A6" w:rsidRDefault="00FF3C11" w:rsidP="00A902C8">
            <w:pPr>
              <w:pStyle w:val="NormalWeb"/>
              <w:spacing w:before="0" w:beforeAutospacing="0" w:after="0" w:afterAutospacing="0" w:line="360" w:lineRule="auto"/>
              <w:rPr>
                <w:rFonts w:asciiTheme="minorHAnsi" w:hAnsiTheme="minorHAnsi" w:cstheme="minorHAnsi"/>
                <w:sz w:val="25"/>
                <w:szCs w:val="25"/>
              </w:rPr>
            </w:pPr>
            <w:r w:rsidRPr="009F54A6">
              <w:rPr>
                <w:rFonts w:asciiTheme="minorHAnsi" w:hAnsiTheme="minorHAnsi" w:cstheme="minorHAnsi"/>
                <w:sz w:val="25"/>
                <w:szCs w:val="25"/>
              </w:rPr>
              <w:t>Name of the meter holder</w:t>
            </w:r>
          </w:p>
        </w:tc>
        <w:tc>
          <w:tcPr>
            <w:tcW w:w="5436" w:type="dxa"/>
            <w:vAlign w:val="center"/>
          </w:tcPr>
          <w:p w:rsidR="00FF3C11" w:rsidRPr="009F54A6" w:rsidRDefault="00FF3C11" w:rsidP="00A902C8">
            <w:pPr>
              <w:pStyle w:val="NormalWeb"/>
              <w:spacing w:before="0" w:beforeAutospacing="0" w:after="0" w:afterAutospacing="0" w:line="360" w:lineRule="auto"/>
              <w:rPr>
                <w:rFonts w:asciiTheme="minorHAnsi" w:hAnsiTheme="minorHAnsi" w:cstheme="minorHAnsi"/>
                <w:sz w:val="25"/>
                <w:szCs w:val="25"/>
              </w:rPr>
            </w:pPr>
          </w:p>
        </w:tc>
      </w:tr>
      <w:tr w:rsidR="00FF3C11" w:rsidRPr="009F54A6" w:rsidTr="00AF1785">
        <w:tc>
          <w:tcPr>
            <w:tcW w:w="729" w:type="dxa"/>
            <w:vAlign w:val="center"/>
          </w:tcPr>
          <w:p w:rsidR="00FF3C11" w:rsidRPr="009F54A6" w:rsidRDefault="00FF3C11" w:rsidP="00A902C8">
            <w:pPr>
              <w:pStyle w:val="NormalWeb"/>
              <w:spacing w:before="0" w:beforeAutospacing="0" w:after="0" w:afterAutospacing="0" w:line="360" w:lineRule="auto"/>
              <w:jc w:val="center"/>
              <w:rPr>
                <w:rFonts w:asciiTheme="minorHAnsi" w:hAnsiTheme="minorHAnsi" w:cstheme="minorHAnsi"/>
                <w:sz w:val="25"/>
                <w:szCs w:val="25"/>
              </w:rPr>
            </w:pPr>
            <w:r w:rsidRPr="009F54A6">
              <w:rPr>
                <w:rFonts w:asciiTheme="minorHAnsi" w:hAnsiTheme="minorHAnsi" w:cstheme="minorHAnsi"/>
                <w:sz w:val="25"/>
                <w:szCs w:val="25"/>
              </w:rPr>
              <w:t>02</w:t>
            </w:r>
          </w:p>
        </w:tc>
        <w:tc>
          <w:tcPr>
            <w:tcW w:w="3699" w:type="dxa"/>
            <w:vAlign w:val="center"/>
          </w:tcPr>
          <w:p w:rsidR="00FF3C11" w:rsidRPr="009F54A6" w:rsidRDefault="00FF3C11" w:rsidP="00A902C8">
            <w:pPr>
              <w:pStyle w:val="NormalWeb"/>
              <w:spacing w:before="0" w:beforeAutospacing="0" w:after="0" w:afterAutospacing="0" w:line="360" w:lineRule="auto"/>
              <w:rPr>
                <w:rFonts w:asciiTheme="minorHAnsi" w:hAnsiTheme="minorHAnsi" w:cstheme="minorHAnsi"/>
                <w:sz w:val="25"/>
                <w:szCs w:val="25"/>
              </w:rPr>
            </w:pPr>
            <w:r w:rsidRPr="009F54A6">
              <w:rPr>
                <w:rFonts w:asciiTheme="minorHAnsi" w:hAnsiTheme="minorHAnsi" w:cstheme="minorHAnsi"/>
                <w:sz w:val="25"/>
                <w:szCs w:val="25"/>
              </w:rPr>
              <w:t>Load Capacity for your Meter</w:t>
            </w:r>
          </w:p>
        </w:tc>
        <w:tc>
          <w:tcPr>
            <w:tcW w:w="5436" w:type="dxa"/>
            <w:vAlign w:val="center"/>
          </w:tcPr>
          <w:p w:rsidR="00FF3C11" w:rsidRPr="009F54A6" w:rsidRDefault="00FF3C11" w:rsidP="00A902C8">
            <w:pPr>
              <w:pStyle w:val="NormalWeb"/>
              <w:spacing w:before="0" w:beforeAutospacing="0" w:after="0" w:afterAutospacing="0" w:line="360" w:lineRule="auto"/>
              <w:rPr>
                <w:rFonts w:asciiTheme="minorHAnsi" w:hAnsiTheme="minorHAnsi" w:cstheme="minorHAnsi"/>
                <w:sz w:val="25"/>
                <w:szCs w:val="25"/>
              </w:rPr>
            </w:pPr>
          </w:p>
        </w:tc>
      </w:tr>
      <w:tr w:rsidR="00FF3C11" w:rsidRPr="009F54A6" w:rsidTr="00AF1785">
        <w:tc>
          <w:tcPr>
            <w:tcW w:w="729" w:type="dxa"/>
            <w:vAlign w:val="center"/>
          </w:tcPr>
          <w:p w:rsidR="00FF3C11" w:rsidRPr="009F54A6" w:rsidRDefault="00FF3C11" w:rsidP="00A902C8">
            <w:pPr>
              <w:pStyle w:val="NormalWeb"/>
              <w:spacing w:before="0" w:beforeAutospacing="0" w:after="0" w:afterAutospacing="0" w:line="360" w:lineRule="auto"/>
              <w:jc w:val="center"/>
              <w:rPr>
                <w:rFonts w:asciiTheme="minorHAnsi" w:hAnsiTheme="minorHAnsi" w:cstheme="minorHAnsi"/>
                <w:sz w:val="25"/>
                <w:szCs w:val="25"/>
              </w:rPr>
            </w:pPr>
            <w:r w:rsidRPr="009F54A6">
              <w:rPr>
                <w:rFonts w:asciiTheme="minorHAnsi" w:hAnsiTheme="minorHAnsi" w:cstheme="minorHAnsi"/>
                <w:sz w:val="25"/>
                <w:szCs w:val="25"/>
              </w:rPr>
              <w:t>03</w:t>
            </w:r>
          </w:p>
        </w:tc>
        <w:tc>
          <w:tcPr>
            <w:tcW w:w="3699" w:type="dxa"/>
            <w:vAlign w:val="center"/>
          </w:tcPr>
          <w:p w:rsidR="00FF3C11" w:rsidRPr="009F54A6" w:rsidRDefault="00FF3C11" w:rsidP="00A902C8">
            <w:pPr>
              <w:pStyle w:val="NormalWeb"/>
              <w:spacing w:before="0" w:beforeAutospacing="0" w:after="0" w:afterAutospacing="0" w:line="360" w:lineRule="auto"/>
              <w:rPr>
                <w:rFonts w:asciiTheme="minorHAnsi" w:hAnsiTheme="minorHAnsi" w:cstheme="minorHAnsi"/>
                <w:sz w:val="25"/>
                <w:szCs w:val="25"/>
              </w:rPr>
            </w:pPr>
            <w:r w:rsidRPr="009F54A6">
              <w:rPr>
                <w:rFonts w:asciiTheme="minorHAnsi" w:hAnsiTheme="minorHAnsi" w:cstheme="minorHAnsi"/>
                <w:sz w:val="25"/>
                <w:szCs w:val="25"/>
              </w:rPr>
              <w:t>Meter No</w:t>
            </w:r>
          </w:p>
        </w:tc>
        <w:tc>
          <w:tcPr>
            <w:tcW w:w="5436" w:type="dxa"/>
            <w:vAlign w:val="center"/>
          </w:tcPr>
          <w:p w:rsidR="00FF3C11" w:rsidRPr="009F54A6" w:rsidRDefault="00FF3C11" w:rsidP="00A902C8">
            <w:pPr>
              <w:pStyle w:val="NormalWeb"/>
              <w:spacing w:before="0" w:beforeAutospacing="0" w:after="0" w:afterAutospacing="0" w:line="360" w:lineRule="auto"/>
              <w:rPr>
                <w:rFonts w:asciiTheme="minorHAnsi" w:hAnsiTheme="minorHAnsi" w:cstheme="minorHAnsi"/>
                <w:sz w:val="25"/>
                <w:szCs w:val="25"/>
              </w:rPr>
            </w:pPr>
          </w:p>
        </w:tc>
      </w:tr>
      <w:tr w:rsidR="00FF3C11" w:rsidRPr="009F54A6" w:rsidTr="00AF1785">
        <w:tc>
          <w:tcPr>
            <w:tcW w:w="729" w:type="dxa"/>
            <w:vAlign w:val="center"/>
          </w:tcPr>
          <w:p w:rsidR="00FF3C11" w:rsidRPr="009F54A6" w:rsidRDefault="00FF3C11" w:rsidP="00A902C8">
            <w:pPr>
              <w:pStyle w:val="NormalWeb"/>
              <w:spacing w:before="0" w:beforeAutospacing="0" w:after="0" w:afterAutospacing="0" w:line="360" w:lineRule="auto"/>
              <w:jc w:val="center"/>
              <w:rPr>
                <w:rFonts w:asciiTheme="minorHAnsi" w:hAnsiTheme="minorHAnsi" w:cstheme="minorHAnsi"/>
                <w:sz w:val="25"/>
                <w:szCs w:val="25"/>
              </w:rPr>
            </w:pPr>
            <w:r w:rsidRPr="009F54A6">
              <w:rPr>
                <w:rFonts w:asciiTheme="minorHAnsi" w:hAnsiTheme="minorHAnsi" w:cstheme="minorHAnsi"/>
                <w:sz w:val="25"/>
                <w:szCs w:val="25"/>
              </w:rPr>
              <w:t>04</w:t>
            </w:r>
          </w:p>
        </w:tc>
        <w:tc>
          <w:tcPr>
            <w:tcW w:w="3699" w:type="dxa"/>
            <w:vAlign w:val="center"/>
          </w:tcPr>
          <w:p w:rsidR="00FF3C11" w:rsidRPr="009F54A6" w:rsidRDefault="00FF3C11" w:rsidP="00A902C8">
            <w:pPr>
              <w:pStyle w:val="NormalWeb"/>
              <w:spacing w:before="0" w:beforeAutospacing="0" w:after="0" w:afterAutospacing="0" w:line="360" w:lineRule="auto"/>
              <w:rPr>
                <w:rFonts w:asciiTheme="minorHAnsi" w:hAnsiTheme="minorHAnsi" w:cstheme="minorHAnsi"/>
                <w:sz w:val="25"/>
                <w:szCs w:val="25"/>
              </w:rPr>
            </w:pPr>
            <w:r w:rsidRPr="009F54A6">
              <w:rPr>
                <w:rFonts w:asciiTheme="minorHAnsi" w:hAnsiTheme="minorHAnsi" w:cstheme="minorHAnsi"/>
                <w:sz w:val="25"/>
                <w:szCs w:val="25"/>
              </w:rPr>
              <w:t>Address</w:t>
            </w:r>
          </w:p>
          <w:p w:rsidR="00FF3C11" w:rsidRPr="009F54A6" w:rsidRDefault="00FF3C11" w:rsidP="00A902C8">
            <w:pPr>
              <w:pStyle w:val="NormalWeb"/>
              <w:spacing w:before="0" w:beforeAutospacing="0" w:after="0" w:afterAutospacing="0" w:line="360" w:lineRule="auto"/>
              <w:rPr>
                <w:rFonts w:asciiTheme="minorHAnsi" w:hAnsiTheme="minorHAnsi" w:cstheme="minorHAnsi"/>
                <w:sz w:val="25"/>
                <w:szCs w:val="25"/>
              </w:rPr>
            </w:pPr>
          </w:p>
          <w:p w:rsidR="00FF3C11" w:rsidRPr="009F54A6" w:rsidRDefault="00FF3C11" w:rsidP="00A902C8">
            <w:pPr>
              <w:pStyle w:val="NormalWeb"/>
              <w:spacing w:before="0" w:beforeAutospacing="0" w:after="0" w:afterAutospacing="0" w:line="360" w:lineRule="auto"/>
              <w:rPr>
                <w:rFonts w:asciiTheme="minorHAnsi" w:hAnsiTheme="minorHAnsi" w:cstheme="minorHAnsi"/>
                <w:sz w:val="25"/>
                <w:szCs w:val="25"/>
              </w:rPr>
            </w:pPr>
          </w:p>
          <w:p w:rsidR="00FF3C11" w:rsidRPr="009F54A6" w:rsidRDefault="00FF3C11" w:rsidP="00A902C8">
            <w:pPr>
              <w:pStyle w:val="NormalWeb"/>
              <w:spacing w:before="0" w:beforeAutospacing="0" w:after="0" w:afterAutospacing="0" w:line="360" w:lineRule="auto"/>
              <w:rPr>
                <w:rFonts w:asciiTheme="minorHAnsi" w:hAnsiTheme="minorHAnsi" w:cstheme="minorHAnsi"/>
                <w:sz w:val="25"/>
                <w:szCs w:val="25"/>
              </w:rPr>
            </w:pPr>
          </w:p>
          <w:p w:rsidR="00FF3C11" w:rsidRPr="009F54A6" w:rsidRDefault="00FF3C11" w:rsidP="00A902C8">
            <w:pPr>
              <w:pStyle w:val="NormalWeb"/>
              <w:spacing w:before="0" w:beforeAutospacing="0" w:after="0" w:afterAutospacing="0" w:line="360" w:lineRule="auto"/>
              <w:rPr>
                <w:rFonts w:asciiTheme="minorHAnsi" w:hAnsiTheme="minorHAnsi" w:cstheme="minorHAnsi"/>
                <w:sz w:val="25"/>
                <w:szCs w:val="25"/>
              </w:rPr>
            </w:pPr>
            <w:r w:rsidRPr="009F54A6">
              <w:rPr>
                <w:rFonts w:asciiTheme="minorHAnsi" w:hAnsiTheme="minorHAnsi" w:cstheme="minorHAnsi"/>
                <w:sz w:val="25"/>
                <w:szCs w:val="25"/>
              </w:rPr>
              <w:t>Phone:-</w:t>
            </w:r>
          </w:p>
        </w:tc>
        <w:tc>
          <w:tcPr>
            <w:tcW w:w="5436" w:type="dxa"/>
            <w:vAlign w:val="center"/>
          </w:tcPr>
          <w:p w:rsidR="00FF3C11" w:rsidRPr="009F54A6" w:rsidRDefault="00FF3C11" w:rsidP="00A902C8">
            <w:pPr>
              <w:pStyle w:val="NormalWeb"/>
              <w:spacing w:before="0" w:beforeAutospacing="0" w:after="0" w:afterAutospacing="0" w:line="360" w:lineRule="auto"/>
              <w:rPr>
                <w:rFonts w:asciiTheme="minorHAnsi" w:hAnsiTheme="minorHAnsi" w:cstheme="minorHAnsi"/>
                <w:sz w:val="25"/>
                <w:szCs w:val="25"/>
              </w:rPr>
            </w:pPr>
          </w:p>
          <w:p w:rsidR="00FF3C11" w:rsidRPr="009F54A6" w:rsidRDefault="00FF3C11" w:rsidP="00A902C8">
            <w:pPr>
              <w:pStyle w:val="NormalWeb"/>
              <w:spacing w:before="0" w:beforeAutospacing="0" w:after="0" w:afterAutospacing="0" w:line="360" w:lineRule="auto"/>
              <w:rPr>
                <w:rFonts w:asciiTheme="minorHAnsi" w:hAnsiTheme="minorHAnsi" w:cstheme="minorHAnsi"/>
                <w:sz w:val="25"/>
                <w:szCs w:val="25"/>
              </w:rPr>
            </w:pPr>
          </w:p>
        </w:tc>
      </w:tr>
      <w:tr w:rsidR="00FF3C11" w:rsidRPr="009F54A6" w:rsidTr="00AF1785">
        <w:tc>
          <w:tcPr>
            <w:tcW w:w="729" w:type="dxa"/>
            <w:vAlign w:val="center"/>
          </w:tcPr>
          <w:p w:rsidR="00FF3C11" w:rsidRPr="009F54A6" w:rsidRDefault="00FF3C11" w:rsidP="00A902C8">
            <w:pPr>
              <w:pStyle w:val="NormalWeb"/>
              <w:spacing w:before="0" w:beforeAutospacing="0" w:after="0" w:afterAutospacing="0" w:line="360" w:lineRule="auto"/>
              <w:jc w:val="center"/>
              <w:rPr>
                <w:rFonts w:asciiTheme="minorHAnsi" w:hAnsiTheme="minorHAnsi" w:cstheme="minorHAnsi"/>
                <w:sz w:val="25"/>
                <w:szCs w:val="25"/>
              </w:rPr>
            </w:pPr>
            <w:r w:rsidRPr="009F54A6">
              <w:rPr>
                <w:rFonts w:asciiTheme="minorHAnsi" w:hAnsiTheme="minorHAnsi" w:cstheme="minorHAnsi"/>
                <w:sz w:val="25"/>
                <w:szCs w:val="25"/>
              </w:rPr>
              <w:t>05</w:t>
            </w:r>
          </w:p>
        </w:tc>
        <w:tc>
          <w:tcPr>
            <w:tcW w:w="3699" w:type="dxa"/>
            <w:vAlign w:val="center"/>
          </w:tcPr>
          <w:p w:rsidR="00FF3C11" w:rsidRPr="009F54A6" w:rsidRDefault="00FF3C11" w:rsidP="00A902C8">
            <w:pPr>
              <w:pStyle w:val="NormalWeb"/>
              <w:spacing w:before="0" w:beforeAutospacing="0" w:after="0" w:afterAutospacing="0" w:line="360" w:lineRule="auto"/>
              <w:rPr>
                <w:rFonts w:asciiTheme="minorHAnsi" w:hAnsiTheme="minorHAnsi" w:cstheme="minorHAnsi"/>
                <w:sz w:val="25"/>
                <w:szCs w:val="25"/>
              </w:rPr>
            </w:pPr>
            <w:r w:rsidRPr="009F54A6">
              <w:rPr>
                <w:rFonts w:asciiTheme="minorHAnsi" w:hAnsiTheme="minorHAnsi" w:cstheme="minorHAnsi"/>
                <w:sz w:val="25"/>
                <w:szCs w:val="25"/>
              </w:rPr>
              <w:t>Monthly Consumption</w:t>
            </w:r>
          </w:p>
        </w:tc>
        <w:tc>
          <w:tcPr>
            <w:tcW w:w="5436" w:type="dxa"/>
            <w:vAlign w:val="center"/>
          </w:tcPr>
          <w:p w:rsidR="00FF3C11" w:rsidRPr="009F54A6" w:rsidRDefault="00FF3C11" w:rsidP="00A902C8">
            <w:pPr>
              <w:pStyle w:val="NormalWeb"/>
              <w:spacing w:before="0" w:beforeAutospacing="0" w:after="0" w:afterAutospacing="0" w:line="360" w:lineRule="auto"/>
              <w:rPr>
                <w:rFonts w:asciiTheme="minorHAnsi" w:hAnsiTheme="minorHAnsi" w:cstheme="minorHAnsi"/>
                <w:sz w:val="25"/>
                <w:szCs w:val="25"/>
              </w:rPr>
            </w:pPr>
          </w:p>
        </w:tc>
      </w:tr>
      <w:tr w:rsidR="00FF3C11" w:rsidRPr="009F54A6" w:rsidTr="00AF1785">
        <w:tc>
          <w:tcPr>
            <w:tcW w:w="729" w:type="dxa"/>
            <w:vAlign w:val="center"/>
          </w:tcPr>
          <w:p w:rsidR="00FF3C11" w:rsidRPr="009F54A6" w:rsidRDefault="00FF3C11" w:rsidP="00A902C8">
            <w:pPr>
              <w:pStyle w:val="NormalWeb"/>
              <w:spacing w:before="0" w:beforeAutospacing="0" w:after="0" w:afterAutospacing="0" w:line="360" w:lineRule="auto"/>
              <w:jc w:val="center"/>
              <w:rPr>
                <w:rFonts w:asciiTheme="minorHAnsi" w:hAnsiTheme="minorHAnsi" w:cstheme="minorHAnsi"/>
                <w:sz w:val="25"/>
                <w:szCs w:val="25"/>
              </w:rPr>
            </w:pPr>
            <w:r w:rsidRPr="009F54A6">
              <w:rPr>
                <w:rFonts w:asciiTheme="minorHAnsi" w:hAnsiTheme="minorHAnsi" w:cstheme="minorHAnsi"/>
                <w:sz w:val="25"/>
                <w:szCs w:val="25"/>
              </w:rPr>
              <w:t>06</w:t>
            </w:r>
          </w:p>
        </w:tc>
        <w:tc>
          <w:tcPr>
            <w:tcW w:w="3699" w:type="dxa"/>
            <w:vAlign w:val="center"/>
          </w:tcPr>
          <w:p w:rsidR="00FF3C11" w:rsidRPr="009F54A6" w:rsidRDefault="00FF3C11" w:rsidP="00A902C8">
            <w:pPr>
              <w:pStyle w:val="NoSpacing"/>
              <w:spacing w:line="360" w:lineRule="auto"/>
              <w:rPr>
                <w:sz w:val="22"/>
              </w:rPr>
            </w:pPr>
            <w:r>
              <w:rPr>
                <w:sz w:val="22"/>
              </w:rPr>
              <w:t xml:space="preserve">Type of Connection </w:t>
            </w:r>
            <w:r>
              <w:rPr>
                <w:sz w:val="22"/>
              </w:rPr>
              <w:br/>
            </w:r>
            <w:r w:rsidRPr="00EC7AED">
              <w:rPr>
                <w:b/>
              </w:rPr>
              <w:t>( GRID    /    OFF GRID )</w:t>
            </w:r>
          </w:p>
        </w:tc>
        <w:tc>
          <w:tcPr>
            <w:tcW w:w="5436" w:type="dxa"/>
            <w:vAlign w:val="center"/>
          </w:tcPr>
          <w:p w:rsidR="00FF3C11" w:rsidRPr="009F54A6" w:rsidRDefault="00FF3C11" w:rsidP="00A902C8">
            <w:pPr>
              <w:pStyle w:val="NormalWeb"/>
              <w:spacing w:before="0" w:beforeAutospacing="0" w:after="0" w:afterAutospacing="0" w:line="360" w:lineRule="auto"/>
              <w:rPr>
                <w:rFonts w:asciiTheme="minorHAnsi" w:hAnsiTheme="minorHAnsi" w:cstheme="minorHAnsi"/>
                <w:sz w:val="25"/>
                <w:szCs w:val="25"/>
              </w:rPr>
            </w:pPr>
          </w:p>
        </w:tc>
      </w:tr>
      <w:tr w:rsidR="00FF3C11" w:rsidRPr="00FF3C11" w:rsidTr="00AF1785">
        <w:tc>
          <w:tcPr>
            <w:tcW w:w="729" w:type="dxa"/>
            <w:vAlign w:val="center"/>
          </w:tcPr>
          <w:p w:rsidR="00FF3C11" w:rsidRPr="009F54A6" w:rsidRDefault="00FF3C11" w:rsidP="00A902C8">
            <w:pPr>
              <w:pStyle w:val="NormalWeb"/>
              <w:spacing w:before="0" w:beforeAutospacing="0" w:after="0" w:afterAutospacing="0" w:line="360" w:lineRule="auto"/>
              <w:jc w:val="center"/>
              <w:rPr>
                <w:rFonts w:asciiTheme="minorHAnsi" w:hAnsiTheme="minorHAnsi" w:cstheme="minorHAnsi"/>
                <w:sz w:val="25"/>
                <w:szCs w:val="25"/>
              </w:rPr>
            </w:pPr>
            <w:r w:rsidRPr="009F54A6">
              <w:rPr>
                <w:rFonts w:asciiTheme="minorHAnsi" w:hAnsiTheme="minorHAnsi" w:cstheme="minorHAnsi"/>
                <w:sz w:val="25"/>
                <w:szCs w:val="25"/>
              </w:rPr>
              <w:t>07</w:t>
            </w:r>
          </w:p>
        </w:tc>
        <w:tc>
          <w:tcPr>
            <w:tcW w:w="3699" w:type="dxa"/>
            <w:vAlign w:val="center"/>
          </w:tcPr>
          <w:p w:rsidR="00FF3C11" w:rsidRPr="009F54A6" w:rsidRDefault="00FF3C11" w:rsidP="00A902C8">
            <w:pPr>
              <w:pStyle w:val="NormalWeb"/>
              <w:spacing w:before="0" w:beforeAutospacing="0" w:after="0" w:afterAutospacing="0" w:line="360" w:lineRule="auto"/>
              <w:rPr>
                <w:rFonts w:asciiTheme="minorHAnsi" w:hAnsiTheme="minorHAnsi" w:cstheme="minorHAnsi"/>
                <w:sz w:val="25"/>
                <w:szCs w:val="25"/>
              </w:rPr>
            </w:pPr>
            <w:r w:rsidRPr="009F54A6">
              <w:rPr>
                <w:rFonts w:asciiTheme="minorHAnsi" w:hAnsiTheme="minorHAnsi" w:cstheme="minorHAnsi"/>
                <w:sz w:val="25"/>
                <w:szCs w:val="25"/>
              </w:rPr>
              <w:t>Self Finance</w:t>
            </w:r>
            <w:r w:rsidR="00EC7AED">
              <w:rPr>
                <w:rFonts w:asciiTheme="minorHAnsi" w:hAnsiTheme="minorHAnsi" w:cstheme="minorHAnsi"/>
                <w:sz w:val="25"/>
                <w:szCs w:val="25"/>
              </w:rPr>
              <w:t xml:space="preserve"> / Loan</w:t>
            </w:r>
          </w:p>
        </w:tc>
        <w:tc>
          <w:tcPr>
            <w:tcW w:w="5436" w:type="dxa"/>
            <w:vAlign w:val="center"/>
          </w:tcPr>
          <w:p w:rsidR="00FF3C11" w:rsidRPr="009F54A6" w:rsidRDefault="00FF3C11" w:rsidP="00A902C8">
            <w:pPr>
              <w:pStyle w:val="NormalWeb"/>
              <w:spacing w:before="0" w:beforeAutospacing="0" w:after="0" w:afterAutospacing="0" w:line="360" w:lineRule="auto"/>
              <w:jc w:val="center"/>
              <w:rPr>
                <w:rFonts w:asciiTheme="minorHAnsi" w:hAnsiTheme="minorHAnsi" w:cstheme="minorHAnsi"/>
                <w:sz w:val="25"/>
                <w:szCs w:val="25"/>
              </w:rPr>
            </w:pPr>
          </w:p>
        </w:tc>
      </w:tr>
      <w:tr w:rsidR="00FF3C11" w:rsidRPr="00FF3C11" w:rsidTr="00AF1785">
        <w:tc>
          <w:tcPr>
            <w:tcW w:w="729" w:type="dxa"/>
            <w:vAlign w:val="center"/>
          </w:tcPr>
          <w:p w:rsidR="00FF3C11" w:rsidRPr="009F54A6" w:rsidRDefault="00FF3C11" w:rsidP="00A902C8">
            <w:pPr>
              <w:pStyle w:val="NormalWeb"/>
              <w:spacing w:before="0" w:beforeAutospacing="0" w:after="0" w:afterAutospacing="0" w:line="360" w:lineRule="auto"/>
              <w:jc w:val="center"/>
              <w:rPr>
                <w:rFonts w:asciiTheme="minorHAnsi" w:hAnsiTheme="minorHAnsi" w:cstheme="minorHAnsi"/>
                <w:sz w:val="25"/>
                <w:szCs w:val="25"/>
              </w:rPr>
            </w:pPr>
            <w:r w:rsidRPr="009F54A6">
              <w:rPr>
                <w:rFonts w:asciiTheme="minorHAnsi" w:hAnsiTheme="minorHAnsi" w:cstheme="minorHAnsi"/>
                <w:sz w:val="25"/>
                <w:szCs w:val="25"/>
              </w:rPr>
              <w:t>08</w:t>
            </w:r>
          </w:p>
        </w:tc>
        <w:tc>
          <w:tcPr>
            <w:tcW w:w="3699" w:type="dxa"/>
            <w:vAlign w:val="center"/>
          </w:tcPr>
          <w:p w:rsidR="00FF3C11" w:rsidRPr="009F54A6" w:rsidRDefault="00FF3C11" w:rsidP="00A902C8">
            <w:pPr>
              <w:pStyle w:val="NormalWeb"/>
              <w:spacing w:before="0" w:beforeAutospacing="0" w:after="0" w:afterAutospacing="0" w:line="360" w:lineRule="auto"/>
              <w:rPr>
                <w:rFonts w:asciiTheme="minorHAnsi" w:hAnsiTheme="minorHAnsi" w:cstheme="minorHAnsi"/>
                <w:sz w:val="25"/>
                <w:szCs w:val="25"/>
              </w:rPr>
            </w:pPr>
            <w:r w:rsidRPr="009F54A6">
              <w:rPr>
                <w:rFonts w:asciiTheme="minorHAnsi" w:hAnsiTheme="minorHAnsi" w:cstheme="minorHAnsi"/>
                <w:sz w:val="25"/>
                <w:szCs w:val="25"/>
              </w:rPr>
              <w:t>Date</w:t>
            </w:r>
          </w:p>
        </w:tc>
        <w:tc>
          <w:tcPr>
            <w:tcW w:w="5436" w:type="dxa"/>
            <w:vAlign w:val="center"/>
          </w:tcPr>
          <w:p w:rsidR="00FF3C11" w:rsidRPr="009F54A6" w:rsidRDefault="00FF3C11" w:rsidP="00A902C8">
            <w:pPr>
              <w:pStyle w:val="NormalWeb"/>
              <w:spacing w:before="0" w:beforeAutospacing="0" w:after="0" w:afterAutospacing="0" w:line="360" w:lineRule="auto"/>
              <w:jc w:val="center"/>
              <w:rPr>
                <w:rFonts w:asciiTheme="minorHAnsi" w:hAnsiTheme="minorHAnsi" w:cstheme="minorHAnsi"/>
                <w:sz w:val="25"/>
                <w:szCs w:val="25"/>
              </w:rPr>
            </w:pPr>
          </w:p>
        </w:tc>
      </w:tr>
      <w:tr w:rsidR="00FF3C11" w:rsidRPr="00FF3C11" w:rsidTr="00AF1785">
        <w:tc>
          <w:tcPr>
            <w:tcW w:w="729" w:type="dxa"/>
            <w:vAlign w:val="center"/>
          </w:tcPr>
          <w:p w:rsidR="00FF3C11" w:rsidRPr="009F54A6" w:rsidRDefault="00FF3C11" w:rsidP="00A902C8">
            <w:pPr>
              <w:pStyle w:val="NormalWeb"/>
              <w:spacing w:before="0" w:beforeAutospacing="0" w:after="0" w:afterAutospacing="0" w:line="360" w:lineRule="auto"/>
              <w:jc w:val="center"/>
              <w:rPr>
                <w:rFonts w:asciiTheme="minorHAnsi" w:hAnsiTheme="minorHAnsi" w:cstheme="minorHAnsi"/>
                <w:sz w:val="25"/>
                <w:szCs w:val="25"/>
              </w:rPr>
            </w:pPr>
            <w:r w:rsidRPr="009F54A6">
              <w:rPr>
                <w:rFonts w:asciiTheme="minorHAnsi" w:hAnsiTheme="minorHAnsi" w:cstheme="minorHAnsi"/>
                <w:sz w:val="25"/>
                <w:szCs w:val="25"/>
              </w:rPr>
              <w:t>09</w:t>
            </w:r>
          </w:p>
        </w:tc>
        <w:tc>
          <w:tcPr>
            <w:tcW w:w="3699" w:type="dxa"/>
            <w:vAlign w:val="center"/>
          </w:tcPr>
          <w:p w:rsidR="00FF3C11" w:rsidRPr="009F54A6" w:rsidRDefault="00FF3C11" w:rsidP="00A902C8">
            <w:pPr>
              <w:pStyle w:val="NormalWeb"/>
              <w:spacing w:before="0" w:beforeAutospacing="0" w:after="0" w:afterAutospacing="0" w:line="360" w:lineRule="auto"/>
              <w:rPr>
                <w:rFonts w:asciiTheme="minorHAnsi" w:hAnsiTheme="minorHAnsi" w:cstheme="minorHAnsi"/>
                <w:sz w:val="25"/>
                <w:szCs w:val="25"/>
              </w:rPr>
            </w:pPr>
            <w:proofErr w:type="spellStart"/>
            <w:r w:rsidRPr="009F54A6">
              <w:rPr>
                <w:rFonts w:asciiTheme="minorHAnsi" w:hAnsiTheme="minorHAnsi" w:cstheme="minorHAnsi"/>
                <w:sz w:val="25"/>
                <w:szCs w:val="25"/>
              </w:rPr>
              <w:t>CosmicVolt</w:t>
            </w:r>
            <w:proofErr w:type="spellEnd"/>
            <w:r>
              <w:rPr>
                <w:rFonts w:asciiTheme="minorHAnsi" w:hAnsiTheme="minorHAnsi" w:cstheme="minorHAnsi"/>
                <w:sz w:val="25"/>
                <w:szCs w:val="25"/>
              </w:rPr>
              <w:t xml:space="preserve"> Represented by</w:t>
            </w:r>
          </w:p>
        </w:tc>
        <w:tc>
          <w:tcPr>
            <w:tcW w:w="5436" w:type="dxa"/>
            <w:vAlign w:val="center"/>
          </w:tcPr>
          <w:p w:rsidR="00FF3C11" w:rsidRPr="009F54A6" w:rsidRDefault="00FF3C11" w:rsidP="00A902C8">
            <w:pPr>
              <w:pStyle w:val="NormalWeb"/>
              <w:spacing w:before="0" w:beforeAutospacing="0" w:after="0" w:afterAutospacing="0" w:line="360" w:lineRule="auto"/>
              <w:jc w:val="center"/>
              <w:rPr>
                <w:rFonts w:asciiTheme="minorHAnsi" w:hAnsiTheme="minorHAnsi" w:cstheme="minorHAnsi"/>
                <w:sz w:val="25"/>
                <w:szCs w:val="25"/>
              </w:rPr>
            </w:pPr>
          </w:p>
        </w:tc>
      </w:tr>
    </w:tbl>
    <w:p w:rsidR="00A902C8" w:rsidRDefault="00A902C8" w:rsidP="00FF3C11">
      <w:pPr>
        <w:shd w:val="clear" w:color="auto" w:fill="FFFFFF"/>
        <w:spacing w:after="300" w:line="400" w:lineRule="atLeast"/>
        <w:jc w:val="both"/>
        <w:outlineLvl w:val="1"/>
        <w:rPr>
          <w:rFonts w:ascii="Berlin Sans FB" w:hAnsi="Berlin Sans FB"/>
          <w:sz w:val="30"/>
          <w:szCs w:val="30"/>
        </w:rPr>
      </w:pPr>
    </w:p>
    <w:p w:rsidR="00FF3C11" w:rsidRPr="00532D9B" w:rsidRDefault="00FF3C11" w:rsidP="00FF3C11">
      <w:pPr>
        <w:shd w:val="clear" w:color="auto" w:fill="FFFFFF"/>
        <w:spacing w:after="300" w:line="400" w:lineRule="atLeast"/>
        <w:jc w:val="both"/>
        <w:outlineLvl w:val="1"/>
        <w:rPr>
          <w:rFonts w:ascii="Comic Sans MS" w:hAnsi="Comic Sans MS"/>
          <w:sz w:val="25"/>
          <w:szCs w:val="25"/>
        </w:rPr>
      </w:pPr>
      <w:r w:rsidRPr="009F54A6">
        <w:rPr>
          <w:rFonts w:ascii="Berlin Sans FB" w:hAnsi="Berlin Sans FB"/>
          <w:sz w:val="30"/>
          <w:szCs w:val="30"/>
        </w:rPr>
        <w:lastRenderedPageBreak/>
        <w:t>Price details –</w:t>
      </w:r>
      <w:r w:rsidR="006C0792">
        <w:rPr>
          <w:rFonts w:ascii="Berlin Sans FB" w:hAnsi="Berlin Sans FB"/>
          <w:sz w:val="30"/>
          <w:szCs w:val="30"/>
        </w:rPr>
        <w:t>……………………</w:t>
      </w:r>
      <w:r w:rsidRPr="009F54A6">
        <w:rPr>
          <w:rFonts w:ascii="Berlin Sans FB" w:hAnsi="Berlin Sans FB"/>
          <w:sz w:val="30"/>
          <w:szCs w:val="30"/>
        </w:rPr>
        <w:t xml:space="preserve"> </w:t>
      </w:r>
      <w:proofErr w:type="spellStart"/>
      <w:r w:rsidRPr="009F54A6">
        <w:rPr>
          <w:rFonts w:ascii="Berlin Sans FB" w:hAnsi="Berlin Sans FB"/>
          <w:sz w:val="30"/>
          <w:szCs w:val="30"/>
        </w:rPr>
        <w:t>kWp</w:t>
      </w:r>
      <w:proofErr w:type="spellEnd"/>
      <w:r w:rsidRPr="009F54A6">
        <w:rPr>
          <w:rFonts w:ascii="Berlin Sans FB" w:hAnsi="Berlin Sans FB"/>
          <w:sz w:val="30"/>
          <w:szCs w:val="30"/>
        </w:rPr>
        <w:t xml:space="preserve"> On-Grid system with Micro-Inverters</w:t>
      </w:r>
    </w:p>
    <w:tbl>
      <w:tblPr>
        <w:tblStyle w:val="TableGrid"/>
        <w:tblW w:w="0" w:type="auto"/>
        <w:tblLook w:val="04A0"/>
      </w:tblPr>
      <w:tblGrid>
        <w:gridCol w:w="7668"/>
        <w:gridCol w:w="2340"/>
      </w:tblGrid>
      <w:tr w:rsidR="00FF3C11" w:rsidRPr="006C0792" w:rsidTr="006C0792">
        <w:tc>
          <w:tcPr>
            <w:tcW w:w="7668" w:type="dxa"/>
          </w:tcPr>
          <w:p w:rsidR="00FF3C11" w:rsidRPr="006C0792" w:rsidRDefault="00FF3C11" w:rsidP="006C0792">
            <w:pPr>
              <w:pStyle w:val="NoSpacing"/>
              <w:spacing w:line="360" w:lineRule="auto"/>
              <w:rPr>
                <w:b/>
                <w:sz w:val="36"/>
                <w:szCs w:val="36"/>
              </w:rPr>
            </w:pPr>
            <w:r w:rsidRPr="006C0792">
              <w:rPr>
                <w:b/>
                <w:sz w:val="36"/>
                <w:szCs w:val="36"/>
              </w:rPr>
              <w:t>Description</w:t>
            </w:r>
          </w:p>
        </w:tc>
        <w:tc>
          <w:tcPr>
            <w:tcW w:w="2340" w:type="dxa"/>
          </w:tcPr>
          <w:p w:rsidR="00FF3C11" w:rsidRPr="006C0792" w:rsidRDefault="00FF3C11" w:rsidP="006C0792">
            <w:pPr>
              <w:pStyle w:val="NoSpacing"/>
              <w:spacing w:line="360" w:lineRule="auto"/>
              <w:rPr>
                <w:b/>
                <w:sz w:val="36"/>
                <w:szCs w:val="36"/>
              </w:rPr>
            </w:pPr>
            <w:r w:rsidRPr="006C0792">
              <w:rPr>
                <w:b/>
                <w:sz w:val="36"/>
                <w:szCs w:val="36"/>
              </w:rPr>
              <w:t>Cost</w:t>
            </w:r>
          </w:p>
        </w:tc>
      </w:tr>
      <w:tr w:rsidR="00FF3C11" w:rsidRPr="00532D9B" w:rsidTr="006C0792">
        <w:trPr>
          <w:trHeight w:val="3375"/>
        </w:trPr>
        <w:tc>
          <w:tcPr>
            <w:tcW w:w="7668" w:type="dxa"/>
            <w:tcBorders>
              <w:bottom w:val="single" w:sz="4" w:space="0" w:color="auto"/>
            </w:tcBorders>
          </w:tcPr>
          <w:p w:rsidR="006C0792" w:rsidRDefault="006C0792" w:rsidP="006C0792">
            <w:pPr>
              <w:pStyle w:val="NormalWeb"/>
              <w:spacing w:before="0" w:beforeAutospacing="0" w:after="0" w:afterAutospacing="0" w:line="276" w:lineRule="auto"/>
              <w:jc w:val="both"/>
              <w:rPr>
                <w:rFonts w:ascii="Comic Sans MS" w:hAnsi="Comic Sans MS"/>
                <w:sz w:val="25"/>
                <w:szCs w:val="25"/>
              </w:rPr>
            </w:pPr>
          </w:p>
          <w:p w:rsidR="00FF3C11" w:rsidRPr="00532D9B" w:rsidRDefault="00AF1785" w:rsidP="006C0792">
            <w:pPr>
              <w:pStyle w:val="NormalWeb"/>
              <w:spacing w:before="0" w:beforeAutospacing="0" w:after="0" w:afterAutospacing="0" w:line="276" w:lineRule="auto"/>
              <w:jc w:val="both"/>
              <w:rPr>
                <w:rFonts w:ascii="Comic Sans MS" w:hAnsi="Comic Sans MS"/>
                <w:sz w:val="25"/>
                <w:szCs w:val="25"/>
              </w:rPr>
            </w:pPr>
            <w:r>
              <w:rPr>
                <w:rFonts w:ascii="Comic Sans MS" w:hAnsi="Comic Sans MS"/>
                <w:sz w:val="25"/>
                <w:szCs w:val="25"/>
              </w:rPr>
              <w:t xml:space="preserve">Solar Panel: </w:t>
            </w:r>
            <w:r w:rsidR="006C0792">
              <w:rPr>
                <w:rFonts w:ascii="Comic Sans MS" w:hAnsi="Comic Sans MS"/>
                <w:sz w:val="25"/>
                <w:szCs w:val="25"/>
              </w:rPr>
              <w:t>…………………………………………………………………………………….</w:t>
            </w:r>
            <w:r>
              <w:rPr>
                <w:rFonts w:ascii="Comic Sans MS" w:hAnsi="Comic Sans MS"/>
                <w:sz w:val="25"/>
                <w:szCs w:val="25"/>
              </w:rPr>
              <w:t>,</w:t>
            </w:r>
          </w:p>
          <w:p w:rsidR="006C0792" w:rsidRDefault="00FF3C11" w:rsidP="006C0792">
            <w:pPr>
              <w:pStyle w:val="NormalWeb"/>
              <w:spacing w:before="0" w:beforeAutospacing="0" w:after="0" w:afterAutospacing="0" w:line="276" w:lineRule="auto"/>
              <w:jc w:val="both"/>
              <w:rPr>
                <w:rFonts w:ascii="Comic Sans MS" w:hAnsi="Comic Sans MS"/>
                <w:sz w:val="25"/>
                <w:szCs w:val="25"/>
              </w:rPr>
            </w:pPr>
            <w:r w:rsidRPr="00532D9B">
              <w:rPr>
                <w:rFonts w:ascii="Comic Sans MS" w:hAnsi="Comic Sans MS"/>
                <w:sz w:val="25"/>
                <w:szCs w:val="25"/>
              </w:rPr>
              <w:t>Mi</w:t>
            </w:r>
            <w:r w:rsidR="00EC7AED">
              <w:rPr>
                <w:rFonts w:ascii="Comic Sans MS" w:hAnsi="Comic Sans MS"/>
                <w:sz w:val="25"/>
                <w:szCs w:val="25"/>
              </w:rPr>
              <w:t>cro – Inverters:- IQ7+</w:t>
            </w:r>
            <w:r w:rsidR="00AF1785">
              <w:rPr>
                <w:rFonts w:ascii="Comic Sans MS" w:hAnsi="Comic Sans MS"/>
                <w:sz w:val="25"/>
                <w:szCs w:val="25"/>
              </w:rPr>
              <w:t xml:space="preserve">, </w:t>
            </w:r>
          </w:p>
          <w:p w:rsidR="00AF1785" w:rsidRDefault="00FF3C11" w:rsidP="006C0792">
            <w:pPr>
              <w:pStyle w:val="NormalWeb"/>
              <w:spacing w:before="0" w:beforeAutospacing="0" w:after="0" w:afterAutospacing="0" w:line="276" w:lineRule="auto"/>
              <w:jc w:val="both"/>
              <w:rPr>
                <w:rFonts w:ascii="Comic Sans MS" w:hAnsi="Comic Sans MS"/>
                <w:sz w:val="25"/>
                <w:szCs w:val="25"/>
              </w:rPr>
            </w:pPr>
            <w:proofErr w:type="spellStart"/>
            <w:r w:rsidRPr="00532D9B">
              <w:rPr>
                <w:rFonts w:ascii="Comic Sans MS" w:hAnsi="Comic Sans MS"/>
                <w:sz w:val="25"/>
                <w:szCs w:val="25"/>
              </w:rPr>
              <w:t>Enphase</w:t>
            </w:r>
            <w:proofErr w:type="spellEnd"/>
            <w:r w:rsidRPr="00532D9B">
              <w:rPr>
                <w:rFonts w:ascii="Comic Sans MS" w:hAnsi="Comic Sans MS"/>
                <w:sz w:val="25"/>
                <w:szCs w:val="25"/>
              </w:rPr>
              <w:t xml:space="preserve"> Accessories</w:t>
            </w:r>
            <w:r w:rsidR="00EC7AED">
              <w:rPr>
                <w:rFonts w:ascii="Comic Sans MS" w:hAnsi="Comic Sans MS"/>
                <w:sz w:val="25"/>
                <w:szCs w:val="25"/>
              </w:rPr>
              <w:t xml:space="preserve"> – </w:t>
            </w:r>
            <w:proofErr w:type="spellStart"/>
            <w:r w:rsidR="00EC7AED">
              <w:rPr>
                <w:rFonts w:ascii="Comic Sans MS" w:hAnsi="Comic Sans MS"/>
                <w:sz w:val="25"/>
                <w:szCs w:val="25"/>
              </w:rPr>
              <w:t>Qcable</w:t>
            </w:r>
            <w:proofErr w:type="spellEnd"/>
            <w:r w:rsidR="00EC7AED">
              <w:rPr>
                <w:rFonts w:ascii="Comic Sans MS" w:hAnsi="Comic Sans MS"/>
                <w:sz w:val="25"/>
                <w:szCs w:val="25"/>
              </w:rPr>
              <w:t>,</w:t>
            </w:r>
            <w:r w:rsidR="006C0792">
              <w:rPr>
                <w:rFonts w:ascii="Comic Sans MS" w:hAnsi="Comic Sans MS"/>
                <w:sz w:val="25"/>
                <w:szCs w:val="25"/>
              </w:rPr>
              <w:t xml:space="preserve"> </w:t>
            </w:r>
            <w:proofErr w:type="spellStart"/>
            <w:r w:rsidR="006C0792">
              <w:rPr>
                <w:rFonts w:ascii="Comic Sans MS" w:hAnsi="Comic Sans MS"/>
                <w:sz w:val="25"/>
                <w:szCs w:val="25"/>
              </w:rPr>
              <w:t>YCable</w:t>
            </w:r>
            <w:proofErr w:type="spellEnd"/>
            <w:r w:rsidR="006C0792">
              <w:rPr>
                <w:rFonts w:ascii="Comic Sans MS" w:hAnsi="Comic Sans MS"/>
                <w:sz w:val="25"/>
                <w:szCs w:val="25"/>
              </w:rPr>
              <w:t>, Envoy,</w:t>
            </w:r>
          </w:p>
          <w:p w:rsidR="006C0792" w:rsidRDefault="00FF3C11" w:rsidP="006C0792">
            <w:pPr>
              <w:pStyle w:val="NormalWeb"/>
              <w:spacing w:before="0" w:beforeAutospacing="0" w:after="0" w:afterAutospacing="0" w:line="276" w:lineRule="auto"/>
              <w:jc w:val="both"/>
              <w:rPr>
                <w:rFonts w:ascii="Comic Sans MS" w:hAnsi="Comic Sans MS"/>
                <w:sz w:val="25"/>
                <w:szCs w:val="25"/>
              </w:rPr>
            </w:pPr>
            <w:r w:rsidRPr="00532D9B">
              <w:rPr>
                <w:rFonts w:ascii="Comic Sans MS" w:hAnsi="Comic Sans MS"/>
                <w:sz w:val="25"/>
                <w:szCs w:val="25"/>
              </w:rPr>
              <w:t>Mounting Str</w:t>
            </w:r>
            <w:r w:rsidR="00AF1785">
              <w:rPr>
                <w:rFonts w:ascii="Comic Sans MS" w:hAnsi="Comic Sans MS"/>
                <w:sz w:val="25"/>
                <w:szCs w:val="25"/>
              </w:rPr>
              <w:t xml:space="preserve">uctures: Flat Roof with Ballast </w:t>
            </w:r>
            <w:r w:rsidR="00EC7AED">
              <w:rPr>
                <w:rFonts w:ascii="Comic Sans MS" w:hAnsi="Comic Sans MS"/>
                <w:sz w:val="25"/>
                <w:szCs w:val="25"/>
              </w:rPr>
              <w:t xml:space="preserve">&amp; </w:t>
            </w:r>
            <w:proofErr w:type="spellStart"/>
            <w:r w:rsidR="00EC7AED">
              <w:rPr>
                <w:rFonts w:ascii="Comic Sans MS" w:hAnsi="Comic Sans MS"/>
                <w:sz w:val="25"/>
                <w:szCs w:val="25"/>
              </w:rPr>
              <w:t>Aluminium</w:t>
            </w:r>
            <w:proofErr w:type="spellEnd"/>
            <w:r w:rsidR="00EC7AED">
              <w:rPr>
                <w:rFonts w:ascii="Comic Sans MS" w:hAnsi="Comic Sans MS"/>
                <w:sz w:val="25"/>
                <w:szCs w:val="25"/>
              </w:rPr>
              <w:t xml:space="preserve"> Structures</w:t>
            </w:r>
          </w:p>
          <w:p w:rsidR="006C0792" w:rsidRDefault="00FF3C11" w:rsidP="006C0792">
            <w:pPr>
              <w:pStyle w:val="NormalWeb"/>
              <w:spacing w:before="0" w:beforeAutospacing="0" w:after="0" w:afterAutospacing="0" w:line="276" w:lineRule="auto"/>
              <w:jc w:val="both"/>
              <w:rPr>
                <w:rFonts w:ascii="Comic Sans MS" w:hAnsi="Comic Sans MS"/>
                <w:sz w:val="25"/>
                <w:szCs w:val="25"/>
              </w:rPr>
            </w:pPr>
            <w:r w:rsidRPr="00532D9B">
              <w:rPr>
                <w:rFonts w:ascii="Comic Sans MS" w:hAnsi="Comic Sans MS"/>
                <w:sz w:val="25"/>
                <w:szCs w:val="25"/>
              </w:rPr>
              <w:t xml:space="preserve">AC </w:t>
            </w:r>
            <w:r w:rsidR="00EC7AED">
              <w:rPr>
                <w:rFonts w:ascii="Comic Sans MS" w:hAnsi="Comic Sans MS"/>
                <w:sz w:val="25"/>
                <w:szCs w:val="25"/>
              </w:rPr>
              <w:t xml:space="preserve">/ DC </w:t>
            </w:r>
            <w:r w:rsidRPr="00532D9B">
              <w:rPr>
                <w:rFonts w:ascii="Comic Sans MS" w:hAnsi="Comic Sans MS"/>
                <w:sz w:val="25"/>
                <w:szCs w:val="25"/>
              </w:rPr>
              <w:t>Cabling</w:t>
            </w:r>
            <w:r w:rsidR="00AF1785">
              <w:rPr>
                <w:rFonts w:ascii="Comic Sans MS" w:hAnsi="Comic Sans MS"/>
                <w:sz w:val="25"/>
                <w:szCs w:val="25"/>
              </w:rPr>
              <w:t xml:space="preserve">, </w:t>
            </w:r>
          </w:p>
          <w:p w:rsidR="006C0792" w:rsidRDefault="00FF3C11" w:rsidP="006C0792">
            <w:pPr>
              <w:pStyle w:val="NormalWeb"/>
              <w:spacing w:before="0" w:beforeAutospacing="0" w:after="0" w:afterAutospacing="0" w:line="276" w:lineRule="auto"/>
              <w:jc w:val="both"/>
              <w:rPr>
                <w:rFonts w:ascii="Comic Sans MS" w:hAnsi="Comic Sans MS"/>
                <w:sz w:val="25"/>
                <w:szCs w:val="25"/>
              </w:rPr>
            </w:pPr>
            <w:r w:rsidRPr="00532D9B">
              <w:rPr>
                <w:rFonts w:ascii="Comic Sans MS" w:hAnsi="Comic Sans MS"/>
                <w:sz w:val="25"/>
                <w:szCs w:val="25"/>
              </w:rPr>
              <w:t xml:space="preserve">AC </w:t>
            </w:r>
            <w:r w:rsidR="00EC7AED">
              <w:rPr>
                <w:rFonts w:ascii="Comic Sans MS" w:hAnsi="Comic Sans MS"/>
                <w:sz w:val="25"/>
                <w:szCs w:val="25"/>
              </w:rPr>
              <w:t xml:space="preserve">/ DC </w:t>
            </w:r>
            <w:r w:rsidRPr="00532D9B">
              <w:rPr>
                <w:rFonts w:ascii="Comic Sans MS" w:hAnsi="Comic Sans MS"/>
                <w:sz w:val="25"/>
                <w:szCs w:val="25"/>
              </w:rPr>
              <w:t>Electrical Accessories</w:t>
            </w:r>
            <w:r w:rsidR="00AF1785">
              <w:rPr>
                <w:rFonts w:ascii="Comic Sans MS" w:hAnsi="Comic Sans MS"/>
                <w:sz w:val="25"/>
                <w:szCs w:val="25"/>
              </w:rPr>
              <w:t>,</w:t>
            </w:r>
          </w:p>
          <w:p w:rsidR="00FF3C11" w:rsidRPr="00532D9B" w:rsidRDefault="00EC7AED" w:rsidP="006C0792">
            <w:pPr>
              <w:pStyle w:val="NormalWeb"/>
              <w:spacing w:before="0" w:beforeAutospacing="0" w:after="0" w:afterAutospacing="0" w:line="276" w:lineRule="auto"/>
              <w:jc w:val="both"/>
              <w:rPr>
                <w:rFonts w:ascii="Comic Sans MS" w:hAnsi="Comic Sans MS"/>
                <w:sz w:val="25"/>
                <w:szCs w:val="25"/>
              </w:rPr>
            </w:pPr>
            <w:r>
              <w:rPr>
                <w:rFonts w:ascii="Comic Sans MS" w:hAnsi="Comic Sans MS"/>
                <w:sz w:val="25"/>
                <w:szCs w:val="25"/>
              </w:rPr>
              <w:t xml:space="preserve">AC / DC </w:t>
            </w:r>
            <w:proofErr w:type="spellStart"/>
            <w:r w:rsidR="00FF3C11" w:rsidRPr="00532D9B">
              <w:rPr>
                <w:rFonts w:ascii="Comic Sans MS" w:hAnsi="Comic Sans MS"/>
                <w:sz w:val="25"/>
                <w:szCs w:val="25"/>
              </w:rPr>
              <w:t>Earthing</w:t>
            </w:r>
            <w:proofErr w:type="spellEnd"/>
            <w:r w:rsidR="00AF1785">
              <w:rPr>
                <w:rFonts w:ascii="Comic Sans MS" w:hAnsi="Comic Sans MS"/>
                <w:sz w:val="25"/>
                <w:szCs w:val="25"/>
              </w:rPr>
              <w:t xml:space="preserve">, </w:t>
            </w:r>
          </w:p>
        </w:tc>
        <w:tc>
          <w:tcPr>
            <w:tcW w:w="2340" w:type="dxa"/>
            <w:tcBorders>
              <w:bottom w:val="single" w:sz="4" w:space="0" w:color="auto"/>
            </w:tcBorders>
          </w:tcPr>
          <w:p w:rsidR="00FF3C11" w:rsidRPr="00532D9B" w:rsidRDefault="00FF3C11" w:rsidP="009F6CD7">
            <w:pPr>
              <w:pStyle w:val="NormalWeb"/>
              <w:spacing w:before="0" w:beforeAutospacing="0" w:after="0" w:afterAutospacing="0" w:line="400" w:lineRule="atLeast"/>
              <w:jc w:val="both"/>
              <w:rPr>
                <w:rFonts w:ascii="Comic Sans MS" w:hAnsi="Comic Sans MS"/>
                <w:sz w:val="25"/>
                <w:szCs w:val="25"/>
              </w:rPr>
            </w:pPr>
          </w:p>
        </w:tc>
      </w:tr>
      <w:tr w:rsidR="00566779" w:rsidRPr="00532D9B" w:rsidTr="006C0792">
        <w:trPr>
          <w:trHeight w:val="495"/>
        </w:trPr>
        <w:tc>
          <w:tcPr>
            <w:tcW w:w="7668" w:type="dxa"/>
            <w:tcBorders>
              <w:top w:val="single" w:sz="4" w:space="0" w:color="auto"/>
              <w:bottom w:val="single" w:sz="4" w:space="0" w:color="auto"/>
            </w:tcBorders>
          </w:tcPr>
          <w:p w:rsidR="00566779" w:rsidRDefault="00566779" w:rsidP="009F6CD7">
            <w:pPr>
              <w:pStyle w:val="NormalWeb"/>
              <w:spacing w:after="0" w:line="400" w:lineRule="atLeast"/>
              <w:jc w:val="both"/>
              <w:rPr>
                <w:rFonts w:ascii="Comic Sans MS" w:hAnsi="Comic Sans MS"/>
                <w:sz w:val="25"/>
                <w:szCs w:val="25"/>
              </w:rPr>
            </w:pPr>
            <w:r w:rsidRPr="00532D9B">
              <w:rPr>
                <w:rFonts w:ascii="Comic Sans MS" w:hAnsi="Comic Sans MS"/>
                <w:sz w:val="25"/>
                <w:szCs w:val="25"/>
              </w:rPr>
              <w:t>Installation Services</w:t>
            </w:r>
          </w:p>
        </w:tc>
        <w:tc>
          <w:tcPr>
            <w:tcW w:w="2340" w:type="dxa"/>
            <w:tcBorders>
              <w:top w:val="single" w:sz="4" w:space="0" w:color="auto"/>
              <w:bottom w:val="single" w:sz="4" w:space="0" w:color="auto"/>
            </w:tcBorders>
          </w:tcPr>
          <w:p w:rsidR="00566779" w:rsidRPr="00532D9B" w:rsidRDefault="00566779" w:rsidP="009F6CD7">
            <w:pPr>
              <w:pStyle w:val="NormalWeb"/>
              <w:spacing w:before="0" w:beforeAutospacing="0" w:after="0" w:afterAutospacing="0" w:line="400" w:lineRule="atLeast"/>
              <w:jc w:val="both"/>
              <w:rPr>
                <w:rFonts w:ascii="Comic Sans MS" w:hAnsi="Comic Sans MS"/>
                <w:sz w:val="25"/>
                <w:szCs w:val="25"/>
              </w:rPr>
            </w:pPr>
          </w:p>
        </w:tc>
      </w:tr>
      <w:tr w:rsidR="00566779" w:rsidRPr="00532D9B" w:rsidTr="006C0792">
        <w:trPr>
          <w:trHeight w:val="605"/>
        </w:trPr>
        <w:tc>
          <w:tcPr>
            <w:tcW w:w="7668" w:type="dxa"/>
            <w:tcBorders>
              <w:top w:val="single" w:sz="4" w:space="0" w:color="auto"/>
              <w:bottom w:val="single" w:sz="4" w:space="0" w:color="auto"/>
            </w:tcBorders>
          </w:tcPr>
          <w:p w:rsidR="00566779" w:rsidRDefault="00566779" w:rsidP="009F6CD7">
            <w:pPr>
              <w:pStyle w:val="NormalWeb"/>
              <w:spacing w:after="0" w:line="400" w:lineRule="atLeast"/>
              <w:jc w:val="both"/>
              <w:rPr>
                <w:rFonts w:ascii="Comic Sans MS" w:hAnsi="Comic Sans MS"/>
                <w:sz w:val="25"/>
                <w:szCs w:val="25"/>
              </w:rPr>
            </w:pPr>
            <w:r w:rsidRPr="00532D9B">
              <w:rPr>
                <w:rFonts w:ascii="Comic Sans MS" w:hAnsi="Comic Sans MS"/>
                <w:sz w:val="25"/>
                <w:szCs w:val="25"/>
              </w:rPr>
              <w:t>Transportation</w:t>
            </w:r>
          </w:p>
        </w:tc>
        <w:tc>
          <w:tcPr>
            <w:tcW w:w="2340" w:type="dxa"/>
            <w:tcBorders>
              <w:top w:val="single" w:sz="4" w:space="0" w:color="auto"/>
              <w:bottom w:val="single" w:sz="4" w:space="0" w:color="auto"/>
            </w:tcBorders>
          </w:tcPr>
          <w:p w:rsidR="00566779" w:rsidRPr="00532D9B" w:rsidRDefault="00566779" w:rsidP="009F6CD7">
            <w:pPr>
              <w:pStyle w:val="NormalWeb"/>
              <w:spacing w:before="0" w:beforeAutospacing="0" w:after="0" w:afterAutospacing="0" w:line="400" w:lineRule="atLeast"/>
              <w:jc w:val="both"/>
              <w:rPr>
                <w:rFonts w:ascii="Comic Sans MS" w:hAnsi="Comic Sans MS"/>
                <w:sz w:val="25"/>
                <w:szCs w:val="25"/>
              </w:rPr>
            </w:pPr>
          </w:p>
        </w:tc>
      </w:tr>
      <w:tr w:rsidR="00566779" w:rsidRPr="00532D9B" w:rsidTr="006C0792">
        <w:trPr>
          <w:trHeight w:val="450"/>
        </w:trPr>
        <w:tc>
          <w:tcPr>
            <w:tcW w:w="7668" w:type="dxa"/>
            <w:tcBorders>
              <w:top w:val="single" w:sz="4" w:space="0" w:color="auto"/>
            </w:tcBorders>
          </w:tcPr>
          <w:p w:rsidR="00566779" w:rsidRDefault="00566779" w:rsidP="009F6CD7">
            <w:pPr>
              <w:pStyle w:val="NormalWeb"/>
              <w:spacing w:after="0" w:line="400" w:lineRule="atLeast"/>
              <w:jc w:val="both"/>
              <w:rPr>
                <w:rFonts w:ascii="Comic Sans MS" w:hAnsi="Comic Sans MS"/>
                <w:sz w:val="25"/>
                <w:szCs w:val="25"/>
              </w:rPr>
            </w:pPr>
            <w:r w:rsidRPr="00532D9B">
              <w:rPr>
                <w:rFonts w:ascii="Comic Sans MS" w:hAnsi="Comic Sans MS"/>
                <w:sz w:val="25"/>
                <w:szCs w:val="25"/>
              </w:rPr>
              <w:t xml:space="preserve">BESCOM </w:t>
            </w:r>
            <w:proofErr w:type="spellStart"/>
            <w:r w:rsidRPr="00532D9B">
              <w:rPr>
                <w:rFonts w:ascii="Comic Sans MS" w:hAnsi="Comic Sans MS"/>
                <w:sz w:val="25"/>
                <w:szCs w:val="25"/>
              </w:rPr>
              <w:t>Liaisoning</w:t>
            </w:r>
            <w:proofErr w:type="spellEnd"/>
            <w:r w:rsidRPr="00532D9B">
              <w:rPr>
                <w:rFonts w:ascii="Comic Sans MS" w:hAnsi="Comic Sans MS"/>
                <w:sz w:val="25"/>
                <w:szCs w:val="25"/>
              </w:rPr>
              <w:t xml:space="preserve"> &amp; Meter Charges</w:t>
            </w:r>
          </w:p>
        </w:tc>
        <w:tc>
          <w:tcPr>
            <w:tcW w:w="2340" w:type="dxa"/>
            <w:tcBorders>
              <w:top w:val="single" w:sz="4" w:space="0" w:color="auto"/>
            </w:tcBorders>
          </w:tcPr>
          <w:p w:rsidR="00566779" w:rsidRPr="00532D9B" w:rsidRDefault="00566779" w:rsidP="009F6CD7">
            <w:pPr>
              <w:pStyle w:val="NormalWeb"/>
              <w:spacing w:before="0" w:beforeAutospacing="0" w:after="0" w:afterAutospacing="0" w:line="400" w:lineRule="atLeast"/>
              <w:jc w:val="both"/>
              <w:rPr>
                <w:rFonts w:ascii="Comic Sans MS" w:hAnsi="Comic Sans MS"/>
                <w:sz w:val="25"/>
                <w:szCs w:val="25"/>
              </w:rPr>
            </w:pPr>
          </w:p>
        </w:tc>
      </w:tr>
      <w:tr w:rsidR="00FF3C11" w:rsidRPr="00532D9B" w:rsidTr="006C0792">
        <w:tc>
          <w:tcPr>
            <w:tcW w:w="7668" w:type="dxa"/>
          </w:tcPr>
          <w:p w:rsidR="00FF3C11" w:rsidRPr="00532D9B" w:rsidRDefault="00FF3C11" w:rsidP="009F6CD7">
            <w:pPr>
              <w:pStyle w:val="NormalWeb"/>
              <w:spacing w:before="0" w:beforeAutospacing="0" w:after="0" w:afterAutospacing="0" w:line="400" w:lineRule="atLeast"/>
              <w:jc w:val="both"/>
              <w:rPr>
                <w:rFonts w:ascii="Comic Sans MS" w:hAnsi="Comic Sans MS"/>
                <w:sz w:val="25"/>
                <w:szCs w:val="25"/>
              </w:rPr>
            </w:pPr>
            <w:r w:rsidRPr="00532D9B">
              <w:rPr>
                <w:rFonts w:ascii="Comic Sans MS" w:hAnsi="Comic Sans MS"/>
                <w:sz w:val="25"/>
                <w:szCs w:val="25"/>
              </w:rPr>
              <w:t>Sub Total</w:t>
            </w:r>
          </w:p>
        </w:tc>
        <w:tc>
          <w:tcPr>
            <w:tcW w:w="2340" w:type="dxa"/>
          </w:tcPr>
          <w:p w:rsidR="00FF3C11" w:rsidRPr="00532D9B" w:rsidRDefault="00FF3C11" w:rsidP="009F6CD7">
            <w:pPr>
              <w:pStyle w:val="NormalWeb"/>
              <w:spacing w:before="0" w:beforeAutospacing="0" w:after="0" w:afterAutospacing="0" w:line="400" w:lineRule="atLeast"/>
              <w:jc w:val="both"/>
              <w:rPr>
                <w:rFonts w:ascii="Comic Sans MS" w:hAnsi="Comic Sans MS"/>
                <w:sz w:val="25"/>
                <w:szCs w:val="25"/>
              </w:rPr>
            </w:pPr>
          </w:p>
        </w:tc>
      </w:tr>
      <w:tr w:rsidR="00FF3C11" w:rsidRPr="00532D9B" w:rsidTr="006C0792">
        <w:tc>
          <w:tcPr>
            <w:tcW w:w="7668" w:type="dxa"/>
          </w:tcPr>
          <w:p w:rsidR="00FF3C11" w:rsidRPr="00532D9B" w:rsidRDefault="00FF3C11" w:rsidP="009F6CD7">
            <w:pPr>
              <w:pStyle w:val="NormalWeb"/>
              <w:spacing w:before="0" w:beforeAutospacing="0" w:after="0" w:afterAutospacing="0" w:line="400" w:lineRule="atLeast"/>
              <w:jc w:val="both"/>
              <w:rPr>
                <w:rFonts w:ascii="Comic Sans MS" w:hAnsi="Comic Sans MS"/>
                <w:sz w:val="25"/>
                <w:szCs w:val="25"/>
              </w:rPr>
            </w:pPr>
            <w:r w:rsidRPr="00532D9B">
              <w:rPr>
                <w:rFonts w:ascii="Comic Sans MS" w:hAnsi="Comic Sans MS"/>
                <w:sz w:val="25"/>
                <w:szCs w:val="25"/>
              </w:rPr>
              <w:t>Tax amount</w:t>
            </w:r>
          </w:p>
        </w:tc>
        <w:tc>
          <w:tcPr>
            <w:tcW w:w="2340" w:type="dxa"/>
          </w:tcPr>
          <w:p w:rsidR="00FF3C11" w:rsidRPr="00532D9B" w:rsidRDefault="00FF3C11" w:rsidP="009F6CD7">
            <w:pPr>
              <w:pStyle w:val="NormalWeb"/>
              <w:spacing w:before="0" w:beforeAutospacing="0" w:after="0" w:afterAutospacing="0" w:line="400" w:lineRule="atLeast"/>
              <w:jc w:val="both"/>
              <w:rPr>
                <w:rFonts w:ascii="Comic Sans MS" w:hAnsi="Comic Sans MS"/>
                <w:sz w:val="25"/>
                <w:szCs w:val="25"/>
              </w:rPr>
            </w:pPr>
          </w:p>
        </w:tc>
      </w:tr>
      <w:tr w:rsidR="00FF3C11" w:rsidRPr="006C0792" w:rsidTr="006C0792">
        <w:tc>
          <w:tcPr>
            <w:tcW w:w="7668" w:type="dxa"/>
          </w:tcPr>
          <w:p w:rsidR="00FF3C11" w:rsidRPr="006C0792" w:rsidRDefault="00FF3C11" w:rsidP="006C0792">
            <w:pPr>
              <w:pStyle w:val="NormalWeb"/>
              <w:spacing w:before="0" w:beforeAutospacing="0" w:after="0" w:afterAutospacing="0" w:line="400" w:lineRule="atLeast"/>
              <w:jc w:val="both"/>
              <w:rPr>
                <w:rFonts w:ascii="Comic Sans MS" w:hAnsi="Comic Sans MS"/>
                <w:sz w:val="25"/>
                <w:szCs w:val="25"/>
              </w:rPr>
            </w:pPr>
            <w:r w:rsidRPr="006C0792">
              <w:rPr>
                <w:rFonts w:ascii="Comic Sans MS" w:hAnsi="Comic Sans MS"/>
                <w:sz w:val="25"/>
                <w:szCs w:val="25"/>
              </w:rPr>
              <w:t>Total</w:t>
            </w:r>
          </w:p>
        </w:tc>
        <w:tc>
          <w:tcPr>
            <w:tcW w:w="2340" w:type="dxa"/>
          </w:tcPr>
          <w:p w:rsidR="00FF3C11" w:rsidRPr="006C0792" w:rsidRDefault="00FF3C11" w:rsidP="006C0792">
            <w:pPr>
              <w:pStyle w:val="NoSpacing"/>
              <w:spacing w:line="360" w:lineRule="auto"/>
              <w:rPr>
                <w:b/>
              </w:rPr>
            </w:pPr>
          </w:p>
        </w:tc>
      </w:tr>
    </w:tbl>
    <w:p w:rsidR="00FF3C11" w:rsidRDefault="00FF3C11" w:rsidP="006C0792">
      <w:pPr>
        <w:pStyle w:val="NoSpacing"/>
      </w:pPr>
    </w:p>
    <w:p w:rsidR="006C0792" w:rsidRPr="006C0792" w:rsidRDefault="006C0792" w:rsidP="006C0792">
      <w:pPr>
        <w:pStyle w:val="NoSpacing"/>
      </w:pPr>
    </w:p>
    <w:tbl>
      <w:tblPr>
        <w:tblStyle w:val="TableGrid"/>
        <w:tblW w:w="0" w:type="auto"/>
        <w:tblLook w:val="04A0"/>
      </w:tblPr>
      <w:tblGrid>
        <w:gridCol w:w="2808"/>
        <w:gridCol w:w="7200"/>
      </w:tblGrid>
      <w:tr w:rsidR="00EC7AED" w:rsidRPr="00532D9B" w:rsidTr="006C0792">
        <w:tc>
          <w:tcPr>
            <w:tcW w:w="2808" w:type="dxa"/>
          </w:tcPr>
          <w:p w:rsidR="00FF3C11" w:rsidRPr="00532D9B" w:rsidRDefault="00FF3C11" w:rsidP="009F6CD7">
            <w:pPr>
              <w:pStyle w:val="NormalWeb"/>
              <w:spacing w:before="0" w:beforeAutospacing="0" w:after="0" w:afterAutospacing="0" w:line="400" w:lineRule="atLeast"/>
              <w:jc w:val="both"/>
              <w:rPr>
                <w:rFonts w:ascii="Comic Sans MS" w:hAnsi="Comic Sans MS"/>
                <w:sz w:val="25"/>
                <w:szCs w:val="25"/>
              </w:rPr>
            </w:pPr>
            <w:r w:rsidRPr="00532D9B">
              <w:rPr>
                <w:rFonts w:ascii="Comic Sans MS" w:hAnsi="Comic Sans MS"/>
                <w:sz w:val="25"/>
                <w:szCs w:val="25"/>
              </w:rPr>
              <w:t>Solar Panels:-</w:t>
            </w:r>
          </w:p>
        </w:tc>
        <w:tc>
          <w:tcPr>
            <w:tcW w:w="7200" w:type="dxa"/>
          </w:tcPr>
          <w:p w:rsidR="00FF3C11" w:rsidRPr="00532D9B" w:rsidRDefault="0004436D" w:rsidP="0004436D">
            <w:pPr>
              <w:pStyle w:val="NormalWeb"/>
              <w:spacing w:before="0" w:beforeAutospacing="0" w:after="0" w:afterAutospacing="0" w:line="400" w:lineRule="atLeast"/>
              <w:jc w:val="both"/>
              <w:rPr>
                <w:rFonts w:ascii="Comic Sans MS" w:hAnsi="Comic Sans MS"/>
                <w:sz w:val="25"/>
                <w:szCs w:val="25"/>
              </w:rPr>
            </w:pPr>
            <w:r>
              <w:rPr>
                <w:rFonts w:ascii="Comic Sans MS" w:hAnsi="Comic Sans MS"/>
                <w:sz w:val="25"/>
                <w:szCs w:val="25"/>
              </w:rPr>
              <w:t>-----</w:t>
            </w:r>
            <w:r w:rsidR="00FF3C11" w:rsidRPr="00532D9B">
              <w:rPr>
                <w:rFonts w:ascii="Comic Sans MS" w:hAnsi="Comic Sans MS"/>
                <w:sz w:val="25"/>
                <w:szCs w:val="25"/>
              </w:rPr>
              <w:t xml:space="preserve"> </w:t>
            </w:r>
            <w:proofErr w:type="spellStart"/>
            <w:r w:rsidR="00FF3C11" w:rsidRPr="00532D9B">
              <w:rPr>
                <w:rFonts w:ascii="Comic Sans MS" w:hAnsi="Comic Sans MS"/>
                <w:sz w:val="25"/>
                <w:szCs w:val="25"/>
              </w:rPr>
              <w:t>Wp</w:t>
            </w:r>
            <w:proofErr w:type="spellEnd"/>
            <w:r w:rsidR="00FF3C11" w:rsidRPr="00532D9B">
              <w:rPr>
                <w:rFonts w:ascii="Comic Sans MS" w:hAnsi="Comic Sans MS"/>
                <w:sz w:val="25"/>
                <w:szCs w:val="25"/>
              </w:rPr>
              <w:t xml:space="preserve"> Mono </w:t>
            </w:r>
            <w:proofErr w:type="spellStart"/>
            <w:r w:rsidR="00FF3C11" w:rsidRPr="00532D9B">
              <w:rPr>
                <w:rFonts w:ascii="Comic Sans MS" w:hAnsi="Comic Sans MS"/>
                <w:sz w:val="25"/>
                <w:szCs w:val="25"/>
              </w:rPr>
              <w:t>C</w:t>
            </w:r>
            <w:r w:rsidR="00EC7AED">
              <w:rPr>
                <w:rFonts w:ascii="Comic Sans MS" w:hAnsi="Comic Sans MS"/>
                <w:sz w:val="25"/>
                <w:szCs w:val="25"/>
              </w:rPr>
              <w:t>rytalline</w:t>
            </w:r>
            <w:proofErr w:type="spellEnd"/>
            <w:r w:rsidR="00EC7AED">
              <w:rPr>
                <w:rFonts w:ascii="Comic Sans MS" w:hAnsi="Comic Sans MS"/>
                <w:sz w:val="25"/>
                <w:szCs w:val="25"/>
              </w:rPr>
              <w:t xml:space="preserve"> Modules from </w:t>
            </w:r>
            <w:r>
              <w:rPr>
                <w:rFonts w:ascii="Comic Sans MS" w:hAnsi="Comic Sans MS"/>
                <w:sz w:val="25"/>
                <w:szCs w:val="25"/>
              </w:rPr>
              <w:t>_______________</w:t>
            </w:r>
            <w:r w:rsidR="00EC7AED">
              <w:rPr>
                <w:rFonts w:ascii="Comic Sans MS" w:hAnsi="Comic Sans MS"/>
                <w:sz w:val="25"/>
                <w:szCs w:val="25"/>
              </w:rPr>
              <w:t xml:space="preserve"> – German Technology based</w:t>
            </w:r>
            <w:r w:rsidR="00FF3C11" w:rsidRPr="00532D9B">
              <w:rPr>
                <w:rFonts w:ascii="Comic Sans MS" w:hAnsi="Comic Sans MS"/>
                <w:sz w:val="25"/>
                <w:szCs w:val="25"/>
              </w:rPr>
              <w:t xml:space="preserve"> </w:t>
            </w:r>
          </w:p>
        </w:tc>
      </w:tr>
      <w:tr w:rsidR="00EC7AED" w:rsidRPr="00532D9B" w:rsidTr="006C0792">
        <w:tc>
          <w:tcPr>
            <w:tcW w:w="2808" w:type="dxa"/>
          </w:tcPr>
          <w:p w:rsidR="00FF3C11" w:rsidRPr="00532D9B" w:rsidRDefault="00FF3C11" w:rsidP="009F6CD7">
            <w:pPr>
              <w:pStyle w:val="NormalWeb"/>
              <w:spacing w:before="0" w:beforeAutospacing="0" w:after="0" w:afterAutospacing="0" w:line="400" w:lineRule="atLeast"/>
              <w:jc w:val="both"/>
              <w:rPr>
                <w:rFonts w:ascii="Comic Sans MS" w:hAnsi="Comic Sans MS"/>
                <w:sz w:val="25"/>
                <w:szCs w:val="25"/>
              </w:rPr>
            </w:pPr>
            <w:r w:rsidRPr="00532D9B">
              <w:rPr>
                <w:rFonts w:ascii="Comic Sans MS" w:hAnsi="Comic Sans MS"/>
                <w:sz w:val="25"/>
                <w:szCs w:val="25"/>
              </w:rPr>
              <w:t>Inverters</w:t>
            </w:r>
          </w:p>
        </w:tc>
        <w:tc>
          <w:tcPr>
            <w:tcW w:w="7200" w:type="dxa"/>
          </w:tcPr>
          <w:p w:rsidR="00FF3C11" w:rsidRPr="00532D9B" w:rsidRDefault="00FF3C11" w:rsidP="009F6CD7">
            <w:pPr>
              <w:pStyle w:val="NormalWeb"/>
              <w:spacing w:before="0" w:beforeAutospacing="0" w:after="0" w:afterAutospacing="0" w:line="400" w:lineRule="atLeast"/>
              <w:jc w:val="both"/>
              <w:rPr>
                <w:rFonts w:ascii="Comic Sans MS" w:hAnsi="Comic Sans MS"/>
                <w:sz w:val="25"/>
                <w:szCs w:val="25"/>
              </w:rPr>
            </w:pPr>
            <w:r w:rsidRPr="00532D9B">
              <w:rPr>
                <w:rFonts w:ascii="Comic Sans MS" w:hAnsi="Comic Sans MS"/>
                <w:sz w:val="25"/>
                <w:szCs w:val="25"/>
              </w:rPr>
              <w:t xml:space="preserve">IQ7+ </w:t>
            </w:r>
            <w:proofErr w:type="spellStart"/>
            <w:r w:rsidRPr="00532D9B">
              <w:rPr>
                <w:rFonts w:ascii="Comic Sans MS" w:hAnsi="Comic Sans MS"/>
                <w:sz w:val="25"/>
                <w:szCs w:val="25"/>
              </w:rPr>
              <w:t>Enphase</w:t>
            </w:r>
            <w:proofErr w:type="spellEnd"/>
            <w:r w:rsidRPr="00532D9B">
              <w:rPr>
                <w:rFonts w:ascii="Comic Sans MS" w:hAnsi="Comic Sans MS"/>
                <w:sz w:val="25"/>
                <w:szCs w:val="25"/>
              </w:rPr>
              <w:t xml:space="preserve"> micro Inverters from </w:t>
            </w:r>
            <w:proofErr w:type="spellStart"/>
            <w:r w:rsidRPr="00532D9B">
              <w:rPr>
                <w:rFonts w:ascii="Comic Sans MS" w:hAnsi="Comic Sans MS"/>
                <w:sz w:val="25"/>
                <w:szCs w:val="25"/>
              </w:rPr>
              <w:t>Enphase</w:t>
            </w:r>
            <w:proofErr w:type="spellEnd"/>
          </w:p>
        </w:tc>
      </w:tr>
      <w:tr w:rsidR="00EC7AED" w:rsidRPr="00532D9B" w:rsidTr="006C0792">
        <w:tc>
          <w:tcPr>
            <w:tcW w:w="2808" w:type="dxa"/>
          </w:tcPr>
          <w:p w:rsidR="00FF3C11" w:rsidRPr="00532D9B" w:rsidRDefault="00FF3C11" w:rsidP="009F6CD7">
            <w:pPr>
              <w:pStyle w:val="NormalWeb"/>
              <w:spacing w:before="0" w:beforeAutospacing="0" w:after="0" w:afterAutospacing="0" w:line="400" w:lineRule="atLeast"/>
              <w:jc w:val="both"/>
              <w:rPr>
                <w:rFonts w:ascii="Comic Sans MS" w:hAnsi="Comic Sans MS"/>
                <w:sz w:val="25"/>
                <w:szCs w:val="25"/>
              </w:rPr>
            </w:pPr>
            <w:r w:rsidRPr="00532D9B">
              <w:rPr>
                <w:rFonts w:ascii="Comic Sans MS" w:hAnsi="Comic Sans MS"/>
                <w:sz w:val="25"/>
                <w:szCs w:val="25"/>
              </w:rPr>
              <w:t>Monitoring System</w:t>
            </w:r>
          </w:p>
        </w:tc>
        <w:tc>
          <w:tcPr>
            <w:tcW w:w="7200" w:type="dxa"/>
          </w:tcPr>
          <w:p w:rsidR="00FF3C11" w:rsidRPr="00532D9B" w:rsidRDefault="00FF3C11" w:rsidP="009F6CD7">
            <w:pPr>
              <w:pStyle w:val="NormalWeb"/>
              <w:spacing w:before="0" w:beforeAutospacing="0" w:after="0" w:afterAutospacing="0" w:line="400" w:lineRule="atLeast"/>
              <w:jc w:val="both"/>
              <w:rPr>
                <w:rFonts w:ascii="Comic Sans MS" w:hAnsi="Comic Sans MS"/>
                <w:sz w:val="25"/>
                <w:szCs w:val="25"/>
              </w:rPr>
            </w:pPr>
            <w:r w:rsidRPr="00532D9B">
              <w:rPr>
                <w:rFonts w:ascii="Comic Sans MS" w:hAnsi="Comic Sans MS"/>
                <w:sz w:val="25"/>
                <w:szCs w:val="25"/>
              </w:rPr>
              <w:t>25 Years free Online Monitoring</w:t>
            </w:r>
          </w:p>
        </w:tc>
      </w:tr>
      <w:tr w:rsidR="00EC7AED" w:rsidRPr="00532D9B" w:rsidTr="006C0792">
        <w:tc>
          <w:tcPr>
            <w:tcW w:w="2808" w:type="dxa"/>
          </w:tcPr>
          <w:p w:rsidR="00FF3C11" w:rsidRPr="00532D9B" w:rsidRDefault="00FF3C11" w:rsidP="009F6CD7">
            <w:pPr>
              <w:pStyle w:val="NormalWeb"/>
              <w:spacing w:before="0" w:beforeAutospacing="0" w:after="0" w:afterAutospacing="0" w:line="400" w:lineRule="atLeast"/>
              <w:jc w:val="both"/>
              <w:rPr>
                <w:rFonts w:ascii="Comic Sans MS" w:hAnsi="Comic Sans MS"/>
                <w:sz w:val="25"/>
                <w:szCs w:val="25"/>
              </w:rPr>
            </w:pPr>
            <w:r w:rsidRPr="00532D9B">
              <w:rPr>
                <w:rFonts w:ascii="Comic Sans MS" w:hAnsi="Comic Sans MS"/>
                <w:sz w:val="25"/>
                <w:szCs w:val="25"/>
              </w:rPr>
              <w:t>Electrical Accessories Kit Includes</w:t>
            </w:r>
          </w:p>
        </w:tc>
        <w:tc>
          <w:tcPr>
            <w:tcW w:w="7200" w:type="dxa"/>
          </w:tcPr>
          <w:p w:rsidR="00FF3C11" w:rsidRPr="00532D9B" w:rsidRDefault="00FF3C11" w:rsidP="009F6CD7">
            <w:pPr>
              <w:pStyle w:val="NormalWeb"/>
              <w:spacing w:before="0" w:beforeAutospacing="0" w:after="0" w:afterAutospacing="0" w:line="400" w:lineRule="atLeast"/>
              <w:jc w:val="both"/>
              <w:rPr>
                <w:rFonts w:ascii="Comic Sans MS" w:hAnsi="Comic Sans MS"/>
                <w:sz w:val="25"/>
                <w:szCs w:val="25"/>
              </w:rPr>
            </w:pPr>
            <w:proofErr w:type="spellStart"/>
            <w:r w:rsidRPr="00532D9B">
              <w:rPr>
                <w:rFonts w:ascii="Comic Sans MS" w:hAnsi="Comic Sans MS"/>
                <w:sz w:val="25"/>
                <w:szCs w:val="25"/>
              </w:rPr>
              <w:t>Enphase</w:t>
            </w:r>
            <w:proofErr w:type="spellEnd"/>
            <w:r w:rsidRPr="00532D9B">
              <w:rPr>
                <w:rFonts w:ascii="Comic Sans MS" w:hAnsi="Comic Sans MS"/>
                <w:sz w:val="25"/>
                <w:szCs w:val="25"/>
              </w:rPr>
              <w:t xml:space="preserve"> Engage Cable, Array Junction Box, Array fuse plus fuse holder, MC4 Panel connectors, UPVC pipes, Junction box glands</w:t>
            </w:r>
          </w:p>
        </w:tc>
      </w:tr>
      <w:tr w:rsidR="00EC7AED" w:rsidRPr="00532D9B" w:rsidTr="006C0792">
        <w:tc>
          <w:tcPr>
            <w:tcW w:w="2808" w:type="dxa"/>
          </w:tcPr>
          <w:p w:rsidR="00FF3C11" w:rsidRPr="00532D9B" w:rsidRDefault="00FF3C11" w:rsidP="009F6CD7">
            <w:pPr>
              <w:pStyle w:val="NormalWeb"/>
              <w:spacing w:before="0" w:beforeAutospacing="0" w:after="0" w:afterAutospacing="0" w:line="400" w:lineRule="atLeast"/>
              <w:jc w:val="both"/>
              <w:rPr>
                <w:rFonts w:ascii="Comic Sans MS" w:hAnsi="Comic Sans MS"/>
                <w:sz w:val="25"/>
                <w:szCs w:val="25"/>
              </w:rPr>
            </w:pPr>
            <w:r w:rsidRPr="00532D9B">
              <w:rPr>
                <w:rFonts w:ascii="Comic Sans MS" w:hAnsi="Comic Sans MS"/>
                <w:sz w:val="25"/>
                <w:szCs w:val="25"/>
              </w:rPr>
              <w:t>Mounting Structure Includes</w:t>
            </w:r>
          </w:p>
        </w:tc>
        <w:tc>
          <w:tcPr>
            <w:tcW w:w="7200" w:type="dxa"/>
          </w:tcPr>
          <w:p w:rsidR="00FF3C11" w:rsidRPr="00532D9B" w:rsidRDefault="00FF3C11" w:rsidP="009F6CD7">
            <w:pPr>
              <w:pStyle w:val="NormalWeb"/>
              <w:spacing w:before="0" w:beforeAutospacing="0" w:after="0" w:afterAutospacing="0" w:line="400" w:lineRule="atLeast"/>
              <w:jc w:val="both"/>
              <w:rPr>
                <w:rFonts w:ascii="Comic Sans MS" w:hAnsi="Comic Sans MS"/>
                <w:sz w:val="25"/>
                <w:szCs w:val="25"/>
              </w:rPr>
            </w:pPr>
            <w:r w:rsidRPr="00532D9B">
              <w:rPr>
                <w:rFonts w:ascii="Comic Sans MS" w:hAnsi="Comic Sans MS"/>
                <w:sz w:val="25"/>
                <w:szCs w:val="25"/>
              </w:rPr>
              <w:t>C-Channel, T clamps, SS bolts, Z Clamp + Square Bolts + Nuts + SS Bolts), etc.</w:t>
            </w:r>
          </w:p>
        </w:tc>
      </w:tr>
      <w:tr w:rsidR="00EC7AED" w:rsidRPr="00532D9B" w:rsidTr="006C0792">
        <w:tc>
          <w:tcPr>
            <w:tcW w:w="2808" w:type="dxa"/>
          </w:tcPr>
          <w:p w:rsidR="00FF3C11" w:rsidRPr="00532D9B" w:rsidRDefault="00FF3C11" w:rsidP="009F6CD7">
            <w:pPr>
              <w:pStyle w:val="NormalWeb"/>
              <w:spacing w:before="0" w:beforeAutospacing="0" w:after="0" w:afterAutospacing="0" w:line="400" w:lineRule="atLeast"/>
              <w:jc w:val="both"/>
              <w:rPr>
                <w:rFonts w:ascii="Comic Sans MS" w:hAnsi="Comic Sans MS"/>
                <w:sz w:val="25"/>
                <w:szCs w:val="25"/>
              </w:rPr>
            </w:pPr>
            <w:proofErr w:type="spellStart"/>
            <w:r w:rsidRPr="00532D9B">
              <w:rPr>
                <w:rFonts w:ascii="Comic Sans MS" w:hAnsi="Comic Sans MS"/>
                <w:sz w:val="25"/>
                <w:szCs w:val="25"/>
              </w:rPr>
              <w:t>Earthing</w:t>
            </w:r>
            <w:proofErr w:type="spellEnd"/>
            <w:r w:rsidRPr="00532D9B">
              <w:rPr>
                <w:rFonts w:ascii="Comic Sans MS" w:hAnsi="Comic Sans MS"/>
                <w:sz w:val="25"/>
                <w:szCs w:val="25"/>
              </w:rPr>
              <w:t xml:space="preserve"> Kit Includes</w:t>
            </w:r>
          </w:p>
        </w:tc>
        <w:tc>
          <w:tcPr>
            <w:tcW w:w="7200" w:type="dxa"/>
          </w:tcPr>
          <w:p w:rsidR="00FF3C11" w:rsidRPr="00532D9B" w:rsidRDefault="00FF3C11" w:rsidP="009F6CD7">
            <w:pPr>
              <w:pStyle w:val="NormalWeb"/>
              <w:spacing w:before="0" w:beforeAutospacing="0" w:after="0" w:afterAutospacing="0" w:line="400" w:lineRule="atLeast"/>
              <w:jc w:val="both"/>
              <w:rPr>
                <w:rFonts w:ascii="Comic Sans MS" w:hAnsi="Comic Sans MS"/>
                <w:sz w:val="25"/>
                <w:szCs w:val="25"/>
              </w:rPr>
            </w:pPr>
            <w:proofErr w:type="spellStart"/>
            <w:r w:rsidRPr="00532D9B">
              <w:rPr>
                <w:rFonts w:ascii="Comic Sans MS" w:hAnsi="Comic Sans MS"/>
                <w:sz w:val="25"/>
                <w:szCs w:val="25"/>
              </w:rPr>
              <w:t>Earthing</w:t>
            </w:r>
            <w:proofErr w:type="spellEnd"/>
            <w:r w:rsidRPr="00532D9B">
              <w:rPr>
                <w:rFonts w:ascii="Comic Sans MS" w:hAnsi="Comic Sans MS"/>
                <w:sz w:val="25"/>
                <w:szCs w:val="25"/>
              </w:rPr>
              <w:t xml:space="preserve"> Kit - IS 3043:1987, 8mm </w:t>
            </w:r>
            <w:proofErr w:type="spellStart"/>
            <w:r w:rsidRPr="00532D9B">
              <w:rPr>
                <w:rFonts w:ascii="Comic Sans MS" w:hAnsi="Comic Sans MS"/>
                <w:sz w:val="25"/>
                <w:szCs w:val="25"/>
              </w:rPr>
              <w:t>dia</w:t>
            </w:r>
            <w:proofErr w:type="spellEnd"/>
            <w:r w:rsidRPr="00532D9B">
              <w:rPr>
                <w:rFonts w:ascii="Comic Sans MS" w:hAnsi="Comic Sans MS"/>
                <w:sz w:val="25"/>
                <w:szCs w:val="25"/>
              </w:rPr>
              <w:t xml:space="preserve"> </w:t>
            </w:r>
            <w:proofErr w:type="spellStart"/>
            <w:r w:rsidRPr="00532D9B">
              <w:rPr>
                <w:rFonts w:ascii="Comic Sans MS" w:hAnsi="Comic Sans MS"/>
                <w:sz w:val="25"/>
                <w:szCs w:val="25"/>
              </w:rPr>
              <w:t>Aluminium</w:t>
            </w:r>
            <w:proofErr w:type="spellEnd"/>
            <w:r w:rsidRPr="00532D9B">
              <w:rPr>
                <w:rFonts w:ascii="Comic Sans MS" w:hAnsi="Comic Sans MS"/>
                <w:sz w:val="25"/>
                <w:szCs w:val="25"/>
              </w:rPr>
              <w:t xml:space="preserve"> Down conductor, OBO Multi clamps (8mm), </w:t>
            </w:r>
            <w:proofErr w:type="gramStart"/>
            <w:r w:rsidRPr="00532D9B">
              <w:rPr>
                <w:rFonts w:ascii="Comic Sans MS" w:hAnsi="Comic Sans MS"/>
                <w:sz w:val="25"/>
                <w:szCs w:val="25"/>
              </w:rPr>
              <w:t>OBO</w:t>
            </w:r>
            <w:proofErr w:type="gramEnd"/>
            <w:r w:rsidRPr="00532D9B">
              <w:rPr>
                <w:rFonts w:ascii="Comic Sans MS" w:hAnsi="Comic Sans MS"/>
                <w:sz w:val="25"/>
                <w:szCs w:val="25"/>
              </w:rPr>
              <w:t xml:space="preserve"> multi clamp nails (8mm).</w:t>
            </w:r>
          </w:p>
        </w:tc>
      </w:tr>
    </w:tbl>
    <w:p w:rsidR="00FF3C11" w:rsidRPr="00532D9B" w:rsidRDefault="00FF3C11" w:rsidP="00FF3C11">
      <w:pPr>
        <w:shd w:val="clear" w:color="auto" w:fill="FFFFFF"/>
        <w:spacing w:after="300" w:line="400" w:lineRule="atLeast"/>
        <w:jc w:val="both"/>
        <w:outlineLvl w:val="1"/>
        <w:rPr>
          <w:rFonts w:ascii="Berlin Sans FB" w:hAnsi="Berlin Sans FB"/>
          <w:sz w:val="40"/>
          <w:szCs w:val="40"/>
        </w:rPr>
      </w:pPr>
      <w:r w:rsidRPr="00532D9B">
        <w:rPr>
          <w:rFonts w:ascii="Berlin Sans FB" w:hAnsi="Berlin Sans FB"/>
          <w:sz w:val="40"/>
          <w:szCs w:val="40"/>
        </w:rPr>
        <w:lastRenderedPageBreak/>
        <w:t>Please note that the On-Grid rooftop system will not generate power if the Grid connection is not available</w:t>
      </w:r>
    </w:p>
    <w:p w:rsidR="00FF3C11" w:rsidRPr="00532D9B" w:rsidRDefault="00FF3C11" w:rsidP="00FF3C11">
      <w:pPr>
        <w:shd w:val="clear" w:color="auto" w:fill="FFFFFF"/>
        <w:spacing w:after="300" w:line="400" w:lineRule="atLeast"/>
        <w:jc w:val="both"/>
        <w:outlineLvl w:val="1"/>
        <w:rPr>
          <w:rFonts w:ascii="Berlin Sans FB" w:hAnsi="Berlin Sans FB"/>
          <w:sz w:val="40"/>
          <w:szCs w:val="40"/>
        </w:rPr>
      </w:pPr>
      <w:r w:rsidRPr="00532D9B">
        <w:rPr>
          <w:rFonts w:ascii="Berlin Sans FB" w:hAnsi="Berlin Sans FB"/>
          <w:sz w:val="40"/>
          <w:szCs w:val="40"/>
        </w:rPr>
        <w:t>Terms and Conditions</w:t>
      </w:r>
    </w:p>
    <w:tbl>
      <w:tblPr>
        <w:tblStyle w:val="TableGrid"/>
        <w:tblW w:w="0" w:type="auto"/>
        <w:tblLook w:val="04A0"/>
      </w:tblPr>
      <w:tblGrid>
        <w:gridCol w:w="3078"/>
        <w:gridCol w:w="6930"/>
      </w:tblGrid>
      <w:tr w:rsidR="00FF3C11" w:rsidRPr="00532D9B" w:rsidTr="00566779">
        <w:tc>
          <w:tcPr>
            <w:tcW w:w="3078" w:type="dxa"/>
          </w:tcPr>
          <w:p w:rsidR="00FF3C11" w:rsidRPr="00532D9B" w:rsidRDefault="00FF3C11" w:rsidP="009F6CD7">
            <w:pPr>
              <w:pStyle w:val="NormalWeb"/>
              <w:spacing w:before="0" w:beforeAutospacing="0" w:after="0" w:afterAutospacing="0" w:line="400" w:lineRule="atLeast"/>
              <w:jc w:val="both"/>
              <w:rPr>
                <w:rFonts w:ascii="Comic Sans MS" w:hAnsi="Comic Sans MS"/>
                <w:sz w:val="25"/>
                <w:szCs w:val="25"/>
              </w:rPr>
            </w:pPr>
            <w:r w:rsidRPr="00532D9B">
              <w:rPr>
                <w:rFonts w:ascii="Comic Sans MS" w:hAnsi="Comic Sans MS"/>
                <w:sz w:val="25"/>
                <w:szCs w:val="25"/>
              </w:rPr>
              <w:t>GST for supply of materials</w:t>
            </w:r>
          </w:p>
        </w:tc>
        <w:tc>
          <w:tcPr>
            <w:tcW w:w="6930" w:type="dxa"/>
          </w:tcPr>
          <w:p w:rsidR="00FF3C11" w:rsidRPr="00532D9B" w:rsidRDefault="00FF3C11" w:rsidP="00EC7AED">
            <w:pPr>
              <w:pStyle w:val="NormalWeb"/>
              <w:spacing w:before="0" w:beforeAutospacing="0" w:after="0" w:afterAutospacing="0" w:line="400" w:lineRule="atLeast"/>
              <w:jc w:val="both"/>
              <w:rPr>
                <w:rFonts w:ascii="Comic Sans MS" w:hAnsi="Comic Sans MS"/>
                <w:sz w:val="25"/>
                <w:szCs w:val="25"/>
              </w:rPr>
            </w:pPr>
            <w:r>
              <w:rPr>
                <w:rFonts w:ascii="Comic Sans MS" w:hAnsi="Comic Sans MS"/>
                <w:sz w:val="25"/>
                <w:szCs w:val="25"/>
              </w:rPr>
              <w:t>18</w:t>
            </w:r>
            <w:r w:rsidRPr="00532D9B">
              <w:rPr>
                <w:rFonts w:ascii="Comic Sans MS" w:hAnsi="Comic Sans MS"/>
                <w:sz w:val="25"/>
                <w:szCs w:val="25"/>
              </w:rPr>
              <w:t xml:space="preserve">% Taxes for 70% of Gross </w:t>
            </w:r>
            <w:r w:rsidR="00EC7AED">
              <w:rPr>
                <w:rFonts w:ascii="Comic Sans MS" w:hAnsi="Comic Sans MS"/>
                <w:sz w:val="25"/>
                <w:szCs w:val="25"/>
              </w:rPr>
              <w:t xml:space="preserve">System </w:t>
            </w:r>
            <w:r w:rsidRPr="00532D9B">
              <w:rPr>
                <w:rFonts w:ascii="Comic Sans MS" w:hAnsi="Comic Sans MS"/>
                <w:sz w:val="25"/>
                <w:szCs w:val="25"/>
              </w:rPr>
              <w:t xml:space="preserve">Value and 18% taxes for 30% of Gross </w:t>
            </w:r>
            <w:r w:rsidR="00EC7AED">
              <w:rPr>
                <w:rFonts w:ascii="Comic Sans MS" w:hAnsi="Comic Sans MS"/>
                <w:sz w:val="25"/>
                <w:szCs w:val="25"/>
              </w:rPr>
              <w:t xml:space="preserve">System </w:t>
            </w:r>
            <w:r w:rsidRPr="00532D9B">
              <w:rPr>
                <w:rFonts w:ascii="Comic Sans MS" w:hAnsi="Comic Sans MS"/>
                <w:sz w:val="25"/>
                <w:szCs w:val="25"/>
              </w:rPr>
              <w:t>Value</w:t>
            </w:r>
          </w:p>
        </w:tc>
      </w:tr>
      <w:tr w:rsidR="00FF3C11" w:rsidRPr="00532D9B" w:rsidTr="00566779">
        <w:tc>
          <w:tcPr>
            <w:tcW w:w="3078" w:type="dxa"/>
          </w:tcPr>
          <w:p w:rsidR="00FF3C11" w:rsidRPr="00532D9B" w:rsidRDefault="00FF3C11" w:rsidP="009F6CD7">
            <w:pPr>
              <w:pStyle w:val="NormalWeb"/>
              <w:spacing w:before="0" w:beforeAutospacing="0" w:after="0" w:afterAutospacing="0" w:line="400" w:lineRule="atLeast"/>
              <w:jc w:val="both"/>
              <w:rPr>
                <w:rFonts w:ascii="Comic Sans MS" w:hAnsi="Comic Sans MS"/>
                <w:sz w:val="25"/>
                <w:szCs w:val="25"/>
              </w:rPr>
            </w:pPr>
            <w:r w:rsidRPr="00532D9B">
              <w:rPr>
                <w:rFonts w:ascii="Comic Sans MS" w:hAnsi="Comic Sans MS"/>
                <w:sz w:val="25"/>
                <w:szCs w:val="25"/>
              </w:rPr>
              <w:t>Packing and forwarding</w:t>
            </w:r>
          </w:p>
        </w:tc>
        <w:tc>
          <w:tcPr>
            <w:tcW w:w="6930" w:type="dxa"/>
          </w:tcPr>
          <w:p w:rsidR="00FF3C11" w:rsidRPr="00532D9B" w:rsidRDefault="00FF3C11" w:rsidP="009F6CD7">
            <w:pPr>
              <w:pStyle w:val="NormalWeb"/>
              <w:spacing w:before="0" w:beforeAutospacing="0" w:after="0" w:afterAutospacing="0" w:line="400" w:lineRule="atLeast"/>
              <w:jc w:val="both"/>
              <w:rPr>
                <w:rFonts w:ascii="Comic Sans MS" w:hAnsi="Comic Sans MS"/>
                <w:sz w:val="25"/>
                <w:szCs w:val="25"/>
              </w:rPr>
            </w:pPr>
            <w:r w:rsidRPr="00532D9B">
              <w:rPr>
                <w:rFonts w:ascii="Comic Sans MS" w:hAnsi="Comic Sans MS"/>
                <w:sz w:val="25"/>
                <w:szCs w:val="25"/>
              </w:rPr>
              <w:t>Included, Single point Delivery</w:t>
            </w:r>
          </w:p>
        </w:tc>
      </w:tr>
      <w:tr w:rsidR="00FF3C11" w:rsidRPr="00532D9B" w:rsidTr="00566779">
        <w:tc>
          <w:tcPr>
            <w:tcW w:w="3078" w:type="dxa"/>
          </w:tcPr>
          <w:p w:rsidR="00FF3C11" w:rsidRPr="00532D9B" w:rsidRDefault="00FF3C11" w:rsidP="009F6CD7">
            <w:pPr>
              <w:pStyle w:val="NormalWeb"/>
              <w:spacing w:before="0" w:beforeAutospacing="0" w:after="0" w:afterAutospacing="0" w:line="400" w:lineRule="atLeast"/>
              <w:jc w:val="both"/>
              <w:rPr>
                <w:rFonts w:ascii="Comic Sans MS" w:hAnsi="Comic Sans MS"/>
                <w:sz w:val="25"/>
                <w:szCs w:val="25"/>
              </w:rPr>
            </w:pPr>
            <w:r w:rsidRPr="00532D9B">
              <w:rPr>
                <w:rFonts w:ascii="Comic Sans MS" w:hAnsi="Comic Sans MS"/>
                <w:sz w:val="25"/>
                <w:szCs w:val="25"/>
              </w:rPr>
              <w:t>Freight charges</w:t>
            </w:r>
          </w:p>
        </w:tc>
        <w:tc>
          <w:tcPr>
            <w:tcW w:w="6930" w:type="dxa"/>
          </w:tcPr>
          <w:p w:rsidR="00FF3C11" w:rsidRPr="00532D9B" w:rsidRDefault="00FF3C11" w:rsidP="009F6CD7">
            <w:pPr>
              <w:pStyle w:val="NormalWeb"/>
              <w:spacing w:before="0" w:beforeAutospacing="0" w:after="0" w:afterAutospacing="0" w:line="400" w:lineRule="atLeast"/>
              <w:jc w:val="both"/>
              <w:rPr>
                <w:rFonts w:ascii="Comic Sans MS" w:hAnsi="Comic Sans MS"/>
                <w:sz w:val="25"/>
                <w:szCs w:val="25"/>
              </w:rPr>
            </w:pPr>
            <w:r w:rsidRPr="00532D9B">
              <w:rPr>
                <w:rFonts w:ascii="Comic Sans MS" w:hAnsi="Comic Sans MS"/>
                <w:sz w:val="25"/>
                <w:szCs w:val="25"/>
              </w:rPr>
              <w:t>Included at Site</w:t>
            </w:r>
          </w:p>
        </w:tc>
      </w:tr>
      <w:tr w:rsidR="00FF3C11" w:rsidRPr="00532D9B" w:rsidTr="00566779">
        <w:tc>
          <w:tcPr>
            <w:tcW w:w="3078" w:type="dxa"/>
          </w:tcPr>
          <w:p w:rsidR="00FF3C11" w:rsidRPr="00532D9B" w:rsidRDefault="00FF3C11" w:rsidP="009F6CD7">
            <w:pPr>
              <w:pStyle w:val="NormalWeb"/>
              <w:spacing w:before="0" w:beforeAutospacing="0" w:after="0" w:afterAutospacing="0" w:line="400" w:lineRule="atLeast"/>
              <w:jc w:val="both"/>
              <w:rPr>
                <w:rFonts w:ascii="Comic Sans MS" w:hAnsi="Comic Sans MS"/>
                <w:sz w:val="25"/>
                <w:szCs w:val="25"/>
              </w:rPr>
            </w:pPr>
            <w:r w:rsidRPr="00532D9B">
              <w:rPr>
                <w:rFonts w:ascii="Comic Sans MS" w:hAnsi="Comic Sans MS"/>
                <w:sz w:val="25"/>
                <w:szCs w:val="25"/>
              </w:rPr>
              <w:t>Entry Tax</w:t>
            </w:r>
          </w:p>
        </w:tc>
        <w:tc>
          <w:tcPr>
            <w:tcW w:w="6930" w:type="dxa"/>
          </w:tcPr>
          <w:p w:rsidR="00FF3C11" w:rsidRPr="00532D9B" w:rsidRDefault="00FF3C11" w:rsidP="009F6CD7">
            <w:pPr>
              <w:pStyle w:val="NormalWeb"/>
              <w:spacing w:before="0" w:beforeAutospacing="0" w:after="0" w:afterAutospacing="0" w:line="400" w:lineRule="atLeast"/>
              <w:jc w:val="both"/>
              <w:rPr>
                <w:rFonts w:ascii="Comic Sans MS" w:hAnsi="Comic Sans MS"/>
                <w:sz w:val="25"/>
                <w:szCs w:val="25"/>
              </w:rPr>
            </w:pPr>
            <w:r w:rsidRPr="00532D9B">
              <w:rPr>
                <w:rFonts w:ascii="Comic Sans MS" w:hAnsi="Comic Sans MS"/>
                <w:sz w:val="25"/>
                <w:szCs w:val="25"/>
              </w:rPr>
              <w:t>Extra at actual, if applicable</w:t>
            </w:r>
          </w:p>
        </w:tc>
      </w:tr>
      <w:tr w:rsidR="00FF3C11" w:rsidRPr="00532D9B" w:rsidTr="00566779">
        <w:tc>
          <w:tcPr>
            <w:tcW w:w="3078" w:type="dxa"/>
          </w:tcPr>
          <w:p w:rsidR="00FF3C11" w:rsidRPr="00532D9B" w:rsidRDefault="00FF3C11" w:rsidP="009F6CD7">
            <w:pPr>
              <w:pStyle w:val="NormalWeb"/>
              <w:spacing w:before="0" w:beforeAutospacing="0" w:after="0" w:afterAutospacing="0" w:line="400" w:lineRule="atLeast"/>
              <w:jc w:val="both"/>
              <w:rPr>
                <w:rFonts w:ascii="Comic Sans MS" w:hAnsi="Comic Sans MS"/>
                <w:sz w:val="25"/>
                <w:szCs w:val="25"/>
              </w:rPr>
            </w:pPr>
            <w:r w:rsidRPr="00532D9B">
              <w:rPr>
                <w:rFonts w:ascii="Comic Sans MS" w:hAnsi="Comic Sans MS"/>
                <w:sz w:val="25"/>
                <w:szCs w:val="25"/>
              </w:rPr>
              <w:t>Payment Terms</w:t>
            </w:r>
          </w:p>
        </w:tc>
        <w:tc>
          <w:tcPr>
            <w:tcW w:w="6930" w:type="dxa"/>
          </w:tcPr>
          <w:p w:rsidR="00FF3C11" w:rsidRPr="00532D9B" w:rsidRDefault="00FF3C11" w:rsidP="0004436D">
            <w:pPr>
              <w:pStyle w:val="NormalWeb"/>
              <w:spacing w:before="0" w:beforeAutospacing="0" w:after="0" w:afterAutospacing="0" w:line="400" w:lineRule="atLeast"/>
              <w:jc w:val="both"/>
              <w:rPr>
                <w:rFonts w:ascii="Comic Sans MS" w:hAnsi="Comic Sans MS"/>
                <w:sz w:val="25"/>
                <w:szCs w:val="25"/>
              </w:rPr>
            </w:pPr>
            <w:r>
              <w:rPr>
                <w:rFonts w:ascii="Comic Sans MS" w:hAnsi="Comic Sans MS"/>
                <w:sz w:val="25"/>
                <w:szCs w:val="25"/>
              </w:rPr>
              <w:t>3</w:t>
            </w:r>
            <w:r w:rsidRPr="00532D9B">
              <w:rPr>
                <w:rFonts w:ascii="Comic Sans MS" w:hAnsi="Comic Sans MS"/>
                <w:sz w:val="25"/>
                <w:szCs w:val="25"/>
              </w:rPr>
              <w:t>0% advance against P.O for processing approvals</w:t>
            </w:r>
            <w:r w:rsidR="00566779">
              <w:rPr>
                <w:rFonts w:ascii="Comic Sans MS" w:hAnsi="Comic Sans MS"/>
                <w:sz w:val="25"/>
                <w:szCs w:val="25"/>
              </w:rPr>
              <w:t>,</w:t>
            </w:r>
            <w:r w:rsidR="0004436D">
              <w:rPr>
                <w:rFonts w:ascii="Comic Sans MS" w:hAnsi="Comic Sans MS"/>
                <w:sz w:val="25"/>
                <w:szCs w:val="25"/>
              </w:rPr>
              <w:t xml:space="preserve"> 6</w:t>
            </w:r>
            <w:r w:rsidRPr="00532D9B">
              <w:rPr>
                <w:rFonts w:ascii="Comic Sans MS" w:hAnsi="Comic Sans MS"/>
                <w:sz w:val="25"/>
                <w:szCs w:val="25"/>
              </w:rPr>
              <w:t>0% against PPA approval and for procurement of materials</w:t>
            </w:r>
            <w:r w:rsidR="00566779">
              <w:rPr>
                <w:rFonts w:ascii="Comic Sans MS" w:hAnsi="Comic Sans MS"/>
                <w:sz w:val="25"/>
                <w:szCs w:val="25"/>
              </w:rPr>
              <w:t>,</w:t>
            </w:r>
            <w:r w:rsidRPr="00532D9B">
              <w:rPr>
                <w:rFonts w:ascii="Comic Sans MS" w:hAnsi="Comic Sans MS"/>
                <w:sz w:val="25"/>
                <w:szCs w:val="25"/>
              </w:rPr>
              <w:t xml:space="preserve"> against Material delivery and Installation</w:t>
            </w:r>
            <w:r w:rsidR="00566779">
              <w:rPr>
                <w:rFonts w:ascii="Comic Sans MS" w:hAnsi="Comic Sans MS"/>
                <w:sz w:val="25"/>
                <w:szCs w:val="25"/>
              </w:rPr>
              <w:t>,</w:t>
            </w:r>
            <w:r w:rsidRPr="00532D9B">
              <w:rPr>
                <w:rFonts w:ascii="Comic Sans MS" w:hAnsi="Comic Sans MS"/>
                <w:sz w:val="25"/>
                <w:szCs w:val="25"/>
              </w:rPr>
              <w:t xml:space="preserve"> 10% against BESCOM commissioning of the system</w:t>
            </w:r>
            <w:r w:rsidR="00566779">
              <w:rPr>
                <w:rFonts w:ascii="Comic Sans MS" w:hAnsi="Comic Sans MS"/>
                <w:sz w:val="25"/>
                <w:szCs w:val="25"/>
              </w:rPr>
              <w:t xml:space="preserve"> (Final Bill Settlement)</w:t>
            </w:r>
          </w:p>
        </w:tc>
      </w:tr>
      <w:tr w:rsidR="00FF3C11" w:rsidRPr="00532D9B" w:rsidTr="00566779">
        <w:tc>
          <w:tcPr>
            <w:tcW w:w="3078" w:type="dxa"/>
          </w:tcPr>
          <w:p w:rsidR="00FF3C11" w:rsidRPr="00532D9B" w:rsidRDefault="00FF3C11" w:rsidP="009F6CD7">
            <w:pPr>
              <w:pStyle w:val="NormalWeb"/>
              <w:spacing w:before="0" w:beforeAutospacing="0" w:after="0" w:afterAutospacing="0" w:line="400" w:lineRule="atLeast"/>
              <w:jc w:val="both"/>
              <w:rPr>
                <w:rFonts w:ascii="Comic Sans MS" w:hAnsi="Comic Sans MS"/>
                <w:sz w:val="25"/>
                <w:szCs w:val="25"/>
              </w:rPr>
            </w:pPr>
            <w:r w:rsidRPr="00532D9B">
              <w:rPr>
                <w:rFonts w:ascii="Comic Sans MS" w:hAnsi="Comic Sans MS"/>
                <w:sz w:val="25"/>
                <w:szCs w:val="25"/>
              </w:rPr>
              <w:t>Delivery</w:t>
            </w:r>
          </w:p>
        </w:tc>
        <w:tc>
          <w:tcPr>
            <w:tcW w:w="6930" w:type="dxa"/>
          </w:tcPr>
          <w:p w:rsidR="00FF3C11" w:rsidRPr="00532D9B" w:rsidRDefault="00FF3C11" w:rsidP="009F6CD7">
            <w:pPr>
              <w:pStyle w:val="NormalWeb"/>
              <w:spacing w:before="0" w:beforeAutospacing="0" w:after="0" w:afterAutospacing="0" w:line="400" w:lineRule="atLeast"/>
              <w:jc w:val="both"/>
              <w:rPr>
                <w:rFonts w:ascii="Comic Sans MS" w:hAnsi="Comic Sans MS"/>
                <w:sz w:val="25"/>
                <w:szCs w:val="25"/>
              </w:rPr>
            </w:pPr>
            <w:r w:rsidRPr="00532D9B">
              <w:rPr>
                <w:rFonts w:ascii="Comic Sans MS" w:hAnsi="Comic Sans MS"/>
                <w:sz w:val="25"/>
                <w:szCs w:val="25"/>
              </w:rPr>
              <w:t>Within 4 weeks from the date of PO with advance.</w:t>
            </w:r>
          </w:p>
        </w:tc>
      </w:tr>
      <w:tr w:rsidR="00FF3C11" w:rsidRPr="00532D9B" w:rsidTr="00566779">
        <w:tc>
          <w:tcPr>
            <w:tcW w:w="3078" w:type="dxa"/>
          </w:tcPr>
          <w:p w:rsidR="00FF3C11" w:rsidRPr="00532D9B" w:rsidRDefault="00FF3C11" w:rsidP="009F6CD7">
            <w:pPr>
              <w:pStyle w:val="NormalWeb"/>
              <w:spacing w:before="0" w:beforeAutospacing="0" w:after="0" w:afterAutospacing="0" w:line="400" w:lineRule="atLeast"/>
              <w:jc w:val="both"/>
              <w:rPr>
                <w:rFonts w:ascii="Comic Sans MS" w:hAnsi="Comic Sans MS"/>
                <w:sz w:val="25"/>
                <w:szCs w:val="25"/>
              </w:rPr>
            </w:pPr>
            <w:r w:rsidRPr="00532D9B">
              <w:rPr>
                <w:rFonts w:ascii="Comic Sans MS" w:hAnsi="Comic Sans MS"/>
                <w:sz w:val="25"/>
                <w:szCs w:val="25"/>
              </w:rPr>
              <w:t>Validity</w:t>
            </w:r>
          </w:p>
        </w:tc>
        <w:tc>
          <w:tcPr>
            <w:tcW w:w="6930" w:type="dxa"/>
          </w:tcPr>
          <w:p w:rsidR="00FF3C11" w:rsidRPr="00532D9B" w:rsidRDefault="00FF3C11" w:rsidP="009F6CD7">
            <w:pPr>
              <w:pStyle w:val="NormalWeb"/>
              <w:spacing w:before="0" w:beforeAutospacing="0" w:after="0" w:afterAutospacing="0" w:line="400" w:lineRule="atLeast"/>
              <w:jc w:val="both"/>
              <w:rPr>
                <w:rFonts w:ascii="Comic Sans MS" w:hAnsi="Comic Sans MS"/>
                <w:sz w:val="25"/>
                <w:szCs w:val="25"/>
              </w:rPr>
            </w:pPr>
            <w:r w:rsidRPr="00532D9B">
              <w:rPr>
                <w:rFonts w:ascii="Comic Sans MS" w:hAnsi="Comic Sans MS"/>
                <w:sz w:val="25"/>
                <w:szCs w:val="25"/>
              </w:rPr>
              <w:t>15 days from the date of offer</w:t>
            </w:r>
            <w:r>
              <w:rPr>
                <w:rFonts w:ascii="Comic Sans MS" w:hAnsi="Comic Sans MS"/>
                <w:sz w:val="25"/>
                <w:szCs w:val="25"/>
              </w:rPr>
              <w:t xml:space="preserve"> (Estimation)</w:t>
            </w:r>
            <w:r w:rsidRPr="00532D9B">
              <w:rPr>
                <w:rFonts w:ascii="Comic Sans MS" w:hAnsi="Comic Sans MS"/>
                <w:sz w:val="25"/>
                <w:szCs w:val="25"/>
              </w:rPr>
              <w:t>, any further extension will be with written communication from us.</w:t>
            </w:r>
          </w:p>
        </w:tc>
      </w:tr>
      <w:tr w:rsidR="00FF3C11" w:rsidRPr="00532D9B" w:rsidTr="00566779">
        <w:tc>
          <w:tcPr>
            <w:tcW w:w="3078" w:type="dxa"/>
          </w:tcPr>
          <w:p w:rsidR="00FF3C11" w:rsidRPr="00532D9B" w:rsidRDefault="00FF3C11" w:rsidP="009F6CD7">
            <w:pPr>
              <w:pStyle w:val="NormalWeb"/>
              <w:spacing w:before="0" w:beforeAutospacing="0" w:after="0" w:afterAutospacing="0" w:line="400" w:lineRule="atLeast"/>
              <w:jc w:val="both"/>
              <w:rPr>
                <w:rFonts w:ascii="Comic Sans MS" w:hAnsi="Comic Sans MS"/>
                <w:sz w:val="25"/>
                <w:szCs w:val="25"/>
              </w:rPr>
            </w:pPr>
            <w:r w:rsidRPr="00532D9B">
              <w:rPr>
                <w:rFonts w:ascii="Comic Sans MS" w:hAnsi="Comic Sans MS"/>
                <w:sz w:val="25"/>
                <w:szCs w:val="25"/>
              </w:rPr>
              <w:t>Schedule</w:t>
            </w:r>
          </w:p>
        </w:tc>
        <w:tc>
          <w:tcPr>
            <w:tcW w:w="6930" w:type="dxa"/>
          </w:tcPr>
          <w:p w:rsidR="00FF3C11" w:rsidRPr="00532D9B" w:rsidRDefault="00FF3C11" w:rsidP="009F6CD7">
            <w:pPr>
              <w:pStyle w:val="NormalWeb"/>
              <w:spacing w:before="0" w:beforeAutospacing="0" w:after="0" w:afterAutospacing="0" w:line="400" w:lineRule="atLeast"/>
              <w:jc w:val="both"/>
              <w:rPr>
                <w:rFonts w:ascii="Comic Sans MS" w:hAnsi="Comic Sans MS"/>
                <w:sz w:val="25"/>
                <w:szCs w:val="25"/>
              </w:rPr>
            </w:pPr>
            <w:r w:rsidRPr="00532D9B">
              <w:rPr>
                <w:rFonts w:ascii="Comic Sans MS" w:hAnsi="Comic Sans MS"/>
                <w:sz w:val="25"/>
                <w:szCs w:val="25"/>
              </w:rPr>
              <w:t>Installation within 10 weeks (subject to site readiness and scope of work and BESCOM approvals)</w:t>
            </w:r>
          </w:p>
        </w:tc>
      </w:tr>
    </w:tbl>
    <w:p w:rsidR="00FF3C11" w:rsidRDefault="00FF3C11" w:rsidP="00FF3C11">
      <w:pPr>
        <w:pStyle w:val="NoSpacing"/>
      </w:pPr>
    </w:p>
    <w:p w:rsidR="00FF3C11" w:rsidRPr="00532D9B" w:rsidRDefault="00FF3C11" w:rsidP="00FF3C11">
      <w:pPr>
        <w:shd w:val="clear" w:color="auto" w:fill="FFFFFF"/>
        <w:spacing w:after="300" w:line="400" w:lineRule="atLeast"/>
        <w:jc w:val="both"/>
        <w:outlineLvl w:val="1"/>
        <w:rPr>
          <w:rFonts w:ascii="Berlin Sans FB" w:hAnsi="Berlin Sans FB"/>
          <w:sz w:val="40"/>
          <w:szCs w:val="40"/>
        </w:rPr>
      </w:pPr>
      <w:r w:rsidRPr="00532D9B">
        <w:rPr>
          <w:rFonts w:ascii="Berlin Sans FB" w:hAnsi="Berlin Sans FB"/>
          <w:sz w:val="40"/>
          <w:szCs w:val="40"/>
        </w:rPr>
        <w:t xml:space="preserve">Scope of Work: </w:t>
      </w:r>
    </w:p>
    <w:p w:rsidR="00FF3C11" w:rsidRPr="00532D9B" w:rsidRDefault="00FF3C11" w:rsidP="00FF3C11">
      <w:pPr>
        <w:pStyle w:val="NormalWeb"/>
        <w:shd w:val="clear" w:color="auto" w:fill="FFFFFF"/>
        <w:spacing w:before="0" w:beforeAutospacing="0" w:after="0" w:afterAutospacing="0" w:line="400" w:lineRule="atLeast"/>
        <w:jc w:val="both"/>
        <w:rPr>
          <w:rFonts w:ascii="Comic Sans MS" w:hAnsi="Comic Sans MS"/>
          <w:sz w:val="25"/>
          <w:szCs w:val="25"/>
        </w:rPr>
      </w:pPr>
      <w:r w:rsidRPr="00532D9B">
        <w:rPr>
          <w:rFonts w:ascii="Comic Sans MS" w:hAnsi="Comic Sans MS"/>
          <w:sz w:val="25"/>
          <w:szCs w:val="25"/>
        </w:rPr>
        <w:t xml:space="preserve">• Design, procurement of above-mentioned materials, installation and testing of above mentioned on-grid system. Our scope is up to the inverter AC interconnection point. </w:t>
      </w:r>
    </w:p>
    <w:p w:rsidR="00FF3C11" w:rsidRPr="00532D9B" w:rsidRDefault="00FF3C11" w:rsidP="00FF3C11">
      <w:pPr>
        <w:pStyle w:val="NormalWeb"/>
        <w:shd w:val="clear" w:color="auto" w:fill="FFFFFF"/>
        <w:spacing w:before="0" w:beforeAutospacing="0" w:after="0" w:afterAutospacing="0" w:line="400" w:lineRule="atLeast"/>
        <w:jc w:val="both"/>
        <w:rPr>
          <w:rFonts w:ascii="Comic Sans MS" w:hAnsi="Comic Sans MS"/>
          <w:sz w:val="25"/>
          <w:szCs w:val="25"/>
        </w:rPr>
      </w:pPr>
      <w:r w:rsidRPr="00532D9B">
        <w:rPr>
          <w:rFonts w:ascii="Comic Sans MS" w:hAnsi="Comic Sans MS"/>
          <w:sz w:val="25"/>
          <w:szCs w:val="25"/>
        </w:rPr>
        <w:t xml:space="preserve">• Installation of Solar modules for above mentioned system and Installation of Grid-tied Micro Inverter </w:t>
      </w:r>
    </w:p>
    <w:p w:rsidR="00FF3C11" w:rsidRPr="00532D9B" w:rsidRDefault="00FF3C11" w:rsidP="00FF3C11">
      <w:pPr>
        <w:pStyle w:val="NormalWeb"/>
        <w:shd w:val="clear" w:color="auto" w:fill="FFFFFF"/>
        <w:spacing w:before="0" w:beforeAutospacing="0" w:after="0" w:afterAutospacing="0" w:line="400" w:lineRule="atLeast"/>
        <w:jc w:val="both"/>
        <w:rPr>
          <w:rFonts w:ascii="Comic Sans MS" w:hAnsi="Comic Sans MS"/>
          <w:sz w:val="25"/>
          <w:szCs w:val="25"/>
        </w:rPr>
      </w:pPr>
      <w:r w:rsidRPr="00532D9B">
        <w:rPr>
          <w:rFonts w:ascii="Comic Sans MS" w:hAnsi="Comic Sans MS"/>
          <w:sz w:val="25"/>
          <w:szCs w:val="25"/>
        </w:rPr>
        <w:t xml:space="preserve">• Supply and Installation of the Aluminum mounting structures with clamps. </w:t>
      </w:r>
    </w:p>
    <w:p w:rsidR="00FF3C11" w:rsidRPr="00532D9B" w:rsidRDefault="00FF3C11" w:rsidP="00FF3C11">
      <w:pPr>
        <w:pStyle w:val="NormalWeb"/>
        <w:shd w:val="clear" w:color="auto" w:fill="FFFFFF"/>
        <w:spacing w:before="0" w:beforeAutospacing="0" w:after="0" w:afterAutospacing="0" w:line="400" w:lineRule="atLeast"/>
        <w:jc w:val="both"/>
        <w:rPr>
          <w:rFonts w:ascii="Comic Sans MS" w:hAnsi="Comic Sans MS"/>
          <w:sz w:val="25"/>
          <w:szCs w:val="25"/>
        </w:rPr>
      </w:pPr>
      <w:r w:rsidRPr="00532D9B">
        <w:rPr>
          <w:rFonts w:ascii="Comic Sans MS" w:hAnsi="Comic Sans MS"/>
          <w:sz w:val="25"/>
          <w:szCs w:val="25"/>
        </w:rPr>
        <w:t xml:space="preserve">• Supply and Installation of Junction boxes and </w:t>
      </w:r>
      <w:proofErr w:type="spellStart"/>
      <w:proofErr w:type="gramStart"/>
      <w:r w:rsidRPr="00532D9B">
        <w:rPr>
          <w:rFonts w:ascii="Comic Sans MS" w:hAnsi="Comic Sans MS"/>
          <w:sz w:val="25"/>
          <w:szCs w:val="25"/>
        </w:rPr>
        <w:t>Earthing</w:t>
      </w:r>
      <w:proofErr w:type="spellEnd"/>
      <w:proofErr w:type="gramEnd"/>
      <w:r w:rsidRPr="00532D9B">
        <w:rPr>
          <w:rFonts w:ascii="Comic Sans MS" w:hAnsi="Comic Sans MS"/>
          <w:sz w:val="25"/>
          <w:szCs w:val="25"/>
        </w:rPr>
        <w:t xml:space="preserve"> kit. </w:t>
      </w:r>
    </w:p>
    <w:p w:rsidR="00566779" w:rsidRDefault="00FF3C11" w:rsidP="00AF1785">
      <w:pPr>
        <w:pStyle w:val="NormalWeb"/>
        <w:shd w:val="clear" w:color="auto" w:fill="FFFFFF"/>
        <w:spacing w:before="0" w:beforeAutospacing="0" w:after="0" w:afterAutospacing="0" w:line="400" w:lineRule="atLeast"/>
        <w:jc w:val="both"/>
        <w:rPr>
          <w:rFonts w:ascii="Comic Sans MS" w:hAnsi="Comic Sans MS"/>
          <w:sz w:val="25"/>
          <w:szCs w:val="25"/>
        </w:rPr>
      </w:pPr>
      <w:r w:rsidRPr="00532D9B">
        <w:rPr>
          <w:rFonts w:ascii="Comic Sans MS" w:hAnsi="Comic Sans MS"/>
          <w:sz w:val="25"/>
          <w:szCs w:val="25"/>
        </w:rPr>
        <w:t>• Designing of the Structure and Panel Layout</w:t>
      </w:r>
    </w:p>
    <w:p w:rsidR="00FF3C11" w:rsidRDefault="00FF3C11" w:rsidP="00AF1785">
      <w:pPr>
        <w:pStyle w:val="NormalWeb"/>
        <w:shd w:val="clear" w:color="auto" w:fill="FFFFFF"/>
        <w:spacing w:before="0" w:beforeAutospacing="0" w:after="0" w:afterAutospacing="0" w:line="400" w:lineRule="atLeast"/>
        <w:jc w:val="both"/>
        <w:rPr>
          <w:rFonts w:ascii="Berlin Sans FB" w:hAnsi="Berlin Sans FB"/>
          <w:sz w:val="40"/>
          <w:szCs w:val="40"/>
        </w:rPr>
      </w:pPr>
      <w:r w:rsidRPr="00532D9B">
        <w:rPr>
          <w:rFonts w:ascii="Comic Sans MS" w:hAnsi="Comic Sans MS"/>
          <w:sz w:val="25"/>
          <w:szCs w:val="25"/>
        </w:rPr>
        <w:t xml:space="preserve">• </w:t>
      </w:r>
      <w:proofErr w:type="spellStart"/>
      <w:r>
        <w:rPr>
          <w:rFonts w:ascii="Comic Sans MS" w:hAnsi="Comic Sans MS"/>
          <w:sz w:val="25"/>
          <w:szCs w:val="25"/>
        </w:rPr>
        <w:t>CosmicVolt</w:t>
      </w:r>
      <w:proofErr w:type="spellEnd"/>
      <w:r w:rsidRPr="00532D9B">
        <w:rPr>
          <w:rFonts w:ascii="Comic Sans MS" w:hAnsi="Comic Sans MS"/>
          <w:sz w:val="25"/>
          <w:szCs w:val="25"/>
        </w:rPr>
        <w:t xml:space="preserve"> Solar reserves the right to choose an equivalent make based upon the availability of the material at the time of delivery and our assessment during detailed engineering. </w:t>
      </w:r>
      <w:r>
        <w:rPr>
          <w:rFonts w:ascii="Berlin Sans FB" w:hAnsi="Berlin Sans FB"/>
          <w:sz w:val="40"/>
          <w:szCs w:val="40"/>
        </w:rPr>
        <w:br w:type="page"/>
      </w:r>
    </w:p>
    <w:p w:rsidR="00FF3C11" w:rsidRPr="00532D9B" w:rsidRDefault="00FF3C11" w:rsidP="00FF3C11">
      <w:pPr>
        <w:shd w:val="clear" w:color="auto" w:fill="FFFFFF"/>
        <w:spacing w:after="300" w:line="400" w:lineRule="atLeast"/>
        <w:jc w:val="both"/>
        <w:outlineLvl w:val="1"/>
        <w:rPr>
          <w:rFonts w:ascii="Berlin Sans FB" w:hAnsi="Berlin Sans FB"/>
          <w:sz w:val="40"/>
          <w:szCs w:val="40"/>
        </w:rPr>
      </w:pPr>
      <w:r w:rsidRPr="00532D9B">
        <w:rPr>
          <w:rFonts w:ascii="Berlin Sans FB" w:hAnsi="Berlin Sans FB"/>
          <w:sz w:val="40"/>
          <w:szCs w:val="40"/>
        </w:rPr>
        <w:lastRenderedPageBreak/>
        <w:t xml:space="preserve">Owner’s Scope: </w:t>
      </w:r>
    </w:p>
    <w:p w:rsidR="00FF3C11" w:rsidRPr="00532D9B" w:rsidRDefault="00FF3C11" w:rsidP="00FF3C11">
      <w:pPr>
        <w:pStyle w:val="NormalWeb"/>
        <w:shd w:val="clear" w:color="auto" w:fill="FFFFFF"/>
        <w:spacing w:before="0" w:beforeAutospacing="0" w:after="0" w:afterAutospacing="0" w:line="400" w:lineRule="atLeast"/>
        <w:jc w:val="both"/>
        <w:rPr>
          <w:rFonts w:ascii="Comic Sans MS" w:hAnsi="Comic Sans MS"/>
          <w:sz w:val="25"/>
          <w:szCs w:val="25"/>
        </w:rPr>
      </w:pPr>
      <w:r w:rsidRPr="00532D9B">
        <w:rPr>
          <w:rFonts w:ascii="Comic Sans MS" w:hAnsi="Comic Sans MS"/>
          <w:sz w:val="25"/>
          <w:szCs w:val="25"/>
        </w:rPr>
        <w:t xml:space="preserve">• Providing shadow free area for Installation with safe access for material handling and Installation work </w:t>
      </w:r>
    </w:p>
    <w:p w:rsidR="00FF3C11" w:rsidRPr="00532D9B" w:rsidRDefault="00FF3C11" w:rsidP="00FF3C11">
      <w:pPr>
        <w:pStyle w:val="NormalWeb"/>
        <w:shd w:val="clear" w:color="auto" w:fill="FFFFFF"/>
        <w:spacing w:before="0" w:beforeAutospacing="0" w:after="0" w:afterAutospacing="0" w:line="400" w:lineRule="atLeast"/>
        <w:jc w:val="both"/>
        <w:rPr>
          <w:rFonts w:ascii="Comic Sans MS" w:hAnsi="Comic Sans MS"/>
          <w:sz w:val="25"/>
          <w:szCs w:val="25"/>
        </w:rPr>
      </w:pPr>
      <w:r w:rsidRPr="00532D9B">
        <w:rPr>
          <w:rFonts w:ascii="Comic Sans MS" w:hAnsi="Comic Sans MS"/>
          <w:sz w:val="25"/>
          <w:szCs w:val="25"/>
        </w:rPr>
        <w:t xml:space="preserve">• Providing support for all the necessary approvals for installation and commissioning from any Govt. </w:t>
      </w:r>
      <w:proofErr w:type="gramStart"/>
      <w:r w:rsidRPr="00532D9B">
        <w:rPr>
          <w:rFonts w:ascii="Comic Sans MS" w:hAnsi="Comic Sans MS"/>
          <w:sz w:val="25"/>
          <w:szCs w:val="25"/>
        </w:rPr>
        <w:t>agency(</w:t>
      </w:r>
      <w:proofErr w:type="gramEnd"/>
      <w:r w:rsidRPr="00532D9B">
        <w:rPr>
          <w:rFonts w:ascii="Comic Sans MS" w:hAnsi="Comic Sans MS"/>
          <w:sz w:val="25"/>
          <w:szCs w:val="25"/>
        </w:rPr>
        <w:t xml:space="preserve">if needed) </w:t>
      </w:r>
    </w:p>
    <w:p w:rsidR="00FF3C11" w:rsidRPr="00532D9B" w:rsidRDefault="00FF3C11" w:rsidP="00FF3C11">
      <w:pPr>
        <w:pStyle w:val="NormalWeb"/>
        <w:shd w:val="clear" w:color="auto" w:fill="FFFFFF"/>
        <w:spacing w:before="0" w:beforeAutospacing="0" w:after="0" w:afterAutospacing="0" w:line="400" w:lineRule="atLeast"/>
        <w:jc w:val="both"/>
        <w:rPr>
          <w:rFonts w:ascii="Comic Sans MS" w:hAnsi="Comic Sans MS"/>
          <w:sz w:val="25"/>
          <w:szCs w:val="25"/>
        </w:rPr>
      </w:pPr>
      <w:r w:rsidRPr="00532D9B">
        <w:rPr>
          <w:rFonts w:ascii="Comic Sans MS" w:hAnsi="Comic Sans MS"/>
          <w:sz w:val="25"/>
          <w:szCs w:val="25"/>
        </w:rPr>
        <w:t xml:space="preserve">• Any roof reinforcement or development work required for the roof </w:t>
      </w:r>
    </w:p>
    <w:p w:rsidR="00FF3C11" w:rsidRPr="00532D9B" w:rsidRDefault="00FF3C11" w:rsidP="00FF3C11">
      <w:pPr>
        <w:pStyle w:val="NormalWeb"/>
        <w:shd w:val="clear" w:color="auto" w:fill="FFFFFF"/>
        <w:spacing w:before="0" w:beforeAutospacing="0" w:after="0" w:afterAutospacing="0" w:line="400" w:lineRule="atLeast"/>
        <w:jc w:val="both"/>
        <w:rPr>
          <w:rFonts w:ascii="Comic Sans MS" w:hAnsi="Comic Sans MS"/>
          <w:sz w:val="25"/>
          <w:szCs w:val="25"/>
        </w:rPr>
      </w:pPr>
      <w:r w:rsidRPr="00532D9B">
        <w:rPr>
          <w:rFonts w:ascii="Comic Sans MS" w:hAnsi="Comic Sans MS"/>
          <w:sz w:val="25"/>
          <w:szCs w:val="25"/>
        </w:rPr>
        <w:t xml:space="preserve">• All construction related permits, approvals and licenses. Power and water for construction </w:t>
      </w:r>
    </w:p>
    <w:p w:rsidR="00FF3C11" w:rsidRPr="00532D9B" w:rsidRDefault="00FF3C11" w:rsidP="00FF3C11">
      <w:pPr>
        <w:pStyle w:val="NormalWeb"/>
        <w:shd w:val="clear" w:color="auto" w:fill="FFFFFF"/>
        <w:spacing w:before="0" w:beforeAutospacing="0" w:after="0" w:afterAutospacing="0" w:line="400" w:lineRule="atLeast"/>
        <w:jc w:val="both"/>
        <w:rPr>
          <w:rFonts w:ascii="Comic Sans MS" w:hAnsi="Comic Sans MS"/>
          <w:sz w:val="25"/>
          <w:szCs w:val="25"/>
        </w:rPr>
      </w:pPr>
      <w:r w:rsidRPr="00532D9B">
        <w:rPr>
          <w:rFonts w:ascii="Comic Sans MS" w:hAnsi="Comic Sans MS"/>
          <w:sz w:val="25"/>
          <w:szCs w:val="25"/>
        </w:rPr>
        <w:t xml:space="preserve">• Right of </w:t>
      </w:r>
      <w:proofErr w:type="gramStart"/>
      <w:r w:rsidRPr="00532D9B">
        <w:rPr>
          <w:rFonts w:ascii="Comic Sans MS" w:hAnsi="Comic Sans MS"/>
          <w:sz w:val="25"/>
          <w:szCs w:val="25"/>
        </w:rPr>
        <w:t>Way(</w:t>
      </w:r>
      <w:proofErr w:type="gramEnd"/>
      <w:r w:rsidRPr="00532D9B">
        <w:rPr>
          <w:rFonts w:ascii="Comic Sans MS" w:hAnsi="Comic Sans MS"/>
          <w:sz w:val="25"/>
          <w:szCs w:val="25"/>
        </w:rPr>
        <w:t xml:space="preserve">if applicable)- To be arranged by the ‘customer’ for delivery locations situated in Permit areas. Orders and delivery commitments are subject to receipt of Road Permits well in advance. </w:t>
      </w:r>
    </w:p>
    <w:p w:rsidR="00FF3C11" w:rsidRPr="00532D9B" w:rsidRDefault="00FF3C11" w:rsidP="00FF3C11">
      <w:pPr>
        <w:pStyle w:val="NormalWeb"/>
        <w:shd w:val="clear" w:color="auto" w:fill="FFFFFF"/>
        <w:spacing w:before="0" w:beforeAutospacing="0" w:after="0" w:afterAutospacing="0" w:line="400" w:lineRule="atLeast"/>
        <w:jc w:val="both"/>
        <w:rPr>
          <w:rFonts w:ascii="Comic Sans MS" w:hAnsi="Comic Sans MS"/>
          <w:sz w:val="25"/>
          <w:szCs w:val="25"/>
        </w:rPr>
      </w:pPr>
    </w:p>
    <w:p w:rsidR="00FF3C11" w:rsidRDefault="00FF3C11" w:rsidP="00FF3C11">
      <w:pPr>
        <w:pStyle w:val="NormalWeb"/>
        <w:shd w:val="clear" w:color="auto" w:fill="FFFFFF"/>
        <w:spacing w:before="0" w:beforeAutospacing="0" w:after="0" w:afterAutospacing="0" w:line="400" w:lineRule="atLeast"/>
        <w:jc w:val="both"/>
        <w:rPr>
          <w:rFonts w:ascii="Comic Sans MS" w:hAnsi="Comic Sans MS"/>
          <w:sz w:val="25"/>
          <w:szCs w:val="25"/>
        </w:rPr>
      </w:pPr>
      <w:r w:rsidRPr="00532D9B">
        <w:rPr>
          <w:rFonts w:ascii="Berlin Sans FB" w:eastAsiaTheme="minorHAnsi" w:hAnsi="Berlin Sans FB" w:cstheme="minorBidi"/>
          <w:sz w:val="40"/>
          <w:szCs w:val="40"/>
        </w:rPr>
        <w:t>Warranty:</w:t>
      </w:r>
      <w:r w:rsidRPr="00532D9B">
        <w:rPr>
          <w:rFonts w:ascii="Comic Sans MS" w:hAnsi="Comic Sans MS"/>
          <w:sz w:val="25"/>
          <w:szCs w:val="25"/>
        </w:rPr>
        <w:t xml:space="preserve"> </w:t>
      </w:r>
    </w:p>
    <w:p w:rsidR="00FF3C11" w:rsidRDefault="00FF3C11" w:rsidP="00FF3C11">
      <w:pPr>
        <w:pStyle w:val="NormalWeb"/>
        <w:shd w:val="clear" w:color="auto" w:fill="FFFFFF"/>
        <w:spacing w:before="0" w:beforeAutospacing="0" w:after="0" w:afterAutospacing="0" w:line="400" w:lineRule="atLeast"/>
        <w:jc w:val="both"/>
        <w:rPr>
          <w:rFonts w:ascii="Comic Sans MS" w:hAnsi="Comic Sans MS"/>
          <w:sz w:val="25"/>
          <w:szCs w:val="25"/>
        </w:rPr>
      </w:pPr>
    </w:p>
    <w:p w:rsidR="00FF3C11" w:rsidRDefault="00FF3C11" w:rsidP="00FF3C11">
      <w:pPr>
        <w:pStyle w:val="NormalWeb"/>
        <w:shd w:val="clear" w:color="auto" w:fill="FFFFFF"/>
        <w:spacing w:before="0" w:beforeAutospacing="0" w:after="0" w:afterAutospacing="0" w:line="400" w:lineRule="atLeast"/>
        <w:jc w:val="both"/>
        <w:rPr>
          <w:rFonts w:ascii="Comic Sans MS" w:hAnsi="Comic Sans MS"/>
          <w:b/>
          <w:sz w:val="25"/>
          <w:szCs w:val="25"/>
        </w:rPr>
      </w:pPr>
      <w:r w:rsidRPr="00532D9B">
        <w:rPr>
          <w:rFonts w:ascii="Comic Sans MS" w:hAnsi="Comic Sans MS"/>
          <w:sz w:val="25"/>
          <w:szCs w:val="25"/>
        </w:rPr>
        <w:t xml:space="preserve">All equipment supplied by us </w:t>
      </w:r>
      <w:proofErr w:type="gramStart"/>
      <w:r w:rsidRPr="00532D9B">
        <w:rPr>
          <w:rFonts w:ascii="Comic Sans MS" w:hAnsi="Comic Sans MS"/>
          <w:sz w:val="25"/>
          <w:szCs w:val="25"/>
        </w:rPr>
        <w:t>carry</w:t>
      </w:r>
      <w:proofErr w:type="gramEnd"/>
      <w:r w:rsidRPr="00532D9B">
        <w:rPr>
          <w:rFonts w:ascii="Comic Sans MS" w:hAnsi="Comic Sans MS"/>
          <w:sz w:val="25"/>
          <w:szCs w:val="25"/>
        </w:rPr>
        <w:t xml:space="preserve"> original equipment warranty terms.</w:t>
      </w:r>
      <w:r w:rsidRPr="00532D9B">
        <w:rPr>
          <w:rFonts w:ascii="Comic Sans MS" w:hAnsi="Comic Sans MS"/>
          <w:b/>
          <w:sz w:val="25"/>
          <w:szCs w:val="25"/>
        </w:rPr>
        <w:t xml:space="preserve"> </w:t>
      </w:r>
    </w:p>
    <w:p w:rsidR="00FF3C11" w:rsidRDefault="00FF3C11" w:rsidP="00FF3C11">
      <w:pPr>
        <w:pStyle w:val="NormalWeb"/>
        <w:shd w:val="clear" w:color="auto" w:fill="FFFFFF"/>
        <w:spacing w:before="0" w:beforeAutospacing="0" w:after="0" w:afterAutospacing="0" w:line="400" w:lineRule="atLeast"/>
        <w:jc w:val="both"/>
        <w:rPr>
          <w:rFonts w:ascii="Comic Sans MS" w:hAnsi="Comic Sans MS"/>
          <w:b/>
          <w:sz w:val="25"/>
          <w:szCs w:val="25"/>
        </w:rPr>
      </w:pPr>
    </w:p>
    <w:p w:rsidR="00FF3C11" w:rsidRDefault="00FF3C11" w:rsidP="00FF3C11">
      <w:pPr>
        <w:pStyle w:val="NormalWeb"/>
        <w:shd w:val="clear" w:color="auto" w:fill="FFFFFF"/>
        <w:spacing w:before="0" w:beforeAutospacing="0" w:after="0" w:afterAutospacing="0" w:line="400" w:lineRule="atLeast"/>
        <w:jc w:val="both"/>
        <w:rPr>
          <w:rFonts w:ascii="Comic Sans MS" w:hAnsi="Comic Sans MS"/>
          <w:sz w:val="25"/>
          <w:szCs w:val="25"/>
        </w:rPr>
      </w:pPr>
      <w:r w:rsidRPr="00532D9B">
        <w:rPr>
          <w:rFonts w:ascii="Comic Sans MS" w:hAnsi="Comic Sans MS"/>
          <w:b/>
          <w:sz w:val="25"/>
          <w:szCs w:val="25"/>
        </w:rPr>
        <w:t xml:space="preserve">Modules will have </w:t>
      </w:r>
      <w:r w:rsidR="0004436D">
        <w:rPr>
          <w:rFonts w:ascii="Comic Sans MS" w:hAnsi="Comic Sans MS"/>
          <w:b/>
          <w:sz w:val="25"/>
          <w:szCs w:val="25"/>
        </w:rPr>
        <w:t>1</w:t>
      </w:r>
      <w:r w:rsidRPr="00532D9B">
        <w:rPr>
          <w:rFonts w:ascii="Comic Sans MS" w:hAnsi="Comic Sans MS"/>
          <w:b/>
          <w:sz w:val="25"/>
          <w:szCs w:val="25"/>
        </w:rPr>
        <w:t xml:space="preserve">0 years standard product warranty (modules with total 25-year performance warranty – 20% power fall limit at the end of 25th year). </w:t>
      </w:r>
      <w:proofErr w:type="spellStart"/>
      <w:r w:rsidRPr="00532D9B">
        <w:rPr>
          <w:rFonts w:ascii="Comic Sans MS" w:hAnsi="Comic Sans MS"/>
          <w:b/>
          <w:sz w:val="25"/>
          <w:szCs w:val="25"/>
        </w:rPr>
        <w:t>Enphase</w:t>
      </w:r>
      <w:proofErr w:type="spellEnd"/>
      <w:r w:rsidRPr="00532D9B">
        <w:rPr>
          <w:rFonts w:ascii="Comic Sans MS" w:hAnsi="Comic Sans MS"/>
          <w:b/>
          <w:sz w:val="25"/>
          <w:szCs w:val="25"/>
        </w:rPr>
        <w:t xml:space="preserve"> inverters come with 10 years of </w:t>
      </w:r>
      <w:proofErr w:type="spellStart"/>
      <w:r w:rsidRPr="00532D9B">
        <w:rPr>
          <w:rFonts w:ascii="Comic Sans MS" w:hAnsi="Comic Sans MS"/>
          <w:b/>
          <w:sz w:val="25"/>
          <w:szCs w:val="25"/>
        </w:rPr>
        <w:t>manufacturers</w:t>
      </w:r>
      <w:proofErr w:type="spellEnd"/>
      <w:r w:rsidRPr="00532D9B">
        <w:rPr>
          <w:rFonts w:ascii="Comic Sans MS" w:hAnsi="Comic Sans MS"/>
          <w:b/>
          <w:sz w:val="25"/>
          <w:szCs w:val="25"/>
        </w:rPr>
        <w:t xml:space="preserve"> Warranty</w:t>
      </w:r>
      <w:r w:rsidRPr="00532D9B">
        <w:rPr>
          <w:rFonts w:ascii="Comic Sans MS" w:hAnsi="Comic Sans MS"/>
          <w:sz w:val="25"/>
          <w:szCs w:val="25"/>
        </w:rPr>
        <w:t xml:space="preserve">. </w:t>
      </w:r>
    </w:p>
    <w:p w:rsidR="00FF3C11" w:rsidRDefault="00FF3C11" w:rsidP="00FF3C11">
      <w:pPr>
        <w:pStyle w:val="NormalWeb"/>
        <w:shd w:val="clear" w:color="auto" w:fill="FFFFFF"/>
        <w:spacing w:before="0" w:beforeAutospacing="0" w:after="0" w:afterAutospacing="0" w:line="400" w:lineRule="atLeast"/>
        <w:jc w:val="both"/>
        <w:rPr>
          <w:rFonts w:ascii="Comic Sans MS" w:hAnsi="Comic Sans MS"/>
          <w:sz w:val="25"/>
          <w:szCs w:val="25"/>
        </w:rPr>
      </w:pPr>
    </w:p>
    <w:p w:rsidR="00FF3C11" w:rsidRDefault="00FF3C11" w:rsidP="00FF3C11">
      <w:pPr>
        <w:pStyle w:val="NormalWeb"/>
        <w:shd w:val="clear" w:color="auto" w:fill="FFFFFF"/>
        <w:spacing w:before="0" w:beforeAutospacing="0" w:after="0" w:afterAutospacing="0" w:line="400" w:lineRule="atLeast"/>
        <w:jc w:val="both"/>
        <w:rPr>
          <w:rFonts w:ascii="Comic Sans MS" w:hAnsi="Comic Sans MS"/>
          <w:sz w:val="25"/>
          <w:szCs w:val="25"/>
        </w:rPr>
      </w:pPr>
      <w:r w:rsidRPr="00532D9B">
        <w:rPr>
          <w:rFonts w:ascii="Comic Sans MS" w:hAnsi="Comic Sans MS"/>
          <w:sz w:val="25"/>
          <w:szCs w:val="25"/>
        </w:rPr>
        <w:t xml:space="preserve">All other equipment vendors give only 12 </w:t>
      </w:r>
      <w:proofErr w:type="gramStart"/>
      <w:r w:rsidRPr="00532D9B">
        <w:rPr>
          <w:rFonts w:ascii="Comic Sans MS" w:hAnsi="Comic Sans MS"/>
          <w:sz w:val="25"/>
          <w:szCs w:val="25"/>
        </w:rPr>
        <w:t>months</w:t>
      </w:r>
      <w:proofErr w:type="gramEnd"/>
      <w:r w:rsidRPr="00532D9B">
        <w:rPr>
          <w:rFonts w:ascii="Comic Sans MS" w:hAnsi="Comic Sans MS"/>
          <w:sz w:val="25"/>
          <w:szCs w:val="25"/>
        </w:rPr>
        <w:t xml:space="preserve"> warranty, which will be passed on to you. Our Warranties are not valid for any mishandling, abused wear and tear, sabotage/force majeure conditions.</w:t>
      </w:r>
    </w:p>
    <w:p w:rsidR="00FF3C11" w:rsidRDefault="00FF3C11" w:rsidP="00FF3C11">
      <w:pPr>
        <w:pStyle w:val="NormalWeb"/>
        <w:shd w:val="clear" w:color="auto" w:fill="FFFFFF"/>
        <w:spacing w:before="0" w:beforeAutospacing="0" w:after="0" w:afterAutospacing="0" w:line="400" w:lineRule="atLeast"/>
        <w:jc w:val="both"/>
        <w:rPr>
          <w:rFonts w:ascii="Comic Sans MS" w:hAnsi="Comic Sans MS"/>
          <w:sz w:val="25"/>
          <w:szCs w:val="25"/>
        </w:rPr>
      </w:pPr>
    </w:p>
    <w:p w:rsidR="00FF3C11" w:rsidRPr="00532D9B" w:rsidRDefault="00FF3C11" w:rsidP="00FF3C11">
      <w:pPr>
        <w:shd w:val="clear" w:color="auto" w:fill="FFFFFF"/>
        <w:spacing w:after="300" w:line="400" w:lineRule="atLeast"/>
        <w:jc w:val="both"/>
        <w:outlineLvl w:val="1"/>
        <w:rPr>
          <w:rFonts w:ascii="Berlin Sans FB" w:hAnsi="Berlin Sans FB"/>
          <w:sz w:val="40"/>
          <w:szCs w:val="40"/>
        </w:rPr>
      </w:pPr>
      <w:r w:rsidRPr="00532D9B">
        <w:rPr>
          <w:rFonts w:ascii="Berlin Sans FB" w:hAnsi="Berlin Sans FB"/>
          <w:sz w:val="40"/>
          <w:szCs w:val="40"/>
        </w:rPr>
        <w:t>Permits and approvals required are given below:</w:t>
      </w:r>
    </w:p>
    <w:p w:rsidR="00FF3C11" w:rsidRPr="00532D9B" w:rsidRDefault="00FF3C11" w:rsidP="00FF3C11">
      <w:pPr>
        <w:numPr>
          <w:ilvl w:val="0"/>
          <w:numId w:val="1"/>
        </w:numPr>
        <w:shd w:val="clear" w:color="auto" w:fill="FFFFFF"/>
        <w:spacing w:before="100" w:beforeAutospacing="1" w:after="100" w:afterAutospacing="1" w:line="400" w:lineRule="atLeast"/>
        <w:jc w:val="both"/>
        <w:rPr>
          <w:rFonts w:ascii="Comic Sans MS" w:hAnsi="Comic Sans MS" w:cs="Arial"/>
          <w:sz w:val="25"/>
          <w:szCs w:val="25"/>
        </w:rPr>
      </w:pPr>
      <w:r w:rsidRPr="00532D9B">
        <w:rPr>
          <w:rFonts w:ascii="Comic Sans MS" w:hAnsi="Comic Sans MS" w:cs="Arial"/>
          <w:sz w:val="25"/>
          <w:szCs w:val="25"/>
        </w:rPr>
        <w:t>Interconnection permission from your power distribution agency (DISCOM)</w:t>
      </w:r>
    </w:p>
    <w:p w:rsidR="00FF3C11" w:rsidRPr="00532D9B" w:rsidRDefault="00FF3C11" w:rsidP="00FF3C11">
      <w:pPr>
        <w:numPr>
          <w:ilvl w:val="0"/>
          <w:numId w:val="1"/>
        </w:numPr>
        <w:shd w:val="clear" w:color="auto" w:fill="FFFFFF"/>
        <w:spacing w:before="100" w:beforeAutospacing="1" w:after="100" w:afterAutospacing="1" w:line="400" w:lineRule="atLeast"/>
        <w:jc w:val="both"/>
        <w:rPr>
          <w:rFonts w:ascii="Comic Sans MS" w:hAnsi="Comic Sans MS" w:cs="Arial"/>
          <w:sz w:val="25"/>
          <w:szCs w:val="25"/>
        </w:rPr>
      </w:pPr>
      <w:r w:rsidRPr="00532D9B">
        <w:rPr>
          <w:rFonts w:ascii="Comic Sans MS" w:hAnsi="Comic Sans MS" w:cs="Arial"/>
          <w:sz w:val="25"/>
          <w:szCs w:val="25"/>
        </w:rPr>
        <w:t>CEIG’s (Chief Electrical Inspector to the Government of state) permission (pre &amp; post-installation) as applicable. (in case of 10kW and above)</w:t>
      </w:r>
    </w:p>
    <w:p w:rsidR="00FF3C11" w:rsidRDefault="00FF3C11">
      <w:pPr>
        <w:rPr>
          <w:rFonts w:ascii="Berlin Sans FB" w:hAnsi="Berlin Sans FB"/>
          <w:sz w:val="40"/>
          <w:szCs w:val="40"/>
        </w:rPr>
      </w:pPr>
      <w:r>
        <w:rPr>
          <w:rFonts w:ascii="Berlin Sans FB" w:hAnsi="Berlin Sans FB"/>
          <w:sz w:val="40"/>
          <w:szCs w:val="40"/>
        </w:rPr>
        <w:br w:type="page"/>
      </w:r>
    </w:p>
    <w:p w:rsidR="00FF3C11" w:rsidRPr="00532D9B" w:rsidRDefault="00FF3C11" w:rsidP="00FF3C11">
      <w:pPr>
        <w:shd w:val="clear" w:color="auto" w:fill="FFFFFF"/>
        <w:spacing w:after="300" w:line="400" w:lineRule="atLeast"/>
        <w:jc w:val="both"/>
        <w:outlineLvl w:val="1"/>
        <w:rPr>
          <w:rFonts w:ascii="Berlin Sans FB" w:hAnsi="Berlin Sans FB"/>
          <w:sz w:val="40"/>
          <w:szCs w:val="40"/>
        </w:rPr>
      </w:pPr>
      <w:r w:rsidRPr="00532D9B">
        <w:rPr>
          <w:rFonts w:ascii="Berlin Sans FB" w:hAnsi="Berlin Sans FB"/>
          <w:sz w:val="40"/>
          <w:szCs w:val="40"/>
        </w:rPr>
        <w:lastRenderedPageBreak/>
        <w:t xml:space="preserve">Permission and Approval process for grid-connected system under Net </w:t>
      </w:r>
      <w:proofErr w:type="gramStart"/>
      <w:r w:rsidRPr="00532D9B">
        <w:rPr>
          <w:rFonts w:ascii="Berlin Sans FB" w:hAnsi="Berlin Sans FB"/>
          <w:sz w:val="40"/>
          <w:szCs w:val="40"/>
        </w:rPr>
        <w:t>Metering :</w:t>
      </w:r>
      <w:proofErr w:type="gramEnd"/>
    </w:p>
    <w:p w:rsidR="00FF3C11" w:rsidRPr="00532D9B" w:rsidRDefault="00FF3C11" w:rsidP="00FF3C11">
      <w:pPr>
        <w:numPr>
          <w:ilvl w:val="0"/>
          <w:numId w:val="2"/>
        </w:numPr>
        <w:shd w:val="clear" w:color="auto" w:fill="FFFFFF"/>
        <w:spacing w:before="100" w:beforeAutospacing="1" w:after="100" w:afterAutospacing="1" w:line="400" w:lineRule="atLeast"/>
        <w:jc w:val="both"/>
        <w:rPr>
          <w:rFonts w:ascii="Comic Sans MS" w:hAnsi="Comic Sans MS" w:cs="Arial"/>
          <w:sz w:val="25"/>
          <w:szCs w:val="25"/>
        </w:rPr>
      </w:pPr>
      <w:r w:rsidRPr="00532D9B">
        <w:rPr>
          <w:rFonts w:ascii="Comic Sans MS" w:hAnsi="Comic Sans MS" w:cs="Arial"/>
          <w:sz w:val="25"/>
          <w:szCs w:val="25"/>
        </w:rPr>
        <w:t>Submission of application to the local distribution company (DISCOM) with project details and required permit fee.</w:t>
      </w:r>
    </w:p>
    <w:p w:rsidR="00FF3C11" w:rsidRPr="00532D9B" w:rsidRDefault="00FF3C11" w:rsidP="00FF3C11">
      <w:pPr>
        <w:numPr>
          <w:ilvl w:val="0"/>
          <w:numId w:val="2"/>
        </w:numPr>
        <w:shd w:val="clear" w:color="auto" w:fill="FFFFFF"/>
        <w:spacing w:before="100" w:beforeAutospacing="1" w:after="100" w:afterAutospacing="1" w:line="400" w:lineRule="atLeast"/>
        <w:jc w:val="both"/>
        <w:rPr>
          <w:rFonts w:ascii="Comic Sans MS" w:hAnsi="Comic Sans MS" w:cs="Arial"/>
          <w:sz w:val="25"/>
          <w:szCs w:val="25"/>
        </w:rPr>
      </w:pPr>
      <w:r w:rsidRPr="00532D9B">
        <w:rPr>
          <w:rFonts w:ascii="Comic Sans MS" w:hAnsi="Comic Sans MS" w:cs="Arial"/>
          <w:sz w:val="25"/>
          <w:szCs w:val="25"/>
        </w:rPr>
        <w:t>The distribution company will conduct a feasibility analysis of the Project Site. Distribution Company will approve or reject the proposal based on the report.</w:t>
      </w:r>
    </w:p>
    <w:p w:rsidR="00FF3C11" w:rsidRPr="00532D9B" w:rsidRDefault="00FF3C11" w:rsidP="00FF3C11">
      <w:pPr>
        <w:numPr>
          <w:ilvl w:val="0"/>
          <w:numId w:val="2"/>
        </w:numPr>
        <w:shd w:val="clear" w:color="auto" w:fill="FFFFFF"/>
        <w:spacing w:before="100" w:beforeAutospacing="1" w:after="100" w:afterAutospacing="1" w:line="400" w:lineRule="atLeast"/>
        <w:jc w:val="both"/>
        <w:rPr>
          <w:rFonts w:ascii="Comic Sans MS" w:hAnsi="Comic Sans MS" w:cs="Arial"/>
          <w:sz w:val="25"/>
          <w:szCs w:val="25"/>
        </w:rPr>
      </w:pPr>
      <w:r w:rsidRPr="00532D9B">
        <w:rPr>
          <w:rFonts w:ascii="Comic Sans MS" w:hAnsi="Comic Sans MS" w:cs="Arial"/>
          <w:sz w:val="25"/>
          <w:szCs w:val="25"/>
        </w:rPr>
        <w:t>After the distribution company (DISCOM) approval, an application is to be submitted to the DISCOM for registration of the rooftop project.</w:t>
      </w:r>
    </w:p>
    <w:p w:rsidR="00FF3C11" w:rsidRPr="00532D9B" w:rsidRDefault="00FF3C11" w:rsidP="00FF3C11">
      <w:pPr>
        <w:numPr>
          <w:ilvl w:val="0"/>
          <w:numId w:val="2"/>
        </w:numPr>
        <w:shd w:val="clear" w:color="auto" w:fill="FFFFFF"/>
        <w:spacing w:before="100" w:beforeAutospacing="1" w:after="100" w:afterAutospacing="1" w:line="400" w:lineRule="atLeast"/>
        <w:jc w:val="both"/>
        <w:rPr>
          <w:rFonts w:ascii="Comic Sans MS" w:hAnsi="Comic Sans MS" w:cs="Arial"/>
          <w:sz w:val="25"/>
          <w:szCs w:val="25"/>
        </w:rPr>
      </w:pPr>
      <w:r w:rsidRPr="00532D9B">
        <w:rPr>
          <w:rFonts w:ascii="Comic Sans MS" w:hAnsi="Comic Sans MS" w:cs="Arial"/>
          <w:sz w:val="25"/>
          <w:szCs w:val="25"/>
        </w:rPr>
        <w:t>Interconnection agreement is signed by the consumer and the DISCOM.</w:t>
      </w:r>
    </w:p>
    <w:p w:rsidR="00FF3C11" w:rsidRPr="00532D9B" w:rsidRDefault="00FF3C11" w:rsidP="00FF3C11">
      <w:pPr>
        <w:pStyle w:val="NormalWeb"/>
        <w:shd w:val="clear" w:color="auto" w:fill="FFFFFF"/>
        <w:spacing w:before="0" w:beforeAutospacing="0" w:after="375" w:afterAutospacing="0" w:line="400" w:lineRule="atLeast"/>
        <w:jc w:val="both"/>
        <w:rPr>
          <w:rFonts w:ascii="Comic Sans MS" w:hAnsi="Comic Sans MS" w:cs="Arial"/>
          <w:sz w:val="25"/>
          <w:szCs w:val="25"/>
        </w:rPr>
      </w:pPr>
      <w:r w:rsidRPr="00532D9B">
        <w:rPr>
          <w:rFonts w:ascii="Comic Sans MS" w:hAnsi="Comic Sans MS" w:cs="Arial"/>
          <w:sz w:val="25"/>
          <w:szCs w:val="25"/>
        </w:rPr>
        <w:t xml:space="preserve">Liaising and facilitation for net metering will be executed by </w:t>
      </w:r>
      <w:r w:rsidRPr="00532D9B">
        <w:rPr>
          <w:rFonts w:ascii="Comic Sans MS" w:hAnsi="Comic Sans MS" w:cs="Arial"/>
          <w:color w:val="FF3300"/>
          <w:sz w:val="25"/>
          <w:szCs w:val="25"/>
        </w:rPr>
        <w:t>Cosmic-</w:t>
      </w:r>
      <w:proofErr w:type="gramStart"/>
      <w:r w:rsidRPr="00532D9B">
        <w:rPr>
          <w:rFonts w:ascii="Comic Sans MS" w:hAnsi="Comic Sans MS" w:cs="Arial"/>
          <w:color w:val="FF3300"/>
          <w:sz w:val="25"/>
          <w:szCs w:val="25"/>
        </w:rPr>
        <w:t xml:space="preserve">Volt </w:t>
      </w:r>
      <w:r w:rsidRPr="00532D9B">
        <w:rPr>
          <w:rFonts w:ascii="Comic Sans MS" w:hAnsi="Comic Sans MS" w:cs="Arial"/>
          <w:sz w:val="25"/>
          <w:szCs w:val="25"/>
        </w:rPr>
        <w:t xml:space="preserve"> team</w:t>
      </w:r>
      <w:proofErr w:type="gramEnd"/>
      <w:r w:rsidRPr="00532D9B">
        <w:rPr>
          <w:rFonts w:ascii="Comic Sans MS" w:hAnsi="Comic Sans MS" w:cs="Arial"/>
          <w:sz w:val="25"/>
          <w:szCs w:val="25"/>
        </w:rPr>
        <w:t>. However, one-time fee for commissioning net meter may come in customer’s scope (which would be charged as per the DISCOM policies for different states).</w:t>
      </w:r>
    </w:p>
    <w:p w:rsidR="00FF3C11" w:rsidRDefault="00FF3C11" w:rsidP="00FF3C11">
      <w:pPr>
        <w:rPr>
          <w:rFonts w:ascii="Berlin Sans FB" w:hAnsi="Berlin Sans FB"/>
          <w:sz w:val="40"/>
          <w:szCs w:val="40"/>
        </w:rPr>
      </w:pPr>
      <w:r>
        <w:rPr>
          <w:rFonts w:ascii="Berlin Sans FB" w:hAnsi="Berlin Sans FB"/>
          <w:sz w:val="40"/>
          <w:szCs w:val="40"/>
        </w:rPr>
        <w:br w:type="page"/>
      </w:r>
    </w:p>
    <w:p w:rsidR="00FF3C11" w:rsidRPr="00532D9B" w:rsidRDefault="00FF3C11" w:rsidP="00FF3C11">
      <w:pPr>
        <w:shd w:val="clear" w:color="auto" w:fill="FFFFFF"/>
        <w:spacing w:after="300" w:line="400" w:lineRule="atLeast"/>
        <w:jc w:val="both"/>
        <w:outlineLvl w:val="1"/>
        <w:rPr>
          <w:rFonts w:ascii="Berlin Sans FB" w:hAnsi="Berlin Sans FB"/>
          <w:sz w:val="40"/>
          <w:szCs w:val="40"/>
        </w:rPr>
      </w:pPr>
      <w:r w:rsidRPr="00532D9B">
        <w:rPr>
          <w:rFonts w:ascii="Berlin Sans FB" w:hAnsi="Berlin Sans FB"/>
          <w:sz w:val="40"/>
          <w:szCs w:val="40"/>
        </w:rPr>
        <w:lastRenderedPageBreak/>
        <w:t>Dedicated Customer Support</w:t>
      </w:r>
    </w:p>
    <w:p w:rsidR="00FF3C11" w:rsidRPr="00532D9B" w:rsidRDefault="00FF3C11" w:rsidP="00FF3C11">
      <w:pPr>
        <w:spacing w:line="400" w:lineRule="atLeast"/>
        <w:ind w:left="720" w:firstLine="720"/>
        <w:jc w:val="both"/>
        <w:rPr>
          <w:rFonts w:ascii="Comic Sans MS" w:hAnsi="Comic Sans MS"/>
          <w:sz w:val="25"/>
          <w:szCs w:val="25"/>
        </w:rPr>
      </w:pPr>
      <w:r w:rsidRPr="00532D9B">
        <w:rPr>
          <w:rFonts w:ascii="Comic Sans MS" w:hAnsi="Comic Sans MS"/>
          <w:noProof/>
          <w:sz w:val="25"/>
          <w:szCs w:val="25"/>
        </w:rPr>
        <w:drawing>
          <wp:inline distT="0" distB="0" distL="0" distR="0">
            <wp:extent cx="5248275" cy="3628228"/>
            <wp:effectExtent l="19050" t="0" r="9525" b="0"/>
            <wp:docPr id="10"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srcRect/>
                    <a:stretch>
                      <a:fillRect/>
                    </a:stretch>
                  </pic:blipFill>
                  <pic:spPr bwMode="auto">
                    <a:xfrm>
                      <a:off x="0" y="0"/>
                      <a:ext cx="5248275" cy="3628228"/>
                    </a:xfrm>
                    <a:prstGeom prst="rect">
                      <a:avLst/>
                    </a:prstGeom>
                    <a:noFill/>
                    <a:ln w="9525">
                      <a:noFill/>
                      <a:miter lim="800000"/>
                      <a:headEnd/>
                      <a:tailEnd/>
                    </a:ln>
                  </pic:spPr>
                </pic:pic>
              </a:graphicData>
            </a:graphic>
          </wp:inline>
        </w:drawing>
      </w:r>
    </w:p>
    <w:p w:rsidR="00FF3C11" w:rsidRPr="00532D9B" w:rsidRDefault="00FF3C11" w:rsidP="00FF3C11">
      <w:pPr>
        <w:pStyle w:val="NormalWeb"/>
        <w:shd w:val="clear" w:color="auto" w:fill="FFFFFF"/>
        <w:spacing w:before="0" w:beforeAutospacing="0" w:after="0" w:afterAutospacing="0" w:line="400" w:lineRule="atLeast"/>
        <w:jc w:val="both"/>
        <w:rPr>
          <w:rFonts w:ascii="Comic Sans MS" w:hAnsi="Comic Sans MS" w:cs="Arial"/>
          <w:sz w:val="25"/>
          <w:szCs w:val="25"/>
        </w:rPr>
      </w:pPr>
      <w:r w:rsidRPr="00532D9B">
        <w:rPr>
          <w:rFonts w:ascii="Comic Sans MS" w:hAnsi="Comic Sans MS" w:cs="Arial"/>
          <w:sz w:val="25"/>
          <w:szCs w:val="25"/>
        </w:rPr>
        <w:t>We assign you an Account Manager who’ll help you with all servicing and support needs.</w:t>
      </w:r>
    </w:p>
    <w:p w:rsidR="00FF3C11" w:rsidRPr="00532D9B" w:rsidRDefault="00FF3C11" w:rsidP="00FF3C11">
      <w:pPr>
        <w:pStyle w:val="NormalWeb"/>
        <w:shd w:val="clear" w:color="auto" w:fill="FFFFFF"/>
        <w:spacing w:before="0" w:beforeAutospacing="0" w:after="0" w:afterAutospacing="0" w:line="400" w:lineRule="atLeast"/>
        <w:jc w:val="both"/>
        <w:rPr>
          <w:rFonts w:ascii="Comic Sans MS" w:hAnsi="Comic Sans MS" w:cs="Arial"/>
          <w:sz w:val="25"/>
          <w:szCs w:val="25"/>
        </w:rPr>
      </w:pPr>
    </w:p>
    <w:p w:rsidR="00FF3C11" w:rsidRPr="00532D9B" w:rsidRDefault="00FF3C11" w:rsidP="00FF3C11">
      <w:pPr>
        <w:shd w:val="clear" w:color="auto" w:fill="FFFFFF"/>
        <w:spacing w:after="375" w:line="400" w:lineRule="atLeast"/>
        <w:jc w:val="both"/>
        <w:rPr>
          <w:rFonts w:ascii="Comic Sans MS" w:eastAsia="Times New Roman" w:hAnsi="Comic Sans MS" w:cs="Arial"/>
          <w:sz w:val="25"/>
          <w:szCs w:val="25"/>
        </w:rPr>
      </w:pPr>
      <w:r w:rsidRPr="00532D9B">
        <w:rPr>
          <w:rFonts w:ascii="Comic Sans MS" w:eastAsia="Times New Roman" w:hAnsi="Comic Sans MS" w:cs="Arial"/>
          <w:sz w:val="25"/>
          <w:szCs w:val="25"/>
        </w:rPr>
        <w:t xml:space="preserve">We believe in delighting the customer and have </w:t>
      </w:r>
      <w:proofErr w:type="gramStart"/>
      <w:r w:rsidRPr="00532D9B">
        <w:rPr>
          <w:rFonts w:ascii="Comic Sans MS" w:eastAsia="Times New Roman" w:hAnsi="Comic Sans MS" w:cs="Arial"/>
          <w:sz w:val="25"/>
          <w:szCs w:val="25"/>
        </w:rPr>
        <w:t>dedicated,</w:t>
      </w:r>
      <w:proofErr w:type="gramEnd"/>
      <w:r w:rsidRPr="00532D9B">
        <w:rPr>
          <w:rFonts w:ascii="Comic Sans MS" w:eastAsia="Times New Roman" w:hAnsi="Comic Sans MS" w:cs="Arial"/>
          <w:sz w:val="25"/>
          <w:szCs w:val="25"/>
        </w:rPr>
        <w:t xml:space="preserve"> responsive customer support for all your information, performance and breakdown needs. We are happy to help in all phases of your solar journey, from inquiry to solar plant’s entire life. Our customer support team is inculcated with values which include:</w:t>
      </w:r>
    </w:p>
    <w:p w:rsidR="00FF3C11" w:rsidRPr="009F54A6" w:rsidRDefault="00FF3C11" w:rsidP="00FF3C11">
      <w:pPr>
        <w:numPr>
          <w:ilvl w:val="0"/>
          <w:numId w:val="3"/>
        </w:numPr>
        <w:shd w:val="clear" w:color="auto" w:fill="FFFFFF"/>
        <w:spacing w:before="100" w:beforeAutospacing="1" w:after="100" w:afterAutospacing="1" w:line="400" w:lineRule="atLeast"/>
        <w:jc w:val="both"/>
        <w:rPr>
          <w:rFonts w:ascii="Comic Sans MS" w:eastAsia="Times New Roman" w:hAnsi="Comic Sans MS" w:cs="Arial"/>
          <w:sz w:val="25"/>
          <w:szCs w:val="25"/>
        </w:rPr>
      </w:pPr>
      <w:r w:rsidRPr="009F54A6">
        <w:rPr>
          <w:rFonts w:ascii="Comic Sans MS" w:eastAsia="Times New Roman" w:hAnsi="Comic Sans MS" w:cs="Arial"/>
          <w:sz w:val="25"/>
          <w:szCs w:val="25"/>
        </w:rPr>
        <w:t>Quick resolution of queries and system breakdown, Empowering the customer through information, Minimizing the system downtime</w:t>
      </w:r>
    </w:p>
    <w:p w:rsidR="00FF3C11" w:rsidRPr="00532D9B" w:rsidRDefault="00FF3C11" w:rsidP="00FF3C11">
      <w:pPr>
        <w:numPr>
          <w:ilvl w:val="0"/>
          <w:numId w:val="3"/>
        </w:numPr>
        <w:shd w:val="clear" w:color="auto" w:fill="FFFFFF"/>
        <w:spacing w:before="100" w:beforeAutospacing="1" w:after="100" w:afterAutospacing="1" w:line="400" w:lineRule="atLeast"/>
        <w:jc w:val="both"/>
        <w:rPr>
          <w:rFonts w:ascii="Comic Sans MS" w:eastAsia="Times New Roman" w:hAnsi="Comic Sans MS" w:cs="Arial"/>
          <w:sz w:val="25"/>
          <w:szCs w:val="25"/>
        </w:rPr>
      </w:pPr>
      <w:r w:rsidRPr="00532D9B">
        <w:rPr>
          <w:rFonts w:ascii="Comic Sans MS" w:eastAsia="Times New Roman" w:hAnsi="Comic Sans MS" w:cs="Arial"/>
          <w:sz w:val="25"/>
          <w:szCs w:val="25"/>
        </w:rPr>
        <w:t>Hassle free warranty management</w:t>
      </w:r>
    </w:p>
    <w:p w:rsidR="00FF3C11" w:rsidRDefault="00FF3C11" w:rsidP="00FF3C11">
      <w:pPr>
        <w:shd w:val="clear" w:color="auto" w:fill="FFFFFF"/>
        <w:spacing w:after="375" w:line="400" w:lineRule="atLeast"/>
        <w:jc w:val="both"/>
        <w:rPr>
          <w:rFonts w:ascii="Comic Sans MS" w:eastAsia="Times New Roman" w:hAnsi="Comic Sans MS" w:cs="Arial"/>
          <w:sz w:val="25"/>
          <w:szCs w:val="25"/>
        </w:rPr>
      </w:pPr>
      <w:r w:rsidRPr="00532D9B">
        <w:rPr>
          <w:rFonts w:ascii="Comic Sans MS" w:eastAsia="Times New Roman" w:hAnsi="Comic Sans MS" w:cs="Arial"/>
          <w:sz w:val="25"/>
          <w:szCs w:val="25"/>
        </w:rPr>
        <w:t>If you are planning to install a solar plant and have any queries, feel free to call us on our number </w:t>
      </w:r>
      <w:r>
        <w:rPr>
          <w:rFonts w:ascii="Comic Sans MS" w:hAnsi="Comic Sans MS"/>
          <w:sz w:val="25"/>
          <w:szCs w:val="25"/>
        </w:rPr>
        <w:t xml:space="preserve">9448649530 </w:t>
      </w:r>
      <w:r w:rsidRPr="00532D9B">
        <w:rPr>
          <w:rFonts w:ascii="Comic Sans MS" w:eastAsia="Times New Roman" w:hAnsi="Comic Sans MS" w:cs="Arial"/>
          <w:sz w:val="25"/>
          <w:szCs w:val="25"/>
        </w:rPr>
        <w:t xml:space="preserve">or contact your sales representative. If you have </w:t>
      </w:r>
      <w:r w:rsidRPr="00532D9B">
        <w:rPr>
          <w:rFonts w:ascii="Comic Sans MS" w:eastAsia="Times New Roman" w:hAnsi="Comic Sans MS" w:cs="Arial"/>
          <w:color w:val="FF3300"/>
          <w:sz w:val="25"/>
          <w:szCs w:val="25"/>
        </w:rPr>
        <w:t>Cosmic-</w:t>
      </w:r>
      <w:proofErr w:type="gramStart"/>
      <w:r w:rsidRPr="00532D9B">
        <w:rPr>
          <w:rFonts w:ascii="Comic Sans MS" w:eastAsia="Times New Roman" w:hAnsi="Comic Sans MS" w:cs="Arial"/>
          <w:color w:val="FF3300"/>
          <w:sz w:val="25"/>
          <w:szCs w:val="25"/>
        </w:rPr>
        <w:t xml:space="preserve">Volt </w:t>
      </w:r>
      <w:r w:rsidRPr="00532D9B">
        <w:rPr>
          <w:rFonts w:ascii="Comic Sans MS" w:eastAsia="Times New Roman" w:hAnsi="Comic Sans MS" w:cs="Arial"/>
          <w:sz w:val="25"/>
          <w:szCs w:val="25"/>
        </w:rPr>
        <w:t xml:space="preserve"> installed</w:t>
      </w:r>
      <w:proofErr w:type="gramEnd"/>
      <w:r w:rsidRPr="00532D9B">
        <w:rPr>
          <w:rFonts w:ascii="Comic Sans MS" w:eastAsia="Times New Roman" w:hAnsi="Comic Sans MS" w:cs="Arial"/>
          <w:sz w:val="25"/>
          <w:szCs w:val="25"/>
        </w:rPr>
        <w:t xml:space="preserve">, you can contact our customer care through our mobile app, email us on </w:t>
      </w:r>
      <w:r>
        <w:rPr>
          <w:rFonts w:ascii="Comic Sans MS" w:eastAsia="Times New Roman" w:hAnsi="Comic Sans MS" w:cs="Arial"/>
          <w:color w:val="FF3300"/>
          <w:sz w:val="25"/>
          <w:szCs w:val="25"/>
        </w:rPr>
        <w:t>CosmicVolt</w:t>
      </w:r>
      <w:r w:rsidRPr="00532D9B">
        <w:rPr>
          <w:rFonts w:ascii="Comic Sans MS" w:eastAsia="Times New Roman" w:hAnsi="Comic Sans MS" w:cs="Arial"/>
          <w:color w:val="FF3300"/>
          <w:sz w:val="25"/>
          <w:szCs w:val="25"/>
        </w:rPr>
        <w:t>.com</w:t>
      </w:r>
      <w:r w:rsidR="00EC7AED">
        <w:rPr>
          <w:rFonts w:ascii="Comic Sans MS" w:eastAsia="Times New Roman" w:hAnsi="Comic Sans MS" w:cs="Arial"/>
          <w:color w:val="FF3300"/>
          <w:sz w:val="25"/>
          <w:szCs w:val="25"/>
        </w:rPr>
        <w:t>@gmail.com</w:t>
      </w:r>
      <w:r w:rsidRPr="00532D9B">
        <w:rPr>
          <w:rFonts w:ascii="Comic Sans MS" w:eastAsia="Times New Roman" w:hAnsi="Comic Sans MS" w:cs="Arial"/>
          <w:sz w:val="25"/>
          <w:szCs w:val="25"/>
        </w:rPr>
        <w:t xml:space="preserve"> or call us on the dedicated number shared with you on installation.</w:t>
      </w:r>
    </w:p>
    <w:p w:rsidR="00FF3C11" w:rsidRPr="00532D9B" w:rsidRDefault="00FF3C11" w:rsidP="00FF3C11">
      <w:pPr>
        <w:shd w:val="clear" w:color="auto" w:fill="FFFFFF"/>
        <w:spacing w:after="300" w:line="400" w:lineRule="atLeast"/>
        <w:jc w:val="both"/>
        <w:outlineLvl w:val="1"/>
        <w:rPr>
          <w:rFonts w:ascii="Berlin Sans FB" w:hAnsi="Berlin Sans FB"/>
          <w:sz w:val="40"/>
          <w:szCs w:val="40"/>
        </w:rPr>
      </w:pPr>
      <w:r w:rsidRPr="00532D9B">
        <w:rPr>
          <w:rFonts w:ascii="Berlin Sans FB" w:hAnsi="Berlin Sans FB"/>
          <w:sz w:val="40"/>
          <w:szCs w:val="40"/>
        </w:rPr>
        <w:lastRenderedPageBreak/>
        <w:t>Maintenance Services</w:t>
      </w:r>
    </w:p>
    <w:p w:rsidR="00FF3C11" w:rsidRPr="00532D9B" w:rsidRDefault="00FF3C11" w:rsidP="00FF3C11">
      <w:pPr>
        <w:spacing w:line="400" w:lineRule="atLeast"/>
        <w:ind w:firstLine="720"/>
        <w:jc w:val="both"/>
        <w:rPr>
          <w:rFonts w:ascii="Comic Sans MS" w:hAnsi="Comic Sans MS"/>
          <w:sz w:val="25"/>
          <w:szCs w:val="25"/>
        </w:rPr>
      </w:pPr>
      <w:r w:rsidRPr="00532D9B">
        <w:rPr>
          <w:rFonts w:ascii="Comic Sans MS" w:hAnsi="Comic Sans MS"/>
          <w:noProof/>
          <w:sz w:val="25"/>
          <w:szCs w:val="25"/>
        </w:rPr>
        <w:drawing>
          <wp:inline distT="0" distB="0" distL="0" distR="0">
            <wp:extent cx="3650176" cy="2409825"/>
            <wp:effectExtent l="19050" t="0" r="7424" b="0"/>
            <wp:docPr id="12"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a:srcRect/>
                    <a:stretch>
                      <a:fillRect/>
                    </a:stretch>
                  </pic:blipFill>
                  <pic:spPr bwMode="auto">
                    <a:xfrm>
                      <a:off x="0" y="0"/>
                      <a:ext cx="3656523" cy="2414015"/>
                    </a:xfrm>
                    <a:prstGeom prst="rect">
                      <a:avLst/>
                    </a:prstGeom>
                    <a:noFill/>
                    <a:ln w="9525">
                      <a:noFill/>
                      <a:miter lim="800000"/>
                      <a:headEnd/>
                      <a:tailEnd/>
                    </a:ln>
                  </pic:spPr>
                </pic:pic>
              </a:graphicData>
            </a:graphic>
          </wp:inline>
        </w:drawing>
      </w:r>
    </w:p>
    <w:p w:rsidR="00FF3C11" w:rsidRPr="00532D9B" w:rsidRDefault="00FF3C11" w:rsidP="00FF3C11">
      <w:pPr>
        <w:shd w:val="clear" w:color="auto" w:fill="FFFFFF"/>
        <w:spacing w:line="400" w:lineRule="atLeast"/>
        <w:jc w:val="both"/>
        <w:rPr>
          <w:rFonts w:ascii="Comic Sans MS" w:eastAsia="Times New Roman" w:hAnsi="Comic Sans MS" w:cs="Arial"/>
          <w:sz w:val="25"/>
          <w:szCs w:val="25"/>
        </w:rPr>
      </w:pPr>
      <w:r w:rsidRPr="00532D9B">
        <w:rPr>
          <w:rFonts w:ascii="Comic Sans MS" w:eastAsia="Times New Roman" w:hAnsi="Comic Sans MS" w:cs="Arial"/>
          <w:sz w:val="25"/>
          <w:szCs w:val="25"/>
        </w:rPr>
        <w:t xml:space="preserve">We ensure a worry-free ownership of every </w:t>
      </w:r>
      <w:proofErr w:type="spellStart"/>
      <w:proofErr w:type="gramStart"/>
      <w:r>
        <w:rPr>
          <w:rFonts w:ascii="Comic Sans MS" w:eastAsia="Times New Roman" w:hAnsi="Comic Sans MS" w:cs="Arial"/>
          <w:color w:val="FF3300"/>
          <w:sz w:val="25"/>
          <w:szCs w:val="25"/>
        </w:rPr>
        <w:t>CosmicVolt</w:t>
      </w:r>
      <w:proofErr w:type="spellEnd"/>
      <w:r w:rsidRPr="00532D9B">
        <w:rPr>
          <w:rFonts w:ascii="Comic Sans MS" w:eastAsia="Times New Roman" w:hAnsi="Comic Sans MS" w:cs="Arial"/>
          <w:color w:val="FF3300"/>
          <w:sz w:val="25"/>
          <w:szCs w:val="25"/>
        </w:rPr>
        <w:t xml:space="preserve"> </w:t>
      </w:r>
      <w:r w:rsidRPr="00532D9B">
        <w:rPr>
          <w:rFonts w:ascii="Comic Sans MS" w:eastAsia="Times New Roman" w:hAnsi="Comic Sans MS" w:cs="Arial"/>
          <w:sz w:val="25"/>
          <w:szCs w:val="25"/>
        </w:rPr>
        <w:t xml:space="preserve"> through</w:t>
      </w:r>
      <w:proofErr w:type="gramEnd"/>
      <w:r w:rsidRPr="00532D9B">
        <w:rPr>
          <w:rFonts w:ascii="Comic Sans MS" w:eastAsia="Times New Roman" w:hAnsi="Comic Sans MS" w:cs="Arial"/>
          <w:sz w:val="25"/>
          <w:szCs w:val="25"/>
        </w:rPr>
        <w:t xml:space="preserve"> our dedicated support and comprehensive Maintenance Packages. Our Maintenance Packages are </w:t>
      </w:r>
      <w:proofErr w:type="spellStart"/>
      <w:r w:rsidRPr="00532D9B">
        <w:rPr>
          <w:rFonts w:ascii="Comic Sans MS" w:eastAsia="Times New Roman" w:hAnsi="Comic Sans MS" w:cs="Arial"/>
          <w:sz w:val="25"/>
          <w:szCs w:val="25"/>
        </w:rPr>
        <w:t>curated</w:t>
      </w:r>
      <w:proofErr w:type="spellEnd"/>
      <w:r w:rsidRPr="00532D9B">
        <w:rPr>
          <w:rFonts w:ascii="Comic Sans MS" w:eastAsia="Times New Roman" w:hAnsi="Comic Sans MS" w:cs="Arial"/>
          <w:sz w:val="25"/>
          <w:szCs w:val="25"/>
        </w:rPr>
        <w:t xml:space="preserve"> with assorted services and are available in varying durations.</w:t>
      </w:r>
    </w:p>
    <w:p w:rsidR="00FF3C11" w:rsidRPr="00532D9B" w:rsidRDefault="00FF3C11" w:rsidP="00FF3C11">
      <w:pPr>
        <w:shd w:val="clear" w:color="auto" w:fill="F59241"/>
        <w:spacing w:line="400" w:lineRule="atLeast"/>
        <w:jc w:val="both"/>
        <w:rPr>
          <w:rFonts w:ascii="Comic Sans MS" w:eastAsia="Times New Roman" w:hAnsi="Comic Sans MS" w:cs="Arial"/>
          <w:sz w:val="25"/>
          <w:szCs w:val="25"/>
        </w:rPr>
      </w:pPr>
      <w:r w:rsidRPr="00532D9B">
        <w:rPr>
          <w:rFonts w:ascii="Comic Sans MS" w:eastAsia="Times New Roman" w:hAnsi="Comic Sans MS" w:cs="Arial"/>
          <w:sz w:val="25"/>
          <w:szCs w:val="25"/>
        </w:rPr>
        <w:t>01</w:t>
      </w:r>
    </w:p>
    <w:p w:rsidR="00FF3C11" w:rsidRPr="00532D9B" w:rsidRDefault="00FF3C11" w:rsidP="00FF3C11">
      <w:pPr>
        <w:shd w:val="clear" w:color="auto" w:fill="FFFFFF"/>
        <w:spacing w:after="300" w:line="400" w:lineRule="atLeast"/>
        <w:jc w:val="both"/>
        <w:outlineLvl w:val="1"/>
        <w:rPr>
          <w:rFonts w:ascii="Comic Sans MS" w:eastAsia="Times New Roman" w:hAnsi="Comic Sans MS" w:cs="Arial"/>
          <w:sz w:val="25"/>
          <w:szCs w:val="25"/>
        </w:rPr>
      </w:pPr>
      <w:r w:rsidRPr="00532D9B">
        <w:rPr>
          <w:rFonts w:ascii="Comic Sans MS" w:eastAsia="Times New Roman" w:hAnsi="Comic Sans MS" w:cs="Arial"/>
          <w:b/>
          <w:bCs/>
          <w:sz w:val="25"/>
          <w:szCs w:val="25"/>
        </w:rPr>
        <w:t>System Checking</w:t>
      </w:r>
      <w:r>
        <w:rPr>
          <w:rFonts w:ascii="Comic Sans MS" w:eastAsia="Times New Roman" w:hAnsi="Comic Sans MS" w:cs="Arial"/>
          <w:b/>
          <w:bCs/>
          <w:sz w:val="25"/>
          <w:szCs w:val="25"/>
        </w:rPr>
        <w:t xml:space="preserve">: </w:t>
      </w:r>
      <w:r w:rsidRPr="00532D9B">
        <w:rPr>
          <w:rFonts w:ascii="Comic Sans MS" w:eastAsia="Times New Roman" w:hAnsi="Comic Sans MS" w:cs="Arial"/>
          <w:sz w:val="25"/>
          <w:szCs w:val="25"/>
        </w:rPr>
        <w:t xml:space="preserve">Our expert maintenance team conducts periodic visits to ensure proper functioning of the </w:t>
      </w:r>
      <w:proofErr w:type="spellStart"/>
      <w:proofErr w:type="gramStart"/>
      <w:r>
        <w:rPr>
          <w:rFonts w:ascii="Comic Sans MS" w:eastAsia="Times New Roman" w:hAnsi="Comic Sans MS" w:cs="Arial"/>
          <w:color w:val="FF3300"/>
          <w:sz w:val="25"/>
          <w:szCs w:val="25"/>
        </w:rPr>
        <w:t>CosmicVolt</w:t>
      </w:r>
      <w:proofErr w:type="spellEnd"/>
      <w:r w:rsidRPr="00532D9B">
        <w:rPr>
          <w:rFonts w:ascii="Comic Sans MS" w:eastAsia="Times New Roman" w:hAnsi="Comic Sans MS" w:cs="Arial"/>
          <w:color w:val="FF3300"/>
          <w:sz w:val="25"/>
          <w:szCs w:val="25"/>
        </w:rPr>
        <w:t xml:space="preserve"> </w:t>
      </w:r>
      <w:r w:rsidRPr="00532D9B">
        <w:rPr>
          <w:rFonts w:ascii="Comic Sans MS" w:eastAsia="Times New Roman" w:hAnsi="Comic Sans MS" w:cs="Arial"/>
          <w:sz w:val="25"/>
          <w:szCs w:val="25"/>
        </w:rPr>
        <w:t xml:space="preserve"> –</w:t>
      </w:r>
      <w:proofErr w:type="gramEnd"/>
      <w:r w:rsidRPr="00532D9B">
        <w:rPr>
          <w:rFonts w:ascii="Comic Sans MS" w:eastAsia="Times New Roman" w:hAnsi="Comic Sans MS" w:cs="Arial"/>
          <w:sz w:val="25"/>
          <w:szCs w:val="25"/>
        </w:rPr>
        <w:t xml:space="preserve"> from checking the inverter, connections, </w:t>
      </w:r>
      <w:proofErr w:type="spellStart"/>
      <w:r w:rsidRPr="00532D9B">
        <w:rPr>
          <w:rFonts w:ascii="Comic Sans MS" w:eastAsia="Times New Roman" w:hAnsi="Comic Sans MS" w:cs="Arial"/>
          <w:sz w:val="25"/>
          <w:szCs w:val="25"/>
        </w:rPr>
        <w:t>earthing</w:t>
      </w:r>
      <w:proofErr w:type="spellEnd"/>
      <w:r w:rsidRPr="00532D9B">
        <w:rPr>
          <w:rFonts w:ascii="Comic Sans MS" w:eastAsia="Times New Roman" w:hAnsi="Comic Sans MS" w:cs="Arial"/>
          <w:sz w:val="25"/>
          <w:szCs w:val="25"/>
        </w:rPr>
        <w:t xml:space="preserve"> to deep cleaning the modules.</w:t>
      </w:r>
    </w:p>
    <w:p w:rsidR="00FF3C11" w:rsidRPr="00532D9B" w:rsidRDefault="00FF3C11" w:rsidP="00FF3C11">
      <w:pPr>
        <w:shd w:val="clear" w:color="auto" w:fill="F59241"/>
        <w:spacing w:line="400" w:lineRule="atLeast"/>
        <w:jc w:val="both"/>
        <w:rPr>
          <w:rFonts w:ascii="Comic Sans MS" w:eastAsia="Times New Roman" w:hAnsi="Comic Sans MS" w:cs="Arial"/>
          <w:sz w:val="25"/>
          <w:szCs w:val="25"/>
        </w:rPr>
      </w:pPr>
      <w:r w:rsidRPr="00532D9B">
        <w:rPr>
          <w:rFonts w:ascii="Comic Sans MS" w:eastAsia="Times New Roman" w:hAnsi="Comic Sans MS" w:cs="Arial"/>
          <w:sz w:val="25"/>
          <w:szCs w:val="25"/>
        </w:rPr>
        <w:t>02</w:t>
      </w:r>
    </w:p>
    <w:p w:rsidR="00FF3C11" w:rsidRPr="00532D9B" w:rsidRDefault="00FF3C11" w:rsidP="00FF3C11">
      <w:pPr>
        <w:shd w:val="clear" w:color="auto" w:fill="FFFFFF"/>
        <w:spacing w:after="300" w:line="400" w:lineRule="atLeast"/>
        <w:jc w:val="both"/>
        <w:outlineLvl w:val="1"/>
        <w:rPr>
          <w:rFonts w:ascii="Comic Sans MS" w:eastAsia="Times New Roman" w:hAnsi="Comic Sans MS" w:cs="Arial"/>
          <w:sz w:val="25"/>
          <w:szCs w:val="25"/>
        </w:rPr>
      </w:pPr>
      <w:r w:rsidRPr="00532D9B">
        <w:rPr>
          <w:rFonts w:ascii="Comic Sans MS" w:eastAsia="Times New Roman" w:hAnsi="Comic Sans MS" w:cs="Arial"/>
          <w:b/>
          <w:bCs/>
          <w:sz w:val="25"/>
          <w:szCs w:val="25"/>
        </w:rPr>
        <w:t>Predictive &amp; Preventive Maintenance</w:t>
      </w:r>
      <w:r>
        <w:rPr>
          <w:rFonts w:ascii="Comic Sans MS" w:eastAsia="Times New Roman" w:hAnsi="Comic Sans MS" w:cs="Arial"/>
          <w:b/>
          <w:bCs/>
          <w:sz w:val="25"/>
          <w:szCs w:val="25"/>
        </w:rPr>
        <w:t xml:space="preserve">: </w:t>
      </w:r>
      <w:proofErr w:type="spellStart"/>
      <w:proofErr w:type="gramStart"/>
      <w:r>
        <w:rPr>
          <w:rFonts w:ascii="Comic Sans MS" w:eastAsia="Times New Roman" w:hAnsi="Comic Sans MS" w:cs="Arial"/>
          <w:color w:val="FF3300"/>
          <w:sz w:val="25"/>
          <w:szCs w:val="25"/>
        </w:rPr>
        <w:t>CosmicVolt</w:t>
      </w:r>
      <w:proofErr w:type="spellEnd"/>
      <w:r w:rsidRPr="00532D9B">
        <w:rPr>
          <w:rFonts w:ascii="Comic Sans MS" w:eastAsia="Times New Roman" w:hAnsi="Comic Sans MS" w:cs="Arial"/>
          <w:color w:val="FF3300"/>
          <w:sz w:val="25"/>
          <w:szCs w:val="25"/>
        </w:rPr>
        <w:t xml:space="preserve"> </w:t>
      </w:r>
      <w:r w:rsidRPr="00532D9B">
        <w:rPr>
          <w:rFonts w:ascii="Comic Sans MS" w:eastAsia="Times New Roman" w:hAnsi="Comic Sans MS" w:cs="Arial"/>
          <w:sz w:val="25"/>
          <w:szCs w:val="25"/>
        </w:rPr>
        <w:t>’s</w:t>
      </w:r>
      <w:proofErr w:type="gramEnd"/>
      <w:r w:rsidRPr="00532D9B">
        <w:rPr>
          <w:rFonts w:ascii="Comic Sans MS" w:eastAsia="Times New Roman" w:hAnsi="Comic Sans MS" w:cs="Arial"/>
          <w:sz w:val="25"/>
          <w:szCs w:val="25"/>
        </w:rPr>
        <w:t xml:space="preserve"> proprietary remote monitoring system, also available to you through our mobile app, can detect any anomaly in the system to predict and prevent any system downtime.</w:t>
      </w:r>
    </w:p>
    <w:p w:rsidR="00FF3C11" w:rsidRPr="00532D9B" w:rsidRDefault="00FF3C11" w:rsidP="00FF3C11">
      <w:pPr>
        <w:shd w:val="clear" w:color="auto" w:fill="F59241"/>
        <w:spacing w:line="400" w:lineRule="atLeast"/>
        <w:jc w:val="both"/>
        <w:rPr>
          <w:rFonts w:ascii="Comic Sans MS" w:eastAsia="Times New Roman" w:hAnsi="Comic Sans MS" w:cs="Arial"/>
          <w:sz w:val="25"/>
          <w:szCs w:val="25"/>
        </w:rPr>
      </w:pPr>
      <w:r w:rsidRPr="00532D9B">
        <w:rPr>
          <w:rFonts w:ascii="Comic Sans MS" w:eastAsia="Times New Roman" w:hAnsi="Comic Sans MS" w:cs="Arial"/>
          <w:sz w:val="25"/>
          <w:szCs w:val="25"/>
        </w:rPr>
        <w:t>03</w:t>
      </w:r>
    </w:p>
    <w:p w:rsidR="00FF3C11" w:rsidRDefault="00FF3C11" w:rsidP="00FF3C11">
      <w:pPr>
        <w:shd w:val="clear" w:color="auto" w:fill="FFFFFF"/>
        <w:spacing w:after="300" w:line="400" w:lineRule="atLeast"/>
        <w:jc w:val="both"/>
        <w:outlineLvl w:val="1"/>
        <w:rPr>
          <w:rFonts w:ascii="Comic Sans MS" w:eastAsia="Times New Roman" w:hAnsi="Comic Sans MS" w:cs="Arial"/>
          <w:sz w:val="25"/>
          <w:szCs w:val="25"/>
        </w:rPr>
      </w:pPr>
      <w:r w:rsidRPr="00532D9B">
        <w:rPr>
          <w:rFonts w:ascii="Comic Sans MS" w:eastAsia="Times New Roman" w:hAnsi="Comic Sans MS" w:cs="Arial"/>
          <w:b/>
          <w:bCs/>
          <w:sz w:val="25"/>
          <w:szCs w:val="25"/>
        </w:rPr>
        <w:t>Breakdown Maintenance</w:t>
      </w:r>
      <w:r>
        <w:rPr>
          <w:rFonts w:ascii="Comic Sans MS" w:eastAsia="Times New Roman" w:hAnsi="Comic Sans MS" w:cs="Arial"/>
          <w:b/>
          <w:bCs/>
          <w:sz w:val="25"/>
          <w:szCs w:val="25"/>
        </w:rPr>
        <w:t xml:space="preserve">: </w:t>
      </w:r>
      <w:r w:rsidRPr="00532D9B">
        <w:rPr>
          <w:rFonts w:ascii="Comic Sans MS" w:eastAsia="Times New Roman" w:hAnsi="Comic Sans MS" w:cs="Arial"/>
          <w:sz w:val="25"/>
          <w:szCs w:val="25"/>
        </w:rPr>
        <w:t>In case of any system breakdown/malfunction, you can contact our dedicated customer support to identify the problem and resolve it at the earliest.</w:t>
      </w:r>
    </w:p>
    <w:p w:rsidR="00FF3C11" w:rsidRDefault="00FF3C11" w:rsidP="00FF3C11">
      <w:pPr>
        <w:rPr>
          <w:rFonts w:ascii="Comic Sans MS" w:eastAsia="Times New Roman" w:hAnsi="Comic Sans MS" w:cs="Arial"/>
          <w:sz w:val="25"/>
          <w:szCs w:val="25"/>
        </w:rPr>
      </w:pPr>
      <w:r>
        <w:rPr>
          <w:rFonts w:ascii="Comic Sans MS" w:eastAsia="Times New Roman" w:hAnsi="Comic Sans MS" w:cs="Arial"/>
          <w:sz w:val="25"/>
          <w:szCs w:val="25"/>
        </w:rPr>
        <w:br w:type="page"/>
      </w:r>
    </w:p>
    <w:p w:rsidR="00FF3C11" w:rsidRPr="00532D9B" w:rsidRDefault="00FF3C11" w:rsidP="00FF3C11">
      <w:pPr>
        <w:shd w:val="clear" w:color="auto" w:fill="F59241"/>
        <w:spacing w:line="400" w:lineRule="atLeast"/>
        <w:jc w:val="both"/>
        <w:rPr>
          <w:rFonts w:ascii="Comic Sans MS" w:eastAsia="Times New Roman" w:hAnsi="Comic Sans MS" w:cs="Arial"/>
          <w:sz w:val="25"/>
          <w:szCs w:val="25"/>
        </w:rPr>
      </w:pPr>
      <w:r w:rsidRPr="00532D9B">
        <w:rPr>
          <w:rFonts w:ascii="Comic Sans MS" w:eastAsia="Times New Roman" w:hAnsi="Comic Sans MS" w:cs="Arial"/>
          <w:sz w:val="25"/>
          <w:szCs w:val="25"/>
        </w:rPr>
        <w:lastRenderedPageBreak/>
        <w:t>04</w:t>
      </w:r>
    </w:p>
    <w:p w:rsidR="00FF3C11" w:rsidRPr="00532D9B" w:rsidRDefault="00FF3C11" w:rsidP="00FF3C11">
      <w:pPr>
        <w:shd w:val="clear" w:color="auto" w:fill="FFFFFF"/>
        <w:spacing w:after="300" w:line="400" w:lineRule="atLeast"/>
        <w:jc w:val="both"/>
        <w:outlineLvl w:val="1"/>
        <w:rPr>
          <w:rFonts w:ascii="Comic Sans MS" w:eastAsia="Times New Roman" w:hAnsi="Comic Sans MS" w:cs="Arial"/>
          <w:sz w:val="25"/>
          <w:szCs w:val="25"/>
        </w:rPr>
      </w:pPr>
      <w:r w:rsidRPr="00532D9B">
        <w:rPr>
          <w:rFonts w:ascii="Comic Sans MS" w:eastAsia="Times New Roman" w:hAnsi="Comic Sans MS" w:cs="Arial"/>
          <w:b/>
          <w:bCs/>
          <w:sz w:val="25"/>
          <w:szCs w:val="25"/>
        </w:rPr>
        <w:t>Replacement of Spare &amp; Consumables</w:t>
      </w:r>
      <w:r>
        <w:rPr>
          <w:rFonts w:ascii="Comic Sans MS" w:eastAsia="Times New Roman" w:hAnsi="Comic Sans MS" w:cs="Arial"/>
          <w:b/>
          <w:bCs/>
          <w:sz w:val="25"/>
          <w:szCs w:val="25"/>
        </w:rPr>
        <w:t xml:space="preserve">: </w:t>
      </w:r>
      <w:r w:rsidRPr="00532D9B">
        <w:rPr>
          <w:rFonts w:ascii="Comic Sans MS" w:eastAsia="Times New Roman" w:hAnsi="Comic Sans MS" w:cs="Arial"/>
          <w:sz w:val="25"/>
          <w:szCs w:val="25"/>
        </w:rPr>
        <w:t>Our inventory has comprehensive collection of the spare parts and consumables available to replace quickly, minimizing the system downtime.</w:t>
      </w:r>
    </w:p>
    <w:p w:rsidR="00FF3C11" w:rsidRPr="00532D9B" w:rsidRDefault="00FF3C11" w:rsidP="00FF3C11">
      <w:pPr>
        <w:shd w:val="clear" w:color="auto" w:fill="F59241"/>
        <w:spacing w:line="400" w:lineRule="atLeast"/>
        <w:jc w:val="both"/>
        <w:rPr>
          <w:rFonts w:ascii="Comic Sans MS" w:eastAsia="Times New Roman" w:hAnsi="Comic Sans MS" w:cs="Arial"/>
          <w:sz w:val="25"/>
          <w:szCs w:val="25"/>
        </w:rPr>
      </w:pPr>
      <w:r w:rsidRPr="00532D9B">
        <w:rPr>
          <w:rFonts w:ascii="Comic Sans MS" w:eastAsia="Times New Roman" w:hAnsi="Comic Sans MS" w:cs="Arial"/>
          <w:sz w:val="25"/>
          <w:szCs w:val="25"/>
        </w:rPr>
        <w:t>05</w:t>
      </w:r>
    </w:p>
    <w:p w:rsidR="00FF3C11" w:rsidRPr="00532D9B" w:rsidRDefault="00FF3C11" w:rsidP="00FF3C11">
      <w:pPr>
        <w:shd w:val="clear" w:color="auto" w:fill="FFFFFF"/>
        <w:spacing w:after="300" w:line="400" w:lineRule="atLeast"/>
        <w:jc w:val="both"/>
        <w:outlineLvl w:val="1"/>
        <w:rPr>
          <w:rFonts w:ascii="Comic Sans MS" w:eastAsia="Times New Roman" w:hAnsi="Comic Sans MS" w:cs="Arial"/>
          <w:sz w:val="25"/>
          <w:szCs w:val="25"/>
        </w:rPr>
      </w:pPr>
      <w:r w:rsidRPr="00532D9B">
        <w:rPr>
          <w:rFonts w:ascii="Comic Sans MS" w:eastAsia="Times New Roman" w:hAnsi="Comic Sans MS" w:cs="Arial"/>
          <w:b/>
          <w:bCs/>
          <w:sz w:val="25"/>
          <w:szCs w:val="25"/>
        </w:rPr>
        <w:t>Warranty Management</w:t>
      </w:r>
      <w:r>
        <w:rPr>
          <w:rFonts w:ascii="Comic Sans MS" w:eastAsia="Times New Roman" w:hAnsi="Comic Sans MS" w:cs="Arial"/>
          <w:b/>
          <w:bCs/>
          <w:sz w:val="25"/>
          <w:szCs w:val="25"/>
        </w:rPr>
        <w:t>:</w:t>
      </w:r>
      <w:r w:rsidR="00EC7AED">
        <w:rPr>
          <w:rFonts w:ascii="Comic Sans MS" w:eastAsia="Times New Roman" w:hAnsi="Comic Sans MS" w:cs="Arial"/>
          <w:b/>
          <w:bCs/>
          <w:sz w:val="25"/>
          <w:szCs w:val="25"/>
        </w:rPr>
        <w:t xml:space="preserve"> </w:t>
      </w:r>
      <w:r w:rsidRPr="00532D9B">
        <w:rPr>
          <w:rFonts w:ascii="Comic Sans MS" w:eastAsia="Times New Roman" w:hAnsi="Comic Sans MS" w:cs="Arial"/>
          <w:sz w:val="25"/>
          <w:szCs w:val="25"/>
        </w:rPr>
        <w:t>We provide the best-in-class warranty on all system components. In case anything malfunctions, you just have to contact us, not run to the manufacturer.</w:t>
      </w:r>
    </w:p>
    <w:p w:rsidR="00FF3C11" w:rsidRPr="00532D9B" w:rsidRDefault="00FF3C11" w:rsidP="00FF3C11">
      <w:pPr>
        <w:shd w:val="clear" w:color="auto" w:fill="F59241"/>
        <w:spacing w:line="400" w:lineRule="atLeast"/>
        <w:jc w:val="both"/>
        <w:rPr>
          <w:rFonts w:ascii="Comic Sans MS" w:eastAsia="Times New Roman" w:hAnsi="Comic Sans MS" w:cs="Arial"/>
          <w:sz w:val="25"/>
          <w:szCs w:val="25"/>
        </w:rPr>
      </w:pPr>
      <w:r w:rsidRPr="00532D9B">
        <w:rPr>
          <w:rFonts w:ascii="Comic Sans MS" w:eastAsia="Times New Roman" w:hAnsi="Comic Sans MS" w:cs="Arial"/>
          <w:sz w:val="25"/>
          <w:szCs w:val="25"/>
        </w:rPr>
        <w:t>06</w:t>
      </w:r>
    </w:p>
    <w:p w:rsidR="00FF3C11" w:rsidRPr="00532D9B" w:rsidRDefault="00FF3C11" w:rsidP="00FF3C11">
      <w:pPr>
        <w:shd w:val="clear" w:color="auto" w:fill="FFFFFF"/>
        <w:spacing w:after="300" w:line="400" w:lineRule="atLeast"/>
        <w:jc w:val="both"/>
        <w:outlineLvl w:val="1"/>
        <w:rPr>
          <w:rFonts w:ascii="Comic Sans MS" w:eastAsia="Times New Roman" w:hAnsi="Comic Sans MS" w:cs="Arial"/>
          <w:sz w:val="25"/>
          <w:szCs w:val="25"/>
        </w:rPr>
      </w:pPr>
      <w:r w:rsidRPr="00532D9B">
        <w:rPr>
          <w:rFonts w:ascii="Comic Sans MS" w:eastAsia="Times New Roman" w:hAnsi="Comic Sans MS" w:cs="Arial"/>
          <w:b/>
          <w:bCs/>
          <w:sz w:val="25"/>
          <w:szCs w:val="25"/>
        </w:rPr>
        <w:t>Account Manager</w:t>
      </w:r>
      <w:r>
        <w:rPr>
          <w:rFonts w:ascii="Comic Sans MS" w:eastAsia="Times New Roman" w:hAnsi="Comic Sans MS" w:cs="Arial"/>
          <w:b/>
          <w:bCs/>
          <w:sz w:val="25"/>
          <w:szCs w:val="25"/>
        </w:rPr>
        <w:t>:</w:t>
      </w:r>
      <w:r w:rsidR="00EC7AED">
        <w:rPr>
          <w:rFonts w:ascii="Comic Sans MS" w:eastAsia="Times New Roman" w:hAnsi="Comic Sans MS" w:cs="Arial"/>
          <w:b/>
          <w:bCs/>
          <w:sz w:val="25"/>
          <w:szCs w:val="25"/>
        </w:rPr>
        <w:t xml:space="preserve"> </w:t>
      </w:r>
      <w:r w:rsidRPr="00532D9B">
        <w:rPr>
          <w:rFonts w:ascii="Comic Sans MS" w:eastAsia="Times New Roman" w:hAnsi="Comic Sans MS" w:cs="Arial"/>
          <w:sz w:val="25"/>
          <w:szCs w:val="25"/>
        </w:rPr>
        <w:t>We assign a dedicated Account Manager you can contact to resolve your queries and attend all your services and breakdown needs.</w:t>
      </w:r>
    </w:p>
    <w:p w:rsidR="00FF3C11" w:rsidRPr="00532D9B" w:rsidRDefault="00FF3C11" w:rsidP="00FF3C11">
      <w:pPr>
        <w:shd w:val="clear" w:color="auto" w:fill="F59241"/>
        <w:spacing w:line="400" w:lineRule="atLeast"/>
        <w:jc w:val="both"/>
        <w:rPr>
          <w:rFonts w:ascii="Comic Sans MS" w:eastAsia="Times New Roman" w:hAnsi="Comic Sans MS" w:cs="Arial"/>
          <w:sz w:val="25"/>
          <w:szCs w:val="25"/>
        </w:rPr>
      </w:pPr>
      <w:r w:rsidRPr="00532D9B">
        <w:rPr>
          <w:rFonts w:ascii="Comic Sans MS" w:eastAsia="Times New Roman" w:hAnsi="Comic Sans MS" w:cs="Arial"/>
          <w:sz w:val="25"/>
          <w:szCs w:val="25"/>
        </w:rPr>
        <w:t>07</w:t>
      </w:r>
    </w:p>
    <w:p w:rsidR="00FF3C11" w:rsidRPr="00532D9B" w:rsidRDefault="00FF3C11" w:rsidP="00FF3C11">
      <w:pPr>
        <w:shd w:val="clear" w:color="auto" w:fill="FFFFFF"/>
        <w:spacing w:after="300" w:line="400" w:lineRule="atLeast"/>
        <w:jc w:val="both"/>
        <w:outlineLvl w:val="1"/>
        <w:rPr>
          <w:rFonts w:ascii="Comic Sans MS" w:eastAsia="Times New Roman" w:hAnsi="Comic Sans MS" w:cs="Arial"/>
          <w:sz w:val="25"/>
          <w:szCs w:val="25"/>
        </w:rPr>
      </w:pPr>
      <w:r w:rsidRPr="00532D9B">
        <w:rPr>
          <w:rFonts w:ascii="Comic Sans MS" w:eastAsia="Times New Roman" w:hAnsi="Comic Sans MS" w:cs="Arial"/>
          <w:b/>
          <w:bCs/>
          <w:sz w:val="25"/>
          <w:szCs w:val="25"/>
        </w:rPr>
        <w:t>Product Insurance</w:t>
      </w:r>
      <w:r>
        <w:rPr>
          <w:rFonts w:ascii="Comic Sans MS" w:eastAsia="Times New Roman" w:hAnsi="Comic Sans MS" w:cs="Arial"/>
          <w:b/>
          <w:bCs/>
          <w:sz w:val="25"/>
          <w:szCs w:val="25"/>
        </w:rPr>
        <w:t>:</w:t>
      </w:r>
      <w:r w:rsidR="00EC7AED">
        <w:rPr>
          <w:rFonts w:ascii="Comic Sans MS" w:eastAsia="Times New Roman" w:hAnsi="Comic Sans MS" w:cs="Arial"/>
          <w:b/>
          <w:bCs/>
          <w:sz w:val="25"/>
          <w:szCs w:val="25"/>
        </w:rPr>
        <w:t xml:space="preserve"> </w:t>
      </w:r>
      <w:r w:rsidRPr="00532D9B">
        <w:rPr>
          <w:rFonts w:ascii="Comic Sans MS" w:eastAsia="Times New Roman" w:hAnsi="Comic Sans MS" w:cs="Arial"/>
          <w:sz w:val="25"/>
          <w:szCs w:val="25"/>
        </w:rPr>
        <w:t xml:space="preserve">We offer </w:t>
      </w:r>
      <w:r w:rsidRPr="00EC7AED">
        <w:rPr>
          <w:rFonts w:ascii="Comic Sans MS" w:eastAsia="Times New Roman" w:hAnsi="Comic Sans MS" w:cs="Arial"/>
          <w:b/>
          <w:sz w:val="25"/>
          <w:szCs w:val="25"/>
        </w:rPr>
        <w:t>optional</w:t>
      </w:r>
      <w:r w:rsidRPr="00532D9B">
        <w:rPr>
          <w:rFonts w:ascii="Comic Sans MS" w:eastAsia="Times New Roman" w:hAnsi="Comic Sans MS" w:cs="Arial"/>
          <w:sz w:val="25"/>
          <w:szCs w:val="25"/>
        </w:rPr>
        <w:t xml:space="preserve"> product insurance in our AMC packages to protect your system against fire, natural calamity etc.</w:t>
      </w:r>
    </w:p>
    <w:p w:rsidR="00FF3C11" w:rsidRDefault="00FF3C11" w:rsidP="00FF3C11">
      <w:pPr>
        <w:shd w:val="clear" w:color="auto" w:fill="FFFFFF"/>
        <w:spacing w:after="375" w:line="400" w:lineRule="atLeast"/>
        <w:jc w:val="both"/>
        <w:rPr>
          <w:rFonts w:ascii="Comic Sans MS" w:eastAsia="Times New Roman" w:hAnsi="Comic Sans MS" w:cs="Arial"/>
          <w:sz w:val="25"/>
          <w:szCs w:val="25"/>
        </w:rPr>
      </w:pPr>
    </w:p>
    <w:p w:rsidR="00AF1785" w:rsidRPr="00FF3C11" w:rsidRDefault="00AF1785" w:rsidP="00FF3C11">
      <w:pPr>
        <w:shd w:val="clear" w:color="auto" w:fill="FFFFFF"/>
        <w:spacing w:after="375" w:line="400" w:lineRule="atLeast"/>
        <w:jc w:val="both"/>
        <w:rPr>
          <w:rFonts w:ascii="Comic Sans MS" w:eastAsia="Times New Roman" w:hAnsi="Comic Sans MS" w:cs="Arial"/>
          <w:sz w:val="25"/>
          <w:szCs w:val="25"/>
        </w:rPr>
      </w:pPr>
      <w:r>
        <w:rPr>
          <w:rFonts w:ascii="Comic Sans MS" w:eastAsia="Times New Roman" w:hAnsi="Comic Sans MS" w:cs="Arial"/>
          <w:sz w:val="25"/>
          <w:szCs w:val="25"/>
        </w:rPr>
        <w:t>Thank You.</w:t>
      </w:r>
    </w:p>
    <w:sectPr w:rsidR="00AF1785" w:rsidRPr="00FF3C11" w:rsidSect="00566779">
      <w:pgSz w:w="12240" w:h="15840" w:code="1"/>
      <w:pgMar w:top="1008" w:right="1008"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E1D3B"/>
    <w:multiLevelType w:val="multilevel"/>
    <w:tmpl w:val="151C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66566B"/>
    <w:multiLevelType w:val="multilevel"/>
    <w:tmpl w:val="2D30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5E3754"/>
    <w:multiLevelType w:val="multilevel"/>
    <w:tmpl w:val="A288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grammar="clean"/>
  <w:defaultTabStop w:val="720"/>
  <w:characterSpacingControl w:val="doNotCompress"/>
  <w:compat/>
  <w:rsids>
    <w:rsidRoot w:val="00FF3C11"/>
    <w:rsid w:val="0004436D"/>
    <w:rsid w:val="0025574E"/>
    <w:rsid w:val="00467F42"/>
    <w:rsid w:val="004C5FA3"/>
    <w:rsid w:val="00566779"/>
    <w:rsid w:val="00685CFF"/>
    <w:rsid w:val="006C0792"/>
    <w:rsid w:val="006D6982"/>
    <w:rsid w:val="00A902C8"/>
    <w:rsid w:val="00AC466C"/>
    <w:rsid w:val="00AF1785"/>
    <w:rsid w:val="00EC7AED"/>
    <w:rsid w:val="00F33C82"/>
    <w:rsid w:val="00FF3C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C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3C11"/>
    <w:pPr>
      <w:spacing w:before="100" w:beforeAutospacing="1" w:after="100" w:afterAutospacing="1" w:line="240" w:lineRule="auto"/>
    </w:pPr>
    <w:rPr>
      <w:rFonts w:ascii="Times New Roman" w:eastAsia="Times New Roman" w:hAnsi="Times New Roman" w:cs="Times New Roman"/>
      <w:szCs w:val="24"/>
    </w:rPr>
  </w:style>
  <w:style w:type="paragraph" w:styleId="NoSpacing">
    <w:name w:val="No Spacing"/>
    <w:uiPriority w:val="1"/>
    <w:qFormat/>
    <w:rsid w:val="00FF3C11"/>
    <w:pPr>
      <w:spacing w:after="0" w:line="240" w:lineRule="auto"/>
    </w:pPr>
  </w:style>
  <w:style w:type="table" w:styleId="TableGrid">
    <w:name w:val="Table Grid"/>
    <w:basedOn w:val="TableNormal"/>
    <w:uiPriority w:val="59"/>
    <w:rsid w:val="00FF3C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3C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C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3292</TotalTime>
  <Pages>11</Pages>
  <Words>1532</Words>
  <Characters>8738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4</cp:revision>
  <dcterms:created xsi:type="dcterms:W3CDTF">2022-02-13T02:31:00Z</dcterms:created>
  <dcterms:modified xsi:type="dcterms:W3CDTF">2022-07-19T12:58:00Z</dcterms:modified>
</cp:coreProperties>
</file>