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4665D" w14:textId="00D66E0A" w:rsidR="00A965CE" w:rsidRDefault="00A965CE">
      <w:pPr>
        <w:rPr>
          <w:b/>
          <w:sz w:val="28"/>
        </w:rPr>
      </w:pPr>
      <w:proofErr w:type="gramStart"/>
      <w:r>
        <w:rPr>
          <w:b/>
          <w:sz w:val="28"/>
        </w:rPr>
        <w:t>Spike :</w:t>
      </w:r>
      <w:proofErr w:type="gramEnd"/>
      <w:r>
        <w:rPr>
          <w:b/>
          <w:sz w:val="28"/>
        </w:rPr>
        <w:t xml:space="preserve"> 8</w:t>
      </w:r>
    </w:p>
    <w:p w14:paraId="3D483253" w14:textId="77777777" w:rsidR="00A965CE" w:rsidRDefault="00A965CE">
      <w:pPr>
        <w:rPr>
          <w:b/>
          <w:sz w:val="28"/>
        </w:rPr>
      </w:pPr>
    </w:p>
    <w:p w14:paraId="31C2CEC3" w14:textId="1DA87A92" w:rsidR="00445A88" w:rsidRPr="00445A88" w:rsidRDefault="00445A88">
      <w:pPr>
        <w:rPr>
          <w:b/>
          <w:color w:val="FF0000"/>
          <w:sz w:val="28"/>
        </w:rPr>
      </w:pPr>
      <w:r>
        <w:rPr>
          <w:b/>
          <w:sz w:val="28"/>
        </w:rPr>
        <w:t xml:space="preserve">Title: </w:t>
      </w:r>
      <w:r w:rsidR="00123A23">
        <w:rPr>
          <w:rStyle w:val="SubtleReference"/>
        </w:rPr>
        <w:t>Performance Optimizations</w:t>
      </w:r>
    </w:p>
    <w:p w14:paraId="1982DB4F" w14:textId="77777777" w:rsidR="005126E1" w:rsidRDefault="005126E1">
      <w:pPr>
        <w:rPr>
          <w:b/>
          <w:sz w:val="24"/>
        </w:rPr>
      </w:pPr>
    </w:p>
    <w:p w14:paraId="3263B089" w14:textId="63D6FFBB" w:rsidR="00123A23" w:rsidRDefault="00445A88">
      <w:pPr>
        <w:rPr>
          <w:rStyle w:val="SubtleReference"/>
        </w:rPr>
      </w:pPr>
      <w:r w:rsidRPr="005126E1">
        <w:rPr>
          <w:b/>
          <w:sz w:val="24"/>
        </w:rPr>
        <w:t xml:space="preserve">Author: </w:t>
      </w:r>
      <w:proofErr w:type="spellStart"/>
      <w:r w:rsidR="00EF68A5">
        <w:rPr>
          <w:rStyle w:val="SubtleReference"/>
        </w:rPr>
        <w:t>Parth</w:t>
      </w:r>
      <w:proofErr w:type="spellEnd"/>
      <w:r w:rsidR="00EF68A5">
        <w:rPr>
          <w:rStyle w:val="SubtleReference"/>
        </w:rPr>
        <w:t xml:space="preserve"> </w:t>
      </w:r>
      <w:proofErr w:type="spellStart"/>
      <w:r w:rsidR="00EF68A5">
        <w:rPr>
          <w:rStyle w:val="SubtleReference"/>
        </w:rPr>
        <w:t>Madhani</w:t>
      </w:r>
      <w:proofErr w:type="spellEnd"/>
      <w:r w:rsidR="00EF68A5">
        <w:rPr>
          <w:rStyle w:val="SubtleReference"/>
        </w:rPr>
        <w:t>, 101901858</w:t>
      </w:r>
    </w:p>
    <w:p w14:paraId="4A1D8EB0" w14:textId="77777777" w:rsidR="00123A23" w:rsidRDefault="00123A23">
      <w:pPr>
        <w:rPr>
          <w:rStyle w:val="SubtleReference"/>
        </w:rPr>
      </w:pPr>
      <w:bookmarkStart w:id="0" w:name="_GoBack"/>
      <w:bookmarkEnd w:id="0"/>
    </w:p>
    <w:p w14:paraId="313029F7" w14:textId="77777777" w:rsidR="00123A23" w:rsidRDefault="00123A23" w:rsidP="00123A23">
      <w:pPr>
        <w:pStyle w:val="Default"/>
      </w:pPr>
    </w:p>
    <w:p w14:paraId="49CBE0E5" w14:textId="2DC3B293" w:rsidR="00123A23" w:rsidRDefault="00123A23" w:rsidP="00123A23">
      <w:pPr>
        <w:pStyle w:val="Default"/>
        <w:tabs>
          <w:tab w:val="left" w:pos="5268"/>
        </w:tabs>
        <w:rPr>
          <w:b/>
          <w:bCs/>
          <w:sz w:val="23"/>
          <w:szCs w:val="23"/>
        </w:rPr>
      </w:pPr>
      <w:r>
        <w:t xml:space="preserve"> </w:t>
      </w:r>
      <w:r>
        <w:rPr>
          <w:b/>
          <w:bCs/>
          <w:sz w:val="23"/>
          <w:szCs w:val="23"/>
        </w:rPr>
        <w:t xml:space="preserve">Technologies, Tools, and Resources used: </w:t>
      </w:r>
      <w:r>
        <w:rPr>
          <w:b/>
          <w:bCs/>
          <w:sz w:val="23"/>
          <w:szCs w:val="23"/>
        </w:rPr>
        <w:tab/>
      </w:r>
    </w:p>
    <w:p w14:paraId="47A6847F" w14:textId="77777777" w:rsidR="00123A23" w:rsidRDefault="00123A23" w:rsidP="00123A23">
      <w:pPr>
        <w:pStyle w:val="Default"/>
        <w:tabs>
          <w:tab w:val="left" w:pos="5268"/>
        </w:tabs>
        <w:rPr>
          <w:sz w:val="23"/>
          <w:szCs w:val="23"/>
        </w:rPr>
      </w:pPr>
    </w:p>
    <w:p w14:paraId="2DCDA515" w14:textId="3ECBD0F7" w:rsidR="00123A23" w:rsidRPr="00123A23" w:rsidRDefault="00123A23" w:rsidP="00123A23">
      <w:pPr>
        <w:pStyle w:val="Default"/>
        <w:numPr>
          <w:ilvl w:val="0"/>
          <w:numId w:val="6"/>
        </w:numPr>
        <w:rPr>
          <w:sz w:val="23"/>
          <w:szCs w:val="23"/>
        </w:rPr>
      </w:pPr>
      <w:r>
        <w:rPr>
          <w:sz w:val="28"/>
          <w:szCs w:val="28"/>
        </w:rPr>
        <w:t>Visual Studio IDE</w:t>
      </w:r>
    </w:p>
    <w:p w14:paraId="2C1C701E" w14:textId="313EC0A0" w:rsidR="00123A23" w:rsidRPr="00123A23" w:rsidRDefault="00123A23" w:rsidP="00123A23">
      <w:pPr>
        <w:pStyle w:val="Default"/>
        <w:numPr>
          <w:ilvl w:val="0"/>
          <w:numId w:val="6"/>
        </w:numPr>
        <w:rPr>
          <w:sz w:val="23"/>
          <w:szCs w:val="23"/>
        </w:rPr>
      </w:pPr>
      <w:r>
        <w:rPr>
          <w:sz w:val="28"/>
          <w:szCs w:val="28"/>
        </w:rPr>
        <w:t>Canvas</w:t>
      </w:r>
    </w:p>
    <w:p w14:paraId="7BBA8CA3" w14:textId="77777777" w:rsidR="000D24CF" w:rsidRDefault="000D24CF" w:rsidP="000D24CF">
      <w:pPr>
        <w:rPr>
          <w:rStyle w:val="SubtleReference"/>
        </w:rPr>
      </w:pPr>
    </w:p>
    <w:p w14:paraId="5B845666" w14:textId="77777777" w:rsidR="00C945E7" w:rsidRDefault="00C945E7" w:rsidP="00C945E7">
      <w:pPr>
        <w:rPr>
          <w:b/>
          <w:sz w:val="24"/>
        </w:rPr>
      </w:pPr>
      <w:r w:rsidRPr="005126E1">
        <w:rPr>
          <w:b/>
          <w:sz w:val="24"/>
        </w:rPr>
        <w:t xml:space="preserve">Goals / deliverables:  </w:t>
      </w:r>
    </w:p>
    <w:p w14:paraId="7EF36EC0" w14:textId="77777777" w:rsidR="00C945E7" w:rsidRPr="005126E1" w:rsidRDefault="00C945E7" w:rsidP="00C945E7">
      <w:pPr>
        <w:rPr>
          <w:b/>
          <w:sz w:val="24"/>
        </w:rPr>
      </w:pPr>
    </w:p>
    <w:p w14:paraId="5BECCAF0" w14:textId="70A499CF" w:rsidR="00C945E7" w:rsidRDefault="00C945E7" w:rsidP="00C945E7">
      <w:pPr>
        <w:pStyle w:val="ColorfulList-Accent11"/>
        <w:numPr>
          <w:ilvl w:val="0"/>
          <w:numId w:val="1"/>
        </w:numPr>
        <w:rPr>
          <w:rStyle w:val="SubtleReference"/>
        </w:rPr>
      </w:pPr>
      <w:r>
        <w:rPr>
          <w:rStyle w:val="SubtleReference"/>
        </w:rPr>
        <w:t>Code</w:t>
      </w:r>
    </w:p>
    <w:p w14:paraId="75AD7EFA" w14:textId="5A1C4245" w:rsidR="00C945E7" w:rsidRDefault="00C945E7" w:rsidP="00C945E7">
      <w:pPr>
        <w:pStyle w:val="ColorfulList-Accent11"/>
        <w:numPr>
          <w:ilvl w:val="0"/>
          <w:numId w:val="1"/>
        </w:numPr>
        <w:rPr>
          <w:rStyle w:val="SubtleReference"/>
        </w:rPr>
      </w:pPr>
      <w:r>
        <w:rPr>
          <w:rStyle w:val="SubtleReference"/>
        </w:rPr>
        <w:t>Debugging the sample codes and analysing ramp up/ramp down tests.</w:t>
      </w:r>
    </w:p>
    <w:p w14:paraId="3EB2332A" w14:textId="77777777" w:rsidR="000D24CF" w:rsidRPr="00D07B2F" w:rsidRDefault="000D24CF" w:rsidP="000D24CF">
      <w:pPr>
        <w:rPr>
          <w:rStyle w:val="SubtleReference"/>
        </w:rPr>
      </w:pPr>
    </w:p>
    <w:p w14:paraId="5561A61A" w14:textId="77777777" w:rsidR="00445A88" w:rsidRPr="005126E1" w:rsidRDefault="00445A88" w:rsidP="00445A88">
      <w:pPr>
        <w:rPr>
          <w:b/>
          <w:sz w:val="24"/>
        </w:rPr>
      </w:pPr>
      <w:r w:rsidRPr="005126E1">
        <w:rPr>
          <w:b/>
          <w:sz w:val="24"/>
        </w:rPr>
        <w:t xml:space="preserve">Tasks undertaken: </w:t>
      </w:r>
    </w:p>
    <w:p w14:paraId="1E2E171A" w14:textId="77777777" w:rsidR="00D07B2F" w:rsidRDefault="00D07B2F" w:rsidP="00D07B2F">
      <w:pPr>
        <w:pStyle w:val="ColorfulList-Accent11"/>
        <w:ind w:left="0"/>
        <w:rPr>
          <w:rStyle w:val="SubtleReference"/>
        </w:rPr>
      </w:pPr>
    </w:p>
    <w:p w14:paraId="69390A3F" w14:textId="16863763" w:rsidR="00DE5F36" w:rsidRDefault="003F392B" w:rsidP="00DE5F36">
      <w:pPr>
        <w:pStyle w:val="ColorfulList-Accent11"/>
        <w:numPr>
          <w:ilvl w:val="0"/>
          <w:numId w:val="1"/>
        </w:numPr>
        <w:rPr>
          <w:rStyle w:val="SubtleReference"/>
        </w:rPr>
      </w:pPr>
      <w:r>
        <w:rPr>
          <w:rStyle w:val="SubtleReference"/>
        </w:rPr>
        <w:t xml:space="preserve">Applying the skills learnt from </w:t>
      </w:r>
      <w:r w:rsidR="00495C86">
        <w:rPr>
          <w:rStyle w:val="SubtleReference"/>
        </w:rPr>
        <w:t>previous spike</w:t>
      </w:r>
      <w:r>
        <w:rPr>
          <w:rStyle w:val="SubtleReference"/>
        </w:rPr>
        <w:t>, to fix</w:t>
      </w:r>
      <w:r w:rsidR="00495C86">
        <w:rPr>
          <w:rStyle w:val="SubtleReference"/>
        </w:rPr>
        <w:t>/analyse</w:t>
      </w:r>
      <w:r>
        <w:rPr>
          <w:rStyle w:val="SubtleReference"/>
        </w:rPr>
        <w:t xml:space="preserve"> the code using the debugger.</w:t>
      </w:r>
    </w:p>
    <w:p w14:paraId="4C4B0FDE" w14:textId="77777777" w:rsidR="00DE5F36" w:rsidRPr="00D07B2F" w:rsidRDefault="00DE5F36" w:rsidP="00D07B2F">
      <w:pPr>
        <w:pStyle w:val="ColorfulList-Accent11"/>
        <w:ind w:left="0"/>
        <w:rPr>
          <w:color w:val="5A5A5A" w:themeColor="text1" w:themeTint="A5"/>
          <w:sz w:val="28"/>
          <w:szCs w:val="28"/>
        </w:rPr>
      </w:pPr>
    </w:p>
    <w:p w14:paraId="76AC9096" w14:textId="77777777" w:rsidR="00445A88" w:rsidRPr="005126E1" w:rsidRDefault="00445A88" w:rsidP="00445A88">
      <w:pPr>
        <w:rPr>
          <w:b/>
          <w:sz w:val="24"/>
        </w:rPr>
      </w:pPr>
      <w:r w:rsidRPr="005126E1">
        <w:rPr>
          <w:b/>
          <w:sz w:val="24"/>
        </w:rPr>
        <w:t>What we found out:</w:t>
      </w:r>
    </w:p>
    <w:p w14:paraId="5533BBA2" w14:textId="0EB6B813" w:rsidR="00445A88" w:rsidRDefault="00445A88" w:rsidP="00C945E7">
      <w:pPr>
        <w:pStyle w:val="ListParagraph"/>
        <w:rPr>
          <w:rStyle w:val="SubtleReference"/>
        </w:rPr>
      </w:pPr>
    </w:p>
    <w:p w14:paraId="686FFD8B" w14:textId="6C0F4021" w:rsidR="00C945E7" w:rsidRDefault="00C945E7" w:rsidP="00C945E7">
      <w:pPr>
        <w:pStyle w:val="Heading3"/>
        <w:rPr>
          <w:rStyle w:val="SubtleReference"/>
        </w:rPr>
      </w:pPr>
    </w:p>
    <w:p w14:paraId="7ED447AA" w14:textId="43A8357A" w:rsidR="00C945E7" w:rsidRDefault="00C945E7" w:rsidP="00C945E7">
      <w:pPr>
        <w:pStyle w:val="Heading3"/>
      </w:pPr>
      <w:r>
        <w:t xml:space="preserve">Ramp Up Tests: </w:t>
      </w:r>
    </w:p>
    <w:p w14:paraId="27184F15" w14:textId="6A9E9039" w:rsidR="00C945E7" w:rsidRDefault="00C945E7" w:rsidP="00C945E7"/>
    <w:p w14:paraId="53B26BD2" w14:textId="6FDEA171" w:rsidR="00EF68A5" w:rsidRDefault="00C945E7" w:rsidP="002E5A75">
      <w:proofErr w:type="gramStart"/>
      <w:r>
        <w:t>First</w:t>
      </w:r>
      <w:proofErr w:type="gramEnd"/>
      <w:r>
        <w:t xml:space="preserve"> we check linear and then we check exponentially</w:t>
      </w:r>
      <w:r w:rsidR="002E5A75">
        <w:t xml:space="preserve"> which has significant time difference due to size in exponential being less </w:t>
      </w:r>
      <w:proofErr w:type="spellStart"/>
      <w:r w:rsidR="002E5A75">
        <w:t>then</w:t>
      </w:r>
      <w:proofErr w:type="spellEnd"/>
      <w:r w:rsidR="002E5A75">
        <w:t xml:space="preserve"> that in linear. </w:t>
      </w:r>
    </w:p>
    <w:p w14:paraId="4AE44CC8" w14:textId="336281AE" w:rsidR="002E5A75" w:rsidRDefault="002E5A75" w:rsidP="002E5A75"/>
    <w:p w14:paraId="6515AEB3" w14:textId="743D1668" w:rsidR="002E5A75" w:rsidRDefault="002E5A75" w:rsidP="002E5A75">
      <w:r>
        <w:rPr>
          <w:noProof/>
        </w:rPr>
        <w:lastRenderedPageBreak/>
        <w:drawing>
          <wp:inline distT="0" distB="0" distL="0" distR="0" wp14:anchorId="66919448" wp14:editId="7E82E1FF">
            <wp:extent cx="5722620" cy="3321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559" cy="3324625"/>
                    </a:xfrm>
                    <a:prstGeom prst="rect">
                      <a:avLst/>
                    </a:prstGeom>
                  </pic:spPr>
                </pic:pic>
              </a:graphicData>
            </a:graphic>
          </wp:inline>
        </w:drawing>
      </w:r>
    </w:p>
    <w:p w14:paraId="3168C242" w14:textId="1AF11B92" w:rsidR="002E5A75" w:rsidRDefault="002E5A75" w:rsidP="002E5A75"/>
    <w:tbl>
      <w:tblPr>
        <w:tblStyle w:val="GridTable3-Accent4"/>
        <w:tblW w:w="0" w:type="auto"/>
        <w:tblLook w:val="04A0" w:firstRow="1" w:lastRow="0" w:firstColumn="1" w:lastColumn="0" w:noHBand="0" w:noVBand="1"/>
      </w:tblPr>
      <w:tblGrid>
        <w:gridCol w:w="993"/>
        <w:gridCol w:w="5421"/>
        <w:gridCol w:w="3208"/>
      </w:tblGrid>
      <w:tr w:rsidR="002E5A75" w14:paraId="075D23C1" w14:textId="77777777" w:rsidTr="002E5A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389505E7" w14:textId="65AB92DE" w:rsidR="002E5A75" w:rsidRDefault="002E5A75" w:rsidP="002E5A75">
            <w:pPr>
              <w:jc w:val="left"/>
            </w:pPr>
            <w:r>
              <w:t>Size</w:t>
            </w:r>
          </w:p>
        </w:tc>
        <w:tc>
          <w:tcPr>
            <w:tcW w:w="5421" w:type="dxa"/>
          </w:tcPr>
          <w:p w14:paraId="48103AAC" w14:textId="438BF970" w:rsidR="002E5A75" w:rsidRDefault="002E5A75" w:rsidP="002E5A75">
            <w:pPr>
              <w:jc w:val="center"/>
              <w:cnfStyle w:val="100000000000" w:firstRow="1" w:lastRow="0" w:firstColumn="0" w:lastColumn="0" w:oddVBand="0" w:evenVBand="0" w:oddHBand="0" w:evenHBand="0" w:firstRowFirstColumn="0" w:firstRowLastColumn="0" w:lastRowFirstColumn="0" w:lastRowLastColumn="0"/>
            </w:pPr>
            <w:r>
              <w:t xml:space="preserve">Exponential time taken (in </w:t>
            </w:r>
            <w:proofErr w:type="spellStart"/>
            <w:r>
              <w:t>nanosec</w:t>
            </w:r>
            <w:proofErr w:type="spellEnd"/>
            <w:r>
              <w:t>)</w:t>
            </w:r>
          </w:p>
        </w:tc>
        <w:tc>
          <w:tcPr>
            <w:tcW w:w="3208" w:type="dxa"/>
          </w:tcPr>
          <w:p w14:paraId="31A7A476" w14:textId="41EFA9D8" w:rsidR="002E5A75" w:rsidRDefault="002E5A75" w:rsidP="002E5A75">
            <w:pPr>
              <w:cnfStyle w:val="100000000000" w:firstRow="1" w:lastRow="0" w:firstColumn="0" w:lastColumn="0" w:oddVBand="0" w:evenVBand="0" w:oddHBand="0" w:evenHBand="0" w:firstRowFirstColumn="0" w:firstRowLastColumn="0" w:lastRowFirstColumn="0" w:lastRowLastColumn="0"/>
            </w:pPr>
            <w:r>
              <w:t xml:space="preserve">Linear Time </w:t>
            </w:r>
            <w:proofErr w:type="gramStart"/>
            <w:r>
              <w:t>taken</w:t>
            </w:r>
            <w:r>
              <w:t>(</w:t>
            </w:r>
            <w:proofErr w:type="gramEnd"/>
            <w:r>
              <w:t xml:space="preserve">in </w:t>
            </w:r>
            <w:proofErr w:type="spellStart"/>
            <w:r>
              <w:t>nanosec</w:t>
            </w:r>
            <w:proofErr w:type="spellEnd"/>
            <w:r>
              <w:t>)</w:t>
            </w:r>
          </w:p>
        </w:tc>
      </w:tr>
      <w:tr w:rsidR="002E5A75" w14:paraId="7214A626" w14:textId="77777777" w:rsidTr="002E5A7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93" w:type="dxa"/>
          </w:tcPr>
          <w:p w14:paraId="1B315146" w14:textId="72592799" w:rsidR="002E5A75" w:rsidRDefault="002E5A75" w:rsidP="002E5A75">
            <w:pPr>
              <w:jc w:val="left"/>
            </w:pPr>
            <w:r>
              <w:t>Tier 1</w:t>
            </w:r>
          </w:p>
        </w:tc>
        <w:tc>
          <w:tcPr>
            <w:tcW w:w="5421" w:type="dxa"/>
          </w:tcPr>
          <w:p w14:paraId="4E0799B5" w14:textId="0A324B14" w:rsidR="002E5A75" w:rsidRDefault="002E5A75" w:rsidP="002E5A75">
            <w:pPr>
              <w:cnfStyle w:val="000000100000" w:firstRow="0" w:lastRow="0" w:firstColumn="0" w:lastColumn="0" w:oddVBand="0" w:evenVBand="0" w:oddHBand="1" w:evenHBand="0" w:firstRowFirstColumn="0" w:firstRowLastColumn="0" w:lastRowFirstColumn="0" w:lastRowLastColumn="0"/>
            </w:pPr>
            <w:r>
              <w:t>15700</w:t>
            </w:r>
          </w:p>
        </w:tc>
        <w:tc>
          <w:tcPr>
            <w:tcW w:w="3208" w:type="dxa"/>
          </w:tcPr>
          <w:p w14:paraId="14A0A633" w14:textId="3F852389" w:rsidR="002E5A75" w:rsidRDefault="002E5A75" w:rsidP="002E5A75">
            <w:pPr>
              <w:cnfStyle w:val="000000100000" w:firstRow="0" w:lastRow="0" w:firstColumn="0" w:lastColumn="0" w:oddVBand="0" w:evenVBand="0" w:oddHBand="1" w:evenHBand="0" w:firstRowFirstColumn="0" w:firstRowLastColumn="0" w:lastRowFirstColumn="0" w:lastRowLastColumn="0"/>
            </w:pPr>
            <w:r>
              <w:t>2302900</w:t>
            </w:r>
          </w:p>
        </w:tc>
      </w:tr>
      <w:tr w:rsidR="002E5A75" w14:paraId="77DBEB40" w14:textId="77777777" w:rsidTr="002E5A75">
        <w:tc>
          <w:tcPr>
            <w:cnfStyle w:val="001000000000" w:firstRow="0" w:lastRow="0" w:firstColumn="1" w:lastColumn="0" w:oddVBand="0" w:evenVBand="0" w:oddHBand="0" w:evenHBand="0" w:firstRowFirstColumn="0" w:firstRowLastColumn="0" w:lastRowFirstColumn="0" w:lastRowLastColumn="0"/>
            <w:tcW w:w="993" w:type="dxa"/>
          </w:tcPr>
          <w:p w14:paraId="1D3705C7" w14:textId="206A755D" w:rsidR="002E5A75" w:rsidRDefault="002E5A75" w:rsidP="002E5A75">
            <w:pPr>
              <w:jc w:val="left"/>
            </w:pPr>
            <w:r>
              <w:t>Tier 2</w:t>
            </w:r>
          </w:p>
        </w:tc>
        <w:tc>
          <w:tcPr>
            <w:tcW w:w="5421" w:type="dxa"/>
          </w:tcPr>
          <w:p w14:paraId="62E57470" w14:textId="251AAF36" w:rsidR="002E5A75" w:rsidRDefault="002E5A75" w:rsidP="002E5A75">
            <w:pPr>
              <w:cnfStyle w:val="000000000000" w:firstRow="0" w:lastRow="0" w:firstColumn="0" w:lastColumn="0" w:oddVBand="0" w:evenVBand="0" w:oddHBand="0" w:evenHBand="0" w:firstRowFirstColumn="0" w:firstRowLastColumn="0" w:lastRowFirstColumn="0" w:lastRowLastColumn="0"/>
            </w:pPr>
            <w:r>
              <w:t>51300</w:t>
            </w:r>
          </w:p>
        </w:tc>
        <w:tc>
          <w:tcPr>
            <w:tcW w:w="3208" w:type="dxa"/>
          </w:tcPr>
          <w:p w14:paraId="17B0E207" w14:textId="569DE894" w:rsidR="002E5A75" w:rsidRDefault="002E5A75" w:rsidP="002E5A75">
            <w:pPr>
              <w:cnfStyle w:val="000000000000" w:firstRow="0" w:lastRow="0" w:firstColumn="0" w:lastColumn="0" w:oddVBand="0" w:evenVBand="0" w:oddHBand="0" w:evenHBand="0" w:firstRowFirstColumn="0" w:firstRowLastColumn="0" w:lastRowFirstColumn="0" w:lastRowLastColumn="0"/>
            </w:pPr>
            <w:r>
              <w:t>3514400</w:t>
            </w:r>
          </w:p>
        </w:tc>
      </w:tr>
      <w:tr w:rsidR="002E5A75" w14:paraId="1F2ACEA7" w14:textId="77777777" w:rsidTr="002E5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ADCE5BE" w14:textId="62925F13" w:rsidR="002E5A75" w:rsidRDefault="002E5A75" w:rsidP="002E5A75">
            <w:pPr>
              <w:jc w:val="left"/>
            </w:pPr>
            <w:r>
              <w:t>Tier 3</w:t>
            </w:r>
          </w:p>
        </w:tc>
        <w:tc>
          <w:tcPr>
            <w:tcW w:w="5421" w:type="dxa"/>
          </w:tcPr>
          <w:p w14:paraId="17668EA8" w14:textId="730F66FE" w:rsidR="002E5A75" w:rsidRDefault="002E5A75" w:rsidP="002E5A75">
            <w:pPr>
              <w:cnfStyle w:val="000000100000" w:firstRow="0" w:lastRow="0" w:firstColumn="0" w:lastColumn="0" w:oddVBand="0" w:evenVBand="0" w:oddHBand="1" w:evenHBand="0" w:firstRowFirstColumn="0" w:firstRowLastColumn="0" w:lastRowFirstColumn="0" w:lastRowLastColumn="0"/>
            </w:pPr>
            <w:r>
              <w:t>1423200</w:t>
            </w:r>
          </w:p>
        </w:tc>
        <w:tc>
          <w:tcPr>
            <w:tcW w:w="3208" w:type="dxa"/>
          </w:tcPr>
          <w:p w14:paraId="547B7455" w14:textId="4850FC76" w:rsidR="002E5A75" w:rsidRDefault="002E5A75" w:rsidP="002E5A75">
            <w:pPr>
              <w:cnfStyle w:val="000000100000" w:firstRow="0" w:lastRow="0" w:firstColumn="0" w:lastColumn="0" w:oddVBand="0" w:evenVBand="0" w:oddHBand="1" w:evenHBand="0" w:firstRowFirstColumn="0" w:firstRowLastColumn="0" w:lastRowFirstColumn="0" w:lastRowLastColumn="0"/>
            </w:pPr>
            <w:r>
              <w:t>5277300</w:t>
            </w:r>
          </w:p>
        </w:tc>
      </w:tr>
      <w:tr w:rsidR="002E5A75" w14:paraId="73BA05E2" w14:textId="77777777" w:rsidTr="002E5A75">
        <w:tc>
          <w:tcPr>
            <w:cnfStyle w:val="001000000000" w:firstRow="0" w:lastRow="0" w:firstColumn="1" w:lastColumn="0" w:oddVBand="0" w:evenVBand="0" w:oddHBand="0" w:evenHBand="0" w:firstRowFirstColumn="0" w:firstRowLastColumn="0" w:lastRowFirstColumn="0" w:lastRowLastColumn="0"/>
            <w:tcW w:w="993" w:type="dxa"/>
          </w:tcPr>
          <w:p w14:paraId="07ED5E9E" w14:textId="138CC702" w:rsidR="002E5A75" w:rsidRDefault="002E5A75" w:rsidP="002E5A75">
            <w:pPr>
              <w:jc w:val="left"/>
            </w:pPr>
            <w:r>
              <w:t>Tier 4</w:t>
            </w:r>
          </w:p>
        </w:tc>
        <w:tc>
          <w:tcPr>
            <w:tcW w:w="5421" w:type="dxa"/>
          </w:tcPr>
          <w:p w14:paraId="38539AA8" w14:textId="4C459547" w:rsidR="002E5A75" w:rsidRDefault="002E5A75" w:rsidP="002E5A75">
            <w:pPr>
              <w:cnfStyle w:val="000000000000" w:firstRow="0" w:lastRow="0" w:firstColumn="0" w:lastColumn="0" w:oddVBand="0" w:evenVBand="0" w:oddHBand="0" w:evenHBand="0" w:firstRowFirstColumn="0" w:firstRowLastColumn="0" w:lastRowFirstColumn="0" w:lastRowLastColumn="0"/>
            </w:pPr>
            <w:r>
              <w:t>157485600</w:t>
            </w:r>
          </w:p>
        </w:tc>
        <w:tc>
          <w:tcPr>
            <w:tcW w:w="3208" w:type="dxa"/>
          </w:tcPr>
          <w:p w14:paraId="7A60EEE7" w14:textId="3796FED2" w:rsidR="002E5A75" w:rsidRDefault="002E5A75" w:rsidP="002E5A75">
            <w:pPr>
              <w:cnfStyle w:val="000000000000" w:firstRow="0" w:lastRow="0" w:firstColumn="0" w:lastColumn="0" w:oddVBand="0" w:evenVBand="0" w:oddHBand="0" w:evenHBand="0" w:firstRowFirstColumn="0" w:firstRowLastColumn="0" w:lastRowFirstColumn="0" w:lastRowLastColumn="0"/>
            </w:pPr>
            <w:r>
              <w:t>7098100</w:t>
            </w:r>
          </w:p>
        </w:tc>
      </w:tr>
      <w:tr w:rsidR="002E5A75" w14:paraId="19768F12" w14:textId="77777777" w:rsidTr="002E5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846941D" w14:textId="451A0981" w:rsidR="002E5A75" w:rsidRDefault="002E5A75" w:rsidP="002E5A75">
            <w:pPr>
              <w:jc w:val="left"/>
            </w:pPr>
            <w:r>
              <w:t>Tier 5</w:t>
            </w:r>
          </w:p>
        </w:tc>
        <w:tc>
          <w:tcPr>
            <w:tcW w:w="5421" w:type="dxa"/>
          </w:tcPr>
          <w:p w14:paraId="56AD0642" w14:textId="4CA75137" w:rsidR="002E5A75" w:rsidRDefault="002E5A75" w:rsidP="002E5A75">
            <w:pPr>
              <w:cnfStyle w:val="000000100000" w:firstRow="0" w:lastRow="0" w:firstColumn="0" w:lastColumn="0" w:oddVBand="0" w:evenVBand="0" w:oddHBand="1" w:evenHBand="0" w:firstRowFirstColumn="0" w:firstRowLastColumn="0" w:lastRowFirstColumn="0" w:lastRowLastColumn="0"/>
            </w:pPr>
            <w:r>
              <w:t>13068081900</w:t>
            </w:r>
          </w:p>
        </w:tc>
        <w:tc>
          <w:tcPr>
            <w:tcW w:w="3208" w:type="dxa"/>
          </w:tcPr>
          <w:p w14:paraId="46D5F721" w14:textId="7ED93B30" w:rsidR="002E5A75" w:rsidRDefault="002E5A75" w:rsidP="002E5A75">
            <w:pPr>
              <w:cnfStyle w:val="000000100000" w:firstRow="0" w:lastRow="0" w:firstColumn="0" w:lastColumn="0" w:oddVBand="0" w:evenVBand="0" w:oddHBand="1" w:evenHBand="0" w:firstRowFirstColumn="0" w:firstRowLastColumn="0" w:lastRowFirstColumn="0" w:lastRowLastColumn="0"/>
            </w:pPr>
            <w:r>
              <w:t>9225800</w:t>
            </w:r>
          </w:p>
        </w:tc>
      </w:tr>
    </w:tbl>
    <w:p w14:paraId="2EBB6F5B" w14:textId="1D0B3BAC" w:rsidR="002E5A75" w:rsidRDefault="002E5A75" w:rsidP="002E5A75">
      <w:r>
        <w:tab/>
      </w:r>
      <w:r>
        <w:tab/>
      </w:r>
      <w:r>
        <w:tab/>
      </w:r>
      <w:r>
        <w:tab/>
      </w:r>
      <w:r>
        <w:tab/>
        <w:t xml:space="preserve">First run of program </w:t>
      </w:r>
    </w:p>
    <w:p w14:paraId="76F80E99" w14:textId="2554F972" w:rsidR="002E5A75" w:rsidRDefault="002E5A75" w:rsidP="002E5A75"/>
    <w:p w14:paraId="47F2599D" w14:textId="0151F05C" w:rsidR="002E5A75" w:rsidRDefault="002E5A75" w:rsidP="002E5A75">
      <w:r>
        <w:t xml:space="preserve">As we can </w:t>
      </w:r>
      <w:proofErr w:type="spellStart"/>
      <w:r>
        <w:t>deduce</w:t>
      </w:r>
      <w:proofErr w:type="spellEnd"/>
      <w:r>
        <w:t xml:space="preserve"> from the first run, time taken by exponential for </w:t>
      </w:r>
      <w:r w:rsidR="009621B0">
        <w:t>s</w:t>
      </w:r>
      <w:r>
        <w:t xml:space="preserve">ame 1000 which is tier 1 for linear and tier 3 for exponential is different </w:t>
      </w:r>
      <w:r w:rsidR="009621B0">
        <w:t>which clearly shows that exponential takes much less time while linear takes 230ns/ int when size 10000 with linear just taking 142ns/int.</w:t>
      </w:r>
    </w:p>
    <w:p w14:paraId="415C9CC3" w14:textId="76BC94E9" w:rsidR="009621B0" w:rsidRDefault="009621B0" w:rsidP="002E5A75">
      <w:r>
        <w:t>Other than that exponential time taken gradually increases like linear time. As size increases the speed increases too as we see that for exponential time once size reaches its highest point time taken per int decreases all the way to 130ns/int which was 15700s/int for just 1 size.</w:t>
      </w:r>
    </w:p>
    <w:p w14:paraId="3BA9AD20" w14:textId="77636F7A" w:rsidR="00435876" w:rsidRDefault="00435876" w:rsidP="002E5A75"/>
    <w:p w14:paraId="3CB886C5" w14:textId="19179FFA" w:rsidR="00435876" w:rsidRDefault="00435876" w:rsidP="002E5A75">
      <w:r>
        <w:rPr>
          <w:noProof/>
        </w:rPr>
        <w:lastRenderedPageBreak/>
        <w:drawing>
          <wp:inline distT="0" distB="0" distL="0" distR="0" wp14:anchorId="24FF53FB" wp14:editId="70D0E615">
            <wp:extent cx="6116320" cy="3546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546475"/>
                    </a:xfrm>
                    <a:prstGeom prst="rect">
                      <a:avLst/>
                    </a:prstGeom>
                  </pic:spPr>
                </pic:pic>
              </a:graphicData>
            </a:graphic>
          </wp:inline>
        </w:drawing>
      </w:r>
    </w:p>
    <w:p w14:paraId="6BCD2D98" w14:textId="77777777" w:rsidR="00435876" w:rsidRDefault="00435876" w:rsidP="002E5A75">
      <w:r>
        <w:tab/>
      </w:r>
      <w:r>
        <w:tab/>
      </w:r>
      <w:r>
        <w:tab/>
      </w:r>
      <w:r>
        <w:tab/>
      </w:r>
      <w:r>
        <w:tab/>
        <w:t>2</w:t>
      </w:r>
      <w:r w:rsidRPr="00435876">
        <w:rPr>
          <w:vertAlign w:val="superscript"/>
        </w:rPr>
        <w:t>nd</w:t>
      </w:r>
      <w:r>
        <w:t xml:space="preserve"> time program running</w:t>
      </w:r>
    </w:p>
    <w:p w14:paraId="75769DBE" w14:textId="77777777" w:rsidR="00435876" w:rsidRDefault="00435876" w:rsidP="002E5A75"/>
    <w:p w14:paraId="3A610679" w14:textId="4F0B2513" w:rsidR="00435876" w:rsidRDefault="00435876" w:rsidP="002E5A75">
      <w:r>
        <w:t>2</w:t>
      </w:r>
      <w:r w:rsidRPr="00435876">
        <w:rPr>
          <w:vertAlign w:val="superscript"/>
        </w:rPr>
        <w:t>nd</w:t>
      </w:r>
      <w:r>
        <w:t xml:space="preserve"> time results were </w:t>
      </w:r>
      <w:proofErr w:type="gramStart"/>
      <w:r>
        <w:t>similar</w:t>
      </w:r>
      <w:proofErr w:type="gramEnd"/>
      <w:r>
        <w:t xml:space="preserve"> but time differs </w:t>
      </w:r>
      <w:proofErr w:type="spellStart"/>
      <w:r>
        <w:t>everytime</w:t>
      </w:r>
      <w:proofErr w:type="spellEnd"/>
      <w:r>
        <w:t xml:space="preserve"> we run the program with it being similar but never same.</w:t>
      </w:r>
    </w:p>
    <w:p w14:paraId="799A2C81" w14:textId="2AAA5291" w:rsidR="00435876" w:rsidRDefault="00435876" w:rsidP="002E5A75"/>
    <w:p w14:paraId="632E4856" w14:textId="27E170B5" w:rsidR="00435876" w:rsidRDefault="00435876" w:rsidP="002E5A75">
      <w:r>
        <w:rPr>
          <w:noProof/>
        </w:rPr>
        <w:drawing>
          <wp:inline distT="0" distB="0" distL="0" distR="0" wp14:anchorId="467B7829" wp14:editId="27148DC4">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AD894D" w14:textId="327915A2" w:rsidR="009272FF" w:rsidRDefault="009272FF" w:rsidP="002E5A75"/>
    <w:p w14:paraId="2F3AE61D" w14:textId="6441B970" w:rsidR="009272FF" w:rsidRDefault="009272FF" w:rsidP="009272FF">
      <w:pPr>
        <w:pStyle w:val="Heading3"/>
      </w:pPr>
      <w:r>
        <w:t>Comparison between ramp up and ramp down</w:t>
      </w:r>
      <w:r w:rsidR="00F945AF">
        <w:t xml:space="preserve"> and Repeatability</w:t>
      </w:r>
    </w:p>
    <w:p w14:paraId="71795CC7" w14:textId="77777777" w:rsidR="009272FF" w:rsidRDefault="009272FF" w:rsidP="009272FF"/>
    <w:p w14:paraId="7EA6F755" w14:textId="28CCDF02" w:rsidR="009621B0" w:rsidRDefault="009272FF" w:rsidP="009272FF">
      <w:r>
        <w:t xml:space="preserve">When it comes to ramp down test the time taken for </w:t>
      </w:r>
      <w:proofErr w:type="spellStart"/>
      <w:r>
        <w:t>rampdown</w:t>
      </w:r>
      <w:proofErr w:type="spellEnd"/>
      <w:r>
        <w:t xml:space="preserve"> test for 10000 size is less then that for ramp up test. For </w:t>
      </w:r>
      <w:proofErr w:type="gramStart"/>
      <w:r>
        <w:t>instance</w:t>
      </w:r>
      <w:proofErr w:type="gramEnd"/>
      <w:r>
        <w:t xml:space="preserve"> time taken for ramp up test for looping 10000 time size was 1</w:t>
      </w:r>
      <w:r w:rsidR="004B0776">
        <w:t>28</w:t>
      </w:r>
      <w:r>
        <w:t xml:space="preserve">ns/int for first try while ramp down just took </w:t>
      </w:r>
      <w:r w:rsidR="004B0776">
        <w:t>108</w:t>
      </w:r>
      <w:r>
        <w:t>ns/int which is way less.</w:t>
      </w:r>
    </w:p>
    <w:p w14:paraId="4702E0E7" w14:textId="7F451350" w:rsidR="009272FF" w:rsidRDefault="009272FF" w:rsidP="009272FF">
      <w:r>
        <w:rPr>
          <w:noProof/>
        </w:rPr>
        <w:lastRenderedPageBreak/>
        <w:drawing>
          <wp:inline distT="0" distB="0" distL="0" distR="0" wp14:anchorId="1802E8FD" wp14:editId="7FCE626D">
            <wp:extent cx="6116320" cy="2049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2049780"/>
                    </a:xfrm>
                    <a:prstGeom prst="rect">
                      <a:avLst/>
                    </a:prstGeom>
                  </pic:spPr>
                </pic:pic>
              </a:graphicData>
            </a:graphic>
          </wp:inline>
        </w:drawing>
      </w:r>
    </w:p>
    <w:p w14:paraId="7BCFB9EE" w14:textId="6B1CD3F9" w:rsidR="009272FF" w:rsidRDefault="009272FF" w:rsidP="009272FF"/>
    <w:tbl>
      <w:tblPr>
        <w:tblStyle w:val="GridTable3-Accent4"/>
        <w:tblW w:w="0" w:type="auto"/>
        <w:tblLook w:val="04A0" w:firstRow="1" w:lastRow="0" w:firstColumn="1" w:lastColumn="0" w:noHBand="0" w:noVBand="1"/>
      </w:tblPr>
      <w:tblGrid>
        <w:gridCol w:w="851"/>
        <w:gridCol w:w="4394"/>
        <w:gridCol w:w="4377"/>
      </w:tblGrid>
      <w:tr w:rsidR="009272FF" w14:paraId="72DC2FCB" w14:textId="77777777" w:rsidTr="009272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4104EB00" w14:textId="117EC42F" w:rsidR="009272FF" w:rsidRDefault="009272FF" w:rsidP="009272FF">
            <w:pPr>
              <w:jc w:val="left"/>
            </w:pPr>
            <w:r>
              <w:t>Size</w:t>
            </w:r>
          </w:p>
        </w:tc>
        <w:tc>
          <w:tcPr>
            <w:tcW w:w="4394" w:type="dxa"/>
          </w:tcPr>
          <w:p w14:paraId="74B827AD" w14:textId="5D4B1DA1" w:rsidR="009272FF" w:rsidRDefault="009272FF" w:rsidP="009272FF">
            <w:pPr>
              <w:jc w:val="center"/>
              <w:cnfStyle w:val="100000000000" w:firstRow="1" w:lastRow="0" w:firstColumn="0" w:lastColumn="0" w:oddVBand="0" w:evenVBand="0" w:oddHBand="0" w:evenHBand="0" w:firstRowFirstColumn="0" w:firstRowLastColumn="0" w:lastRowFirstColumn="0" w:lastRowLastColumn="0"/>
            </w:pPr>
            <w:r>
              <w:t>Time taken/int (Ramp UP)</w:t>
            </w:r>
          </w:p>
        </w:tc>
        <w:tc>
          <w:tcPr>
            <w:tcW w:w="4377" w:type="dxa"/>
          </w:tcPr>
          <w:p w14:paraId="57D71F64" w14:textId="2A978938" w:rsidR="009272FF" w:rsidRDefault="009272FF" w:rsidP="009272FF">
            <w:pPr>
              <w:jc w:val="center"/>
              <w:cnfStyle w:val="100000000000" w:firstRow="1" w:lastRow="0" w:firstColumn="0" w:lastColumn="0" w:oddVBand="0" w:evenVBand="0" w:oddHBand="0" w:evenHBand="0" w:firstRowFirstColumn="0" w:firstRowLastColumn="0" w:lastRowFirstColumn="0" w:lastRowLastColumn="0"/>
            </w:pPr>
            <w:r>
              <w:t>Time taken/</w:t>
            </w:r>
            <w:proofErr w:type="gramStart"/>
            <w:r>
              <w:t>int(</w:t>
            </w:r>
            <w:proofErr w:type="gramEnd"/>
            <w:r>
              <w:t>Ramp DOWN)</w:t>
            </w:r>
          </w:p>
        </w:tc>
      </w:tr>
      <w:tr w:rsidR="009272FF" w14:paraId="08C3393E" w14:textId="77777777" w:rsidTr="00927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422713E" w14:textId="1277EAC2" w:rsidR="009272FF" w:rsidRDefault="009272FF" w:rsidP="009272FF">
            <w:pPr>
              <w:jc w:val="left"/>
            </w:pPr>
            <w:r>
              <w:t>1</w:t>
            </w:r>
          </w:p>
        </w:tc>
        <w:tc>
          <w:tcPr>
            <w:tcW w:w="4394" w:type="dxa"/>
          </w:tcPr>
          <w:p w14:paraId="385EF99E" w14:textId="1B977387" w:rsidR="009272FF" w:rsidRDefault="009272FF" w:rsidP="009272FF">
            <w:pPr>
              <w:cnfStyle w:val="000000100000" w:firstRow="0" w:lastRow="0" w:firstColumn="0" w:lastColumn="0" w:oddVBand="0" w:evenVBand="0" w:oddHBand="1" w:evenHBand="0" w:firstRowFirstColumn="0" w:firstRowLastColumn="0" w:lastRowFirstColumn="0" w:lastRowLastColumn="0"/>
            </w:pPr>
            <w:r>
              <w:t>8000</w:t>
            </w:r>
          </w:p>
        </w:tc>
        <w:tc>
          <w:tcPr>
            <w:tcW w:w="4377" w:type="dxa"/>
          </w:tcPr>
          <w:p w14:paraId="2E9AEEAD" w14:textId="2FCEB636" w:rsidR="009272FF" w:rsidRDefault="009272FF" w:rsidP="009272FF">
            <w:pPr>
              <w:cnfStyle w:val="000000100000" w:firstRow="0" w:lastRow="0" w:firstColumn="0" w:lastColumn="0" w:oddVBand="0" w:evenVBand="0" w:oddHBand="1" w:evenHBand="0" w:firstRowFirstColumn="0" w:firstRowLastColumn="0" w:lastRowFirstColumn="0" w:lastRowLastColumn="0"/>
            </w:pPr>
            <w:r>
              <w:t>5200</w:t>
            </w:r>
          </w:p>
        </w:tc>
      </w:tr>
      <w:tr w:rsidR="009272FF" w14:paraId="123CF76A" w14:textId="77777777" w:rsidTr="009272FF">
        <w:tc>
          <w:tcPr>
            <w:cnfStyle w:val="001000000000" w:firstRow="0" w:lastRow="0" w:firstColumn="1" w:lastColumn="0" w:oddVBand="0" w:evenVBand="0" w:oddHBand="0" w:evenHBand="0" w:firstRowFirstColumn="0" w:firstRowLastColumn="0" w:lastRowFirstColumn="0" w:lastRowLastColumn="0"/>
            <w:tcW w:w="851" w:type="dxa"/>
          </w:tcPr>
          <w:p w14:paraId="4477C38F" w14:textId="249173DE" w:rsidR="009272FF" w:rsidRDefault="009272FF" w:rsidP="009272FF">
            <w:pPr>
              <w:jc w:val="left"/>
            </w:pPr>
            <w:r>
              <w:t>10</w:t>
            </w:r>
          </w:p>
        </w:tc>
        <w:tc>
          <w:tcPr>
            <w:tcW w:w="4394" w:type="dxa"/>
          </w:tcPr>
          <w:p w14:paraId="41961C17" w14:textId="151EF425" w:rsidR="009272FF" w:rsidRDefault="009272FF" w:rsidP="009272FF">
            <w:pPr>
              <w:cnfStyle w:val="000000000000" w:firstRow="0" w:lastRow="0" w:firstColumn="0" w:lastColumn="0" w:oddVBand="0" w:evenVBand="0" w:oddHBand="0" w:evenHBand="0" w:firstRowFirstColumn="0" w:firstRowLastColumn="0" w:lastRowFirstColumn="0" w:lastRowLastColumn="0"/>
            </w:pPr>
            <w:r>
              <w:t>490</w:t>
            </w:r>
          </w:p>
        </w:tc>
        <w:tc>
          <w:tcPr>
            <w:tcW w:w="4377" w:type="dxa"/>
          </w:tcPr>
          <w:p w14:paraId="36C081B6" w14:textId="161CAE5D" w:rsidR="009272FF" w:rsidRDefault="009272FF" w:rsidP="009272FF">
            <w:pPr>
              <w:cnfStyle w:val="000000000000" w:firstRow="0" w:lastRow="0" w:firstColumn="0" w:lastColumn="0" w:oddVBand="0" w:evenVBand="0" w:oddHBand="0" w:evenHBand="0" w:firstRowFirstColumn="0" w:firstRowLastColumn="0" w:lastRowFirstColumn="0" w:lastRowLastColumn="0"/>
            </w:pPr>
            <w:r>
              <w:t>840</w:t>
            </w:r>
          </w:p>
        </w:tc>
      </w:tr>
      <w:tr w:rsidR="009272FF" w14:paraId="3487246A" w14:textId="77777777" w:rsidTr="00927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7EC5E3F" w14:textId="13697744" w:rsidR="009272FF" w:rsidRDefault="009272FF" w:rsidP="009272FF">
            <w:pPr>
              <w:jc w:val="left"/>
            </w:pPr>
            <w:r>
              <w:t>100</w:t>
            </w:r>
          </w:p>
        </w:tc>
        <w:tc>
          <w:tcPr>
            <w:tcW w:w="4394" w:type="dxa"/>
          </w:tcPr>
          <w:p w14:paraId="51E86E54" w14:textId="3B23580F" w:rsidR="009272FF" w:rsidRDefault="009272FF" w:rsidP="009272FF">
            <w:pPr>
              <w:cnfStyle w:val="000000100000" w:firstRow="0" w:lastRow="0" w:firstColumn="0" w:lastColumn="0" w:oddVBand="0" w:evenVBand="0" w:oddHBand="1" w:evenHBand="0" w:firstRowFirstColumn="0" w:firstRowLastColumn="0" w:lastRowFirstColumn="0" w:lastRowLastColumn="0"/>
            </w:pPr>
            <w:r>
              <w:t>1</w:t>
            </w:r>
            <w:r w:rsidR="004B0776">
              <w:t>24</w:t>
            </w:r>
          </w:p>
        </w:tc>
        <w:tc>
          <w:tcPr>
            <w:tcW w:w="4377" w:type="dxa"/>
          </w:tcPr>
          <w:p w14:paraId="5CDD6561" w14:textId="47CAA177" w:rsidR="009272FF" w:rsidRDefault="004B0776" w:rsidP="009272FF">
            <w:pPr>
              <w:cnfStyle w:val="000000100000" w:firstRow="0" w:lastRow="0" w:firstColumn="0" w:lastColumn="0" w:oddVBand="0" w:evenVBand="0" w:oddHBand="1" w:evenHBand="0" w:firstRowFirstColumn="0" w:firstRowLastColumn="0" w:lastRowFirstColumn="0" w:lastRowLastColumn="0"/>
            </w:pPr>
            <w:r>
              <w:t>210</w:t>
            </w:r>
          </w:p>
        </w:tc>
      </w:tr>
      <w:tr w:rsidR="009272FF" w14:paraId="6D272577" w14:textId="77777777" w:rsidTr="009272FF">
        <w:tc>
          <w:tcPr>
            <w:cnfStyle w:val="001000000000" w:firstRow="0" w:lastRow="0" w:firstColumn="1" w:lastColumn="0" w:oddVBand="0" w:evenVBand="0" w:oddHBand="0" w:evenHBand="0" w:firstRowFirstColumn="0" w:firstRowLastColumn="0" w:lastRowFirstColumn="0" w:lastRowLastColumn="0"/>
            <w:tcW w:w="851" w:type="dxa"/>
          </w:tcPr>
          <w:p w14:paraId="3F8CB8BF" w14:textId="6411CBC1" w:rsidR="009272FF" w:rsidRDefault="009272FF" w:rsidP="009272FF">
            <w:pPr>
              <w:jc w:val="left"/>
            </w:pPr>
            <w:r>
              <w:t>1000</w:t>
            </w:r>
          </w:p>
        </w:tc>
        <w:tc>
          <w:tcPr>
            <w:tcW w:w="4394" w:type="dxa"/>
          </w:tcPr>
          <w:p w14:paraId="149840BF" w14:textId="31623CBE" w:rsidR="009272FF" w:rsidRDefault="004B0776" w:rsidP="009272FF">
            <w:pPr>
              <w:cnfStyle w:val="000000000000" w:firstRow="0" w:lastRow="0" w:firstColumn="0" w:lastColumn="0" w:oddVBand="0" w:evenVBand="0" w:oddHBand="0" w:evenHBand="0" w:firstRowFirstColumn="0" w:firstRowLastColumn="0" w:lastRowFirstColumn="0" w:lastRowLastColumn="0"/>
            </w:pPr>
            <w:r>
              <w:t>110</w:t>
            </w:r>
          </w:p>
        </w:tc>
        <w:tc>
          <w:tcPr>
            <w:tcW w:w="4377" w:type="dxa"/>
          </w:tcPr>
          <w:p w14:paraId="2FF88C32" w14:textId="12BDEA3D" w:rsidR="009272FF" w:rsidRDefault="004B0776" w:rsidP="009272FF">
            <w:pPr>
              <w:cnfStyle w:val="000000000000" w:firstRow="0" w:lastRow="0" w:firstColumn="0" w:lastColumn="0" w:oddVBand="0" w:evenVBand="0" w:oddHBand="0" w:evenHBand="0" w:firstRowFirstColumn="0" w:firstRowLastColumn="0" w:lastRowFirstColumn="0" w:lastRowLastColumn="0"/>
            </w:pPr>
            <w:r>
              <w:t>92</w:t>
            </w:r>
          </w:p>
        </w:tc>
      </w:tr>
      <w:tr w:rsidR="009272FF" w14:paraId="15FEF4EF" w14:textId="77777777" w:rsidTr="00927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D53521" w14:textId="335E7467" w:rsidR="009272FF" w:rsidRDefault="009272FF" w:rsidP="009272FF">
            <w:pPr>
              <w:jc w:val="left"/>
            </w:pPr>
            <w:r>
              <w:t>10000</w:t>
            </w:r>
          </w:p>
        </w:tc>
        <w:tc>
          <w:tcPr>
            <w:tcW w:w="4394" w:type="dxa"/>
          </w:tcPr>
          <w:p w14:paraId="3B63DFDF" w14:textId="60DF8B8B" w:rsidR="009272FF" w:rsidRDefault="004B0776" w:rsidP="009272FF">
            <w:pPr>
              <w:cnfStyle w:val="000000100000" w:firstRow="0" w:lastRow="0" w:firstColumn="0" w:lastColumn="0" w:oddVBand="0" w:evenVBand="0" w:oddHBand="1" w:evenHBand="0" w:firstRowFirstColumn="0" w:firstRowLastColumn="0" w:lastRowFirstColumn="0" w:lastRowLastColumn="0"/>
            </w:pPr>
            <w:r>
              <w:t>128</w:t>
            </w:r>
          </w:p>
        </w:tc>
        <w:tc>
          <w:tcPr>
            <w:tcW w:w="4377" w:type="dxa"/>
          </w:tcPr>
          <w:p w14:paraId="0190404A" w14:textId="72C81FFC" w:rsidR="009272FF" w:rsidRDefault="004B0776" w:rsidP="009272FF">
            <w:pPr>
              <w:cnfStyle w:val="000000100000" w:firstRow="0" w:lastRow="0" w:firstColumn="0" w:lastColumn="0" w:oddVBand="0" w:evenVBand="0" w:oddHBand="1" w:evenHBand="0" w:firstRowFirstColumn="0" w:firstRowLastColumn="0" w:lastRowFirstColumn="0" w:lastRowLastColumn="0"/>
            </w:pPr>
            <w:r>
              <w:t>108</w:t>
            </w:r>
          </w:p>
        </w:tc>
      </w:tr>
    </w:tbl>
    <w:p w14:paraId="4BFCE2AE" w14:textId="56941B1A" w:rsidR="009272FF" w:rsidRDefault="009272FF" w:rsidP="009272FF"/>
    <w:p w14:paraId="0AE0AA50" w14:textId="67F267D2" w:rsidR="004B0776" w:rsidRDefault="004B0776" w:rsidP="009272FF"/>
    <w:p w14:paraId="5985DC4C" w14:textId="6C601CBD" w:rsidR="004B0776" w:rsidRDefault="004B0776" w:rsidP="009272FF">
      <w:r>
        <w:t xml:space="preserve">As we can deduce from first try that time taken for higher size for </w:t>
      </w:r>
      <w:proofErr w:type="spellStart"/>
      <w:r>
        <w:t>rampdown</w:t>
      </w:r>
      <w:proofErr w:type="spellEnd"/>
      <w:r>
        <w:t xml:space="preserve"> but for lower size except for size 1 the time taken for ramp up in this case is lesser than that for ramp down.</w:t>
      </w:r>
    </w:p>
    <w:p w14:paraId="3E3B6F6D" w14:textId="0EAD26D5" w:rsidR="004B0776" w:rsidRDefault="004B0776" w:rsidP="009272FF">
      <w:r>
        <w:rPr>
          <w:noProof/>
        </w:rPr>
        <w:drawing>
          <wp:inline distT="0" distB="0" distL="0" distR="0" wp14:anchorId="703BDA72" wp14:editId="00D88D30">
            <wp:extent cx="6116320" cy="2402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320" cy="2402840"/>
                    </a:xfrm>
                    <a:prstGeom prst="rect">
                      <a:avLst/>
                    </a:prstGeom>
                  </pic:spPr>
                </pic:pic>
              </a:graphicData>
            </a:graphic>
          </wp:inline>
        </w:drawing>
      </w:r>
    </w:p>
    <w:p w14:paraId="23B77C4B" w14:textId="6DCAC3C3" w:rsidR="004B0776" w:rsidRDefault="004B0776" w:rsidP="009272FF">
      <w:r>
        <w:tab/>
      </w:r>
      <w:r>
        <w:tab/>
        <w:t>2</w:t>
      </w:r>
      <w:r w:rsidRPr="004B0776">
        <w:rPr>
          <w:vertAlign w:val="superscript"/>
        </w:rPr>
        <w:t>nd</w:t>
      </w:r>
      <w:r>
        <w:t xml:space="preserve"> try</w:t>
      </w:r>
    </w:p>
    <w:p w14:paraId="16C4F5F8" w14:textId="1D1CF4C0" w:rsidR="004B0776" w:rsidRDefault="004B0776" w:rsidP="009272FF"/>
    <w:p w14:paraId="7AE6326D" w14:textId="6C298724" w:rsidR="004B0776" w:rsidRDefault="004B0776" w:rsidP="009272FF"/>
    <w:p w14:paraId="1032608C" w14:textId="304FEC42" w:rsidR="004B0776" w:rsidRDefault="004B0776" w:rsidP="009272FF">
      <w:r>
        <w:t>As we can see for second try the results were significantly different with this time ramp down having lower time taken for almost all cases except for when there is lower size.</w:t>
      </w:r>
    </w:p>
    <w:p w14:paraId="05276643" w14:textId="538ADA5A" w:rsidR="004B0776" w:rsidRDefault="004B0776" w:rsidP="009272FF"/>
    <w:p w14:paraId="10E78983" w14:textId="7DC7E6F5" w:rsidR="004B0776" w:rsidRDefault="004B0776" w:rsidP="009272FF">
      <w:r>
        <w:rPr>
          <w:noProof/>
        </w:rPr>
        <w:drawing>
          <wp:inline distT="0" distB="0" distL="0" distR="0" wp14:anchorId="1027DB1C" wp14:editId="0E200762">
            <wp:extent cx="6116320" cy="1841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1841500"/>
                    </a:xfrm>
                    <a:prstGeom prst="rect">
                      <a:avLst/>
                    </a:prstGeom>
                  </pic:spPr>
                </pic:pic>
              </a:graphicData>
            </a:graphic>
          </wp:inline>
        </w:drawing>
      </w:r>
    </w:p>
    <w:p w14:paraId="78F43338" w14:textId="10EC692E" w:rsidR="004B0776" w:rsidRDefault="004B0776" w:rsidP="009272FF">
      <w:r>
        <w:lastRenderedPageBreak/>
        <w:tab/>
      </w:r>
      <w:r>
        <w:tab/>
        <w:t>3</w:t>
      </w:r>
      <w:r w:rsidRPr="004B0776">
        <w:rPr>
          <w:vertAlign w:val="superscript"/>
        </w:rPr>
        <w:t>rd</w:t>
      </w:r>
      <w:r>
        <w:t xml:space="preserve"> try</w:t>
      </w:r>
    </w:p>
    <w:p w14:paraId="588BB8D7" w14:textId="033EF39D" w:rsidR="004B0776" w:rsidRDefault="004B0776" w:rsidP="009272FF"/>
    <w:p w14:paraId="211489E8" w14:textId="6302C0BC" w:rsidR="004B0776" w:rsidRDefault="004B0776" w:rsidP="009272FF">
      <w:r>
        <w:t>For 3</w:t>
      </w:r>
      <w:r w:rsidRPr="004B0776">
        <w:rPr>
          <w:vertAlign w:val="superscript"/>
        </w:rPr>
        <w:t>rd</w:t>
      </w:r>
      <w:r>
        <w:t xml:space="preserve"> try the results are much more </w:t>
      </w:r>
      <w:proofErr w:type="gramStart"/>
      <w:r>
        <w:t>similar to</w:t>
      </w:r>
      <w:proofErr w:type="gramEnd"/>
      <w:r>
        <w:t xml:space="preserve"> 1</w:t>
      </w:r>
      <w:r w:rsidRPr="004B0776">
        <w:rPr>
          <w:vertAlign w:val="superscript"/>
        </w:rPr>
        <w:t>st</w:t>
      </w:r>
      <w:r>
        <w:t xml:space="preserve"> try than that of 2</w:t>
      </w:r>
      <w:r w:rsidRPr="004B0776">
        <w:rPr>
          <w:vertAlign w:val="superscript"/>
        </w:rPr>
        <w:t>nd</w:t>
      </w:r>
      <w:r>
        <w:t xml:space="preserve"> try with ramp down taking lesser time than ramp up for most cases.</w:t>
      </w:r>
    </w:p>
    <w:p w14:paraId="7BA8CB87" w14:textId="1594F514" w:rsidR="004B0776" w:rsidRDefault="004B0776" w:rsidP="009272FF"/>
    <w:p w14:paraId="0E8ABDA3" w14:textId="6809716B" w:rsidR="004B0776" w:rsidRDefault="004B0776" w:rsidP="009272FF">
      <w:r>
        <w:rPr>
          <w:noProof/>
        </w:rPr>
        <w:drawing>
          <wp:inline distT="0" distB="0" distL="0" distR="0" wp14:anchorId="70A5175B" wp14:editId="2D992ABD">
            <wp:extent cx="6116320" cy="2499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320" cy="2499995"/>
                    </a:xfrm>
                    <a:prstGeom prst="rect">
                      <a:avLst/>
                    </a:prstGeom>
                  </pic:spPr>
                </pic:pic>
              </a:graphicData>
            </a:graphic>
          </wp:inline>
        </w:drawing>
      </w:r>
    </w:p>
    <w:p w14:paraId="4D511121" w14:textId="18E3D72F" w:rsidR="004B0776" w:rsidRDefault="004B0776" w:rsidP="009272FF">
      <w:r>
        <w:tab/>
      </w:r>
      <w:r>
        <w:tab/>
        <w:t>4</w:t>
      </w:r>
      <w:r w:rsidRPr="004B0776">
        <w:rPr>
          <w:vertAlign w:val="superscript"/>
        </w:rPr>
        <w:t>th</w:t>
      </w:r>
      <w:r>
        <w:t xml:space="preserve"> try</w:t>
      </w:r>
    </w:p>
    <w:p w14:paraId="77C2D5A7" w14:textId="088B4EA0" w:rsidR="004B0776" w:rsidRDefault="004B0776" w:rsidP="009272FF"/>
    <w:p w14:paraId="6353F36A" w14:textId="06019D9F" w:rsidR="004B0776" w:rsidRDefault="004B0776" w:rsidP="009272FF">
      <w:r>
        <w:t>For 4</w:t>
      </w:r>
      <w:r w:rsidRPr="004B0776">
        <w:rPr>
          <w:vertAlign w:val="superscript"/>
        </w:rPr>
        <w:t>th</w:t>
      </w:r>
      <w:r>
        <w:t xml:space="preserve"> try as we can see again </w:t>
      </w:r>
      <w:proofErr w:type="spellStart"/>
      <w:r>
        <w:t>rampdown</w:t>
      </w:r>
      <w:proofErr w:type="spellEnd"/>
      <w:r>
        <w:t xml:space="preserve"> has lesser time than </w:t>
      </w:r>
      <w:proofErr w:type="spellStart"/>
      <w:r>
        <w:t>rampup</w:t>
      </w:r>
      <w:proofErr w:type="spellEnd"/>
      <w:r>
        <w:t xml:space="preserve"> again which means when ramping down the compiler takes lesser time to count while ramping down the compiler gradually goes slower than that for ramp up.</w:t>
      </w:r>
    </w:p>
    <w:p w14:paraId="070899C2" w14:textId="6FFF5568" w:rsidR="004B0776" w:rsidRDefault="004B0776" w:rsidP="009272FF"/>
    <w:p w14:paraId="317C5DE2" w14:textId="5A8F5D70" w:rsidR="004B0776" w:rsidRDefault="004B0776" w:rsidP="009272FF"/>
    <w:p w14:paraId="4900653B" w14:textId="39E5C34B" w:rsidR="004B0776" w:rsidRDefault="004B0776" w:rsidP="009272FF">
      <w:r>
        <w:rPr>
          <w:noProof/>
        </w:rPr>
        <w:drawing>
          <wp:inline distT="0" distB="0" distL="0" distR="0" wp14:anchorId="766B7C34" wp14:editId="60AA6D0F">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81FA13" w14:textId="1B637EF9" w:rsidR="00F945AF" w:rsidRDefault="00F945AF" w:rsidP="009272FF"/>
    <w:p w14:paraId="530AE8A7" w14:textId="4873EB15" w:rsidR="00F945AF" w:rsidRDefault="00F945AF" w:rsidP="009272FF"/>
    <w:p w14:paraId="220E65F7" w14:textId="1D6A6656" w:rsidR="00F945AF" w:rsidRDefault="00F945AF" w:rsidP="009272FF"/>
    <w:p w14:paraId="15E4AE29" w14:textId="77777777" w:rsidR="00F945AF" w:rsidRDefault="00F945AF" w:rsidP="009272FF"/>
    <w:p w14:paraId="717923B2" w14:textId="4F5B5867" w:rsidR="00F945AF" w:rsidRDefault="00F945AF" w:rsidP="009272FF"/>
    <w:p w14:paraId="17E5D792" w14:textId="2888BBAF" w:rsidR="00F945AF" w:rsidRDefault="00F945AF" w:rsidP="00F945AF">
      <w:pPr>
        <w:pStyle w:val="Heading1"/>
      </w:pPr>
      <w:r>
        <w:t>Function Comparison</w:t>
      </w:r>
    </w:p>
    <w:p w14:paraId="2094E99D" w14:textId="0BD2F8FD" w:rsidR="00730A2E" w:rsidRDefault="00730A2E" w:rsidP="00730A2E"/>
    <w:p w14:paraId="37A6CA4B" w14:textId="654619EB" w:rsidR="00730A2E" w:rsidRDefault="00730A2E" w:rsidP="00730A2E">
      <w:r>
        <w:lastRenderedPageBreak/>
        <w:t xml:space="preserve">When comparing the two ways to find </w:t>
      </w:r>
      <w:r w:rsidR="00844358">
        <w:t>total number of</w:t>
      </w:r>
      <w:r>
        <w:t xml:space="preserve"> </w:t>
      </w:r>
      <w:proofErr w:type="gramStart"/>
      <w:r>
        <w:t>character</w:t>
      </w:r>
      <w:proofErr w:type="gramEnd"/>
      <w:r>
        <w:t xml:space="preserve"> in string we see both of them usually shows up at same time. </w:t>
      </w:r>
      <w:proofErr w:type="gramStart"/>
      <w:r>
        <w:t>So</w:t>
      </w:r>
      <w:proofErr w:type="gramEnd"/>
      <w:r>
        <w:t xml:space="preserve"> to compare more we add chrono start and end time to the functions where it mainly finds the character. This shows us time taken for it to find the character. The results for first try are as </w:t>
      </w:r>
      <w:proofErr w:type="gramStart"/>
      <w:r>
        <w:t>follows :</w:t>
      </w:r>
      <w:proofErr w:type="gramEnd"/>
    </w:p>
    <w:p w14:paraId="75943DFD" w14:textId="531AFA89" w:rsidR="00730A2E" w:rsidRDefault="00730A2E" w:rsidP="00730A2E"/>
    <w:p w14:paraId="7522CCFA" w14:textId="531E8C81" w:rsidR="00693BCF" w:rsidRPr="00693BCF" w:rsidRDefault="00730A2E" w:rsidP="00730A2E">
      <w:pPr>
        <w:rPr>
          <w:rFonts w:ascii="Consolas" w:hAnsi="Consolas" w:cs="Consolas"/>
          <w:color w:val="A31515"/>
          <w:sz w:val="19"/>
          <w:szCs w:val="19"/>
          <w:lang w:eastAsia="en-AU"/>
        </w:rPr>
      </w:pPr>
      <w:r>
        <w:t xml:space="preserve">For Sample </w:t>
      </w:r>
      <w:proofErr w:type="gramStart"/>
      <w:r>
        <w:t>String :</w:t>
      </w:r>
      <w:proofErr w:type="gramEnd"/>
      <w:r>
        <w:t xml:space="preserve"> </w:t>
      </w:r>
      <w:r>
        <w:rPr>
          <w:rFonts w:ascii="Consolas" w:hAnsi="Consolas" w:cs="Consolas"/>
          <w:color w:val="A31515"/>
          <w:sz w:val="19"/>
          <w:szCs w:val="19"/>
          <w:lang w:eastAsia="en-AU"/>
        </w:rPr>
        <w:t>This is a really simple string but it will do for testing.</w:t>
      </w:r>
    </w:p>
    <w:p w14:paraId="3A51F22A" w14:textId="74C41A42" w:rsidR="00730A2E" w:rsidRDefault="00730A2E" w:rsidP="00730A2E"/>
    <w:p w14:paraId="2230507D" w14:textId="69D0DFBC" w:rsidR="00730A2E" w:rsidRDefault="00844358" w:rsidP="00730A2E">
      <w:r>
        <w:rPr>
          <w:noProof/>
        </w:rPr>
        <w:drawing>
          <wp:inline distT="0" distB="0" distL="0" distR="0" wp14:anchorId="0D2420AB" wp14:editId="767820F3">
            <wp:extent cx="3025402" cy="1112616"/>
            <wp:effectExtent l="0" t="0" r="3810" b="0"/>
            <wp:docPr id="16" name="Picture 16"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ut.PNG"/>
                    <pic:cNvPicPr/>
                  </pic:nvPicPr>
                  <pic:blipFill>
                    <a:blip r:embed="rId15"/>
                    <a:stretch>
                      <a:fillRect/>
                    </a:stretch>
                  </pic:blipFill>
                  <pic:spPr>
                    <a:xfrm>
                      <a:off x="0" y="0"/>
                      <a:ext cx="3025402" cy="1112616"/>
                    </a:xfrm>
                    <a:prstGeom prst="rect">
                      <a:avLst/>
                    </a:prstGeom>
                  </pic:spPr>
                </pic:pic>
              </a:graphicData>
            </a:graphic>
          </wp:inline>
        </w:drawing>
      </w:r>
    </w:p>
    <w:p w14:paraId="74202CD1" w14:textId="6D754929" w:rsidR="00693BCF" w:rsidRDefault="00693BCF" w:rsidP="00693BCF">
      <w:pPr>
        <w:ind w:firstLine="720"/>
      </w:pPr>
      <w:r>
        <w:t>When finding total occurrence of ‘s’</w:t>
      </w:r>
    </w:p>
    <w:p w14:paraId="6835E0EF" w14:textId="77777777" w:rsidR="00693BCF" w:rsidRDefault="00693BCF" w:rsidP="00693BCF"/>
    <w:p w14:paraId="04C09639" w14:textId="0AF70720" w:rsidR="00730A2E" w:rsidRDefault="00693BCF" w:rsidP="00730A2E">
      <w:r>
        <w:t xml:space="preserve"> </w:t>
      </w:r>
    </w:p>
    <w:p w14:paraId="4D9B6682" w14:textId="5B551B30" w:rsidR="00844358" w:rsidRDefault="00844358" w:rsidP="00844358">
      <w:pPr>
        <w:autoSpaceDE w:val="0"/>
        <w:autoSpaceDN w:val="0"/>
        <w:adjustRightInd w:val="0"/>
        <w:rPr>
          <w:rFonts w:ascii="Consolas" w:hAnsi="Consolas" w:cs="Consolas"/>
          <w:color w:val="000000"/>
          <w:sz w:val="19"/>
          <w:szCs w:val="19"/>
          <w:lang w:eastAsia="en-AU"/>
        </w:rPr>
      </w:pPr>
      <w:r>
        <w:t xml:space="preserve">String : </w:t>
      </w:r>
      <w:r>
        <w:rPr>
          <w:rFonts w:ascii="Consolas" w:hAnsi="Consolas" w:cs="Consolas"/>
          <w:color w:val="000000"/>
          <w:sz w:val="19"/>
          <w:szCs w:val="19"/>
          <w:lang w:eastAsia="en-AU"/>
        </w:rPr>
        <w:tab/>
      </w:r>
      <w:r>
        <w:rPr>
          <w:rFonts w:ascii="Consolas" w:hAnsi="Consolas" w:cs="Consolas"/>
          <w:color w:val="A31515"/>
          <w:sz w:val="19"/>
          <w:szCs w:val="19"/>
          <w:lang w:eastAsia="en-AU"/>
        </w:rPr>
        <w:t xml:space="preserve">"Thy will be a long  o </w:t>
      </w:r>
      <w:proofErr w:type="spellStart"/>
      <w:r>
        <w:rPr>
          <w:rFonts w:ascii="Consolas" w:hAnsi="Consolas" w:cs="Consolas"/>
          <w:color w:val="A31515"/>
          <w:sz w:val="19"/>
          <w:szCs w:val="19"/>
          <w:lang w:eastAsia="en-AU"/>
        </w:rPr>
        <w:t>o</w:t>
      </w:r>
      <w:proofErr w:type="spellEnd"/>
      <w:r>
        <w:rPr>
          <w:rFonts w:ascii="Consolas" w:hAnsi="Consolas" w:cs="Consolas"/>
          <w:color w:val="A31515"/>
          <w:sz w:val="19"/>
          <w:szCs w:val="19"/>
          <w:lang w:eastAsia="en-AU"/>
        </w:rPr>
        <w:t xml:space="preserve"> line o where o the finding character will be at o the end as we </w:t>
      </w:r>
      <w:proofErr w:type="spellStart"/>
      <w:r>
        <w:rPr>
          <w:rFonts w:ascii="Consolas" w:hAnsi="Consolas" w:cs="Consolas"/>
          <w:color w:val="A31515"/>
          <w:sz w:val="19"/>
          <w:szCs w:val="19"/>
          <w:lang w:eastAsia="en-AU"/>
        </w:rPr>
        <w:t>wanna</w:t>
      </w:r>
      <w:proofErr w:type="spellEnd"/>
      <w:r>
        <w:rPr>
          <w:rFonts w:ascii="Consolas" w:hAnsi="Consolas" w:cs="Consolas"/>
          <w:color w:val="A31515"/>
          <w:sz w:val="19"/>
          <w:szCs w:val="19"/>
          <w:lang w:eastAsia="en-AU"/>
        </w:rPr>
        <w:t xml:space="preserve"> check which one be better o when it be like that Example be good like The character we are searching o for is the last </w:t>
      </w:r>
      <w:proofErr w:type="spellStart"/>
      <w:r>
        <w:rPr>
          <w:rFonts w:ascii="Consolas" w:hAnsi="Consolas" w:cs="Consolas"/>
          <w:color w:val="A31515"/>
          <w:sz w:val="19"/>
          <w:szCs w:val="19"/>
          <w:lang w:eastAsia="en-AU"/>
        </w:rPr>
        <w:t>o</w:t>
      </w:r>
      <w:proofErr w:type="spellEnd"/>
      <w:r>
        <w:rPr>
          <w:rFonts w:ascii="Consolas" w:hAnsi="Consolas" w:cs="Consolas"/>
          <w:color w:val="A31515"/>
          <w:sz w:val="19"/>
          <w:szCs w:val="19"/>
          <w:lang w:eastAsia="en-AU"/>
        </w:rPr>
        <w:t xml:space="preserve"> character of alphabets which is zone"</w:t>
      </w:r>
    </w:p>
    <w:p w14:paraId="0666ED39" w14:textId="20DDDF9E" w:rsidR="00844358" w:rsidRDefault="00844358" w:rsidP="00844358">
      <w:pPr>
        <w:autoSpaceDE w:val="0"/>
        <w:autoSpaceDN w:val="0"/>
        <w:adjustRightInd w:val="0"/>
        <w:rPr>
          <w:rFonts w:ascii="Consolas" w:hAnsi="Consolas" w:cs="Consolas"/>
          <w:color w:val="000000"/>
          <w:sz w:val="19"/>
          <w:szCs w:val="19"/>
          <w:lang w:eastAsia="en-AU"/>
        </w:rPr>
      </w:pPr>
      <w:r>
        <w:rPr>
          <w:rFonts w:ascii="Consolas" w:hAnsi="Consolas" w:cs="Consolas"/>
          <w:color w:val="000000"/>
          <w:sz w:val="19"/>
          <w:szCs w:val="19"/>
          <w:lang w:eastAsia="en-AU"/>
        </w:rPr>
        <w:t>Finding occurrence of ‘z’ which is present just once</w:t>
      </w:r>
    </w:p>
    <w:p w14:paraId="7AD86465" w14:textId="5A907924" w:rsidR="00844358" w:rsidRDefault="00844358" w:rsidP="00844358">
      <w:pPr>
        <w:autoSpaceDE w:val="0"/>
        <w:autoSpaceDN w:val="0"/>
        <w:adjustRightInd w:val="0"/>
        <w:rPr>
          <w:rFonts w:ascii="Consolas" w:hAnsi="Consolas" w:cs="Consolas"/>
          <w:color w:val="000000"/>
          <w:sz w:val="19"/>
          <w:szCs w:val="19"/>
          <w:lang w:eastAsia="en-AU"/>
        </w:rPr>
      </w:pPr>
    </w:p>
    <w:p w14:paraId="1ABA07DB" w14:textId="44CF2B55" w:rsidR="00844358" w:rsidRDefault="00844358" w:rsidP="00844358">
      <w:pPr>
        <w:autoSpaceDE w:val="0"/>
        <w:autoSpaceDN w:val="0"/>
        <w:adjustRightInd w:val="0"/>
        <w:rPr>
          <w:rFonts w:ascii="Consolas" w:hAnsi="Consolas" w:cs="Consolas"/>
          <w:color w:val="000000"/>
          <w:sz w:val="19"/>
          <w:szCs w:val="19"/>
          <w:lang w:eastAsia="en-AU"/>
        </w:rPr>
      </w:pPr>
      <w:r>
        <w:rPr>
          <w:noProof/>
        </w:rPr>
        <w:drawing>
          <wp:inline distT="0" distB="0" distL="0" distR="0" wp14:anchorId="3DF6368E" wp14:editId="59120E54">
            <wp:extent cx="3101340" cy="952380"/>
            <wp:effectExtent l="0" t="0" r="381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2745" cy="965095"/>
                    </a:xfrm>
                    <a:prstGeom prst="rect">
                      <a:avLst/>
                    </a:prstGeom>
                  </pic:spPr>
                </pic:pic>
              </a:graphicData>
            </a:graphic>
          </wp:inline>
        </w:drawing>
      </w:r>
    </w:p>
    <w:p w14:paraId="6E83EDDA" w14:textId="77777777" w:rsidR="00844358" w:rsidRDefault="00844358" w:rsidP="00844358">
      <w:pPr>
        <w:autoSpaceDE w:val="0"/>
        <w:autoSpaceDN w:val="0"/>
        <w:adjustRightInd w:val="0"/>
        <w:rPr>
          <w:rFonts w:ascii="Consolas" w:hAnsi="Consolas" w:cs="Consolas"/>
          <w:color w:val="000000"/>
          <w:sz w:val="19"/>
          <w:szCs w:val="19"/>
          <w:lang w:eastAsia="en-AU"/>
        </w:rPr>
      </w:pPr>
    </w:p>
    <w:p w14:paraId="41D91F9B" w14:textId="0C025FCE" w:rsidR="00844358" w:rsidRDefault="00844358" w:rsidP="00730A2E">
      <w:r>
        <w:t xml:space="preserve">As we can see as the number of </w:t>
      </w:r>
      <w:proofErr w:type="gramStart"/>
      <w:r>
        <w:t>occurrence</w:t>
      </w:r>
      <w:proofErr w:type="gramEnd"/>
      <w:r>
        <w:t xml:space="preserve"> of a particular character is lower the time taken for using </w:t>
      </w:r>
      <w:proofErr w:type="spellStart"/>
      <w:r>
        <w:t>find_first_of</w:t>
      </w:r>
      <w:proofErr w:type="spellEnd"/>
      <w:r>
        <w:t xml:space="preserve"> is less while using count function it remains more or less the same around 2000-3000 nano seconds. </w:t>
      </w:r>
    </w:p>
    <w:p w14:paraId="522228CB" w14:textId="0383CE1D" w:rsidR="00844358" w:rsidRDefault="00844358" w:rsidP="00730A2E"/>
    <w:p w14:paraId="5165D28B" w14:textId="22617609" w:rsidR="0023374C" w:rsidRDefault="0023374C" w:rsidP="00730A2E">
      <w:r>
        <w:t xml:space="preserve">When finding o in that string which is like 15 times in that string the time taken for first method is more than that of time taken by using count method which again remains </w:t>
      </w:r>
      <w:proofErr w:type="gramStart"/>
      <w:r>
        <w:t>more or less between</w:t>
      </w:r>
      <w:proofErr w:type="gramEnd"/>
      <w:r>
        <w:t xml:space="preserve"> 2000-3000. </w:t>
      </w:r>
    </w:p>
    <w:p w14:paraId="0FF9EB46" w14:textId="01C39228" w:rsidR="0023374C" w:rsidRDefault="0023374C" w:rsidP="00730A2E"/>
    <w:p w14:paraId="46CAC513" w14:textId="4C36066E" w:rsidR="0023374C" w:rsidRDefault="0023374C" w:rsidP="00730A2E">
      <w:r>
        <w:rPr>
          <w:noProof/>
        </w:rPr>
        <w:drawing>
          <wp:inline distT="0" distB="0" distL="0" distR="0" wp14:anchorId="181816BA" wp14:editId="6F2CA042">
            <wp:extent cx="5114925" cy="2066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4925" cy="2066925"/>
                    </a:xfrm>
                    <a:prstGeom prst="rect">
                      <a:avLst/>
                    </a:prstGeom>
                  </pic:spPr>
                </pic:pic>
              </a:graphicData>
            </a:graphic>
          </wp:inline>
        </w:drawing>
      </w:r>
    </w:p>
    <w:p w14:paraId="4FA183CD" w14:textId="2001F0A3" w:rsidR="0023374C" w:rsidRDefault="0023374C" w:rsidP="00730A2E">
      <w:r>
        <w:t>2</w:t>
      </w:r>
    </w:p>
    <w:p w14:paraId="5878DDF5" w14:textId="0B625121" w:rsidR="0023374C" w:rsidRDefault="0023374C" w:rsidP="00730A2E">
      <w:r>
        <w:t xml:space="preserve">So it can easily be seen that by using </w:t>
      </w:r>
      <w:proofErr w:type="spellStart"/>
      <w:r>
        <w:t>find_first_of</w:t>
      </w:r>
      <w:proofErr w:type="spellEnd"/>
      <w:r>
        <w:t xml:space="preserve"> the time taken to find the character occurrences increases as the number of occurrences increases while it remains around same by using </w:t>
      </w:r>
      <w:proofErr w:type="gramStart"/>
      <w:r>
        <w:t>count(</w:t>
      </w:r>
      <w:proofErr w:type="gramEnd"/>
      <w:r>
        <w:t>) method.</w:t>
      </w:r>
    </w:p>
    <w:p w14:paraId="55CF0BB8" w14:textId="03017C8C" w:rsidR="0023374C" w:rsidRDefault="0023374C" w:rsidP="00730A2E"/>
    <w:p w14:paraId="6B13AD25" w14:textId="74CF28CB" w:rsidR="0023374C" w:rsidRDefault="0023374C" w:rsidP="00730A2E">
      <w:r>
        <w:t xml:space="preserve">So overall after about 10 times running with different string and number of </w:t>
      </w:r>
      <w:proofErr w:type="gramStart"/>
      <w:r>
        <w:t>characters</w:t>
      </w:r>
      <w:proofErr w:type="gramEnd"/>
      <w:r>
        <w:t xml:space="preserve"> we found out that when number is 8-10 the time taken for both methods is usually around same range of 2000-3000. </w:t>
      </w:r>
    </w:p>
    <w:p w14:paraId="4A5CEFE7" w14:textId="6A6C4A01" w:rsidR="0023374C" w:rsidRDefault="0023374C" w:rsidP="00730A2E"/>
    <w:p w14:paraId="57600771" w14:textId="15D9D82C" w:rsidR="0023374C" w:rsidRDefault="0023374C" w:rsidP="00730A2E">
      <w:r>
        <w:t xml:space="preserve">But ye overall if u want to find character using count method will prove to be faster for longer strings with more occurrences of </w:t>
      </w:r>
      <w:proofErr w:type="gramStart"/>
      <w:r>
        <w:t>particular character</w:t>
      </w:r>
      <w:proofErr w:type="gramEnd"/>
      <w:r>
        <w:t>.</w:t>
      </w:r>
    </w:p>
    <w:p w14:paraId="033DCAD4" w14:textId="7B8E747A" w:rsidR="0023374C" w:rsidRDefault="0023374C" w:rsidP="00730A2E"/>
    <w:p w14:paraId="2317590B" w14:textId="3AF4B5F8" w:rsidR="0023374C" w:rsidRDefault="0023374C" w:rsidP="00730A2E">
      <w:r>
        <w:rPr>
          <w:noProof/>
        </w:rPr>
        <mc:AlternateContent>
          <mc:Choice Requires="wps">
            <w:drawing>
              <wp:anchor distT="45720" distB="45720" distL="114300" distR="114300" simplePos="0" relativeHeight="251659264" behindDoc="0" locked="0" layoutInCell="1" allowOverlap="1" wp14:anchorId="639C2A33" wp14:editId="770FF9F2">
                <wp:simplePos x="0" y="0"/>
                <wp:positionH relativeFrom="margin">
                  <wp:posOffset>-1525905</wp:posOffset>
                </wp:positionH>
                <wp:positionV relativeFrom="paragraph">
                  <wp:posOffset>1318260</wp:posOffset>
                </wp:positionV>
                <wp:extent cx="2360930" cy="2463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24638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F280DC0" w14:textId="188AF0F9" w:rsidR="0023374C" w:rsidRDefault="00126EEB">
                            <w:r>
                              <w:t xml:space="preserve">Number of </w:t>
                            </w:r>
                            <w:proofErr w:type="gramStart"/>
                            <w:r>
                              <w:t>occurrence</w:t>
                            </w:r>
                            <w:proofErr w:type="gramEnd"/>
                            <w:r>
                              <w:t xml:space="preserve"> of character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39C2A33" id="_x0000_t202" coordsize="21600,21600" o:spt="202" path="m,l,21600r21600,l21600,xe">
                <v:stroke joinstyle="miter"/>
                <v:path gradientshapeok="t" o:connecttype="rect"/>
              </v:shapetype>
              <v:shape id="Text Box 2" o:spid="_x0000_s1026" type="#_x0000_t202" style="position:absolute;margin-left:-120.15pt;margin-top:103.8pt;width:185.9pt;height:19.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" filled="f" stroked="f">
                <v:textbox style="mso-fit-shape-to-text:t">
                  <w:txbxContent>
                    <w:p w14:paraId="2F280DC0" w14:textId="188AF0F9" w:rsidR="0023374C" w:rsidRDefault="00126EEB">
                      <w:r>
                        <w:t xml:space="preserve">Number of </w:t>
                      </w:r>
                      <w:proofErr w:type="gramStart"/>
                      <w:r>
                        <w:t>occurrence</w:t>
                      </w:r>
                      <w:proofErr w:type="gramEnd"/>
                      <w:r>
                        <w:t xml:space="preserve"> of character</w:t>
                      </w:r>
                    </w:p>
                  </w:txbxContent>
                </v:textbox>
                <w10:wrap type="square" anchorx="margin"/>
              </v:shape>
            </w:pict>
          </mc:Fallback>
        </mc:AlternateContent>
      </w:r>
      <w:r>
        <w:rPr>
          <w:noProof/>
        </w:rPr>
        <w:drawing>
          <wp:inline distT="0" distB="0" distL="0" distR="0" wp14:anchorId="21A1FF64" wp14:editId="057971F6">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F5CB13" w14:textId="0D0F8A90" w:rsidR="00126EEB" w:rsidRDefault="00126EEB" w:rsidP="00730A2E"/>
    <w:p w14:paraId="28437CE6" w14:textId="74A0C206" w:rsidR="00126EEB" w:rsidRDefault="00126EEB" w:rsidP="00730A2E"/>
    <w:p w14:paraId="56404E40" w14:textId="7C06C0A4" w:rsidR="00126EEB" w:rsidRDefault="00126EEB" w:rsidP="00730A2E"/>
    <w:p w14:paraId="2A195A27" w14:textId="29A44656" w:rsidR="00126EEB" w:rsidRDefault="00126EEB" w:rsidP="00730A2E"/>
    <w:p w14:paraId="1E2B259D" w14:textId="784EBFBD" w:rsidR="00126EEB" w:rsidRDefault="00126EEB" w:rsidP="00730A2E"/>
    <w:p w14:paraId="001EAF59" w14:textId="34399C36" w:rsidR="00126EEB" w:rsidRDefault="00126EEB" w:rsidP="00730A2E"/>
    <w:p w14:paraId="5F963452" w14:textId="6AA28640" w:rsidR="00126EEB" w:rsidRDefault="00126EEB" w:rsidP="00126EEB">
      <w:pPr>
        <w:pStyle w:val="Heading1"/>
      </w:pPr>
    </w:p>
    <w:p w14:paraId="7805235B" w14:textId="597A465B" w:rsidR="00126EEB" w:rsidRDefault="00126EEB" w:rsidP="00126EEB">
      <w:pPr>
        <w:pStyle w:val="Heading1"/>
      </w:pPr>
      <w:r>
        <w:t>IDE Setting</w:t>
      </w:r>
    </w:p>
    <w:p w14:paraId="42E9E92D" w14:textId="22A32E34" w:rsidR="00126EEB" w:rsidRDefault="00126EEB" w:rsidP="00126EEB"/>
    <w:p w14:paraId="693045F9" w14:textId="7BF94D6D" w:rsidR="00126EEB" w:rsidRDefault="00126EEB" w:rsidP="00126EEB"/>
    <w:p w14:paraId="261C44FC" w14:textId="6B97BBD4" w:rsidR="00126EEB" w:rsidRDefault="00126EEB" w:rsidP="00126EEB">
      <w:r>
        <w:t>Debug vs Release</w:t>
      </w:r>
    </w:p>
    <w:p w14:paraId="370D9E7D" w14:textId="2085FF99" w:rsidR="00126EEB" w:rsidRDefault="00126EEB" w:rsidP="00126EEB"/>
    <w:p w14:paraId="4FAB506C" w14:textId="77777777" w:rsidR="00126EEB" w:rsidRPr="00126EEB" w:rsidRDefault="00126EEB" w:rsidP="00126EEB"/>
    <w:p w14:paraId="6FB63898" w14:textId="3CA60040" w:rsidR="00126EEB" w:rsidRDefault="00126EEB" w:rsidP="00730A2E"/>
    <w:p w14:paraId="476479C8" w14:textId="488EF03E" w:rsidR="00126EEB" w:rsidRDefault="00126EEB" w:rsidP="00730A2E">
      <w:r>
        <w:t xml:space="preserve">Results for </w:t>
      </w:r>
      <w:proofErr w:type="gramStart"/>
      <w:r>
        <w:t>Debug :</w:t>
      </w:r>
      <w:proofErr w:type="gramEnd"/>
      <w:r>
        <w:t xml:space="preserve"> </w:t>
      </w:r>
    </w:p>
    <w:p w14:paraId="2EA358C9" w14:textId="4B91DDD4" w:rsidR="00126EEB" w:rsidRDefault="00126EEB" w:rsidP="00730A2E"/>
    <w:p w14:paraId="35F7DA72" w14:textId="2EC48A42" w:rsidR="00126EEB" w:rsidRDefault="00126EEB" w:rsidP="00730A2E">
      <w:r>
        <w:rPr>
          <w:noProof/>
        </w:rPr>
        <w:lastRenderedPageBreak/>
        <w:drawing>
          <wp:inline distT="0" distB="0" distL="0" distR="0" wp14:anchorId="63CF3C64" wp14:editId="204CC696">
            <wp:extent cx="5722620" cy="33217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559" cy="3324625"/>
                    </a:xfrm>
                    <a:prstGeom prst="rect">
                      <a:avLst/>
                    </a:prstGeom>
                  </pic:spPr>
                </pic:pic>
              </a:graphicData>
            </a:graphic>
          </wp:inline>
        </w:drawing>
      </w:r>
    </w:p>
    <w:p w14:paraId="44F8CD3C" w14:textId="205F7BD1" w:rsidR="00126EEB" w:rsidRDefault="00126EEB" w:rsidP="00730A2E"/>
    <w:p w14:paraId="0A1DD4B3" w14:textId="426569DA" w:rsidR="00126EEB" w:rsidRDefault="00126EEB" w:rsidP="00730A2E">
      <w:r>
        <w:t xml:space="preserve">Result for Release </w:t>
      </w:r>
      <w:r w:rsidR="00D36AD7">
        <w:t>Mode</w:t>
      </w:r>
      <w:r>
        <w:t xml:space="preserve">: </w:t>
      </w:r>
    </w:p>
    <w:p w14:paraId="2FE5513D" w14:textId="0B6A507A" w:rsidR="00126EEB" w:rsidRDefault="00126EEB" w:rsidP="00730A2E"/>
    <w:p w14:paraId="089E1E75" w14:textId="1596AD0E" w:rsidR="00126EEB" w:rsidRDefault="00126EEB" w:rsidP="00730A2E">
      <w:r>
        <w:rPr>
          <w:noProof/>
        </w:rPr>
        <w:drawing>
          <wp:inline distT="0" distB="0" distL="0" distR="0" wp14:anchorId="61D919A9" wp14:editId="3F756453">
            <wp:extent cx="6116320" cy="2152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6320" cy="2152650"/>
                    </a:xfrm>
                    <a:prstGeom prst="rect">
                      <a:avLst/>
                    </a:prstGeom>
                  </pic:spPr>
                </pic:pic>
              </a:graphicData>
            </a:graphic>
          </wp:inline>
        </w:drawing>
      </w:r>
    </w:p>
    <w:p w14:paraId="5079B0F3" w14:textId="2EC14959" w:rsidR="00126EEB" w:rsidRDefault="00126EEB" w:rsidP="00730A2E"/>
    <w:p w14:paraId="4827B519" w14:textId="365B4AC9" w:rsidR="00126EEB" w:rsidRDefault="00126EEB" w:rsidP="00730A2E"/>
    <w:p w14:paraId="6750DE87" w14:textId="479AB8B8" w:rsidR="00126EEB" w:rsidRDefault="00126EEB" w:rsidP="00730A2E">
      <w:r>
        <w:t xml:space="preserve">As we can notice from the above output the time taken for </w:t>
      </w:r>
      <w:r w:rsidR="00D36AD7">
        <w:t xml:space="preserve">debug is way higher while when the program runs in release it will run a lot faster. The difference in execution time is </w:t>
      </w:r>
      <w:proofErr w:type="gramStart"/>
      <w:r w:rsidR="00D36AD7">
        <w:t>really noticeable</w:t>
      </w:r>
      <w:proofErr w:type="gramEnd"/>
      <w:r w:rsidR="00D36AD7">
        <w:t>. Only other difference being it is easier to debug code and find error if needed in debug mode while harder in release mode so debug mode is ok when the app is still under development while release mode is always faster and better once app is developed and ready to be released.</w:t>
      </w:r>
    </w:p>
    <w:p w14:paraId="15AD5399" w14:textId="356CC583" w:rsidR="00D36AD7" w:rsidRDefault="00D36AD7" w:rsidP="00730A2E"/>
    <w:p w14:paraId="28E1FD85" w14:textId="42C3807A" w:rsidR="00D36AD7" w:rsidRDefault="00D36AD7" w:rsidP="00D36AD7">
      <w:pPr>
        <w:pStyle w:val="Heading1"/>
      </w:pPr>
      <w:r>
        <w:t xml:space="preserve">Compiler </w:t>
      </w:r>
      <w:proofErr w:type="gramStart"/>
      <w:r>
        <w:t>Optimization :</w:t>
      </w:r>
      <w:proofErr w:type="gramEnd"/>
      <w:r>
        <w:t xml:space="preserve"> </w:t>
      </w:r>
    </w:p>
    <w:p w14:paraId="612490AE" w14:textId="52CF56C0" w:rsidR="00D36AD7" w:rsidRDefault="00D36AD7" w:rsidP="00D36AD7"/>
    <w:p w14:paraId="773FE108" w14:textId="68A8F593" w:rsidR="00D36AD7" w:rsidRDefault="00D36AD7" w:rsidP="00D36AD7"/>
    <w:p w14:paraId="34E20A67" w14:textId="1EEEBBFD" w:rsidR="00D36AD7" w:rsidRDefault="00D36AD7" w:rsidP="00D36AD7">
      <w:r>
        <w:t xml:space="preserve">By </w:t>
      </w:r>
      <w:proofErr w:type="gramStart"/>
      <w:r>
        <w:t>default</w:t>
      </w:r>
      <w:proofErr w:type="gramEnd"/>
      <w:r>
        <w:t xml:space="preserve"> in visual studio </w:t>
      </w:r>
      <w:r w:rsidR="00A965CE">
        <w:t xml:space="preserve">optimization are switched off for debug mode while on for release mode which makes the debug mode lot faster than release mode. </w:t>
      </w:r>
      <w:proofErr w:type="gramStart"/>
      <w:r w:rsidR="00A965CE">
        <w:t>So</w:t>
      </w:r>
      <w:proofErr w:type="gramEnd"/>
      <w:r w:rsidR="00A965CE">
        <w:t xml:space="preserve"> in terms of speed when compiler optimization are turned off the speed should be same as that of debug mode while when on the performance/speed should be better and faster.</w:t>
      </w:r>
    </w:p>
    <w:p w14:paraId="47AE9004" w14:textId="0ED7BF5D" w:rsidR="00A965CE" w:rsidRDefault="00A965CE" w:rsidP="00D36AD7"/>
    <w:p w14:paraId="05D4FCC0" w14:textId="77777777" w:rsidR="00A965CE" w:rsidRPr="00D36AD7" w:rsidRDefault="00A965CE" w:rsidP="00D36AD7"/>
    <w:sectPr w:rsidR="00A965CE" w:rsidRPr="00D36AD7" w:rsidSect="00CF7B30">
      <w:headerReference w:type="default" r:id="rId20"/>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2BE55" w14:textId="77777777" w:rsidR="00FC7622" w:rsidRDefault="00FC7622" w:rsidP="00445A88">
      <w:r>
        <w:separator/>
      </w:r>
    </w:p>
  </w:endnote>
  <w:endnote w:type="continuationSeparator" w:id="0">
    <w:p w14:paraId="03D3401D" w14:textId="77777777" w:rsidR="00FC7622" w:rsidRDefault="00FC7622"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EF07D" w14:textId="77777777" w:rsidR="00FC7622" w:rsidRDefault="00FC7622" w:rsidP="00445A88">
      <w:r>
        <w:separator/>
      </w:r>
    </w:p>
  </w:footnote>
  <w:footnote w:type="continuationSeparator" w:id="0">
    <w:p w14:paraId="184A88ED" w14:textId="77777777" w:rsidR="00FC7622" w:rsidRDefault="00FC7622"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4489" w14:textId="58E2EB5C" w:rsidR="00445A88" w:rsidRDefault="005126E1" w:rsidP="00445A88">
    <w:pPr>
      <w:pStyle w:val="Header"/>
      <w:pBdr>
        <w:bottom w:val="single" w:sz="4" w:space="1" w:color="auto"/>
      </w:pBdr>
      <w:tabs>
        <w:tab w:val="clear" w:pos="4320"/>
        <w:tab w:val="clear" w:pos="8640"/>
        <w:tab w:val="left" w:pos="0"/>
        <w:tab w:val="right" w:pos="9632"/>
      </w:tabs>
    </w:pPr>
    <w:r>
      <w:t>Summary Report</w:t>
    </w:r>
    <w:r>
      <w:tab/>
    </w:r>
    <w:r>
      <w:fldChar w:fldCharType="begin"/>
    </w:r>
    <w:r>
      <w:instrText xml:space="preserve"> TIME \@ "d/MM/yy" </w:instrText>
    </w:r>
    <w:r>
      <w:fldChar w:fldCharType="separate"/>
    </w:r>
    <w:r w:rsidR="00123A23">
      <w:rPr>
        <w:noProof/>
      </w:rPr>
      <w:t>3/11/19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402F"/>
    <w:multiLevelType w:val="hybridMultilevel"/>
    <w:tmpl w:val="FE103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F110B"/>
    <w:multiLevelType w:val="hybridMultilevel"/>
    <w:tmpl w:val="F042B8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0486706"/>
    <w:multiLevelType w:val="hybridMultilevel"/>
    <w:tmpl w:val="9948F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8317201"/>
    <w:multiLevelType w:val="hybridMultilevel"/>
    <w:tmpl w:val="D5EC7C02"/>
    <w:lvl w:ilvl="0" w:tplc="FFFFFFFF">
      <w:start w:val="1"/>
      <w:numFmt w:val="bullet"/>
      <w:lvlText w:val="•"/>
      <w:lvlJc w:val="left"/>
    </w:lvl>
    <w:lvl w:ilvl="1" w:tplc="0C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D24CF"/>
    <w:rsid w:val="000E475E"/>
    <w:rsid w:val="00123A23"/>
    <w:rsid w:val="00126EEB"/>
    <w:rsid w:val="00170C8A"/>
    <w:rsid w:val="001D6868"/>
    <w:rsid w:val="00203493"/>
    <w:rsid w:val="0023374C"/>
    <w:rsid w:val="0028164B"/>
    <w:rsid w:val="002B0D2C"/>
    <w:rsid w:val="002D439E"/>
    <w:rsid w:val="002E5A75"/>
    <w:rsid w:val="003724BF"/>
    <w:rsid w:val="0037736C"/>
    <w:rsid w:val="003F392B"/>
    <w:rsid w:val="00403CC3"/>
    <w:rsid w:val="00435876"/>
    <w:rsid w:val="00445A88"/>
    <w:rsid w:val="00495C86"/>
    <w:rsid w:val="004A1D52"/>
    <w:rsid w:val="004B0776"/>
    <w:rsid w:val="004B20A8"/>
    <w:rsid w:val="005126E1"/>
    <w:rsid w:val="00566BC0"/>
    <w:rsid w:val="005C2616"/>
    <w:rsid w:val="00693BCF"/>
    <w:rsid w:val="006C51F3"/>
    <w:rsid w:val="00730A2E"/>
    <w:rsid w:val="007D3024"/>
    <w:rsid w:val="00815975"/>
    <w:rsid w:val="00844358"/>
    <w:rsid w:val="008600CB"/>
    <w:rsid w:val="009272FF"/>
    <w:rsid w:val="009278A4"/>
    <w:rsid w:val="009621B0"/>
    <w:rsid w:val="00A965CE"/>
    <w:rsid w:val="00AB4F0B"/>
    <w:rsid w:val="00BD2EC9"/>
    <w:rsid w:val="00C945E7"/>
    <w:rsid w:val="00CF7B30"/>
    <w:rsid w:val="00D07B2F"/>
    <w:rsid w:val="00D14601"/>
    <w:rsid w:val="00D36AD7"/>
    <w:rsid w:val="00D4708F"/>
    <w:rsid w:val="00DE5F36"/>
    <w:rsid w:val="00E40BE3"/>
    <w:rsid w:val="00EF68A5"/>
    <w:rsid w:val="00F945AF"/>
    <w:rsid w:val="00FC762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F030D7"/>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F945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D4708F"/>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DE5F36"/>
    <w:pPr>
      <w:ind w:left="720"/>
      <w:contextualSpacing/>
    </w:pPr>
  </w:style>
  <w:style w:type="character" w:customStyle="1" w:styleId="Heading3Char">
    <w:name w:val="Heading 3 Char"/>
    <w:basedOn w:val="DefaultParagraphFont"/>
    <w:link w:val="Heading3"/>
    <w:uiPriority w:val="9"/>
    <w:rsid w:val="00D4708F"/>
    <w:rPr>
      <w:rFonts w:asciiTheme="majorHAnsi" w:eastAsiaTheme="majorEastAsia" w:hAnsiTheme="majorHAnsi" w:cstheme="majorBidi"/>
      <w:color w:val="1F4D78" w:themeColor="accent1" w:themeShade="7F"/>
      <w:sz w:val="24"/>
      <w:szCs w:val="24"/>
      <w:lang w:eastAsia="ja-JP"/>
    </w:rPr>
  </w:style>
  <w:style w:type="table" w:styleId="TableGrid">
    <w:name w:val="Table Grid"/>
    <w:basedOn w:val="TableNormal"/>
    <w:uiPriority w:val="59"/>
    <w:rsid w:val="002E5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2E5A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customStyle="1" w:styleId="Heading1Char">
    <w:name w:val="Heading 1 Char"/>
    <w:basedOn w:val="DefaultParagraphFont"/>
    <w:link w:val="Heading1"/>
    <w:uiPriority w:val="9"/>
    <w:rsid w:val="00F945AF"/>
    <w:rPr>
      <w:rFonts w:asciiTheme="majorHAnsi" w:eastAsiaTheme="majorEastAsia" w:hAnsiTheme="majorHAnsi" w:cstheme="majorBidi"/>
      <w:color w:val="2E74B5" w:themeColor="accent1" w:themeShade="BF"/>
      <w:sz w:val="32"/>
      <w:szCs w:val="32"/>
      <w:lang w:eastAsia="ja-JP"/>
    </w:rPr>
  </w:style>
  <w:style w:type="paragraph" w:customStyle="1" w:styleId="Default">
    <w:name w:val="Default"/>
    <w:rsid w:val="00123A2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AU"/>
              <a:t>Comparision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Exponential</c:v>
                </c:pt>
              </c:strCache>
            </c:strRef>
          </c:tx>
          <c:spPr>
            <a:ln w="22225" cap="rnd">
              <a:solidFill>
                <a:schemeClr val="accent1"/>
              </a:solidFill>
            </a:ln>
            <a:effectLst>
              <a:glow rad="139700">
                <a:schemeClr val="accent1">
                  <a:satMod val="175000"/>
                  <a:alpha val="14000"/>
                </a:schemeClr>
              </a:glow>
            </a:effectLst>
          </c:spPr>
          <c:marker>
            <c:symbol val="none"/>
          </c:marker>
          <c:cat>
            <c:strRef>
              <c:f>Sheet1!$A$2:$A$6</c:f>
              <c:strCache>
                <c:ptCount val="5"/>
                <c:pt idx="0">
                  <c:v>Tier 1</c:v>
                </c:pt>
                <c:pt idx="1">
                  <c:v>Tier 2</c:v>
                </c:pt>
                <c:pt idx="2">
                  <c:v>Tier 3</c:v>
                </c:pt>
                <c:pt idx="3">
                  <c:v>Tier 4</c:v>
                </c:pt>
                <c:pt idx="4">
                  <c:v>Tier 5</c:v>
                </c:pt>
              </c:strCache>
            </c:strRef>
          </c:cat>
          <c:val>
            <c:numRef>
              <c:f>Sheet1!$B$2:$B$6</c:f>
              <c:numCache>
                <c:formatCode>General</c:formatCode>
                <c:ptCount val="5"/>
                <c:pt idx="0">
                  <c:v>15700</c:v>
                </c:pt>
                <c:pt idx="1">
                  <c:v>51300</c:v>
                </c:pt>
                <c:pt idx="2">
                  <c:v>1423200</c:v>
                </c:pt>
                <c:pt idx="3">
                  <c:v>157485600</c:v>
                </c:pt>
                <c:pt idx="4">
                  <c:v>13068081900</c:v>
                </c:pt>
              </c:numCache>
            </c:numRef>
          </c:val>
          <c:smooth val="0"/>
          <c:extLst>
            <c:ext xmlns:c16="http://schemas.microsoft.com/office/drawing/2014/chart" uri="{C3380CC4-5D6E-409C-BE32-E72D297353CC}">
              <c16:uniqueId val="{00000000-14BD-43B4-95F3-B435F88D153D}"/>
            </c:ext>
          </c:extLst>
        </c:ser>
        <c:ser>
          <c:idx val="1"/>
          <c:order val="1"/>
          <c:tx>
            <c:strRef>
              <c:f>Sheet1!$C$1</c:f>
              <c:strCache>
                <c:ptCount val="1"/>
                <c:pt idx="0">
                  <c:v>Linear</c:v>
                </c:pt>
              </c:strCache>
            </c:strRef>
          </c:tx>
          <c:spPr>
            <a:ln w="22225" cap="rnd">
              <a:solidFill>
                <a:schemeClr val="accent2"/>
              </a:solidFill>
            </a:ln>
            <a:effectLst>
              <a:glow rad="139700">
                <a:schemeClr val="accent2">
                  <a:satMod val="175000"/>
                  <a:alpha val="14000"/>
                </a:schemeClr>
              </a:glow>
            </a:effectLst>
          </c:spPr>
          <c:marker>
            <c:symbol val="none"/>
          </c:marker>
          <c:cat>
            <c:strRef>
              <c:f>Sheet1!$A$2:$A$6</c:f>
              <c:strCache>
                <c:ptCount val="5"/>
                <c:pt idx="0">
                  <c:v>Tier 1</c:v>
                </c:pt>
                <c:pt idx="1">
                  <c:v>Tier 2</c:v>
                </c:pt>
                <c:pt idx="2">
                  <c:v>Tier 3</c:v>
                </c:pt>
                <c:pt idx="3">
                  <c:v>Tier 4</c:v>
                </c:pt>
                <c:pt idx="4">
                  <c:v>Tier 5</c:v>
                </c:pt>
              </c:strCache>
            </c:strRef>
          </c:cat>
          <c:val>
            <c:numRef>
              <c:f>Sheet1!$C$2:$C$6</c:f>
              <c:numCache>
                <c:formatCode>General</c:formatCode>
                <c:ptCount val="5"/>
                <c:pt idx="0">
                  <c:v>2302900</c:v>
                </c:pt>
                <c:pt idx="1">
                  <c:v>3514400</c:v>
                </c:pt>
                <c:pt idx="2">
                  <c:v>5277300</c:v>
                </c:pt>
                <c:pt idx="3">
                  <c:v>7098100</c:v>
                </c:pt>
                <c:pt idx="4">
                  <c:v>9225800</c:v>
                </c:pt>
              </c:numCache>
            </c:numRef>
          </c:val>
          <c:smooth val="0"/>
          <c:extLst>
            <c:ext xmlns:c16="http://schemas.microsoft.com/office/drawing/2014/chart" uri="{C3380CC4-5D6E-409C-BE32-E72D297353CC}">
              <c16:uniqueId val="{00000001-14BD-43B4-95F3-B435F88D153D}"/>
            </c:ext>
          </c:extLst>
        </c:ser>
        <c:dLbls>
          <c:showLegendKey val="0"/>
          <c:showVal val="0"/>
          <c:showCatName val="0"/>
          <c:showSerName val="0"/>
          <c:showPercent val="0"/>
          <c:showBubbleSize val="0"/>
        </c:dLbls>
        <c:smooth val="0"/>
        <c:axId val="483313560"/>
        <c:axId val="483314216"/>
      </c:lineChart>
      <c:catAx>
        <c:axId val="48331356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3314216"/>
        <c:crosses val="autoZero"/>
        <c:auto val="1"/>
        <c:lblAlgn val="ctr"/>
        <c:lblOffset val="100"/>
        <c:noMultiLvlLbl val="0"/>
      </c:catAx>
      <c:valAx>
        <c:axId val="4833142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33135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Ramp</a:t>
            </a:r>
            <a:r>
              <a:rPr lang="en-AU" baseline="0"/>
              <a:t> UP vs Ramp Down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Ramp up</c:v>
                </c:pt>
              </c:strCache>
            </c:strRef>
          </c:tx>
          <c:spPr>
            <a:solidFill>
              <a:schemeClr val="accent1"/>
            </a:solidFill>
            <a:ln>
              <a:noFill/>
            </a:ln>
            <a:effectLst/>
          </c:spPr>
          <c:invertIfNegative val="0"/>
          <c:cat>
            <c:numRef>
              <c:f>Sheet1!$A$2:$A$6</c:f>
              <c:numCache>
                <c:formatCode>General</c:formatCode>
                <c:ptCount val="5"/>
                <c:pt idx="0">
                  <c:v>1</c:v>
                </c:pt>
                <c:pt idx="1">
                  <c:v>10</c:v>
                </c:pt>
                <c:pt idx="2">
                  <c:v>100</c:v>
                </c:pt>
                <c:pt idx="3">
                  <c:v>10000</c:v>
                </c:pt>
                <c:pt idx="4">
                  <c:v>100000</c:v>
                </c:pt>
              </c:numCache>
            </c:numRef>
          </c:cat>
          <c:val>
            <c:numRef>
              <c:f>Sheet1!$B$2:$B$6</c:f>
              <c:numCache>
                <c:formatCode>General</c:formatCode>
                <c:ptCount val="5"/>
                <c:pt idx="0">
                  <c:v>8000</c:v>
                </c:pt>
                <c:pt idx="1">
                  <c:v>490</c:v>
                </c:pt>
                <c:pt idx="2">
                  <c:v>124</c:v>
                </c:pt>
                <c:pt idx="3">
                  <c:v>110</c:v>
                </c:pt>
                <c:pt idx="4">
                  <c:v>128</c:v>
                </c:pt>
              </c:numCache>
            </c:numRef>
          </c:val>
          <c:extLst>
            <c:ext xmlns:c16="http://schemas.microsoft.com/office/drawing/2014/chart" uri="{C3380CC4-5D6E-409C-BE32-E72D297353CC}">
              <c16:uniqueId val="{00000000-D531-4DC9-B637-2B6B4F3AAFE9}"/>
            </c:ext>
          </c:extLst>
        </c:ser>
        <c:ser>
          <c:idx val="1"/>
          <c:order val="1"/>
          <c:tx>
            <c:strRef>
              <c:f>Sheet1!$C$1</c:f>
              <c:strCache>
                <c:ptCount val="1"/>
                <c:pt idx="0">
                  <c:v>Ramp Down</c:v>
                </c:pt>
              </c:strCache>
            </c:strRef>
          </c:tx>
          <c:spPr>
            <a:solidFill>
              <a:schemeClr val="accent2"/>
            </a:solidFill>
            <a:ln>
              <a:noFill/>
            </a:ln>
            <a:effectLst/>
          </c:spPr>
          <c:invertIfNegative val="0"/>
          <c:cat>
            <c:numRef>
              <c:f>Sheet1!$A$2:$A$6</c:f>
              <c:numCache>
                <c:formatCode>General</c:formatCode>
                <c:ptCount val="5"/>
                <c:pt idx="0">
                  <c:v>1</c:v>
                </c:pt>
                <c:pt idx="1">
                  <c:v>10</c:v>
                </c:pt>
                <c:pt idx="2">
                  <c:v>100</c:v>
                </c:pt>
                <c:pt idx="3">
                  <c:v>10000</c:v>
                </c:pt>
                <c:pt idx="4">
                  <c:v>100000</c:v>
                </c:pt>
              </c:numCache>
            </c:numRef>
          </c:cat>
          <c:val>
            <c:numRef>
              <c:f>Sheet1!$C$2:$C$6</c:f>
              <c:numCache>
                <c:formatCode>General</c:formatCode>
                <c:ptCount val="5"/>
                <c:pt idx="0">
                  <c:v>5200</c:v>
                </c:pt>
                <c:pt idx="1">
                  <c:v>840</c:v>
                </c:pt>
                <c:pt idx="2">
                  <c:v>210</c:v>
                </c:pt>
                <c:pt idx="3">
                  <c:v>92</c:v>
                </c:pt>
                <c:pt idx="4">
                  <c:v>108</c:v>
                </c:pt>
              </c:numCache>
            </c:numRef>
          </c:val>
          <c:extLst>
            <c:ext xmlns:c16="http://schemas.microsoft.com/office/drawing/2014/chart" uri="{C3380CC4-5D6E-409C-BE32-E72D297353CC}">
              <c16:uniqueId val="{00000001-D531-4DC9-B637-2B6B4F3AAFE9}"/>
            </c:ext>
          </c:extLst>
        </c:ser>
        <c:dLbls>
          <c:showLegendKey val="0"/>
          <c:showVal val="0"/>
          <c:showCatName val="0"/>
          <c:showSerName val="0"/>
          <c:showPercent val="0"/>
          <c:showBubbleSize val="0"/>
        </c:dLbls>
        <c:gapWidth val="219"/>
        <c:axId val="638322784"/>
        <c:axId val="638320160"/>
      </c:barChart>
      <c:catAx>
        <c:axId val="63832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320160"/>
        <c:crosses val="autoZero"/>
        <c:auto val="1"/>
        <c:lblAlgn val="ctr"/>
        <c:lblOffset val="100"/>
        <c:noMultiLvlLbl val="0"/>
      </c:catAx>
      <c:valAx>
        <c:axId val="638320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32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Time taken by find_first</c:v>
                </c:pt>
              </c:strCache>
            </c:strRef>
          </c:tx>
          <c:spPr>
            <a:solidFill>
              <a:schemeClr val="accent1"/>
            </a:solidFill>
            <a:ln>
              <a:noFill/>
            </a:ln>
            <a:effectLst/>
          </c:spPr>
          <c:invertIfNegative val="0"/>
          <c:cat>
            <c:numRef>
              <c:f>Sheet1!$A$2:$A$5</c:f>
              <c:numCache>
                <c:formatCode>General</c:formatCode>
                <c:ptCount val="4"/>
                <c:pt idx="0">
                  <c:v>1</c:v>
                </c:pt>
                <c:pt idx="1">
                  <c:v>5</c:v>
                </c:pt>
                <c:pt idx="2">
                  <c:v>9</c:v>
                </c:pt>
                <c:pt idx="3">
                  <c:v>15</c:v>
                </c:pt>
              </c:numCache>
            </c:numRef>
          </c:cat>
          <c:val>
            <c:numRef>
              <c:f>Sheet1!$B$2:$B$5</c:f>
              <c:numCache>
                <c:formatCode>General</c:formatCode>
                <c:ptCount val="4"/>
                <c:pt idx="0">
                  <c:v>1100</c:v>
                </c:pt>
                <c:pt idx="1">
                  <c:v>1800</c:v>
                </c:pt>
                <c:pt idx="2">
                  <c:v>3600</c:v>
                </c:pt>
                <c:pt idx="3">
                  <c:v>5800</c:v>
                </c:pt>
              </c:numCache>
            </c:numRef>
          </c:val>
          <c:extLst>
            <c:ext xmlns:c16="http://schemas.microsoft.com/office/drawing/2014/chart" uri="{C3380CC4-5D6E-409C-BE32-E72D297353CC}">
              <c16:uniqueId val="{00000000-F897-4D92-ADC6-5F24C24C876F}"/>
            </c:ext>
          </c:extLst>
        </c:ser>
        <c:ser>
          <c:idx val="1"/>
          <c:order val="1"/>
          <c:tx>
            <c:strRef>
              <c:f>Sheet1!$C$1</c:f>
              <c:strCache>
                <c:ptCount val="1"/>
                <c:pt idx="0">
                  <c:v>Time Taken by count method</c:v>
                </c:pt>
              </c:strCache>
            </c:strRef>
          </c:tx>
          <c:spPr>
            <a:solidFill>
              <a:schemeClr val="accent2"/>
            </a:solidFill>
            <a:ln>
              <a:noFill/>
            </a:ln>
            <a:effectLst/>
          </c:spPr>
          <c:invertIfNegative val="0"/>
          <c:cat>
            <c:numRef>
              <c:f>Sheet1!$A$2:$A$5</c:f>
              <c:numCache>
                <c:formatCode>General</c:formatCode>
                <c:ptCount val="4"/>
                <c:pt idx="0">
                  <c:v>1</c:v>
                </c:pt>
                <c:pt idx="1">
                  <c:v>5</c:v>
                </c:pt>
                <c:pt idx="2">
                  <c:v>9</c:v>
                </c:pt>
                <c:pt idx="3">
                  <c:v>15</c:v>
                </c:pt>
              </c:numCache>
            </c:numRef>
          </c:cat>
          <c:val>
            <c:numRef>
              <c:f>Sheet1!$C$2:$C$5</c:f>
              <c:numCache>
                <c:formatCode>General</c:formatCode>
                <c:ptCount val="4"/>
                <c:pt idx="0">
                  <c:v>2000</c:v>
                </c:pt>
                <c:pt idx="1">
                  <c:v>2100</c:v>
                </c:pt>
                <c:pt idx="2">
                  <c:v>2600</c:v>
                </c:pt>
                <c:pt idx="3">
                  <c:v>2600</c:v>
                </c:pt>
              </c:numCache>
            </c:numRef>
          </c:val>
          <c:extLst>
            <c:ext xmlns:c16="http://schemas.microsoft.com/office/drawing/2014/chart" uri="{C3380CC4-5D6E-409C-BE32-E72D297353CC}">
              <c16:uniqueId val="{00000001-F897-4D92-ADC6-5F24C24C876F}"/>
            </c:ext>
          </c:extLst>
        </c:ser>
        <c:dLbls>
          <c:showLegendKey val="0"/>
          <c:showVal val="0"/>
          <c:showCatName val="0"/>
          <c:showSerName val="0"/>
          <c:showPercent val="0"/>
          <c:showBubbleSize val="0"/>
        </c:dLbls>
        <c:gapWidth val="182"/>
        <c:axId val="359768672"/>
        <c:axId val="359765392"/>
      </c:barChart>
      <c:catAx>
        <c:axId val="359768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765392"/>
        <c:crosses val="autoZero"/>
        <c:auto val="1"/>
        <c:lblAlgn val="ctr"/>
        <c:lblOffset val="100"/>
        <c:noMultiLvlLbl val="0"/>
      </c:catAx>
      <c:valAx>
        <c:axId val="359765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76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PARTH JASMIN MADHANI</cp:lastModifiedBy>
  <cp:revision>3</cp:revision>
  <cp:lastPrinted>2019-11-03T04:21:00Z</cp:lastPrinted>
  <dcterms:created xsi:type="dcterms:W3CDTF">2019-11-03T04:21:00Z</dcterms:created>
  <dcterms:modified xsi:type="dcterms:W3CDTF">2019-11-03T04:22:00Z</dcterms:modified>
</cp:coreProperties>
</file>