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15BD" w14:textId="77777777" w:rsidR="00442635" w:rsidRPr="00442635" w:rsidRDefault="00442635" w:rsidP="00442635">
      <w:pPr>
        <w:shd w:val="clear" w:color="auto" w:fill="FFFFFF"/>
        <w:spacing w:before="540" w:after="75" w:line="320" w:lineRule="atLeast"/>
        <w:outlineLvl w:val="1"/>
        <w:rPr>
          <w:rFonts w:ascii="Open Sans" w:eastAsia="Times New Roman" w:hAnsi="Open Sans" w:cs="Open Sans"/>
          <w:b/>
          <w:bCs/>
          <w:color w:val="2E3D49"/>
          <w:sz w:val="30"/>
          <w:szCs w:val="30"/>
          <w:lang w:eastAsia="en-IN"/>
        </w:rPr>
      </w:pPr>
      <w:r w:rsidRPr="00442635">
        <w:rPr>
          <w:rFonts w:ascii="Open Sans" w:eastAsia="Times New Roman" w:hAnsi="Open Sans" w:cs="Open Sans"/>
          <w:b/>
          <w:bCs/>
          <w:color w:val="2E3D49"/>
          <w:sz w:val="30"/>
          <w:szCs w:val="30"/>
          <w:lang w:eastAsia="en-IN"/>
        </w:rPr>
        <w:t>Set up Password Caching</w:t>
      </w:r>
    </w:p>
    <w:p w14:paraId="488F716B" w14:textId="25FD19E5" w:rsidR="00C04FB1" w:rsidRDefault="00442635" w:rsidP="00442635">
      <w:pPr>
        <w:shd w:val="clear" w:color="auto" w:fill="FFFFFF"/>
        <w:spacing w:after="0" w:line="240" w:lineRule="auto"/>
        <w:rPr>
          <w:rFonts w:ascii="Open Sans" w:eastAsia="Times New Roman" w:hAnsi="Open Sans" w:cs="Open Sans"/>
          <w:color w:val="4F4F4F"/>
          <w:sz w:val="24"/>
          <w:szCs w:val="24"/>
          <w:lang w:eastAsia="en-IN"/>
        </w:rPr>
      </w:pPr>
      <w:r w:rsidRPr="00442635">
        <w:rPr>
          <w:rFonts w:ascii="Open Sans" w:eastAsia="Times New Roman" w:hAnsi="Open Sans" w:cs="Open Sans"/>
          <w:color w:val="4F4F4F"/>
          <w:sz w:val="24"/>
          <w:szCs w:val="24"/>
          <w:lang w:eastAsia="en-IN"/>
        </w:rPr>
        <w:t>Every time you send changes to GitHub via the command line, you'll need to type your password to prove that you have permission to modify the repository. This can get annoying quickly, so many people like to set up password caching, which will let you type your password once and have it auto-filled on that computer in the future. To do this, follow the instructions </w:t>
      </w:r>
      <w:hyperlink r:id="rId5" w:tgtFrame="_blank" w:history="1">
        <w:r w:rsidRPr="00442635">
          <w:rPr>
            <w:rFonts w:ascii="Open Sans" w:eastAsia="Times New Roman" w:hAnsi="Open Sans" w:cs="Open Sans"/>
            <w:color w:val="017A9B"/>
            <w:sz w:val="24"/>
            <w:szCs w:val="24"/>
            <w:u w:val="single"/>
            <w:lang w:eastAsia="en-IN"/>
          </w:rPr>
          <w:t>here</w:t>
        </w:r>
      </w:hyperlink>
      <w:r w:rsidRPr="00442635">
        <w:rPr>
          <w:rFonts w:ascii="Open Sans" w:eastAsia="Times New Roman" w:hAnsi="Open Sans" w:cs="Open Sans"/>
          <w:color w:val="4F4F4F"/>
          <w:sz w:val="24"/>
          <w:szCs w:val="24"/>
          <w:lang w:eastAsia="en-IN"/>
        </w:rPr>
        <w:t>. If you're using Windows and you followed our Git installation instructions earlier, you're using msysgit, so you can follow the instructions for msysgit.</w:t>
      </w:r>
    </w:p>
    <w:p w14:paraId="79D72B6C" w14:textId="4EA9C824" w:rsidR="00442635" w:rsidRDefault="00442635" w:rsidP="00442635">
      <w:pPr>
        <w:shd w:val="clear" w:color="auto" w:fill="FFFFFF"/>
        <w:spacing w:after="0" w:line="240" w:lineRule="auto"/>
        <w:rPr>
          <w:rFonts w:ascii="Open Sans" w:eastAsia="Times New Roman" w:hAnsi="Open Sans" w:cs="Open Sans"/>
          <w:color w:val="4F4F4F"/>
          <w:sz w:val="24"/>
          <w:szCs w:val="24"/>
          <w:lang w:eastAsia="en-IN"/>
        </w:rPr>
      </w:pPr>
    </w:p>
    <w:p w14:paraId="078A8D6C" w14:textId="75C4F7A9" w:rsidR="00442635" w:rsidRPr="00986081" w:rsidRDefault="00442635" w:rsidP="00442635">
      <w:pPr>
        <w:pStyle w:val="ListParagraph"/>
        <w:numPr>
          <w:ilvl w:val="0"/>
          <w:numId w:val="3"/>
        </w:numPr>
        <w:shd w:val="clear" w:color="auto" w:fill="FFFFFF"/>
        <w:spacing w:after="0" w:line="240" w:lineRule="auto"/>
        <w:rPr>
          <w:rFonts w:ascii="Open Sans" w:eastAsia="Times New Roman" w:hAnsi="Open Sans" w:cs="Open Sans"/>
          <w:color w:val="4F4F4F"/>
          <w:sz w:val="24"/>
          <w:szCs w:val="24"/>
          <w:lang w:eastAsia="en-IN"/>
        </w:rPr>
      </w:pPr>
      <w:r>
        <w:rPr>
          <w:rFonts w:ascii="Calibri" w:eastAsia="Times New Roman" w:hAnsi="Calibri" w:cs="Calibri"/>
          <w:color w:val="4F4F4F"/>
          <w:sz w:val="28"/>
          <w:szCs w:val="28"/>
          <w:lang w:eastAsia="en-IN"/>
        </w:rPr>
        <w:t>Now we will learn about Github. Github is the remote repository which stores a remote version of the repository we created in our local. We can push data into remote and pull data from remote.</w:t>
      </w:r>
      <w:r>
        <w:rPr>
          <w:rFonts w:ascii="Open Sans" w:eastAsia="Times New Roman" w:hAnsi="Open Sans" w:cs="Open Sans"/>
          <w:noProof/>
          <w:color w:val="4F4F4F"/>
          <w:sz w:val="24"/>
          <w:szCs w:val="24"/>
          <w:lang w:eastAsia="en-IN"/>
        </w:rPr>
        <w:drawing>
          <wp:inline distT="0" distB="0" distL="0" distR="0" wp14:anchorId="3EED444A" wp14:editId="0625EBD3">
            <wp:extent cx="5731510" cy="3286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286760"/>
                    </a:xfrm>
                    <a:prstGeom prst="rect">
                      <a:avLst/>
                    </a:prstGeom>
                  </pic:spPr>
                </pic:pic>
              </a:graphicData>
            </a:graphic>
          </wp:inline>
        </w:drawing>
      </w:r>
    </w:p>
    <w:p w14:paraId="206EEC0D" w14:textId="69EF50EA" w:rsidR="00986081" w:rsidRPr="00986081" w:rsidRDefault="00986081" w:rsidP="00986081">
      <w:pPr>
        <w:pStyle w:val="ListParagraph"/>
        <w:numPr>
          <w:ilvl w:val="0"/>
          <w:numId w:val="3"/>
        </w:numPr>
        <w:shd w:val="clear" w:color="auto" w:fill="FFFFFF"/>
        <w:spacing w:after="0" w:line="240" w:lineRule="auto"/>
        <w:rPr>
          <w:rFonts w:ascii="Open Sans" w:eastAsia="Times New Roman" w:hAnsi="Open Sans" w:cs="Open Sans"/>
          <w:color w:val="4F4F4F"/>
          <w:sz w:val="24"/>
          <w:szCs w:val="24"/>
          <w:lang w:eastAsia="en-IN"/>
        </w:rPr>
      </w:pPr>
      <w:r>
        <w:rPr>
          <w:rFonts w:ascii="Calibri" w:eastAsia="Times New Roman" w:hAnsi="Calibri" w:cs="Calibri"/>
          <w:color w:val="4F4F4F"/>
          <w:sz w:val="28"/>
          <w:szCs w:val="28"/>
          <w:lang w:eastAsia="en-IN"/>
        </w:rPr>
        <w:t xml:space="preserve">Now create a repository in github for your </w:t>
      </w:r>
      <w:proofErr w:type="gramStart"/>
      <w:r>
        <w:rPr>
          <w:rFonts w:ascii="Calibri" w:eastAsia="Times New Roman" w:hAnsi="Calibri" w:cs="Calibri"/>
          <w:color w:val="4F4F4F"/>
          <w:sz w:val="28"/>
          <w:szCs w:val="28"/>
          <w:lang w:eastAsia="en-IN"/>
        </w:rPr>
        <w:t>reflections</w:t>
      </w:r>
      <w:proofErr w:type="gramEnd"/>
      <w:r>
        <w:rPr>
          <w:rFonts w:ascii="Calibri" w:eastAsia="Times New Roman" w:hAnsi="Calibri" w:cs="Calibri"/>
          <w:color w:val="4F4F4F"/>
          <w:sz w:val="28"/>
          <w:szCs w:val="28"/>
          <w:lang w:eastAsia="en-IN"/>
        </w:rPr>
        <w:t xml:space="preserve"> directory. To find what are the current remote repos linked to the directory run the command </w:t>
      </w:r>
      <w:r w:rsidRPr="00986081">
        <w:rPr>
          <w:rFonts w:ascii="Calibri" w:eastAsia="Times New Roman" w:hAnsi="Calibri" w:cs="Calibri"/>
          <w:b/>
          <w:bCs/>
          <w:color w:val="FF0000"/>
          <w:sz w:val="28"/>
          <w:szCs w:val="28"/>
          <w:lang w:eastAsia="en-IN"/>
        </w:rPr>
        <w:t>git remote</w:t>
      </w:r>
    </w:p>
    <w:p w14:paraId="3F4870FB" w14:textId="3321A38B" w:rsidR="005961A2" w:rsidRPr="005961A2" w:rsidRDefault="00986081" w:rsidP="005961A2">
      <w:pPr>
        <w:pStyle w:val="ListParagraph"/>
        <w:numPr>
          <w:ilvl w:val="0"/>
          <w:numId w:val="3"/>
        </w:numPr>
        <w:shd w:val="clear" w:color="auto" w:fill="FFFFFF"/>
        <w:spacing w:after="0" w:line="240" w:lineRule="auto"/>
        <w:rPr>
          <w:rFonts w:ascii="Open Sans" w:eastAsia="Times New Roman" w:hAnsi="Open Sans" w:cs="Open Sans"/>
          <w:b/>
          <w:bCs/>
          <w:color w:val="FF0000"/>
          <w:sz w:val="24"/>
          <w:szCs w:val="24"/>
          <w:lang w:eastAsia="en-IN"/>
        </w:rPr>
      </w:pPr>
      <w:r>
        <w:rPr>
          <w:rFonts w:ascii="Calibri" w:eastAsia="Times New Roman" w:hAnsi="Calibri" w:cs="Calibri"/>
          <w:color w:val="000000" w:themeColor="text1"/>
          <w:sz w:val="28"/>
          <w:szCs w:val="28"/>
          <w:lang w:eastAsia="en-IN"/>
        </w:rPr>
        <w:t xml:space="preserve">To add a remote repo link for the current </w:t>
      </w:r>
      <w:proofErr w:type="gramStart"/>
      <w:r>
        <w:rPr>
          <w:rFonts w:ascii="Calibri" w:eastAsia="Times New Roman" w:hAnsi="Calibri" w:cs="Calibri"/>
          <w:color w:val="000000" w:themeColor="text1"/>
          <w:sz w:val="28"/>
          <w:szCs w:val="28"/>
          <w:lang w:eastAsia="en-IN"/>
        </w:rPr>
        <w:t>directory</w:t>
      </w:r>
      <w:proofErr w:type="gramEnd"/>
      <w:r>
        <w:rPr>
          <w:rFonts w:ascii="Calibri" w:eastAsia="Times New Roman" w:hAnsi="Calibri" w:cs="Calibri"/>
          <w:color w:val="000000" w:themeColor="text1"/>
          <w:sz w:val="28"/>
          <w:szCs w:val="28"/>
          <w:lang w:eastAsia="en-IN"/>
        </w:rPr>
        <w:t xml:space="preserve"> use the command: </w:t>
      </w:r>
      <w:r w:rsidRPr="00986081">
        <w:rPr>
          <w:rFonts w:ascii="Calibri" w:eastAsia="Times New Roman" w:hAnsi="Calibri" w:cs="Calibri"/>
          <w:b/>
          <w:bCs/>
          <w:color w:val="FF0000"/>
          <w:sz w:val="28"/>
          <w:szCs w:val="28"/>
          <w:lang w:eastAsia="en-IN"/>
        </w:rPr>
        <w:t>git remote add &lt;name for the remote by which it will be referred in the local &gt;  &lt;URL of the remote repo&gt;</w:t>
      </w:r>
    </w:p>
    <w:p w14:paraId="2C8BE70F" w14:textId="250E573B" w:rsidR="005961A2" w:rsidRPr="005961A2" w:rsidRDefault="005961A2" w:rsidP="005961A2">
      <w:pPr>
        <w:pStyle w:val="ListParagraph"/>
        <w:numPr>
          <w:ilvl w:val="0"/>
          <w:numId w:val="3"/>
        </w:numPr>
        <w:shd w:val="clear" w:color="auto" w:fill="FFFFFF"/>
        <w:spacing w:after="0" w:line="240" w:lineRule="auto"/>
        <w:rPr>
          <w:rFonts w:ascii="Open Sans" w:eastAsia="Times New Roman" w:hAnsi="Open Sans" w:cs="Open Sans"/>
          <w:b/>
          <w:bCs/>
          <w:sz w:val="24"/>
          <w:szCs w:val="24"/>
          <w:lang w:eastAsia="en-IN"/>
        </w:rPr>
      </w:pPr>
      <w:r>
        <w:rPr>
          <w:rFonts w:ascii="Calibri" w:eastAsia="Times New Roman" w:hAnsi="Calibri" w:cs="Calibri"/>
          <w:color w:val="000000" w:themeColor="text1"/>
          <w:sz w:val="28"/>
          <w:szCs w:val="28"/>
          <w:lang w:eastAsia="en-IN"/>
        </w:rPr>
        <w:t>Now to get more information on the remote repo use the code git remote -</w:t>
      </w:r>
      <w:proofErr w:type="gramStart"/>
      <w:r>
        <w:rPr>
          <w:rFonts w:ascii="Calibri" w:eastAsia="Times New Roman" w:hAnsi="Calibri" w:cs="Calibri"/>
          <w:color w:val="000000" w:themeColor="text1"/>
          <w:sz w:val="28"/>
          <w:szCs w:val="28"/>
          <w:lang w:eastAsia="en-IN"/>
        </w:rPr>
        <w:t>v .</w:t>
      </w:r>
      <w:proofErr w:type="gramEnd"/>
      <w:r>
        <w:rPr>
          <w:rFonts w:ascii="Calibri" w:eastAsia="Times New Roman" w:hAnsi="Calibri" w:cs="Calibri"/>
          <w:color w:val="000000" w:themeColor="text1"/>
          <w:sz w:val="28"/>
          <w:szCs w:val="28"/>
          <w:lang w:eastAsia="en-IN"/>
        </w:rPr>
        <w:t xml:space="preserve"> Here -v command means verbose.</w:t>
      </w:r>
    </w:p>
    <w:p w14:paraId="7CF99AC2" w14:textId="7DDBEDBC" w:rsidR="005961A2" w:rsidRPr="005961A2" w:rsidRDefault="005961A2" w:rsidP="005961A2">
      <w:pPr>
        <w:pStyle w:val="ListParagraph"/>
        <w:numPr>
          <w:ilvl w:val="0"/>
          <w:numId w:val="3"/>
        </w:numPr>
        <w:shd w:val="clear" w:color="auto" w:fill="FFFFFF"/>
        <w:spacing w:after="0" w:line="240" w:lineRule="auto"/>
        <w:rPr>
          <w:rFonts w:ascii="Open Sans" w:eastAsia="Times New Roman" w:hAnsi="Open Sans" w:cs="Open Sans"/>
          <w:b/>
          <w:bCs/>
          <w:sz w:val="24"/>
          <w:szCs w:val="24"/>
          <w:lang w:eastAsia="en-IN"/>
        </w:rPr>
      </w:pPr>
      <w:r>
        <w:rPr>
          <w:rFonts w:ascii="Calibri" w:eastAsia="Times New Roman" w:hAnsi="Calibri" w:cs="Calibri"/>
          <w:color w:val="000000" w:themeColor="text1"/>
          <w:sz w:val="28"/>
          <w:szCs w:val="28"/>
          <w:lang w:eastAsia="en-IN"/>
        </w:rPr>
        <w:t>Now to push all the changes from the local to remote use the command: git push &lt;name of the remote repo&gt; &lt;name of the local branch which I want to push&gt;</w:t>
      </w:r>
    </w:p>
    <w:p w14:paraId="793C3A2F" w14:textId="37ADB7C2" w:rsidR="005961A2" w:rsidRPr="005961A2" w:rsidRDefault="005961A2" w:rsidP="005961A2">
      <w:pPr>
        <w:pStyle w:val="ListParagraph"/>
        <w:numPr>
          <w:ilvl w:val="0"/>
          <w:numId w:val="3"/>
        </w:numPr>
        <w:shd w:val="clear" w:color="auto" w:fill="FFFFFF"/>
        <w:spacing w:after="0" w:line="240" w:lineRule="auto"/>
        <w:rPr>
          <w:rFonts w:ascii="Open Sans" w:eastAsia="Times New Roman" w:hAnsi="Open Sans" w:cs="Open Sans"/>
          <w:b/>
          <w:bCs/>
          <w:sz w:val="24"/>
          <w:szCs w:val="24"/>
          <w:lang w:eastAsia="en-IN"/>
        </w:rPr>
      </w:pPr>
      <w:r>
        <w:rPr>
          <w:rFonts w:ascii="Calibri" w:eastAsia="Times New Roman" w:hAnsi="Calibri" w:cs="Calibri"/>
          <w:color w:val="000000" w:themeColor="text1"/>
          <w:sz w:val="28"/>
          <w:szCs w:val="28"/>
          <w:lang w:eastAsia="en-IN"/>
        </w:rPr>
        <w:lastRenderedPageBreak/>
        <w:t xml:space="preserve">Now the remote branch with all its commit history will be pushed to the remote. By </w:t>
      </w:r>
      <w:proofErr w:type="gramStart"/>
      <w:r>
        <w:rPr>
          <w:rFonts w:ascii="Calibri" w:eastAsia="Times New Roman" w:hAnsi="Calibri" w:cs="Calibri"/>
          <w:color w:val="000000" w:themeColor="text1"/>
          <w:sz w:val="28"/>
          <w:szCs w:val="28"/>
          <w:lang w:eastAsia="en-IN"/>
        </w:rPr>
        <w:t>default</w:t>
      </w:r>
      <w:proofErr w:type="gramEnd"/>
      <w:r>
        <w:rPr>
          <w:rFonts w:ascii="Calibri" w:eastAsia="Times New Roman" w:hAnsi="Calibri" w:cs="Calibri"/>
          <w:color w:val="000000" w:themeColor="text1"/>
          <w:sz w:val="28"/>
          <w:szCs w:val="28"/>
          <w:lang w:eastAsia="en-IN"/>
        </w:rPr>
        <w:t xml:space="preserve"> the name of the remote branch will be same as the local branch.</w:t>
      </w:r>
      <w:r>
        <w:rPr>
          <w:rFonts w:ascii="Open Sans" w:eastAsia="Times New Roman" w:hAnsi="Open Sans" w:cs="Open Sans"/>
          <w:b/>
          <w:bCs/>
          <w:noProof/>
          <w:sz w:val="24"/>
          <w:szCs w:val="24"/>
          <w:lang w:eastAsia="en-IN"/>
        </w:rPr>
        <w:drawing>
          <wp:inline distT="0" distB="0" distL="0" distR="0" wp14:anchorId="1E6F4ED1" wp14:editId="7F062529">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sectPr w:rsidR="005961A2" w:rsidRPr="0059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7EDF"/>
    <w:multiLevelType w:val="hybridMultilevel"/>
    <w:tmpl w:val="D8E45CF6"/>
    <w:lvl w:ilvl="0" w:tplc="420065B8">
      <w:numFmt w:val="bullet"/>
      <w:lvlText w:val=""/>
      <w:lvlJc w:val="left"/>
      <w:pPr>
        <w:ind w:left="720" w:hanging="360"/>
      </w:pPr>
      <w:rPr>
        <w:rFonts w:ascii="Symbol" w:eastAsia="Times New Roman" w:hAnsi="Symbol"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170FE3"/>
    <w:multiLevelType w:val="hybridMultilevel"/>
    <w:tmpl w:val="480C8428"/>
    <w:lvl w:ilvl="0" w:tplc="006EDE0E">
      <w:numFmt w:val="bullet"/>
      <w:lvlText w:val=""/>
      <w:lvlJc w:val="left"/>
      <w:pPr>
        <w:ind w:left="720" w:hanging="360"/>
      </w:pPr>
      <w:rPr>
        <w:rFonts w:ascii="Symbol" w:eastAsia="Times New Roman" w:hAnsi="Symbol"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0A197C"/>
    <w:multiLevelType w:val="hybridMultilevel"/>
    <w:tmpl w:val="CAB288EE"/>
    <w:lvl w:ilvl="0" w:tplc="2DE4D78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B7"/>
    <w:rsid w:val="00442635"/>
    <w:rsid w:val="005961A2"/>
    <w:rsid w:val="00986081"/>
    <w:rsid w:val="00C04FB1"/>
    <w:rsid w:val="00DE005D"/>
    <w:rsid w:val="00FE6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A46"/>
  <w15:chartTrackingRefBased/>
  <w15:docId w15:val="{CEA5D086-9E47-4879-BEB0-A2CD6000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26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5"/>
    <w:pPr>
      <w:ind w:left="720"/>
      <w:contextualSpacing/>
    </w:pPr>
  </w:style>
  <w:style w:type="character" w:customStyle="1" w:styleId="Heading2Char">
    <w:name w:val="Heading 2 Char"/>
    <w:basedOn w:val="DefaultParagraphFont"/>
    <w:link w:val="Heading2"/>
    <w:uiPriority w:val="9"/>
    <w:rsid w:val="004426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426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2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elp.github.com/articles/caching-your-github-password-i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thakuria</dc:creator>
  <cp:keywords/>
  <dc:description/>
  <cp:lastModifiedBy>partha thakuria</cp:lastModifiedBy>
  <cp:revision>2</cp:revision>
  <dcterms:created xsi:type="dcterms:W3CDTF">2021-09-13T05:20:00Z</dcterms:created>
  <dcterms:modified xsi:type="dcterms:W3CDTF">2021-09-13T06:27:00Z</dcterms:modified>
</cp:coreProperties>
</file>