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F2B" w:rsidRPr="0065603B" w:rsidRDefault="00EC0F2B" w:rsidP="00EC0F2B">
      <w:pPr>
        <w:pStyle w:val="Header"/>
        <w:jc w:val="center"/>
        <w:rPr>
          <w:rFonts w:ascii="Times New Roman" w:hAnsi="Times New Roman" w:cs="Times New Roman"/>
          <w:b/>
          <w:sz w:val="32"/>
          <w:szCs w:val="32"/>
        </w:rPr>
      </w:pPr>
      <w:r w:rsidRPr="0065603B">
        <w:rPr>
          <w:rFonts w:ascii="Times New Roman" w:hAnsi="Times New Roman" w:cs="Times New Roman"/>
          <w:b/>
          <w:sz w:val="32"/>
          <w:szCs w:val="32"/>
        </w:rPr>
        <w:t>MACHINE LEARNING BASED PREDICTIVE ANALYTICS OF STUDENT PERFORMANCE IN STEM EDUCATION</w:t>
      </w:r>
    </w:p>
    <w:p w:rsidR="00EC0F2B" w:rsidRPr="0065603B" w:rsidRDefault="00EC0F2B" w:rsidP="00697E97">
      <w:pPr>
        <w:jc w:val="center"/>
        <w:rPr>
          <w:rFonts w:ascii="Times New Roman" w:hAnsi="Times New Roman" w:cs="Times New Roman"/>
          <w:b/>
          <w:sz w:val="26"/>
          <w:szCs w:val="26"/>
        </w:rPr>
      </w:pPr>
    </w:p>
    <w:p w:rsidR="006F5CE5" w:rsidRPr="0065603B" w:rsidRDefault="006F5CE5" w:rsidP="00EC0F2B">
      <w:pPr>
        <w:pStyle w:val="ListParagraph"/>
        <w:numPr>
          <w:ilvl w:val="0"/>
          <w:numId w:val="2"/>
        </w:numPr>
        <w:ind w:left="-90" w:firstLine="0"/>
        <w:jc w:val="both"/>
        <w:rPr>
          <w:rFonts w:ascii="Times New Roman" w:hAnsi="Times New Roman" w:cs="Times New Roman"/>
          <w:b/>
          <w:sz w:val="26"/>
          <w:szCs w:val="26"/>
        </w:rPr>
      </w:pPr>
      <w:r w:rsidRPr="0065603B">
        <w:rPr>
          <w:rFonts w:ascii="Times New Roman" w:hAnsi="Times New Roman" w:cs="Times New Roman"/>
          <w:b/>
          <w:sz w:val="26"/>
          <w:szCs w:val="26"/>
        </w:rPr>
        <w:t>SYNOPSIS</w:t>
      </w:r>
    </w:p>
    <w:p w:rsidR="003105CE" w:rsidRPr="0065603B" w:rsidRDefault="005B7FDD" w:rsidP="006F5CE5">
      <w:pPr>
        <w:jc w:val="both"/>
        <w:rPr>
          <w:rFonts w:ascii="Times New Roman" w:hAnsi="Times New Roman" w:cs="Times New Roman"/>
          <w:sz w:val="26"/>
          <w:szCs w:val="26"/>
        </w:rPr>
      </w:pPr>
      <w:r w:rsidRPr="0065603B">
        <w:rPr>
          <w:rFonts w:ascii="Times New Roman" w:hAnsi="Times New Roman" w:cs="Times New Roman"/>
          <w:sz w:val="26"/>
          <w:szCs w:val="26"/>
        </w:rPr>
        <w:t>Every government and nation in the world works very hard to develop the education sector since it is a crucial component of society. The educational systems have been impacted by the corona-virus outbreak that has disturbed life in 2020 in many different ways. To get the best results and lower the failure rate, educational systems now need creative strategies to raise the quality of instruction. Machine learning (ML) techniques have gained significant traction recently across a range of global businesses, including education. The term "learning" describes the automatic adjustment or enhancement of an algorithm based on prior "experiences" without any outside aid from a person. The most crucial job in every educational setting is to keep an eye on and raise student performance. This method uses machine learning and data analytics to forecast student success. We can develop a model to help students do better on tests with the aid of the data we have gathered. It is clear that this is a prediction problem, thus we will forecast a student based on the data we have collected and compare different Machine Learning met</w:t>
      </w:r>
      <w:r w:rsidR="00991289" w:rsidRPr="0065603B">
        <w:rPr>
          <w:rFonts w:ascii="Times New Roman" w:hAnsi="Times New Roman" w:cs="Times New Roman"/>
          <w:sz w:val="26"/>
          <w:szCs w:val="26"/>
        </w:rPr>
        <w:t xml:space="preserve">hods, including Naïve </w:t>
      </w:r>
      <w:proofErr w:type="spellStart"/>
      <w:r w:rsidR="00991289" w:rsidRPr="0065603B">
        <w:rPr>
          <w:rFonts w:ascii="Times New Roman" w:hAnsi="Times New Roman" w:cs="Times New Roman"/>
          <w:sz w:val="26"/>
          <w:szCs w:val="26"/>
        </w:rPr>
        <w:t>b</w:t>
      </w:r>
      <w:r w:rsidR="006F5CE5" w:rsidRPr="0065603B">
        <w:rPr>
          <w:rFonts w:ascii="Times New Roman" w:hAnsi="Times New Roman" w:cs="Times New Roman"/>
          <w:sz w:val="26"/>
          <w:szCs w:val="26"/>
        </w:rPr>
        <w:t>ayes</w:t>
      </w:r>
      <w:proofErr w:type="spellEnd"/>
      <w:r w:rsidR="006F5CE5" w:rsidRPr="0065603B">
        <w:rPr>
          <w:rFonts w:ascii="Times New Roman" w:hAnsi="Times New Roman" w:cs="Times New Roman"/>
          <w:sz w:val="26"/>
          <w:szCs w:val="26"/>
        </w:rPr>
        <w:t xml:space="preserve">, K-nearest </w:t>
      </w:r>
      <w:proofErr w:type="gramStart"/>
      <w:r w:rsidR="006F5CE5" w:rsidRPr="0065603B">
        <w:rPr>
          <w:rFonts w:ascii="Times New Roman" w:hAnsi="Times New Roman" w:cs="Times New Roman"/>
          <w:sz w:val="26"/>
          <w:szCs w:val="26"/>
        </w:rPr>
        <w:t xml:space="preserve">neighbor </w:t>
      </w:r>
      <w:r w:rsidRPr="0065603B">
        <w:rPr>
          <w:rFonts w:ascii="Times New Roman" w:hAnsi="Times New Roman" w:cs="Times New Roman"/>
          <w:sz w:val="26"/>
          <w:szCs w:val="26"/>
        </w:rPr>
        <w:t xml:space="preserve"> a</w:t>
      </w:r>
      <w:r w:rsidR="006F5CE5" w:rsidRPr="0065603B">
        <w:rPr>
          <w:rFonts w:ascii="Times New Roman" w:hAnsi="Times New Roman" w:cs="Times New Roman"/>
          <w:sz w:val="26"/>
          <w:szCs w:val="26"/>
        </w:rPr>
        <w:t>nd</w:t>
      </w:r>
      <w:proofErr w:type="gramEnd"/>
      <w:r w:rsidR="006F5CE5" w:rsidRPr="0065603B">
        <w:rPr>
          <w:rFonts w:ascii="Times New Roman" w:hAnsi="Times New Roman" w:cs="Times New Roman"/>
          <w:sz w:val="26"/>
          <w:szCs w:val="26"/>
        </w:rPr>
        <w:t xml:space="preserve"> Support vector machine. This project allows us to ascertain:</w:t>
      </w:r>
    </w:p>
    <w:p w:rsidR="006F5CE5" w:rsidRPr="0065603B" w:rsidRDefault="006F5CE5" w:rsidP="006F5CE5">
      <w:pPr>
        <w:pStyle w:val="ListParagraph"/>
        <w:numPr>
          <w:ilvl w:val="0"/>
          <w:numId w:val="1"/>
        </w:numPr>
        <w:jc w:val="both"/>
        <w:rPr>
          <w:rFonts w:ascii="Times New Roman" w:hAnsi="Times New Roman" w:cs="Times New Roman"/>
          <w:sz w:val="26"/>
          <w:szCs w:val="26"/>
        </w:rPr>
      </w:pPr>
      <w:r w:rsidRPr="0065603B">
        <w:rPr>
          <w:rFonts w:ascii="Times New Roman" w:hAnsi="Times New Roman" w:cs="Times New Roman"/>
          <w:sz w:val="26"/>
          <w:szCs w:val="26"/>
        </w:rPr>
        <w:t>predict whether a student will pass his final exam or not</w:t>
      </w:r>
    </w:p>
    <w:p w:rsidR="006F5CE5" w:rsidRPr="0065603B" w:rsidRDefault="006F5CE5" w:rsidP="006F5CE5">
      <w:pPr>
        <w:pStyle w:val="ListParagraph"/>
        <w:numPr>
          <w:ilvl w:val="0"/>
          <w:numId w:val="1"/>
        </w:numPr>
        <w:jc w:val="both"/>
        <w:rPr>
          <w:rFonts w:ascii="Times New Roman" w:hAnsi="Times New Roman" w:cs="Times New Roman"/>
          <w:sz w:val="26"/>
          <w:szCs w:val="26"/>
        </w:rPr>
      </w:pPr>
      <w:r w:rsidRPr="0065603B">
        <w:rPr>
          <w:rFonts w:ascii="Times New Roman" w:hAnsi="Times New Roman" w:cs="Times New Roman"/>
          <w:sz w:val="26"/>
          <w:szCs w:val="26"/>
        </w:rPr>
        <w:t>came up with the best predictive algorithm to calculating the accuracy of the data collected from the college</w:t>
      </w:r>
    </w:p>
    <w:p w:rsidR="006F5CE5" w:rsidRPr="0065603B" w:rsidRDefault="006F5CE5" w:rsidP="006F5CE5">
      <w:pPr>
        <w:pStyle w:val="ListParagraph"/>
        <w:numPr>
          <w:ilvl w:val="0"/>
          <w:numId w:val="1"/>
        </w:numPr>
        <w:jc w:val="both"/>
        <w:rPr>
          <w:rFonts w:ascii="Times New Roman" w:hAnsi="Times New Roman" w:cs="Times New Roman"/>
          <w:sz w:val="26"/>
          <w:szCs w:val="26"/>
        </w:rPr>
      </w:pPr>
      <w:r w:rsidRPr="0065603B">
        <w:rPr>
          <w:rFonts w:ascii="Times New Roman" w:hAnsi="Times New Roman" w:cs="Times New Roman"/>
          <w:sz w:val="26"/>
          <w:szCs w:val="26"/>
        </w:rPr>
        <w:t>compare which algorithm is best for the students performance prediction</w:t>
      </w:r>
    </w:p>
    <w:p w:rsidR="00C63BE9" w:rsidRPr="0065603B" w:rsidRDefault="00C63BE9" w:rsidP="00C63BE9">
      <w:pPr>
        <w:pStyle w:val="ListParagraph"/>
        <w:jc w:val="both"/>
        <w:rPr>
          <w:rFonts w:ascii="Times New Roman" w:hAnsi="Times New Roman" w:cs="Times New Roman"/>
          <w:sz w:val="26"/>
          <w:szCs w:val="26"/>
        </w:rPr>
      </w:pPr>
    </w:p>
    <w:p w:rsidR="00C63BE9" w:rsidRPr="0065603B" w:rsidRDefault="00C63BE9" w:rsidP="00EC0F2B">
      <w:pPr>
        <w:pStyle w:val="ListParagraph"/>
        <w:numPr>
          <w:ilvl w:val="0"/>
          <w:numId w:val="2"/>
        </w:numPr>
        <w:ind w:left="0" w:firstLine="0"/>
        <w:rPr>
          <w:rFonts w:ascii="Times New Roman" w:hAnsi="Times New Roman" w:cs="Times New Roman"/>
          <w:b/>
          <w:sz w:val="26"/>
          <w:szCs w:val="26"/>
        </w:rPr>
      </w:pPr>
      <w:r w:rsidRPr="0065603B">
        <w:rPr>
          <w:rFonts w:ascii="Times New Roman" w:hAnsi="Times New Roman" w:cs="Times New Roman"/>
          <w:b/>
          <w:sz w:val="26"/>
          <w:szCs w:val="26"/>
        </w:rPr>
        <w:t>SOFTWARE REQUIREMENTS</w:t>
      </w:r>
    </w:p>
    <w:p w:rsidR="00991289" w:rsidRPr="0065603B" w:rsidRDefault="00991289" w:rsidP="0043429A">
      <w:pPr>
        <w:shd w:val="clear" w:color="auto" w:fill="FFFFFF"/>
        <w:rPr>
          <w:rFonts w:ascii="Times New Roman" w:hAnsi="Times New Roman" w:cs="Times New Roman"/>
          <w:bCs/>
          <w:color w:val="202124"/>
          <w:sz w:val="26"/>
          <w:szCs w:val="26"/>
          <w:shd w:val="clear" w:color="auto" w:fill="FFFFFF"/>
        </w:rPr>
      </w:pPr>
      <w:r w:rsidRPr="0065603B">
        <w:rPr>
          <w:rFonts w:ascii="Times New Roman" w:hAnsi="Times New Roman" w:cs="Times New Roman"/>
          <w:bCs/>
          <w:color w:val="202124"/>
          <w:sz w:val="26"/>
          <w:szCs w:val="26"/>
          <w:shd w:val="clear" w:color="auto" w:fill="FFFFFF"/>
        </w:rPr>
        <w:t>2.1 Anaconda:</w:t>
      </w:r>
    </w:p>
    <w:p w:rsidR="0043429A" w:rsidRPr="0065603B" w:rsidRDefault="0038597B" w:rsidP="009562AD">
      <w:pPr>
        <w:shd w:val="clear" w:color="auto" w:fill="FFFFFF"/>
        <w:rPr>
          <w:rFonts w:ascii="Arial" w:hAnsi="Arial" w:cs="Arial"/>
          <w:color w:val="202124"/>
          <w:sz w:val="26"/>
          <w:szCs w:val="26"/>
          <w:shd w:val="clear" w:color="auto" w:fill="FFFFFF"/>
        </w:rPr>
      </w:pPr>
      <w:r w:rsidRPr="0065603B">
        <w:rPr>
          <w:rFonts w:ascii="Times New Roman" w:hAnsi="Times New Roman" w:cs="Times New Roman"/>
          <w:bCs/>
          <w:color w:val="202124"/>
          <w:sz w:val="26"/>
          <w:szCs w:val="26"/>
          <w:shd w:val="clear" w:color="auto" w:fill="FFFFFF"/>
        </w:rPr>
        <w:t>Anaconda offers the easiest way to perform Python/R data science and machine learning on a single machine</w:t>
      </w:r>
      <w:r w:rsidRPr="0065603B">
        <w:rPr>
          <w:rFonts w:ascii="Times New Roman" w:hAnsi="Times New Roman" w:cs="Times New Roman"/>
          <w:color w:val="202124"/>
          <w:sz w:val="26"/>
          <w:szCs w:val="26"/>
          <w:shd w:val="clear" w:color="auto" w:fill="FFFFFF"/>
        </w:rPr>
        <w:t>. It can be easily installed on any OS such as Windows, Linux, and MAC OS. It provides more than 1500 Python/R data science packages which are suitable for developing machine models.</w:t>
      </w:r>
      <w:r w:rsidRPr="0065603B">
        <w:rPr>
          <w:rFonts w:ascii="Arial" w:hAnsi="Arial" w:cs="Arial"/>
          <w:color w:val="202124"/>
          <w:sz w:val="26"/>
          <w:szCs w:val="26"/>
          <w:shd w:val="clear" w:color="auto" w:fill="FFFFFF"/>
        </w:rPr>
        <w:t xml:space="preserve"> </w:t>
      </w:r>
    </w:p>
    <w:p w:rsidR="00991289" w:rsidRPr="0065603B" w:rsidRDefault="00991289" w:rsidP="0043429A">
      <w:pPr>
        <w:shd w:val="clear" w:color="auto" w:fill="FFFFFF"/>
        <w:rPr>
          <w:rFonts w:ascii="Times New Roman" w:hAnsi="Times New Roman" w:cs="Times New Roman"/>
          <w:color w:val="202124"/>
          <w:sz w:val="26"/>
          <w:szCs w:val="26"/>
          <w:shd w:val="clear" w:color="auto" w:fill="FFFFFF"/>
        </w:rPr>
      </w:pPr>
      <w:r w:rsidRPr="0065603B">
        <w:rPr>
          <w:rFonts w:ascii="Times New Roman" w:hAnsi="Times New Roman" w:cs="Times New Roman"/>
          <w:color w:val="202124"/>
          <w:sz w:val="26"/>
          <w:szCs w:val="26"/>
          <w:shd w:val="clear" w:color="auto" w:fill="FFFFFF"/>
        </w:rPr>
        <w:t xml:space="preserve">2.2 </w:t>
      </w:r>
      <w:proofErr w:type="spellStart"/>
      <w:r w:rsidRPr="0065603B">
        <w:rPr>
          <w:rFonts w:ascii="Times New Roman" w:hAnsi="Times New Roman" w:cs="Times New Roman"/>
          <w:color w:val="202124"/>
          <w:sz w:val="26"/>
          <w:szCs w:val="26"/>
          <w:shd w:val="clear" w:color="auto" w:fill="FFFFFF"/>
        </w:rPr>
        <w:t>Jupyter</w:t>
      </w:r>
      <w:proofErr w:type="spellEnd"/>
      <w:r w:rsidRPr="0065603B">
        <w:rPr>
          <w:rFonts w:ascii="Times New Roman" w:hAnsi="Times New Roman" w:cs="Times New Roman"/>
          <w:color w:val="202124"/>
          <w:sz w:val="26"/>
          <w:szCs w:val="26"/>
          <w:shd w:val="clear" w:color="auto" w:fill="FFFFFF"/>
        </w:rPr>
        <w:t xml:space="preserve"> Notebook:</w:t>
      </w:r>
    </w:p>
    <w:p w:rsidR="006F5CE5" w:rsidRPr="0065603B" w:rsidRDefault="0038597B" w:rsidP="009562AD">
      <w:pPr>
        <w:shd w:val="clear" w:color="auto" w:fill="FFFFFF"/>
        <w:ind w:firstLine="360"/>
        <w:rPr>
          <w:rFonts w:ascii="Times New Roman" w:eastAsia="Times New Roman" w:hAnsi="Times New Roman" w:cs="Times New Roman"/>
          <w:color w:val="202124"/>
          <w:sz w:val="26"/>
          <w:szCs w:val="26"/>
        </w:rPr>
      </w:pPr>
      <w:r w:rsidRPr="0065603B">
        <w:rPr>
          <w:rFonts w:ascii="Times New Roman" w:hAnsi="Times New Roman" w:cs="Times New Roman"/>
          <w:sz w:val="26"/>
          <w:szCs w:val="26"/>
          <w:shd w:val="clear" w:color="auto" w:fill="FFFFFF"/>
        </w:rPr>
        <w:t>In the past couple of years, Notebooks have become a popular tool in fields like data science and machine learning.</w:t>
      </w:r>
      <w:r w:rsidR="0043429A" w:rsidRPr="0065603B">
        <w:rPr>
          <w:rFonts w:ascii="Times New Roman" w:hAnsi="Times New Roman" w:cs="Times New Roman"/>
          <w:sz w:val="26"/>
          <w:szCs w:val="26"/>
          <w:shd w:val="clear" w:color="auto" w:fill="FFFFFF"/>
        </w:rPr>
        <w:t xml:space="preserve"> </w:t>
      </w:r>
      <w:r w:rsidRPr="0065603B">
        <w:rPr>
          <w:rFonts w:ascii="Times New Roman" w:hAnsi="Times New Roman" w:cs="Times New Roman"/>
          <w:sz w:val="26"/>
          <w:szCs w:val="26"/>
          <w:shd w:val="clear" w:color="auto" w:fill="FFFFFF"/>
        </w:rPr>
        <w:t xml:space="preserve">It is a web-based interactive computing platform. The notebook combines live </w:t>
      </w:r>
      <w:proofErr w:type="gramStart"/>
      <w:r w:rsidRPr="0065603B">
        <w:rPr>
          <w:rFonts w:ascii="Times New Roman" w:hAnsi="Times New Roman" w:cs="Times New Roman"/>
          <w:sz w:val="26"/>
          <w:szCs w:val="26"/>
          <w:shd w:val="clear" w:color="auto" w:fill="FFFFFF"/>
        </w:rPr>
        <w:t>code,</w:t>
      </w:r>
      <w:proofErr w:type="gramEnd"/>
      <w:r w:rsidRPr="0065603B">
        <w:rPr>
          <w:rFonts w:ascii="Times New Roman" w:hAnsi="Times New Roman" w:cs="Times New Roman"/>
          <w:sz w:val="26"/>
          <w:szCs w:val="26"/>
          <w:shd w:val="clear" w:color="auto" w:fill="FFFFFF"/>
        </w:rPr>
        <w:t xml:space="preserve"> equations, narrative text and </w:t>
      </w:r>
      <w:proofErr w:type="spellStart"/>
      <w:r w:rsidRPr="0065603B">
        <w:rPr>
          <w:rFonts w:ascii="Times New Roman" w:hAnsi="Times New Roman" w:cs="Times New Roman"/>
          <w:sz w:val="26"/>
          <w:szCs w:val="26"/>
          <w:shd w:val="clear" w:color="auto" w:fill="FFFFFF"/>
        </w:rPr>
        <w:t>visualizations.</w:t>
      </w:r>
      <w:r w:rsidR="0043429A" w:rsidRPr="0065603B">
        <w:rPr>
          <w:rFonts w:ascii="Times New Roman" w:eastAsia="Times New Roman" w:hAnsi="Times New Roman" w:cs="Times New Roman"/>
          <w:bCs/>
          <w:sz w:val="26"/>
          <w:szCs w:val="26"/>
        </w:rPr>
        <w:t>They're</w:t>
      </w:r>
      <w:proofErr w:type="spellEnd"/>
      <w:r w:rsidR="0043429A" w:rsidRPr="0065603B">
        <w:rPr>
          <w:rFonts w:ascii="Times New Roman" w:eastAsia="Times New Roman" w:hAnsi="Times New Roman" w:cs="Times New Roman"/>
          <w:bCs/>
          <w:color w:val="202124"/>
          <w:sz w:val="26"/>
          <w:szCs w:val="26"/>
        </w:rPr>
        <w:t xml:space="preserve"> used a lot in machine learning, mainly for experimentation and visualization</w:t>
      </w:r>
      <w:r w:rsidR="0043429A" w:rsidRPr="0065603B">
        <w:rPr>
          <w:rFonts w:ascii="Times New Roman" w:eastAsia="Times New Roman" w:hAnsi="Times New Roman" w:cs="Times New Roman"/>
          <w:color w:val="202124"/>
          <w:sz w:val="26"/>
          <w:szCs w:val="26"/>
        </w:rPr>
        <w:t>.</w:t>
      </w:r>
    </w:p>
    <w:p w:rsidR="00EC0F2B" w:rsidRPr="0065603B" w:rsidRDefault="00EC0F2B" w:rsidP="009562AD">
      <w:pPr>
        <w:shd w:val="clear" w:color="auto" w:fill="FFFFFF"/>
        <w:ind w:firstLine="360"/>
        <w:rPr>
          <w:rFonts w:ascii="Times New Roman" w:eastAsia="Times New Roman" w:hAnsi="Times New Roman" w:cs="Times New Roman"/>
          <w:color w:val="202124"/>
          <w:sz w:val="26"/>
          <w:szCs w:val="26"/>
        </w:rPr>
      </w:pPr>
    </w:p>
    <w:p w:rsidR="00EC0F2B" w:rsidRPr="0065603B" w:rsidRDefault="00EC0F2B" w:rsidP="009562AD">
      <w:pPr>
        <w:shd w:val="clear" w:color="auto" w:fill="FFFFFF"/>
        <w:ind w:firstLine="360"/>
        <w:rPr>
          <w:rFonts w:ascii="Times New Roman" w:eastAsia="Times New Roman" w:hAnsi="Times New Roman" w:cs="Times New Roman"/>
          <w:color w:val="202124"/>
          <w:sz w:val="26"/>
          <w:szCs w:val="26"/>
        </w:rPr>
      </w:pPr>
    </w:p>
    <w:p w:rsidR="00EC0F2B" w:rsidRPr="0065603B" w:rsidRDefault="00EC0F2B" w:rsidP="009562AD">
      <w:pPr>
        <w:shd w:val="clear" w:color="auto" w:fill="FFFFFF"/>
        <w:ind w:firstLine="360"/>
        <w:rPr>
          <w:rFonts w:ascii="Times New Roman" w:eastAsia="Times New Roman" w:hAnsi="Times New Roman" w:cs="Times New Roman"/>
          <w:color w:val="202124"/>
          <w:sz w:val="26"/>
          <w:szCs w:val="26"/>
        </w:rPr>
      </w:pPr>
    </w:p>
    <w:p w:rsidR="0043429A" w:rsidRPr="0065603B" w:rsidRDefault="0043429A" w:rsidP="00EC0F2B">
      <w:pPr>
        <w:pStyle w:val="ListParagraph"/>
        <w:numPr>
          <w:ilvl w:val="0"/>
          <w:numId w:val="2"/>
        </w:numPr>
        <w:shd w:val="clear" w:color="auto" w:fill="FFFFFF"/>
        <w:ind w:left="90" w:firstLine="0"/>
        <w:rPr>
          <w:rFonts w:ascii="Times New Roman" w:eastAsia="Times New Roman" w:hAnsi="Times New Roman" w:cs="Times New Roman"/>
          <w:b/>
          <w:color w:val="202124"/>
          <w:sz w:val="26"/>
          <w:szCs w:val="26"/>
        </w:rPr>
      </w:pPr>
      <w:r w:rsidRPr="0065603B">
        <w:rPr>
          <w:rFonts w:ascii="Times New Roman" w:eastAsia="Times New Roman" w:hAnsi="Times New Roman" w:cs="Times New Roman"/>
          <w:b/>
          <w:color w:val="202124"/>
          <w:sz w:val="26"/>
          <w:szCs w:val="26"/>
        </w:rPr>
        <w:t>MODULE DESCRIPTION</w:t>
      </w:r>
    </w:p>
    <w:p w:rsidR="00991289" w:rsidRPr="0065603B" w:rsidRDefault="00991289" w:rsidP="00991289">
      <w:pPr>
        <w:pStyle w:val="NormalWeb"/>
        <w:shd w:val="clear" w:color="auto" w:fill="FFFFFF"/>
        <w:spacing w:before="120" w:beforeAutospacing="0" w:after="120" w:afterAutospacing="0"/>
        <w:rPr>
          <w:bCs/>
          <w:color w:val="202122"/>
          <w:sz w:val="26"/>
          <w:szCs w:val="26"/>
        </w:rPr>
      </w:pPr>
      <w:r w:rsidRPr="0065603B">
        <w:rPr>
          <w:bCs/>
          <w:color w:val="202122"/>
          <w:sz w:val="26"/>
          <w:szCs w:val="26"/>
        </w:rPr>
        <w:t>3.1 Python:</w:t>
      </w:r>
    </w:p>
    <w:p w:rsidR="0043429A" w:rsidRPr="0065603B" w:rsidRDefault="0043429A" w:rsidP="00991289">
      <w:pPr>
        <w:pStyle w:val="NormalWeb"/>
        <w:shd w:val="clear" w:color="auto" w:fill="FFFFFF"/>
        <w:spacing w:before="120" w:beforeAutospacing="0" w:after="120" w:afterAutospacing="0"/>
        <w:ind w:firstLine="360"/>
        <w:rPr>
          <w:color w:val="000000" w:themeColor="text1"/>
          <w:sz w:val="26"/>
          <w:szCs w:val="26"/>
        </w:rPr>
      </w:pPr>
      <w:r w:rsidRPr="0065603B">
        <w:rPr>
          <w:bCs/>
          <w:color w:val="202122"/>
          <w:sz w:val="26"/>
          <w:szCs w:val="26"/>
        </w:rPr>
        <w:t>Python</w:t>
      </w:r>
      <w:r w:rsidRPr="0065603B">
        <w:rPr>
          <w:color w:val="202122"/>
          <w:sz w:val="26"/>
          <w:szCs w:val="26"/>
        </w:rPr>
        <w:t> is a </w:t>
      </w:r>
      <w:hyperlink r:id="rId8" w:tooltip="High-level programming language" w:history="1">
        <w:r w:rsidRPr="0065603B">
          <w:rPr>
            <w:rStyle w:val="Hyperlink"/>
            <w:color w:val="000000" w:themeColor="text1"/>
            <w:sz w:val="26"/>
            <w:szCs w:val="26"/>
            <w:u w:val="none"/>
          </w:rPr>
          <w:t>high-level</w:t>
        </w:r>
      </w:hyperlink>
      <w:r w:rsidRPr="0065603B">
        <w:rPr>
          <w:color w:val="000000" w:themeColor="text1"/>
          <w:sz w:val="26"/>
          <w:szCs w:val="26"/>
        </w:rPr>
        <w:t>, </w:t>
      </w:r>
      <w:hyperlink r:id="rId9" w:tooltip="General-purpose programming language" w:history="1">
        <w:r w:rsidRPr="0065603B">
          <w:rPr>
            <w:rStyle w:val="Hyperlink"/>
            <w:color w:val="000000" w:themeColor="text1"/>
            <w:sz w:val="26"/>
            <w:szCs w:val="26"/>
            <w:u w:val="none"/>
          </w:rPr>
          <w:t>general-purpose programming language</w:t>
        </w:r>
      </w:hyperlink>
      <w:r w:rsidRPr="0065603B">
        <w:rPr>
          <w:color w:val="202122"/>
          <w:sz w:val="26"/>
          <w:szCs w:val="26"/>
        </w:rPr>
        <w:t>. Its design philosophy emphasizes </w:t>
      </w:r>
      <w:hyperlink r:id="rId10" w:tooltip="Code readability" w:history="1">
        <w:r w:rsidRPr="0065603B">
          <w:rPr>
            <w:rStyle w:val="Hyperlink"/>
            <w:color w:val="000000" w:themeColor="text1"/>
            <w:sz w:val="26"/>
            <w:szCs w:val="26"/>
            <w:u w:val="none"/>
          </w:rPr>
          <w:t>code readability</w:t>
        </w:r>
      </w:hyperlink>
      <w:r w:rsidRPr="0065603B">
        <w:rPr>
          <w:color w:val="202122"/>
          <w:sz w:val="26"/>
          <w:szCs w:val="26"/>
        </w:rPr>
        <w:t> with the use of </w:t>
      </w:r>
      <w:hyperlink r:id="rId11" w:tooltip="Off-side rule" w:history="1">
        <w:r w:rsidRPr="0065603B">
          <w:rPr>
            <w:rStyle w:val="Hyperlink"/>
            <w:color w:val="auto"/>
            <w:sz w:val="26"/>
            <w:szCs w:val="26"/>
            <w:u w:val="none"/>
          </w:rPr>
          <w:t>significant indentation</w:t>
        </w:r>
      </w:hyperlink>
      <w:r w:rsidRPr="0065603B">
        <w:rPr>
          <w:color w:val="202122"/>
          <w:sz w:val="26"/>
          <w:szCs w:val="26"/>
        </w:rPr>
        <w:t>. Python is </w:t>
      </w:r>
      <w:hyperlink r:id="rId12" w:anchor="DYNAMIC" w:tooltip="Type system" w:history="1">
        <w:r w:rsidRPr="0065603B">
          <w:rPr>
            <w:rStyle w:val="Hyperlink"/>
            <w:color w:val="auto"/>
            <w:sz w:val="26"/>
            <w:szCs w:val="26"/>
            <w:u w:val="none"/>
          </w:rPr>
          <w:t>dynamically typed</w:t>
        </w:r>
      </w:hyperlink>
      <w:r w:rsidRPr="0065603B">
        <w:rPr>
          <w:sz w:val="26"/>
          <w:szCs w:val="26"/>
        </w:rPr>
        <w:t> and </w:t>
      </w:r>
      <w:hyperlink r:id="rId13" w:tooltip="Garbage collection (computer science)" w:history="1">
        <w:r w:rsidRPr="0065603B">
          <w:rPr>
            <w:rStyle w:val="Hyperlink"/>
            <w:color w:val="auto"/>
            <w:sz w:val="26"/>
            <w:szCs w:val="26"/>
            <w:u w:val="none"/>
          </w:rPr>
          <w:t>garbage-collected</w:t>
        </w:r>
      </w:hyperlink>
      <w:r w:rsidRPr="0065603B">
        <w:rPr>
          <w:sz w:val="26"/>
          <w:szCs w:val="26"/>
        </w:rPr>
        <w:t>.</w:t>
      </w:r>
      <w:r w:rsidR="00C514E5" w:rsidRPr="0065603B">
        <w:rPr>
          <w:color w:val="202122"/>
          <w:sz w:val="26"/>
          <w:szCs w:val="26"/>
        </w:rPr>
        <w:t xml:space="preserve"> </w:t>
      </w:r>
      <w:r w:rsidRPr="0065603B">
        <w:rPr>
          <w:color w:val="202122"/>
          <w:sz w:val="26"/>
          <w:szCs w:val="26"/>
        </w:rPr>
        <w:t>It supports multiple </w:t>
      </w:r>
      <w:hyperlink r:id="rId14" w:tooltip="Programming paradigm" w:history="1">
        <w:r w:rsidRPr="0065603B">
          <w:rPr>
            <w:rStyle w:val="Hyperlink"/>
            <w:color w:val="auto"/>
            <w:sz w:val="26"/>
            <w:szCs w:val="26"/>
            <w:u w:val="none"/>
          </w:rPr>
          <w:t>programming paradigms</w:t>
        </w:r>
      </w:hyperlink>
      <w:r w:rsidR="00C514E5" w:rsidRPr="0065603B">
        <w:rPr>
          <w:sz w:val="26"/>
          <w:szCs w:val="26"/>
        </w:rPr>
        <w:t xml:space="preserve">, </w:t>
      </w:r>
      <w:r w:rsidRPr="0065603B">
        <w:rPr>
          <w:sz w:val="26"/>
          <w:szCs w:val="26"/>
        </w:rPr>
        <w:t>including </w:t>
      </w:r>
      <w:hyperlink r:id="rId15" w:tooltip="Structured programming" w:history="1">
        <w:r w:rsidRPr="0065603B">
          <w:rPr>
            <w:rStyle w:val="Hyperlink"/>
            <w:color w:val="auto"/>
            <w:sz w:val="26"/>
            <w:szCs w:val="26"/>
            <w:u w:val="none"/>
          </w:rPr>
          <w:t>structured</w:t>
        </w:r>
      </w:hyperlink>
      <w:r w:rsidRPr="0065603B">
        <w:rPr>
          <w:sz w:val="26"/>
          <w:szCs w:val="26"/>
        </w:rPr>
        <w:t> , </w:t>
      </w:r>
      <w:hyperlink r:id="rId16" w:tooltip="Object-oriented programming" w:history="1">
        <w:r w:rsidRPr="0065603B">
          <w:rPr>
            <w:rStyle w:val="Hyperlink"/>
            <w:color w:val="auto"/>
            <w:sz w:val="26"/>
            <w:szCs w:val="26"/>
            <w:u w:val="none"/>
          </w:rPr>
          <w:t>object-oriented</w:t>
        </w:r>
      </w:hyperlink>
      <w:r w:rsidRPr="0065603B">
        <w:rPr>
          <w:sz w:val="26"/>
          <w:szCs w:val="26"/>
        </w:rPr>
        <w:t> and </w:t>
      </w:r>
      <w:hyperlink r:id="rId17" w:tooltip="Functional programming" w:history="1">
        <w:r w:rsidRPr="0065603B">
          <w:rPr>
            <w:rStyle w:val="Hyperlink"/>
            <w:color w:val="auto"/>
            <w:sz w:val="26"/>
            <w:szCs w:val="26"/>
            <w:u w:val="none"/>
          </w:rPr>
          <w:t>functional programming</w:t>
        </w:r>
      </w:hyperlink>
      <w:r w:rsidRPr="0065603B">
        <w:rPr>
          <w:sz w:val="26"/>
          <w:szCs w:val="26"/>
        </w:rPr>
        <w:t>.</w:t>
      </w:r>
      <w:r w:rsidR="00393271" w:rsidRPr="0065603B">
        <w:rPr>
          <w:sz w:val="26"/>
          <w:szCs w:val="26"/>
        </w:rPr>
        <w:t xml:space="preserve"> </w:t>
      </w:r>
      <w:r w:rsidRPr="0065603B">
        <w:rPr>
          <w:color w:val="202122"/>
          <w:sz w:val="26"/>
          <w:szCs w:val="26"/>
        </w:rPr>
        <w:t>It is often described as a "batteries included" language due to its comprehensive </w:t>
      </w:r>
      <w:hyperlink r:id="rId18" w:tooltip="Standard library" w:history="1">
        <w:r w:rsidRPr="0065603B">
          <w:rPr>
            <w:rStyle w:val="Hyperlink"/>
            <w:color w:val="000000" w:themeColor="text1"/>
            <w:sz w:val="26"/>
            <w:szCs w:val="26"/>
            <w:u w:val="none"/>
          </w:rPr>
          <w:t>standard library</w:t>
        </w:r>
      </w:hyperlink>
      <w:r w:rsidRPr="0065603B">
        <w:rPr>
          <w:color w:val="000000" w:themeColor="text1"/>
          <w:sz w:val="26"/>
          <w:szCs w:val="26"/>
        </w:rPr>
        <w:t>.</w:t>
      </w:r>
    </w:p>
    <w:p w:rsidR="00991289" w:rsidRPr="0065603B" w:rsidRDefault="00393271" w:rsidP="00991289">
      <w:pPr>
        <w:pStyle w:val="NormalWeb"/>
        <w:numPr>
          <w:ilvl w:val="1"/>
          <w:numId w:val="2"/>
        </w:numPr>
        <w:shd w:val="clear" w:color="auto" w:fill="FFFFFF"/>
        <w:spacing w:before="120" w:beforeAutospacing="0" w:after="120" w:afterAutospacing="0"/>
        <w:rPr>
          <w:color w:val="000000" w:themeColor="text1"/>
          <w:sz w:val="26"/>
          <w:szCs w:val="26"/>
        </w:rPr>
      </w:pPr>
      <w:r w:rsidRPr="0065603B">
        <w:rPr>
          <w:color w:val="000000" w:themeColor="text1"/>
          <w:sz w:val="26"/>
          <w:szCs w:val="26"/>
        </w:rPr>
        <w:t xml:space="preserve">Naïve </w:t>
      </w:r>
      <w:proofErr w:type="spellStart"/>
      <w:r w:rsidR="00991289" w:rsidRPr="0065603B">
        <w:rPr>
          <w:color w:val="000000" w:themeColor="text1"/>
          <w:sz w:val="26"/>
          <w:szCs w:val="26"/>
        </w:rPr>
        <w:t>B</w:t>
      </w:r>
      <w:r w:rsidRPr="0065603B">
        <w:rPr>
          <w:color w:val="000000" w:themeColor="text1"/>
          <w:sz w:val="26"/>
          <w:szCs w:val="26"/>
        </w:rPr>
        <w:t>ayes</w:t>
      </w:r>
      <w:proofErr w:type="spellEnd"/>
      <w:r w:rsidRPr="0065603B">
        <w:rPr>
          <w:color w:val="000000" w:themeColor="text1"/>
          <w:sz w:val="26"/>
          <w:szCs w:val="26"/>
        </w:rPr>
        <w:t>:</w:t>
      </w:r>
    </w:p>
    <w:p w:rsidR="00393271" w:rsidRPr="0065603B" w:rsidRDefault="00991289" w:rsidP="009375E9">
      <w:pPr>
        <w:pStyle w:val="NormalWeb"/>
        <w:shd w:val="clear" w:color="auto" w:fill="FFFFFF"/>
        <w:spacing w:before="120" w:beforeAutospacing="0" w:after="120" w:afterAutospacing="0"/>
        <w:ind w:firstLine="360"/>
        <w:rPr>
          <w:color w:val="000000" w:themeColor="text1"/>
          <w:sz w:val="26"/>
          <w:szCs w:val="26"/>
        </w:rPr>
      </w:pPr>
      <w:r w:rsidRPr="0065603B">
        <w:rPr>
          <w:color w:val="000000" w:themeColor="text1"/>
          <w:sz w:val="26"/>
          <w:szCs w:val="26"/>
        </w:rPr>
        <w:t xml:space="preserve">Naïve </w:t>
      </w:r>
      <w:proofErr w:type="spellStart"/>
      <w:r w:rsidRPr="0065603B">
        <w:rPr>
          <w:color w:val="000000" w:themeColor="text1"/>
          <w:sz w:val="26"/>
          <w:szCs w:val="26"/>
        </w:rPr>
        <w:t>b</w:t>
      </w:r>
      <w:r w:rsidR="00393271" w:rsidRPr="0065603B">
        <w:rPr>
          <w:color w:val="000000" w:themeColor="text1"/>
          <w:sz w:val="26"/>
          <w:szCs w:val="26"/>
        </w:rPr>
        <w:t>ayes</w:t>
      </w:r>
      <w:proofErr w:type="spellEnd"/>
      <w:r w:rsidR="00393271" w:rsidRPr="0065603B">
        <w:rPr>
          <w:color w:val="000000" w:themeColor="text1"/>
          <w:sz w:val="26"/>
          <w:szCs w:val="26"/>
        </w:rPr>
        <w:t xml:space="preserve"> is a probabilistic classifier used in machine learning that applies the </w:t>
      </w:r>
      <w:proofErr w:type="spellStart"/>
      <w:r w:rsidR="00393271" w:rsidRPr="0065603B">
        <w:rPr>
          <w:color w:val="000000" w:themeColor="text1"/>
          <w:sz w:val="26"/>
          <w:szCs w:val="26"/>
        </w:rPr>
        <w:t>Bayes</w:t>
      </w:r>
      <w:proofErr w:type="spellEnd"/>
      <w:r w:rsidR="00393271" w:rsidRPr="0065603B">
        <w:rPr>
          <w:color w:val="000000" w:themeColor="text1"/>
          <w:sz w:val="26"/>
          <w:szCs w:val="26"/>
        </w:rPr>
        <w:t xml:space="preserve"> theorem with strong (nave) independence assumptions between the features. Because the future grades of the specific course chain must be predicted if the specifics of earlier courses or subjects are known, the Nave </w:t>
      </w:r>
      <w:proofErr w:type="spellStart"/>
      <w:r w:rsidR="00393271" w:rsidRPr="0065603B">
        <w:rPr>
          <w:color w:val="000000" w:themeColor="text1"/>
          <w:sz w:val="26"/>
          <w:szCs w:val="26"/>
        </w:rPr>
        <w:t>Bayes</w:t>
      </w:r>
      <w:proofErr w:type="spellEnd"/>
      <w:r w:rsidR="00393271" w:rsidRPr="0065603B">
        <w:rPr>
          <w:color w:val="000000" w:themeColor="text1"/>
          <w:sz w:val="26"/>
          <w:szCs w:val="26"/>
        </w:rPr>
        <w:t xml:space="preserve"> Classifier is chosen. One of the effective and efficient inductive learning methods for machine learning is naive </w:t>
      </w:r>
      <w:proofErr w:type="spellStart"/>
      <w:r w:rsidR="00393271" w:rsidRPr="0065603B">
        <w:rPr>
          <w:color w:val="000000" w:themeColor="text1"/>
          <w:sz w:val="26"/>
          <w:szCs w:val="26"/>
        </w:rPr>
        <w:t>bayes</w:t>
      </w:r>
      <w:proofErr w:type="spellEnd"/>
      <w:r w:rsidR="00393271" w:rsidRPr="0065603B">
        <w:rPr>
          <w:color w:val="000000" w:themeColor="text1"/>
          <w:sz w:val="26"/>
          <w:szCs w:val="26"/>
        </w:rPr>
        <w:t>.</w:t>
      </w:r>
    </w:p>
    <w:p w:rsidR="009375E9" w:rsidRPr="0065603B" w:rsidRDefault="009375E9" w:rsidP="00393271">
      <w:pPr>
        <w:pStyle w:val="NormalWeb"/>
        <w:shd w:val="clear" w:color="auto" w:fill="FFFFFF"/>
        <w:spacing w:before="120" w:beforeAutospacing="0" w:after="120" w:afterAutospacing="0"/>
        <w:rPr>
          <w:color w:val="000000" w:themeColor="text1"/>
          <w:sz w:val="26"/>
          <w:szCs w:val="26"/>
        </w:rPr>
      </w:pPr>
      <w:r w:rsidRPr="0065603B">
        <w:rPr>
          <w:color w:val="000000" w:themeColor="text1"/>
          <w:sz w:val="26"/>
          <w:szCs w:val="26"/>
        </w:rPr>
        <w:t>3.3. K-nearest neighbor:</w:t>
      </w:r>
    </w:p>
    <w:p w:rsidR="009375E9" w:rsidRPr="0065603B" w:rsidRDefault="00991289" w:rsidP="009375E9">
      <w:pPr>
        <w:pStyle w:val="NormalWeb"/>
        <w:shd w:val="clear" w:color="auto" w:fill="FFFFFF"/>
        <w:spacing w:before="120" w:beforeAutospacing="0" w:after="120" w:afterAutospacing="0"/>
        <w:ind w:firstLine="360"/>
        <w:rPr>
          <w:color w:val="000000" w:themeColor="text1"/>
          <w:sz w:val="26"/>
          <w:szCs w:val="26"/>
        </w:rPr>
      </w:pPr>
      <w:r w:rsidRPr="0065603B">
        <w:rPr>
          <w:color w:val="000000" w:themeColor="text1"/>
          <w:sz w:val="26"/>
          <w:szCs w:val="26"/>
        </w:rPr>
        <w:t>It</w:t>
      </w:r>
      <w:r w:rsidR="009375E9" w:rsidRPr="0065603B">
        <w:rPr>
          <w:color w:val="000000" w:themeColor="text1"/>
          <w:sz w:val="26"/>
          <w:szCs w:val="26"/>
        </w:rPr>
        <w:t xml:space="preserve"> is a type of instance-based learning, or lazy learning, in which the complete computation is postponed in expectation of classification and the function is just roughly calculated nearby.</w:t>
      </w:r>
      <w:r w:rsidRPr="0065603B">
        <w:rPr>
          <w:color w:val="000000" w:themeColor="text1"/>
          <w:sz w:val="26"/>
          <w:szCs w:val="26"/>
        </w:rPr>
        <w:t xml:space="preserve"> The primary issue with the k-nearest neighbor </w:t>
      </w:r>
      <w:r w:rsidR="009375E9" w:rsidRPr="0065603B">
        <w:rPr>
          <w:color w:val="000000" w:themeColor="text1"/>
          <w:sz w:val="26"/>
          <w:szCs w:val="26"/>
        </w:rPr>
        <w:t>method is that loud or unsuitable characteristics can severely impair its accuracy.</w:t>
      </w:r>
    </w:p>
    <w:p w:rsidR="009375E9" w:rsidRPr="0065603B" w:rsidRDefault="009375E9" w:rsidP="00991289">
      <w:pPr>
        <w:pStyle w:val="NormalWeb"/>
        <w:numPr>
          <w:ilvl w:val="1"/>
          <w:numId w:val="3"/>
        </w:numPr>
        <w:shd w:val="clear" w:color="auto" w:fill="FFFFFF"/>
        <w:spacing w:before="120" w:beforeAutospacing="0" w:after="120" w:afterAutospacing="0"/>
        <w:rPr>
          <w:color w:val="000000" w:themeColor="text1"/>
          <w:sz w:val="26"/>
          <w:szCs w:val="26"/>
        </w:rPr>
      </w:pPr>
      <w:r w:rsidRPr="0065603B">
        <w:rPr>
          <w:color w:val="000000" w:themeColor="text1"/>
          <w:sz w:val="26"/>
          <w:szCs w:val="26"/>
        </w:rPr>
        <w:t>Support Vector Machine:</w:t>
      </w:r>
    </w:p>
    <w:p w:rsidR="009375E9" w:rsidRPr="0065603B" w:rsidRDefault="009375E9" w:rsidP="009375E9">
      <w:pPr>
        <w:pStyle w:val="NormalWeb"/>
        <w:shd w:val="clear" w:color="auto" w:fill="FFFFFF"/>
        <w:spacing w:before="120" w:beforeAutospacing="0" w:after="120" w:afterAutospacing="0"/>
        <w:ind w:firstLine="360"/>
        <w:rPr>
          <w:color w:val="000000" w:themeColor="text1"/>
          <w:sz w:val="26"/>
          <w:szCs w:val="26"/>
        </w:rPr>
      </w:pPr>
      <w:r w:rsidRPr="0065603B">
        <w:rPr>
          <w:color w:val="000000" w:themeColor="text1"/>
          <w:sz w:val="26"/>
          <w:szCs w:val="26"/>
        </w:rPr>
        <w:t xml:space="preserve">Support The idea of planes is part of the vector machine. A plane will have groups of unique instances from various classes. It uses various classification methods. The simplest is linear, which divides sets of instances into their groups using nothing more complicated than a line. More complicated structures are </w:t>
      </w:r>
      <w:r w:rsidR="00991289" w:rsidRPr="0065603B">
        <w:rPr>
          <w:color w:val="000000" w:themeColor="text1"/>
          <w:sz w:val="26"/>
          <w:szCs w:val="26"/>
        </w:rPr>
        <w:t>utilized</w:t>
      </w:r>
      <w:r w:rsidRPr="0065603B">
        <w:rPr>
          <w:color w:val="000000" w:themeColor="text1"/>
          <w:sz w:val="26"/>
          <w:szCs w:val="26"/>
        </w:rPr>
        <w:t xml:space="preserve"> for classification that is more precise. We have employed a variety of kernel functions in our classification model, including linear, polynomial, and </w:t>
      </w:r>
      <w:proofErr w:type="spellStart"/>
      <w:r w:rsidRPr="0065603B">
        <w:rPr>
          <w:color w:val="000000" w:themeColor="text1"/>
          <w:sz w:val="26"/>
          <w:szCs w:val="26"/>
        </w:rPr>
        <w:t>gaussian</w:t>
      </w:r>
      <w:proofErr w:type="spellEnd"/>
      <w:r w:rsidRPr="0065603B">
        <w:rPr>
          <w:color w:val="000000" w:themeColor="text1"/>
          <w:sz w:val="26"/>
          <w:szCs w:val="26"/>
        </w:rPr>
        <w:t xml:space="preserve"> kernels.</w:t>
      </w:r>
      <w:r w:rsidR="00991289" w:rsidRPr="0065603B">
        <w:rPr>
          <w:color w:val="000000" w:themeColor="text1"/>
          <w:sz w:val="26"/>
          <w:szCs w:val="26"/>
        </w:rPr>
        <w:t xml:space="preserve"> </w:t>
      </w:r>
      <w:r w:rsidRPr="0065603B">
        <w:rPr>
          <w:color w:val="000000" w:themeColor="text1"/>
          <w:sz w:val="26"/>
          <w:szCs w:val="26"/>
        </w:rPr>
        <w:t>The addition of classes during the classification phase may lower the SVM's success rate. Nonetheless, it can be used to solve issues in an efficient manner.</w:t>
      </w:r>
    </w:p>
    <w:p w:rsidR="009375E9" w:rsidRPr="0065603B" w:rsidRDefault="009375E9" w:rsidP="009375E9">
      <w:pPr>
        <w:pStyle w:val="NormalWeb"/>
        <w:shd w:val="clear" w:color="auto" w:fill="FFFFFF"/>
        <w:spacing w:before="120" w:beforeAutospacing="0" w:after="120" w:afterAutospacing="0"/>
        <w:rPr>
          <w:color w:val="000000" w:themeColor="text1"/>
          <w:sz w:val="26"/>
          <w:szCs w:val="26"/>
        </w:rPr>
      </w:pPr>
    </w:p>
    <w:p w:rsidR="0043429A" w:rsidRPr="0065603B" w:rsidRDefault="0043429A" w:rsidP="0043429A">
      <w:pPr>
        <w:pStyle w:val="ListParagraph"/>
        <w:shd w:val="clear" w:color="auto" w:fill="FFFFFF"/>
        <w:rPr>
          <w:rFonts w:ascii="Times New Roman" w:eastAsia="Times New Roman" w:hAnsi="Times New Roman" w:cs="Times New Roman"/>
          <w:color w:val="202124"/>
          <w:sz w:val="26"/>
          <w:szCs w:val="26"/>
        </w:rPr>
      </w:pPr>
    </w:p>
    <w:p w:rsidR="006F5CE5" w:rsidRDefault="006F5CE5" w:rsidP="006F5CE5">
      <w:pPr>
        <w:pStyle w:val="ListParagraph"/>
      </w:pPr>
    </w:p>
    <w:sectPr w:rsidR="006F5CE5" w:rsidSect="005B7FDD">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90F" w:rsidRDefault="005B290F" w:rsidP="00340450">
      <w:pPr>
        <w:spacing w:after="0" w:line="240" w:lineRule="auto"/>
      </w:pPr>
      <w:r>
        <w:separator/>
      </w:r>
    </w:p>
  </w:endnote>
  <w:endnote w:type="continuationSeparator" w:id="0">
    <w:p w:rsidR="005B290F" w:rsidRDefault="005B290F" w:rsidP="00340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57455"/>
      <w:docPartObj>
        <w:docPartGallery w:val="Page Numbers (Bottom of Page)"/>
        <w:docPartUnique/>
      </w:docPartObj>
    </w:sdtPr>
    <w:sdtContent>
      <w:p w:rsidR="00636B17" w:rsidRDefault="00036B9E">
        <w:pPr>
          <w:pStyle w:val="Footer"/>
          <w:jc w:val="center"/>
        </w:pPr>
        <w:fldSimple w:instr=" PAGE   \* MERGEFORMAT ">
          <w:r w:rsidR="006623D9">
            <w:rPr>
              <w:noProof/>
            </w:rPr>
            <w:t>1</w:t>
          </w:r>
        </w:fldSimple>
      </w:p>
    </w:sdtContent>
  </w:sdt>
  <w:p w:rsidR="00340450" w:rsidRDefault="003404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90F" w:rsidRDefault="005B290F" w:rsidP="00340450">
      <w:pPr>
        <w:spacing w:after="0" w:line="240" w:lineRule="auto"/>
      </w:pPr>
      <w:r>
        <w:separator/>
      </w:r>
    </w:p>
  </w:footnote>
  <w:footnote w:type="continuationSeparator" w:id="0">
    <w:p w:rsidR="005B290F" w:rsidRDefault="005B290F" w:rsidP="003404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A017F"/>
    <w:multiLevelType w:val="multilevel"/>
    <w:tmpl w:val="39000D8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3A1565AB"/>
    <w:multiLevelType w:val="hybridMultilevel"/>
    <w:tmpl w:val="40C40ED0"/>
    <w:lvl w:ilvl="0" w:tplc="CDA0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E2646F"/>
    <w:multiLevelType w:val="multilevel"/>
    <w:tmpl w:val="E006DDB2"/>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3105CE"/>
    <w:rsid w:val="00036B9E"/>
    <w:rsid w:val="003105CE"/>
    <w:rsid w:val="00340450"/>
    <w:rsid w:val="0038597B"/>
    <w:rsid w:val="00393271"/>
    <w:rsid w:val="0043429A"/>
    <w:rsid w:val="005B290F"/>
    <w:rsid w:val="005B7FDD"/>
    <w:rsid w:val="00636B17"/>
    <w:rsid w:val="0065603B"/>
    <w:rsid w:val="006623D9"/>
    <w:rsid w:val="00697E97"/>
    <w:rsid w:val="006F5CE5"/>
    <w:rsid w:val="007E22B5"/>
    <w:rsid w:val="009375E9"/>
    <w:rsid w:val="009562AD"/>
    <w:rsid w:val="00991289"/>
    <w:rsid w:val="009B7AFA"/>
    <w:rsid w:val="00B07164"/>
    <w:rsid w:val="00C514E5"/>
    <w:rsid w:val="00C5209E"/>
    <w:rsid w:val="00C63BE9"/>
    <w:rsid w:val="00EC0F2B"/>
    <w:rsid w:val="00F71C88"/>
    <w:rsid w:val="00FF161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0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5CE"/>
    <w:rPr>
      <w:color w:val="0000FF" w:themeColor="hyperlink"/>
      <w:u w:val="single"/>
    </w:rPr>
  </w:style>
  <w:style w:type="paragraph" w:styleId="ListParagraph">
    <w:name w:val="List Paragraph"/>
    <w:basedOn w:val="Normal"/>
    <w:uiPriority w:val="34"/>
    <w:qFormat/>
    <w:rsid w:val="006F5CE5"/>
    <w:pPr>
      <w:ind w:left="720"/>
      <w:contextualSpacing/>
    </w:pPr>
  </w:style>
  <w:style w:type="character" w:customStyle="1" w:styleId="hgkelc">
    <w:name w:val="hgkelc"/>
    <w:basedOn w:val="DefaultParagraphFont"/>
    <w:rsid w:val="0043429A"/>
  </w:style>
  <w:style w:type="paragraph" w:styleId="NormalWeb">
    <w:name w:val="Normal (Web)"/>
    <w:basedOn w:val="Normal"/>
    <w:uiPriority w:val="99"/>
    <w:semiHidden/>
    <w:unhideWhenUsed/>
    <w:rsid w:val="0043429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40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50"/>
  </w:style>
  <w:style w:type="paragraph" w:styleId="Footer">
    <w:name w:val="footer"/>
    <w:basedOn w:val="Normal"/>
    <w:link w:val="FooterChar"/>
    <w:uiPriority w:val="99"/>
    <w:unhideWhenUsed/>
    <w:rsid w:val="00340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50"/>
  </w:style>
  <w:style w:type="paragraph" w:styleId="BalloonText">
    <w:name w:val="Balloon Text"/>
    <w:basedOn w:val="Normal"/>
    <w:link w:val="BalloonTextChar"/>
    <w:uiPriority w:val="99"/>
    <w:semiHidden/>
    <w:unhideWhenUsed/>
    <w:rsid w:val="007E2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2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5668205">
      <w:bodyDiv w:val="1"/>
      <w:marLeft w:val="0"/>
      <w:marRight w:val="0"/>
      <w:marTop w:val="0"/>
      <w:marBottom w:val="0"/>
      <w:divBdr>
        <w:top w:val="none" w:sz="0" w:space="0" w:color="auto"/>
        <w:left w:val="none" w:sz="0" w:space="0" w:color="auto"/>
        <w:bottom w:val="none" w:sz="0" w:space="0" w:color="auto"/>
        <w:right w:val="none" w:sz="0" w:space="0" w:color="auto"/>
      </w:divBdr>
      <w:divsChild>
        <w:div w:id="166336343">
          <w:marLeft w:val="0"/>
          <w:marRight w:val="0"/>
          <w:marTop w:val="0"/>
          <w:marBottom w:val="0"/>
          <w:divBdr>
            <w:top w:val="none" w:sz="0" w:space="0" w:color="auto"/>
            <w:left w:val="none" w:sz="0" w:space="0" w:color="auto"/>
            <w:bottom w:val="none" w:sz="0" w:space="0" w:color="auto"/>
            <w:right w:val="none" w:sz="0" w:space="0" w:color="auto"/>
          </w:divBdr>
          <w:divsChild>
            <w:div w:id="895819898">
              <w:marLeft w:val="0"/>
              <w:marRight w:val="0"/>
              <w:marTop w:val="0"/>
              <w:marBottom w:val="0"/>
              <w:divBdr>
                <w:top w:val="none" w:sz="0" w:space="0" w:color="auto"/>
                <w:left w:val="none" w:sz="0" w:space="0" w:color="auto"/>
                <w:bottom w:val="none" w:sz="0" w:space="0" w:color="auto"/>
                <w:right w:val="none" w:sz="0" w:space="0" w:color="auto"/>
              </w:divBdr>
              <w:divsChild>
                <w:div w:id="18907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0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gh-level_programming_language" TargetMode="External"/><Relationship Id="rId13" Type="http://schemas.openxmlformats.org/officeDocument/2006/relationships/hyperlink" Target="https://en.wikipedia.org/wiki/Garbage_collection_(computer_science)" TargetMode="External"/><Relationship Id="rId18" Type="http://schemas.openxmlformats.org/officeDocument/2006/relationships/hyperlink" Target="https://en.wikipedia.org/wiki/Standard_librar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Type_system" TargetMode="External"/><Relationship Id="rId17" Type="http://schemas.openxmlformats.org/officeDocument/2006/relationships/hyperlink" Target="https://en.wikipedia.org/wiki/Functional_programming" TargetMode="External"/><Relationship Id="rId2" Type="http://schemas.openxmlformats.org/officeDocument/2006/relationships/numbering" Target="numbering.xml"/><Relationship Id="rId16" Type="http://schemas.openxmlformats.org/officeDocument/2006/relationships/hyperlink" Target="https://en.wikipedia.org/wiki/Object-oriented_programm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ff-side_rule" TargetMode="External"/><Relationship Id="rId5" Type="http://schemas.openxmlformats.org/officeDocument/2006/relationships/webSettings" Target="webSettings.xml"/><Relationship Id="rId15" Type="http://schemas.openxmlformats.org/officeDocument/2006/relationships/hyperlink" Target="https://en.wikipedia.org/wiki/Structured_programming" TargetMode="External"/><Relationship Id="rId10" Type="http://schemas.openxmlformats.org/officeDocument/2006/relationships/hyperlink" Target="https://en.wikipedia.org/wiki/Code_readabilit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General-purpose_programming_language" TargetMode="External"/><Relationship Id="rId14" Type="http://schemas.openxmlformats.org/officeDocument/2006/relationships/hyperlink" Target="https://en.wikipedia.org/wiki/Programming_paradig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9A545-7477-4F2C-8AA2-53CD48A65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15</cp:revision>
  <dcterms:created xsi:type="dcterms:W3CDTF">2023-02-17T02:01:00Z</dcterms:created>
  <dcterms:modified xsi:type="dcterms:W3CDTF">2023-02-17T05:34:00Z</dcterms:modified>
</cp:coreProperties>
</file>