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imbus Roman" w:hAnsi="Nimbus Roman"/>
        </w:rPr>
      </w:pPr>
      <w:r>
        <w:rPr>
          <w:rFonts w:ascii="Nimbus Roman" w:hAnsi="Nimbus Roman"/>
        </w:rPr>
        <w:drawing>
          <wp:anchor behindDoc="0" distT="0" distB="0" distL="0" distR="0" simplePos="0" locked="0" layoutInCell="0" allowOverlap="1" relativeHeight="3">
            <wp:simplePos x="0" y="0"/>
            <wp:positionH relativeFrom="column">
              <wp:posOffset>-634365</wp:posOffset>
            </wp:positionH>
            <wp:positionV relativeFrom="paragraph">
              <wp:posOffset>-720090</wp:posOffset>
            </wp:positionV>
            <wp:extent cx="7685405" cy="994410"/>
            <wp:effectExtent l="0" t="0" r="0" b="0"/>
            <wp:wrapTopAndBottom/>
            <wp:docPr id="1" name="Picture 4" descr="WhatsApp Image 2024-09-08 at 3.51.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WhatsApp Image 2024-09-08 at 3.51.47 AM.jpeg"/>
                    <pic:cNvPicPr>
                      <a:picLocks noChangeAspect="1" noChangeArrowheads="1"/>
                    </pic:cNvPicPr>
                  </pic:nvPicPr>
                  <pic:blipFill>
                    <a:blip r:embed="rId2"/>
                    <a:stretch>
                      <a:fillRect/>
                    </a:stretch>
                  </pic:blipFill>
                  <pic:spPr bwMode="auto">
                    <a:xfrm>
                      <a:off x="0" y="0"/>
                      <a:ext cx="7685405" cy="994410"/>
                    </a:xfrm>
                    <a:prstGeom prst="rect">
                      <a:avLst/>
                    </a:prstGeom>
                    <a:noFill/>
                  </pic:spPr>
                </pic:pic>
              </a:graphicData>
            </a:graphic>
          </wp:anchor>
        </w:drawing>
        <mc:AlternateContent>
          <mc:Choice Requires="wps">
            <w:drawing>
              <wp:anchor behindDoc="0" distT="27305" distB="27305" distL="27305" distR="27940" simplePos="0" locked="0" layoutInCell="1" allowOverlap="1" relativeHeight="4">
                <wp:simplePos x="0" y="0"/>
                <wp:positionH relativeFrom="column">
                  <wp:posOffset>-634365</wp:posOffset>
                </wp:positionH>
                <wp:positionV relativeFrom="paragraph">
                  <wp:posOffset>273685</wp:posOffset>
                </wp:positionV>
                <wp:extent cx="7620000" cy="635"/>
                <wp:effectExtent l="27305" t="27305" r="27940" b="27305"/>
                <wp:wrapNone/>
                <wp:docPr id="2" name="Horizontal line 1"/>
                <a:graphic xmlns:a="http://schemas.openxmlformats.org/drawingml/2006/main">
                  <a:graphicData uri="http://schemas.microsoft.com/office/word/2010/wordprocessingShape">
                    <wps:wsp>
                      <wps:cNvSpPr/>
                      <wps:spPr>
                        <a:xfrm>
                          <a:off x="0" y="0"/>
                          <a:ext cx="7620120" cy="720"/>
                        </a:xfrm>
                        <a:prstGeom prst="line">
                          <a:avLst/>
                        </a:prstGeom>
                        <a:ln w="54720">
                          <a:solidFill>
                            <a:srgbClr val="dc071a"/>
                          </a:solidFill>
                          <a:round/>
                        </a:ln>
                      </wps:spPr>
                      <wps:style>
                        <a:lnRef idx="0"/>
                        <a:fillRef idx="0"/>
                        <a:effectRef idx="0"/>
                        <a:fontRef idx="minor"/>
                      </wps:style>
                      <wps:bodyPr/>
                    </wps:wsp>
                  </a:graphicData>
                </a:graphic>
              </wp:anchor>
            </w:drawing>
          </mc:Choice>
          <mc:Fallback>
            <w:pict>
              <v:line id="shape_0" from="-49.95pt,21.55pt" to="550pt,21.55pt" ID="Horizontal line 1" stroked="t" o:allowincell="f" style="position:absolute">
                <v:stroke color="#dc071a" weight="54720"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5">
                <wp:simplePos x="0" y="0"/>
                <wp:positionH relativeFrom="column">
                  <wp:posOffset>6477635</wp:posOffset>
                </wp:positionH>
                <wp:positionV relativeFrom="paragraph">
                  <wp:posOffset>260985</wp:posOffset>
                </wp:positionV>
                <wp:extent cx="634365" cy="0"/>
                <wp:effectExtent l="635" t="635" r="635" b="635"/>
                <wp:wrapNone/>
                <wp:docPr id="3" name="Horizontal line 2"/>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10.05pt,20.55pt" to="559.95pt,20.55pt" ID="Horizontal line 2" stroked="t" o:allowincell="f" style="position:absolute">
                <v:stroke color="#3465a4" joinstyle="round" endcap="flat"/>
                <v:fill o:detectmouseclick="t" on="false"/>
                <w10:wrap type="none"/>
              </v:line>
            </w:pict>
          </mc:Fallback>
        </mc:AlternateContent>
      </w:r>
    </w:p>
    <w:p>
      <w:pPr>
        <w:pStyle w:val="DefaultDrawingStyle"/>
        <w:bidi w:val="0"/>
        <w:spacing w:lineRule="atLeast" w:line="200"/>
        <w:ind w:hanging="0" w:left="0" w:right="0"/>
        <w:jc w:val="center"/>
        <w:rPr>
          <w:rFonts w:ascii="Nimbus Roman" w:hAnsi="Nimbus Roman"/>
          <w:b/>
          <w:color w:val="000000"/>
          <w:spacing w:val="0"/>
          <w:sz w:val="44"/>
          <w:szCs w:val="24"/>
        </w:rPr>
      </w:pPr>
      <w:r>
        <w:rPr>
          <w:rFonts w:ascii="Nimbus Roman" w:hAnsi="Nimbus Roman"/>
          <w:b/>
          <w:color w:val="000000"/>
          <w:spacing w:val="0"/>
          <w:sz w:val="44"/>
          <w:szCs w:val="24"/>
        </w:rPr>
        <w:t>AUTONOMOUS ROBOTIC BOAT FOR MARINE PLASTIC WASTE COLLECTION</w:t>
      </w:r>
    </w:p>
    <w:p>
      <w:pPr>
        <w:pStyle w:val="DefaultDrawingStyle"/>
        <w:bidi w:val="0"/>
        <w:spacing w:lineRule="atLeast" w:line="200"/>
        <w:ind w:hanging="0" w:left="0" w:right="0"/>
        <w:jc w:val="center"/>
        <w:rPr>
          <w:rFonts w:ascii="Nimbus Roman" w:hAnsi="Nimbus Roman"/>
          <w:b/>
          <w:color w:val="000000"/>
          <w:spacing w:val="0"/>
          <w:sz w:val="44"/>
          <w:szCs w:val="24"/>
        </w:rPr>
      </w:pPr>
      <w:r>
        <w:rPr>
          <w:rFonts w:ascii="Nimbus Roman" w:hAnsi="Nimbus Roman"/>
          <w:b/>
          <w:color w:val="000000"/>
          <w:spacing w:val="0"/>
          <w:sz w:val="44"/>
          <w:szCs w:val="24"/>
        </w:rPr>
      </w:r>
    </w:p>
    <w:tbl>
      <w:tblPr>
        <w:tblW w:w="10080" w:type="dxa"/>
        <w:jc w:val="left"/>
        <w:tblInd w:w="0" w:type="dxa"/>
        <w:tblLayout w:type="fixed"/>
        <w:tblCellMar>
          <w:top w:w="0" w:type="dxa"/>
          <w:left w:w="0" w:type="dxa"/>
          <w:bottom w:w="0" w:type="dxa"/>
          <w:right w:w="0" w:type="dxa"/>
        </w:tblCellMar>
      </w:tblPr>
      <w:tblGrid>
        <w:gridCol w:w="3416"/>
        <w:gridCol w:w="272"/>
        <w:gridCol w:w="6392"/>
      </w:tblGrid>
      <w:tr>
        <w:trPr/>
        <w:tc>
          <w:tcPr>
            <w:tcW w:w="3416" w:type="dxa"/>
            <w:tcBorders/>
          </w:tcPr>
          <w:p>
            <w:pPr>
              <w:pStyle w:val="TableContents"/>
              <w:bidi w:val="0"/>
              <w:jc w:val="left"/>
              <w:rPr>
                <w:rFonts w:ascii="Nimbus Roman" w:hAnsi="Nimbus Roman"/>
                <w:sz w:val="36"/>
              </w:rPr>
            </w:pPr>
            <w:r>
              <w:rPr>
                <w:rFonts w:ascii="Nimbus Roman" w:hAnsi="Nimbus Roman"/>
                <w:sz w:val="36"/>
              </w:rPr>
              <w:t>1. MAJOR AREA</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TableContents"/>
              <w:bidi w:val="0"/>
              <w:jc w:val="left"/>
              <w:rPr>
                <w:rFonts w:ascii="Nimbus Roman" w:hAnsi="Nimbus Roman"/>
                <w:sz w:val="36"/>
              </w:rPr>
            </w:pPr>
            <w:r>
              <w:rPr>
                <w:rFonts w:ascii="Nimbus Roman" w:hAnsi="Nimbus Roman"/>
                <w:sz w:val="36"/>
              </w:rPr>
              <w:t>Robotics</w:t>
            </w:r>
          </w:p>
        </w:tc>
      </w:tr>
      <w:tr>
        <w:trPr/>
        <w:tc>
          <w:tcPr>
            <w:tcW w:w="3416" w:type="dxa"/>
            <w:tcBorders/>
          </w:tcPr>
          <w:p>
            <w:pPr>
              <w:pStyle w:val="TableContents"/>
              <w:bidi w:val="0"/>
              <w:jc w:val="left"/>
              <w:rPr>
                <w:rFonts w:ascii="Nimbus Roman" w:hAnsi="Nimbus Roman"/>
                <w:sz w:val="36"/>
              </w:rPr>
            </w:pPr>
            <w:r>
              <w:rPr>
                <w:rFonts w:ascii="Nimbus Roman" w:hAnsi="Nimbus Roman"/>
                <w:sz w:val="36"/>
              </w:rPr>
              <w:t>2. PROBLEM STATEMENT</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BodyText"/>
              <w:widowControl w:val="false"/>
              <w:bidi w:val="0"/>
              <w:jc w:val="left"/>
              <w:rPr/>
            </w:pPr>
            <w:r>
              <w:rPr>
                <w:rFonts w:ascii="Nimbus Roman" w:hAnsi="Nimbus Roman"/>
                <w:sz w:val="36"/>
              </w:rPr>
              <w:t xml:space="preserve">Marine plastic pollution threatens ecosystems and human health, requiring an efficient cleanup solution. An </w:t>
            </w:r>
            <w:r>
              <w:rPr>
                <w:rStyle w:val="Strong"/>
                <w:rFonts w:ascii="Nimbus Roman" w:hAnsi="Nimbus Roman"/>
                <w:sz w:val="36"/>
              </w:rPr>
              <w:t>Autonomous Robotic Boat</w:t>
            </w:r>
            <w:r>
              <w:rPr>
                <w:rFonts w:ascii="Nimbus Roman" w:hAnsi="Nimbus Roman"/>
                <w:sz w:val="36"/>
              </w:rPr>
              <w:t xml:space="preserve"> uses sensors, and solar power to detect, collect, and remove floating plastic waste for proper disposal.</w:t>
            </w:r>
          </w:p>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3. TOTAL COST</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TableContents"/>
              <w:bidi w:val="0"/>
              <w:jc w:val="left"/>
              <w:rPr>
                <w:rFonts w:ascii="Nimbus Roman" w:hAnsi="Nimbus Roman"/>
                <w:sz w:val="36"/>
              </w:rPr>
            </w:pPr>
            <w:r>
              <w:rPr>
                <w:rFonts w:ascii="Nimbus Roman" w:hAnsi="Nimbus Roman"/>
                <w:sz w:val="36"/>
              </w:rPr>
              <w:t>The estimated cost for the project is ₹ 12,000. This includes expenses for hardware, Research user testing, Software and project document.</w:t>
            </w:r>
          </w:p>
          <w:p>
            <w:pPr>
              <w:pStyle w:val="TableContents"/>
              <w:bidi w:val="0"/>
              <w:jc w:val="left"/>
              <w:rPr>
                <w:rFonts w:ascii="Nimbus Roman" w:hAnsi="Nimbus Roman"/>
                <w:sz w:val="36"/>
              </w:rPr>
            </w:pPr>
            <w:r>
              <w:rPr>
                <w:rFonts w:ascii="Nimbus Roman" w:hAnsi="Nimbus Roman"/>
                <w:sz w:val="36"/>
              </w:rPr>
            </w:r>
          </w:p>
        </w:tc>
      </w:tr>
      <w:tr>
        <w:trPr/>
        <w:tc>
          <w:tcPr>
            <w:tcW w:w="3416" w:type="dxa"/>
            <w:tcBorders/>
          </w:tcPr>
          <w:p>
            <w:pPr>
              <w:pStyle w:val="TableContents"/>
              <w:widowControl w:val="false"/>
              <w:suppressLineNumbers/>
              <w:bidi w:val="0"/>
              <w:ind w:hanging="360" w:left="360" w:right="0"/>
              <w:jc w:val="left"/>
              <w:rPr>
                <w:rFonts w:ascii="Nimbus Roman" w:hAnsi="Nimbus Roman"/>
                <w:sz w:val="36"/>
              </w:rPr>
            </w:pPr>
            <w:r>
              <w:rPr>
                <w:rFonts w:ascii="Nimbus Roman" w:hAnsi="Nimbus Roman"/>
                <w:sz w:val="36"/>
              </w:rPr>
              <w:t>4. COLLEGE CODE -                                                                                                                                                     NAME</w:t>
            </w:r>
          </w:p>
        </w:tc>
        <w:tc>
          <w:tcPr>
            <w:tcW w:w="272" w:type="dxa"/>
            <w:tcBorders/>
          </w:tcPr>
          <w:p>
            <w:pPr>
              <w:pStyle w:val="TableContents"/>
              <w:bidi w:val="0"/>
              <w:jc w:val="left"/>
              <w:rPr>
                <w:rFonts w:ascii="Nimbus Roman" w:hAnsi="Nimbus Roman"/>
                <w:sz w:val="36"/>
              </w:rPr>
            </w:pPr>
            <w:r>
              <w:rPr>
                <w:rFonts w:ascii="Nimbus Roman" w:hAnsi="Nimbus Roman"/>
                <w:sz w:val="36"/>
              </w:rPr>
              <w:t>:</w:t>
            </w:r>
          </w:p>
        </w:tc>
        <w:tc>
          <w:tcPr>
            <w:tcW w:w="6392" w:type="dxa"/>
            <w:tcBorders/>
          </w:tcPr>
          <w:p>
            <w:pPr>
              <w:pStyle w:val="TableContents"/>
              <w:bidi w:val="0"/>
              <w:jc w:val="left"/>
              <w:rPr>
                <w:rFonts w:ascii="Nimbus Roman" w:hAnsi="Nimbus Roman"/>
                <w:sz w:val="36"/>
              </w:rPr>
            </w:pPr>
            <w:r>
              <w:rPr>
                <w:rFonts w:ascii="Nimbus Roman" w:hAnsi="Nimbus Roman"/>
                <w:sz w:val="36"/>
              </w:rPr>
              <w:t>8224 – MRK INSTITUTE OF TECHNOLOGY</w:t>
            </w:r>
          </w:p>
        </w:tc>
      </w:tr>
      <w:tr>
        <w:trPr/>
        <w:tc>
          <w:tcPr>
            <w:tcW w:w="3416" w:type="dxa"/>
            <w:tcBorders/>
          </w:tcPr>
          <w:p>
            <w:pPr>
              <w:pStyle w:val="TableContents"/>
              <w:bidi w:val="0"/>
              <w:jc w:val="left"/>
              <w:rPr>
                <w:rFonts w:ascii="Nimbus Roman" w:hAnsi="Nimbus Roman"/>
                <w:sz w:val="36"/>
              </w:rPr>
            </w:pPr>
            <w:r>
              <w:rPr>
                <w:rFonts w:ascii="Nimbus Roman" w:hAnsi="Nimbus Roman"/>
                <w:sz w:val="36"/>
              </w:rPr>
              <w:t>5. GUIDE NAME</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 xml:space="preserve">    </w:t>
            </w:r>
            <w:r>
              <w:rPr>
                <w:rFonts w:ascii="Nimbus Roman" w:hAnsi="Nimbus Roman"/>
                <w:sz w:val="36"/>
              </w:rPr>
              <w:t>DESIGNATION</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 xml:space="preserve">    </w:t>
            </w:r>
            <w:r>
              <w:rPr>
                <w:rFonts w:ascii="Nimbus Roman" w:hAnsi="Nimbus Roman"/>
                <w:sz w:val="36"/>
              </w:rPr>
              <w:t>MOBILE NO</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Pr>
          <w:p>
            <w:pPr>
              <w:pStyle w:val="TableContents"/>
              <w:bidi w:val="0"/>
              <w:jc w:val="left"/>
              <w:rPr>
                <w:rFonts w:ascii="Nimbus Roman" w:hAnsi="Nimbus Roman"/>
                <w:sz w:val="36"/>
              </w:rPr>
            </w:pPr>
            <w:r>
              <w:rPr>
                <w:rFonts w:ascii="Nimbus Roman" w:hAnsi="Nimbus Roman"/>
                <w:sz w:val="36"/>
              </w:rPr>
              <w:t xml:space="preserve">    </w:t>
            </w:r>
            <w:r>
              <w:rPr>
                <w:rFonts w:ascii="Nimbus Roman" w:hAnsi="Nimbus Roman"/>
                <w:sz w:val="36"/>
              </w:rPr>
              <w:t>EMAIL ID</w:t>
            </w:r>
          </w:p>
        </w:tc>
        <w:tc>
          <w:tcPr>
            <w:tcW w:w="272" w:type="dxa"/>
            <w:tcBorders/>
          </w:tcPr>
          <w:p>
            <w:pPr>
              <w:pStyle w:val="TableContents"/>
              <w:bidi w:val="0"/>
              <w:jc w:val="left"/>
              <w:rPr>
                <w:rFonts w:ascii="Nimbus Roman" w:hAnsi="Nimbus Roman"/>
                <w:sz w:val="28"/>
              </w:rPr>
            </w:pPr>
            <w:r>
              <w:rPr>
                <w:rFonts w:ascii="Nimbus Roman" w:hAnsi="Nimbus Roman"/>
                <w:sz w:val="28"/>
              </w:rPr>
              <w:t>:</w:t>
            </w:r>
          </w:p>
        </w:tc>
        <w:tc>
          <w:tcPr>
            <w:tcW w:w="6392" w:type="dxa"/>
            <w:tcBorders/>
          </w:tcPr>
          <w:p>
            <w:pPr>
              <w:pStyle w:val="TableContents"/>
              <w:bidi w:val="0"/>
              <w:jc w:val="left"/>
              <w:rPr>
                <w:rFonts w:ascii="Nimbus Roman" w:hAnsi="Nimbus Roman"/>
                <w:sz w:val="28"/>
              </w:rPr>
            </w:pPr>
            <w:r>
              <w:rPr>
                <w:rFonts w:ascii="Nimbus Roman" w:hAnsi="Nimbus Roman"/>
                <w:sz w:val="28"/>
              </w:rPr>
            </w:r>
          </w:p>
        </w:tc>
      </w:tr>
      <w:tr>
        <w:trPr/>
        <w:tc>
          <w:tcPr>
            <w:tcW w:w="3416" w:type="dxa"/>
            <w:tcBorders/>
            <w:tcMar>
              <w:top w:w="55" w:type="dxa"/>
              <w:left w:w="55" w:type="dxa"/>
              <w:bottom w:w="55" w:type="dxa"/>
              <w:right w:w="55" w:type="dxa"/>
            </w:tcMar>
          </w:tcPr>
          <w:p>
            <w:pPr>
              <w:pStyle w:val="TableContents"/>
              <w:bidi w:val="0"/>
              <w:jc w:val="left"/>
              <w:rPr>
                <w:rFonts w:ascii="Nimbus Roman" w:hAnsi="Nimbus Roman"/>
                <w:sz w:val="28"/>
              </w:rPr>
            </w:pPr>
            <w:r>
              <w:rPr>
                <w:rFonts w:ascii="Nimbus Roman" w:hAnsi="Nimbus Roman"/>
                <w:sz w:val="28"/>
              </w:rPr>
            </w:r>
          </w:p>
        </w:tc>
        <w:tc>
          <w:tcPr>
            <w:tcW w:w="272" w:type="dxa"/>
            <w:tcBorders/>
          </w:tcPr>
          <w:p>
            <w:pPr>
              <w:pStyle w:val="TableContents"/>
              <w:bidi w:val="0"/>
              <w:jc w:val="left"/>
              <w:rPr>
                <w:rFonts w:ascii="Nimbus Roman" w:hAnsi="Nimbus Roman"/>
                <w:sz w:val="28"/>
              </w:rPr>
            </w:pPr>
            <w:r>
              <w:rPr>
                <w:rFonts w:ascii="Nimbus Roman" w:hAnsi="Nimbus Roman"/>
                <w:sz w:val="28"/>
              </w:rPr>
            </w:r>
          </w:p>
        </w:tc>
        <w:tc>
          <w:tcPr>
            <w:tcW w:w="6392" w:type="dxa"/>
            <w:tcBorders/>
          </w:tcPr>
          <w:p>
            <w:pPr>
              <w:pStyle w:val="TableContents"/>
              <w:bidi w:val="0"/>
              <w:jc w:val="left"/>
              <w:rPr>
                <w:rFonts w:ascii="Nimbus Roman" w:hAnsi="Nimbus Roman"/>
                <w:sz w:val="28"/>
              </w:rPr>
            </w:pPr>
            <w:r>
              <w:rPr>
                <w:rFonts w:ascii="Nimbus Roman" w:hAnsi="Nimbus Roman"/>
                <w:sz w:val="28"/>
              </w:rPr>
            </w:r>
          </w:p>
        </w:tc>
      </w:tr>
    </w:tbl>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rPr>
      </w:pPr>
      <w:r>
        <w:rPr>
          <w:rFonts w:ascii="Nimbus Roman" w:hAnsi="Nimbus Roman"/>
        </w:rPr>
      </w:r>
    </w:p>
    <w:p>
      <w:pPr>
        <w:pStyle w:val="Normal"/>
        <w:bidi w:val="0"/>
        <w:jc w:val="left"/>
        <w:rPr>
          <w:rFonts w:ascii="Nimbus Roman" w:hAnsi="Nimbus Roman"/>
          <w:b/>
          <w:bCs/>
          <w:sz w:val="32"/>
          <w:szCs w:val="32"/>
        </w:rPr>
      </w:pPr>
      <w:r>
        <w:rPr>
          <w:rFonts w:ascii="Nimbus Roman" w:hAnsi="Nimbus Roman"/>
          <w:b/>
          <w:bCs/>
          <w:sz w:val="32"/>
          <w:szCs w:val="32"/>
        </w:rPr>
        <w:t>6. STUDENT TEAM DETAILS :</w:t>
      </w:r>
    </w:p>
    <w:p>
      <w:pPr>
        <w:pStyle w:val="Normal"/>
        <w:bidi w:val="0"/>
        <w:jc w:val="left"/>
        <w:rPr>
          <w:rFonts w:ascii="Nimbus Roman" w:hAnsi="Nimbus Roman"/>
          <w:b/>
          <w:bCs/>
          <w:sz w:val="32"/>
          <w:szCs w:val="32"/>
        </w:rPr>
      </w:pPr>
      <w:r>
        <w:rPr>
          <w:rFonts w:ascii="Nimbus Roman" w:hAnsi="Nimbus Roman"/>
          <w:b/>
          <w:bCs/>
          <w:sz w:val="32"/>
          <w:szCs w:val="32"/>
        </w:rPr>
      </w:r>
    </w:p>
    <w:tbl>
      <w:tblPr>
        <w:tblW w:w="9990" w:type="dxa"/>
        <w:jc w:val="left"/>
        <w:tblInd w:w="-5" w:type="dxa"/>
        <w:tblLayout w:type="fixed"/>
        <w:tblCellMar>
          <w:top w:w="55" w:type="dxa"/>
          <w:left w:w="55" w:type="dxa"/>
          <w:bottom w:w="55" w:type="dxa"/>
          <w:right w:w="55" w:type="dxa"/>
        </w:tblCellMar>
      </w:tblPr>
      <w:tblGrid>
        <w:gridCol w:w="870"/>
        <w:gridCol w:w="1800"/>
        <w:gridCol w:w="2339"/>
        <w:gridCol w:w="1110"/>
        <w:gridCol w:w="1621"/>
        <w:gridCol w:w="2249"/>
      </w:tblGrid>
      <w:tr>
        <w:trPr/>
        <w:tc>
          <w:tcPr>
            <w:tcW w:w="87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S.NO</w:t>
            </w:r>
          </w:p>
        </w:tc>
        <w:tc>
          <w:tcPr>
            <w:tcW w:w="180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Student Reg. No</w:t>
            </w:r>
          </w:p>
        </w:tc>
        <w:tc>
          <w:tcPr>
            <w:tcW w:w="2339"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 xml:space="preserve"> </w:t>
            </w:r>
            <w:r>
              <w:rPr>
                <w:rFonts w:ascii="Nimbus Roman" w:hAnsi="Nimbus Roman"/>
                <w:sz w:val="28"/>
                <w:szCs w:val="28"/>
              </w:rPr>
              <w:t>Name of the student</w:t>
            </w:r>
          </w:p>
        </w:tc>
        <w:tc>
          <w:tcPr>
            <w:tcW w:w="1110"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Branch</w:t>
            </w:r>
          </w:p>
        </w:tc>
        <w:tc>
          <w:tcPr>
            <w:tcW w:w="1621" w:type="dxa"/>
            <w:tcBorders>
              <w:top w:val="single" w:sz="4" w:space="0" w:color="000000"/>
              <w:left w:val="single" w:sz="4" w:space="0" w:color="000000"/>
              <w:bottom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Mobile No.</w:t>
            </w:r>
          </w:p>
        </w:tc>
        <w:tc>
          <w:tcPr>
            <w:tcW w:w="2249"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Nimbus Roman" w:hAnsi="Nimbus Roman"/>
                <w:sz w:val="28"/>
                <w:szCs w:val="28"/>
              </w:rPr>
            </w:pPr>
            <w:r>
              <w:rPr>
                <w:rFonts w:ascii="Nimbus Roman" w:hAnsi="Nimbus Roman"/>
                <w:sz w:val="28"/>
                <w:szCs w:val="28"/>
              </w:rPr>
              <w:t>Email ID</w:t>
            </w:r>
          </w:p>
        </w:tc>
      </w:tr>
      <w:tr>
        <w:trPr/>
        <w:tc>
          <w:tcPr>
            <w:tcW w:w="87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80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339"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11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621"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249" w:type="dxa"/>
            <w:tcBorders>
              <w:left w:val="single" w:sz="4" w:space="0" w:color="000000"/>
              <w:bottom w:val="single" w:sz="4" w:space="0" w:color="000000"/>
              <w:right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r>
      <w:tr>
        <w:trPr/>
        <w:tc>
          <w:tcPr>
            <w:tcW w:w="87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80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339"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11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621"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249" w:type="dxa"/>
            <w:tcBorders>
              <w:left w:val="single" w:sz="4" w:space="0" w:color="000000"/>
              <w:bottom w:val="single" w:sz="4" w:space="0" w:color="000000"/>
              <w:right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r>
      <w:tr>
        <w:trPr/>
        <w:tc>
          <w:tcPr>
            <w:tcW w:w="87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80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339"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110"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1621" w:type="dxa"/>
            <w:tcBorders>
              <w:left w:val="single" w:sz="4" w:space="0" w:color="000000"/>
              <w:bottom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c>
          <w:tcPr>
            <w:tcW w:w="2249" w:type="dxa"/>
            <w:tcBorders>
              <w:left w:val="single" w:sz="4" w:space="0" w:color="000000"/>
              <w:bottom w:val="single" w:sz="4" w:space="0" w:color="000000"/>
              <w:right w:val="single" w:sz="4" w:space="0" w:color="000000"/>
            </w:tcBorders>
          </w:tcPr>
          <w:p>
            <w:pPr>
              <w:pStyle w:val="TableContents"/>
              <w:bidi w:val="0"/>
              <w:jc w:val="left"/>
              <w:rPr>
                <w:rFonts w:ascii="Nimbus Roman" w:hAnsi="Nimbus Roman"/>
                <w:sz w:val="28"/>
                <w:szCs w:val="28"/>
              </w:rPr>
            </w:pPr>
            <w:r>
              <w:rPr>
                <w:rFonts w:ascii="Nimbus Roman" w:hAnsi="Nimbus Roman"/>
                <w:sz w:val="28"/>
                <w:szCs w:val="28"/>
              </w:rPr>
            </w:r>
          </w:p>
        </w:tc>
      </w:tr>
    </w:tbl>
    <w:p>
      <w:pPr>
        <w:pStyle w:val="Normal"/>
        <w:bidi w:val="0"/>
        <w:jc w:val="left"/>
        <w:rPr>
          <w:rFonts w:ascii="Nimbus Roman" w:hAnsi="Nimbus Roman"/>
          <w:b/>
          <w:bCs/>
          <w:sz w:val="32"/>
          <w:szCs w:val="32"/>
        </w:rPr>
      </w:pPr>
      <w:r>
        <w:rPr>
          <w:rFonts w:ascii="Nimbus Roman" w:hAnsi="Nimbus Roman"/>
          <w:b/>
          <w:bCs/>
          <w:sz w:val="32"/>
          <w:szCs w:val="32"/>
        </w:rPr>
      </w:r>
    </w:p>
    <w:p>
      <w:pPr>
        <w:pStyle w:val="Normal"/>
        <w:bidi w:val="0"/>
        <w:jc w:val="left"/>
        <w:rPr>
          <w:rFonts w:ascii="Nimbus Roman" w:hAnsi="Nimbus Roman"/>
          <w:b/>
          <w:bCs/>
          <w:sz w:val="32"/>
          <w:szCs w:val="32"/>
        </w:rPr>
      </w:pPr>
      <w:r>
        <w:rPr>
          <w:rFonts w:ascii="Nimbus Roman" w:hAnsi="Nimbus Roman"/>
          <w:b/>
          <w:bCs/>
          <w:sz w:val="32"/>
          <w:szCs w:val="32"/>
        </w:rPr>
        <w:t>7.  PROJECT SUMMARY / ABSTRACT :</w:t>
      </w:r>
    </w:p>
    <w:p>
      <w:pPr>
        <w:pStyle w:val="Normal"/>
        <w:bidi w:val="0"/>
        <w:jc w:val="left"/>
        <w:rPr>
          <w:rFonts w:ascii="Nimbus Roman" w:hAnsi="Nimbus Roman"/>
          <w:sz w:val="32"/>
          <w:szCs w:val="32"/>
        </w:rPr>
      </w:pPr>
      <w:r>
        <w:rPr>
          <w:rFonts w:ascii="Nimbus Roman" w:hAnsi="Nimbus Roman"/>
          <w:b/>
          <w:bCs/>
          <w:sz w:val="32"/>
          <w:szCs w:val="32"/>
        </w:rPr>
        <w:tab/>
      </w:r>
      <w:r>
        <w:rPr>
          <w:rFonts w:ascii="Nimbus Roman" w:hAnsi="Nimbus Roman"/>
          <w:sz w:val="32"/>
          <w:szCs w:val="32"/>
        </w:rPr>
        <w:tab/>
      </w:r>
      <w:r>
        <w:rPr>
          <w:rFonts w:ascii="Nimbus Roman" w:hAnsi="Nimbus Roman"/>
          <w:color w:val="auto"/>
          <w:spacing w:val="0"/>
          <w:sz w:val="28"/>
          <w:szCs w:val="32"/>
        </w:rPr>
        <w:t>Marine plastic pollution poses a significant threat to aquatic ecosystems and human health, requiring an efficient and autonomous cleanup solution. This project proposes an Autonomous Robotic Boat that utilizes AI, sensors, and IoT to detect, collect, and store floating plastic waste. The system integrates GPS-based navigation, a waste collection mechanism, and solar power for continuous operation. Real-time data transmission enables remote monitoring and optimization of cleanup efforts. This innovative approach enhances marine waste management, promoting sustainability and environmental conservation.</w:t>
      </w:r>
    </w:p>
    <w:p>
      <w:pPr>
        <w:pStyle w:val="Normal"/>
        <w:bidi w:val="0"/>
        <w:jc w:val="left"/>
        <w:rPr>
          <w:rFonts w:ascii="Nimbus Roman" w:hAnsi="Nimbus Roman"/>
          <w:b/>
          <w:bCs/>
          <w:sz w:val="36"/>
          <w:szCs w:val="36"/>
        </w:rPr>
      </w:pPr>
      <w:r>
        <w:rPr>
          <w:rFonts w:ascii="Nimbus Roman" w:hAnsi="Nimbus Roman"/>
          <w:b/>
          <w:bCs/>
          <w:sz w:val="36"/>
          <w:szCs w:val="36"/>
        </w:rPr>
      </w:r>
    </w:p>
    <w:p>
      <w:pPr>
        <w:pStyle w:val="Normal"/>
        <w:bidi w:val="0"/>
        <w:jc w:val="left"/>
        <w:rPr>
          <w:rFonts w:ascii="Nimbus Roman" w:hAnsi="Nimbus Roman"/>
          <w:b/>
          <w:bCs/>
          <w:sz w:val="36"/>
          <w:szCs w:val="36"/>
        </w:rPr>
      </w:pPr>
      <w:r>
        <w:rPr>
          <w:rFonts w:ascii="Nimbus Roman" w:hAnsi="Nimbus Roman"/>
          <w:b/>
          <w:bCs/>
          <w:sz w:val="36"/>
          <w:szCs w:val="36"/>
        </w:rPr>
        <w:t>8. PROPOSED SOLUTION WITH METHODOLOGY:</w:t>
      </w:r>
    </w:p>
    <w:p>
      <w:pPr>
        <w:pStyle w:val="Normal"/>
        <w:bidi w:val="0"/>
        <w:jc w:val="left"/>
        <w:rPr>
          <w:rFonts w:ascii="Nimbus Roman" w:hAnsi="Nimbus Roman"/>
          <w:b/>
          <w:bCs/>
          <w:sz w:val="36"/>
          <w:szCs w:val="36"/>
        </w:rPr>
      </w:pPr>
      <w:r>
        <w:rPr>
          <w:rFonts w:ascii="Nimbus Roman" w:hAnsi="Nimbus Roman"/>
          <w:b/>
          <w:bCs/>
          <w:sz w:val="36"/>
          <w:szCs w:val="36"/>
        </w:rPr>
      </w:r>
    </w:p>
    <w:p>
      <w:pPr>
        <w:pStyle w:val="BodyText"/>
        <w:bidi w:val="0"/>
        <w:jc w:val="left"/>
        <w:rPr>
          <w:rFonts w:ascii="Nimbus Roman" w:hAnsi="Nimbus Roman"/>
          <w:b/>
          <w:bCs/>
          <w:sz w:val="28"/>
          <w:szCs w:val="36"/>
        </w:rPr>
      </w:pPr>
      <w:r>
        <w:rPr>
          <w:rFonts w:ascii="Nimbus Roman" w:hAnsi="Nimbus Roman"/>
          <w:b/>
          <w:bCs/>
          <w:sz w:val="28"/>
          <w:szCs w:val="36"/>
        </w:rPr>
        <w:tab/>
      </w:r>
      <w:r>
        <w:rPr>
          <w:rFonts w:ascii="Nimbus Roman" w:hAnsi="Nimbus Roman"/>
          <w:b w:val="false"/>
          <w:bCs w:val="false"/>
          <w:sz w:val="28"/>
          <w:szCs w:val="36"/>
        </w:rPr>
        <w:t xml:space="preserve">The proposed solution is an </w:t>
      </w:r>
      <w:r>
        <w:rPr>
          <w:rStyle w:val="Strong"/>
          <w:rFonts w:ascii="Nimbus Roman" w:hAnsi="Nimbus Roman"/>
          <w:b w:val="false"/>
          <w:bCs w:val="false"/>
          <w:sz w:val="28"/>
          <w:szCs w:val="36"/>
        </w:rPr>
        <w:t>Autonomous Robotic Boat</w:t>
      </w:r>
      <w:r>
        <w:rPr>
          <w:rFonts w:ascii="Nimbus Roman" w:hAnsi="Nimbus Roman"/>
          <w:b w:val="false"/>
          <w:bCs w:val="false"/>
          <w:sz w:val="28"/>
          <w:szCs w:val="36"/>
        </w:rPr>
        <w:t xml:space="preserve"> designed to detect and collect floating plastic waste from water bodies using </w:t>
      </w:r>
      <w:r>
        <w:rPr>
          <w:rStyle w:val="Strong"/>
          <w:rFonts w:ascii="Nimbus Roman" w:hAnsi="Nimbus Roman"/>
          <w:b w:val="false"/>
          <w:bCs w:val="false"/>
          <w:sz w:val="28"/>
          <w:szCs w:val="36"/>
        </w:rPr>
        <w:t>AI, sensors, and IoT technology</w:t>
      </w:r>
      <w:r>
        <w:rPr>
          <w:rFonts w:ascii="Nimbus Roman" w:hAnsi="Nimbus Roman"/>
          <w:b w:val="false"/>
          <w:bCs w:val="false"/>
          <w:sz w:val="28"/>
          <w:szCs w:val="36"/>
        </w:rPr>
        <w:t xml:space="preserve">. The system utilizes </w:t>
      </w:r>
      <w:r>
        <w:rPr>
          <w:rStyle w:val="Strong"/>
          <w:rFonts w:ascii="Nimbus Roman" w:hAnsi="Nimbus Roman"/>
          <w:b w:val="false"/>
          <w:bCs w:val="false"/>
          <w:sz w:val="28"/>
          <w:szCs w:val="36"/>
        </w:rPr>
        <w:t>image processing and ultrasonic sensors</w:t>
      </w:r>
      <w:r>
        <w:rPr>
          <w:rFonts w:ascii="Nimbus Roman" w:hAnsi="Nimbus Roman"/>
          <w:b w:val="false"/>
          <w:bCs w:val="false"/>
          <w:sz w:val="28"/>
          <w:szCs w:val="36"/>
        </w:rPr>
        <w:t xml:space="preserve"> to identify waste, while a </w:t>
      </w:r>
      <w:r>
        <w:rPr>
          <w:rStyle w:val="Strong"/>
          <w:rFonts w:ascii="Nimbus Roman" w:hAnsi="Nimbus Roman"/>
          <w:b w:val="false"/>
          <w:bCs w:val="false"/>
          <w:sz w:val="28"/>
          <w:szCs w:val="36"/>
        </w:rPr>
        <w:t>robotic arm or conveyor mechanism</w:t>
      </w:r>
      <w:r>
        <w:rPr>
          <w:rFonts w:ascii="Nimbus Roman" w:hAnsi="Nimbus Roman"/>
          <w:b w:val="false"/>
          <w:bCs w:val="false"/>
          <w:sz w:val="28"/>
          <w:szCs w:val="36"/>
        </w:rPr>
        <w:t xml:space="preserve"> collects and stores it for proper disposal or recycling. Powered by </w:t>
      </w:r>
      <w:r>
        <w:rPr>
          <w:rStyle w:val="Strong"/>
          <w:rFonts w:ascii="Nimbus Roman" w:hAnsi="Nimbus Roman"/>
          <w:b w:val="false"/>
          <w:bCs w:val="false"/>
          <w:sz w:val="28"/>
          <w:szCs w:val="36"/>
        </w:rPr>
        <w:t>solar panels</w:t>
      </w:r>
      <w:r>
        <w:rPr>
          <w:rFonts w:ascii="Nimbus Roman" w:hAnsi="Nimbus Roman"/>
          <w:b w:val="false"/>
          <w:bCs w:val="false"/>
          <w:sz w:val="28"/>
          <w:szCs w:val="36"/>
        </w:rPr>
        <w:t xml:space="preserve">, the boat operates continuously with minimal human intervention. The </w:t>
      </w:r>
      <w:r>
        <w:rPr>
          <w:rStyle w:val="Strong"/>
          <w:rFonts w:ascii="Nimbus Roman" w:hAnsi="Nimbus Roman"/>
          <w:b w:val="false"/>
          <w:bCs w:val="false"/>
          <w:sz w:val="28"/>
          <w:szCs w:val="36"/>
        </w:rPr>
        <w:t>IoT integration</w:t>
      </w:r>
      <w:r>
        <w:rPr>
          <w:rFonts w:ascii="Nimbus Roman" w:hAnsi="Nimbus Roman"/>
          <w:b w:val="false"/>
          <w:bCs w:val="false"/>
          <w:sz w:val="28"/>
          <w:szCs w:val="36"/>
        </w:rPr>
        <w:t xml:space="preserve"> enables real-time monitoring and data transmission for tracking pollution levels. The methodology involves </w:t>
      </w:r>
      <w:r>
        <w:rPr>
          <w:rStyle w:val="Strong"/>
          <w:rFonts w:ascii="Nimbus Roman" w:hAnsi="Nimbus Roman"/>
          <w:b w:val="false"/>
          <w:bCs w:val="false"/>
          <w:sz w:val="28"/>
          <w:szCs w:val="36"/>
        </w:rPr>
        <w:t>waste detection, collection, storage, and disposal</w:t>
      </w:r>
      <w:r>
        <w:rPr>
          <w:rFonts w:ascii="Nimbus Roman" w:hAnsi="Nimbus Roman"/>
          <w:b w:val="false"/>
          <w:bCs w:val="false"/>
          <w:sz w:val="28"/>
          <w:szCs w:val="36"/>
        </w:rPr>
        <w:t>, ensuring an efficient and sustainable approach to marine plastic pollution control.</w:t>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36"/>
          <w:szCs w:val="36"/>
        </w:rPr>
      </w:pPr>
      <w:r>
        <w:rPr>
          <w:rFonts w:ascii="Nimbus Roman" w:hAnsi="Nimbus Roman"/>
          <w:b/>
          <w:bCs/>
          <w:sz w:val="36"/>
          <w:szCs w:val="36"/>
        </w:rPr>
        <w:t>9. BLOCK DIAGRAM FOR PROTOTYPE MODEL:</w:t>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drawing>
          <wp:inline distT="0" distB="0" distL="0" distR="0">
            <wp:extent cx="4929505" cy="31305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929505" cy="3130550"/>
                    </a:xfrm>
                    <a:prstGeom prst="rect">
                      <a:avLst/>
                    </a:prstGeom>
                    <a:noFill/>
                  </pic:spPr>
                </pic:pic>
              </a:graphicData>
            </a:graphic>
          </wp:inline>
        </w:drawing>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28"/>
          <w:szCs w:val="36"/>
        </w:rPr>
      </w:pPr>
      <w:r>
        <w:rPr>
          <w:rFonts w:ascii="Nimbus Roman" w:hAnsi="Nimbus Roman"/>
          <w:b/>
          <w:bCs/>
          <w:sz w:val="28"/>
          <w:szCs w:val="36"/>
        </w:rPr>
      </w:r>
    </w:p>
    <w:p>
      <w:pPr>
        <w:pStyle w:val="Normal"/>
        <w:bidi w:val="0"/>
        <w:jc w:val="left"/>
        <w:rPr>
          <w:rFonts w:ascii="Nimbus Roman" w:hAnsi="Nimbus Roman"/>
          <w:b/>
          <w:bCs/>
          <w:sz w:val="36"/>
          <w:szCs w:val="36"/>
        </w:rPr>
      </w:pPr>
      <w:r>
        <w:rPr>
          <w:rFonts w:ascii="Nimbus Roman" w:hAnsi="Nimbus Roman"/>
          <w:b/>
          <w:bCs/>
          <w:sz w:val="36"/>
          <w:szCs w:val="36"/>
        </w:rPr>
        <w:t>10. WORK PLAN / TIME SCHEDULE :</w:t>
      </w:r>
    </w:p>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tab/>
        <w:t>The project is scheduled to commence on March 2025, and conclude on April</w:t>
      </w:r>
    </w:p>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t>2025. The Timeline is structured as follows:</w:t>
      </w:r>
    </w:p>
    <w:tbl>
      <w:tblPr>
        <w:tblW w:w="10170" w:type="dxa"/>
        <w:jc w:val="left"/>
        <w:tblInd w:w="0" w:type="dxa"/>
        <w:tblLayout w:type="fixed"/>
        <w:tblCellMar>
          <w:top w:w="0" w:type="dxa"/>
          <w:left w:w="0" w:type="dxa"/>
          <w:bottom w:w="0" w:type="dxa"/>
          <w:right w:w="0" w:type="dxa"/>
        </w:tblCellMar>
      </w:tblPr>
      <w:tblGrid>
        <w:gridCol w:w="1350"/>
        <w:gridCol w:w="1710"/>
        <w:gridCol w:w="2520"/>
        <w:gridCol w:w="2250"/>
        <w:gridCol w:w="2340"/>
      </w:tblGrid>
      <w:tr>
        <w:trPr/>
        <w:tc>
          <w:tcPr>
            <w:tcW w:w="1350" w:type="dxa"/>
            <w:tcBorders/>
          </w:tcPr>
          <w:p>
            <w:pPr>
              <w:pStyle w:val="TableContents"/>
              <w:jc w:val="center"/>
              <w:rPr>
                <w:rFonts w:ascii="Nimbus Roman" w:hAnsi="Nimbus Roman"/>
                <w:b/>
                <w:bCs/>
                <w:sz w:val="28"/>
                <w:szCs w:val="36"/>
              </w:rPr>
            </w:pPr>
            <w:r>
              <w:rPr>
                <w:rFonts w:ascii="Nimbus Roman" w:hAnsi="Nimbus Roman"/>
                <w:b/>
                <w:bCs/>
                <w:sz w:val="28"/>
                <w:szCs w:val="36"/>
              </w:rPr>
              <w:t>Date</w:t>
            </w:r>
          </w:p>
        </w:tc>
        <w:tc>
          <w:tcPr>
            <w:tcW w:w="1710" w:type="dxa"/>
            <w:tcBorders/>
          </w:tcPr>
          <w:p>
            <w:pPr>
              <w:pStyle w:val="TableContents"/>
              <w:jc w:val="center"/>
              <w:rPr>
                <w:rFonts w:ascii="Nimbus Roman" w:hAnsi="Nimbus Roman"/>
                <w:b/>
                <w:bCs/>
                <w:sz w:val="28"/>
                <w:szCs w:val="36"/>
              </w:rPr>
            </w:pPr>
            <w:r>
              <w:rPr>
                <w:rFonts w:ascii="Nimbus Roman" w:hAnsi="Nimbus Roman"/>
                <w:b/>
                <w:bCs/>
                <w:sz w:val="28"/>
                <w:szCs w:val="36"/>
              </w:rPr>
              <w:t>Activity</w:t>
            </w:r>
          </w:p>
        </w:tc>
        <w:tc>
          <w:tcPr>
            <w:tcW w:w="2520" w:type="dxa"/>
            <w:tcBorders/>
          </w:tcPr>
          <w:p>
            <w:pPr>
              <w:pStyle w:val="TableContents"/>
              <w:jc w:val="center"/>
              <w:rPr>
                <w:rFonts w:ascii="Nimbus Roman" w:hAnsi="Nimbus Roman"/>
                <w:b/>
                <w:bCs/>
                <w:sz w:val="28"/>
                <w:szCs w:val="36"/>
              </w:rPr>
            </w:pPr>
            <w:r>
              <w:rPr>
                <w:rFonts w:ascii="Nimbus Roman" w:hAnsi="Nimbus Roman"/>
                <w:b/>
                <w:bCs/>
                <w:sz w:val="28"/>
                <w:szCs w:val="36"/>
              </w:rPr>
              <w:t>Description</w:t>
            </w:r>
          </w:p>
        </w:tc>
        <w:tc>
          <w:tcPr>
            <w:tcW w:w="2250" w:type="dxa"/>
            <w:tcBorders/>
          </w:tcPr>
          <w:p>
            <w:pPr>
              <w:pStyle w:val="TableContents"/>
              <w:jc w:val="center"/>
              <w:rPr>
                <w:rFonts w:ascii="Nimbus Roman" w:hAnsi="Nimbus Roman"/>
                <w:b/>
                <w:bCs/>
                <w:sz w:val="28"/>
                <w:szCs w:val="36"/>
              </w:rPr>
            </w:pPr>
            <w:r>
              <w:rPr>
                <w:rFonts w:ascii="Nimbus Roman" w:hAnsi="Nimbus Roman"/>
                <w:b/>
                <w:bCs/>
                <w:sz w:val="28"/>
                <w:szCs w:val="36"/>
              </w:rPr>
              <w:t>Objective</w:t>
            </w:r>
          </w:p>
        </w:tc>
        <w:tc>
          <w:tcPr>
            <w:tcW w:w="2340" w:type="dxa"/>
            <w:tcBorders/>
          </w:tcPr>
          <w:p>
            <w:pPr>
              <w:pStyle w:val="TableContents"/>
              <w:jc w:val="center"/>
              <w:rPr>
                <w:rFonts w:ascii="Nimbus Roman" w:hAnsi="Nimbus Roman"/>
                <w:b/>
                <w:bCs/>
                <w:sz w:val="28"/>
                <w:szCs w:val="36"/>
              </w:rPr>
            </w:pPr>
            <w:r>
              <w:rPr>
                <w:rFonts w:ascii="Nimbus Roman" w:hAnsi="Nimbus Roman"/>
                <w:b/>
                <w:bCs/>
                <w:sz w:val="28"/>
                <w:szCs w:val="36"/>
              </w:rPr>
              <w:t>Expected Outcomes</w:t>
            </w:r>
          </w:p>
        </w:tc>
      </w:tr>
      <w:tr>
        <w:trPr/>
        <w:tc>
          <w:tcPr>
            <w:tcW w:w="1350" w:type="dxa"/>
            <w:tcBorders/>
          </w:tcPr>
          <w:p>
            <w:pPr>
              <w:pStyle w:val="TableContents"/>
              <w:rPr>
                <w:rFonts w:ascii="Nimbus Roman" w:hAnsi="Nimbus Roman"/>
                <w:sz w:val="28"/>
                <w:szCs w:val="36"/>
              </w:rPr>
            </w:pPr>
            <w:r>
              <w:rPr>
                <w:rFonts w:ascii="Nimbus Roman" w:hAnsi="Nimbus Roman"/>
                <w:sz w:val="28"/>
                <w:szCs w:val="36"/>
              </w:rPr>
              <w:t xml:space="preserve">07-Apr to </w:t>
            </w:r>
            <w:r>
              <w:rPr>
                <w:rFonts w:ascii="Nimbus Roman" w:hAnsi="Nimbus Roman"/>
                <w:sz w:val="28"/>
                <w:szCs w:val="36"/>
              </w:rPr>
              <w:t>1</w:t>
            </w:r>
            <w:r>
              <w:rPr>
                <w:rFonts w:ascii="Nimbus Roman" w:hAnsi="Nimbus Roman"/>
                <w:sz w:val="28"/>
                <w:szCs w:val="36"/>
              </w:rPr>
              <w:t>0-</w:t>
            </w:r>
          </w:p>
          <w:p>
            <w:pPr>
              <w:pStyle w:val="TableContents"/>
              <w:rPr>
                <w:rFonts w:ascii="Nimbus Roman" w:hAnsi="Nimbus Roman"/>
                <w:sz w:val="28"/>
                <w:szCs w:val="36"/>
              </w:rPr>
            </w:pPr>
            <w:r>
              <w:rPr>
                <w:rFonts w:ascii="Nimbus Roman" w:hAnsi="Nimbus Roman"/>
                <w:sz w:val="28"/>
                <w:szCs w:val="36"/>
              </w:rPr>
              <w:t>Apr</w:t>
            </w:r>
          </w:p>
        </w:tc>
        <w:tc>
          <w:tcPr>
            <w:tcW w:w="1710" w:type="dxa"/>
            <w:tcBorders/>
          </w:tcPr>
          <w:p>
            <w:pPr>
              <w:pStyle w:val="TableContents"/>
              <w:rPr>
                <w:rFonts w:ascii="Nimbus Roman" w:hAnsi="Nimbus Roman"/>
                <w:sz w:val="28"/>
                <w:szCs w:val="36"/>
              </w:rPr>
            </w:pPr>
            <w:r>
              <w:rPr>
                <w:rFonts w:ascii="Nimbus Roman" w:hAnsi="Nimbus Roman"/>
                <w:sz w:val="28"/>
                <w:szCs w:val="36"/>
              </w:rPr>
              <w:t>Project</w:t>
            </w:r>
          </w:p>
          <w:p>
            <w:pPr>
              <w:pStyle w:val="TableContents"/>
              <w:rPr>
                <w:rFonts w:ascii="Nimbus Roman" w:hAnsi="Nimbus Roman"/>
                <w:sz w:val="28"/>
                <w:szCs w:val="36"/>
              </w:rPr>
            </w:pPr>
            <w:r>
              <w:rPr>
                <w:rFonts w:ascii="Nimbus Roman" w:hAnsi="Nimbus Roman"/>
                <w:sz w:val="28"/>
                <w:szCs w:val="36"/>
              </w:rPr>
              <w:t>Planning and</w:t>
            </w:r>
          </w:p>
          <w:p>
            <w:pPr>
              <w:pStyle w:val="TableContents"/>
              <w:rPr>
                <w:rFonts w:ascii="Nimbus Roman" w:hAnsi="Nimbus Roman"/>
                <w:sz w:val="28"/>
                <w:szCs w:val="36"/>
              </w:rPr>
            </w:pPr>
            <w:r>
              <w:rPr>
                <w:rFonts w:ascii="Nimbus Roman" w:hAnsi="Nimbus Roman"/>
                <w:sz w:val="28"/>
                <w:szCs w:val="36"/>
              </w:rPr>
              <w:t>Requirement</w:t>
            </w:r>
          </w:p>
          <w:p>
            <w:pPr>
              <w:pStyle w:val="TableContents"/>
              <w:rPr>
                <w:rFonts w:ascii="Nimbus Roman" w:hAnsi="Nimbus Roman"/>
                <w:sz w:val="28"/>
                <w:szCs w:val="36"/>
              </w:rPr>
            </w:pPr>
            <w:r>
              <w:rPr>
                <w:rFonts w:ascii="Nimbus Roman" w:hAnsi="Nimbus Roman"/>
                <w:sz w:val="28"/>
                <w:szCs w:val="36"/>
              </w:rPr>
              <w:t>Analysis</w:t>
            </w:r>
          </w:p>
        </w:tc>
        <w:tc>
          <w:tcPr>
            <w:tcW w:w="2520" w:type="dxa"/>
            <w:tcBorders/>
          </w:tcPr>
          <w:p>
            <w:pPr>
              <w:pStyle w:val="TableContents"/>
              <w:rPr>
                <w:rFonts w:ascii="Nimbus Roman" w:hAnsi="Nimbus Roman"/>
                <w:sz w:val="28"/>
                <w:szCs w:val="36"/>
              </w:rPr>
            </w:pPr>
            <w:r>
              <w:rPr>
                <w:rFonts w:ascii="Nimbus Roman" w:hAnsi="Nimbus Roman"/>
                <w:sz w:val="28"/>
                <w:szCs w:val="36"/>
              </w:rPr>
              <w:t>Identify system</w:t>
            </w:r>
          </w:p>
          <w:p>
            <w:pPr>
              <w:pStyle w:val="TableContents"/>
              <w:rPr>
                <w:rFonts w:ascii="Nimbus Roman" w:hAnsi="Nimbus Roman"/>
                <w:sz w:val="28"/>
                <w:szCs w:val="36"/>
              </w:rPr>
            </w:pPr>
            <w:r>
              <w:rPr>
                <w:rFonts w:ascii="Nimbus Roman" w:hAnsi="Nimbus Roman"/>
                <w:sz w:val="28"/>
                <w:szCs w:val="36"/>
              </w:rPr>
              <w:t>requirements,</w:t>
            </w:r>
          </w:p>
          <w:p>
            <w:pPr>
              <w:pStyle w:val="TableContents"/>
              <w:rPr>
                <w:rFonts w:ascii="Nimbus Roman" w:hAnsi="Nimbus Roman"/>
                <w:sz w:val="28"/>
                <w:szCs w:val="36"/>
              </w:rPr>
            </w:pPr>
            <w:r>
              <w:rPr>
                <w:rFonts w:ascii="Nimbus Roman" w:hAnsi="Nimbus Roman"/>
                <w:sz w:val="28"/>
                <w:szCs w:val="36"/>
              </w:rPr>
              <w:t>components, and</w:t>
            </w:r>
          </w:p>
          <w:p>
            <w:pPr>
              <w:pStyle w:val="TableContents"/>
              <w:rPr>
                <w:rFonts w:ascii="Nimbus Roman" w:hAnsi="Nimbus Roman"/>
                <w:sz w:val="28"/>
                <w:szCs w:val="36"/>
              </w:rPr>
            </w:pPr>
            <w:r>
              <w:rPr>
                <w:rFonts w:ascii="Nimbus Roman" w:hAnsi="Nimbus Roman"/>
                <w:sz w:val="28"/>
                <w:szCs w:val="36"/>
              </w:rPr>
              <w:t>technologies to</w:t>
            </w:r>
          </w:p>
          <w:p>
            <w:pPr>
              <w:pStyle w:val="TableContents"/>
              <w:rPr>
                <w:rFonts w:ascii="Nimbus Roman" w:hAnsi="Nimbus Roman"/>
                <w:sz w:val="28"/>
                <w:szCs w:val="36"/>
              </w:rPr>
            </w:pPr>
            <w:r>
              <w:rPr>
                <w:rFonts w:ascii="Nimbus Roman" w:hAnsi="Nimbus Roman"/>
                <w:sz w:val="28"/>
                <w:szCs w:val="36"/>
              </w:rPr>
              <w:t>be used.</w:t>
            </w:r>
          </w:p>
        </w:tc>
        <w:tc>
          <w:tcPr>
            <w:tcW w:w="2250" w:type="dxa"/>
            <w:tcBorders/>
          </w:tcPr>
          <w:p>
            <w:pPr>
              <w:pStyle w:val="TableContents"/>
              <w:rPr>
                <w:rFonts w:ascii="Nimbus Roman" w:hAnsi="Nimbus Roman"/>
                <w:sz w:val="28"/>
                <w:szCs w:val="36"/>
              </w:rPr>
            </w:pPr>
            <w:r>
              <w:rPr>
                <w:rFonts w:ascii="Nimbus Roman" w:hAnsi="Nimbus Roman"/>
                <w:sz w:val="28"/>
                <w:szCs w:val="36"/>
              </w:rPr>
              <w:t>Define system goals and components</w:t>
            </w:r>
          </w:p>
        </w:tc>
        <w:tc>
          <w:tcPr>
            <w:tcW w:w="2340" w:type="dxa"/>
            <w:tcBorders/>
          </w:tcPr>
          <w:p>
            <w:pPr>
              <w:pStyle w:val="TableContents"/>
              <w:rPr>
                <w:rFonts w:ascii="Nimbus Roman" w:hAnsi="Nimbus Roman"/>
                <w:sz w:val="28"/>
                <w:szCs w:val="36"/>
              </w:rPr>
            </w:pPr>
            <w:r>
              <w:rPr>
                <w:rFonts w:ascii="Nimbus Roman" w:hAnsi="Nimbus Roman"/>
                <w:sz w:val="28"/>
                <w:szCs w:val="36"/>
              </w:rPr>
              <w:t>Clear system scope and finalized requirement list.</w:t>
            </w:r>
          </w:p>
        </w:tc>
      </w:tr>
      <w:tr>
        <w:trPr/>
        <w:tc>
          <w:tcPr>
            <w:tcW w:w="1350" w:type="dxa"/>
            <w:tcBorders/>
          </w:tcPr>
          <w:p>
            <w:pPr>
              <w:pStyle w:val="TableContents"/>
              <w:rPr>
                <w:rFonts w:ascii="Nimbus Roman" w:hAnsi="Nimbus Roman"/>
                <w:sz w:val="28"/>
                <w:szCs w:val="36"/>
              </w:rPr>
            </w:pPr>
            <w:r>
              <w:rPr>
                <w:rFonts w:ascii="Nimbus Roman" w:hAnsi="Nimbus Roman"/>
                <w:sz w:val="28"/>
                <w:szCs w:val="36"/>
              </w:rPr>
              <w:t>11-Apr to 13-Apr</w:t>
            </w:r>
          </w:p>
        </w:tc>
        <w:tc>
          <w:tcPr>
            <w:tcW w:w="1710" w:type="dxa"/>
            <w:tcBorders/>
          </w:tcPr>
          <w:p>
            <w:pPr>
              <w:pStyle w:val="TableContents"/>
              <w:rPr>
                <w:rFonts w:ascii="Nimbus Roman" w:hAnsi="Nimbus Roman"/>
                <w:sz w:val="28"/>
                <w:szCs w:val="36"/>
              </w:rPr>
            </w:pPr>
            <w:r>
              <w:rPr>
                <w:rFonts w:ascii="Nimbus Roman" w:hAnsi="Nimbus Roman"/>
                <w:sz w:val="28"/>
                <w:szCs w:val="36"/>
              </w:rPr>
              <w:t>Component Procurement</w:t>
            </w:r>
          </w:p>
        </w:tc>
        <w:tc>
          <w:tcPr>
            <w:tcW w:w="2520" w:type="dxa"/>
            <w:tcBorders/>
          </w:tcPr>
          <w:p>
            <w:pPr>
              <w:pStyle w:val="TableContents"/>
              <w:rPr>
                <w:rFonts w:ascii="Nimbus Roman" w:hAnsi="Nimbus Roman"/>
                <w:sz w:val="28"/>
                <w:szCs w:val="36"/>
              </w:rPr>
            </w:pPr>
            <w:r>
              <w:rPr>
                <w:rFonts w:ascii="Nimbus Roman" w:hAnsi="Nimbus Roman"/>
                <w:sz w:val="28"/>
                <w:szCs w:val="36"/>
              </w:rPr>
              <w:t>Purchase and test sensors (moisture, conductivity, capacitive, inductive), ESP32, etc.</w:t>
            </w:r>
          </w:p>
        </w:tc>
        <w:tc>
          <w:tcPr>
            <w:tcW w:w="2250" w:type="dxa"/>
            <w:tcBorders/>
          </w:tcPr>
          <w:p>
            <w:pPr>
              <w:pStyle w:val="TableContents"/>
              <w:rPr>
                <w:rFonts w:ascii="Nimbus Roman" w:hAnsi="Nimbus Roman"/>
                <w:sz w:val="28"/>
                <w:szCs w:val="36"/>
              </w:rPr>
            </w:pPr>
            <w:r>
              <w:rPr>
                <w:rFonts w:ascii="Nimbus Roman" w:hAnsi="Nimbus Roman"/>
                <w:sz w:val="28"/>
                <w:szCs w:val="36"/>
              </w:rPr>
              <w:t>Obtain hardware parts</w:t>
            </w:r>
          </w:p>
        </w:tc>
        <w:tc>
          <w:tcPr>
            <w:tcW w:w="2340" w:type="dxa"/>
            <w:tcBorders/>
          </w:tcPr>
          <w:p>
            <w:pPr>
              <w:pStyle w:val="TableContents"/>
              <w:rPr>
                <w:rFonts w:ascii="Nimbus Roman" w:hAnsi="Nimbus Roman"/>
                <w:sz w:val="28"/>
                <w:szCs w:val="36"/>
              </w:rPr>
            </w:pPr>
            <w:r>
              <w:rPr>
                <w:rFonts w:ascii="Nimbus Roman" w:hAnsi="Nimbus Roman"/>
                <w:sz w:val="28"/>
                <w:szCs w:val="36"/>
              </w:rPr>
              <w:t>All required components procured and tested individually.</w:t>
            </w:r>
          </w:p>
        </w:tc>
      </w:tr>
      <w:tr>
        <w:trPr/>
        <w:tc>
          <w:tcPr>
            <w:tcW w:w="1350" w:type="dxa"/>
            <w:tcBorders/>
          </w:tcPr>
          <w:p>
            <w:pPr>
              <w:pStyle w:val="TableContents"/>
              <w:rPr>
                <w:rFonts w:ascii="Nimbus Roman" w:hAnsi="Nimbus Roman"/>
                <w:sz w:val="28"/>
                <w:szCs w:val="36"/>
              </w:rPr>
            </w:pPr>
            <w:r>
              <w:rPr>
                <w:rFonts w:ascii="Nimbus Roman" w:hAnsi="Nimbus Roman"/>
                <w:sz w:val="28"/>
                <w:szCs w:val="36"/>
              </w:rPr>
              <w:t>14-Apr to 18-Apr</w:t>
            </w:r>
          </w:p>
        </w:tc>
        <w:tc>
          <w:tcPr>
            <w:tcW w:w="1710" w:type="dxa"/>
            <w:tcBorders/>
          </w:tcPr>
          <w:p>
            <w:pPr>
              <w:pStyle w:val="TableContents"/>
              <w:rPr>
                <w:rFonts w:ascii="Nimbus Roman" w:hAnsi="Nimbus Roman"/>
                <w:sz w:val="28"/>
                <w:szCs w:val="36"/>
              </w:rPr>
            </w:pPr>
            <w:r>
              <w:rPr>
                <w:rFonts w:ascii="Nimbus Roman" w:hAnsi="Nimbus Roman"/>
                <w:sz w:val="28"/>
                <w:szCs w:val="36"/>
              </w:rPr>
              <w:t>Hardware Setup &amp; Assembly</w:t>
            </w:r>
          </w:p>
        </w:tc>
        <w:tc>
          <w:tcPr>
            <w:tcW w:w="2520" w:type="dxa"/>
            <w:tcBorders/>
          </w:tcPr>
          <w:p>
            <w:pPr>
              <w:pStyle w:val="TableContents"/>
              <w:rPr>
                <w:rFonts w:ascii="Nimbus Roman" w:hAnsi="Nimbus Roman"/>
                <w:sz w:val="28"/>
                <w:szCs w:val="36"/>
              </w:rPr>
            </w:pPr>
            <w:r>
              <w:rPr>
                <w:rFonts w:ascii="Nimbus Roman" w:hAnsi="Nimbus Roman"/>
                <w:sz w:val="28"/>
                <w:szCs w:val="36"/>
              </w:rPr>
              <w:t>Assemble prototype</w:t>
            </w:r>
          </w:p>
        </w:tc>
        <w:tc>
          <w:tcPr>
            <w:tcW w:w="2250" w:type="dxa"/>
            <w:tcBorders/>
          </w:tcPr>
          <w:p>
            <w:pPr>
              <w:pStyle w:val="TableContents"/>
              <w:rPr>
                <w:rFonts w:ascii="Nimbus Roman" w:hAnsi="Nimbus Roman"/>
                <w:sz w:val="28"/>
                <w:szCs w:val="36"/>
              </w:rPr>
            </w:pPr>
            <w:r>
              <w:rPr>
                <w:rFonts w:ascii="Nimbus Roman" w:hAnsi="Nimbus Roman"/>
                <w:sz w:val="28"/>
                <w:szCs w:val="36"/>
              </w:rPr>
              <w:t>Mount sensors and bins, wire up ESP32 and motors into frame.</w:t>
            </w:r>
          </w:p>
        </w:tc>
        <w:tc>
          <w:tcPr>
            <w:tcW w:w="2340" w:type="dxa"/>
            <w:tcBorders/>
          </w:tcPr>
          <w:p>
            <w:pPr>
              <w:pStyle w:val="TableContents"/>
              <w:rPr>
                <w:rFonts w:ascii="Nimbus Roman" w:hAnsi="Nimbus Roman"/>
                <w:sz w:val="28"/>
                <w:szCs w:val="36"/>
              </w:rPr>
            </w:pPr>
            <w:r>
              <w:rPr>
                <w:rFonts w:ascii="Nimbus Roman" w:hAnsi="Nimbus Roman"/>
                <w:sz w:val="28"/>
                <w:szCs w:val="36"/>
              </w:rPr>
              <w:t>Physical structure with connected components.</w:t>
            </w:r>
          </w:p>
        </w:tc>
      </w:tr>
      <w:tr>
        <w:trPr/>
        <w:tc>
          <w:tcPr>
            <w:tcW w:w="1350" w:type="dxa"/>
            <w:tcBorders/>
          </w:tcPr>
          <w:p>
            <w:pPr>
              <w:pStyle w:val="TableContents"/>
              <w:rPr>
                <w:rFonts w:ascii="Nimbus Roman" w:hAnsi="Nimbus Roman"/>
                <w:sz w:val="28"/>
                <w:szCs w:val="36"/>
              </w:rPr>
            </w:pPr>
            <w:r>
              <w:rPr>
                <w:rFonts w:ascii="Nimbus Roman" w:hAnsi="Nimbus Roman"/>
                <w:sz w:val="28"/>
                <w:szCs w:val="36"/>
              </w:rPr>
              <w:t>19-Apr to 23-Apr</w:t>
            </w:r>
          </w:p>
        </w:tc>
        <w:tc>
          <w:tcPr>
            <w:tcW w:w="1710" w:type="dxa"/>
            <w:tcBorders/>
          </w:tcPr>
          <w:p>
            <w:pPr>
              <w:pStyle w:val="TableContents"/>
              <w:rPr>
                <w:rFonts w:ascii="Nimbus Roman" w:hAnsi="Nimbus Roman"/>
                <w:sz w:val="28"/>
                <w:szCs w:val="36"/>
              </w:rPr>
            </w:pPr>
            <w:r>
              <w:rPr>
                <w:rFonts w:ascii="Nimbus Roman" w:hAnsi="Nimbus Roman"/>
                <w:sz w:val="28"/>
                <w:szCs w:val="36"/>
              </w:rPr>
              <w:t>Software Development</w:t>
            </w:r>
          </w:p>
        </w:tc>
        <w:tc>
          <w:tcPr>
            <w:tcW w:w="2520" w:type="dxa"/>
            <w:tcBorders/>
          </w:tcPr>
          <w:p>
            <w:pPr>
              <w:pStyle w:val="TableContents"/>
              <w:rPr>
                <w:rFonts w:ascii="Nimbus Roman" w:hAnsi="Nimbus Roman"/>
                <w:sz w:val="28"/>
                <w:szCs w:val="36"/>
              </w:rPr>
            </w:pPr>
            <w:r>
              <w:rPr>
                <w:rFonts w:ascii="Nimbus Roman" w:hAnsi="Nimbus Roman"/>
                <w:sz w:val="28"/>
                <w:szCs w:val="36"/>
              </w:rPr>
              <w:t>Write code to process sensor data and control mechanical sorting.</w:t>
            </w:r>
          </w:p>
        </w:tc>
        <w:tc>
          <w:tcPr>
            <w:tcW w:w="2250" w:type="dxa"/>
            <w:tcBorders/>
          </w:tcPr>
          <w:p>
            <w:pPr>
              <w:pStyle w:val="TableContents"/>
              <w:rPr>
                <w:rFonts w:ascii="Nimbus Roman" w:hAnsi="Nimbus Roman"/>
                <w:sz w:val="28"/>
                <w:szCs w:val="36"/>
              </w:rPr>
            </w:pPr>
            <w:r>
              <w:rPr>
                <w:rFonts w:ascii="Nimbus Roman" w:hAnsi="Nimbus Roman"/>
                <w:sz w:val="28"/>
                <w:szCs w:val="36"/>
              </w:rPr>
              <w:t>Develop control logic</w:t>
            </w:r>
          </w:p>
        </w:tc>
        <w:tc>
          <w:tcPr>
            <w:tcW w:w="2340" w:type="dxa"/>
            <w:tcBorders/>
          </w:tcPr>
          <w:p>
            <w:pPr>
              <w:pStyle w:val="TableContents"/>
              <w:rPr>
                <w:rFonts w:ascii="Nimbus Roman" w:hAnsi="Nimbus Roman"/>
                <w:sz w:val="28"/>
                <w:szCs w:val="36"/>
              </w:rPr>
            </w:pPr>
            <w:r>
              <w:rPr>
                <w:rFonts w:ascii="Nimbus Roman" w:hAnsi="Nimbus Roman"/>
                <w:sz w:val="28"/>
                <w:szCs w:val="36"/>
              </w:rPr>
              <w:t>Codebase ready and testable with hardware.</w:t>
            </w:r>
          </w:p>
        </w:tc>
      </w:tr>
      <w:tr>
        <w:trPr/>
        <w:tc>
          <w:tcPr>
            <w:tcW w:w="1350" w:type="dxa"/>
            <w:tcBorders/>
          </w:tcPr>
          <w:p>
            <w:pPr>
              <w:pStyle w:val="TableContents"/>
              <w:rPr>
                <w:rFonts w:ascii="Nimbus Roman" w:hAnsi="Nimbus Roman"/>
                <w:sz w:val="28"/>
                <w:szCs w:val="36"/>
              </w:rPr>
            </w:pPr>
            <w:r>
              <w:rPr>
                <w:rFonts w:ascii="Nimbus Roman" w:hAnsi="Nimbus Roman"/>
                <w:sz w:val="28"/>
                <w:szCs w:val="36"/>
              </w:rPr>
              <w:t>24-Apr to 27-Apr</w:t>
            </w:r>
          </w:p>
        </w:tc>
        <w:tc>
          <w:tcPr>
            <w:tcW w:w="1710" w:type="dxa"/>
            <w:tcBorders/>
          </w:tcPr>
          <w:p>
            <w:pPr>
              <w:pStyle w:val="TableContents"/>
              <w:rPr>
                <w:rFonts w:ascii="Nimbus Roman" w:hAnsi="Nimbus Roman"/>
                <w:sz w:val="28"/>
                <w:szCs w:val="36"/>
              </w:rPr>
            </w:pPr>
            <w:r>
              <w:rPr>
                <w:rFonts w:ascii="Nimbus Roman" w:hAnsi="Nimbus Roman"/>
                <w:sz w:val="28"/>
                <w:szCs w:val="36"/>
              </w:rPr>
              <w:t>Integration &amp; Testing</w:t>
            </w:r>
          </w:p>
        </w:tc>
        <w:tc>
          <w:tcPr>
            <w:tcW w:w="2520" w:type="dxa"/>
            <w:tcBorders/>
          </w:tcPr>
          <w:p>
            <w:pPr>
              <w:pStyle w:val="TableContents"/>
              <w:rPr>
                <w:rFonts w:ascii="Nimbus Roman" w:hAnsi="Nimbus Roman"/>
                <w:sz w:val="28"/>
                <w:szCs w:val="36"/>
              </w:rPr>
            </w:pPr>
            <w:r>
              <w:rPr>
                <w:rFonts w:ascii="Nimbus Roman" w:hAnsi="Nimbus Roman"/>
                <w:sz w:val="28"/>
                <w:szCs w:val="36"/>
              </w:rPr>
              <w:t>Integrate ESP32 logic with hardware; test with different waste items.</w:t>
            </w:r>
          </w:p>
        </w:tc>
        <w:tc>
          <w:tcPr>
            <w:tcW w:w="2250" w:type="dxa"/>
            <w:tcBorders/>
          </w:tcPr>
          <w:p>
            <w:pPr>
              <w:pStyle w:val="TableContents"/>
              <w:rPr>
                <w:rFonts w:ascii="Nimbus Roman" w:hAnsi="Nimbus Roman"/>
                <w:sz w:val="28"/>
                <w:szCs w:val="36"/>
              </w:rPr>
            </w:pPr>
            <w:r>
              <w:rPr>
                <w:rFonts w:ascii="Nimbus Roman" w:hAnsi="Nimbus Roman"/>
                <w:sz w:val="28"/>
                <w:szCs w:val="36"/>
              </w:rPr>
              <w:t>Combine hardware and software</w:t>
            </w:r>
          </w:p>
        </w:tc>
        <w:tc>
          <w:tcPr>
            <w:tcW w:w="2340" w:type="dxa"/>
            <w:tcBorders/>
          </w:tcPr>
          <w:p>
            <w:pPr>
              <w:pStyle w:val="TableContents"/>
              <w:rPr>
                <w:rFonts w:ascii="Nimbus Roman" w:hAnsi="Nimbus Roman"/>
                <w:sz w:val="28"/>
                <w:szCs w:val="36"/>
              </w:rPr>
            </w:pPr>
            <w:r>
              <w:rPr>
                <w:rFonts w:ascii="Nimbus Roman" w:hAnsi="Nimbus Roman"/>
                <w:sz w:val="28"/>
                <w:szCs w:val="36"/>
              </w:rPr>
              <w:t>Functional prototype that segregates waste.</w:t>
            </w:r>
          </w:p>
        </w:tc>
      </w:tr>
      <w:tr>
        <w:trPr/>
        <w:tc>
          <w:tcPr>
            <w:tcW w:w="1350" w:type="dxa"/>
            <w:tcBorders/>
          </w:tcPr>
          <w:p>
            <w:pPr>
              <w:pStyle w:val="TableContents"/>
              <w:rPr>
                <w:rFonts w:ascii="Nimbus Roman" w:hAnsi="Nimbus Roman"/>
                <w:sz w:val="28"/>
                <w:szCs w:val="36"/>
              </w:rPr>
            </w:pPr>
            <w:r>
              <w:rPr>
                <w:rFonts w:ascii="Nimbus Roman" w:hAnsi="Nimbus Roman"/>
                <w:sz w:val="28"/>
                <w:szCs w:val="36"/>
              </w:rPr>
              <w:t>28-Apr to 02-May</w:t>
            </w:r>
          </w:p>
        </w:tc>
        <w:tc>
          <w:tcPr>
            <w:tcW w:w="1710" w:type="dxa"/>
            <w:tcBorders/>
          </w:tcPr>
          <w:p>
            <w:pPr>
              <w:pStyle w:val="TableContents"/>
              <w:rPr>
                <w:rFonts w:ascii="Nimbus Roman" w:hAnsi="Nimbus Roman"/>
                <w:sz w:val="28"/>
                <w:szCs w:val="36"/>
              </w:rPr>
            </w:pPr>
            <w:r>
              <w:rPr>
                <w:rFonts w:ascii="Nimbus Roman" w:hAnsi="Nimbus Roman"/>
                <w:sz w:val="28"/>
                <w:szCs w:val="36"/>
              </w:rPr>
              <w:t>System Optimization &amp; Enhancements</w:t>
            </w:r>
          </w:p>
        </w:tc>
        <w:tc>
          <w:tcPr>
            <w:tcW w:w="2520" w:type="dxa"/>
            <w:tcBorders/>
          </w:tcPr>
          <w:p>
            <w:pPr>
              <w:pStyle w:val="TableContents"/>
              <w:rPr>
                <w:rFonts w:ascii="Nimbus Roman" w:hAnsi="Nimbus Roman"/>
                <w:sz w:val="28"/>
                <w:szCs w:val="36"/>
              </w:rPr>
            </w:pPr>
            <w:r>
              <w:rPr>
                <w:rFonts w:ascii="Nimbus Roman" w:hAnsi="Nimbus Roman"/>
                <w:sz w:val="28"/>
                <w:szCs w:val="36"/>
              </w:rPr>
              <w:t>Fine-tune classification accuracy, test for edge cases, consider IoT features.</w:t>
            </w:r>
          </w:p>
        </w:tc>
        <w:tc>
          <w:tcPr>
            <w:tcW w:w="2250" w:type="dxa"/>
            <w:tcBorders/>
          </w:tcPr>
          <w:p>
            <w:pPr>
              <w:pStyle w:val="TableContents"/>
              <w:rPr>
                <w:rFonts w:ascii="Nimbus Roman" w:hAnsi="Nimbus Roman"/>
                <w:sz w:val="28"/>
                <w:szCs w:val="36"/>
              </w:rPr>
            </w:pPr>
            <w:r>
              <w:rPr>
                <w:rFonts w:ascii="Nimbus Roman" w:hAnsi="Nimbus Roman"/>
                <w:sz w:val="28"/>
                <w:szCs w:val="36"/>
              </w:rPr>
              <w:t>Improve performance</w:t>
            </w:r>
          </w:p>
        </w:tc>
        <w:tc>
          <w:tcPr>
            <w:tcW w:w="2340" w:type="dxa"/>
            <w:tcBorders/>
          </w:tcPr>
          <w:p>
            <w:pPr>
              <w:pStyle w:val="TableContents"/>
              <w:rPr>
                <w:rFonts w:ascii="Nimbus Roman" w:hAnsi="Nimbus Roman"/>
                <w:sz w:val="28"/>
                <w:szCs w:val="36"/>
              </w:rPr>
            </w:pPr>
            <w:r>
              <w:rPr>
                <w:rFonts w:ascii="Nimbus Roman" w:hAnsi="Nimbus Roman"/>
                <w:sz w:val="28"/>
                <w:szCs w:val="36"/>
              </w:rPr>
              <w:t>Reliable, accurate, and responsive waste segregation.</w:t>
            </w:r>
          </w:p>
        </w:tc>
      </w:tr>
      <w:tr>
        <w:trPr/>
        <w:tc>
          <w:tcPr>
            <w:tcW w:w="1350" w:type="dxa"/>
            <w:tcBorders/>
          </w:tcPr>
          <w:p>
            <w:pPr>
              <w:pStyle w:val="TableContents"/>
              <w:rPr>
                <w:rFonts w:ascii="Nimbus Roman" w:hAnsi="Nimbus Roman"/>
                <w:sz w:val="28"/>
                <w:szCs w:val="36"/>
              </w:rPr>
            </w:pPr>
            <w:r>
              <w:rPr>
                <w:rFonts w:ascii="Nimbus Roman" w:hAnsi="Nimbus Roman"/>
                <w:sz w:val="28"/>
                <w:szCs w:val="36"/>
              </w:rPr>
              <w:t>03-May to 07-May</w:t>
            </w:r>
          </w:p>
        </w:tc>
        <w:tc>
          <w:tcPr>
            <w:tcW w:w="1710" w:type="dxa"/>
            <w:tcBorders/>
          </w:tcPr>
          <w:p>
            <w:pPr>
              <w:pStyle w:val="TableContents"/>
              <w:rPr>
                <w:rFonts w:ascii="Nimbus Roman" w:hAnsi="Nimbus Roman"/>
                <w:sz w:val="28"/>
                <w:szCs w:val="36"/>
              </w:rPr>
            </w:pPr>
            <w:r>
              <w:rPr>
                <w:rFonts w:ascii="Nimbus Roman" w:hAnsi="Nimbus Roman"/>
                <w:sz w:val="28"/>
                <w:szCs w:val="36"/>
              </w:rPr>
              <w:t>Final Review &amp; Presentation</w:t>
            </w:r>
          </w:p>
        </w:tc>
        <w:tc>
          <w:tcPr>
            <w:tcW w:w="2520" w:type="dxa"/>
            <w:tcBorders/>
          </w:tcPr>
          <w:p>
            <w:pPr>
              <w:pStyle w:val="TableContents"/>
              <w:rPr>
                <w:rFonts w:ascii="Nimbus Roman" w:hAnsi="Nimbus Roman"/>
                <w:sz w:val="28"/>
                <w:szCs w:val="36"/>
              </w:rPr>
            </w:pPr>
            <w:r>
              <w:rPr>
                <w:rFonts w:ascii="Nimbus Roman" w:hAnsi="Nimbus Roman"/>
                <w:sz w:val="28"/>
                <w:szCs w:val="36"/>
              </w:rPr>
              <w:t>Prepare slides and demonstrate working prototype to faculty or audience.</w:t>
            </w:r>
          </w:p>
        </w:tc>
        <w:tc>
          <w:tcPr>
            <w:tcW w:w="2250" w:type="dxa"/>
            <w:tcBorders/>
          </w:tcPr>
          <w:p>
            <w:pPr>
              <w:pStyle w:val="TableContents"/>
              <w:rPr>
                <w:rFonts w:ascii="Nimbus Roman" w:hAnsi="Nimbus Roman"/>
                <w:sz w:val="28"/>
                <w:szCs w:val="36"/>
              </w:rPr>
            </w:pPr>
            <w:r>
              <w:rPr>
                <w:rFonts w:ascii="Nimbus Roman" w:hAnsi="Nimbus Roman"/>
                <w:sz w:val="28"/>
                <w:szCs w:val="36"/>
              </w:rPr>
              <w:t>Present to evaluators</w:t>
            </w:r>
          </w:p>
        </w:tc>
        <w:tc>
          <w:tcPr>
            <w:tcW w:w="2340" w:type="dxa"/>
            <w:tcBorders/>
          </w:tcPr>
          <w:p>
            <w:pPr>
              <w:pStyle w:val="TableContents"/>
              <w:rPr>
                <w:rFonts w:ascii="Nimbus Roman" w:hAnsi="Nimbus Roman"/>
                <w:sz w:val="28"/>
                <w:szCs w:val="36"/>
              </w:rPr>
            </w:pPr>
            <w:r>
              <w:rPr>
                <w:rFonts w:ascii="Nimbus Roman" w:hAnsi="Nimbus Roman"/>
                <w:sz w:val="28"/>
                <w:szCs w:val="36"/>
              </w:rPr>
              <w:t>Reviewed, validated, and presentable final project.</w:t>
            </w:r>
          </w:p>
        </w:tc>
      </w:tr>
    </w:tbl>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r>
    </w:p>
    <w:tbl>
      <w:tblPr>
        <w:tblW w:w="5000" w:type="pct"/>
        <w:jc w:val="left"/>
        <w:tblInd w:w="0" w:type="dxa"/>
        <w:tblLayout w:type="fixed"/>
        <w:tblCellMar>
          <w:top w:w="0" w:type="dxa"/>
          <w:left w:w="0" w:type="dxa"/>
          <w:bottom w:w="0" w:type="dxa"/>
          <w:right w:w="0" w:type="dxa"/>
        </w:tblCellMar>
      </w:tblPr>
      <w:tblGrid>
        <w:gridCol w:w="1438"/>
        <w:gridCol w:w="5207"/>
        <w:gridCol w:w="3327"/>
      </w:tblGrid>
      <w:tr>
        <w:trPr>
          <w:trHeight w:val="270" w:hRule="atLeast"/>
        </w:trPr>
        <w:tc>
          <w:tcPr>
            <w:tcW w:w="1438" w:type="dxa"/>
            <w:tcBorders/>
          </w:tcPr>
          <w:p>
            <w:pPr>
              <w:pStyle w:val="TableContents"/>
              <w:bidi w:val="0"/>
              <w:jc w:val="center"/>
              <w:rPr>
                <w:rFonts w:ascii="Nimbus Roman" w:hAnsi="Nimbus Roman"/>
                <w:sz w:val="28"/>
                <w:szCs w:val="36"/>
              </w:rPr>
            </w:pPr>
            <w:r>
              <w:rPr>
                <w:rFonts w:ascii="Nimbus Roman" w:hAnsi="Nimbus Roman"/>
                <w:sz w:val="28"/>
                <w:szCs w:val="36"/>
              </w:rPr>
              <w:t>Milestone</w:t>
            </w:r>
          </w:p>
        </w:tc>
        <w:tc>
          <w:tcPr>
            <w:tcW w:w="5207" w:type="dxa"/>
            <w:tcBorders/>
          </w:tcPr>
          <w:p>
            <w:pPr>
              <w:pStyle w:val="TableContents"/>
              <w:bidi w:val="0"/>
              <w:jc w:val="center"/>
              <w:rPr>
                <w:rFonts w:ascii="Nimbus Roman" w:hAnsi="Nimbus Roman"/>
                <w:sz w:val="28"/>
                <w:szCs w:val="36"/>
              </w:rPr>
            </w:pPr>
            <w:r>
              <w:rPr>
                <w:rFonts w:ascii="Nimbus Roman" w:hAnsi="Nimbus Roman"/>
                <w:sz w:val="28"/>
                <w:szCs w:val="36"/>
              </w:rPr>
              <w:t>Work Done</w:t>
            </w:r>
          </w:p>
        </w:tc>
        <w:tc>
          <w:tcPr>
            <w:tcW w:w="3327" w:type="dxa"/>
            <w:tcBorders/>
          </w:tcPr>
          <w:p>
            <w:pPr>
              <w:pStyle w:val="TableContents"/>
              <w:bidi w:val="0"/>
              <w:jc w:val="center"/>
              <w:rPr>
                <w:rFonts w:ascii="Nimbus Roman" w:hAnsi="Nimbus Roman"/>
                <w:sz w:val="28"/>
                <w:szCs w:val="36"/>
              </w:rPr>
            </w:pPr>
            <w:r>
              <w:rPr>
                <w:rFonts w:ascii="Nimbus Roman" w:hAnsi="Nimbus Roman"/>
                <w:sz w:val="28"/>
                <w:szCs w:val="36"/>
              </w:rPr>
              <w:t>Deadline</w:t>
            </w:r>
          </w:p>
        </w:tc>
      </w:tr>
      <w:tr>
        <w:trPr/>
        <w:tc>
          <w:tcPr>
            <w:tcW w:w="1438" w:type="dxa"/>
            <w:tcBorders/>
          </w:tcPr>
          <w:p>
            <w:pPr>
              <w:pStyle w:val="TableContents"/>
              <w:bidi w:val="0"/>
              <w:jc w:val="center"/>
              <w:rPr>
                <w:rFonts w:ascii="Nimbus Roman" w:hAnsi="Nimbus Roman"/>
                <w:sz w:val="28"/>
                <w:szCs w:val="36"/>
              </w:rPr>
            </w:pPr>
            <w:r>
              <w:rPr>
                <w:rFonts w:ascii="Nimbus Roman" w:hAnsi="Nimbus Roman"/>
                <w:sz w:val="28"/>
                <w:szCs w:val="36"/>
              </w:rPr>
              <w:t>1</w:t>
            </w:r>
          </w:p>
        </w:tc>
        <w:tc>
          <w:tcPr>
            <w:tcW w:w="5207" w:type="dxa"/>
            <w:tcBorders/>
          </w:tcPr>
          <w:p>
            <w:pPr>
              <w:pStyle w:val="TableContents"/>
              <w:bidi w:val="0"/>
              <w:jc w:val="left"/>
              <w:rPr>
                <w:rFonts w:ascii="Nimbus Roman" w:hAnsi="Nimbus Roman"/>
                <w:sz w:val="28"/>
                <w:szCs w:val="36"/>
              </w:rPr>
            </w:pPr>
            <w:r>
              <w:rPr>
                <w:rFonts w:ascii="Nimbus Roman" w:hAnsi="Nimbus Roman"/>
                <w:sz w:val="28"/>
                <w:szCs w:val="36"/>
              </w:rPr>
              <w:t>Designing hardware system</w:t>
            </w:r>
          </w:p>
        </w:tc>
        <w:tc>
          <w:tcPr>
            <w:tcW w:w="3327" w:type="dxa"/>
            <w:tcBorders/>
          </w:tcPr>
          <w:p>
            <w:pPr>
              <w:pStyle w:val="TableContents"/>
              <w:bidi w:val="0"/>
              <w:jc w:val="center"/>
              <w:rPr>
                <w:rFonts w:ascii="Nimbus Roman" w:hAnsi="Nimbus Roman"/>
                <w:sz w:val="28"/>
                <w:szCs w:val="36"/>
              </w:rPr>
            </w:pPr>
            <w:r>
              <w:rPr>
                <w:rFonts w:ascii="Nimbus Roman" w:hAnsi="Nimbus Roman"/>
                <w:sz w:val="28"/>
                <w:szCs w:val="36"/>
              </w:rPr>
              <w:t>March</w:t>
            </w:r>
          </w:p>
        </w:tc>
      </w:tr>
      <w:tr>
        <w:trPr/>
        <w:tc>
          <w:tcPr>
            <w:tcW w:w="1438" w:type="dxa"/>
            <w:tcBorders/>
          </w:tcPr>
          <w:p>
            <w:pPr>
              <w:pStyle w:val="TableContents"/>
              <w:bidi w:val="0"/>
              <w:jc w:val="center"/>
              <w:rPr>
                <w:rFonts w:ascii="Nimbus Roman" w:hAnsi="Nimbus Roman"/>
                <w:sz w:val="28"/>
                <w:szCs w:val="36"/>
              </w:rPr>
            </w:pPr>
            <w:r>
              <w:rPr>
                <w:rFonts w:ascii="Nimbus Roman" w:hAnsi="Nimbus Roman"/>
                <w:sz w:val="28"/>
                <w:szCs w:val="36"/>
              </w:rPr>
              <w:t>2</w:t>
            </w:r>
          </w:p>
        </w:tc>
        <w:tc>
          <w:tcPr>
            <w:tcW w:w="5207" w:type="dxa"/>
            <w:tcBorders/>
          </w:tcPr>
          <w:p>
            <w:pPr>
              <w:pStyle w:val="TableContents"/>
              <w:bidi w:val="0"/>
              <w:jc w:val="left"/>
              <w:rPr>
                <w:rFonts w:ascii="Nimbus Roman" w:hAnsi="Nimbus Roman"/>
                <w:sz w:val="28"/>
                <w:szCs w:val="36"/>
              </w:rPr>
            </w:pPr>
            <w:r>
              <w:rPr>
                <w:rFonts w:ascii="Nimbus Roman" w:hAnsi="Nimbus Roman"/>
                <w:sz w:val="28"/>
                <w:szCs w:val="36"/>
              </w:rPr>
              <w:t>Hardware final result</w:t>
            </w:r>
          </w:p>
        </w:tc>
        <w:tc>
          <w:tcPr>
            <w:tcW w:w="3327" w:type="dxa"/>
            <w:tcBorders/>
          </w:tcPr>
          <w:p>
            <w:pPr>
              <w:pStyle w:val="TableContents"/>
              <w:bidi w:val="0"/>
              <w:jc w:val="center"/>
              <w:rPr>
                <w:rFonts w:ascii="Nimbus Roman" w:hAnsi="Nimbus Roman"/>
                <w:sz w:val="28"/>
                <w:szCs w:val="36"/>
              </w:rPr>
            </w:pPr>
            <w:r>
              <w:rPr>
                <w:rFonts w:ascii="Nimbus Roman" w:hAnsi="Nimbus Roman"/>
                <w:sz w:val="28"/>
                <w:szCs w:val="36"/>
              </w:rPr>
              <w:t>April</w:t>
            </w:r>
          </w:p>
        </w:tc>
      </w:tr>
    </w:tbl>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449"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0" w:right="0"/>
        <w:jc w:val="left"/>
        <w:rPr>
          <w:rFonts w:ascii="Nimbus Roman" w:hAnsi="Nimbus Roman"/>
          <w:b/>
          <w:bCs/>
          <w:sz w:val="36"/>
          <w:szCs w:val="36"/>
        </w:rPr>
      </w:pPr>
      <w:r>
        <w:rPr>
          <w:rFonts w:ascii="Nimbus Roman" w:hAnsi="Nimbus Roman"/>
          <w:b/>
          <w:bCs/>
          <w:sz w:val="36"/>
          <w:szCs w:val="36"/>
        </w:rPr>
        <w:t>11. LIST OF FACILITIES AVAILABLE IN THE COLLEGE:</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Our college provides state-of-the-art facilities crucial for the successful development</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of the "Mechatronics and IoT" platform:</w:t>
      </w:r>
    </w:p>
    <w:p>
      <w:pPr>
        <w:pStyle w:val="Normal"/>
        <w:bidi w:val="0"/>
        <w:ind w:hanging="0" w:left="540" w:right="0"/>
        <w:jc w:val="left"/>
        <w:rPr>
          <w:rFonts w:ascii="Nimbus Roman" w:hAnsi="Nimbus Roman"/>
          <w:b/>
          <w:bCs/>
          <w:sz w:val="28"/>
          <w:szCs w:val="36"/>
        </w:rPr>
      </w:pPr>
      <w:r>
        <w:rPr>
          <w:rFonts w:ascii="Nimbus Roman" w:hAnsi="Nimbus Roman"/>
          <w:b/>
          <w:bCs/>
          <w:sz w:val="28"/>
          <w:szCs w:val="36"/>
        </w:rPr>
        <w:t>Mechatronics &amp; IoT Lab:</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ab/>
        <w:t>Equipped with the latest software and hardware required for development.</w:t>
      </w:r>
    </w:p>
    <w:p>
      <w:pPr>
        <w:pStyle w:val="Normal"/>
        <w:bidi w:val="0"/>
        <w:ind w:hanging="0" w:left="540" w:right="0"/>
        <w:jc w:val="left"/>
        <w:rPr>
          <w:rFonts w:ascii="Nimbus Roman" w:hAnsi="Nimbus Roman"/>
          <w:b/>
          <w:bCs/>
          <w:sz w:val="28"/>
          <w:szCs w:val="36"/>
        </w:rPr>
      </w:pPr>
      <w:r>
        <w:rPr>
          <w:rFonts w:ascii="Nimbus Roman" w:hAnsi="Nimbus Roman"/>
          <w:b/>
          <w:bCs/>
          <w:sz w:val="28"/>
          <w:szCs w:val="36"/>
        </w:rPr>
        <w:t>Research &amp; Development Cell:</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ab/>
        <w:t>Innovative meeting rooms where the project team can collaborate with ease and engage in brainstorming sessions.</w:t>
      </w:r>
    </w:p>
    <w:p>
      <w:pPr>
        <w:pStyle w:val="Normal"/>
        <w:bidi w:val="0"/>
        <w:ind w:hanging="0" w:left="540" w:right="0"/>
        <w:jc w:val="left"/>
        <w:rPr>
          <w:rFonts w:ascii="Nimbus Roman" w:hAnsi="Nimbus Roman"/>
          <w:b/>
          <w:bCs/>
          <w:sz w:val="28"/>
          <w:szCs w:val="36"/>
        </w:rPr>
      </w:pPr>
      <w:r>
        <w:rPr>
          <w:rFonts w:ascii="Nimbus Roman" w:hAnsi="Nimbus Roman"/>
          <w:b/>
          <w:bCs/>
          <w:sz w:val="28"/>
          <w:szCs w:val="36"/>
        </w:rPr>
        <w:t>Extensive Library Resources:</w:t>
      </w:r>
    </w:p>
    <w:p>
      <w:pPr>
        <w:pStyle w:val="Normal"/>
        <w:bidi w:val="0"/>
        <w:ind w:hanging="0" w:left="540" w:right="0"/>
        <w:jc w:val="left"/>
        <w:rPr>
          <w:rFonts w:ascii="Nimbus Roman" w:hAnsi="Nimbus Roman"/>
          <w:b w:val="false"/>
          <w:bCs w:val="false"/>
          <w:sz w:val="28"/>
          <w:szCs w:val="36"/>
        </w:rPr>
      </w:pPr>
      <w:r>
        <w:rPr>
          <w:rFonts w:ascii="Nimbus Roman" w:hAnsi="Nimbus Roman"/>
          <w:b w:val="false"/>
          <w:bCs w:val="false"/>
          <w:sz w:val="28"/>
          <w:szCs w:val="36"/>
        </w:rPr>
        <w:tab/>
        <w:t>Access to an extensive collection of academic literature and resources related to education technology and inclusive learning.</w:t>
      </w:r>
    </w:p>
    <w:p>
      <w:pPr>
        <w:pStyle w:val="Normal"/>
        <w:bidi w:val="0"/>
        <w:ind w:hanging="0" w:left="0" w:right="0"/>
        <w:jc w:val="left"/>
        <w:rPr>
          <w:rFonts w:ascii="Nimbus Roman" w:hAnsi="Nimbus Roman"/>
          <w:b/>
          <w:bCs/>
          <w:sz w:val="36"/>
          <w:szCs w:val="36"/>
        </w:rPr>
      </w:pPr>
      <w:r>
        <w:rPr>
          <w:rFonts w:ascii="Nimbus Roman" w:hAnsi="Nimbus Roman"/>
          <w:b/>
          <w:bCs/>
          <w:sz w:val="36"/>
          <w:szCs w:val="36"/>
        </w:rPr>
        <w:t>12. NATURE OF INDUSTRY SUPPORT:</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MS Equipment can assist in promoting the IoT platform . Industry support is seen not only as a source of guidance but as a means to ensure the scalability and sustainability of the "Robotics".</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0" w:right="0"/>
        <w:jc w:val="left"/>
        <w:rPr>
          <w:rFonts w:ascii="Nimbus Roman" w:hAnsi="Nimbus Roman"/>
          <w:b/>
          <w:bCs/>
          <w:sz w:val="36"/>
          <w:szCs w:val="36"/>
        </w:rPr>
      </w:pPr>
      <w:r>
        <w:rPr>
          <w:rFonts w:ascii="Nimbus Roman" w:hAnsi="Nimbus Roman"/>
          <w:b/>
          <w:bCs/>
          <w:sz w:val="36"/>
          <w:szCs w:val="36"/>
        </w:rPr>
        <w:t>13. DETAILS OF FINANCIAL ASSISTANCE REQUIRED:</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The estimated financial assistance required is broken down as follows:</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Software Licenses: ₹. 1000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Hardware : ₹ 6000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User Testing: ₹.1000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Miscellaneous Expenses: ₹ 4000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tab/>
        <w:tab/>
        <w:t>Total : ₹12000</w:t>
      </w:r>
    </w:p>
    <w:p>
      <w:pPr>
        <w:pStyle w:val="Normal"/>
        <w:bidi w:val="0"/>
        <w:ind w:hanging="0" w:left="0" w:right="0"/>
        <w:jc w:val="left"/>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0" w:right="0"/>
        <w:jc w:val="both"/>
        <w:rPr>
          <w:rFonts w:ascii="Nimbus Roman" w:hAnsi="Nimbus Roman"/>
          <w:b/>
          <w:bCs/>
          <w:sz w:val="36"/>
          <w:szCs w:val="36"/>
        </w:rPr>
      </w:pPr>
      <w:r>
        <w:rPr>
          <w:rFonts w:ascii="Nimbus Roman" w:hAnsi="Nimbus Roman"/>
          <w:b/>
          <w:bCs/>
          <w:sz w:val="36"/>
          <w:szCs w:val="36"/>
        </w:rPr>
        <w:t>14. EXPECTED OUTCOMES / RESULTS:</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ab/>
        <w:t>The Robotics system project anticipates the following outcomes:</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 xml:space="preserve">The </w:t>
      </w:r>
      <w:r>
        <w:rPr>
          <w:rStyle w:val="Strong"/>
          <w:rFonts w:ascii="Nimbus Roman" w:hAnsi="Nimbus Roman"/>
          <w:sz w:val="28"/>
          <w:szCs w:val="36"/>
        </w:rPr>
        <w:t>Autonomous Robotic Boat</w:t>
      </w:r>
      <w:r>
        <w:rPr>
          <w:rFonts w:ascii="Nimbus Roman" w:hAnsi="Nimbus Roman"/>
          <w:b w:val="false"/>
          <w:bCs w:val="false"/>
          <w:sz w:val="28"/>
          <w:szCs w:val="36"/>
        </w:rPr>
        <w:t xml:space="preserve"> successfully detects, collects, and removes floating plastic waste using </w:t>
      </w:r>
      <w:r>
        <w:rPr>
          <w:rStyle w:val="Strong"/>
          <w:rFonts w:ascii="Nimbus Roman" w:hAnsi="Nimbus Roman"/>
          <w:sz w:val="28"/>
          <w:szCs w:val="36"/>
        </w:rPr>
        <w:t>AI and sensor-based technology</w:t>
      </w:r>
      <w:r>
        <w:rPr>
          <w:rFonts w:ascii="Nimbus Roman" w:hAnsi="Nimbus Roman"/>
          <w:b w:val="false"/>
          <w:bCs w:val="false"/>
          <w:sz w:val="28"/>
          <w:szCs w:val="36"/>
        </w:rPr>
        <w:t xml:space="preserve">. Its </w:t>
      </w:r>
      <w:r>
        <w:rPr>
          <w:rStyle w:val="Strong"/>
          <w:rFonts w:ascii="Nimbus Roman" w:hAnsi="Nimbus Roman"/>
          <w:sz w:val="28"/>
          <w:szCs w:val="36"/>
        </w:rPr>
        <w:t>solar-powered and IoT-enabled</w:t>
      </w:r>
      <w:r>
        <w:rPr>
          <w:rFonts w:ascii="Nimbus Roman" w:hAnsi="Nimbus Roman"/>
          <w:b w:val="false"/>
          <w:bCs w:val="false"/>
          <w:sz w:val="28"/>
          <w:szCs w:val="36"/>
        </w:rPr>
        <w:t xml:space="preserve"> design ensures continuous operation with minimal human intervention. This system offers an </w:t>
      </w:r>
      <w:r>
        <w:rPr>
          <w:rStyle w:val="Strong"/>
          <w:rFonts w:ascii="Nimbus Roman" w:hAnsi="Nimbus Roman"/>
          <w:sz w:val="28"/>
          <w:szCs w:val="36"/>
        </w:rPr>
        <w:t>efficient, scalable, and eco-friendly</w:t>
      </w:r>
      <w:r>
        <w:rPr>
          <w:rFonts w:ascii="Nimbus Roman" w:hAnsi="Nimbus Roman"/>
          <w:b w:val="false"/>
          <w:bCs w:val="false"/>
          <w:sz w:val="28"/>
          <w:szCs w:val="36"/>
        </w:rPr>
        <w:t xml:space="preserve"> solution for reducing marine plastic pollution.</w:t>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BodyText"/>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t>UNDERTAKING</w:t>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center"/>
        <w:rPr>
          <w:rFonts w:ascii="Nimbus Roman" w:hAnsi="Nimbus Roman"/>
          <w:b/>
          <w:bCs/>
          <w:sz w:val="36"/>
          <w:szCs w:val="36"/>
        </w:rPr>
      </w:pPr>
      <w:r>
        <w:rPr>
          <w:rFonts w:ascii="Nimbus Roman" w:hAnsi="Nimbus Roman"/>
          <w:b/>
          <w:bCs/>
          <w:sz w:val="36"/>
          <w:szCs w:val="36"/>
        </w:rPr>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1. The college will provide the basic infrastructure and other required facilities to the students for timely completion of their projects.</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t>2. The college assumes to undertake the financial and other management responsibilities of the project.</w:t>
      </w:r>
    </w:p>
    <w:p>
      <w:pPr>
        <w:pStyle w:val="Normal"/>
        <w:bidi w:val="0"/>
        <w:ind w:hanging="0" w:left="540" w:right="0"/>
        <w:jc w:val="both"/>
        <w:rPr>
          <w:rFonts w:ascii="Nimbus Roman" w:hAnsi="Nimbus Roman"/>
          <w:b w:val="false"/>
          <w:bCs w:val="false"/>
          <w:sz w:val="28"/>
          <w:szCs w:val="36"/>
        </w:rPr>
      </w:pPr>
      <w:r>
        <w:rPr>
          <w:rFonts w:ascii="Nimbus Roman" w:hAnsi="Nimbus Roman"/>
          <w:b w:val="false"/>
          <w:bCs w:val="false"/>
          <w:sz w:val="28"/>
          <w:szCs w:val="36"/>
        </w:rPr>
      </w:r>
    </w:p>
    <w:p>
      <w:pPr>
        <w:pStyle w:val="Normal"/>
        <w:bidi w:val="0"/>
        <w:ind w:hanging="0" w:left="540" w:right="0"/>
        <w:jc w:val="both"/>
        <w:rPr>
          <w:rFonts w:ascii="Nimbus Roman" w:hAnsi="Nimbus Roman"/>
          <w:b w:val="false"/>
          <w:bCs w:val="false"/>
          <w:sz w:val="28"/>
          <w:szCs w:val="36"/>
        </w:rPr>
      </w:pPr>
      <w:bookmarkStart w:id="0" w:name="__DdeLink__1483_3123655450"/>
      <w:bookmarkEnd w:id="0"/>
      <w:r>
        <mc:AlternateContent>
          <mc:Choice Requires="wps">
            <w:drawing>
              <wp:anchor behindDoc="0" distT="0" distB="0" distL="0" distR="0" simplePos="0" locked="0" layoutInCell="1" allowOverlap="1" relativeHeight="6">
                <wp:simplePos x="0" y="0"/>
                <wp:positionH relativeFrom="column">
                  <wp:posOffset>156210</wp:posOffset>
                </wp:positionH>
                <wp:positionV relativeFrom="paragraph">
                  <wp:posOffset>3895090</wp:posOffset>
                </wp:positionV>
                <wp:extent cx="2381250" cy="857250"/>
                <wp:effectExtent l="0" t="0" r="0" b="0"/>
                <wp:wrapNone/>
                <wp:docPr id="5" name="Text Frame 1"/>
                <a:graphic xmlns:a="http://schemas.openxmlformats.org/drawingml/2006/main">
                  <a:graphicData uri="http://schemas.microsoft.com/office/word/2010/wordprocessingShape">
                    <wps:wsp>
                      <wps:cNvSpPr/>
                      <wps:spPr>
                        <a:xfrm>
                          <a:off x="0" y="0"/>
                          <a:ext cx="2381400" cy="857160"/>
                        </a:xfrm>
                        <a:prstGeom prst="rect">
                          <a:avLst/>
                        </a:prstGeom>
                        <a:noFill/>
                        <a:ln w="0">
                          <a:noFill/>
                        </a:ln>
                      </wps:spPr>
                      <wps:style>
                        <a:lnRef idx="0"/>
                        <a:fillRef idx="0"/>
                        <a:effectRef idx="0"/>
                        <a:fontRef idx="minor"/>
                      </wps:style>
                      <wps:txbx>
                        <w:txbxContent>
                          <w:p>
                            <w:pPr>
                              <w:pStyle w:val="FrameContents"/>
                              <w:bidi w:val="0"/>
                              <w:rPr/>
                            </w:pPr>
                            <w:r>
                              <w:rPr>
                                <w:b/>
                                <w:bCs/>
                              </w:rPr>
                              <w:t>Signature of the Faculty Guide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2.3pt;margin-top:306.7pt;width:187.45pt;height:67.45pt;mso-wrap-style:square;v-text-anchor:top">
                <v:fill o:detectmouseclick="t" on="false"/>
                <v:stroke color="#3465a4" joinstyle="round" endcap="flat"/>
                <v:textbox>
                  <w:txbxContent>
                    <w:p>
                      <w:pPr>
                        <w:pStyle w:val="FrameContents"/>
                        <w:bidi w:val="0"/>
                        <w:rPr/>
                      </w:pPr>
                      <w:r>
                        <w:rPr>
                          <w:b/>
                          <w:bCs/>
                        </w:rPr>
                        <w:t>Signature of the Faculty Guide</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4347210</wp:posOffset>
                </wp:positionH>
                <wp:positionV relativeFrom="paragraph">
                  <wp:posOffset>3874135</wp:posOffset>
                </wp:positionV>
                <wp:extent cx="2190750" cy="1095375"/>
                <wp:effectExtent l="0" t="0" r="0" b="0"/>
                <wp:wrapNone/>
                <wp:docPr id="6" name="Text Frame 2"/>
                <a:graphic xmlns:a="http://schemas.openxmlformats.org/drawingml/2006/main">
                  <a:graphicData uri="http://schemas.microsoft.com/office/word/2010/wordprocessingShape">
                    <wps:wsp>
                      <wps:cNvSpPr/>
                      <wps:spPr>
                        <a:xfrm>
                          <a:off x="0" y="0"/>
                          <a:ext cx="2190600" cy="1095480"/>
                        </a:xfrm>
                        <a:prstGeom prst="rect">
                          <a:avLst/>
                        </a:prstGeom>
                        <a:noFill/>
                        <a:ln w="0">
                          <a:noFill/>
                        </a:ln>
                      </wps:spPr>
                      <wps:style>
                        <a:lnRef idx="0"/>
                        <a:fillRef idx="0"/>
                        <a:effectRef idx="0"/>
                        <a:fontRef idx="minor"/>
                      </wps:style>
                      <wps:txbx>
                        <w:txbxContent>
                          <w:p>
                            <w:pPr>
                              <w:pStyle w:val="FrameContents"/>
                              <w:bidi w:val="0"/>
                              <w:rPr/>
                            </w:pPr>
                            <w:r>
                              <w:rPr>
                                <w:b/>
                                <w:bCs/>
                              </w:rPr>
                              <w:t>Signature of the principasl</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42.3pt;margin-top:305.05pt;width:172.45pt;height:86.2pt;mso-wrap-style:square;v-text-anchor:top">
                <v:fill o:detectmouseclick="t" on="false"/>
                <v:stroke color="#3465a4" joinstyle="round" endcap="flat"/>
                <v:textbox>
                  <w:txbxContent>
                    <w:p>
                      <w:pPr>
                        <w:pStyle w:val="FrameContents"/>
                        <w:bidi w:val="0"/>
                        <w:rPr/>
                      </w:pPr>
                      <w:r>
                        <w:rPr>
                          <w:b/>
                          <w:bCs/>
                        </w:rPr>
                        <w:t>Signature of the principasl</w:t>
                      </w:r>
                    </w:p>
                  </w:txbxContent>
                </v:textbox>
                <w10:wrap type="none"/>
              </v:rect>
            </w:pict>
          </mc:Fallback>
        </mc:AlternateContent>
      </w:r>
      <w:r>
        <w:rPr>
          <w:rFonts w:ascii="Nimbus Roman" w:hAnsi="Nimbus Roman"/>
          <w:b w:val="false"/>
          <w:bCs w:val="false"/>
          <w:sz w:val="28"/>
          <w:szCs w:val="36"/>
        </w:rPr>
        <w:t>3. The college will ensure that the funds provided are utilized only for the purpose provided and any remaining amount will be returned back to the University after the time of completion of the project.</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 w:name="FreeSans">
    <w:charset w:val="01"/>
    <w:family w:val="roman"/>
    <w:pitch w:val="variable"/>
  </w:font>
  <w:font w:name="Nimbus Roman">
    <w:charset w:val="01"/>
    <w:family w:val="roman"/>
    <w:pitch w:val="variable"/>
  </w:font>
  <w:font w:name="Nimbus Roman">
    <w:charset w:val="01"/>
    <w:family w:val="auto"/>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Noto Serif" w:hAnsi="Noto Serif" w:eastAsia="Noto Sans" w:cs="Free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DrawingStyle">
    <w:name w:val="Default Drawing Style"/>
    <w:qFormat/>
    <w:pPr>
      <w:widowControl/>
      <w:suppressAutoHyphens w:val="true"/>
      <w:overflowPunct w:val="false"/>
      <w:bidi w:val="0"/>
      <w:spacing w:lineRule="atLeast" w:line="200" w:before="0" w:after="0"/>
      <w:jc w:val="left"/>
    </w:pPr>
    <w:rPr>
      <w:rFonts w:ascii="FreeSans" w:hAnsi="FreeSans" w:eastAsia="Noto Sans" w:cs="Noto Sans"/>
      <w:b w:val="false"/>
      <w:i w:val="false"/>
      <w:caps w:val="false"/>
      <w:smallCaps w:val="false"/>
      <w:strike w:val="false"/>
      <w:dstrike w:val="false"/>
      <w:outline w:val="false"/>
      <w:shadow w:val="false"/>
      <w:color w:val="auto"/>
      <w:kern w:val="2"/>
      <w:sz w:val="36"/>
      <w:szCs w:val="24"/>
      <w:u w:val="none"/>
      <w:em w:val="none"/>
      <w:lang w:val="en-US" w:eastAsia="zh-CN" w:bidi="hi-IN"/>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LibreOffice/25.2.2.2$Linux_X86_64 LibreOffice_project/520$Build-2</Application>
  <AppVersion>15.0000</AppVersion>
  <Pages>6</Pages>
  <Words>824</Words>
  <Characters>4917</Characters>
  <CharactersWithSpaces>5804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2025-03-17T05:19:24Z</dcterms:created>
  <dc:creator/>
  <dc:description/>
  <dc:language>en-US</dc:language>
  <cp:lastModifiedBy/>
  <cp:lastPrinted>2025-04-07T10:38:05Z</cp:lastPrinted>
  <dcterms:modified xsi:type="dcterms:W3CDTF">2025-04-07T10:37:41Z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