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A7EAA" w14:textId="3AC32BA9" w:rsidR="009A7E45" w:rsidRPr="00767D6C" w:rsidRDefault="009A7E45" w:rsidP="00621513">
      <w:pPr>
        <w:jc w:val="center"/>
        <w:rPr>
          <w:rFonts w:ascii="Times New Roman" w:eastAsia="Times New Roman" w:hAnsi="Times New Roman" w:cs="Times New Roman"/>
          <w:b/>
          <w:bCs/>
          <w:color w:val="292929"/>
          <w:sz w:val="44"/>
          <w:szCs w:val="44"/>
          <w:u w:val="single"/>
          <w:lang w:val="en-IN" w:eastAsia="en-IN"/>
        </w:rPr>
      </w:pPr>
      <w:r w:rsidRPr="00767D6C">
        <w:rPr>
          <w:rFonts w:ascii="Times New Roman" w:eastAsia="Times New Roman" w:hAnsi="Times New Roman" w:cs="Times New Roman"/>
          <w:b/>
          <w:bCs/>
          <w:color w:val="292929"/>
          <w:sz w:val="44"/>
          <w:szCs w:val="44"/>
          <w:u w:val="single"/>
          <w:lang w:val="en-IN" w:eastAsia="en-IN"/>
        </w:rPr>
        <w:t>Freshco Hypermarket Capstone Report</w:t>
      </w:r>
    </w:p>
    <w:p w14:paraId="1020D3CC" w14:textId="38CB66DC" w:rsidR="009A7E45" w:rsidRPr="00767D6C" w:rsidRDefault="009A7E45" w:rsidP="009A7E45">
      <w:pPr>
        <w:rPr>
          <w:rFonts w:ascii="Times New Roman" w:eastAsia="Times New Roman" w:hAnsi="Times New Roman" w:cs="Times New Roman"/>
          <w:b/>
          <w:bCs/>
          <w:color w:val="292929"/>
          <w:sz w:val="32"/>
          <w:szCs w:val="32"/>
          <w:lang w:val="en-IN" w:eastAsia="en-IN"/>
        </w:rPr>
      </w:pPr>
      <w:r w:rsidRPr="00767D6C">
        <w:rPr>
          <w:rFonts w:ascii="Times New Roman" w:eastAsia="Times New Roman" w:hAnsi="Times New Roman" w:cs="Times New Roman"/>
          <w:b/>
          <w:bCs/>
          <w:color w:val="292929"/>
          <w:sz w:val="32"/>
          <w:szCs w:val="32"/>
          <w:lang w:val="en-IN" w:eastAsia="en-IN"/>
        </w:rPr>
        <w:t>Introduction</w:t>
      </w:r>
    </w:p>
    <w:p w14:paraId="6E35E7B3" w14:textId="779F9FEC" w:rsidR="009A7E45" w:rsidRDefault="009A7E45" w:rsidP="009A7E45">
      <w:pPr>
        <w:rPr>
          <w:rFonts w:ascii="Times New Roman" w:eastAsia="Times New Roman" w:hAnsi="Times New Roman" w:cs="Times New Roman"/>
          <w:color w:val="292929"/>
          <w:sz w:val="28"/>
          <w:szCs w:val="28"/>
          <w:lang w:val="en-IN" w:eastAsia="en-IN"/>
        </w:rPr>
      </w:pPr>
      <w:r w:rsidRPr="0050317E">
        <w:rPr>
          <w:rFonts w:ascii="Times New Roman" w:eastAsia="Times New Roman" w:hAnsi="Times New Roman" w:cs="Times New Roman"/>
          <w:color w:val="292929"/>
          <w:sz w:val="28"/>
          <w:szCs w:val="28"/>
          <w:lang w:val="en-IN" w:eastAsia="en-IN"/>
        </w:rPr>
        <w:t xml:space="preserve">The following report contains a detailed summary inference </w:t>
      </w:r>
      <w:r w:rsidR="00767D6C">
        <w:rPr>
          <w:rFonts w:ascii="Times New Roman" w:eastAsia="Times New Roman" w:hAnsi="Times New Roman" w:cs="Times New Roman"/>
          <w:color w:val="292929"/>
          <w:sz w:val="28"/>
          <w:szCs w:val="28"/>
          <w:lang w:val="en-IN" w:eastAsia="en-IN"/>
        </w:rPr>
        <w:t xml:space="preserve">and </w:t>
      </w:r>
      <w:r w:rsidRPr="0050317E">
        <w:rPr>
          <w:rFonts w:ascii="Times New Roman" w:eastAsia="Times New Roman" w:hAnsi="Times New Roman" w:cs="Times New Roman"/>
          <w:color w:val="292929"/>
          <w:sz w:val="28"/>
          <w:szCs w:val="28"/>
          <w:lang w:val="en-IN" w:eastAsia="en-IN"/>
        </w:rPr>
        <w:t xml:space="preserve">a wide-ranging analysis on the Freshco Hypermarket transaction data </w:t>
      </w:r>
      <w:r w:rsidR="0050317E" w:rsidRPr="0050317E">
        <w:rPr>
          <w:rFonts w:ascii="Times New Roman" w:eastAsia="Times New Roman" w:hAnsi="Times New Roman" w:cs="Times New Roman"/>
          <w:color w:val="292929"/>
          <w:sz w:val="28"/>
          <w:szCs w:val="28"/>
          <w:lang w:val="en-IN" w:eastAsia="en-IN"/>
        </w:rPr>
        <w:t xml:space="preserve">sheet. </w:t>
      </w:r>
      <w:r w:rsidR="0050317E">
        <w:rPr>
          <w:rFonts w:ascii="Times New Roman" w:eastAsia="Times New Roman" w:hAnsi="Times New Roman" w:cs="Times New Roman"/>
          <w:color w:val="292929"/>
          <w:sz w:val="28"/>
          <w:szCs w:val="28"/>
          <w:lang w:val="en-IN" w:eastAsia="en-IN"/>
        </w:rPr>
        <w:t>The goal of th</w:t>
      </w:r>
      <w:r w:rsidR="006A7E2E">
        <w:rPr>
          <w:rFonts w:ascii="Times New Roman" w:eastAsia="Times New Roman" w:hAnsi="Times New Roman" w:cs="Times New Roman"/>
          <w:color w:val="292929"/>
          <w:sz w:val="28"/>
          <w:szCs w:val="28"/>
          <w:lang w:val="en-IN" w:eastAsia="en-IN"/>
        </w:rPr>
        <w:t>is</w:t>
      </w:r>
      <w:r w:rsidR="0050317E">
        <w:rPr>
          <w:rFonts w:ascii="Times New Roman" w:eastAsia="Times New Roman" w:hAnsi="Times New Roman" w:cs="Times New Roman"/>
          <w:color w:val="292929"/>
          <w:sz w:val="28"/>
          <w:szCs w:val="28"/>
          <w:lang w:val="en-IN" w:eastAsia="en-IN"/>
        </w:rPr>
        <w:t xml:space="preserve"> project was to analyse the data</w:t>
      </w:r>
      <w:r w:rsidR="00767D6C">
        <w:rPr>
          <w:rFonts w:ascii="Times New Roman" w:eastAsia="Times New Roman" w:hAnsi="Times New Roman" w:cs="Times New Roman"/>
          <w:color w:val="292929"/>
          <w:sz w:val="28"/>
          <w:szCs w:val="28"/>
          <w:lang w:val="en-IN" w:eastAsia="en-IN"/>
        </w:rPr>
        <w:t>base</w:t>
      </w:r>
      <w:r w:rsidR="0050317E">
        <w:rPr>
          <w:rFonts w:ascii="Times New Roman" w:eastAsia="Times New Roman" w:hAnsi="Times New Roman" w:cs="Times New Roman"/>
          <w:color w:val="292929"/>
          <w:sz w:val="28"/>
          <w:szCs w:val="28"/>
          <w:lang w:val="en-IN" w:eastAsia="en-IN"/>
        </w:rPr>
        <w:t xml:space="preserve"> at various levels</w:t>
      </w:r>
      <w:r w:rsidRPr="0050317E">
        <w:rPr>
          <w:rFonts w:ascii="Times New Roman" w:eastAsia="Times New Roman" w:hAnsi="Times New Roman" w:cs="Times New Roman"/>
          <w:color w:val="292929"/>
          <w:sz w:val="28"/>
          <w:szCs w:val="28"/>
          <w:lang w:val="en-IN" w:eastAsia="en-IN"/>
        </w:rPr>
        <w:t xml:space="preserve"> </w:t>
      </w:r>
      <w:r w:rsidR="0050317E">
        <w:rPr>
          <w:rFonts w:ascii="Times New Roman" w:eastAsia="Times New Roman" w:hAnsi="Times New Roman" w:cs="Times New Roman"/>
          <w:color w:val="292929"/>
          <w:sz w:val="28"/>
          <w:szCs w:val="28"/>
          <w:lang w:val="en-IN" w:eastAsia="en-IN"/>
        </w:rPr>
        <w:t xml:space="preserve">and extract valuable insights </w:t>
      </w:r>
      <w:r w:rsidR="00767D6C">
        <w:rPr>
          <w:rFonts w:ascii="Times New Roman" w:eastAsia="Times New Roman" w:hAnsi="Times New Roman" w:cs="Times New Roman"/>
          <w:color w:val="292929"/>
          <w:sz w:val="28"/>
          <w:szCs w:val="28"/>
          <w:lang w:val="en-IN" w:eastAsia="en-IN"/>
        </w:rPr>
        <w:t>which answered specific questions</w:t>
      </w:r>
      <w:r w:rsidR="001603CE">
        <w:rPr>
          <w:rFonts w:ascii="Times New Roman" w:eastAsia="Times New Roman" w:hAnsi="Times New Roman" w:cs="Times New Roman"/>
          <w:color w:val="292929"/>
          <w:sz w:val="28"/>
          <w:szCs w:val="28"/>
          <w:lang w:val="en-IN" w:eastAsia="en-IN"/>
        </w:rPr>
        <w:t xml:space="preserve"> regarding marketing, logistics and resource allocations</w:t>
      </w:r>
      <w:r w:rsidR="00767D6C">
        <w:rPr>
          <w:rFonts w:ascii="Times New Roman" w:eastAsia="Times New Roman" w:hAnsi="Times New Roman" w:cs="Times New Roman"/>
          <w:color w:val="292929"/>
          <w:sz w:val="28"/>
          <w:szCs w:val="28"/>
          <w:lang w:val="en-IN" w:eastAsia="en-IN"/>
        </w:rPr>
        <w:t>. There are four main levels of the detailed analysis which are as follows: - Order level analysis, Completion rate analysis, Customer level analysis and Delivery level analysis.</w:t>
      </w:r>
    </w:p>
    <w:p w14:paraId="259F4A2A" w14:textId="1E11E631" w:rsidR="00767D6C" w:rsidRDefault="00767D6C" w:rsidP="009A7E45">
      <w:pPr>
        <w:rPr>
          <w:rFonts w:ascii="Times New Roman" w:eastAsia="Times New Roman" w:hAnsi="Times New Roman" w:cs="Times New Roman"/>
          <w:b/>
          <w:bCs/>
          <w:color w:val="292929"/>
          <w:sz w:val="32"/>
          <w:szCs w:val="32"/>
          <w:lang w:val="en-IN" w:eastAsia="en-IN"/>
        </w:rPr>
      </w:pPr>
      <w:r w:rsidRPr="00767D6C">
        <w:rPr>
          <w:rFonts w:ascii="Times New Roman" w:eastAsia="Times New Roman" w:hAnsi="Times New Roman" w:cs="Times New Roman"/>
          <w:b/>
          <w:bCs/>
          <w:color w:val="292929"/>
          <w:sz w:val="32"/>
          <w:szCs w:val="32"/>
          <w:lang w:val="en-IN" w:eastAsia="en-IN"/>
        </w:rPr>
        <w:t>Order level Analysis</w:t>
      </w:r>
    </w:p>
    <w:p w14:paraId="182875E6" w14:textId="7A3D7C54" w:rsidR="00767D6C" w:rsidRPr="008476F3" w:rsidRDefault="00583822" w:rsidP="00767D6C">
      <w:pPr>
        <w:pStyle w:val="ListParagraph"/>
        <w:numPr>
          <w:ilvl w:val="0"/>
          <w:numId w:val="1"/>
        </w:numPr>
        <w:rPr>
          <w:rFonts w:ascii="Times New Roman" w:eastAsia="Times New Roman" w:hAnsi="Times New Roman" w:cs="Times New Roman"/>
          <w:b/>
          <w:bCs/>
          <w:color w:val="292929"/>
          <w:sz w:val="28"/>
          <w:szCs w:val="28"/>
          <w:lang w:val="en-IN" w:eastAsia="en-IN"/>
        </w:rPr>
      </w:pPr>
      <w:r>
        <w:rPr>
          <w:noProof/>
        </w:rPr>
        <w:drawing>
          <wp:anchor distT="0" distB="0" distL="114300" distR="114300" simplePos="0" relativeHeight="251680256" behindDoc="0" locked="0" layoutInCell="1" allowOverlap="1" wp14:anchorId="0D6D7EF6" wp14:editId="7BCCA112">
            <wp:simplePos x="0" y="0"/>
            <wp:positionH relativeFrom="margin">
              <wp:align>left</wp:align>
            </wp:positionH>
            <wp:positionV relativeFrom="paragraph">
              <wp:posOffset>360680</wp:posOffset>
            </wp:positionV>
            <wp:extent cx="5722620" cy="3093720"/>
            <wp:effectExtent l="0" t="0" r="0" b="0"/>
            <wp:wrapNone/>
            <wp:docPr id="5" name="Chart 5">
              <a:extLst xmlns:a="http://schemas.openxmlformats.org/drawingml/2006/main">
                <a:ext uri="{FF2B5EF4-FFF2-40B4-BE49-F238E27FC236}">
                  <a16:creationId xmlns:a16="http://schemas.microsoft.com/office/drawing/2014/main" id="{DDD05037-0671-4DA2-AA33-171A3DB9A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767D6C" w:rsidRPr="00767D6C">
        <w:rPr>
          <w:rFonts w:ascii="Times New Roman" w:hAnsi="Times New Roman" w:cs="Times New Roman"/>
          <w:color w:val="202B45"/>
          <w:sz w:val="28"/>
          <w:szCs w:val="28"/>
          <w:shd w:val="clear" w:color="auto" w:fill="FFFFFF"/>
        </w:rPr>
        <w:t>Order distribution at slot and delivery area level</w:t>
      </w:r>
      <w:r w:rsidR="00767D6C">
        <w:rPr>
          <w:rFonts w:ascii="Times New Roman" w:hAnsi="Times New Roman" w:cs="Times New Roman"/>
          <w:color w:val="202B45"/>
          <w:sz w:val="28"/>
          <w:szCs w:val="28"/>
          <w:shd w:val="clear" w:color="auto" w:fill="FFFFFF"/>
        </w:rPr>
        <w:t xml:space="preserve"> was observed</w:t>
      </w:r>
      <w:r w:rsidR="008A7FB0">
        <w:rPr>
          <w:rFonts w:ascii="Times New Roman" w:hAnsi="Times New Roman" w:cs="Times New Roman"/>
          <w:color w:val="202B45"/>
          <w:sz w:val="28"/>
          <w:szCs w:val="28"/>
          <w:shd w:val="clear" w:color="auto" w:fill="FFFFFF"/>
        </w:rPr>
        <w:t xml:space="preserve"> and </w:t>
      </w:r>
      <w:r w:rsidR="008476F3">
        <w:rPr>
          <w:rFonts w:ascii="Times New Roman" w:hAnsi="Times New Roman" w:cs="Times New Roman"/>
          <w:color w:val="202B45"/>
          <w:sz w:val="28"/>
          <w:szCs w:val="28"/>
          <w:shd w:val="clear" w:color="auto" w:fill="FFFFFF"/>
        </w:rPr>
        <w:t>analyzed</w:t>
      </w:r>
      <w:r w:rsidR="008A7FB0">
        <w:rPr>
          <w:rFonts w:ascii="Times New Roman" w:hAnsi="Times New Roman" w:cs="Times New Roman"/>
          <w:color w:val="202B45"/>
          <w:sz w:val="28"/>
          <w:szCs w:val="28"/>
          <w:shd w:val="clear" w:color="auto" w:fill="FFFFFF"/>
        </w:rPr>
        <w:t>.</w:t>
      </w:r>
    </w:p>
    <w:p w14:paraId="7915160F" w14:textId="1D7DB2B5" w:rsidR="008476F3" w:rsidRPr="008476F3" w:rsidRDefault="008476F3" w:rsidP="008476F3">
      <w:pPr>
        <w:rPr>
          <w:rFonts w:ascii="Times New Roman" w:eastAsia="Times New Roman" w:hAnsi="Times New Roman" w:cs="Times New Roman"/>
          <w:b/>
          <w:bCs/>
          <w:color w:val="292929"/>
          <w:sz w:val="28"/>
          <w:szCs w:val="28"/>
          <w:lang w:val="en-IN" w:eastAsia="en-IN"/>
        </w:rPr>
      </w:pPr>
    </w:p>
    <w:p w14:paraId="074EFAE1" w14:textId="2165D4F7" w:rsidR="008A7FB0" w:rsidRDefault="008A7FB0" w:rsidP="008A7FB0">
      <w:pPr>
        <w:rPr>
          <w:rFonts w:ascii="Times New Roman" w:eastAsia="Times New Roman" w:hAnsi="Times New Roman" w:cs="Times New Roman"/>
          <w:b/>
          <w:bCs/>
          <w:color w:val="292929"/>
          <w:sz w:val="28"/>
          <w:szCs w:val="28"/>
          <w:lang w:val="en-IN" w:eastAsia="en-IN"/>
        </w:rPr>
      </w:pPr>
    </w:p>
    <w:p w14:paraId="1D748872" w14:textId="3A5B72E8" w:rsidR="008A7FB0" w:rsidRDefault="008A7FB0" w:rsidP="008A7FB0">
      <w:pPr>
        <w:rPr>
          <w:rFonts w:ascii="Times New Roman" w:eastAsia="Times New Roman" w:hAnsi="Times New Roman" w:cs="Times New Roman"/>
          <w:b/>
          <w:bCs/>
          <w:color w:val="292929"/>
          <w:sz w:val="28"/>
          <w:szCs w:val="28"/>
          <w:lang w:val="en-IN" w:eastAsia="en-IN"/>
        </w:rPr>
      </w:pPr>
    </w:p>
    <w:p w14:paraId="037A56C7" w14:textId="1D3DAC57" w:rsidR="008A7FB0" w:rsidRDefault="008A7FB0" w:rsidP="008A7FB0">
      <w:pPr>
        <w:rPr>
          <w:rFonts w:ascii="Times New Roman" w:eastAsia="Times New Roman" w:hAnsi="Times New Roman" w:cs="Times New Roman"/>
          <w:b/>
          <w:bCs/>
          <w:color w:val="292929"/>
          <w:sz w:val="28"/>
          <w:szCs w:val="28"/>
          <w:lang w:val="en-IN" w:eastAsia="en-IN"/>
        </w:rPr>
      </w:pPr>
    </w:p>
    <w:p w14:paraId="512957DD" w14:textId="77777777" w:rsidR="00465246" w:rsidRDefault="00465246" w:rsidP="008A7FB0">
      <w:pPr>
        <w:rPr>
          <w:rFonts w:ascii="Times New Roman" w:eastAsia="Times New Roman" w:hAnsi="Times New Roman" w:cs="Times New Roman"/>
          <w:color w:val="292929"/>
          <w:sz w:val="28"/>
          <w:szCs w:val="28"/>
          <w:lang w:val="en-IN" w:eastAsia="en-IN"/>
        </w:rPr>
      </w:pPr>
    </w:p>
    <w:p w14:paraId="57A06F17" w14:textId="77777777" w:rsidR="00465246" w:rsidRDefault="00465246" w:rsidP="008A7FB0">
      <w:pPr>
        <w:rPr>
          <w:rFonts w:ascii="Times New Roman" w:eastAsia="Times New Roman" w:hAnsi="Times New Roman" w:cs="Times New Roman"/>
          <w:color w:val="292929"/>
          <w:sz w:val="28"/>
          <w:szCs w:val="28"/>
          <w:lang w:val="en-IN" w:eastAsia="en-IN"/>
        </w:rPr>
      </w:pPr>
    </w:p>
    <w:p w14:paraId="6B23B37B" w14:textId="70469479" w:rsidR="00465246" w:rsidRDefault="00465246" w:rsidP="008A7FB0">
      <w:pPr>
        <w:rPr>
          <w:rFonts w:ascii="Times New Roman" w:eastAsia="Times New Roman" w:hAnsi="Times New Roman" w:cs="Times New Roman"/>
          <w:color w:val="292929"/>
          <w:sz w:val="28"/>
          <w:szCs w:val="28"/>
          <w:lang w:val="en-IN" w:eastAsia="en-IN"/>
        </w:rPr>
      </w:pPr>
    </w:p>
    <w:p w14:paraId="5EBAE5EF" w14:textId="4989D1CB" w:rsidR="00465246" w:rsidRDefault="00465246" w:rsidP="008A7FB0">
      <w:pPr>
        <w:rPr>
          <w:rFonts w:ascii="Times New Roman" w:eastAsia="Times New Roman" w:hAnsi="Times New Roman" w:cs="Times New Roman"/>
          <w:color w:val="292929"/>
          <w:sz w:val="28"/>
          <w:szCs w:val="28"/>
          <w:lang w:val="en-IN" w:eastAsia="en-IN"/>
        </w:rPr>
      </w:pPr>
    </w:p>
    <w:p w14:paraId="47422F23" w14:textId="77777777" w:rsidR="00465246" w:rsidRDefault="00465246" w:rsidP="008A7FB0">
      <w:pPr>
        <w:rPr>
          <w:rFonts w:ascii="Times New Roman" w:eastAsia="Times New Roman" w:hAnsi="Times New Roman" w:cs="Times New Roman"/>
          <w:color w:val="292929"/>
          <w:sz w:val="28"/>
          <w:szCs w:val="28"/>
          <w:lang w:val="en-IN" w:eastAsia="en-IN"/>
        </w:rPr>
      </w:pPr>
    </w:p>
    <w:p w14:paraId="006B9072" w14:textId="20C2B64A" w:rsidR="008A7FB0" w:rsidRDefault="008A7FB0" w:rsidP="007462FC">
      <w:pPr>
        <w:pStyle w:val="ListParagraph"/>
        <w:rPr>
          <w:rFonts w:ascii="Times New Roman" w:eastAsia="Times New Roman" w:hAnsi="Times New Roman" w:cs="Times New Roman"/>
          <w:color w:val="292929"/>
          <w:sz w:val="28"/>
          <w:szCs w:val="28"/>
          <w:lang w:val="en-IN" w:eastAsia="en-IN"/>
        </w:rPr>
      </w:pPr>
      <w:r w:rsidRPr="007462FC">
        <w:rPr>
          <w:rFonts w:ascii="Times New Roman" w:eastAsia="Times New Roman" w:hAnsi="Times New Roman" w:cs="Times New Roman"/>
          <w:color w:val="292929"/>
          <w:sz w:val="28"/>
          <w:szCs w:val="28"/>
          <w:lang w:val="en-IN" w:eastAsia="en-IN"/>
        </w:rPr>
        <w:t xml:space="preserve">Clearly, when the top 5 delivery areas were considered then it was observed that during the afternoon slot the number of orders were high overall. Area wise the HSR layout had the highest </w:t>
      </w:r>
      <w:r w:rsidR="008476F3" w:rsidRPr="007462FC">
        <w:rPr>
          <w:rFonts w:ascii="Times New Roman" w:eastAsia="Times New Roman" w:hAnsi="Times New Roman" w:cs="Times New Roman"/>
          <w:color w:val="292929"/>
          <w:sz w:val="28"/>
          <w:szCs w:val="28"/>
          <w:lang w:val="en-IN" w:eastAsia="en-IN"/>
        </w:rPr>
        <w:t xml:space="preserve">demand </w:t>
      </w:r>
      <w:r w:rsidR="001657D3" w:rsidRPr="007462FC">
        <w:rPr>
          <w:rFonts w:ascii="Times New Roman" w:eastAsia="Times New Roman" w:hAnsi="Times New Roman" w:cs="Times New Roman"/>
          <w:color w:val="292929"/>
          <w:sz w:val="28"/>
          <w:szCs w:val="28"/>
          <w:lang w:val="en-IN" w:eastAsia="en-IN"/>
        </w:rPr>
        <w:t xml:space="preserve">when </w:t>
      </w:r>
      <w:r w:rsidR="008476F3" w:rsidRPr="007462FC">
        <w:rPr>
          <w:rFonts w:ascii="Times New Roman" w:eastAsia="Times New Roman" w:hAnsi="Times New Roman" w:cs="Times New Roman"/>
          <w:color w:val="292929"/>
          <w:sz w:val="28"/>
          <w:szCs w:val="28"/>
          <w:lang w:val="en-IN" w:eastAsia="en-IN"/>
        </w:rPr>
        <w:t>compared to others.</w:t>
      </w:r>
    </w:p>
    <w:p w14:paraId="68D7FBD6" w14:textId="77777777" w:rsidR="007462FC" w:rsidRPr="007462FC" w:rsidRDefault="007462FC" w:rsidP="007462FC">
      <w:pPr>
        <w:pStyle w:val="ListParagraph"/>
        <w:rPr>
          <w:rFonts w:ascii="Times New Roman" w:eastAsia="Times New Roman" w:hAnsi="Times New Roman" w:cs="Times New Roman"/>
          <w:color w:val="292929"/>
          <w:sz w:val="28"/>
          <w:szCs w:val="28"/>
          <w:lang w:val="en-IN" w:eastAsia="en-IN"/>
        </w:rPr>
      </w:pPr>
    </w:p>
    <w:p w14:paraId="3D421A1E" w14:textId="77777777" w:rsidR="007462FC" w:rsidRPr="007462FC" w:rsidRDefault="008476F3" w:rsidP="008476F3">
      <w:pPr>
        <w:pStyle w:val="ListParagraph"/>
        <w:numPr>
          <w:ilvl w:val="0"/>
          <w:numId w:val="1"/>
        </w:numPr>
        <w:rPr>
          <w:rFonts w:ascii="Times New Roman" w:eastAsia="Times New Roman" w:hAnsi="Times New Roman" w:cs="Times New Roman"/>
          <w:color w:val="292929"/>
          <w:sz w:val="28"/>
          <w:szCs w:val="28"/>
          <w:lang w:val="en-IN" w:eastAsia="en-IN"/>
        </w:rPr>
      </w:pPr>
      <w:r w:rsidRPr="008476F3">
        <w:rPr>
          <w:rFonts w:ascii="Times New Roman" w:hAnsi="Times New Roman" w:cs="Times New Roman"/>
          <w:color w:val="202B45"/>
          <w:sz w:val="28"/>
          <w:szCs w:val="28"/>
          <w:shd w:val="clear" w:color="auto" w:fill="FFFFFF"/>
        </w:rPr>
        <w:t xml:space="preserve">The areas having highest increase in </w:t>
      </w:r>
      <w:r>
        <w:rPr>
          <w:rFonts w:ascii="Times New Roman" w:hAnsi="Times New Roman" w:cs="Times New Roman"/>
          <w:color w:val="202B45"/>
          <w:sz w:val="28"/>
          <w:szCs w:val="28"/>
          <w:shd w:val="clear" w:color="auto" w:fill="FFFFFF"/>
        </w:rPr>
        <w:t xml:space="preserve">the </w:t>
      </w:r>
      <w:r w:rsidRPr="008476F3">
        <w:rPr>
          <w:rFonts w:ascii="Times New Roman" w:hAnsi="Times New Roman" w:cs="Times New Roman"/>
          <w:color w:val="202B45"/>
          <w:sz w:val="28"/>
          <w:szCs w:val="28"/>
          <w:shd w:val="clear" w:color="auto" w:fill="FFFFFF"/>
        </w:rPr>
        <w:t>monthly orders </w:t>
      </w:r>
      <w:r>
        <w:rPr>
          <w:rFonts w:ascii="Times New Roman" w:hAnsi="Times New Roman" w:cs="Times New Roman"/>
          <w:color w:val="202B45"/>
          <w:sz w:val="28"/>
          <w:szCs w:val="28"/>
          <w:shd w:val="clear" w:color="auto" w:fill="FFFFFF"/>
        </w:rPr>
        <w:t>were identified with the HSR layout showing significant growth in the month of March.</w:t>
      </w:r>
    </w:p>
    <w:p w14:paraId="38E102E0" w14:textId="360D74AE" w:rsidR="008476F3" w:rsidRPr="008476F3" w:rsidRDefault="008476F3" w:rsidP="00913A45">
      <w:pPr>
        <w:pStyle w:val="ListParagraph"/>
        <w:rPr>
          <w:rFonts w:ascii="Times New Roman" w:eastAsia="Times New Roman" w:hAnsi="Times New Roman" w:cs="Times New Roman"/>
          <w:color w:val="292929"/>
          <w:sz w:val="28"/>
          <w:szCs w:val="28"/>
          <w:lang w:val="en-IN" w:eastAsia="en-IN"/>
        </w:rPr>
      </w:pPr>
      <w:r>
        <w:rPr>
          <w:rFonts w:ascii="Times New Roman" w:hAnsi="Times New Roman" w:cs="Times New Roman"/>
          <w:color w:val="202B45"/>
          <w:sz w:val="28"/>
          <w:szCs w:val="28"/>
          <w:shd w:val="clear" w:color="auto" w:fill="FFFFFF"/>
        </w:rPr>
        <w:lastRenderedPageBreak/>
        <w:t>However, since the</w:t>
      </w:r>
      <w:r w:rsidR="00F2487B">
        <w:rPr>
          <w:rFonts w:ascii="Times New Roman" w:hAnsi="Times New Roman" w:cs="Times New Roman"/>
          <w:color w:val="202B45"/>
          <w:sz w:val="28"/>
          <w:szCs w:val="28"/>
          <w:shd w:val="clear" w:color="auto" w:fill="FFFFFF"/>
        </w:rPr>
        <w:t>n the</w:t>
      </w:r>
      <w:r>
        <w:rPr>
          <w:rFonts w:ascii="Times New Roman" w:hAnsi="Times New Roman" w:cs="Times New Roman"/>
          <w:color w:val="202B45"/>
          <w:sz w:val="28"/>
          <w:szCs w:val="28"/>
          <w:shd w:val="clear" w:color="auto" w:fill="FFFFFF"/>
        </w:rPr>
        <w:t xml:space="preserve"> growth has been a little sluggish</w:t>
      </w:r>
      <w:r w:rsidR="00F2487B">
        <w:rPr>
          <w:rFonts w:ascii="Times New Roman" w:hAnsi="Times New Roman" w:cs="Times New Roman"/>
          <w:color w:val="202B45"/>
          <w:sz w:val="28"/>
          <w:szCs w:val="28"/>
          <w:shd w:val="clear" w:color="auto" w:fill="FFFFFF"/>
        </w:rPr>
        <w:t xml:space="preserve"> </w:t>
      </w:r>
      <w:r w:rsidR="00305FF8">
        <w:rPr>
          <w:rFonts w:ascii="Times New Roman" w:hAnsi="Times New Roman" w:cs="Times New Roman"/>
          <w:color w:val="202B45"/>
          <w:sz w:val="28"/>
          <w:szCs w:val="28"/>
          <w:shd w:val="clear" w:color="auto" w:fill="FFFFFF"/>
        </w:rPr>
        <w:t>but exploded in the September month</w:t>
      </w:r>
      <w:r w:rsidR="00F2487B">
        <w:rPr>
          <w:rFonts w:ascii="Times New Roman" w:hAnsi="Times New Roman" w:cs="Times New Roman"/>
          <w:color w:val="202B45"/>
          <w:sz w:val="28"/>
          <w:szCs w:val="28"/>
          <w:shd w:val="clear" w:color="auto" w:fill="FFFFFF"/>
        </w:rPr>
        <w:t xml:space="preserve"> highlighted in the calculations.</w:t>
      </w:r>
    </w:p>
    <w:p w14:paraId="649DAC87" w14:textId="357673DE" w:rsidR="008476F3" w:rsidRPr="00D849E3" w:rsidRDefault="00D849E3" w:rsidP="008476F3">
      <w:pPr>
        <w:pStyle w:val="ListParagraph"/>
        <w:numPr>
          <w:ilvl w:val="0"/>
          <w:numId w:val="1"/>
        </w:numPr>
        <w:rPr>
          <w:rFonts w:ascii="Times New Roman" w:eastAsia="Times New Roman" w:hAnsi="Times New Roman" w:cs="Times New Roman"/>
          <w:color w:val="292929"/>
          <w:sz w:val="28"/>
          <w:szCs w:val="28"/>
          <w:lang w:val="en-IN" w:eastAsia="en-IN"/>
        </w:rPr>
      </w:pPr>
      <w:r w:rsidRPr="00D849E3">
        <w:rPr>
          <w:rFonts w:ascii="Times New Roman" w:hAnsi="Times New Roman" w:cs="Times New Roman"/>
          <w:color w:val="202B45"/>
          <w:sz w:val="28"/>
          <w:szCs w:val="28"/>
          <w:shd w:val="clear" w:color="auto" w:fill="FFFFFF"/>
        </w:rPr>
        <w:t>Delivery charges as a percentage of product amount at slot and month level</w:t>
      </w:r>
      <w:r>
        <w:rPr>
          <w:rFonts w:ascii="Times New Roman" w:hAnsi="Times New Roman" w:cs="Times New Roman"/>
          <w:color w:val="202B45"/>
          <w:sz w:val="28"/>
          <w:szCs w:val="28"/>
          <w:shd w:val="clear" w:color="auto" w:fill="FFFFFF"/>
        </w:rPr>
        <w:t xml:space="preserve"> w</w:t>
      </w:r>
      <w:r w:rsidR="001657D3">
        <w:rPr>
          <w:rFonts w:ascii="Times New Roman" w:hAnsi="Times New Roman" w:cs="Times New Roman"/>
          <w:color w:val="202B45"/>
          <w:sz w:val="28"/>
          <w:szCs w:val="28"/>
          <w:shd w:val="clear" w:color="auto" w:fill="FFFFFF"/>
        </w:rPr>
        <w:t>as</w:t>
      </w:r>
      <w:r>
        <w:rPr>
          <w:rFonts w:ascii="Times New Roman" w:hAnsi="Times New Roman" w:cs="Times New Roman"/>
          <w:color w:val="202B45"/>
          <w:sz w:val="28"/>
          <w:szCs w:val="28"/>
          <w:shd w:val="clear" w:color="auto" w:fill="FFFFFF"/>
        </w:rPr>
        <w:t xml:space="preserve"> calculated. It was observed that the charges were higher during the nigh</w:t>
      </w:r>
      <w:r w:rsidR="00F2487B">
        <w:rPr>
          <w:rFonts w:ascii="Times New Roman" w:hAnsi="Times New Roman" w:cs="Times New Roman"/>
          <w:color w:val="202B45"/>
          <w:sz w:val="28"/>
          <w:szCs w:val="28"/>
          <w:shd w:val="clear" w:color="auto" w:fill="FFFFFF"/>
        </w:rPr>
        <w:t xml:space="preserve">t which might have been be caused due to low availability of delivery agents. </w:t>
      </w:r>
    </w:p>
    <w:p w14:paraId="6A116EAF" w14:textId="7FAA55DB" w:rsidR="00D849E3" w:rsidRPr="001657D3" w:rsidRDefault="001657D3" w:rsidP="008476F3">
      <w:pPr>
        <w:pStyle w:val="ListParagraph"/>
        <w:numPr>
          <w:ilvl w:val="0"/>
          <w:numId w:val="1"/>
        </w:numPr>
        <w:rPr>
          <w:rFonts w:ascii="Times New Roman" w:eastAsia="Times New Roman" w:hAnsi="Times New Roman" w:cs="Times New Roman"/>
          <w:color w:val="292929"/>
          <w:sz w:val="28"/>
          <w:szCs w:val="28"/>
          <w:lang w:val="en-IN" w:eastAsia="en-IN"/>
        </w:rPr>
      </w:pPr>
      <w:r>
        <w:rPr>
          <w:rFonts w:ascii="Times New Roman" w:hAnsi="Times New Roman" w:cs="Times New Roman"/>
          <w:color w:val="202B45"/>
          <w:sz w:val="28"/>
          <w:szCs w:val="28"/>
          <w:shd w:val="clear" w:color="auto" w:fill="FFFFFF"/>
        </w:rPr>
        <w:t xml:space="preserve">Discount </w:t>
      </w:r>
      <w:r w:rsidR="00D849E3" w:rsidRPr="00D849E3">
        <w:rPr>
          <w:rFonts w:ascii="Times New Roman" w:hAnsi="Times New Roman" w:cs="Times New Roman"/>
          <w:color w:val="202B45"/>
          <w:sz w:val="28"/>
          <w:szCs w:val="28"/>
          <w:shd w:val="clear" w:color="auto" w:fill="FFFFFF"/>
        </w:rPr>
        <w:t>as a percentage of product amount at slot and month level</w:t>
      </w:r>
      <w:r w:rsidR="00D849E3">
        <w:rPr>
          <w:rFonts w:ascii="Times New Roman" w:hAnsi="Times New Roman" w:cs="Times New Roman"/>
          <w:color w:val="202B45"/>
          <w:sz w:val="28"/>
          <w:szCs w:val="28"/>
          <w:shd w:val="clear" w:color="auto" w:fill="FFFFFF"/>
        </w:rPr>
        <w:t xml:space="preserve"> w</w:t>
      </w:r>
      <w:r w:rsidR="00F2487B">
        <w:rPr>
          <w:rFonts w:ascii="Times New Roman" w:hAnsi="Times New Roman" w:cs="Times New Roman"/>
          <w:color w:val="202B45"/>
          <w:sz w:val="28"/>
          <w:szCs w:val="28"/>
          <w:shd w:val="clear" w:color="auto" w:fill="FFFFFF"/>
        </w:rPr>
        <w:t>as</w:t>
      </w:r>
      <w:r w:rsidR="00D849E3">
        <w:rPr>
          <w:rFonts w:ascii="Times New Roman" w:hAnsi="Times New Roman" w:cs="Times New Roman"/>
          <w:color w:val="202B45"/>
          <w:sz w:val="28"/>
          <w:szCs w:val="28"/>
          <w:shd w:val="clear" w:color="auto" w:fill="FFFFFF"/>
        </w:rPr>
        <w:t xml:space="preserve"> calculated</w:t>
      </w:r>
      <w:r>
        <w:rPr>
          <w:rFonts w:ascii="Times New Roman" w:hAnsi="Times New Roman" w:cs="Times New Roman"/>
          <w:color w:val="202B45"/>
          <w:sz w:val="28"/>
          <w:szCs w:val="28"/>
          <w:shd w:val="clear" w:color="auto" w:fill="FFFFFF"/>
        </w:rPr>
        <w:t>. It was observed that the month of August had the highest discount.</w:t>
      </w:r>
      <w:r w:rsidR="00F2487B">
        <w:rPr>
          <w:rFonts w:ascii="Times New Roman" w:hAnsi="Times New Roman" w:cs="Times New Roman"/>
          <w:color w:val="202B45"/>
          <w:sz w:val="28"/>
          <w:szCs w:val="28"/>
          <w:shd w:val="clear" w:color="auto" w:fill="FFFFFF"/>
        </w:rPr>
        <w:t xml:space="preserve"> </w:t>
      </w:r>
    </w:p>
    <w:p w14:paraId="275102C3" w14:textId="77777777" w:rsidR="00697883" w:rsidRPr="00697883" w:rsidRDefault="001657D3" w:rsidP="003B60D8">
      <w:pPr>
        <w:pStyle w:val="ListParagraph"/>
        <w:numPr>
          <w:ilvl w:val="0"/>
          <w:numId w:val="1"/>
        </w:numPr>
        <w:rPr>
          <w:rFonts w:ascii="Times New Roman" w:eastAsia="Times New Roman" w:hAnsi="Times New Roman" w:cs="Times New Roman"/>
          <w:color w:val="292929"/>
          <w:sz w:val="28"/>
          <w:szCs w:val="28"/>
          <w:lang w:val="en-IN" w:eastAsia="en-IN"/>
        </w:rPr>
      </w:pPr>
      <w:r>
        <w:rPr>
          <w:rFonts w:ascii="Times New Roman" w:hAnsi="Times New Roman" w:cs="Times New Roman"/>
          <w:color w:val="202B45"/>
          <w:sz w:val="28"/>
          <w:szCs w:val="28"/>
          <w:shd w:val="clear" w:color="auto" w:fill="FFFFFF"/>
        </w:rPr>
        <w:t>D</w:t>
      </w:r>
      <w:r w:rsidRPr="001657D3">
        <w:rPr>
          <w:rFonts w:ascii="Times New Roman" w:hAnsi="Times New Roman" w:cs="Times New Roman"/>
          <w:color w:val="202B45"/>
          <w:sz w:val="28"/>
          <w:szCs w:val="28"/>
          <w:shd w:val="clear" w:color="auto" w:fill="FFFFFF"/>
        </w:rPr>
        <w:t>iscount as a percentage of product amount at drop area and slot level</w:t>
      </w:r>
      <w:r>
        <w:rPr>
          <w:rFonts w:ascii="Times New Roman" w:hAnsi="Times New Roman" w:cs="Times New Roman"/>
          <w:color w:val="202B45"/>
          <w:sz w:val="28"/>
          <w:szCs w:val="28"/>
          <w:shd w:val="clear" w:color="auto" w:fill="FFFFFF"/>
        </w:rPr>
        <w:t xml:space="preserve"> was also calculated.</w:t>
      </w:r>
    </w:p>
    <w:p w14:paraId="3ACB6336" w14:textId="00B47DF6" w:rsidR="003B60D8" w:rsidRPr="00697883" w:rsidRDefault="003B60D8" w:rsidP="00697883">
      <w:pPr>
        <w:rPr>
          <w:rFonts w:ascii="Times New Roman" w:eastAsia="Times New Roman" w:hAnsi="Times New Roman" w:cs="Times New Roman"/>
          <w:color w:val="292929"/>
          <w:sz w:val="28"/>
          <w:szCs w:val="28"/>
          <w:lang w:val="en-IN" w:eastAsia="en-IN"/>
        </w:rPr>
      </w:pPr>
      <w:r w:rsidRPr="00697883">
        <w:rPr>
          <w:rFonts w:ascii="Times New Roman" w:eastAsia="Times New Roman" w:hAnsi="Times New Roman" w:cs="Times New Roman"/>
          <w:b/>
          <w:bCs/>
          <w:color w:val="292929"/>
          <w:sz w:val="32"/>
          <w:szCs w:val="32"/>
          <w:lang w:val="en-IN" w:eastAsia="en-IN"/>
        </w:rPr>
        <w:t>Completion rate Analysis</w:t>
      </w:r>
    </w:p>
    <w:p w14:paraId="47969267" w14:textId="7335EF63" w:rsidR="00997E66" w:rsidRPr="00997E66" w:rsidRDefault="00697883" w:rsidP="00997E66">
      <w:pPr>
        <w:pStyle w:val="ListParagraph"/>
        <w:numPr>
          <w:ilvl w:val="0"/>
          <w:numId w:val="2"/>
        </w:numPr>
        <w:rPr>
          <w:rFonts w:ascii="Times New Roman" w:eastAsia="Times New Roman" w:hAnsi="Times New Roman" w:cs="Times New Roman"/>
          <w:b/>
          <w:bCs/>
          <w:color w:val="292929"/>
          <w:sz w:val="28"/>
          <w:szCs w:val="28"/>
          <w:lang w:val="en-IN" w:eastAsia="en-IN"/>
        </w:rPr>
      </w:pPr>
      <w:r>
        <w:rPr>
          <w:noProof/>
        </w:rPr>
        <w:drawing>
          <wp:anchor distT="0" distB="0" distL="114300" distR="114300" simplePos="0" relativeHeight="251666944" behindDoc="0" locked="0" layoutInCell="1" allowOverlap="1" wp14:anchorId="447FA5C3" wp14:editId="7F366C95">
            <wp:simplePos x="0" y="0"/>
            <wp:positionH relativeFrom="margin">
              <wp:align>center</wp:align>
            </wp:positionH>
            <wp:positionV relativeFrom="paragraph">
              <wp:posOffset>476885</wp:posOffset>
            </wp:positionV>
            <wp:extent cx="5059680" cy="2659380"/>
            <wp:effectExtent l="0" t="0" r="7620" b="7620"/>
            <wp:wrapNone/>
            <wp:docPr id="1" name="Chart 1">
              <a:extLst xmlns:a="http://schemas.openxmlformats.org/drawingml/2006/main">
                <a:ext uri="{FF2B5EF4-FFF2-40B4-BE49-F238E27FC236}">
                  <a16:creationId xmlns:a16="http://schemas.microsoft.com/office/drawing/2014/main" id="{FE4E5B39-FD1D-4822-B484-72C8C2B1B1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997E66" w:rsidRPr="00997E66">
        <w:rPr>
          <w:rFonts w:ascii="Times New Roman" w:hAnsi="Times New Roman" w:cs="Times New Roman"/>
          <w:color w:val="202B45"/>
          <w:sz w:val="28"/>
          <w:szCs w:val="28"/>
          <w:shd w:val="clear" w:color="auto" w:fill="FFFFFF"/>
        </w:rPr>
        <w:t xml:space="preserve">Completion rate </w:t>
      </w:r>
      <w:r w:rsidR="00997E66">
        <w:rPr>
          <w:rFonts w:ascii="Times New Roman" w:hAnsi="Times New Roman" w:cs="Times New Roman"/>
          <w:color w:val="202B45"/>
          <w:sz w:val="28"/>
          <w:szCs w:val="28"/>
          <w:shd w:val="clear" w:color="auto" w:fill="FFFFFF"/>
        </w:rPr>
        <w:t>of the slot with respect to the</w:t>
      </w:r>
      <w:r w:rsidR="00997E66" w:rsidRPr="00997E66">
        <w:rPr>
          <w:rFonts w:ascii="Times New Roman" w:hAnsi="Times New Roman" w:cs="Times New Roman"/>
          <w:color w:val="202B45"/>
          <w:sz w:val="28"/>
          <w:szCs w:val="28"/>
          <w:shd w:val="clear" w:color="auto" w:fill="FFFFFF"/>
        </w:rPr>
        <w:t xml:space="preserve"> day</w:t>
      </w:r>
      <w:r w:rsidR="00997E66">
        <w:rPr>
          <w:rFonts w:ascii="Times New Roman" w:hAnsi="Times New Roman" w:cs="Times New Roman"/>
          <w:color w:val="202B45"/>
          <w:sz w:val="28"/>
          <w:szCs w:val="28"/>
          <w:shd w:val="clear" w:color="auto" w:fill="FFFFFF"/>
        </w:rPr>
        <w:t>s</w:t>
      </w:r>
      <w:r w:rsidR="00997E66" w:rsidRPr="00997E66">
        <w:rPr>
          <w:rFonts w:ascii="Times New Roman" w:hAnsi="Times New Roman" w:cs="Times New Roman"/>
          <w:color w:val="202B45"/>
          <w:sz w:val="28"/>
          <w:szCs w:val="28"/>
          <w:shd w:val="clear" w:color="auto" w:fill="FFFFFF"/>
        </w:rPr>
        <w:t xml:space="preserve"> of the week </w:t>
      </w:r>
      <w:r w:rsidR="00997E66">
        <w:rPr>
          <w:rFonts w:ascii="Times New Roman" w:hAnsi="Times New Roman" w:cs="Times New Roman"/>
          <w:color w:val="202B45"/>
          <w:sz w:val="28"/>
          <w:szCs w:val="28"/>
          <w:shd w:val="clear" w:color="auto" w:fill="FFFFFF"/>
        </w:rPr>
        <w:t>was analyzed and a pattern was found after the analysis.</w:t>
      </w:r>
    </w:p>
    <w:p w14:paraId="6164D9A4" w14:textId="62EB2D4E" w:rsidR="00997E66" w:rsidRPr="00997E66" w:rsidRDefault="00997E66" w:rsidP="00997E66">
      <w:pPr>
        <w:rPr>
          <w:rFonts w:ascii="Times New Roman" w:eastAsia="Times New Roman" w:hAnsi="Times New Roman" w:cs="Times New Roman"/>
          <w:b/>
          <w:bCs/>
          <w:color w:val="292929"/>
          <w:sz w:val="28"/>
          <w:szCs w:val="28"/>
          <w:lang w:val="en-IN" w:eastAsia="en-IN"/>
        </w:rPr>
      </w:pPr>
    </w:p>
    <w:p w14:paraId="262DD88E" w14:textId="77777777" w:rsidR="003B60D8" w:rsidRPr="003B60D8" w:rsidRDefault="003B60D8" w:rsidP="003B60D8">
      <w:pPr>
        <w:rPr>
          <w:rFonts w:ascii="Times New Roman" w:eastAsia="Times New Roman" w:hAnsi="Times New Roman" w:cs="Times New Roman"/>
          <w:b/>
          <w:bCs/>
          <w:color w:val="292929"/>
          <w:sz w:val="32"/>
          <w:szCs w:val="32"/>
          <w:lang w:val="en-IN" w:eastAsia="en-IN"/>
        </w:rPr>
      </w:pPr>
    </w:p>
    <w:p w14:paraId="4F96D73A" w14:textId="77777777" w:rsidR="001657D3" w:rsidRPr="001657D3" w:rsidRDefault="001657D3" w:rsidP="001657D3">
      <w:pPr>
        <w:pStyle w:val="ListParagraph"/>
        <w:rPr>
          <w:rFonts w:ascii="Times New Roman" w:eastAsia="Times New Roman" w:hAnsi="Times New Roman" w:cs="Times New Roman"/>
          <w:color w:val="292929"/>
          <w:sz w:val="28"/>
          <w:szCs w:val="28"/>
          <w:lang w:val="en-IN" w:eastAsia="en-IN"/>
        </w:rPr>
      </w:pPr>
    </w:p>
    <w:p w14:paraId="5437B92A" w14:textId="5CE46779" w:rsidR="009A7E45" w:rsidRPr="0050317E" w:rsidRDefault="009A7E45" w:rsidP="008A7FB0">
      <w:pPr>
        <w:jc w:val="center"/>
        <w:rPr>
          <w:rFonts w:ascii="Times New Roman" w:eastAsia="Times New Roman" w:hAnsi="Times New Roman" w:cs="Times New Roman"/>
          <w:color w:val="292929"/>
          <w:sz w:val="28"/>
          <w:szCs w:val="28"/>
          <w:lang w:val="en-IN" w:eastAsia="en-IN"/>
        </w:rPr>
      </w:pPr>
    </w:p>
    <w:p w14:paraId="5FAD74E4" w14:textId="2730AF70" w:rsidR="009A7E45" w:rsidRPr="009A7E45" w:rsidRDefault="009A7E45" w:rsidP="009A7E45">
      <w:pPr>
        <w:rPr>
          <w:rFonts w:ascii="Times New Roman" w:eastAsia="Times New Roman" w:hAnsi="Times New Roman" w:cs="Times New Roman"/>
          <w:b/>
          <w:bCs/>
          <w:color w:val="292929"/>
          <w:sz w:val="36"/>
          <w:szCs w:val="36"/>
          <w:u w:val="single"/>
          <w:lang w:val="en-IN" w:eastAsia="en-IN"/>
        </w:rPr>
      </w:pPr>
    </w:p>
    <w:p w14:paraId="012A31DE" w14:textId="77777777" w:rsidR="00465246" w:rsidRDefault="00465246" w:rsidP="00A44337">
      <w:pPr>
        <w:pStyle w:val="ListParagraph"/>
        <w:rPr>
          <w:rFonts w:ascii="Times New Roman" w:hAnsi="Times New Roman" w:cs="Times New Roman"/>
          <w:sz w:val="28"/>
          <w:szCs w:val="28"/>
        </w:rPr>
      </w:pPr>
    </w:p>
    <w:p w14:paraId="6BA5FC86" w14:textId="77777777" w:rsidR="00465246" w:rsidRDefault="00465246" w:rsidP="00A44337">
      <w:pPr>
        <w:pStyle w:val="ListParagraph"/>
        <w:rPr>
          <w:rFonts w:ascii="Times New Roman" w:hAnsi="Times New Roman" w:cs="Times New Roman"/>
          <w:sz w:val="28"/>
          <w:szCs w:val="28"/>
        </w:rPr>
      </w:pPr>
    </w:p>
    <w:p w14:paraId="28B27405" w14:textId="77777777" w:rsidR="00465246" w:rsidRDefault="00465246" w:rsidP="00A44337">
      <w:pPr>
        <w:pStyle w:val="ListParagraph"/>
        <w:rPr>
          <w:rFonts w:ascii="Times New Roman" w:hAnsi="Times New Roman" w:cs="Times New Roman"/>
          <w:sz w:val="28"/>
          <w:szCs w:val="28"/>
        </w:rPr>
      </w:pPr>
    </w:p>
    <w:p w14:paraId="306E8BA8" w14:textId="77777777" w:rsidR="00465246" w:rsidRDefault="00465246" w:rsidP="00A44337">
      <w:pPr>
        <w:pStyle w:val="ListParagraph"/>
        <w:rPr>
          <w:rFonts w:ascii="Times New Roman" w:hAnsi="Times New Roman" w:cs="Times New Roman"/>
          <w:sz w:val="28"/>
          <w:szCs w:val="28"/>
        </w:rPr>
      </w:pPr>
    </w:p>
    <w:p w14:paraId="4F28C651" w14:textId="6119A8D3" w:rsidR="00997E66" w:rsidRDefault="00997E66" w:rsidP="00A44337">
      <w:pPr>
        <w:pStyle w:val="ListParagraph"/>
        <w:rPr>
          <w:rFonts w:ascii="Times New Roman" w:hAnsi="Times New Roman" w:cs="Times New Roman"/>
          <w:sz w:val="28"/>
          <w:szCs w:val="28"/>
        </w:rPr>
      </w:pPr>
      <w:r w:rsidRPr="00697883">
        <w:rPr>
          <w:rFonts w:ascii="Times New Roman" w:hAnsi="Times New Roman" w:cs="Times New Roman"/>
          <w:sz w:val="28"/>
          <w:szCs w:val="28"/>
        </w:rPr>
        <w:t>It can be clearly observed that during the Weekends (Saturday and Sunday), the completion rate is higher when compared to the weekdays. This information will help the company to optimize its resource allocations as per demands during the weekends</w:t>
      </w:r>
      <w:r w:rsidR="00A44337">
        <w:rPr>
          <w:rFonts w:ascii="Times New Roman" w:hAnsi="Times New Roman" w:cs="Times New Roman"/>
          <w:sz w:val="28"/>
          <w:szCs w:val="28"/>
        </w:rPr>
        <w:t xml:space="preserve"> and weekdays with respect to the time slot</w:t>
      </w:r>
      <w:r w:rsidRPr="00697883">
        <w:rPr>
          <w:rFonts w:ascii="Times New Roman" w:hAnsi="Times New Roman" w:cs="Times New Roman"/>
          <w:sz w:val="28"/>
          <w:szCs w:val="28"/>
        </w:rPr>
        <w:t>.</w:t>
      </w:r>
    </w:p>
    <w:p w14:paraId="1B3C5DE4" w14:textId="77777777" w:rsidR="00465246" w:rsidRPr="00697883" w:rsidRDefault="00465246" w:rsidP="00A44337">
      <w:pPr>
        <w:pStyle w:val="ListParagraph"/>
        <w:rPr>
          <w:rFonts w:ascii="Times New Roman" w:hAnsi="Times New Roman" w:cs="Times New Roman"/>
          <w:sz w:val="28"/>
          <w:szCs w:val="28"/>
        </w:rPr>
      </w:pPr>
    </w:p>
    <w:p w14:paraId="6A99F06A" w14:textId="480B75EA" w:rsidR="00465246" w:rsidRPr="00573FCD" w:rsidRDefault="00997E66" w:rsidP="00465246">
      <w:pPr>
        <w:pStyle w:val="ListParagraph"/>
        <w:numPr>
          <w:ilvl w:val="0"/>
          <w:numId w:val="2"/>
        </w:numPr>
        <w:rPr>
          <w:rFonts w:ascii="Times New Roman" w:hAnsi="Times New Roman" w:cs="Times New Roman"/>
          <w:sz w:val="28"/>
          <w:szCs w:val="28"/>
        </w:rPr>
      </w:pPr>
      <w:r>
        <w:rPr>
          <w:rFonts w:ascii="Times New Roman" w:hAnsi="Times New Roman" w:cs="Times New Roman"/>
          <w:color w:val="202B45"/>
          <w:sz w:val="28"/>
          <w:szCs w:val="28"/>
          <w:shd w:val="clear" w:color="auto" w:fill="FFFFFF"/>
        </w:rPr>
        <w:t>C</w:t>
      </w:r>
      <w:r w:rsidRPr="00997E66">
        <w:rPr>
          <w:rFonts w:ascii="Times New Roman" w:hAnsi="Times New Roman" w:cs="Times New Roman"/>
          <w:color w:val="202B45"/>
          <w:sz w:val="28"/>
          <w:szCs w:val="28"/>
          <w:shd w:val="clear" w:color="auto" w:fill="FFFFFF"/>
        </w:rPr>
        <w:t xml:space="preserve">ompletion rate at </w:t>
      </w:r>
      <w:r w:rsidR="00550201">
        <w:rPr>
          <w:rFonts w:ascii="Times New Roman" w:hAnsi="Times New Roman" w:cs="Times New Roman"/>
          <w:color w:val="202B45"/>
          <w:sz w:val="28"/>
          <w:szCs w:val="28"/>
          <w:shd w:val="clear" w:color="auto" w:fill="FFFFFF"/>
        </w:rPr>
        <w:t xml:space="preserve">various </w:t>
      </w:r>
      <w:r w:rsidRPr="00997E66">
        <w:rPr>
          <w:rFonts w:ascii="Times New Roman" w:hAnsi="Times New Roman" w:cs="Times New Roman"/>
          <w:color w:val="202B45"/>
          <w:sz w:val="28"/>
          <w:szCs w:val="28"/>
          <w:shd w:val="clear" w:color="auto" w:fill="FFFFFF"/>
        </w:rPr>
        <w:t>drop area level</w:t>
      </w:r>
      <w:r w:rsidR="00550201">
        <w:rPr>
          <w:rFonts w:ascii="Times New Roman" w:hAnsi="Times New Roman" w:cs="Times New Roman"/>
          <w:color w:val="202B45"/>
          <w:sz w:val="28"/>
          <w:szCs w:val="28"/>
          <w:shd w:val="clear" w:color="auto" w:fill="FFFFFF"/>
        </w:rPr>
        <w:t xml:space="preserve">s was calculated with HSR area having the highest </w:t>
      </w:r>
      <w:r w:rsidR="00BF1E9C">
        <w:rPr>
          <w:rFonts w:ascii="Times New Roman" w:hAnsi="Times New Roman" w:cs="Times New Roman"/>
          <w:color w:val="202B45"/>
          <w:sz w:val="28"/>
          <w:szCs w:val="28"/>
          <w:shd w:val="clear" w:color="auto" w:fill="FFFFFF"/>
        </w:rPr>
        <w:t>percentage</w:t>
      </w:r>
      <w:r w:rsidR="00550201">
        <w:rPr>
          <w:rFonts w:ascii="Times New Roman" w:hAnsi="Times New Roman" w:cs="Times New Roman"/>
          <w:color w:val="202B45"/>
          <w:sz w:val="28"/>
          <w:szCs w:val="28"/>
          <w:shd w:val="clear" w:color="auto" w:fill="FFFFFF"/>
        </w:rPr>
        <w:t xml:space="preserve"> of completion</w:t>
      </w:r>
      <w:r w:rsidR="00BF1E9C">
        <w:rPr>
          <w:rFonts w:ascii="Times New Roman" w:hAnsi="Times New Roman" w:cs="Times New Roman"/>
          <w:color w:val="202B45"/>
          <w:sz w:val="28"/>
          <w:szCs w:val="28"/>
          <w:shd w:val="clear" w:color="auto" w:fill="FFFFFF"/>
        </w:rPr>
        <w:t xml:space="preserve"> rate</w:t>
      </w:r>
      <w:r w:rsidR="00550201">
        <w:rPr>
          <w:rFonts w:ascii="Times New Roman" w:hAnsi="Times New Roman" w:cs="Times New Roman"/>
          <w:color w:val="202B45"/>
          <w:sz w:val="28"/>
          <w:szCs w:val="28"/>
          <w:shd w:val="clear" w:color="auto" w:fill="FFFFFF"/>
        </w:rPr>
        <w:t xml:space="preserve">. By considering HSR drop </w:t>
      </w:r>
      <w:r w:rsidR="00550201">
        <w:rPr>
          <w:rFonts w:ascii="Times New Roman" w:hAnsi="Times New Roman" w:cs="Times New Roman"/>
          <w:color w:val="202B45"/>
          <w:sz w:val="28"/>
          <w:szCs w:val="28"/>
          <w:shd w:val="clear" w:color="auto" w:fill="FFFFFF"/>
        </w:rPr>
        <w:lastRenderedPageBreak/>
        <w:t>area as a base, we can optimize</w:t>
      </w:r>
      <w:r w:rsidR="00BF1E9C">
        <w:rPr>
          <w:rFonts w:ascii="Times New Roman" w:hAnsi="Times New Roman" w:cs="Times New Roman"/>
          <w:color w:val="202B45"/>
          <w:sz w:val="28"/>
          <w:szCs w:val="28"/>
          <w:shd w:val="clear" w:color="auto" w:fill="FFFFFF"/>
        </w:rPr>
        <w:t xml:space="preserve"> and improve the logistics as well as</w:t>
      </w:r>
      <w:r w:rsidR="00550201">
        <w:rPr>
          <w:rFonts w:ascii="Times New Roman" w:hAnsi="Times New Roman" w:cs="Times New Roman"/>
          <w:color w:val="202B45"/>
          <w:sz w:val="28"/>
          <w:szCs w:val="28"/>
          <w:shd w:val="clear" w:color="auto" w:fill="FFFFFF"/>
        </w:rPr>
        <w:t xml:space="preserve"> the delivery system/routes</w:t>
      </w:r>
      <w:r w:rsidR="00BF1E9C">
        <w:rPr>
          <w:rFonts w:ascii="Times New Roman" w:hAnsi="Times New Roman" w:cs="Times New Roman"/>
          <w:color w:val="202B45"/>
          <w:sz w:val="28"/>
          <w:szCs w:val="28"/>
          <w:shd w:val="clear" w:color="auto" w:fill="FFFFFF"/>
        </w:rPr>
        <w:t xml:space="preserve"> </w:t>
      </w:r>
      <w:r w:rsidR="00550201">
        <w:rPr>
          <w:rFonts w:ascii="Times New Roman" w:hAnsi="Times New Roman" w:cs="Times New Roman"/>
          <w:color w:val="202B45"/>
          <w:sz w:val="28"/>
          <w:szCs w:val="28"/>
          <w:shd w:val="clear" w:color="auto" w:fill="FFFFFF"/>
        </w:rPr>
        <w:t>for the other areas with low completion rates</w:t>
      </w:r>
      <w:r w:rsidR="00465246">
        <w:rPr>
          <w:rFonts w:ascii="Times New Roman" w:hAnsi="Times New Roman" w:cs="Times New Roman"/>
          <w:color w:val="202B45"/>
          <w:sz w:val="28"/>
          <w:szCs w:val="28"/>
          <w:shd w:val="clear" w:color="auto" w:fill="FFFFFF"/>
        </w:rPr>
        <w:t>.</w:t>
      </w:r>
    </w:p>
    <w:p w14:paraId="468079D2" w14:textId="03F9D3E7" w:rsidR="00550201" w:rsidRPr="00550201" w:rsidRDefault="00465246" w:rsidP="00997E66">
      <w:pPr>
        <w:pStyle w:val="ListParagraph"/>
        <w:numPr>
          <w:ilvl w:val="0"/>
          <w:numId w:val="2"/>
        </w:numPr>
        <w:rPr>
          <w:rFonts w:ascii="Times New Roman" w:hAnsi="Times New Roman" w:cs="Times New Roman"/>
          <w:sz w:val="28"/>
          <w:szCs w:val="28"/>
        </w:rPr>
      </w:pPr>
      <w:r>
        <w:rPr>
          <w:noProof/>
        </w:rPr>
        <w:drawing>
          <wp:anchor distT="0" distB="0" distL="114300" distR="114300" simplePos="0" relativeHeight="251673088" behindDoc="0" locked="0" layoutInCell="1" allowOverlap="1" wp14:anchorId="5643B89D" wp14:editId="61F36FA6">
            <wp:simplePos x="0" y="0"/>
            <wp:positionH relativeFrom="column">
              <wp:posOffset>975360</wp:posOffset>
            </wp:positionH>
            <wp:positionV relativeFrom="paragraph">
              <wp:posOffset>702945</wp:posOffset>
            </wp:positionV>
            <wp:extent cx="4389120" cy="2476500"/>
            <wp:effectExtent l="0" t="0" r="11430" b="0"/>
            <wp:wrapNone/>
            <wp:docPr id="7" name="Chart 7">
              <a:extLst xmlns:a="http://schemas.openxmlformats.org/drawingml/2006/main">
                <a:ext uri="{FF2B5EF4-FFF2-40B4-BE49-F238E27FC236}">
                  <a16:creationId xmlns:a16="http://schemas.microsoft.com/office/drawing/2014/main" id="{9F30D96C-DB15-41C9-B53B-66E8697E0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550201">
        <w:rPr>
          <w:rFonts w:ascii="Times New Roman" w:hAnsi="Times New Roman" w:cs="Times New Roman"/>
          <w:color w:val="202B45"/>
          <w:sz w:val="28"/>
          <w:szCs w:val="28"/>
          <w:shd w:val="clear" w:color="auto" w:fill="FFFFFF"/>
        </w:rPr>
        <w:t>The analysis of the c</w:t>
      </w:r>
      <w:r w:rsidR="00550201" w:rsidRPr="00550201">
        <w:rPr>
          <w:rFonts w:ascii="Times New Roman" w:hAnsi="Times New Roman" w:cs="Times New Roman"/>
          <w:color w:val="202B45"/>
          <w:sz w:val="28"/>
          <w:szCs w:val="28"/>
          <w:shd w:val="clear" w:color="auto" w:fill="FFFFFF"/>
        </w:rPr>
        <w:t>ompletion rate at number of products ordered level</w:t>
      </w:r>
      <w:r w:rsidR="00550201">
        <w:rPr>
          <w:rFonts w:ascii="Times New Roman" w:hAnsi="Times New Roman" w:cs="Times New Roman"/>
          <w:color w:val="202B45"/>
          <w:sz w:val="28"/>
          <w:szCs w:val="28"/>
          <w:shd w:val="clear" w:color="auto" w:fill="FFFFFF"/>
        </w:rPr>
        <w:t xml:space="preserve"> shows us that “lesser the number of products, the higher is the completion rate”. </w:t>
      </w:r>
    </w:p>
    <w:p w14:paraId="179967C8" w14:textId="4AB40440" w:rsidR="00550201" w:rsidRDefault="00550201" w:rsidP="00550201">
      <w:pPr>
        <w:ind w:left="360"/>
        <w:rPr>
          <w:rFonts w:ascii="Times New Roman" w:hAnsi="Times New Roman" w:cs="Times New Roman"/>
          <w:sz w:val="28"/>
          <w:szCs w:val="28"/>
        </w:rPr>
      </w:pPr>
    </w:p>
    <w:p w14:paraId="56BF44F0" w14:textId="43C45B1F" w:rsidR="00550201" w:rsidRDefault="00550201" w:rsidP="00550201">
      <w:pPr>
        <w:ind w:left="360"/>
        <w:rPr>
          <w:rFonts w:ascii="Times New Roman" w:hAnsi="Times New Roman" w:cs="Times New Roman"/>
          <w:sz w:val="28"/>
          <w:szCs w:val="28"/>
        </w:rPr>
      </w:pPr>
    </w:p>
    <w:p w14:paraId="1698E5EF" w14:textId="0B6256CF" w:rsidR="00550201" w:rsidRDefault="00550201" w:rsidP="00550201">
      <w:pPr>
        <w:ind w:left="360"/>
        <w:rPr>
          <w:rFonts w:ascii="Times New Roman" w:hAnsi="Times New Roman" w:cs="Times New Roman"/>
          <w:sz w:val="28"/>
          <w:szCs w:val="28"/>
        </w:rPr>
      </w:pPr>
    </w:p>
    <w:p w14:paraId="2A16B504" w14:textId="1EBF70B9" w:rsidR="00550201" w:rsidRDefault="00550201" w:rsidP="00550201">
      <w:pPr>
        <w:ind w:left="360"/>
        <w:rPr>
          <w:rFonts w:ascii="Times New Roman" w:hAnsi="Times New Roman" w:cs="Times New Roman"/>
          <w:sz w:val="28"/>
          <w:szCs w:val="28"/>
        </w:rPr>
      </w:pPr>
    </w:p>
    <w:p w14:paraId="35091026" w14:textId="701FB0B8" w:rsidR="00697883" w:rsidRDefault="00697883" w:rsidP="00697883">
      <w:pPr>
        <w:rPr>
          <w:rFonts w:ascii="Times New Roman" w:eastAsia="Times New Roman" w:hAnsi="Times New Roman" w:cs="Times New Roman"/>
          <w:b/>
          <w:bCs/>
          <w:color w:val="292929"/>
          <w:sz w:val="32"/>
          <w:szCs w:val="32"/>
          <w:lang w:val="en-IN" w:eastAsia="en-IN"/>
        </w:rPr>
      </w:pPr>
    </w:p>
    <w:p w14:paraId="3B2ED587" w14:textId="231A98E2" w:rsidR="00465246" w:rsidRDefault="00A44337" w:rsidP="00697883">
      <w:pPr>
        <w:rPr>
          <w:rFonts w:ascii="Times New Roman" w:eastAsia="Times New Roman" w:hAnsi="Times New Roman" w:cs="Times New Roman"/>
          <w:color w:val="292929"/>
          <w:sz w:val="28"/>
          <w:szCs w:val="28"/>
          <w:lang w:val="en-IN" w:eastAsia="en-IN"/>
        </w:rPr>
      </w:pPr>
      <w:r>
        <w:rPr>
          <w:rFonts w:ascii="Times New Roman" w:eastAsia="Times New Roman" w:hAnsi="Times New Roman" w:cs="Times New Roman"/>
          <w:color w:val="292929"/>
          <w:sz w:val="28"/>
          <w:szCs w:val="28"/>
          <w:lang w:val="en-IN" w:eastAsia="en-IN"/>
        </w:rPr>
        <w:t xml:space="preserve">         </w:t>
      </w:r>
    </w:p>
    <w:p w14:paraId="53EC5F63" w14:textId="7BB44F13" w:rsidR="00465246" w:rsidRDefault="00465246" w:rsidP="00697883">
      <w:pPr>
        <w:rPr>
          <w:rFonts w:ascii="Times New Roman" w:eastAsia="Times New Roman" w:hAnsi="Times New Roman" w:cs="Times New Roman"/>
          <w:color w:val="292929"/>
          <w:sz w:val="28"/>
          <w:szCs w:val="28"/>
          <w:lang w:val="en-IN" w:eastAsia="en-IN"/>
        </w:rPr>
      </w:pPr>
    </w:p>
    <w:p w14:paraId="425A96F4" w14:textId="319E38F3" w:rsidR="00697883" w:rsidRPr="00697883" w:rsidRDefault="00697883" w:rsidP="00697883">
      <w:pPr>
        <w:rPr>
          <w:rFonts w:ascii="Times New Roman" w:eastAsia="Times New Roman" w:hAnsi="Times New Roman" w:cs="Times New Roman"/>
          <w:color w:val="292929"/>
          <w:sz w:val="28"/>
          <w:szCs w:val="28"/>
          <w:lang w:val="en-IN" w:eastAsia="en-IN"/>
        </w:rPr>
      </w:pPr>
      <w:r w:rsidRPr="00697883">
        <w:rPr>
          <w:rFonts w:ascii="Times New Roman" w:eastAsia="Times New Roman" w:hAnsi="Times New Roman" w:cs="Times New Roman"/>
          <w:color w:val="292929"/>
          <w:sz w:val="28"/>
          <w:szCs w:val="28"/>
          <w:lang w:val="en-IN" w:eastAsia="en-IN"/>
        </w:rPr>
        <w:t xml:space="preserve">This </w:t>
      </w:r>
      <w:r>
        <w:rPr>
          <w:rFonts w:ascii="Times New Roman" w:eastAsia="Times New Roman" w:hAnsi="Times New Roman" w:cs="Times New Roman"/>
          <w:color w:val="292929"/>
          <w:sz w:val="28"/>
          <w:szCs w:val="28"/>
          <w:lang w:val="en-IN" w:eastAsia="en-IN"/>
        </w:rPr>
        <w:t xml:space="preserve">helps </w:t>
      </w:r>
      <w:r w:rsidRPr="00697883">
        <w:rPr>
          <w:rFonts w:ascii="Times New Roman" w:eastAsia="Times New Roman" w:hAnsi="Times New Roman" w:cs="Times New Roman"/>
          <w:color w:val="292929"/>
          <w:sz w:val="28"/>
          <w:szCs w:val="28"/>
          <w:lang w:val="en-IN" w:eastAsia="en-IN"/>
        </w:rPr>
        <w:t xml:space="preserve">to understand the </w:t>
      </w:r>
      <w:r w:rsidR="00A44337">
        <w:rPr>
          <w:rFonts w:ascii="Times New Roman" w:eastAsia="Times New Roman" w:hAnsi="Times New Roman" w:cs="Times New Roman"/>
          <w:color w:val="292929"/>
          <w:sz w:val="28"/>
          <w:szCs w:val="28"/>
          <w:lang w:val="en-IN" w:eastAsia="en-IN"/>
        </w:rPr>
        <w:t xml:space="preserve">current </w:t>
      </w:r>
      <w:r w:rsidRPr="00697883">
        <w:rPr>
          <w:rFonts w:ascii="Times New Roman" w:eastAsia="Times New Roman" w:hAnsi="Times New Roman" w:cs="Times New Roman"/>
          <w:color w:val="292929"/>
          <w:sz w:val="28"/>
          <w:szCs w:val="28"/>
          <w:lang w:val="en-IN" w:eastAsia="en-IN"/>
        </w:rPr>
        <w:t>custo</w:t>
      </w:r>
      <w:r>
        <w:rPr>
          <w:rFonts w:ascii="Times New Roman" w:eastAsia="Times New Roman" w:hAnsi="Times New Roman" w:cs="Times New Roman"/>
          <w:color w:val="292929"/>
          <w:sz w:val="28"/>
          <w:szCs w:val="28"/>
          <w:lang w:val="en-IN" w:eastAsia="en-IN"/>
        </w:rPr>
        <w:t>mer behaviour</w:t>
      </w:r>
      <w:r w:rsidR="00F2487B">
        <w:rPr>
          <w:rFonts w:ascii="Times New Roman" w:eastAsia="Times New Roman" w:hAnsi="Times New Roman" w:cs="Times New Roman"/>
          <w:color w:val="292929"/>
          <w:sz w:val="28"/>
          <w:szCs w:val="28"/>
          <w:lang w:val="en-IN" w:eastAsia="en-IN"/>
        </w:rPr>
        <w:t xml:space="preserve"> </w:t>
      </w:r>
      <w:r w:rsidR="001603CE">
        <w:rPr>
          <w:rFonts w:ascii="Times New Roman" w:eastAsia="Times New Roman" w:hAnsi="Times New Roman" w:cs="Times New Roman"/>
          <w:color w:val="292929"/>
          <w:sz w:val="28"/>
          <w:szCs w:val="28"/>
          <w:lang w:val="en-IN" w:eastAsia="en-IN"/>
        </w:rPr>
        <w:t xml:space="preserve">pattern </w:t>
      </w:r>
      <w:r w:rsidR="00F2487B">
        <w:rPr>
          <w:rFonts w:ascii="Times New Roman" w:eastAsia="Times New Roman" w:hAnsi="Times New Roman" w:cs="Times New Roman"/>
          <w:color w:val="292929"/>
          <w:sz w:val="28"/>
          <w:szCs w:val="28"/>
          <w:lang w:val="en-IN" w:eastAsia="en-IN"/>
        </w:rPr>
        <w:t>and</w:t>
      </w:r>
      <w:r>
        <w:rPr>
          <w:rFonts w:ascii="Times New Roman" w:eastAsia="Times New Roman" w:hAnsi="Times New Roman" w:cs="Times New Roman"/>
          <w:color w:val="292929"/>
          <w:sz w:val="28"/>
          <w:szCs w:val="28"/>
          <w:lang w:val="en-IN" w:eastAsia="en-IN"/>
        </w:rPr>
        <w:t xml:space="preserve"> </w:t>
      </w:r>
      <w:r w:rsidR="00A44337">
        <w:rPr>
          <w:rFonts w:ascii="Times New Roman" w:eastAsia="Times New Roman" w:hAnsi="Times New Roman" w:cs="Times New Roman"/>
          <w:color w:val="292929"/>
          <w:sz w:val="28"/>
          <w:szCs w:val="28"/>
          <w:lang w:val="en-IN" w:eastAsia="en-IN"/>
        </w:rPr>
        <w:t xml:space="preserve">formulate actions accordingly if there is </w:t>
      </w:r>
      <w:r w:rsidR="001603CE">
        <w:rPr>
          <w:rFonts w:ascii="Times New Roman" w:eastAsia="Times New Roman" w:hAnsi="Times New Roman" w:cs="Times New Roman"/>
          <w:color w:val="292929"/>
          <w:sz w:val="28"/>
          <w:szCs w:val="28"/>
          <w:lang w:val="en-IN" w:eastAsia="en-IN"/>
        </w:rPr>
        <w:t xml:space="preserve">a need of </w:t>
      </w:r>
      <w:r w:rsidR="00A44337">
        <w:rPr>
          <w:rFonts w:ascii="Times New Roman" w:eastAsia="Times New Roman" w:hAnsi="Times New Roman" w:cs="Times New Roman"/>
          <w:color w:val="292929"/>
          <w:sz w:val="28"/>
          <w:szCs w:val="28"/>
          <w:lang w:val="en-IN" w:eastAsia="en-IN"/>
        </w:rPr>
        <w:t xml:space="preserve">any change in </w:t>
      </w:r>
      <w:r w:rsidR="00F2487B">
        <w:rPr>
          <w:rFonts w:ascii="Times New Roman" w:eastAsia="Times New Roman" w:hAnsi="Times New Roman" w:cs="Times New Roman"/>
          <w:color w:val="292929"/>
          <w:sz w:val="28"/>
          <w:szCs w:val="28"/>
          <w:lang w:val="en-IN" w:eastAsia="en-IN"/>
        </w:rPr>
        <w:t xml:space="preserve">it in </w:t>
      </w:r>
      <w:r>
        <w:rPr>
          <w:rFonts w:ascii="Times New Roman" w:eastAsia="Times New Roman" w:hAnsi="Times New Roman" w:cs="Times New Roman"/>
          <w:color w:val="292929"/>
          <w:sz w:val="28"/>
          <w:szCs w:val="28"/>
          <w:lang w:val="en-IN" w:eastAsia="en-IN"/>
        </w:rPr>
        <w:t>the foreseeable future.</w:t>
      </w:r>
    </w:p>
    <w:p w14:paraId="6D27D051" w14:textId="5252B06A" w:rsidR="00550201" w:rsidRDefault="00550201" w:rsidP="00550201">
      <w:pPr>
        <w:rPr>
          <w:rFonts w:ascii="Times New Roman" w:eastAsia="Times New Roman" w:hAnsi="Times New Roman" w:cs="Times New Roman"/>
          <w:b/>
          <w:bCs/>
          <w:color w:val="292929"/>
          <w:sz w:val="32"/>
          <w:szCs w:val="32"/>
          <w:lang w:val="en-IN" w:eastAsia="en-IN"/>
        </w:rPr>
      </w:pPr>
      <w:r>
        <w:rPr>
          <w:rFonts w:ascii="Times New Roman" w:eastAsia="Times New Roman" w:hAnsi="Times New Roman" w:cs="Times New Roman"/>
          <w:b/>
          <w:bCs/>
          <w:color w:val="292929"/>
          <w:sz w:val="32"/>
          <w:szCs w:val="32"/>
          <w:lang w:val="en-IN" w:eastAsia="en-IN"/>
        </w:rPr>
        <w:t xml:space="preserve">Customer level </w:t>
      </w:r>
      <w:r w:rsidRPr="003B60D8">
        <w:rPr>
          <w:rFonts w:ascii="Times New Roman" w:eastAsia="Times New Roman" w:hAnsi="Times New Roman" w:cs="Times New Roman"/>
          <w:b/>
          <w:bCs/>
          <w:color w:val="292929"/>
          <w:sz w:val="32"/>
          <w:szCs w:val="32"/>
          <w:lang w:val="en-IN" w:eastAsia="en-IN"/>
        </w:rPr>
        <w:t>Analysis</w:t>
      </w:r>
    </w:p>
    <w:p w14:paraId="72AD647E" w14:textId="773ECFEA" w:rsidR="002B7554" w:rsidRPr="002B7554" w:rsidRDefault="00A44337" w:rsidP="00866799">
      <w:pPr>
        <w:pStyle w:val="ListParagraph"/>
        <w:numPr>
          <w:ilvl w:val="0"/>
          <w:numId w:val="3"/>
        </w:numPr>
        <w:ind w:left="360"/>
        <w:rPr>
          <w:rFonts w:ascii="Times New Roman" w:hAnsi="Times New Roman" w:cs="Times New Roman"/>
          <w:sz w:val="28"/>
          <w:szCs w:val="28"/>
        </w:rPr>
      </w:pPr>
      <w:r w:rsidRPr="002B7554">
        <w:rPr>
          <w:rFonts w:ascii="Times New Roman" w:hAnsi="Times New Roman" w:cs="Times New Roman"/>
          <w:color w:val="202B45"/>
          <w:sz w:val="28"/>
          <w:szCs w:val="28"/>
          <w:shd w:val="clear" w:color="auto" w:fill="FFFFFF"/>
        </w:rPr>
        <w:t xml:space="preserve">Completion rate at source level was found out at analyzed. This analysis gave us an overview on the customer acquisition source. The organic category covered </w:t>
      </w:r>
      <w:r w:rsidR="002B7554">
        <w:rPr>
          <w:rFonts w:ascii="Times New Roman" w:hAnsi="Times New Roman" w:cs="Times New Roman"/>
          <w:color w:val="202B45"/>
          <w:sz w:val="28"/>
          <w:szCs w:val="28"/>
          <w:shd w:val="clear" w:color="auto" w:fill="FFFFFF"/>
        </w:rPr>
        <w:t xml:space="preserve">almost </w:t>
      </w:r>
      <w:r w:rsidRPr="002B7554">
        <w:rPr>
          <w:rFonts w:ascii="Times New Roman" w:hAnsi="Times New Roman" w:cs="Times New Roman"/>
          <w:color w:val="202B45"/>
          <w:sz w:val="28"/>
          <w:szCs w:val="28"/>
          <w:shd w:val="clear" w:color="auto" w:fill="FFFFFF"/>
        </w:rPr>
        <w:t xml:space="preserve">30% of the customer acquisition source. </w:t>
      </w:r>
      <w:r w:rsidR="00CF23AA" w:rsidRPr="002B7554">
        <w:rPr>
          <w:rFonts w:ascii="Times New Roman" w:hAnsi="Times New Roman" w:cs="Times New Roman"/>
          <w:color w:val="202B45"/>
          <w:sz w:val="28"/>
          <w:szCs w:val="28"/>
          <w:shd w:val="clear" w:color="auto" w:fill="FFFFFF"/>
        </w:rPr>
        <w:t>This information help</w:t>
      </w:r>
      <w:r w:rsidR="0027610A" w:rsidRPr="002B7554">
        <w:rPr>
          <w:rFonts w:ascii="Times New Roman" w:hAnsi="Times New Roman" w:cs="Times New Roman"/>
          <w:color w:val="202B45"/>
          <w:sz w:val="28"/>
          <w:szCs w:val="28"/>
          <w:shd w:val="clear" w:color="auto" w:fill="FFFFFF"/>
        </w:rPr>
        <w:t>s</w:t>
      </w:r>
      <w:r w:rsidR="00CF23AA" w:rsidRPr="002B7554">
        <w:rPr>
          <w:rFonts w:ascii="Times New Roman" w:hAnsi="Times New Roman" w:cs="Times New Roman"/>
          <w:color w:val="202B45"/>
          <w:sz w:val="28"/>
          <w:szCs w:val="28"/>
          <w:shd w:val="clear" w:color="auto" w:fill="FFFFFF"/>
        </w:rPr>
        <w:t xml:space="preserve"> in amending marketing strategies as per </w:t>
      </w:r>
      <w:r w:rsidR="0027610A" w:rsidRPr="002B7554">
        <w:rPr>
          <w:rFonts w:ascii="Times New Roman" w:hAnsi="Times New Roman" w:cs="Times New Roman"/>
          <w:color w:val="202B45"/>
          <w:sz w:val="28"/>
          <w:szCs w:val="28"/>
          <w:shd w:val="clear" w:color="auto" w:fill="FFFFFF"/>
        </w:rPr>
        <w:t xml:space="preserve">the </w:t>
      </w:r>
      <w:r w:rsidR="002B7554">
        <w:rPr>
          <w:rFonts w:ascii="Times New Roman" w:hAnsi="Times New Roman" w:cs="Times New Roman"/>
          <w:color w:val="202B45"/>
          <w:sz w:val="28"/>
          <w:szCs w:val="28"/>
          <w:shd w:val="clear" w:color="auto" w:fill="FFFFFF"/>
        </w:rPr>
        <w:t>requirement.</w:t>
      </w:r>
    </w:p>
    <w:p w14:paraId="2812CF59" w14:textId="4F4A88F5" w:rsidR="002B7554" w:rsidRDefault="002B7554" w:rsidP="002B7554">
      <w:pPr>
        <w:pStyle w:val="ListParagraph"/>
        <w:ind w:left="360"/>
        <w:rPr>
          <w:rFonts w:ascii="Times New Roman" w:hAnsi="Times New Roman" w:cs="Times New Roman"/>
          <w:sz w:val="28"/>
          <w:szCs w:val="28"/>
        </w:rPr>
      </w:pPr>
      <w:r>
        <w:rPr>
          <w:noProof/>
        </w:rPr>
        <w:drawing>
          <wp:anchor distT="0" distB="0" distL="114300" distR="114300" simplePos="0" relativeHeight="251681280" behindDoc="0" locked="0" layoutInCell="1" allowOverlap="1" wp14:anchorId="7474B179" wp14:editId="0D43B872">
            <wp:simplePos x="0" y="0"/>
            <wp:positionH relativeFrom="column">
              <wp:posOffset>998220</wp:posOffset>
            </wp:positionH>
            <wp:positionV relativeFrom="paragraph">
              <wp:posOffset>114935</wp:posOffset>
            </wp:positionV>
            <wp:extent cx="4015740" cy="2171700"/>
            <wp:effectExtent l="0" t="0" r="3810" b="0"/>
            <wp:wrapNone/>
            <wp:docPr id="8" name="Chart 8">
              <a:extLst xmlns:a="http://schemas.openxmlformats.org/drawingml/2006/main">
                <a:ext uri="{FF2B5EF4-FFF2-40B4-BE49-F238E27FC236}">
                  <a16:creationId xmlns:a16="http://schemas.microsoft.com/office/drawing/2014/main" id="{E2C38EC9-93BB-4C86-919C-B7300B7CF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CC514E8" w14:textId="4FBFCABE" w:rsidR="002B7554" w:rsidRDefault="002B7554" w:rsidP="002B7554">
      <w:pPr>
        <w:pStyle w:val="ListParagraph"/>
        <w:ind w:left="360"/>
        <w:rPr>
          <w:rFonts w:ascii="Times New Roman" w:hAnsi="Times New Roman" w:cs="Times New Roman"/>
          <w:sz w:val="28"/>
          <w:szCs w:val="28"/>
        </w:rPr>
      </w:pPr>
    </w:p>
    <w:p w14:paraId="0BD1B949" w14:textId="07BDEC55" w:rsidR="002B7554" w:rsidRDefault="002B7554" w:rsidP="002B7554">
      <w:pPr>
        <w:pStyle w:val="ListParagraph"/>
        <w:ind w:left="360"/>
        <w:rPr>
          <w:rFonts w:ascii="Times New Roman" w:hAnsi="Times New Roman" w:cs="Times New Roman"/>
          <w:sz w:val="28"/>
          <w:szCs w:val="28"/>
        </w:rPr>
      </w:pPr>
    </w:p>
    <w:p w14:paraId="1C201EF2" w14:textId="174FE7E2" w:rsidR="002B7554" w:rsidRDefault="002B7554" w:rsidP="002B7554">
      <w:pPr>
        <w:pStyle w:val="ListParagraph"/>
        <w:ind w:left="360"/>
        <w:rPr>
          <w:rFonts w:ascii="Times New Roman" w:hAnsi="Times New Roman" w:cs="Times New Roman"/>
          <w:sz w:val="28"/>
          <w:szCs w:val="28"/>
        </w:rPr>
      </w:pPr>
    </w:p>
    <w:p w14:paraId="6F7F84E4" w14:textId="77777777" w:rsidR="002B7554" w:rsidRPr="00CF23AA" w:rsidRDefault="002B7554" w:rsidP="002B7554">
      <w:pPr>
        <w:pStyle w:val="ListParagraph"/>
        <w:ind w:left="360"/>
        <w:rPr>
          <w:rFonts w:ascii="Times New Roman" w:hAnsi="Times New Roman" w:cs="Times New Roman"/>
          <w:sz w:val="28"/>
          <w:szCs w:val="28"/>
        </w:rPr>
      </w:pPr>
    </w:p>
    <w:p w14:paraId="62F1DADB" w14:textId="75012F9B" w:rsidR="002B7554" w:rsidRDefault="002B7554" w:rsidP="002B7554">
      <w:pPr>
        <w:pStyle w:val="ListParagraph"/>
        <w:ind w:left="360"/>
        <w:rPr>
          <w:rFonts w:ascii="Times New Roman" w:hAnsi="Times New Roman" w:cs="Times New Roman"/>
          <w:sz w:val="28"/>
          <w:szCs w:val="28"/>
        </w:rPr>
      </w:pPr>
    </w:p>
    <w:p w14:paraId="498C42DF" w14:textId="7AB7713D" w:rsidR="002B7554" w:rsidRDefault="002B7554" w:rsidP="002B7554">
      <w:pPr>
        <w:pStyle w:val="ListParagraph"/>
        <w:ind w:left="360"/>
        <w:rPr>
          <w:rFonts w:ascii="Times New Roman" w:hAnsi="Times New Roman" w:cs="Times New Roman"/>
          <w:sz w:val="28"/>
          <w:szCs w:val="28"/>
        </w:rPr>
      </w:pPr>
    </w:p>
    <w:p w14:paraId="6A802C31" w14:textId="522C3788" w:rsidR="00573FCD" w:rsidRDefault="00573FCD" w:rsidP="002B7554">
      <w:pPr>
        <w:pStyle w:val="ListParagraph"/>
        <w:ind w:left="360"/>
        <w:rPr>
          <w:rFonts w:ascii="Times New Roman" w:hAnsi="Times New Roman" w:cs="Times New Roman"/>
          <w:sz w:val="28"/>
          <w:szCs w:val="28"/>
        </w:rPr>
      </w:pPr>
    </w:p>
    <w:p w14:paraId="055B2D2F" w14:textId="77777777" w:rsidR="00573FCD" w:rsidRPr="002B7554" w:rsidRDefault="00573FCD" w:rsidP="002B7554">
      <w:pPr>
        <w:pStyle w:val="ListParagraph"/>
        <w:ind w:left="360"/>
        <w:rPr>
          <w:rFonts w:ascii="Times New Roman" w:hAnsi="Times New Roman" w:cs="Times New Roman"/>
          <w:sz w:val="28"/>
          <w:szCs w:val="28"/>
        </w:rPr>
      </w:pPr>
    </w:p>
    <w:p w14:paraId="79336352" w14:textId="51FFF1F3" w:rsidR="00CF23AA" w:rsidRDefault="00CF23AA" w:rsidP="00C83D7B">
      <w:pPr>
        <w:pStyle w:val="ListParagraph"/>
        <w:numPr>
          <w:ilvl w:val="0"/>
          <w:numId w:val="3"/>
        </w:numPr>
        <w:ind w:left="360"/>
        <w:rPr>
          <w:rFonts w:ascii="Times New Roman" w:hAnsi="Times New Roman" w:cs="Times New Roman"/>
          <w:sz w:val="28"/>
          <w:szCs w:val="28"/>
        </w:rPr>
      </w:pPr>
      <w:r>
        <w:rPr>
          <w:rFonts w:ascii="Times New Roman" w:hAnsi="Times New Roman" w:cs="Times New Roman"/>
          <w:sz w:val="28"/>
          <w:szCs w:val="28"/>
        </w:rPr>
        <w:lastRenderedPageBreak/>
        <w:t>The Life Time Value (LTV) was calculated with respect to each and every customer, which gives us information on the profits since they started ordering.</w:t>
      </w:r>
    </w:p>
    <w:p w14:paraId="7D53BE97" w14:textId="34096224" w:rsidR="00493751" w:rsidRDefault="00CF23AA" w:rsidP="00493751">
      <w:pPr>
        <w:pStyle w:val="ListParagraph"/>
        <w:numPr>
          <w:ilvl w:val="0"/>
          <w:numId w:val="3"/>
        </w:numPr>
        <w:ind w:left="360"/>
        <w:rPr>
          <w:rFonts w:ascii="Times New Roman" w:hAnsi="Times New Roman" w:cs="Times New Roman"/>
          <w:sz w:val="28"/>
          <w:szCs w:val="28"/>
        </w:rPr>
      </w:pPr>
      <w:r>
        <w:rPr>
          <w:rFonts w:ascii="Times New Roman" w:hAnsi="Times New Roman" w:cs="Times New Roman"/>
          <w:sz w:val="28"/>
          <w:szCs w:val="28"/>
        </w:rPr>
        <w:t>The aggregated LTV for the acquisition month and the acquisition source was calculated</w:t>
      </w:r>
      <w:r w:rsidR="002B7554">
        <w:rPr>
          <w:rFonts w:ascii="Times New Roman" w:hAnsi="Times New Roman" w:cs="Times New Roman"/>
          <w:sz w:val="28"/>
          <w:szCs w:val="28"/>
        </w:rPr>
        <w:t xml:space="preserve">. Combination of these 2 calculations </w:t>
      </w:r>
      <w:r w:rsidR="00493751">
        <w:rPr>
          <w:rFonts w:ascii="Times New Roman" w:hAnsi="Times New Roman" w:cs="Times New Roman"/>
          <w:sz w:val="28"/>
          <w:szCs w:val="28"/>
        </w:rPr>
        <w:t xml:space="preserve">helps us in optimizing the marketing strategies pertaining to the problem of monthly churn rate </w:t>
      </w:r>
      <w:r w:rsidR="00DC47D0">
        <w:rPr>
          <w:rFonts w:ascii="Times New Roman" w:hAnsi="Times New Roman" w:cs="Times New Roman"/>
          <w:sz w:val="28"/>
          <w:szCs w:val="28"/>
        </w:rPr>
        <w:t>as well</w:t>
      </w:r>
      <w:r w:rsidR="00493751">
        <w:rPr>
          <w:rFonts w:ascii="Times New Roman" w:hAnsi="Times New Roman" w:cs="Times New Roman"/>
          <w:sz w:val="28"/>
          <w:szCs w:val="28"/>
        </w:rPr>
        <w:t>.</w:t>
      </w:r>
    </w:p>
    <w:p w14:paraId="0A47B291" w14:textId="1F23F0C5" w:rsidR="002B7554" w:rsidRDefault="002B7554" w:rsidP="002B7554">
      <w:pPr>
        <w:pStyle w:val="ListParagraph"/>
        <w:ind w:left="360"/>
        <w:rPr>
          <w:rFonts w:ascii="Times New Roman" w:hAnsi="Times New Roman" w:cs="Times New Roman"/>
          <w:sz w:val="28"/>
          <w:szCs w:val="28"/>
        </w:rPr>
      </w:pPr>
      <w:r>
        <w:rPr>
          <w:noProof/>
        </w:rPr>
        <w:drawing>
          <wp:anchor distT="0" distB="0" distL="114300" distR="114300" simplePos="0" relativeHeight="251682304" behindDoc="0" locked="0" layoutInCell="1" allowOverlap="1" wp14:anchorId="522F328D" wp14:editId="7A07A5AF">
            <wp:simplePos x="0" y="0"/>
            <wp:positionH relativeFrom="column">
              <wp:posOffset>1097280</wp:posOffset>
            </wp:positionH>
            <wp:positionV relativeFrom="paragraph">
              <wp:posOffset>6350</wp:posOffset>
            </wp:positionV>
            <wp:extent cx="3665220" cy="2133600"/>
            <wp:effectExtent l="0" t="0" r="11430" b="0"/>
            <wp:wrapNone/>
            <wp:docPr id="9" name="Chart 9">
              <a:extLst xmlns:a="http://schemas.openxmlformats.org/drawingml/2006/main">
                <a:ext uri="{FF2B5EF4-FFF2-40B4-BE49-F238E27FC236}">
                  <a16:creationId xmlns:a16="http://schemas.microsoft.com/office/drawing/2014/main" id="{82841F12-B4CE-4CA1-84EB-E82476CC9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0333222" w14:textId="27173046" w:rsidR="002B7554" w:rsidRDefault="002B7554" w:rsidP="002B7554">
      <w:pPr>
        <w:pStyle w:val="ListParagraph"/>
        <w:ind w:left="360"/>
        <w:rPr>
          <w:rFonts w:ascii="Times New Roman" w:hAnsi="Times New Roman" w:cs="Times New Roman"/>
          <w:sz w:val="28"/>
          <w:szCs w:val="28"/>
        </w:rPr>
      </w:pPr>
    </w:p>
    <w:p w14:paraId="3FA3B2D0" w14:textId="060FB70C" w:rsidR="002B7554" w:rsidRDefault="002B7554" w:rsidP="002B7554">
      <w:pPr>
        <w:pStyle w:val="ListParagraph"/>
        <w:ind w:left="360"/>
        <w:rPr>
          <w:rFonts w:ascii="Times New Roman" w:hAnsi="Times New Roman" w:cs="Times New Roman"/>
          <w:sz w:val="28"/>
          <w:szCs w:val="28"/>
        </w:rPr>
      </w:pPr>
    </w:p>
    <w:p w14:paraId="23EE06E7" w14:textId="7D8B8097" w:rsidR="002B7554" w:rsidRDefault="002B7554" w:rsidP="002B7554">
      <w:pPr>
        <w:pStyle w:val="ListParagraph"/>
        <w:ind w:left="360"/>
        <w:rPr>
          <w:rFonts w:ascii="Times New Roman" w:hAnsi="Times New Roman" w:cs="Times New Roman"/>
          <w:sz w:val="28"/>
          <w:szCs w:val="28"/>
        </w:rPr>
      </w:pPr>
    </w:p>
    <w:p w14:paraId="6BD1154B" w14:textId="4F2AC293" w:rsidR="002B7554" w:rsidRDefault="002B7554" w:rsidP="002B7554">
      <w:pPr>
        <w:pStyle w:val="ListParagraph"/>
        <w:ind w:left="360"/>
        <w:rPr>
          <w:rFonts w:ascii="Times New Roman" w:hAnsi="Times New Roman" w:cs="Times New Roman"/>
          <w:sz w:val="28"/>
          <w:szCs w:val="28"/>
        </w:rPr>
      </w:pPr>
    </w:p>
    <w:p w14:paraId="367763A2" w14:textId="1D361CB7" w:rsidR="002B7554" w:rsidRDefault="002B7554" w:rsidP="002B7554">
      <w:pPr>
        <w:pStyle w:val="ListParagraph"/>
        <w:ind w:left="360"/>
        <w:rPr>
          <w:rFonts w:ascii="Times New Roman" w:hAnsi="Times New Roman" w:cs="Times New Roman"/>
          <w:sz w:val="28"/>
          <w:szCs w:val="28"/>
        </w:rPr>
      </w:pPr>
    </w:p>
    <w:p w14:paraId="3FF84A4F" w14:textId="33478A86" w:rsidR="002B7554" w:rsidRDefault="002B7554" w:rsidP="002B7554">
      <w:pPr>
        <w:pStyle w:val="ListParagraph"/>
        <w:ind w:left="360"/>
        <w:rPr>
          <w:rFonts w:ascii="Times New Roman" w:hAnsi="Times New Roman" w:cs="Times New Roman"/>
          <w:sz w:val="28"/>
          <w:szCs w:val="28"/>
        </w:rPr>
      </w:pPr>
    </w:p>
    <w:p w14:paraId="5A99F7A4" w14:textId="21C7FAE3" w:rsidR="002B7554" w:rsidRDefault="002B7554" w:rsidP="002B7554">
      <w:pPr>
        <w:pStyle w:val="ListParagraph"/>
        <w:ind w:left="360"/>
        <w:rPr>
          <w:rFonts w:ascii="Times New Roman" w:hAnsi="Times New Roman" w:cs="Times New Roman"/>
          <w:sz w:val="28"/>
          <w:szCs w:val="28"/>
        </w:rPr>
      </w:pPr>
    </w:p>
    <w:p w14:paraId="0FF0A358" w14:textId="77777777" w:rsidR="002B7554" w:rsidRDefault="002B7554" w:rsidP="002B7554">
      <w:pPr>
        <w:pStyle w:val="ListParagraph"/>
        <w:ind w:left="360"/>
        <w:rPr>
          <w:rFonts w:ascii="Times New Roman" w:hAnsi="Times New Roman" w:cs="Times New Roman"/>
          <w:sz w:val="28"/>
          <w:szCs w:val="28"/>
        </w:rPr>
      </w:pPr>
    </w:p>
    <w:p w14:paraId="1FE7629A" w14:textId="77777777" w:rsidR="002B7554" w:rsidRPr="00493751" w:rsidRDefault="002B7554" w:rsidP="002B7554">
      <w:pPr>
        <w:pStyle w:val="ListParagraph"/>
        <w:ind w:left="360"/>
        <w:rPr>
          <w:rFonts w:ascii="Times New Roman" w:hAnsi="Times New Roman" w:cs="Times New Roman"/>
          <w:sz w:val="28"/>
          <w:szCs w:val="28"/>
        </w:rPr>
      </w:pPr>
    </w:p>
    <w:p w14:paraId="1865DEA9" w14:textId="32BC106A" w:rsidR="00465246" w:rsidRDefault="00493751" w:rsidP="00465246">
      <w:pPr>
        <w:pStyle w:val="ListParagraph"/>
        <w:numPr>
          <w:ilvl w:val="0"/>
          <w:numId w:val="3"/>
        </w:numPr>
        <w:ind w:left="360"/>
        <w:rPr>
          <w:rFonts w:ascii="Times New Roman" w:hAnsi="Times New Roman" w:cs="Times New Roman"/>
          <w:sz w:val="28"/>
          <w:szCs w:val="28"/>
        </w:rPr>
      </w:pPr>
      <w:r>
        <w:rPr>
          <w:rFonts w:ascii="Times New Roman" w:hAnsi="Times New Roman" w:cs="Times New Roman"/>
          <w:sz w:val="28"/>
          <w:szCs w:val="28"/>
        </w:rPr>
        <w:t>The average revenue for the acquisition month and the acquisition source was also found out</w:t>
      </w:r>
      <w:r w:rsidR="00353335">
        <w:rPr>
          <w:rFonts w:ascii="Times New Roman" w:hAnsi="Times New Roman" w:cs="Times New Roman"/>
          <w:sz w:val="28"/>
          <w:szCs w:val="28"/>
        </w:rPr>
        <w:t xml:space="preserve"> which is needed for refining and upgrading the revenue generation strategies via marketing, pricing, discounts and various other factors.</w:t>
      </w:r>
    </w:p>
    <w:p w14:paraId="73CE873D" w14:textId="77777777" w:rsidR="00482508" w:rsidRPr="00482508" w:rsidRDefault="00482508" w:rsidP="00482508">
      <w:pPr>
        <w:pStyle w:val="ListParagraph"/>
        <w:ind w:left="360"/>
        <w:rPr>
          <w:rFonts w:ascii="Times New Roman" w:hAnsi="Times New Roman" w:cs="Times New Roman"/>
          <w:sz w:val="28"/>
          <w:szCs w:val="28"/>
        </w:rPr>
      </w:pPr>
    </w:p>
    <w:p w14:paraId="20362C79" w14:textId="7FB6CA39" w:rsidR="0055099C" w:rsidRPr="0055099C" w:rsidRDefault="00A91487" w:rsidP="0055099C">
      <w:pPr>
        <w:pStyle w:val="ListParagraph"/>
        <w:numPr>
          <w:ilvl w:val="0"/>
          <w:numId w:val="3"/>
        </w:numPr>
        <w:ind w:left="360"/>
        <w:rPr>
          <w:rFonts w:ascii="Times New Roman" w:hAnsi="Times New Roman" w:cs="Times New Roman"/>
          <w:sz w:val="28"/>
          <w:szCs w:val="28"/>
        </w:rPr>
      </w:pPr>
      <w:r>
        <w:rPr>
          <w:noProof/>
        </w:rPr>
        <w:drawing>
          <wp:anchor distT="0" distB="0" distL="114300" distR="114300" simplePos="0" relativeHeight="251678208" behindDoc="0" locked="0" layoutInCell="1" allowOverlap="1" wp14:anchorId="29A24836" wp14:editId="2278E472">
            <wp:simplePos x="0" y="0"/>
            <wp:positionH relativeFrom="margin">
              <wp:align>center</wp:align>
            </wp:positionH>
            <wp:positionV relativeFrom="paragraph">
              <wp:posOffset>499745</wp:posOffset>
            </wp:positionV>
            <wp:extent cx="5433060" cy="2727960"/>
            <wp:effectExtent l="0" t="0" r="0" b="0"/>
            <wp:wrapNone/>
            <wp:docPr id="3" name="Chart 3">
              <a:extLst xmlns:a="http://schemas.openxmlformats.org/drawingml/2006/main">
                <a:ext uri="{FF2B5EF4-FFF2-40B4-BE49-F238E27FC236}">
                  <a16:creationId xmlns:a16="http://schemas.microsoft.com/office/drawing/2014/main" id="{B57B30B7-3957-49A0-8A55-B155BD308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5099C">
        <w:rPr>
          <w:rFonts w:ascii="Times New Roman" w:hAnsi="Times New Roman" w:cs="Times New Roman"/>
          <w:sz w:val="28"/>
          <w:szCs w:val="28"/>
        </w:rPr>
        <w:t xml:space="preserve">The </w:t>
      </w:r>
      <w:r w:rsidR="0055099C" w:rsidRPr="0055099C">
        <w:rPr>
          <w:rFonts w:ascii="Times New Roman" w:hAnsi="Times New Roman" w:cs="Times New Roman"/>
          <w:color w:val="202B45"/>
          <w:sz w:val="28"/>
          <w:szCs w:val="28"/>
          <w:shd w:val="clear" w:color="auto" w:fill="FFFFFF"/>
        </w:rPr>
        <w:t xml:space="preserve">order rating </w:t>
      </w:r>
      <w:r w:rsidR="0055099C">
        <w:rPr>
          <w:rFonts w:ascii="Times New Roman" w:hAnsi="Times New Roman" w:cs="Times New Roman"/>
          <w:color w:val="202B45"/>
          <w:sz w:val="28"/>
          <w:szCs w:val="28"/>
          <w:shd w:val="clear" w:color="auto" w:fill="FFFFFF"/>
        </w:rPr>
        <w:t xml:space="preserve">was calculated </w:t>
      </w:r>
      <w:r w:rsidR="0055099C" w:rsidRPr="0055099C">
        <w:rPr>
          <w:rFonts w:ascii="Times New Roman" w:hAnsi="Times New Roman" w:cs="Times New Roman"/>
          <w:color w:val="202B45"/>
          <w:sz w:val="28"/>
          <w:szCs w:val="28"/>
          <w:shd w:val="clear" w:color="auto" w:fill="FFFFFF"/>
        </w:rPr>
        <w:t>across slots, number of items placed, delivery charges, discount.</w:t>
      </w:r>
    </w:p>
    <w:p w14:paraId="37A9F08A" w14:textId="5E83C203" w:rsidR="0055099C" w:rsidRPr="0055099C" w:rsidRDefault="0055099C" w:rsidP="0055099C">
      <w:pPr>
        <w:rPr>
          <w:rFonts w:ascii="Times New Roman" w:hAnsi="Times New Roman" w:cs="Times New Roman"/>
          <w:sz w:val="28"/>
          <w:szCs w:val="28"/>
          <w:u w:val="single"/>
        </w:rPr>
      </w:pPr>
    </w:p>
    <w:p w14:paraId="5CA545C6" w14:textId="59219765" w:rsidR="0055099C" w:rsidRDefault="0055099C" w:rsidP="0055099C">
      <w:pPr>
        <w:ind w:left="360"/>
        <w:jc w:val="center"/>
        <w:rPr>
          <w:rFonts w:ascii="Times New Roman" w:hAnsi="Times New Roman" w:cs="Times New Roman"/>
          <w:sz w:val="28"/>
          <w:szCs w:val="28"/>
        </w:rPr>
      </w:pPr>
    </w:p>
    <w:p w14:paraId="3BE0D3FA" w14:textId="2B19308A" w:rsidR="0055099C" w:rsidRPr="0055099C" w:rsidRDefault="0055099C" w:rsidP="0055099C">
      <w:pPr>
        <w:rPr>
          <w:rFonts w:ascii="Times New Roman" w:hAnsi="Times New Roman" w:cs="Times New Roman"/>
          <w:sz w:val="28"/>
          <w:szCs w:val="28"/>
        </w:rPr>
      </w:pPr>
    </w:p>
    <w:p w14:paraId="0067DF66" w14:textId="2BF2078D" w:rsidR="0055099C" w:rsidRPr="0055099C" w:rsidRDefault="0055099C" w:rsidP="0055099C">
      <w:pPr>
        <w:rPr>
          <w:rFonts w:ascii="Times New Roman" w:hAnsi="Times New Roman" w:cs="Times New Roman"/>
          <w:sz w:val="28"/>
          <w:szCs w:val="28"/>
        </w:rPr>
      </w:pPr>
    </w:p>
    <w:p w14:paraId="7F18683D" w14:textId="6663E757" w:rsidR="0055099C" w:rsidRPr="0055099C" w:rsidRDefault="0055099C" w:rsidP="0055099C">
      <w:pPr>
        <w:rPr>
          <w:rFonts w:ascii="Times New Roman" w:hAnsi="Times New Roman" w:cs="Times New Roman"/>
          <w:sz w:val="28"/>
          <w:szCs w:val="28"/>
        </w:rPr>
      </w:pPr>
    </w:p>
    <w:p w14:paraId="21AEE620" w14:textId="0F6C319A" w:rsidR="0055099C" w:rsidRPr="0055099C" w:rsidRDefault="0055099C" w:rsidP="0055099C">
      <w:pPr>
        <w:rPr>
          <w:rFonts w:ascii="Times New Roman" w:hAnsi="Times New Roman" w:cs="Times New Roman"/>
          <w:sz w:val="28"/>
          <w:szCs w:val="28"/>
        </w:rPr>
      </w:pPr>
    </w:p>
    <w:p w14:paraId="367783D5" w14:textId="4E50FEA8" w:rsidR="0055099C" w:rsidRPr="0055099C" w:rsidRDefault="0055099C" w:rsidP="0055099C">
      <w:pPr>
        <w:rPr>
          <w:rFonts w:ascii="Times New Roman" w:hAnsi="Times New Roman" w:cs="Times New Roman"/>
          <w:sz w:val="28"/>
          <w:szCs w:val="28"/>
        </w:rPr>
      </w:pPr>
    </w:p>
    <w:p w14:paraId="5AE4905F" w14:textId="5E5D68C8" w:rsidR="0055099C" w:rsidRPr="0055099C" w:rsidRDefault="0055099C" w:rsidP="0055099C">
      <w:pPr>
        <w:rPr>
          <w:rFonts w:ascii="Times New Roman" w:hAnsi="Times New Roman" w:cs="Times New Roman"/>
          <w:sz w:val="28"/>
          <w:szCs w:val="28"/>
        </w:rPr>
      </w:pPr>
    </w:p>
    <w:p w14:paraId="78AFD49C" w14:textId="74F5BEF4" w:rsidR="00BF1E9C" w:rsidRDefault="00BF1E9C" w:rsidP="0055099C">
      <w:pPr>
        <w:rPr>
          <w:rFonts w:ascii="Times New Roman" w:hAnsi="Times New Roman" w:cs="Times New Roman"/>
          <w:sz w:val="28"/>
          <w:szCs w:val="28"/>
        </w:rPr>
      </w:pPr>
    </w:p>
    <w:p w14:paraId="7FA9DC80" w14:textId="12AB8790" w:rsidR="00465246" w:rsidRDefault="00DC47D0" w:rsidP="0055099C">
      <w:pPr>
        <w:rPr>
          <w:rFonts w:ascii="Times New Roman" w:hAnsi="Times New Roman" w:cs="Times New Roman"/>
          <w:sz w:val="28"/>
          <w:szCs w:val="28"/>
        </w:rPr>
      </w:pPr>
      <w:r>
        <w:rPr>
          <w:noProof/>
        </w:rPr>
        <w:lastRenderedPageBreak/>
        <w:drawing>
          <wp:anchor distT="0" distB="0" distL="114300" distR="114300" simplePos="0" relativeHeight="251679232" behindDoc="0" locked="0" layoutInCell="1" allowOverlap="1" wp14:anchorId="7B61AF8A" wp14:editId="575D6699">
            <wp:simplePos x="0" y="0"/>
            <wp:positionH relativeFrom="margin">
              <wp:posOffset>228600</wp:posOffset>
            </wp:positionH>
            <wp:positionV relativeFrom="paragraph">
              <wp:posOffset>-648970</wp:posOffset>
            </wp:positionV>
            <wp:extent cx="5501640" cy="2743200"/>
            <wp:effectExtent l="0" t="0" r="3810" b="0"/>
            <wp:wrapNone/>
            <wp:docPr id="4" name="Chart 4">
              <a:extLst xmlns:a="http://schemas.openxmlformats.org/drawingml/2006/main">
                <a:ext uri="{FF2B5EF4-FFF2-40B4-BE49-F238E27FC236}">
                  <a16:creationId xmlns:a16="http://schemas.microsoft.com/office/drawing/2014/main" id="{E810F088-2B44-455C-B504-09D4FC55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F2487B">
        <w:rPr>
          <w:rFonts w:ascii="Times New Roman" w:hAnsi="Times New Roman" w:cs="Times New Roman"/>
          <w:sz w:val="28"/>
          <w:szCs w:val="28"/>
        </w:rPr>
        <w:t xml:space="preserve">         </w:t>
      </w:r>
    </w:p>
    <w:p w14:paraId="017F6AD3" w14:textId="77777777" w:rsidR="00465246" w:rsidRDefault="00465246" w:rsidP="0055099C">
      <w:pPr>
        <w:rPr>
          <w:rFonts w:ascii="Times New Roman" w:hAnsi="Times New Roman" w:cs="Times New Roman"/>
          <w:sz w:val="28"/>
          <w:szCs w:val="28"/>
        </w:rPr>
      </w:pPr>
    </w:p>
    <w:p w14:paraId="09DCC305" w14:textId="77777777" w:rsidR="00465246" w:rsidRDefault="00F2487B" w:rsidP="0055099C">
      <w:pPr>
        <w:rPr>
          <w:rFonts w:ascii="Times New Roman" w:hAnsi="Times New Roman" w:cs="Times New Roman"/>
          <w:sz w:val="28"/>
          <w:szCs w:val="28"/>
        </w:rPr>
      </w:pPr>
      <w:r>
        <w:rPr>
          <w:rFonts w:ascii="Times New Roman" w:hAnsi="Times New Roman" w:cs="Times New Roman"/>
          <w:sz w:val="28"/>
          <w:szCs w:val="28"/>
        </w:rPr>
        <w:t xml:space="preserve"> </w:t>
      </w:r>
    </w:p>
    <w:p w14:paraId="274FFA4A" w14:textId="77777777" w:rsidR="00465246" w:rsidRDefault="00465246" w:rsidP="0055099C">
      <w:pPr>
        <w:rPr>
          <w:rFonts w:ascii="Times New Roman" w:hAnsi="Times New Roman" w:cs="Times New Roman"/>
          <w:sz w:val="28"/>
          <w:szCs w:val="28"/>
        </w:rPr>
      </w:pPr>
    </w:p>
    <w:p w14:paraId="6F6729EC" w14:textId="77777777" w:rsidR="00482508" w:rsidRDefault="00465246" w:rsidP="0055099C">
      <w:pPr>
        <w:rPr>
          <w:rFonts w:ascii="Times New Roman" w:hAnsi="Times New Roman" w:cs="Times New Roman"/>
          <w:sz w:val="28"/>
          <w:szCs w:val="28"/>
        </w:rPr>
      </w:pPr>
      <w:r>
        <w:rPr>
          <w:rFonts w:ascii="Times New Roman" w:hAnsi="Times New Roman" w:cs="Times New Roman"/>
          <w:sz w:val="28"/>
          <w:szCs w:val="28"/>
        </w:rPr>
        <w:t xml:space="preserve">         </w:t>
      </w:r>
    </w:p>
    <w:p w14:paraId="599FFA55" w14:textId="77777777" w:rsidR="00482508" w:rsidRDefault="00482508" w:rsidP="0055099C">
      <w:pPr>
        <w:rPr>
          <w:rFonts w:ascii="Times New Roman" w:hAnsi="Times New Roman" w:cs="Times New Roman"/>
          <w:sz w:val="28"/>
          <w:szCs w:val="28"/>
        </w:rPr>
      </w:pPr>
    </w:p>
    <w:p w14:paraId="18D786E6" w14:textId="60893D23" w:rsidR="00482508" w:rsidRDefault="00482508" w:rsidP="0027610A">
      <w:pPr>
        <w:rPr>
          <w:rFonts w:ascii="Times New Roman" w:hAnsi="Times New Roman" w:cs="Times New Roman"/>
          <w:sz w:val="28"/>
          <w:szCs w:val="28"/>
        </w:rPr>
      </w:pPr>
      <w:r>
        <w:rPr>
          <w:rFonts w:ascii="Times New Roman" w:hAnsi="Times New Roman" w:cs="Times New Roman"/>
          <w:sz w:val="28"/>
          <w:szCs w:val="28"/>
        </w:rPr>
        <w:t xml:space="preserve">    </w:t>
      </w:r>
      <w:r w:rsidR="00465246">
        <w:rPr>
          <w:rFonts w:ascii="Times New Roman" w:hAnsi="Times New Roman" w:cs="Times New Roman"/>
          <w:sz w:val="28"/>
          <w:szCs w:val="28"/>
        </w:rPr>
        <w:t xml:space="preserve">  </w:t>
      </w:r>
      <w:r w:rsidR="0055099C">
        <w:rPr>
          <w:rFonts w:ascii="Times New Roman" w:hAnsi="Times New Roman" w:cs="Times New Roman"/>
          <w:sz w:val="28"/>
          <w:szCs w:val="28"/>
        </w:rPr>
        <w:t>From the above charts</w:t>
      </w:r>
      <w:r w:rsidR="00465246">
        <w:rPr>
          <w:rFonts w:ascii="Times New Roman" w:hAnsi="Times New Roman" w:cs="Times New Roman"/>
          <w:sz w:val="28"/>
          <w:szCs w:val="28"/>
        </w:rPr>
        <w:t>,</w:t>
      </w:r>
      <w:r w:rsidR="0055099C">
        <w:rPr>
          <w:rFonts w:ascii="Times New Roman" w:hAnsi="Times New Roman" w:cs="Times New Roman"/>
          <w:sz w:val="28"/>
          <w:szCs w:val="28"/>
        </w:rPr>
        <w:t xml:space="preserve"> we can clearly understand that the order rating is </w:t>
      </w:r>
      <w:r w:rsidR="00F2487B">
        <w:rPr>
          <w:rFonts w:ascii="Times New Roman" w:hAnsi="Times New Roman" w:cs="Times New Roman"/>
          <w:sz w:val="28"/>
          <w:szCs w:val="28"/>
        </w:rPr>
        <w:t xml:space="preserve">          </w:t>
      </w:r>
      <w:r w:rsidR="0055099C">
        <w:rPr>
          <w:rFonts w:ascii="Times New Roman" w:hAnsi="Times New Roman" w:cs="Times New Roman"/>
          <w:sz w:val="28"/>
          <w:szCs w:val="28"/>
        </w:rPr>
        <w:t xml:space="preserve">highest during the afternoon slot followed by the morning slot and lowest during the </w:t>
      </w:r>
      <w:r w:rsidR="0027610A">
        <w:rPr>
          <w:rFonts w:ascii="Times New Roman" w:hAnsi="Times New Roman" w:cs="Times New Roman"/>
          <w:sz w:val="28"/>
          <w:szCs w:val="28"/>
        </w:rPr>
        <w:t>late-night</w:t>
      </w:r>
      <w:r w:rsidR="0055099C">
        <w:rPr>
          <w:rFonts w:ascii="Times New Roman" w:hAnsi="Times New Roman" w:cs="Times New Roman"/>
          <w:sz w:val="28"/>
          <w:szCs w:val="28"/>
        </w:rPr>
        <w:t xml:space="preserve"> slot.</w:t>
      </w:r>
      <w:r w:rsidR="00305FF8">
        <w:rPr>
          <w:rFonts w:ascii="Times New Roman" w:hAnsi="Times New Roman" w:cs="Times New Roman"/>
          <w:sz w:val="28"/>
          <w:szCs w:val="28"/>
        </w:rPr>
        <w:t xml:space="preserve"> </w:t>
      </w:r>
      <w:r w:rsidR="0027610A">
        <w:rPr>
          <w:rFonts w:ascii="Times New Roman" w:hAnsi="Times New Roman" w:cs="Times New Roman"/>
          <w:sz w:val="28"/>
          <w:szCs w:val="28"/>
        </w:rPr>
        <w:t xml:space="preserve">Also, similar to the completion rate vs count of orders, the order rating and the count of products are inversely proportional to each other. </w:t>
      </w:r>
      <w:r w:rsidR="000E65DD">
        <w:rPr>
          <w:rFonts w:ascii="Times New Roman" w:hAnsi="Times New Roman" w:cs="Times New Roman"/>
          <w:sz w:val="28"/>
          <w:szCs w:val="28"/>
        </w:rPr>
        <w:t xml:space="preserve">But the ratio </w:t>
      </w:r>
      <w:r w:rsidR="000E65DD">
        <w:rPr>
          <w:rFonts w:ascii="Times New Roman" w:hAnsi="Times New Roman" w:cs="Times New Roman"/>
          <w:sz w:val="28"/>
          <w:szCs w:val="28"/>
        </w:rPr>
        <w:t xml:space="preserve">5* ratio </w:t>
      </w:r>
      <w:r w:rsidR="000E65DD">
        <w:rPr>
          <w:rFonts w:ascii="Times New Roman" w:hAnsi="Times New Roman" w:cs="Times New Roman"/>
          <w:sz w:val="28"/>
          <w:szCs w:val="28"/>
        </w:rPr>
        <w:t xml:space="preserve">very good </w:t>
      </w:r>
      <w:r w:rsidR="000E65DD">
        <w:rPr>
          <w:rFonts w:ascii="Times New Roman" w:hAnsi="Times New Roman" w:cs="Times New Roman"/>
          <w:sz w:val="28"/>
          <w:szCs w:val="28"/>
        </w:rPr>
        <w:t>for all the groups</w:t>
      </w:r>
      <w:r w:rsidR="000E65DD">
        <w:rPr>
          <w:rFonts w:ascii="Times New Roman" w:hAnsi="Times New Roman" w:cs="Times New Roman"/>
          <w:sz w:val="28"/>
          <w:szCs w:val="28"/>
        </w:rPr>
        <w:t xml:space="preserve">. </w:t>
      </w:r>
      <w:r w:rsidR="0027610A">
        <w:rPr>
          <w:rFonts w:ascii="Times New Roman" w:hAnsi="Times New Roman" w:cs="Times New Roman"/>
          <w:sz w:val="28"/>
          <w:szCs w:val="28"/>
        </w:rPr>
        <w:t>Thus, this analysis emphasizes mostly on the refining the service management</w:t>
      </w:r>
      <w:r w:rsidR="00F2487B">
        <w:rPr>
          <w:rFonts w:ascii="Times New Roman" w:hAnsi="Times New Roman" w:cs="Times New Roman"/>
          <w:sz w:val="28"/>
          <w:szCs w:val="28"/>
        </w:rPr>
        <w:t xml:space="preserve"> division.</w:t>
      </w:r>
      <w:r w:rsidR="0027610A">
        <w:rPr>
          <w:rFonts w:ascii="Times New Roman" w:hAnsi="Times New Roman" w:cs="Times New Roman"/>
          <w:sz w:val="28"/>
          <w:szCs w:val="28"/>
        </w:rPr>
        <w:t xml:space="preserve"> </w:t>
      </w:r>
    </w:p>
    <w:p w14:paraId="148F0EB7" w14:textId="18268561" w:rsidR="0027610A" w:rsidRDefault="0027610A" w:rsidP="0027610A">
      <w:pPr>
        <w:rPr>
          <w:rFonts w:ascii="Times New Roman" w:eastAsia="Times New Roman" w:hAnsi="Times New Roman" w:cs="Times New Roman"/>
          <w:b/>
          <w:bCs/>
          <w:color w:val="292929"/>
          <w:sz w:val="32"/>
          <w:szCs w:val="32"/>
          <w:lang w:val="en-IN" w:eastAsia="en-IN"/>
        </w:rPr>
      </w:pPr>
      <w:r>
        <w:rPr>
          <w:rFonts w:ascii="Times New Roman" w:eastAsia="Times New Roman" w:hAnsi="Times New Roman" w:cs="Times New Roman"/>
          <w:b/>
          <w:bCs/>
          <w:color w:val="292929"/>
          <w:sz w:val="32"/>
          <w:szCs w:val="32"/>
          <w:lang w:val="en-IN" w:eastAsia="en-IN"/>
        </w:rPr>
        <w:t xml:space="preserve">Delivery </w:t>
      </w:r>
      <w:r w:rsidRPr="003B60D8">
        <w:rPr>
          <w:rFonts w:ascii="Times New Roman" w:eastAsia="Times New Roman" w:hAnsi="Times New Roman" w:cs="Times New Roman"/>
          <w:b/>
          <w:bCs/>
          <w:color w:val="292929"/>
          <w:sz w:val="32"/>
          <w:szCs w:val="32"/>
          <w:lang w:val="en-IN" w:eastAsia="en-IN"/>
        </w:rPr>
        <w:t>Analysis</w:t>
      </w:r>
    </w:p>
    <w:p w14:paraId="21D5E09E" w14:textId="22609085" w:rsidR="00F2487B" w:rsidRPr="00F2487B" w:rsidRDefault="00F2487B" w:rsidP="0027610A">
      <w:pPr>
        <w:rPr>
          <w:rFonts w:ascii="Times New Roman" w:eastAsia="Times New Roman" w:hAnsi="Times New Roman" w:cs="Times New Roman"/>
          <w:color w:val="292929"/>
          <w:sz w:val="28"/>
          <w:szCs w:val="28"/>
          <w:lang w:val="en-IN" w:eastAsia="en-IN"/>
        </w:rPr>
      </w:pPr>
      <w:r>
        <w:rPr>
          <w:rFonts w:ascii="Times New Roman" w:eastAsia="Times New Roman" w:hAnsi="Times New Roman" w:cs="Times New Roman"/>
          <w:color w:val="292929"/>
          <w:sz w:val="28"/>
          <w:szCs w:val="28"/>
          <w:lang w:val="en-IN" w:eastAsia="en-IN"/>
        </w:rPr>
        <w:t xml:space="preserve">These calculations and analysis will help us understand the </w:t>
      </w:r>
      <w:r w:rsidR="00434CB1">
        <w:rPr>
          <w:rFonts w:ascii="Times New Roman" w:eastAsia="Times New Roman" w:hAnsi="Times New Roman" w:cs="Times New Roman"/>
          <w:color w:val="292929"/>
          <w:sz w:val="28"/>
          <w:szCs w:val="28"/>
          <w:lang w:val="en-IN" w:eastAsia="en-IN"/>
        </w:rPr>
        <w:t>performance</w:t>
      </w:r>
      <w:r>
        <w:rPr>
          <w:rFonts w:ascii="Times New Roman" w:eastAsia="Times New Roman" w:hAnsi="Times New Roman" w:cs="Times New Roman"/>
          <w:color w:val="292929"/>
          <w:sz w:val="28"/>
          <w:szCs w:val="28"/>
          <w:lang w:val="en-IN" w:eastAsia="en-IN"/>
        </w:rPr>
        <w:t xml:space="preserve"> of the delivery system better and implement </w:t>
      </w:r>
      <w:r w:rsidR="00434CB1">
        <w:rPr>
          <w:rFonts w:ascii="Times New Roman" w:eastAsia="Times New Roman" w:hAnsi="Times New Roman" w:cs="Times New Roman"/>
          <w:color w:val="292929"/>
          <w:sz w:val="28"/>
          <w:szCs w:val="28"/>
          <w:lang w:val="en-IN" w:eastAsia="en-IN"/>
        </w:rPr>
        <w:t>refined</w:t>
      </w:r>
      <w:r>
        <w:rPr>
          <w:rFonts w:ascii="Times New Roman" w:eastAsia="Times New Roman" w:hAnsi="Times New Roman" w:cs="Times New Roman"/>
          <w:color w:val="292929"/>
          <w:sz w:val="28"/>
          <w:szCs w:val="28"/>
          <w:lang w:val="en-IN" w:eastAsia="en-IN"/>
        </w:rPr>
        <w:t xml:space="preserve"> actions as </w:t>
      </w:r>
      <w:r w:rsidR="00434CB1">
        <w:rPr>
          <w:rFonts w:ascii="Times New Roman" w:eastAsia="Times New Roman" w:hAnsi="Times New Roman" w:cs="Times New Roman"/>
          <w:color w:val="292929"/>
          <w:sz w:val="28"/>
          <w:szCs w:val="28"/>
          <w:lang w:val="en-IN" w:eastAsia="en-IN"/>
        </w:rPr>
        <w:t>per the needs of the situation.</w:t>
      </w:r>
    </w:p>
    <w:p w14:paraId="632E126E" w14:textId="3E4E3BF4" w:rsidR="0027610A" w:rsidRPr="00434CB1" w:rsidRDefault="00434CB1" w:rsidP="00F61AD8">
      <w:pPr>
        <w:pStyle w:val="ListParagraph"/>
        <w:numPr>
          <w:ilvl w:val="0"/>
          <w:numId w:val="5"/>
        </w:numPr>
        <w:rPr>
          <w:rFonts w:ascii="Times New Roman" w:hAnsi="Times New Roman" w:cs="Times New Roman"/>
          <w:sz w:val="28"/>
          <w:szCs w:val="28"/>
        </w:rPr>
      </w:pPr>
      <w:r>
        <w:rPr>
          <w:rFonts w:ascii="Times New Roman" w:hAnsi="Times New Roman" w:cs="Times New Roman"/>
          <w:color w:val="202B45"/>
          <w:sz w:val="28"/>
          <w:szCs w:val="28"/>
          <w:shd w:val="clear" w:color="auto" w:fill="FFFFFF"/>
        </w:rPr>
        <w:t>The a</w:t>
      </w:r>
      <w:r w:rsidR="00AC13F8" w:rsidRPr="00AC13F8">
        <w:rPr>
          <w:rFonts w:ascii="Times New Roman" w:hAnsi="Times New Roman" w:cs="Times New Roman"/>
          <w:color w:val="202B45"/>
          <w:sz w:val="28"/>
          <w:szCs w:val="28"/>
          <w:shd w:val="clear" w:color="auto" w:fill="FFFFFF"/>
        </w:rPr>
        <w:t>verage overall delivery time at month and delivery area level was calculated</w:t>
      </w:r>
      <w:r>
        <w:rPr>
          <w:rFonts w:ascii="Times New Roman" w:hAnsi="Times New Roman" w:cs="Times New Roman"/>
          <w:color w:val="202B45"/>
          <w:sz w:val="28"/>
          <w:szCs w:val="28"/>
          <w:shd w:val="clear" w:color="auto" w:fill="FFFFFF"/>
        </w:rPr>
        <w:t xml:space="preserve"> and highlighted.</w:t>
      </w:r>
    </w:p>
    <w:p w14:paraId="5A5ED3A2" w14:textId="165D85EA" w:rsidR="00434CB1" w:rsidRPr="00434CB1" w:rsidRDefault="00A91487" w:rsidP="00F61AD8">
      <w:pPr>
        <w:pStyle w:val="ListParagraph"/>
        <w:numPr>
          <w:ilvl w:val="0"/>
          <w:numId w:val="5"/>
        </w:numPr>
        <w:rPr>
          <w:rFonts w:ascii="Times New Roman" w:hAnsi="Times New Roman" w:cs="Times New Roman"/>
          <w:sz w:val="28"/>
          <w:szCs w:val="28"/>
        </w:rPr>
      </w:pPr>
      <w:r>
        <w:rPr>
          <w:noProof/>
        </w:rPr>
        <w:drawing>
          <wp:anchor distT="0" distB="0" distL="114300" distR="114300" simplePos="0" relativeHeight="251677184" behindDoc="0" locked="0" layoutInCell="1" allowOverlap="1" wp14:anchorId="55FDDE21" wp14:editId="5CE9E261">
            <wp:simplePos x="0" y="0"/>
            <wp:positionH relativeFrom="column">
              <wp:posOffset>1363980</wp:posOffset>
            </wp:positionH>
            <wp:positionV relativeFrom="paragraph">
              <wp:posOffset>352425</wp:posOffset>
            </wp:positionV>
            <wp:extent cx="4427220" cy="2484120"/>
            <wp:effectExtent l="0" t="0" r="0" b="0"/>
            <wp:wrapNone/>
            <wp:docPr id="2" name="Chart 2">
              <a:extLst xmlns:a="http://schemas.openxmlformats.org/drawingml/2006/main">
                <a:ext uri="{FF2B5EF4-FFF2-40B4-BE49-F238E27FC236}">
                  <a16:creationId xmlns:a16="http://schemas.microsoft.com/office/drawing/2014/main" id="{3146B6E2-A158-4965-88E6-5919F1EF5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34CB1">
        <w:rPr>
          <w:rFonts w:ascii="Times New Roman" w:hAnsi="Times New Roman" w:cs="Times New Roman"/>
          <w:color w:val="202B45"/>
          <w:sz w:val="28"/>
          <w:szCs w:val="28"/>
          <w:shd w:val="clear" w:color="auto" w:fill="FFFFFF"/>
        </w:rPr>
        <w:t>The a</w:t>
      </w:r>
      <w:r w:rsidR="00434CB1" w:rsidRPr="00434CB1">
        <w:rPr>
          <w:rFonts w:ascii="Times New Roman" w:hAnsi="Times New Roman" w:cs="Times New Roman"/>
          <w:color w:val="202B45"/>
          <w:sz w:val="28"/>
          <w:szCs w:val="28"/>
          <w:shd w:val="clear" w:color="auto" w:fill="FFFFFF"/>
        </w:rPr>
        <w:t>verage overall delivery time at month and weekday/weekend level</w:t>
      </w:r>
      <w:r w:rsidR="00434CB1">
        <w:rPr>
          <w:rFonts w:ascii="Times New Roman" w:hAnsi="Times New Roman" w:cs="Times New Roman"/>
          <w:color w:val="202B45"/>
          <w:sz w:val="28"/>
          <w:szCs w:val="28"/>
          <w:shd w:val="clear" w:color="auto" w:fill="FFFFFF"/>
        </w:rPr>
        <w:t xml:space="preserve"> was calculated.</w:t>
      </w:r>
    </w:p>
    <w:p w14:paraId="58431A27" w14:textId="68F21BC1" w:rsidR="00434CB1" w:rsidRDefault="00434CB1" w:rsidP="00434CB1">
      <w:pPr>
        <w:rPr>
          <w:rFonts w:ascii="Times New Roman" w:hAnsi="Times New Roman" w:cs="Times New Roman"/>
          <w:sz w:val="28"/>
          <w:szCs w:val="28"/>
        </w:rPr>
      </w:pPr>
    </w:p>
    <w:p w14:paraId="56DE83E1" w14:textId="16CECB64" w:rsidR="00434CB1" w:rsidRDefault="00434CB1" w:rsidP="00434CB1">
      <w:pPr>
        <w:rPr>
          <w:rFonts w:ascii="Times New Roman" w:hAnsi="Times New Roman" w:cs="Times New Roman"/>
          <w:sz w:val="28"/>
          <w:szCs w:val="28"/>
        </w:rPr>
      </w:pPr>
    </w:p>
    <w:p w14:paraId="1E6C9704" w14:textId="1ADDE156" w:rsidR="00434CB1" w:rsidRDefault="00434CB1" w:rsidP="00434CB1">
      <w:pPr>
        <w:rPr>
          <w:rFonts w:ascii="Times New Roman" w:hAnsi="Times New Roman" w:cs="Times New Roman"/>
          <w:sz w:val="28"/>
          <w:szCs w:val="28"/>
        </w:rPr>
      </w:pPr>
    </w:p>
    <w:p w14:paraId="39F573DF" w14:textId="77777777" w:rsidR="009A28F1" w:rsidRDefault="009A28F1" w:rsidP="009A28F1">
      <w:pPr>
        <w:rPr>
          <w:rFonts w:ascii="Times New Roman" w:hAnsi="Times New Roman" w:cs="Times New Roman"/>
          <w:sz w:val="28"/>
          <w:szCs w:val="28"/>
        </w:rPr>
      </w:pPr>
    </w:p>
    <w:p w14:paraId="031F0B19" w14:textId="72BF8F9D" w:rsidR="00434CB1" w:rsidRPr="009A28F1" w:rsidRDefault="00434CB1" w:rsidP="009A28F1">
      <w:pPr>
        <w:pStyle w:val="ListParagraph"/>
        <w:rPr>
          <w:rFonts w:ascii="Times New Roman" w:hAnsi="Times New Roman" w:cs="Times New Roman"/>
          <w:sz w:val="28"/>
          <w:szCs w:val="28"/>
        </w:rPr>
      </w:pPr>
      <w:r w:rsidRPr="009A28F1">
        <w:rPr>
          <w:rFonts w:ascii="Times New Roman" w:hAnsi="Times New Roman" w:cs="Times New Roman"/>
          <w:sz w:val="28"/>
          <w:szCs w:val="28"/>
        </w:rPr>
        <w:t xml:space="preserve">It was observed that the overall delivery time is more during the weekends (Saturday and Sunday) when compared to the weekdays because of more inflow of orders. The highest overall delivery time </w:t>
      </w:r>
      <w:r w:rsidR="00A42789" w:rsidRPr="009A28F1">
        <w:rPr>
          <w:rFonts w:ascii="Times New Roman" w:hAnsi="Times New Roman" w:cs="Times New Roman"/>
          <w:sz w:val="28"/>
          <w:szCs w:val="28"/>
        </w:rPr>
        <w:t xml:space="preserve">was seen </w:t>
      </w:r>
      <w:r w:rsidRPr="009A28F1">
        <w:rPr>
          <w:rFonts w:ascii="Times New Roman" w:hAnsi="Times New Roman" w:cs="Times New Roman"/>
          <w:sz w:val="28"/>
          <w:szCs w:val="28"/>
        </w:rPr>
        <w:t xml:space="preserve">in the month of </w:t>
      </w:r>
      <w:r w:rsidRPr="009A28F1">
        <w:rPr>
          <w:rFonts w:ascii="Times New Roman" w:hAnsi="Times New Roman" w:cs="Times New Roman"/>
          <w:sz w:val="28"/>
          <w:szCs w:val="28"/>
        </w:rPr>
        <w:lastRenderedPageBreak/>
        <w:t>May</w:t>
      </w:r>
      <w:r w:rsidR="00A42789" w:rsidRPr="009A28F1">
        <w:rPr>
          <w:rFonts w:ascii="Times New Roman" w:hAnsi="Times New Roman" w:cs="Times New Roman"/>
          <w:sz w:val="28"/>
          <w:szCs w:val="28"/>
        </w:rPr>
        <w:t xml:space="preserve">, when the summer season is at play. A warmer climate means </w:t>
      </w:r>
      <w:r w:rsidR="00BF1E9C" w:rsidRPr="009A28F1">
        <w:rPr>
          <w:rFonts w:ascii="Times New Roman" w:hAnsi="Times New Roman" w:cs="Times New Roman"/>
          <w:sz w:val="28"/>
          <w:szCs w:val="28"/>
        </w:rPr>
        <w:t>adequate</w:t>
      </w:r>
      <w:r w:rsidR="00A42789" w:rsidRPr="009A28F1">
        <w:rPr>
          <w:rFonts w:ascii="Times New Roman" w:hAnsi="Times New Roman" w:cs="Times New Roman"/>
          <w:sz w:val="28"/>
          <w:szCs w:val="28"/>
        </w:rPr>
        <w:t xml:space="preserve"> rest</w:t>
      </w:r>
      <w:r w:rsidR="00A27B5A" w:rsidRPr="009A28F1">
        <w:rPr>
          <w:rFonts w:ascii="Times New Roman" w:hAnsi="Times New Roman" w:cs="Times New Roman"/>
          <w:sz w:val="28"/>
          <w:szCs w:val="28"/>
        </w:rPr>
        <w:t xml:space="preserve"> and refreshment</w:t>
      </w:r>
      <w:r w:rsidR="00A42789" w:rsidRPr="009A28F1">
        <w:rPr>
          <w:rFonts w:ascii="Times New Roman" w:hAnsi="Times New Roman" w:cs="Times New Roman"/>
          <w:sz w:val="28"/>
          <w:szCs w:val="28"/>
        </w:rPr>
        <w:t xml:space="preserve"> time for the delivery agents</w:t>
      </w:r>
      <w:r w:rsidR="00A27B5A" w:rsidRPr="009A28F1">
        <w:rPr>
          <w:rFonts w:ascii="Times New Roman" w:hAnsi="Times New Roman" w:cs="Times New Roman"/>
          <w:sz w:val="28"/>
          <w:szCs w:val="28"/>
        </w:rPr>
        <w:t>.</w:t>
      </w:r>
    </w:p>
    <w:p w14:paraId="061E32C3" w14:textId="047D4BB6" w:rsidR="00A42789" w:rsidRPr="00432B70" w:rsidRDefault="00931A91" w:rsidP="00A42789">
      <w:pPr>
        <w:pStyle w:val="ListParagraph"/>
        <w:numPr>
          <w:ilvl w:val="0"/>
          <w:numId w:val="5"/>
        </w:numPr>
        <w:rPr>
          <w:rFonts w:ascii="Times New Roman" w:hAnsi="Times New Roman" w:cs="Times New Roman"/>
          <w:sz w:val="28"/>
          <w:szCs w:val="28"/>
        </w:rPr>
      </w:pPr>
      <w:r>
        <w:rPr>
          <w:rFonts w:ascii="Times New Roman" w:hAnsi="Times New Roman" w:cs="Times New Roman"/>
          <w:color w:val="202B45"/>
          <w:sz w:val="28"/>
          <w:szCs w:val="28"/>
          <w:shd w:val="clear" w:color="auto" w:fill="FFFFFF"/>
        </w:rPr>
        <w:t>The a</w:t>
      </w:r>
      <w:r w:rsidRPr="00931A91">
        <w:rPr>
          <w:rFonts w:ascii="Times New Roman" w:hAnsi="Times New Roman" w:cs="Times New Roman"/>
          <w:color w:val="202B45"/>
          <w:sz w:val="28"/>
          <w:szCs w:val="28"/>
          <w:shd w:val="clear" w:color="auto" w:fill="FFFFFF"/>
        </w:rPr>
        <w:t>verage overall delivery time at slot level</w:t>
      </w:r>
      <w:r>
        <w:rPr>
          <w:rFonts w:ascii="Times New Roman" w:hAnsi="Times New Roman" w:cs="Times New Roman"/>
          <w:color w:val="202B45"/>
          <w:sz w:val="28"/>
          <w:szCs w:val="28"/>
          <w:shd w:val="clear" w:color="auto" w:fill="FFFFFF"/>
        </w:rPr>
        <w:t xml:space="preserve"> was calculated</w:t>
      </w:r>
      <w:r w:rsidR="00107FB8">
        <w:rPr>
          <w:rFonts w:ascii="Times New Roman" w:hAnsi="Times New Roman" w:cs="Times New Roman"/>
          <w:color w:val="202B45"/>
          <w:sz w:val="28"/>
          <w:szCs w:val="28"/>
          <w:shd w:val="clear" w:color="auto" w:fill="FFFFFF"/>
        </w:rPr>
        <w:t xml:space="preserve">. It was found that except for late night, the average overall delivery time was more or less around the same </w:t>
      </w:r>
      <w:r w:rsidR="00432B70">
        <w:rPr>
          <w:rFonts w:ascii="Times New Roman" w:hAnsi="Times New Roman" w:cs="Times New Roman"/>
          <w:color w:val="202B45"/>
          <w:sz w:val="28"/>
          <w:szCs w:val="28"/>
          <w:shd w:val="clear" w:color="auto" w:fill="FFFFFF"/>
        </w:rPr>
        <w:t>20-25-minute</w:t>
      </w:r>
      <w:r w:rsidR="00107FB8">
        <w:rPr>
          <w:rFonts w:ascii="Times New Roman" w:hAnsi="Times New Roman" w:cs="Times New Roman"/>
          <w:color w:val="202B45"/>
          <w:sz w:val="28"/>
          <w:szCs w:val="28"/>
          <w:shd w:val="clear" w:color="auto" w:fill="FFFFFF"/>
        </w:rPr>
        <w:t xml:space="preserve"> mark.</w:t>
      </w:r>
      <w:r w:rsidR="00432B70">
        <w:rPr>
          <w:rFonts w:ascii="Times New Roman" w:hAnsi="Times New Roman" w:cs="Times New Roman"/>
          <w:color w:val="202B45"/>
          <w:sz w:val="28"/>
          <w:szCs w:val="28"/>
          <w:shd w:val="clear" w:color="auto" w:fill="FFFFFF"/>
        </w:rPr>
        <w:t xml:space="preserve"> Due to lesser order count and less traffic the late-night deliveries are expected to be fast.</w:t>
      </w:r>
    </w:p>
    <w:p w14:paraId="55CE463B" w14:textId="4ED5B072" w:rsidR="00432B70" w:rsidRDefault="00432B70" w:rsidP="00A4278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w:t>
      </w:r>
      <w:r w:rsidRPr="00432B70">
        <w:rPr>
          <w:rFonts w:ascii="Times New Roman" w:hAnsi="Times New Roman" w:cs="Times New Roman"/>
          <w:sz w:val="28"/>
          <w:szCs w:val="28"/>
        </w:rPr>
        <w:t xml:space="preserve">elivery charges with slot </w:t>
      </w:r>
      <w:r>
        <w:rPr>
          <w:rFonts w:ascii="Times New Roman" w:hAnsi="Times New Roman" w:cs="Times New Roman"/>
          <w:sz w:val="28"/>
          <w:szCs w:val="28"/>
        </w:rPr>
        <w:t>and</w:t>
      </w:r>
      <w:r w:rsidRPr="00432B70">
        <w:rPr>
          <w:rFonts w:ascii="Times New Roman" w:hAnsi="Times New Roman" w:cs="Times New Roman"/>
          <w:sz w:val="28"/>
          <w:szCs w:val="28"/>
        </w:rPr>
        <w:t xml:space="preserve"> delivery area</w:t>
      </w:r>
      <w:r>
        <w:rPr>
          <w:rFonts w:ascii="Times New Roman" w:hAnsi="Times New Roman" w:cs="Times New Roman"/>
          <w:sz w:val="28"/>
          <w:szCs w:val="28"/>
        </w:rPr>
        <w:t xml:space="preserve"> was calculated. It was seen that the average delivery charges for all the areas were comparatively higher during the </w:t>
      </w:r>
      <w:r w:rsidR="00D94375">
        <w:rPr>
          <w:rFonts w:ascii="Times New Roman" w:hAnsi="Times New Roman" w:cs="Times New Roman"/>
          <w:sz w:val="28"/>
          <w:szCs w:val="28"/>
        </w:rPr>
        <w:t>late-night</w:t>
      </w:r>
      <w:r>
        <w:rPr>
          <w:rFonts w:ascii="Times New Roman" w:hAnsi="Times New Roman" w:cs="Times New Roman"/>
          <w:sz w:val="28"/>
          <w:szCs w:val="28"/>
        </w:rPr>
        <w:t xml:space="preserve"> slot vs the other slots. </w:t>
      </w:r>
      <w:r w:rsidR="00D94375">
        <w:rPr>
          <w:rFonts w:ascii="Times New Roman" w:hAnsi="Times New Roman" w:cs="Times New Roman"/>
          <w:sz w:val="28"/>
          <w:szCs w:val="28"/>
        </w:rPr>
        <w:t>This happens mainly because incentive for the delivery agents become higher during the late-night slot.</w:t>
      </w:r>
    </w:p>
    <w:p w14:paraId="76DEE0AC" w14:textId="77777777" w:rsidR="00482508" w:rsidRDefault="00482508" w:rsidP="00482508">
      <w:pPr>
        <w:pStyle w:val="ListParagraph"/>
        <w:rPr>
          <w:rFonts w:ascii="Times New Roman" w:hAnsi="Times New Roman" w:cs="Times New Roman"/>
          <w:sz w:val="28"/>
          <w:szCs w:val="28"/>
        </w:rPr>
      </w:pPr>
    </w:p>
    <w:p w14:paraId="74E4E66E" w14:textId="256C6E24" w:rsidR="008621C1" w:rsidRPr="008621C1" w:rsidRDefault="00D94375" w:rsidP="008621C1">
      <w:pPr>
        <w:pStyle w:val="ListParagraph"/>
        <w:numPr>
          <w:ilvl w:val="0"/>
          <w:numId w:val="5"/>
        </w:numPr>
        <w:rPr>
          <w:rFonts w:ascii="Times New Roman" w:hAnsi="Times New Roman" w:cs="Times New Roman"/>
          <w:sz w:val="28"/>
          <w:szCs w:val="28"/>
        </w:rPr>
      </w:pPr>
      <w:r w:rsidRPr="00226FE4">
        <w:rPr>
          <w:rFonts w:ascii="Times New Roman" w:hAnsi="Times New Roman" w:cs="Times New Roman"/>
          <w:sz w:val="28"/>
          <w:szCs w:val="28"/>
        </w:rPr>
        <w:t xml:space="preserve">The </w:t>
      </w:r>
      <w:r w:rsidR="00FE35A7">
        <w:rPr>
          <w:rFonts w:ascii="Times New Roman" w:hAnsi="Times New Roman" w:cs="Times New Roman"/>
          <w:sz w:val="28"/>
          <w:szCs w:val="28"/>
        </w:rPr>
        <w:t xml:space="preserve">combination of the </w:t>
      </w:r>
      <w:r w:rsidRPr="00226FE4">
        <w:rPr>
          <w:rFonts w:ascii="Times New Roman" w:hAnsi="Times New Roman" w:cs="Times New Roman"/>
          <w:sz w:val="28"/>
          <w:szCs w:val="28"/>
        </w:rPr>
        <w:t xml:space="preserve">delivery time and </w:t>
      </w:r>
      <w:r w:rsidR="00FE35A7">
        <w:rPr>
          <w:rFonts w:ascii="Times New Roman" w:hAnsi="Times New Roman" w:cs="Times New Roman"/>
          <w:sz w:val="28"/>
          <w:szCs w:val="28"/>
        </w:rPr>
        <w:t xml:space="preserve">the </w:t>
      </w:r>
      <w:r w:rsidRPr="00226FE4">
        <w:rPr>
          <w:rFonts w:ascii="Times New Roman" w:hAnsi="Times New Roman" w:cs="Times New Roman"/>
          <w:sz w:val="28"/>
          <w:szCs w:val="28"/>
        </w:rPr>
        <w:t>delivery area</w:t>
      </w:r>
      <w:r w:rsidR="002E7FF1" w:rsidRPr="00226FE4">
        <w:rPr>
          <w:rFonts w:ascii="Times New Roman" w:hAnsi="Times New Roman" w:cs="Times New Roman"/>
          <w:sz w:val="28"/>
          <w:szCs w:val="28"/>
        </w:rPr>
        <w:t xml:space="preserve"> table w</w:t>
      </w:r>
      <w:r w:rsidR="00FE35A7">
        <w:rPr>
          <w:rFonts w:ascii="Times New Roman" w:hAnsi="Times New Roman" w:cs="Times New Roman"/>
          <w:sz w:val="28"/>
          <w:szCs w:val="28"/>
        </w:rPr>
        <w:t xml:space="preserve">as </w:t>
      </w:r>
      <w:r w:rsidR="002E7FF1" w:rsidRPr="00226FE4">
        <w:rPr>
          <w:rFonts w:ascii="Times New Roman" w:hAnsi="Times New Roman" w:cs="Times New Roman"/>
          <w:sz w:val="28"/>
          <w:szCs w:val="28"/>
        </w:rPr>
        <w:t xml:space="preserve">created to check for any available patterns. It was found that for near about 8-10 delivery areas, the maximum, minimum and average delivery time was same. The main reason for this anomaly is </w:t>
      </w:r>
      <w:r w:rsidR="00226FE4">
        <w:rPr>
          <w:rFonts w:ascii="Times New Roman" w:hAnsi="Times New Roman" w:cs="Times New Roman"/>
          <w:sz w:val="28"/>
          <w:szCs w:val="28"/>
        </w:rPr>
        <w:t xml:space="preserve">the </w:t>
      </w:r>
      <w:r w:rsidR="00781B75">
        <w:rPr>
          <w:rFonts w:ascii="Times New Roman" w:hAnsi="Times New Roman" w:cs="Times New Roman"/>
          <w:sz w:val="28"/>
          <w:szCs w:val="28"/>
        </w:rPr>
        <w:t>single order count.</w:t>
      </w:r>
      <w:r w:rsidR="002E7FF1" w:rsidRPr="00226FE4">
        <w:rPr>
          <w:rFonts w:ascii="Times New Roman" w:hAnsi="Times New Roman" w:cs="Times New Roman"/>
          <w:sz w:val="28"/>
          <w:szCs w:val="28"/>
        </w:rPr>
        <w:t xml:space="preserve"> </w:t>
      </w:r>
    </w:p>
    <w:sectPr w:rsidR="008621C1" w:rsidRPr="0086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A59F7"/>
    <w:multiLevelType w:val="hybridMultilevel"/>
    <w:tmpl w:val="3FEA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CF5993"/>
    <w:multiLevelType w:val="hybridMultilevel"/>
    <w:tmpl w:val="4A6A1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1C2E07"/>
    <w:multiLevelType w:val="hybridMultilevel"/>
    <w:tmpl w:val="359AA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EA7243"/>
    <w:multiLevelType w:val="hybridMultilevel"/>
    <w:tmpl w:val="9F1A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D31A64"/>
    <w:multiLevelType w:val="hybridMultilevel"/>
    <w:tmpl w:val="89EC8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597F79"/>
    <w:multiLevelType w:val="hybridMultilevel"/>
    <w:tmpl w:val="416E7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45"/>
    <w:rsid w:val="00011BAF"/>
    <w:rsid w:val="000E65DD"/>
    <w:rsid w:val="00107FB8"/>
    <w:rsid w:val="001603CE"/>
    <w:rsid w:val="001657D3"/>
    <w:rsid w:val="00226FE4"/>
    <w:rsid w:val="0027610A"/>
    <w:rsid w:val="002B7554"/>
    <w:rsid w:val="002E7FF1"/>
    <w:rsid w:val="00305FF8"/>
    <w:rsid w:val="00353335"/>
    <w:rsid w:val="003704DD"/>
    <w:rsid w:val="003B60D8"/>
    <w:rsid w:val="00432B70"/>
    <w:rsid w:val="00434CB1"/>
    <w:rsid w:val="00465246"/>
    <w:rsid w:val="00482508"/>
    <w:rsid w:val="00484D34"/>
    <w:rsid w:val="00493751"/>
    <w:rsid w:val="0050317E"/>
    <w:rsid w:val="00550201"/>
    <w:rsid w:val="0055099C"/>
    <w:rsid w:val="00573FCD"/>
    <w:rsid w:val="00583822"/>
    <w:rsid w:val="00621513"/>
    <w:rsid w:val="00697883"/>
    <w:rsid w:val="006A7E2E"/>
    <w:rsid w:val="007462FC"/>
    <w:rsid w:val="00767D6C"/>
    <w:rsid w:val="00781B75"/>
    <w:rsid w:val="008476F3"/>
    <w:rsid w:val="008621C1"/>
    <w:rsid w:val="00863767"/>
    <w:rsid w:val="008A7FB0"/>
    <w:rsid w:val="00913A45"/>
    <w:rsid w:val="00931A91"/>
    <w:rsid w:val="00997E66"/>
    <w:rsid w:val="009A28F1"/>
    <w:rsid w:val="009A7E45"/>
    <w:rsid w:val="00A27B5A"/>
    <w:rsid w:val="00A42789"/>
    <w:rsid w:val="00A44337"/>
    <w:rsid w:val="00A91487"/>
    <w:rsid w:val="00AC13F8"/>
    <w:rsid w:val="00BF1E9C"/>
    <w:rsid w:val="00CF23AA"/>
    <w:rsid w:val="00D83C6A"/>
    <w:rsid w:val="00D849E3"/>
    <w:rsid w:val="00D94375"/>
    <w:rsid w:val="00DC47D0"/>
    <w:rsid w:val="00DC5B29"/>
    <w:rsid w:val="00F2487B"/>
    <w:rsid w:val="00FE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C085"/>
  <w15:chartTrackingRefBased/>
  <w15:docId w15:val="{450F93BE-AF3B-41BA-A6DE-AFA20443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A7E45"/>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A7E45"/>
    <w:rPr>
      <w:rFonts w:ascii="Times New Roman" w:eastAsia="Times New Roman" w:hAnsi="Times New Roman" w:cs="Times New Roman"/>
      <w:b/>
      <w:bCs/>
      <w:sz w:val="20"/>
      <w:szCs w:val="20"/>
      <w:lang w:val="en-IN" w:eastAsia="en-IN"/>
    </w:rPr>
  </w:style>
  <w:style w:type="paragraph" w:styleId="ListParagraph">
    <w:name w:val="List Paragraph"/>
    <w:basedOn w:val="Normal"/>
    <w:uiPriority w:val="34"/>
    <w:qFormat/>
    <w:rsid w:val="0076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348936">
      <w:bodyDiv w:val="1"/>
      <w:marLeft w:val="0"/>
      <w:marRight w:val="0"/>
      <w:marTop w:val="0"/>
      <w:marBottom w:val="0"/>
      <w:divBdr>
        <w:top w:val="none" w:sz="0" w:space="0" w:color="auto"/>
        <w:left w:val="none" w:sz="0" w:space="0" w:color="auto"/>
        <w:bottom w:val="none" w:sz="0" w:space="0" w:color="auto"/>
        <w:right w:val="none" w:sz="0" w:space="0" w:color="auto"/>
      </w:divBdr>
    </w:div>
    <w:div w:id="1021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us\Desktop\Skillovilla\Projects\1\Final%20capstone.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capstone.xlsx]Order level anlysis!PivotTable10</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anlysis'!$B$61:$B$62</c:f>
              <c:strCache>
                <c:ptCount val="1"/>
                <c:pt idx="0">
                  <c:v>morning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level anlysis'!$A$63:$A$67</c:f>
              <c:strCache>
                <c:ptCount val="5"/>
                <c:pt idx="0">
                  <c:v>HSR Layout</c:v>
                </c:pt>
                <c:pt idx="1">
                  <c:v>ITI Layout</c:v>
                </c:pt>
                <c:pt idx="2">
                  <c:v>Harlur</c:v>
                </c:pt>
                <c:pt idx="3">
                  <c:v>Bomannahali - MicoLayout</c:v>
                </c:pt>
                <c:pt idx="4">
                  <c:v>Kudlu</c:v>
                </c:pt>
              </c:strCache>
            </c:strRef>
          </c:cat>
          <c:val>
            <c:numRef>
              <c:f>'Order level anlysis'!$B$63:$B$67</c:f>
              <c:numCache>
                <c:formatCode>General</c:formatCode>
                <c:ptCount val="5"/>
                <c:pt idx="0">
                  <c:v>3749</c:v>
                </c:pt>
                <c:pt idx="1">
                  <c:v>868</c:v>
                </c:pt>
                <c:pt idx="2">
                  <c:v>382</c:v>
                </c:pt>
                <c:pt idx="3">
                  <c:v>132</c:v>
                </c:pt>
                <c:pt idx="4">
                  <c:v>118</c:v>
                </c:pt>
              </c:numCache>
            </c:numRef>
          </c:val>
          <c:extLst>
            <c:ext xmlns:c16="http://schemas.microsoft.com/office/drawing/2014/chart" uri="{C3380CC4-5D6E-409C-BE32-E72D297353CC}">
              <c16:uniqueId val="{00000000-C0B1-4A6E-AE87-D1A0AADF3DCE}"/>
            </c:ext>
          </c:extLst>
        </c:ser>
        <c:ser>
          <c:idx val="1"/>
          <c:order val="1"/>
          <c:tx>
            <c:strRef>
              <c:f>'Order level anlysis'!$C$61:$C$62</c:f>
              <c:strCache>
                <c:ptCount val="1"/>
                <c:pt idx="0">
                  <c:v>afternoon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level anlysis'!$A$63:$A$67</c:f>
              <c:strCache>
                <c:ptCount val="5"/>
                <c:pt idx="0">
                  <c:v>HSR Layout</c:v>
                </c:pt>
                <c:pt idx="1">
                  <c:v>ITI Layout</c:v>
                </c:pt>
                <c:pt idx="2">
                  <c:v>Harlur</c:v>
                </c:pt>
                <c:pt idx="3">
                  <c:v>Bomannahali - MicoLayout</c:v>
                </c:pt>
                <c:pt idx="4">
                  <c:v>Kudlu</c:v>
                </c:pt>
              </c:strCache>
            </c:strRef>
          </c:cat>
          <c:val>
            <c:numRef>
              <c:f>'Order level anlysis'!$C$63:$C$67</c:f>
              <c:numCache>
                <c:formatCode>General</c:formatCode>
                <c:ptCount val="5"/>
                <c:pt idx="0">
                  <c:v>4085</c:v>
                </c:pt>
                <c:pt idx="1">
                  <c:v>1039</c:v>
                </c:pt>
                <c:pt idx="2">
                  <c:v>324</c:v>
                </c:pt>
                <c:pt idx="3">
                  <c:v>151</c:v>
                </c:pt>
                <c:pt idx="4">
                  <c:v>130</c:v>
                </c:pt>
              </c:numCache>
            </c:numRef>
          </c:val>
          <c:extLst>
            <c:ext xmlns:c16="http://schemas.microsoft.com/office/drawing/2014/chart" uri="{C3380CC4-5D6E-409C-BE32-E72D297353CC}">
              <c16:uniqueId val="{00000001-C0B1-4A6E-AE87-D1A0AADF3DCE}"/>
            </c:ext>
          </c:extLst>
        </c:ser>
        <c:ser>
          <c:idx val="2"/>
          <c:order val="2"/>
          <c:tx>
            <c:strRef>
              <c:f>'Order level anlysis'!$D$61:$D$62</c:f>
              <c:strCache>
                <c:ptCount val="1"/>
                <c:pt idx="0">
                  <c:v>evening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level anlysis'!$A$63:$A$67</c:f>
              <c:strCache>
                <c:ptCount val="5"/>
                <c:pt idx="0">
                  <c:v>HSR Layout</c:v>
                </c:pt>
                <c:pt idx="1">
                  <c:v>ITI Layout</c:v>
                </c:pt>
                <c:pt idx="2">
                  <c:v>Harlur</c:v>
                </c:pt>
                <c:pt idx="3">
                  <c:v>Bomannahali - MicoLayout</c:v>
                </c:pt>
                <c:pt idx="4">
                  <c:v>Kudlu</c:v>
                </c:pt>
              </c:strCache>
            </c:strRef>
          </c:cat>
          <c:val>
            <c:numRef>
              <c:f>'Order level anlysis'!$D$63:$D$67</c:f>
              <c:numCache>
                <c:formatCode>General</c:formatCode>
                <c:ptCount val="5"/>
                <c:pt idx="0">
                  <c:v>3288</c:v>
                </c:pt>
                <c:pt idx="1">
                  <c:v>757</c:v>
                </c:pt>
                <c:pt idx="2">
                  <c:v>280</c:v>
                </c:pt>
                <c:pt idx="3">
                  <c:v>107</c:v>
                </c:pt>
                <c:pt idx="4">
                  <c:v>108</c:v>
                </c:pt>
              </c:numCache>
            </c:numRef>
          </c:val>
          <c:extLst>
            <c:ext xmlns:c16="http://schemas.microsoft.com/office/drawing/2014/chart" uri="{C3380CC4-5D6E-409C-BE32-E72D297353CC}">
              <c16:uniqueId val="{00000002-C0B1-4A6E-AE87-D1A0AADF3DCE}"/>
            </c:ext>
          </c:extLst>
        </c:ser>
        <c:ser>
          <c:idx val="3"/>
          <c:order val="3"/>
          <c:tx>
            <c:strRef>
              <c:f>'Order level anlysis'!$E$61:$E$62</c:f>
              <c:strCache>
                <c:ptCount val="1"/>
                <c:pt idx="0">
                  <c:v>night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level anlysis'!$A$63:$A$67</c:f>
              <c:strCache>
                <c:ptCount val="5"/>
                <c:pt idx="0">
                  <c:v>HSR Layout</c:v>
                </c:pt>
                <c:pt idx="1">
                  <c:v>ITI Layout</c:v>
                </c:pt>
                <c:pt idx="2">
                  <c:v>Harlur</c:v>
                </c:pt>
                <c:pt idx="3">
                  <c:v>Bomannahali - MicoLayout</c:v>
                </c:pt>
                <c:pt idx="4">
                  <c:v>Kudlu</c:v>
                </c:pt>
              </c:strCache>
            </c:strRef>
          </c:cat>
          <c:val>
            <c:numRef>
              <c:f>'Order level anlysis'!$E$63:$E$67</c:f>
              <c:numCache>
                <c:formatCode>General</c:formatCode>
                <c:ptCount val="5"/>
                <c:pt idx="0">
                  <c:v>3582</c:v>
                </c:pt>
                <c:pt idx="1">
                  <c:v>936</c:v>
                </c:pt>
                <c:pt idx="2">
                  <c:v>250</c:v>
                </c:pt>
                <c:pt idx="3">
                  <c:v>125</c:v>
                </c:pt>
                <c:pt idx="4">
                  <c:v>105</c:v>
                </c:pt>
              </c:numCache>
            </c:numRef>
          </c:val>
          <c:extLst>
            <c:ext xmlns:c16="http://schemas.microsoft.com/office/drawing/2014/chart" uri="{C3380CC4-5D6E-409C-BE32-E72D297353CC}">
              <c16:uniqueId val="{00000003-C0B1-4A6E-AE87-D1A0AADF3DCE}"/>
            </c:ext>
          </c:extLst>
        </c:ser>
        <c:ser>
          <c:idx val="4"/>
          <c:order val="4"/>
          <c:tx>
            <c:strRef>
              <c:f>'Order level anlysis'!$F$61:$F$62</c:f>
              <c:strCache>
                <c:ptCount val="1"/>
                <c:pt idx="0">
                  <c:v>late 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'Order level anlysis'!$A$63:$A$67</c:f>
              <c:strCache>
                <c:ptCount val="5"/>
                <c:pt idx="0">
                  <c:v>HSR Layout</c:v>
                </c:pt>
                <c:pt idx="1">
                  <c:v>ITI Layout</c:v>
                </c:pt>
                <c:pt idx="2">
                  <c:v>Harlur</c:v>
                </c:pt>
                <c:pt idx="3">
                  <c:v>Bomannahali - MicoLayout</c:v>
                </c:pt>
                <c:pt idx="4">
                  <c:v>Kudlu</c:v>
                </c:pt>
              </c:strCache>
            </c:strRef>
          </c:cat>
          <c:val>
            <c:numRef>
              <c:f>'Order level anlysis'!$F$63:$F$67</c:f>
              <c:numCache>
                <c:formatCode>General</c:formatCode>
                <c:ptCount val="5"/>
                <c:pt idx="0">
                  <c:v>953</c:v>
                </c:pt>
                <c:pt idx="1">
                  <c:v>346</c:v>
                </c:pt>
                <c:pt idx="2">
                  <c:v>73</c:v>
                </c:pt>
                <c:pt idx="3">
                  <c:v>36</c:v>
                </c:pt>
                <c:pt idx="4">
                  <c:v>57</c:v>
                </c:pt>
              </c:numCache>
            </c:numRef>
          </c:val>
          <c:extLst>
            <c:ext xmlns:c16="http://schemas.microsoft.com/office/drawing/2014/chart" uri="{C3380CC4-5D6E-409C-BE32-E72D297353CC}">
              <c16:uniqueId val="{00000004-C0B1-4A6E-AE87-D1A0AADF3DCE}"/>
            </c:ext>
          </c:extLst>
        </c:ser>
        <c:dLbls>
          <c:dLblPos val="outEnd"/>
          <c:showLegendKey val="0"/>
          <c:showVal val="1"/>
          <c:showCatName val="0"/>
          <c:showSerName val="0"/>
          <c:showPercent val="0"/>
          <c:showBubbleSize val="0"/>
        </c:dLbls>
        <c:gapWidth val="100"/>
        <c:overlap val="-24"/>
        <c:axId val="739824216"/>
        <c:axId val="739826840"/>
      </c:barChart>
      <c:catAx>
        <c:axId val="7398242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39826840"/>
        <c:crosses val="autoZero"/>
        <c:auto val="1"/>
        <c:lblAlgn val="ctr"/>
        <c:lblOffset val="100"/>
        <c:noMultiLvlLbl val="0"/>
      </c:catAx>
      <c:valAx>
        <c:axId val="739826840"/>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739824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capstone.xlsx]Completion rate analysis!PivotTable7</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12700">
              <a:solidFill>
                <a:schemeClr val="l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analysis'!$B$4:$B$5</c:f>
              <c:strCache>
                <c:ptCount val="1"/>
                <c:pt idx="0">
                  <c:v>morning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'Completion rate analysis'!$A$6:$A$13</c:f>
              <c:strCache>
                <c:ptCount val="7"/>
                <c:pt idx="0">
                  <c:v>Monday</c:v>
                </c:pt>
                <c:pt idx="1">
                  <c:v>Tuesday</c:v>
                </c:pt>
                <c:pt idx="2">
                  <c:v>Wednesday</c:v>
                </c:pt>
                <c:pt idx="3">
                  <c:v>Thursday</c:v>
                </c:pt>
                <c:pt idx="4">
                  <c:v>Friday</c:v>
                </c:pt>
                <c:pt idx="5">
                  <c:v>Saturday</c:v>
                </c:pt>
                <c:pt idx="6">
                  <c:v>Sunday</c:v>
                </c:pt>
              </c:strCache>
            </c:strRef>
          </c:cat>
          <c:val>
            <c:numRef>
              <c:f>'Completion rate analysis'!$B$6:$B$13</c:f>
              <c:numCache>
                <c:formatCode>0.00%</c:formatCode>
                <c:ptCount val="7"/>
                <c:pt idx="0">
                  <c:v>3.1248624620395227E-2</c:v>
                </c:pt>
                <c:pt idx="1">
                  <c:v>3.3361207693323354E-2</c:v>
                </c:pt>
                <c:pt idx="2">
                  <c:v>3.384534131420272E-2</c:v>
                </c:pt>
                <c:pt idx="3">
                  <c:v>3.4065402050966066E-2</c:v>
                </c:pt>
                <c:pt idx="4">
                  <c:v>3.2216891862153957E-2</c:v>
                </c:pt>
                <c:pt idx="5">
                  <c:v>3.3933365608908056E-2</c:v>
                </c:pt>
                <c:pt idx="6">
                  <c:v>3.7366313102416268E-2</c:v>
                </c:pt>
              </c:numCache>
            </c:numRef>
          </c:val>
          <c:extLst>
            <c:ext xmlns:c16="http://schemas.microsoft.com/office/drawing/2014/chart" uri="{C3380CC4-5D6E-409C-BE32-E72D297353CC}">
              <c16:uniqueId val="{00000000-584F-4262-ABE9-FCA871A66734}"/>
            </c:ext>
          </c:extLst>
        </c:ser>
        <c:ser>
          <c:idx val="1"/>
          <c:order val="1"/>
          <c:tx>
            <c:strRef>
              <c:f>'Completion rate analysis'!$C$4:$C$5</c:f>
              <c:strCache>
                <c:ptCount val="1"/>
                <c:pt idx="0">
                  <c:v>afternoon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'Completion rate analysis'!$A$6:$A$13</c:f>
              <c:strCache>
                <c:ptCount val="7"/>
                <c:pt idx="0">
                  <c:v>Monday</c:v>
                </c:pt>
                <c:pt idx="1">
                  <c:v>Tuesday</c:v>
                </c:pt>
                <c:pt idx="2">
                  <c:v>Wednesday</c:v>
                </c:pt>
                <c:pt idx="3">
                  <c:v>Thursday</c:v>
                </c:pt>
                <c:pt idx="4">
                  <c:v>Friday</c:v>
                </c:pt>
                <c:pt idx="5">
                  <c:v>Saturday</c:v>
                </c:pt>
                <c:pt idx="6">
                  <c:v>Sunday</c:v>
                </c:pt>
              </c:strCache>
            </c:strRef>
          </c:cat>
          <c:val>
            <c:numRef>
              <c:f>'Completion rate analysis'!$C$6:$C$13</c:f>
              <c:numCache>
                <c:formatCode>0.00%</c:formatCode>
                <c:ptCount val="7"/>
                <c:pt idx="0">
                  <c:v>3.3977377756260731E-2</c:v>
                </c:pt>
                <c:pt idx="1">
                  <c:v>3.3625280577439375E-2</c:v>
                </c:pt>
                <c:pt idx="2">
                  <c:v>3.6750143039478898E-2</c:v>
                </c:pt>
                <c:pt idx="3">
                  <c:v>3.5429778618898816E-2</c:v>
                </c:pt>
                <c:pt idx="4">
                  <c:v>3.8026495312706306E-2</c:v>
                </c:pt>
                <c:pt idx="5">
                  <c:v>3.9742969059460412E-2</c:v>
                </c:pt>
                <c:pt idx="6">
                  <c:v>4.2515734342678579E-2</c:v>
                </c:pt>
              </c:numCache>
            </c:numRef>
          </c:val>
          <c:extLst>
            <c:ext xmlns:c16="http://schemas.microsoft.com/office/drawing/2014/chart" uri="{C3380CC4-5D6E-409C-BE32-E72D297353CC}">
              <c16:uniqueId val="{00000001-584F-4262-ABE9-FCA871A66734}"/>
            </c:ext>
          </c:extLst>
        </c:ser>
        <c:ser>
          <c:idx val="2"/>
          <c:order val="2"/>
          <c:tx>
            <c:strRef>
              <c:f>'Completion rate analysis'!$D$4:$D$5</c:f>
              <c:strCache>
                <c:ptCount val="1"/>
                <c:pt idx="0">
                  <c:v>evening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'Completion rate analysis'!$A$6:$A$13</c:f>
              <c:strCache>
                <c:ptCount val="7"/>
                <c:pt idx="0">
                  <c:v>Monday</c:v>
                </c:pt>
                <c:pt idx="1">
                  <c:v>Tuesday</c:v>
                </c:pt>
                <c:pt idx="2">
                  <c:v>Wednesday</c:v>
                </c:pt>
                <c:pt idx="3">
                  <c:v>Thursday</c:v>
                </c:pt>
                <c:pt idx="4">
                  <c:v>Friday</c:v>
                </c:pt>
                <c:pt idx="5">
                  <c:v>Saturday</c:v>
                </c:pt>
                <c:pt idx="6">
                  <c:v>Sunday</c:v>
                </c:pt>
              </c:strCache>
            </c:strRef>
          </c:cat>
          <c:val>
            <c:numRef>
              <c:f>'Completion rate analysis'!$D$6:$D$13</c:f>
              <c:numCache>
                <c:formatCode>0.00%</c:formatCode>
                <c:ptCount val="7"/>
                <c:pt idx="0">
                  <c:v>2.8519871484529731E-2</c:v>
                </c:pt>
                <c:pt idx="1">
                  <c:v>2.8739932221293077E-2</c:v>
                </c:pt>
                <c:pt idx="2">
                  <c:v>2.8035737863650368E-2</c:v>
                </c:pt>
                <c:pt idx="3">
                  <c:v>2.9400114431583118E-2</c:v>
                </c:pt>
                <c:pt idx="4">
                  <c:v>3.0720478852163197E-2</c:v>
                </c:pt>
                <c:pt idx="5">
                  <c:v>3.1116588178337221E-2</c:v>
                </c:pt>
                <c:pt idx="6">
                  <c:v>3.0236345231283834E-2</c:v>
                </c:pt>
              </c:numCache>
            </c:numRef>
          </c:val>
          <c:extLst>
            <c:ext xmlns:c16="http://schemas.microsoft.com/office/drawing/2014/chart" uri="{C3380CC4-5D6E-409C-BE32-E72D297353CC}">
              <c16:uniqueId val="{00000002-584F-4262-ABE9-FCA871A66734}"/>
            </c:ext>
          </c:extLst>
        </c:ser>
        <c:ser>
          <c:idx val="3"/>
          <c:order val="3"/>
          <c:tx>
            <c:strRef>
              <c:f>'Completion rate analysis'!$E$4:$E$5</c:f>
              <c:strCache>
                <c:ptCount val="1"/>
                <c:pt idx="0">
                  <c:v>night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'Completion rate analysis'!$A$6:$A$13</c:f>
              <c:strCache>
                <c:ptCount val="7"/>
                <c:pt idx="0">
                  <c:v>Monday</c:v>
                </c:pt>
                <c:pt idx="1">
                  <c:v>Tuesday</c:v>
                </c:pt>
                <c:pt idx="2">
                  <c:v>Wednesday</c:v>
                </c:pt>
                <c:pt idx="3">
                  <c:v>Thursday</c:v>
                </c:pt>
                <c:pt idx="4">
                  <c:v>Friday</c:v>
                </c:pt>
                <c:pt idx="5">
                  <c:v>Saturday</c:v>
                </c:pt>
                <c:pt idx="6">
                  <c:v>Sunday</c:v>
                </c:pt>
              </c:strCache>
            </c:strRef>
          </c:cat>
          <c:val>
            <c:numRef>
              <c:f>'Completion rate analysis'!$E$6:$E$13</c:f>
              <c:numCache>
                <c:formatCode>0.00%</c:formatCode>
                <c:ptCount val="7"/>
                <c:pt idx="0">
                  <c:v>3.1864794683332601E-2</c:v>
                </c:pt>
                <c:pt idx="1">
                  <c:v>3.1424673209805909E-2</c:v>
                </c:pt>
                <c:pt idx="2">
                  <c:v>3.0412393820694512E-2</c:v>
                </c:pt>
                <c:pt idx="3">
                  <c:v>3.4857620703314114E-2</c:v>
                </c:pt>
                <c:pt idx="4">
                  <c:v>3.371330487214471E-2</c:v>
                </c:pt>
                <c:pt idx="5">
                  <c:v>3.2613001188327981E-2</c:v>
                </c:pt>
                <c:pt idx="6">
                  <c:v>3.2745037630385984E-2</c:v>
                </c:pt>
              </c:numCache>
            </c:numRef>
          </c:val>
          <c:extLst>
            <c:ext xmlns:c16="http://schemas.microsoft.com/office/drawing/2014/chart" uri="{C3380CC4-5D6E-409C-BE32-E72D297353CC}">
              <c16:uniqueId val="{00000003-584F-4262-ABE9-FCA871A66734}"/>
            </c:ext>
          </c:extLst>
        </c:ser>
        <c:ser>
          <c:idx val="4"/>
          <c:order val="4"/>
          <c:tx>
            <c:strRef>
              <c:f>'Completion rate analysis'!$F$4:$F$5</c:f>
              <c:strCache>
                <c:ptCount val="1"/>
                <c:pt idx="0">
                  <c:v>late 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cat>
            <c:strRef>
              <c:f>'Completion rate analysis'!$A$6:$A$13</c:f>
              <c:strCache>
                <c:ptCount val="7"/>
                <c:pt idx="0">
                  <c:v>Monday</c:v>
                </c:pt>
                <c:pt idx="1">
                  <c:v>Tuesday</c:v>
                </c:pt>
                <c:pt idx="2">
                  <c:v>Wednesday</c:v>
                </c:pt>
                <c:pt idx="3">
                  <c:v>Thursday</c:v>
                </c:pt>
                <c:pt idx="4">
                  <c:v>Friday</c:v>
                </c:pt>
                <c:pt idx="5">
                  <c:v>Saturday</c:v>
                </c:pt>
                <c:pt idx="6">
                  <c:v>Sunday</c:v>
                </c:pt>
              </c:strCache>
            </c:strRef>
          </c:cat>
          <c:val>
            <c:numRef>
              <c:f>'Completion rate analysis'!$F$6:$F$13</c:f>
              <c:numCache>
                <c:formatCode>0.00%</c:formatCode>
                <c:ptCount val="7"/>
                <c:pt idx="0">
                  <c:v>9.4185995334712374E-3</c:v>
                </c:pt>
                <c:pt idx="1">
                  <c:v>8.2302715549491656E-3</c:v>
                </c:pt>
                <c:pt idx="2">
                  <c:v>9.066502354649883E-3</c:v>
                </c:pt>
                <c:pt idx="3">
                  <c:v>9.0224902072972134E-3</c:v>
                </c:pt>
                <c:pt idx="4">
                  <c:v>1.0782976101403987E-2</c:v>
                </c:pt>
                <c:pt idx="5">
                  <c:v>1.1047048985520003E-2</c:v>
                </c:pt>
                <c:pt idx="6">
                  <c:v>1.192729193257339E-2</c:v>
                </c:pt>
              </c:numCache>
            </c:numRef>
          </c:val>
          <c:extLst>
            <c:ext xmlns:c16="http://schemas.microsoft.com/office/drawing/2014/chart" uri="{C3380CC4-5D6E-409C-BE32-E72D297353CC}">
              <c16:uniqueId val="{00000004-584F-4262-ABE9-FCA871A66734}"/>
            </c:ext>
          </c:extLst>
        </c:ser>
        <c:dLbls>
          <c:showLegendKey val="0"/>
          <c:showVal val="0"/>
          <c:showCatName val="0"/>
          <c:showSerName val="0"/>
          <c:showPercent val="0"/>
          <c:showBubbleSize val="0"/>
        </c:dLbls>
        <c:gapWidth val="100"/>
        <c:overlap val="-24"/>
        <c:axId val="1086178520"/>
        <c:axId val="1086177536"/>
      </c:barChart>
      <c:catAx>
        <c:axId val="108617852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86177536"/>
        <c:crosses val="autoZero"/>
        <c:auto val="1"/>
        <c:lblAlgn val="ctr"/>
        <c:lblOffset val="100"/>
        <c:noMultiLvlLbl val="0"/>
      </c:catAx>
      <c:valAx>
        <c:axId val="1086177536"/>
        <c:scaling>
          <c:orientation val="minMax"/>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86178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capstone.xlsx]Completion rate analysis!PivotTable2</c:name>
    <c:fmtId val="-1"/>
  </c:pivotSource>
  <c:chart>
    <c:autoTitleDeleted val="1"/>
    <c:pivotFmts>
      <c:pivotFmt>
        <c:idx val="0"/>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ltUpDiag">
            <a:fgClr>
              <a:schemeClr val="accent1"/>
            </a:fgClr>
            <a:bgClr>
              <a:schemeClr val="lt1"/>
            </a:bgClr>
          </a:pattFill>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 rate analysis'!$R$4</c:f>
              <c:strCache>
                <c:ptCount val="1"/>
                <c:pt idx="0">
                  <c:v>Total</c:v>
                </c:pt>
              </c:strCache>
            </c:strRef>
          </c:tx>
          <c:spPr>
            <a:ln w="34925" cap="rnd">
              <a:solidFill>
                <a:schemeClr val="lt1"/>
              </a:solidFill>
              <a:round/>
            </a:ln>
            <a:effectLst>
              <a:outerShdw dist="25400" dir="2700000" algn="tl" rotWithShape="0">
                <a:schemeClr val="accent1"/>
              </a:outerShdw>
            </a:effectLst>
          </c:spPr>
          <c:marker>
            <c:symbol val="circle"/>
            <c:size val="5"/>
            <c:spPr>
              <a:solidFill>
                <a:schemeClr val="accent1"/>
              </a:solidFill>
              <a:ln w="22225">
                <a:solidFill>
                  <a:schemeClr val="lt1"/>
                </a:solidFill>
                <a:round/>
              </a:ln>
              <a:effectLst/>
            </c:spPr>
          </c:marker>
          <c:cat>
            <c:strRef>
              <c:f>'Completion rate analysis'!$Q$5:$Q$10</c:f>
              <c:strCache>
                <c:ptCount val="5"/>
                <c:pt idx="0">
                  <c:v>1-5</c:v>
                </c:pt>
                <c:pt idx="1">
                  <c:v>6-10</c:v>
                </c:pt>
                <c:pt idx="2">
                  <c:v>11-15</c:v>
                </c:pt>
                <c:pt idx="3">
                  <c:v>16-20</c:v>
                </c:pt>
                <c:pt idx="4">
                  <c:v>21-25</c:v>
                </c:pt>
              </c:strCache>
            </c:strRef>
          </c:cat>
          <c:val>
            <c:numRef>
              <c:f>'Completion rate analysis'!$R$5:$R$10</c:f>
              <c:numCache>
                <c:formatCode>0.00%</c:formatCode>
                <c:ptCount val="5"/>
                <c:pt idx="0">
                  <c:v>0.69944104572862109</c:v>
                </c:pt>
                <c:pt idx="1">
                  <c:v>0.2147352669336737</c:v>
                </c:pt>
                <c:pt idx="2">
                  <c:v>6.4609832313718585E-2</c:v>
                </c:pt>
                <c:pt idx="3">
                  <c:v>1.9497381277232516E-2</c:v>
                </c:pt>
                <c:pt idx="4">
                  <c:v>1.7164737467541041E-3</c:v>
                </c:pt>
              </c:numCache>
            </c:numRef>
          </c:val>
          <c:smooth val="0"/>
          <c:extLst>
            <c:ext xmlns:c16="http://schemas.microsoft.com/office/drawing/2014/chart" uri="{C3380CC4-5D6E-409C-BE32-E72D297353CC}">
              <c16:uniqueId val="{00000000-51C0-4DA1-A109-F10E0BC88178}"/>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marker val="1"/>
        <c:smooth val="0"/>
        <c:axId val="1166749584"/>
        <c:axId val="1166746960"/>
      </c:lineChart>
      <c:catAx>
        <c:axId val="116674958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166746960"/>
        <c:crosses val="autoZero"/>
        <c:auto val="1"/>
        <c:lblAlgn val="ctr"/>
        <c:lblOffset val="100"/>
        <c:noMultiLvlLbl val="0"/>
      </c:catAx>
      <c:valAx>
        <c:axId val="116674696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66749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capstone.xlsx]Customer level anlysis!PivotTable5</c:name>
    <c:fmtId val="-1"/>
  </c:pivotSource>
  <c:chart>
    <c:autoTitleDeleted val="1"/>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anlysis'!$B$3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'Customer level anlysis'!$A$4:$A$10</c:f>
              <c:strCache>
                <c:ptCount val="6"/>
                <c:pt idx="0">
                  <c:v>Organic</c:v>
                </c:pt>
                <c:pt idx="1">
                  <c:v>Google</c:v>
                </c:pt>
                <c:pt idx="2">
                  <c:v>Offline Campaign</c:v>
                </c:pt>
                <c:pt idx="3">
                  <c:v>Instagram</c:v>
                </c:pt>
                <c:pt idx="4">
                  <c:v>Facebook</c:v>
                </c:pt>
                <c:pt idx="5">
                  <c:v>Snapchat</c:v>
                </c:pt>
              </c:strCache>
            </c:strRef>
          </c:cat>
          <c:val>
            <c:numRef>
              <c:f>'Customer level anlysis'!$B$4:$B$10</c:f>
              <c:numCache>
                <c:formatCode>0%</c:formatCode>
                <c:ptCount val="6"/>
                <c:pt idx="0">
                  <c:v>0.29290084063201444</c:v>
                </c:pt>
                <c:pt idx="1">
                  <c:v>0.23432067250561156</c:v>
                </c:pt>
                <c:pt idx="2">
                  <c:v>0.12525857136569693</c:v>
                </c:pt>
                <c:pt idx="3">
                  <c:v>0.1218696360195414</c:v>
                </c:pt>
                <c:pt idx="4">
                  <c:v>0.11473966814840895</c:v>
                </c:pt>
                <c:pt idx="5">
                  <c:v>0.11091061132872673</c:v>
                </c:pt>
              </c:numCache>
            </c:numRef>
          </c:val>
          <c:extLst>
            <c:ext xmlns:c16="http://schemas.microsoft.com/office/drawing/2014/chart" uri="{C3380CC4-5D6E-409C-BE32-E72D297353CC}">
              <c16:uniqueId val="{00000000-A3E1-4893-B856-CFF8A79275EF}"/>
            </c:ext>
          </c:extLst>
        </c:ser>
        <c:dLbls>
          <c:dLblPos val="inEnd"/>
          <c:showLegendKey val="0"/>
          <c:showVal val="1"/>
          <c:showCatName val="0"/>
          <c:showSerName val="0"/>
          <c:showPercent val="0"/>
          <c:showBubbleSize val="0"/>
        </c:dLbls>
        <c:gapWidth val="100"/>
        <c:overlap val="-24"/>
        <c:axId val="925706056"/>
        <c:axId val="925705072"/>
      </c:barChart>
      <c:catAx>
        <c:axId val="9257060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25705072"/>
        <c:crosses val="autoZero"/>
        <c:auto val="1"/>
        <c:lblAlgn val="ctr"/>
        <c:lblOffset val="100"/>
        <c:noMultiLvlLbl val="0"/>
      </c:catAx>
      <c:valAx>
        <c:axId val="925705072"/>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925706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lumMod val="40000"/>
        <a:lumOff val="60000"/>
      </a:schemeClr>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capstone.xlsx]Customer level anlysis!PivotTable8</c:name>
    <c:fmtId val="-1"/>
  </c:pivotSource>
  <c:chart>
    <c:autoTitleDeleted val="1"/>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anlysis'!$O$3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'Customer level anlysis'!$N$4:$N$13</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anlysis'!$O$4:$O$13</c:f>
              <c:numCache>
                <c:formatCode>0</c:formatCode>
                <c:ptCount val="9"/>
                <c:pt idx="0">
                  <c:v>5510.8692810457514</c:v>
                </c:pt>
                <c:pt idx="1">
                  <c:v>3137.3343558282209</c:v>
                </c:pt>
                <c:pt idx="2">
                  <c:v>2303.2065868263471</c:v>
                </c:pt>
                <c:pt idx="3">
                  <c:v>1891.042194092827</c:v>
                </c:pt>
                <c:pt idx="4">
                  <c:v>1546.9931856899489</c:v>
                </c:pt>
                <c:pt idx="5">
                  <c:v>1162.2579787234042</c:v>
                </c:pt>
                <c:pt idx="6">
                  <c:v>1476.205533596838</c:v>
                </c:pt>
                <c:pt idx="7">
                  <c:v>1143.7202216066482</c:v>
                </c:pt>
                <c:pt idx="8">
                  <c:v>658.7587822014051</c:v>
                </c:pt>
              </c:numCache>
            </c:numRef>
          </c:val>
          <c:extLst>
            <c:ext xmlns:c16="http://schemas.microsoft.com/office/drawing/2014/chart" uri="{C3380CC4-5D6E-409C-BE32-E72D297353CC}">
              <c16:uniqueId val="{00000000-7EC6-44F3-B95C-6AF4410D549D}"/>
            </c:ext>
          </c:extLst>
        </c:ser>
        <c:dLbls>
          <c:dLblPos val="inEnd"/>
          <c:showLegendKey val="0"/>
          <c:showVal val="1"/>
          <c:showCatName val="0"/>
          <c:showSerName val="0"/>
          <c:showPercent val="0"/>
          <c:showBubbleSize val="0"/>
        </c:dLbls>
        <c:gapWidth val="100"/>
        <c:overlap val="-24"/>
        <c:axId val="1064516480"/>
        <c:axId val="1064492536"/>
      </c:barChart>
      <c:catAx>
        <c:axId val="10645164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4492536"/>
        <c:crosses val="autoZero"/>
        <c:auto val="1"/>
        <c:lblAlgn val="ctr"/>
        <c:lblOffset val="100"/>
        <c:noMultiLvlLbl val="0"/>
      </c:catAx>
      <c:valAx>
        <c:axId val="1064492536"/>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064516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lumMod val="40000"/>
        <a:lumOff val="60000"/>
      </a:schemeClr>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capstone.xlsx]Customer level anlysis!PivotTable11</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anlysis'!$AK$11:$AK$12</c:f>
              <c:strCache>
                <c:ptCount val="1"/>
                <c:pt idx="0">
                  <c:v>morning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anlysis'!$AJ$13:$AJ$17</c:f>
              <c:strCache>
                <c:ptCount val="5"/>
                <c:pt idx="0">
                  <c:v>1</c:v>
                </c:pt>
                <c:pt idx="1">
                  <c:v>2</c:v>
                </c:pt>
                <c:pt idx="2">
                  <c:v>3</c:v>
                </c:pt>
                <c:pt idx="3">
                  <c:v>4</c:v>
                </c:pt>
                <c:pt idx="4">
                  <c:v>5</c:v>
                </c:pt>
              </c:strCache>
            </c:strRef>
          </c:cat>
          <c:val>
            <c:numRef>
              <c:f>'Customer level anlysis'!$AK$13:$AK$17</c:f>
              <c:numCache>
                <c:formatCode>0</c:formatCode>
                <c:ptCount val="5"/>
                <c:pt idx="0">
                  <c:v>37</c:v>
                </c:pt>
                <c:pt idx="1">
                  <c:v>17</c:v>
                </c:pt>
                <c:pt idx="2">
                  <c:v>51</c:v>
                </c:pt>
                <c:pt idx="3">
                  <c:v>290</c:v>
                </c:pt>
                <c:pt idx="4">
                  <c:v>3715</c:v>
                </c:pt>
              </c:numCache>
            </c:numRef>
          </c:val>
          <c:extLst>
            <c:ext xmlns:c16="http://schemas.microsoft.com/office/drawing/2014/chart" uri="{C3380CC4-5D6E-409C-BE32-E72D297353CC}">
              <c16:uniqueId val="{00000000-BD43-4268-B9C3-CD3F268485C2}"/>
            </c:ext>
          </c:extLst>
        </c:ser>
        <c:ser>
          <c:idx val="1"/>
          <c:order val="1"/>
          <c:tx>
            <c:strRef>
              <c:f>'Customer level anlysis'!$AL$11:$AL$12</c:f>
              <c:strCache>
                <c:ptCount val="1"/>
                <c:pt idx="0">
                  <c:v>afternoon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anlysis'!$AJ$13:$AJ$17</c:f>
              <c:strCache>
                <c:ptCount val="5"/>
                <c:pt idx="0">
                  <c:v>1</c:v>
                </c:pt>
                <c:pt idx="1">
                  <c:v>2</c:v>
                </c:pt>
                <c:pt idx="2">
                  <c:v>3</c:v>
                </c:pt>
                <c:pt idx="3">
                  <c:v>4</c:v>
                </c:pt>
                <c:pt idx="4">
                  <c:v>5</c:v>
                </c:pt>
              </c:strCache>
            </c:strRef>
          </c:cat>
          <c:val>
            <c:numRef>
              <c:f>'Customer level anlysis'!$AL$13:$AL$17</c:f>
              <c:numCache>
                <c:formatCode>0</c:formatCode>
                <c:ptCount val="5"/>
                <c:pt idx="0">
                  <c:v>35</c:v>
                </c:pt>
                <c:pt idx="1">
                  <c:v>19</c:v>
                </c:pt>
                <c:pt idx="2">
                  <c:v>74</c:v>
                </c:pt>
                <c:pt idx="3">
                  <c:v>284</c:v>
                </c:pt>
                <c:pt idx="4">
                  <c:v>4073</c:v>
                </c:pt>
              </c:numCache>
            </c:numRef>
          </c:val>
          <c:extLst>
            <c:ext xmlns:c16="http://schemas.microsoft.com/office/drawing/2014/chart" uri="{C3380CC4-5D6E-409C-BE32-E72D297353CC}">
              <c16:uniqueId val="{00000001-BD43-4268-B9C3-CD3F268485C2}"/>
            </c:ext>
          </c:extLst>
        </c:ser>
        <c:ser>
          <c:idx val="2"/>
          <c:order val="2"/>
          <c:tx>
            <c:strRef>
              <c:f>'Customer level anlysis'!$AM$11:$AM$12</c:f>
              <c:strCache>
                <c:ptCount val="1"/>
                <c:pt idx="0">
                  <c:v>evening</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anlysis'!$AJ$13:$AJ$17</c:f>
              <c:strCache>
                <c:ptCount val="5"/>
                <c:pt idx="0">
                  <c:v>1</c:v>
                </c:pt>
                <c:pt idx="1">
                  <c:v>2</c:v>
                </c:pt>
                <c:pt idx="2">
                  <c:v>3</c:v>
                </c:pt>
                <c:pt idx="3">
                  <c:v>4</c:v>
                </c:pt>
                <c:pt idx="4">
                  <c:v>5</c:v>
                </c:pt>
              </c:strCache>
            </c:strRef>
          </c:cat>
          <c:val>
            <c:numRef>
              <c:f>'Customer level anlysis'!$AM$13:$AM$17</c:f>
              <c:numCache>
                <c:formatCode>0</c:formatCode>
                <c:ptCount val="5"/>
                <c:pt idx="0">
                  <c:v>39</c:v>
                </c:pt>
                <c:pt idx="1">
                  <c:v>13</c:v>
                </c:pt>
                <c:pt idx="2">
                  <c:v>49</c:v>
                </c:pt>
                <c:pt idx="3">
                  <c:v>233</c:v>
                </c:pt>
                <c:pt idx="4">
                  <c:v>3227</c:v>
                </c:pt>
              </c:numCache>
            </c:numRef>
          </c:val>
          <c:extLst>
            <c:ext xmlns:c16="http://schemas.microsoft.com/office/drawing/2014/chart" uri="{C3380CC4-5D6E-409C-BE32-E72D297353CC}">
              <c16:uniqueId val="{00000002-BD43-4268-B9C3-CD3F268485C2}"/>
            </c:ext>
          </c:extLst>
        </c:ser>
        <c:ser>
          <c:idx val="3"/>
          <c:order val="3"/>
          <c:tx>
            <c:strRef>
              <c:f>'Customer level anlysis'!$AN$11:$AN$12</c:f>
              <c:strCache>
                <c:ptCount val="1"/>
                <c:pt idx="0">
                  <c:v>night</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anlysis'!$AJ$13:$AJ$17</c:f>
              <c:strCache>
                <c:ptCount val="5"/>
                <c:pt idx="0">
                  <c:v>1</c:v>
                </c:pt>
                <c:pt idx="1">
                  <c:v>2</c:v>
                </c:pt>
                <c:pt idx="2">
                  <c:v>3</c:v>
                </c:pt>
                <c:pt idx="3">
                  <c:v>4</c:v>
                </c:pt>
                <c:pt idx="4">
                  <c:v>5</c:v>
                </c:pt>
              </c:strCache>
            </c:strRef>
          </c:cat>
          <c:val>
            <c:numRef>
              <c:f>'Customer level anlysis'!$AN$13:$AN$17</c:f>
              <c:numCache>
                <c:formatCode>0</c:formatCode>
                <c:ptCount val="5"/>
                <c:pt idx="0">
                  <c:v>45</c:v>
                </c:pt>
                <c:pt idx="1">
                  <c:v>17</c:v>
                </c:pt>
                <c:pt idx="2">
                  <c:v>55</c:v>
                </c:pt>
                <c:pt idx="3">
                  <c:v>264</c:v>
                </c:pt>
                <c:pt idx="4">
                  <c:v>3474</c:v>
                </c:pt>
              </c:numCache>
            </c:numRef>
          </c:val>
          <c:extLst>
            <c:ext xmlns:c16="http://schemas.microsoft.com/office/drawing/2014/chart" uri="{C3380CC4-5D6E-409C-BE32-E72D297353CC}">
              <c16:uniqueId val="{00000003-BD43-4268-B9C3-CD3F268485C2}"/>
            </c:ext>
          </c:extLst>
        </c:ser>
        <c:ser>
          <c:idx val="4"/>
          <c:order val="4"/>
          <c:tx>
            <c:strRef>
              <c:f>'Customer level anlysis'!$AO$11:$AO$12</c:f>
              <c:strCache>
                <c:ptCount val="1"/>
                <c:pt idx="0">
                  <c:v>late 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anlysis'!$AJ$13:$AJ$17</c:f>
              <c:strCache>
                <c:ptCount val="5"/>
                <c:pt idx="0">
                  <c:v>1</c:v>
                </c:pt>
                <c:pt idx="1">
                  <c:v>2</c:v>
                </c:pt>
                <c:pt idx="2">
                  <c:v>3</c:v>
                </c:pt>
                <c:pt idx="3">
                  <c:v>4</c:v>
                </c:pt>
                <c:pt idx="4">
                  <c:v>5</c:v>
                </c:pt>
              </c:strCache>
            </c:strRef>
          </c:cat>
          <c:val>
            <c:numRef>
              <c:f>'Customer level anlysis'!$AO$13:$AO$17</c:f>
              <c:numCache>
                <c:formatCode>0</c:formatCode>
                <c:ptCount val="5"/>
                <c:pt idx="0">
                  <c:v>15</c:v>
                </c:pt>
                <c:pt idx="1">
                  <c:v>7</c:v>
                </c:pt>
                <c:pt idx="2">
                  <c:v>19</c:v>
                </c:pt>
                <c:pt idx="3">
                  <c:v>56</c:v>
                </c:pt>
                <c:pt idx="4">
                  <c:v>995</c:v>
                </c:pt>
              </c:numCache>
            </c:numRef>
          </c:val>
          <c:extLst>
            <c:ext xmlns:c16="http://schemas.microsoft.com/office/drawing/2014/chart" uri="{C3380CC4-5D6E-409C-BE32-E72D297353CC}">
              <c16:uniqueId val="{00000004-BD43-4268-B9C3-CD3F268485C2}"/>
            </c:ext>
          </c:extLst>
        </c:ser>
        <c:dLbls>
          <c:dLblPos val="outEnd"/>
          <c:showLegendKey val="0"/>
          <c:showVal val="1"/>
          <c:showCatName val="0"/>
          <c:showSerName val="0"/>
          <c:showPercent val="0"/>
          <c:showBubbleSize val="0"/>
        </c:dLbls>
        <c:gapWidth val="100"/>
        <c:overlap val="-24"/>
        <c:axId val="1170606728"/>
        <c:axId val="1170609024"/>
      </c:barChart>
      <c:catAx>
        <c:axId val="11706067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70609024"/>
        <c:crosses val="autoZero"/>
        <c:auto val="1"/>
        <c:lblAlgn val="ctr"/>
        <c:lblOffset val="100"/>
        <c:noMultiLvlLbl val="0"/>
      </c:catAx>
      <c:valAx>
        <c:axId val="1170609024"/>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170606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capstone.xlsx]Customer level anlysis!PivotTable1</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anlysis'!$AR$6:$AR$7</c:f>
              <c:strCache>
                <c:ptCount val="1"/>
                <c:pt idx="0">
                  <c:v>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anlysis'!$AQ$8:$AQ$13</c:f>
              <c:strCache>
                <c:ptCount val="5"/>
                <c:pt idx="0">
                  <c:v>1-5</c:v>
                </c:pt>
                <c:pt idx="1">
                  <c:v>6-10</c:v>
                </c:pt>
                <c:pt idx="2">
                  <c:v>11-15</c:v>
                </c:pt>
                <c:pt idx="3">
                  <c:v>16-20</c:v>
                </c:pt>
                <c:pt idx="4">
                  <c:v>21-25</c:v>
                </c:pt>
              </c:strCache>
            </c:strRef>
          </c:cat>
          <c:val>
            <c:numRef>
              <c:f>'Customer level anlysis'!$AR$8:$AR$13</c:f>
              <c:numCache>
                <c:formatCode>General</c:formatCode>
                <c:ptCount val="5"/>
                <c:pt idx="0">
                  <c:v>123</c:v>
                </c:pt>
                <c:pt idx="1">
                  <c:v>30</c:v>
                </c:pt>
                <c:pt idx="2">
                  <c:v>12</c:v>
                </c:pt>
                <c:pt idx="3">
                  <c:v>5</c:v>
                </c:pt>
                <c:pt idx="4">
                  <c:v>1</c:v>
                </c:pt>
              </c:numCache>
            </c:numRef>
          </c:val>
          <c:extLst>
            <c:ext xmlns:c16="http://schemas.microsoft.com/office/drawing/2014/chart" uri="{C3380CC4-5D6E-409C-BE32-E72D297353CC}">
              <c16:uniqueId val="{00000000-3309-4AD3-8D86-7773C295C7A4}"/>
            </c:ext>
          </c:extLst>
        </c:ser>
        <c:ser>
          <c:idx val="1"/>
          <c:order val="1"/>
          <c:tx>
            <c:strRef>
              <c:f>'Customer level anlysis'!$AS$6:$AS$7</c:f>
              <c:strCache>
                <c:ptCount val="1"/>
                <c:pt idx="0">
                  <c:v>2</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anlysis'!$AQ$8:$AQ$13</c:f>
              <c:strCache>
                <c:ptCount val="5"/>
                <c:pt idx="0">
                  <c:v>1-5</c:v>
                </c:pt>
                <c:pt idx="1">
                  <c:v>6-10</c:v>
                </c:pt>
                <c:pt idx="2">
                  <c:v>11-15</c:v>
                </c:pt>
                <c:pt idx="3">
                  <c:v>16-20</c:v>
                </c:pt>
                <c:pt idx="4">
                  <c:v>21-25</c:v>
                </c:pt>
              </c:strCache>
            </c:strRef>
          </c:cat>
          <c:val>
            <c:numRef>
              <c:f>'Customer level anlysis'!$AS$8:$AS$13</c:f>
              <c:numCache>
                <c:formatCode>General</c:formatCode>
                <c:ptCount val="5"/>
                <c:pt idx="0">
                  <c:v>39</c:v>
                </c:pt>
                <c:pt idx="1">
                  <c:v>28</c:v>
                </c:pt>
                <c:pt idx="2">
                  <c:v>6</c:v>
                </c:pt>
              </c:numCache>
            </c:numRef>
          </c:val>
          <c:extLst>
            <c:ext xmlns:c16="http://schemas.microsoft.com/office/drawing/2014/chart" uri="{C3380CC4-5D6E-409C-BE32-E72D297353CC}">
              <c16:uniqueId val="{00000001-3309-4AD3-8D86-7773C295C7A4}"/>
            </c:ext>
          </c:extLst>
        </c:ser>
        <c:ser>
          <c:idx val="2"/>
          <c:order val="2"/>
          <c:tx>
            <c:strRef>
              <c:f>'Customer level anlysis'!$AT$6:$AT$7</c:f>
              <c:strCache>
                <c:ptCount val="1"/>
                <c:pt idx="0">
                  <c:v>3</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anlysis'!$AQ$8:$AQ$13</c:f>
              <c:strCache>
                <c:ptCount val="5"/>
                <c:pt idx="0">
                  <c:v>1-5</c:v>
                </c:pt>
                <c:pt idx="1">
                  <c:v>6-10</c:v>
                </c:pt>
                <c:pt idx="2">
                  <c:v>11-15</c:v>
                </c:pt>
                <c:pt idx="3">
                  <c:v>16-20</c:v>
                </c:pt>
                <c:pt idx="4">
                  <c:v>21-25</c:v>
                </c:pt>
              </c:strCache>
            </c:strRef>
          </c:cat>
          <c:val>
            <c:numRef>
              <c:f>'Customer level anlysis'!$AT$8:$AT$13</c:f>
              <c:numCache>
                <c:formatCode>General</c:formatCode>
                <c:ptCount val="5"/>
                <c:pt idx="0">
                  <c:v>168</c:v>
                </c:pt>
                <c:pt idx="1">
                  <c:v>55</c:v>
                </c:pt>
                <c:pt idx="2">
                  <c:v>18</c:v>
                </c:pt>
                <c:pt idx="3">
                  <c:v>7</c:v>
                </c:pt>
              </c:numCache>
            </c:numRef>
          </c:val>
          <c:extLst>
            <c:ext xmlns:c16="http://schemas.microsoft.com/office/drawing/2014/chart" uri="{C3380CC4-5D6E-409C-BE32-E72D297353CC}">
              <c16:uniqueId val="{00000002-3309-4AD3-8D86-7773C295C7A4}"/>
            </c:ext>
          </c:extLst>
        </c:ser>
        <c:ser>
          <c:idx val="3"/>
          <c:order val="3"/>
          <c:tx>
            <c:strRef>
              <c:f>'Customer level anlysis'!$AU$6:$AU$7</c:f>
              <c:strCache>
                <c:ptCount val="1"/>
                <c:pt idx="0">
                  <c:v>4</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anlysis'!$AQ$8:$AQ$13</c:f>
              <c:strCache>
                <c:ptCount val="5"/>
                <c:pt idx="0">
                  <c:v>1-5</c:v>
                </c:pt>
                <c:pt idx="1">
                  <c:v>6-10</c:v>
                </c:pt>
                <c:pt idx="2">
                  <c:v>11-15</c:v>
                </c:pt>
                <c:pt idx="3">
                  <c:v>16-20</c:v>
                </c:pt>
                <c:pt idx="4">
                  <c:v>21-25</c:v>
                </c:pt>
              </c:strCache>
            </c:strRef>
          </c:cat>
          <c:val>
            <c:numRef>
              <c:f>'Customer level anlysis'!$AU$8:$AU$13</c:f>
              <c:numCache>
                <c:formatCode>General</c:formatCode>
                <c:ptCount val="5"/>
                <c:pt idx="0">
                  <c:v>745</c:v>
                </c:pt>
                <c:pt idx="1">
                  <c:v>258</c:v>
                </c:pt>
                <c:pt idx="2">
                  <c:v>96</c:v>
                </c:pt>
                <c:pt idx="3">
                  <c:v>26</c:v>
                </c:pt>
                <c:pt idx="4">
                  <c:v>2</c:v>
                </c:pt>
              </c:numCache>
            </c:numRef>
          </c:val>
          <c:extLst>
            <c:ext xmlns:c16="http://schemas.microsoft.com/office/drawing/2014/chart" uri="{C3380CC4-5D6E-409C-BE32-E72D297353CC}">
              <c16:uniqueId val="{00000003-3309-4AD3-8D86-7773C295C7A4}"/>
            </c:ext>
          </c:extLst>
        </c:ser>
        <c:ser>
          <c:idx val="4"/>
          <c:order val="4"/>
          <c:tx>
            <c:strRef>
              <c:f>'Customer level anlysis'!$AV$6:$AV$7</c:f>
              <c:strCache>
                <c:ptCount val="1"/>
                <c:pt idx="0">
                  <c:v>5</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anlysis'!$AQ$8:$AQ$13</c:f>
              <c:strCache>
                <c:ptCount val="5"/>
                <c:pt idx="0">
                  <c:v>1-5</c:v>
                </c:pt>
                <c:pt idx="1">
                  <c:v>6-10</c:v>
                </c:pt>
                <c:pt idx="2">
                  <c:v>11-15</c:v>
                </c:pt>
                <c:pt idx="3">
                  <c:v>16-20</c:v>
                </c:pt>
                <c:pt idx="4">
                  <c:v>21-25</c:v>
                </c:pt>
              </c:strCache>
            </c:strRef>
          </c:cat>
          <c:val>
            <c:numRef>
              <c:f>'Customer level anlysis'!$AV$8:$AV$13</c:f>
              <c:numCache>
                <c:formatCode>General</c:formatCode>
                <c:ptCount val="5"/>
                <c:pt idx="0">
                  <c:v>10830</c:v>
                </c:pt>
                <c:pt idx="1">
                  <c:v>3375</c:v>
                </c:pt>
                <c:pt idx="2">
                  <c:v>978</c:v>
                </c:pt>
                <c:pt idx="3">
                  <c:v>273</c:v>
                </c:pt>
                <c:pt idx="4">
                  <c:v>28</c:v>
                </c:pt>
              </c:numCache>
            </c:numRef>
          </c:val>
          <c:extLst>
            <c:ext xmlns:c16="http://schemas.microsoft.com/office/drawing/2014/chart" uri="{C3380CC4-5D6E-409C-BE32-E72D297353CC}">
              <c16:uniqueId val="{00000004-3309-4AD3-8D86-7773C295C7A4}"/>
            </c:ext>
          </c:extLst>
        </c:ser>
        <c:dLbls>
          <c:dLblPos val="outEnd"/>
          <c:showLegendKey val="0"/>
          <c:showVal val="1"/>
          <c:showCatName val="0"/>
          <c:showSerName val="0"/>
          <c:showPercent val="0"/>
          <c:showBubbleSize val="0"/>
        </c:dLbls>
        <c:gapWidth val="100"/>
        <c:overlap val="-24"/>
        <c:axId val="639832000"/>
        <c:axId val="639825768"/>
      </c:barChart>
      <c:catAx>
        <c:axId val="6398320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9825768"/>
        <c:crosses val="autoZero"/>
        <c:auto val="1"/>
        <c:lblAlgn val="ctr"/>
        <c:lblOffset val="100"/>
        <c:noMultiLvlLbl val="0"/>
      </c:catAx>
      <c:valAx>
        <c:axId val="639825768"/>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639832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[Final capstone.xlsx]Delivery analysis!PivotTable2</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540000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analysis'!$N$3:$N$4</c:f>
              <c:strCache>
                <c:ptCount val="1"/>
                <c:pt idx="0">
                  <c:v>Weekday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'Delivery analysis'!$M$5:$M$14</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analysis'!$N$5:$N$14</c:f>
              <c:numCache>
                <c:formatCode>mm:ss</c:formatCode>
                <c:ptCount val="9"/>
                <c:pt idx="0">
                  <c:v>1.5737212474003483E-2</c:v>
                </c:pt>
                <c:pt idx="1">
                  <c:v>1.3447558953102155E-2</c:v>
                </c:pt>
                <c:pt idx="2">
                  <c:v>1.4019065087071113E-2</c:v>
                </c:pt>
                <c:pt idx="3">
                  <c:v>1.9007099981162824E-2</c:v>
                </c:pt>
                <c:pt idx="4">
                  <c:v>2.9538244324967763E-2</c:v>
                </c:pt>
                <c:pt idx="5">
                  <c:v>1.5910100015383521E-2</c:v>
                </c:pt>
                <c:pt idx="6">
                  <c:v>1.3591578432501703E-2</c:v>
                </c:pt>
                <c:pt idx="7">
                  <c:v>1.5702289175151839E-2</c:v>
                </c:pt>
                <c:pt idx="8">
                  <c:v>1.3597384387335562E-2</c:v>
                </c:pt>
              </c:numCache>
            </c:numRef>
          </c:val>
          <c:extLst>
            <c:ext xmlns:c16="http://schemas.microsoft.com/office/drawing/2014/chart" uri="{C3380CC4-5D6E-409C-BE32-E72D297353CC}">
              <c16:uniqueId val="{00000000-8015-4570-B2A4-7CC06189DCF9}"/>
            </c:ext>
          </c:extLst>
        </c:ser>
        <c:ser>
          <c:idx val="1"/>
          <c:order val="1"/>
          <c:tx>
            <c:strRef>
              <c:f>'Delivery analysis'!$O$3:$O$4</c:f>
              <c:strCache>
                <c:ptCount val="1"/>
                <c:pt idx="0">
                  <c:v>Weekend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'Delivery analysis'!$M$5:$M$14</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 analysis'!$O$5:$O$14</c:f>
              <c:numCache>
                <c:formatCode>mm:ss</c:formatCode>
                <c:ptCount val="9"/>
                <c:pt idx="0">
                  <c:v>1.4694933327229584E-2</c:v>
                </c:pt>
                <c:pt idx="1">
                  <c:v>1.3406797262931442E-2</c:v>
                </c:pt>
                <c:pt idx="2">
                  <c:v>1.4267468434350616E-2</c:v>
                </c:pt>
                <c:pt idx="3">
                  <c:v>2.0413823776419905E-2</c:v>
                </c:pt>
                <c:pt idx="4">
                  <c:v>3.367785422970361E-2</c:v>
                </c:pt>
                <c:pt idx="5">
                  <c:v>1.5895659006396681E-2</c:v>
                </c:pt>
                <c:pt idx="6">
                  <c:v>1.4264552311879801E-2</c:v>
                </c:pt>
                <c:pt idx="7">
                  <c:v>1.5896241236133122E-2</c:v>
                </c:pt>
                <c:pt idx="8">
                  <c:v>1.3638973827283211E-2</c:v>
                </c:pt>
              </c:numCache>
            </c:numRef>
          </c:val>
          <c:extLst>
            <c:ext xmlns:c16="http://schemas.microsoft.com/office/drawing/2014/chart" uri="{C3380CC4-5D6E-409C-BE32-E72D297353CC}">
              <c16:uniqueId val="{00000001-8015-4570-B2A4-7CC06189DCF9}"/>
            </c:ext>
          </c:extLst>
        </c:ser>
        <c:dLbls>
          <c:dLblPos val="outEnd"/>
          <c:showLegendKey val="0"/>
          <c:showVal val="1"/>
          <c:showCatName val="0"/>
          <c:showSerName val="0"/>
          <c:showPercent val="0"/>
          <c:showBubbleSize val="0"/>
        </c:dLbls>
        <c:gapWidth val="100"/>
        <c:overlap val="-24"/>
        <c:axId val="12328927"/>
        <c:axId val="12332535"/>
      </c:barChart>
      <c:catAx>
        <c:axId val="12328927"/>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32535"/>
        <c:crosses val="autoZero"/>
        <c:auto val="1"/>
        <c:lblAlgn val="ctr"/>
        <c:lblOffset val="100"/>
        <c:noMultiLvlLbl val="0"/>
      </c:catAx>
      <c:valAx>
        <c:axId val="12332535"/>
        <c:scaling>
          <c:orientation val="minMax"/>
        </c:scaling>
        <c:delete val="1"/>
        <c:axPos val="l"/>
        <c:majorGridlines>
          <c:spPr>
            <a:ln w="9525" cap="flat" cmpd="sng" algn="ctr">
              <a:solidFill>
                <a:schemeClr val="lt1">
                  <a:lumMod val="95000"/>
                  <a:alpha val="10000"/>
                </a:schemeClr>
              </a:solidFill>
              <a:round/>
            </a:ln>
            <a:effectLst/>
          </c:spPr>
        </c:majorGridlines>
        <c:numFmt formatCode="mm:ss" sourceLinked="1"/>
        <c:majorTickMark val="none"/>
        <c:minorTickMark val="none"/>
        <c:tickLblPos val="nextTo"/>
        <c:crossAx val="123289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6</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dc:creator>
  <cp:keywords/>
  <dc:description/>
  <cp:lastModifiedBy>Partha</cp:lastModifiedBy>
  <cp:revision>22</cp:revision>
  <dcterms:created xsi:type="dcterms:W3CDTF">2024-07-23T01:46:00Z</dcterms:created>
  <dcterms:modified xsi:type="dcterms:W3CDTF">2024-07-28T07:13:00Z</dcterms:modified>
</cp:coreProperties>
</file>