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14FCE" w14:textId="7D89B250" w:rsidR="005B08CE" w:rsidRPr="002902D7" w:rsidRDefault="002902D7" w:rsidP="002902D7">
      <w:pPr>
        <w:jc w:val="center"/>
        <w:rPr>
          <w:sz w:val="28"/>
          <w:szCs w:val="28"/>
          <w:u w:val="single"/>
        </w:rPr>
      </w:pPr>
      <w:r w:rsidRPr="002902D7">
        <w:rPr>
          <w:b/>
          <w:bCs/>
          <w:sz w:val="28"/>
          <w:szCs w:val="28"/>
          <w:u w:val="single"/>
        </w:rPr>
        <w:t>Crypto Aggregator</w:t>
      </w:r>
    </w:p>
    <w:p w14:paraId="4CEFADD0" w14:textId="7A97A4BB" w:rsidR="005B08CE" w:rsidRDefault="005B08CE" w:rsidP="002902D7">
      <w:pPr>
        <w:jc w:val="both"/>
      </w:pPr>
      <w:r w:rsidRPr="00CD5672">
        <w:rPr>
          <w:b/>
          <w:bCs/>
        </w:rPr>
        <w:t>Concept –</w:t>
      </w:r>
      <w:r>
        <w:t xml:space="preserve"> The primary purpose of this ‘Tool’ is to streamline and compare </w:t>
      </w:r>
      <w:r w:rsidR="00CD5672">
        <w:t xml:space="preserve">top </w:t>
      </w:r>
      <w:r>
        <w:t xml:space="preserve">crypto </w:t>
      </w:r>
      <w:r w:rsidR="00CD5672">
        <w:t>currency prices</w:t>
      </w:r>
      <w:r>
        <w:t xml:space="preserve"> </w:t>
      </w:r>
      <w:r w:rsidR="00CD5672">
        <w:t>across multiple crypto exchanges across the world and present the users with some investment choices on which exchange to choose for a particular crypto currency.</w:t>
      </w:r>
    </w:p>
    <w:p w14:paraId="33AF749B" w14:textId="3A206C53" w:rsidR="00CD5672" w:rsidRDefault="005B08CE" w:rsidP="002902D7">
      <w:pPr>
        <w:jc w:val="both"/>
      </w:pPr>
      <w:r w:rsidRPr="00CD5672">
        <w:rPr>
          <w:b/>
          <w:bCs/>
        </w:rPr>
        <w:t>Objective</w:t>
      </w:r>
      <w:r w:rsidR="00CD5672" w:rsidRPr="00CD5672">
        <w:rPr>
          <w:b/>
          <w:bCs/>
        </w:rPr>
        <w:t xml:space="preserve"> –</w:t>
      </w:r>
      <w:r w:rsidR="00CD5672">
        <w:t xml:space="preserve"> </w:t>
      </w:r>
      <w:r w:rsidR="00CD5672" w:rsidRPr="00CD5672">
        <w:t>To help the users make an educated decision based on the prices offered by various exchanges</w:t>
      </w:r>
      <w:r w:rsidR="00CD5672">
        <w:t xml:space="preserve">. </w:t>
      </w:r>
    </w:p>
    <w:p w14:paraId="08E87762" w14:textId="5415A1BD" w:rsidR="00CD5672" w:rsidRPr="00CD5672" w:rsidRDefault="00CD5672" w:rsidP="002902D7">
      <w:pPr>
        <w:jc w:val="both"/>
        <w:rPr>
          <w:b/>
          <w:bCs/>
        </w:rPr>
      </w:pPr>
      <w:r w:rsidRPr="00CD5672">
        <w:rPr>
          <w:b/>
          <w:bCs/>
        </w:rPr>
        <w:t xml:space="preserve">Use Cases – </w:t>
      </w:r>
    </w:p>
    <w:p w14:paraId="0744632A" w14:textId="066A6E74" w:rsidR="00CD5672" w:rsidRDefault="00CD5672" w:rsidP="002902D7">
      <w:pPr>
        <w:pStyle w:val="ListParagraph"/>
        <w:numPr>
          <w:ilvl w:val="0"/>
          <w:numId w:val="1"/>
        </w:numPr>
        <w:jc w:val="both"/>
      </w:pPr>
      <w:r w:rsidRPr="00CD5672">
        <w:rPr>
          <w:b/>
          <w:bCs/>
          <w:i/>
          <w:iCs/>
        </w:rPr>
        <w:t>Crypto currency aggregation</w:t>
      </w:r>
      <w:r>
        <w:t xml:space="preserve"> – </w:t>
      </w:r>
      <w:r w:rsidRPr="00CD5672">
        <w:t xml:space="preserve">One stop destination for users to get information about crypto currencies and their prices as offered across various </w:t>
      </w:r>
      <w:r>
        <w:t>exchanges</w:t>
      </w:r>
    </w:p>
    <w:p w14:paraId="688D244D" w14:textId="3D213E8E" w:rsidR="00CD5672" w:rsidRDefault="00CD5672" w:rsidP="002902D7">
      <w:pPr>
        <w:pStyle w:val="ListParagraph"/>
        <w:numPr>
          <w:ilvl w:val="0"/>
          <w:numId w:val="1"/>
        </w:numPr>
        <w:jc w:val="both"/>
      </w:pPr>
      <w:r>
        <w:rPr>
          <w:b/>
          <w:bCs/>
          <w:i/>
          <w:iCs/>
        </w:rPr>
        <w:t xml:space="preserve">Exchange Recommendation </w:t>
      </w:r>
      <w:r>
        <w:t xml:space="preserve">– </w:t>
      </w:r>
    </w:p>
    <w:p w14:paraId="702AAB84" w14:textId="04005E6E" w:rsidR="00CD5672" w:rsidRDefault="00CD5672" w:rsidP="002902D7">
      <w:pPr>
        <w:pStyle w:val="ListParagraph"/>
        <w:numPr>
          <w:ilvl w:val="1"/>
          <w:numId w:val="1"/>
        </w:numPr>
        <w:jc w:val="both"/>
      </w:pPr>
      <w:r w:rsidRPr="00CD5672">
        <w:t xml:space="preserve">People usually want to buy any product/investment offered at its lowest price. Now users can get that information </w:t>
      </w:r>
      <w:proofErr w:type="gramStart"/>
      <w:r w:rsidRPr="00CD5672">
        <w:t>at a glance</w:t>
      </w:r>
      <w:proofErr w:type="gramEnd"/>
      <w:r w:rsidRPr="00CD5672">
        <w:t xml:space="preserve"> and go with the exchange offering the cheapest options</w:t>
      </w:r>
    </w:p>
    <w:p w14:paraId="1D3346E7" w14:textId="2AD4B5E8" w:rsidR="00CD5672" w:rsidRDefault="00CD5672" w:rsidP="002902D7">
      <w:pPr>
        <w:pStyle w:val="ListParagraph"/>
        <w:numPr>
          <w:ilvl w:val="1"/>
          <w:numId w:val="1"/>
        </w:numPr>
        <w:jc w:val="both"/>
      </w:pPr>
      <w:proofErr w:type="gramStart"/>
      <w:r>
        <w:t>Taking into account</w:t>
      </w:r>
      <w:proofErr w:type="gramEnd"/>
      <w:r>
        <w:t xml:space="preserve"> various transaction fees/charges, suggest the most optimal exchange. </w:t>
      </w:r>
    </w:p>
    <w:p w14:paraId="49642A5E" w14:textId="6E26D408" w:rsidR="00CD5672" w:rsidRDefault="00CD5672" w:rsidP="002902D7">
      <w:pPr>
        <w:pStyle w:val="ListParagraph"/>
        <w:numPr>
          <w:ilvl w:val="0"/>
          <w:numId w:val="1"/>
        </w:numPr>
        <w:jc w:val="both"/>
      </w:pPr>
      <w:r w:rsidRPr="00CD5672">
        <w:rPr>
          <w:b/>
          <w:bCs/>
          <w:i/>
          <w:iCs/>
        </w:rPr>
        <w:t>Market Trends</w:t>
      </w:r>
      <w:r>
        <w:t xml:space="preserve"> - Se</w:t>
      </w:r>
      <w:r w:rsidRPr="00CD5672">
        <w:t>e useful visualizations to help understand the trends in the markets</w:t>
      </w:r>
    </w:p>
    <w:p w14:paraId="07B74239" w14:textId="7C902820" w:rsidR="005B08CE" w:rsidRDefault="005B08CE" w:rsidP="002902D7">
      <w:pPr>
        <w:jc w:val="both"/>
        <w:rPr>
          <w:b/>
          <w:bCs/>
        </w:rPr>
      </w:pPr>
      <w:r w:rsidRPr="00CD5672">
        <w:rPr>
          <w:b/>
          <w:bCs/>
        </w:rPr>
        <w:t>Data sources</w:t>
      </w:r>
      <w:r w:rsidR="00CD5672" w:rsidRPr="00CD5672">
        <w:rPr>
          <w:b/>
          <w:bCs/>
        </w:rPr>
        <w:t xml:space="preserve"> – </w:t>
      </w:r>
    </w:p>
    <w:p w14:paraId="41604118" w14:textId="76403CA5" w:rsidR="00CD5672" w:rsidRDefault="002902D7" w:rsidP="002902D7">
      <w:pPr>
        <w:jc w:val="both"/>
      </w:pPr>
      <w:r>
        <w:t>We will be pulling data from different crypto currency exchanges to monitor coin prices, volumes, market cap, demand/supply across these websites.</w:t>
      </w:r>
    </w:p>
    <w:p w14:paraId="3386BDA6" w14:textId="77777777" w:rsidR="00B77828" w:rsidRDefault="00B77828" w:rsidP="00801A83">
      <w:pPr>
        <w:jc w:val="both"/>
        <w:rPr>
          <w:b/>
          <w:bCs/>
        </w:rPr>
      </w:pPr>
    </w:p>
    <w:p w14:paraId="65217AB9" w14:textId="532648FE" w:rsidR="00801A83" w:rsidRDefault="00801A83" w:rsidP="00801A83">
      <w:pPr>
        <w:jc w:val="both"/>
        <w:rPr>
          <w:b/>
          <w:bCs/>
        </w:rPr>
      </w:pPr>
      <w:r w:rsidRPr="00A55A24">
        <w:rPr>
          <w:b/>
          <w:bCs/>
        </w:rPr>
        <w:t>Data</w:t>
      </w:r>
      <w:r w:rsidRPr="00A55A24">
        <w:rPr>
          <w:b/>
          <w:bCs/>
        </w:rPr>
        <w:t xml:space="preserve"> </w:t>
      </w:r>
      <w:r w:rsidRPr="00A55A24">
        <w:rPr>
          <w:b/>
          <w:bCs/>
        </w:rPr>
        <w:t>available through</w:t>
      </w:r>
      <w:r w:rsidR="00A55A24">
        <w:rPr>
          <w:b/>
          <w:bCs/>
        </w:rPr>
        <w:t xml:space="preserve"> </w:t>
      </w:r>
      <w:r w:rsidR="00A55A24" w:rsidRPr="00CD5672">
        <w:rPr>
          <w:b/>
          <w:bCs/>
        </w:rPr>
        <w:t>–</w:t>
      </w:r>
    </w:p>
    <w:p w14:paraId="7ECB213F" w14:textId="77777777" w:rsidR="00B77828" w:rsidRPr="00A55A24" w:rsidRDefault="00B77828" w:rsidP="00801A83">
      <w:pPr>
        <w:jc w:val="both"/>
        <w:rPr>
          <w:b/>
          <w:bCs/>
        </w:rPr>
      </w:pPr>
    </w:p>
    <w:tbl>
      <w:tblPr>
        <w:tblW w:w="11766" w:type="dxa"/>
        <w:tblInd w:w="-1142" w:type="dxa"/>
        <w:tblLayout w:type="fixed"/>
        <w:tblCellMar>
          <w:left w:w="0" w:type="dxa"/>
          <w:right w:w="0" w:type="dxa"/>
        </w:tblCellMar>
        <w:tblLook w:val="04A0" w:firstRow="1" w:lastRow="0" w:firstColumn="1" w:lastColumn="0" w:noHBand="0" w:noVBand="1"/>
      </w:tblPr>
      <w:tblGrid>
        <w:gridCol w:w="850"/>
        <w:gridCol w:w="1277"/>
        <w:gridCol w:w="1275"/>
        <w:gridCol w:w="4253"/>
        <w:gridCol w:w="4111"/>
      </w:tblGrid>
      <w:tr w:rsidR="00801A83" w:rsidRPr="002902D7" w14:paraId="1832F7B1" w14:textId="4C5B3509" w:rsidTr="00A55A24">
        <w:trPr>
          <w:trHeight w:val="315"/>
        </w:trPr>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D622B3" w14:textId="77777777" w:rsidR="00801A83" w:rsidRPr="002902D7" w:rsidRDefault="00801A83" w:rsidP="00E9551A">
            <w:pPr>
              <w:jc w:val="center"/>
              <w:rPr>
                <w:rFonts w:cstheme="minorHAnsi"/>
                <w:b/>
                <w:bCs/>
                <w:sz w:val="20"/>
                <w:szCs w:val="20"/>
              </w:rPr>
            </w:pPr>
            <w:r w:rsidRPr="002902D7">
              <w:rPr>
                <w:rFonts w:cstheme="minorHAnsi"/>
                <w:b/>
                <w:bCs/>
                <w:sz w:val="20"/>
                <w:szCs w:val="20"/>
              </w:rPr>
              <w:t>Source #</w:t>
            </w:r>
          </w:p>
        </w:tc>
        <w:tc>
          <w:tcPr>
            <w:tcW w:w="12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FE1C73" w14:textId="77777777" w:rsidR="00801A83" w:rsidRPr="002902D7" w:rsidRDefault="00801A83" w:rsidP="00E9551A">
            <w:pPr>
              <w:jc w:val="center"/>
              <w:rPr>
                <w:rFonts w:cstheme="minorHAnsi"/>
                <w:b/>
                <w:bCs/>
                <w:sz w:val="20"/>
                <w:szCs w:val="20"/>
              </w:rPr>
            </w:pPr>
            <w:r w:rsidRPr="002902D7">
              <w:rPr>
                <w:rFonts w:cstheme="minorHAnsi"/>
                <w:b/>
                <w:bCs/>
                <w:sz w:val="20"/>
                <w:szCs w:val="20"/>
              </w:rPr>
              <w:t>Source name</w:t>
            </w:r>
          </w:p>
        </w:tc>
        <w:tc>
          <w:tcPr>
            <w:tcW w:w="12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961F14" w14:textId="33AF2A83" w:rsidR="00801A83" w:rsidRPr="002902D7" w:rsidRDefault="00801A83" w:rsidP="00E9551A">
            <w:pPr>
              <w:jc w:val="center"/>
              <w:rPr>
                <w:rFonts w:cstheme="minorHAnsi"/>
                <w:b/>
                <w:bCs/>
                <w:sz w:val="20"/>
                <w:szCs w:val="20"/>
              </w:rPr>
            </w:pPr>
            <w:r>
              <w:rPr>
                <w:rFonts w:cstheme="minorHAnsi"/>
                <w:b/>
                <w:bCs/>
                <w:sz w:val="20"/>
                <w:szCs w:val="20"/>
              </w:rPr>
              <w:t>CSV</w:t>
            </w:r>
          </w:p>
        </w:tc>
        <w:tc>
          <w:tcPr>
            <w:tcW w:w="4253" w:type="dxa"/>
            <w:tcBorders>
              <w:top w:val="single" w:sz="6" w:space="0" w:color="CCCCCC"/>
              <w:left w:val="single" w:sz="6" w:space="0" w:color="CCCCCC"/>
              <w:bottom w:val="single" w:sz="6" w:space="0" w:color="CCCCCC"/>
              <w:right w:val="single" w:sz="6" w:space="0" w:color="CCCCCC"/>
            </w:tcBorders>
          </w:tcPr>
          <w:p w14:paraId="2FFF653F" w14:textId="08D12377" w:rsidR="00801A83" w:rsidRPr="002902D7" w:rsidRDefault="00801A83" w:rsidP="00E9551A">
            <w:pPr>
              <w:jc w:val="center"/>
              <w:rPr>
                <w:rFonts w:cstheme="minorHAnsi"/>
                <w:b/>
                <w:bCs/>
                <w:sz w:val="20"/>
                <w:szCs w:val="20"/>
              </w:rPr>
            </w:pPr>
            <w:r>
              <w:rPr>
                <w:rFonts w:cstheme="minorHAnsi"/>
                <w:b/>
                <w:bCs/>
                <w:sz w:val="20"/>
                <w:szCs w:val="20"/>
              </w:rPr>
              <w:t>API</w:t>
            </w:r>
          </w:p>
        </w:tc>
        <w:tc>
          <w:tcPr>
            <w:tcW w:w="4111" w:type="dxa"/>
            <w:tcBorders>
              <w:top w:val="single" w:sz="6" w:space="0" w:color="CCCCCC"/>
              <w:left w:val="single" w:sz="6" w:space="0" w:color="CCCCCC"/>
              <w:bottom w:val="single" w:sz="6" w:space="0" w:color="CCCCCC"/>
              <w:right w:val="single" w:sz="6" w:space="0" w:color="CCCCCC"/>
            </w:tcBorders>
          </w:tcPr>
          <w:p w14:paraId="620E89B0" w14:textId="203FB241" w:rsidR="00801A83" w:rsidRPr="002902D7" w:rsidRDefault="00801A83" w:rsidP="00E9551A">
            <w:pPr>
              <w:jc w:val="center"/>
              <w:rPr>
                <w:rFonts w:cstheme="minorHAnsi"/>
                <w:b/>
                <w:bCs/>
                <w:sz w:val="20"/>
                <w:szCs w:val="20"/>
              </w:rPr>
            </w:pPr>
            <w:r>
              <w:rPr>
                <w:rFonts w:cstheme="minorHAnsi"/>
                <w:b/>
                <w:bCs/>
                <w:sz w:val="20"/>
                <w:szCs w:val="20"/>
              </w:rPr>
              <w:t>Web scrape</w:t>
            </w:r>
          </w:p>
        </w:tc>
      </w:tr>
      <w:tr w:rsidR="00801A83" w:rsidRPr="002902D7" w14:paraId="75E72047" w14:textId="62C50299" w:rsidTr="00A55A24">
        <w:trPr>
          <w:trHeight w:val="315"/>
        </w:trPr>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550854" w14:textId="77777777" w:rsidR="00801A83" w:rsidRPr="002902D7" w:rsidRDefault="00801A83" w:rsidP="00E9551A">
            <w:pPr>
              <w:jc w:val="center"/>
              <w:rPr>
                <w:rFonts w:cstheme="minorHAnsi"/>
                <w:sz w:val="20"/>
                <w:szCs w:val="20"/>
              </w:rPr>
            </w:pPr>
            <w:r w:rsidRPr="002902D7">
              <w:rPr>
                <w:rFonts w:cstheme="minorHAnsi"/>
                <w:sz w:val="20"/>
                <w:szCs w:val="20"/>
              </w:rPr>
              <w:t>1</w:t>
            </w:r>
          </w:p>
        </w:tc>
        <w:tc>
          <w:tcPr>
            <w:tcW w:w="12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2D8636" w14:textId="77777777" w:rsidR="00801A83" w:rsidRPr="002902D7" w:rsidRDefault="00801A83" w:rsidP="00E9551A">
            <w:pPr>
              <w:jc w:val="center"/>
              <w:rPr>
                <w:rFonts w:cstheme="minorHAnsi"/>
                <w:sz w:val="20"/>
                <w:szCs w:val="20"/>
              </w:rPr>
            </w:pPr>
            <w:r w:rsidRPr="002902D7">
              <w:rPr>
                <w:rFonts w:cstheme="minorHAnsi"/>
                <w:sz w:val="20"/>
                <w:szCs w:val="20"/>
              </w:rPr>
              <w:t>Coinbase</w:t>
            </w:r>
          </w:p>
        </w:tc>
        <w:tc>
          <w:tcPr>
            <w:tcW w:w="12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829DA8" w14:textId="3FC3B6AA" w:rsidR="00801A83" w:rsidRPr="002902D7" w:rsidRDefault="00A55A24" w:rsidP="00E9551A">
            <w:pPr>
              <w:jc w:val="center"/>
              <w:rPr>
                <w:rFonts w:cstheme="minorHAnsi"/>
                <w:sz w:val="20"/>
                <w:szCs w:val="20"/>
              </w:rPr>
            </w:pPr>
            <w:r>
              <w:rPr>
                <w:rFonts w:cstheme="minorHAnsi"/>
                <w:sz w:val="20"/>
                <w:szCs w:val="20"/>
              </w:rPr>
              <w:t>NO</w:t>
            </w:r>
          </w:p>
        </w:tc>
        <w:tc>
          <w:tcPr>
            <w:tcW w:w="4253" w:type="dxa"/>
            <w:tcBorders>
              <w:top w:val="single" w:sz="6" w:space="0" w:color="CCCCCC"/>
              <w:left w:val="single" w:sz="6" w:space="0" w:color="CCCCCC"/>
              <w:bottom w:val="single" w:sz="6" w:space="0" w:color="CCCCCC"/>
              <w:right w:val="single" w:sz="6" w:space="0" w:color="CCCCCC"/>
            </w:tcBorders>
          </w:tcPr>
          <w:p w14:paraId="57BF927A" w14:textId="57BE077F" w:rsidR="00801A83" w:rsidRPr="002902D7" w:rsidRDefault="00801A83" w:rsidP="00E9551A">
            <w:pPr>
              <w:jc w:val="center"/>
              <w:rPr>
                <w:rFonts w:cstheme="minorHAnsi"/>
                <w:sz w:val="20"/>
                <w:szCs w:val="20"/>
              </w:rPr>
            </w:pPr>
            <w:r>
              <w:rPr>
                <w:rFonts w:cstheme="minorHAnsi"/>
                <w:sz w:val="20"/>
                <w:szCs w:val="20"/>
              </w:rPr>
              <w:t>Y</w:t>
            </w:r>
            <w:r w:rsidR="00A55A24">
              <w:rPr>
                <w:rFonts w:cstheme="minorHAnsi"/>
                <w:sz w:val="20"/>
                <w:szCs w:val="20"/>
              </w:rPr>
              <w:t>ES (</w:t>
            </w:r>
            <w:r w:rsidR="00A55A24" w:rsidRPr="00A55A24">
              <w:rPr>
                <w:rFonts w:cstheme="minorHAnsi"/>
                <w:sz w:val="20"/>
                <w:szCs w:val="20"/>
              </w:rPr>
              <w:t>https://developers.coinbase.com/api/v2#get-currencies</w:t>
            </w:r>
            <w:r w:rsidR="00A55A24">
              <w:rPr>
                <w:rFonts w:cstheme="minorHAnsi"/>
                <w:sz w:val="20"/>
                <w:szCs w:val="20"/>
              </w:rPr>
              <w:t>)</w:t>
            </w:r>
          </w:p>
        </w:tc>
        <w:tc>
          <w:tcPr>
            <w:tcW w:w="4111" w:type="dxa"/>
            <w:tcBorders>
              <w:top w:val="single" w:sz="6" w:space="0" w:color="CCCCCC"/>
              <w:left w:val="single" w:sz="6" w:space="0" w:color="CCCCCC"/>
              <w:bottom w:val="single" w:sz="6" w:space="0" w:color="CCCCCC"/>
              <w:right w:val="single" w:sz="6" w:space="0" w:color="CCCCCC"/>
            </w:tcBorders>
          </w:tcPr>
          <w:p w14:paraId="3B01835F" w14:textId="47202F8B" w:rsidR="00801A83" w:rsidRPr="002902D7" w:rsidRDefault="00A55A24" w:rsidP="00E9551A">
            <w:pPr>
              <w:jc w:val="center"/>
              <w:rPr>
                <w:rFonts w:cstheme="minorHAnsi"/>
                <w:sz w:val="20"/>
                <w:szCs w:val="20"/>
              </w:rPr>
            </w:pPr>
            <w:r>
              <w:rPr>
                <w:rFonts w:cstheme="minorHAnsi"/>
                <w:sz w:val="20"/>
                <w:szCs w:val="20"/>
              </w:rPr>
              <w:t>YES</w:t>
            </w:r>
            <w:r>
              <w:rPr>
                <w:rFonts w:cstheme="minorHAnsi"/>
                <w:sz w:val="20"/>
                <w:szCs w:val="20"/>
              </w:rPr>
              <w:t xml:space="preserve"> (</w:t>
            </w:r>
            <w:r w:rsidRPr="00A55A24">
              <w:rPr>
                <w:rFonts w:cstheme="minorHAnsi"/>
                <w:sz w:val="20"/>
                <w:szCs w:val="20"/>
              </w:rPr>
              <w:t>https://www.coinbase.com/price</w:t>
            </w:r>
            <w:r>
              <w:rPr>
                <w:rFonts w:cstheme="minorHAnsi"/>
                <w:sz w:val="20"/>
                <w:szCs w:val="20"/>
              </w:rPr>
              <w:t>)</w:t>
            </w:r>
          </w:p>
        </w:tc>
      </w:tr>
      <w:tr w:rsidR="00801A83" w:rsidRPr="002902D7" w14:paraId="4699A475" w14:textId="44199A8B" w:rsidTr="00A55A24">
        <w:trPr>
          <w:trHeight w:val="315"/>
        </w:trPr>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CE335D" w14:textId="77777777" w:rsidR="00801A83" w:rsidRPr="002902D7" w:rsidRDefault="00801A83" w:rsidP="00E9551A">
            <w:pPr>
              <w:jc w:val="center"/>
              <w:rPr>
                <w:rFonts w:cstheme="minorHAnsi"/>
                <w:sz w:val="20"/>
                <w:szCs w:val="20"/>
              </w:rPr>
            </w:pPr>
            <w:r w:rsidRPr="002902D7">
              <w:rPr>
                <w:rFonts w:cstheme="minorHAnsi"/>
                <w:sz w:val="20"/>
                <w:szCs w:val="20"/>
              </w:rPr>
              <w:t>2</w:t>
            </w:r>
          </w:p>
        </w:tc>
        <w:tc>
          <w:tcPr>
            <w:tcW w:w="12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53C19" w14:textId="77777777" w:rsidR="00801A83" w:rsidRPr="002902D7" w:rsidRDefault="00801A83" w:rsidP="00E9551A">
            <w:pPr>
              <w:jc w:val="center"/>
              <w:rPr>
                <w:rFonts w:cstheme="minorHAnsi"/>
                <w:sz w:val="20"/>
                <w:szCs w:val="20"/>
              </w:rPr>
            </w:pPr>
            <w:proofErr w:type="spellStart"/>
            <w:r w:rsidRPr="002902D7">
              <w:rPr>
                <w:rFonts w:cstheme="minorHAnsi"/>
                <w:sz w:val="20"/>
                <w:szCs w:val="20"/>
              </w:rPr>
              <w:t>Binance</w:t>
            </w:r>
            <w:proofErr w:type="spellEnd"/>
          </w:p>
        </w:tc>
        <w:tc>
          <w:tcPr>
            <w:tcW w:w="12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2F3F3C" w14:textId="2905C56E" w:rsidR="00801A83" w:rsidRPr="002902D7" w:rsidRDefault="00A55A24" w:rsidP="00E9551A">
            <w:pPr>
              <w:jc w:val="center"/>
              <w:rPr>
                <w:rFonts w:cstheme="minorHAnsi"/>
                <w:sz w:val="20"/>
                <w:szCs w:val="20"/>
              </w:rPr>
            </w:pPr>
            <w:r>
              <w:rPr>
                <w:rFonts w:cstheme="minorHAnsi"/>
                <w:sz w:val="20"/>
                <w:szCs w:val="20"/>
              </w:rPr>
              <w:t>NO</w:t>
            </w:r>
          </w:p>
        </w:tc>
        <w:tc>
          <w:tcPr>
            <w:tcW w:w="4253" w:type="dxa"/>
            <w:tcBorders>
              <w:top w:val="single" w:sz="6" w:space="0" w:color="CCCCCC"/>
              <w:left w:val="single" w:sz="6" w:space="0" w:color="CCCCCC"/>
              <w:bottom w:val="single" w:sz="6" w:space="0" w:color="CCCCCC"/>
              <w:right w:val="single" w:sz="6" w:space="0" w:color="CCCCCC"/>
            </w:tcBorders>
          </w:tcPr>
          <w:p w14:paraId="576B2983" w14:textId="7F31EAA2" w:rsidR="00801A83" w:rsidRPr="002902D7" w:rsidRDefault="00A55A24" w:rsidP="00E9551A">
            <w:pPr>
              <w:jc w:val="center"/>
              <w:rPr>
                <w:rFonts w:cstheme="minorHAnsi"/>
                <w:sz w:val="20"/>
                <w:szCs w:val="20"/>
              </w:rPr>
            </w:pPr>
            <w:r>
              <w:rPr>
                <w:rFonts w:cstheme="minorHAnsi"/>
                <w:sz w:val="20"/>
                <w:szCs w:val="20"/>
              </w:rPr>
              <w:t>YES</w:t>
            </w:r>
            <w:r>
              <w:rPr>
                <w:rFonts w:cstheme="minorHAnsi"/>
                <w:sz w:val="20"/>
                <w:szCs w:val="20"/>
              </w:rPr>
              <w:t xml:space="preserve"> (</w:t>
            </w:r>
            <w:r w:rsidRPr="00A55A24">
              <w:rPr>
                <w:rFonts w:cstheme="minorHAnsi"/>
                <w:sz w:val="20"/>
                <w:szCs w:val="20"/>
              </w:rPr>
              <w:t>https://developers.binance.com/docs/binance-api/spot-detail/rest-api#current-average-price</w:t>
            </w:r>
            <w:r>
              <w:rPr>
                <w:rFonts w:cstheme="minorHAnsi"/>
                <w:sz w:val="20"/>
                <w:szCs w:val="20"/>
              </w:rPr>
              <w:t>)</w:t>
            </w:r>
          </w:p>
        </w:tc>
        <w:tc>
          <w:tcPr>
            <w:tcW w:w="4111" w:type="dxa"/>
            <w:tcBorders>
              <w:top w:val="single" w:sz="6" w:space="0" w:color="CCCCCC"/>
              <w:left w:val="single" w:sz="6" w:space="0" w:color="CCCCCC"/>
              <w:bottom w:val="single" w:sz="6" w:space="0" w:color="CCCCCC"/>
              <w:right w:val="single" w:sz="6" w:space="0" w:color="CCCCCC"/>
            </w:tcBorders>
          </w:tcPr>
          <w:p w14:paraId="254AA7D4" w14:textId="465A3B19" w:rsidR="00801A83" w:rsidRPr="002902D7" w:rsidRDefault="00A55A24" w:rsidP="00E9551A">
            <w:pPr>
              <w:jc w:val="center"/>
              <w:rPr>
                <w:rFonts w:cstheme="minorHAnsi"/>
                <w:sz w:val="20"/>
                <w:szCs w:val="20"/>
              </w:rPr>
            </w:pPr>
            <w:r>
              <w:rPr>
                <w:rFonts w:cstheme="minorHAnsi"/>
                <w:sz w:val="20"/>
                <w:szCs w:val="20"/>
              </w:rPr>
              <w:t>YES</w:t>
            </w:r>
            <w:r>
              <w:rPr>
                <w:rFonts w:cstheme="minorHAnsi"/>
                <w:sz w:val="20"/>
                <w:szCs w:val="20"/>
              </w:rPr>
              <w:t xml:space="preserve"> (</w:t>
            </w:r>
            <w:r w:rsidRPr="00A55A24">
              <w:rPr>
                <w:rFonts w:cstheme="minorHAnsi"/>
                <w:sz w:val="20"/>
                <w:szCs w:val="20"/>
              </w:rPr>
              <w:t>https://www.binance.us/en/markets</w:t>
            </w:r>
            <w:r>
              <w:rPr>
                <w:rFonts w:cstheme="minorHAnsi"/>
                <w:sz w:val="20"/>
                <w:szCs w:val="20"/>
              </w:rPr>
              <w:t>)</w:t>
            </w:r>
          </w:p>
        </w:tc>
      </w:tr>
      <w:tr w:rsidR="00801A83" w:rsidRPr="002902D7" w14:paraId="204539FC" w14:textId="3C1547FB" w:rsidTr="00A55A24">
        <w:trPr>
          <w:trHeight w:val="315"/>
        </w:trPr>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46F72C" w14:textId="77777777" w:rsidR="00801A83" w:rsidRPr="002902D7" w:rsidRDefault="00801A83" w:rsidP="00E9551A">
            <w:pPr>
              <w:jc w:val="center"/>
              <w:rPr>
                <w:rFonts w:cstheme="minorHAnsi"/>
                <w:sz w:val="20"/>
                <w:szCs w:val="20"/>
              </w:rPr>
            </w:pPr>
            <w:r w:rsidRPr="002902D7">
              <w:rPr>
                <w:rFonts w:cstheme="minorHAnsi"/>
                <w:sz w:val="20"/>
                <w:szCs w:val="20"/>
              </w:rPr>
              <w:t>3</w:t>
            </w:r>
          </w:p>
        </w:tc>
        <w:tc>
          <w:tcPr>
            <w:tcW w:w="12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851539" w14:textId="77777777" w:rsidR="00801A83" w:rsidRPr="002902D7" w:rsidRDefault="00801A83" w:rsidP="00E9551A">
            <w:pPr>
              <w:jc w:val="center"/>
              <w:rPr>
                <w:rFonts w:cstheme="minorHAnsi"/>
                <w:sz w:val="20"/>
                <w:szCs w:val="20"/>
              </w:rPr>
            </w:pPr>
            <w:r w:rsidRPr="002902D7">
              <w:rPr>
                <w:rFonts w:cstheme="minorHAnsi"/>
                <w:sz w:val="20"/>
                <w:szCs w:val="20"/>
              </w:rPr>
              <w:t>Kraken</w:t>
            </w:r>
          </w:p>
        </w:tc>
        <w:tc>
          <w:tcPr>
            <w:tcW w:w="12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C8BF50F" w14:textId="69A9ABFA" w:rsidR="00801A83" w:rsidRPr="002902D7" w:rsidRDefault="00A55A24" w:rsidP="00E9551A">
            <w:pPr>
              <w:jc w:val="center"/>
              <w:rPr>
                <w:rFonts w:cstheme="minorHAnsi"/>
                <w:sz w:val="20"/>
                <w:szCs w:val="20"/>
              </w:rPr>
            </w:pPr>
            <w:r>
              <w:rPr>
                <w:rFonts w:cstheme="minorHAnsi"/>
                <w:sz w:val="20"/>
                <w:szCs w:val="20"/>
              </w:rPr>
              <w:t>NO</w:t>
            </w:r>
          </w:p>
        </w:tc>
        <w:tc>
          <w:tcPr>
            <w:tcW w:w="4253" w:type="dxa"/>
            <w:tcBorders>
              <w:top w:val="single" w:sz="6" w:space="0" w:color="CCCCCC"/>
              <w:left w:val="single" w:sz="6" w:space="0" w:color="CCCCCC"/>
              <w:bottom w:val="single" w:sz="6" w:space="0" w:color="CCCCCC"/>
              <w:right w:val="single" w:sz="6" w:space="0" w:color="CCCCCC"/>
            </w:tcBorders>
          </w:tcPr>
          <w:p w14:paraId="22460E99" w14:textId="4E94EA24" w:rsidR="00801A83" w:rsidRPr="00A55A24" w:rsidRDefault="00A55A24" w:rsidP="00A55A24">
            <w:pPr>
              <w:jc w:val="center"/>
            </w:pPr>
            <w:r>
              <w:rPr>
                <w:rFonts w:cstheme="minorHAnsi"/>
                <w:sz w:val="20"/>
                <w:szCs w:val="20"/>
              </w:rPr>
              <w:t>YES</w:t>
            </w:r>
            <w:r>
              <w:rPr>
                <w:rFonts w:cstheme="minorHAnsi"/>
                <w:sz w:val="20"/>
                <w:szCs w:val="20"/>
              </w:rPr>
              <w:t xml:space="preserve"> (</w:t>
            </w:r>
            <w:hyperlink r:id="rId5" w:history="1">
              <w:r w:rsidRPr="00A55A24">
                <w:rPr>
                  <w:rFonts w:cstheme="minorHAnsi"/>
                  <w:sz w:val="20"/>
                  <w:szCs w:val="20"/>
                </w:rPr>
                <w:t>https://api.kraken.com/0/public/Assets</w:t>
              </w:r>
            </w:hyperlink>
            <w:r>
              <w:rPr>
                <w:rFonts w:cstheme="minorHAnsi"/>
                <w:sz w:val="20"/>
                <w:szCs w:val="20"/>
              </w:rPr>
              <w:t>)</w:t>
            </w:r>
          </w:p>
        </w:tc>
        <w:tc>
          <w:tcPr>
            <w:tcW w:w="4111" w:type="dxa"/>
            <w:tcBorders>
              <w:top w:val="single" w:sz="6" w:space="0" w:color="CCCCCC"/>
              <w:left w:val="single" w:sz="6" w:space="0" w:color="CCCCCC"/>
              <w:bottom w:val="single" w:sz="6" w:space="0" w:color="CCCCCC"/>
              <w:right w:val="single" w:sz="6" w:space="0" w:color="CCCCCC"/>
            </w:tcBorders>
          </w:tcPr>
          <w:p w14:paraId="17774B77" w14:textId="3186F654" w:rsidR="00801A83" w:rsidRPr="002902D7" w:rsidRDefault="00A55A24" w:rsidP="00A55A24">
            <w:pPr>
              <w:jc w:val="center"/>
              <w:rPr>
                <w:rFonts w:cstheme="minorHAnsi"/>
                <w:sz w:val="20"/>
                <w:szCs w:val="20"/>
              </w:rPr>
            </w:pPr>
            <w:r>
              <w:rPr>
                <w:rFonts w:cstheme="minorHAnsi"/>
                <w:sz w:val="20"/>
                <w:szCs w:val="20"/>
              </w:rPr>
              <w:t>YES</w:t>
            </w:r>
            <w:r>
              <w:rPr>
                <w:rFonts w:cstheme="minorHAnsi"/>
                <w:sz w:val="20"/>
                <w:szCs w:val="20"/>
              </w:rPr>
              <w:t xml:space="preserve"> </w:t>
            </w:r>
            <w:r w:rsidR="00801A83">
              <w:rPr>
                <w:rFonts w:cstheme="minorHAnsi"/>
                <w:sz w:val="20"/>
                <w:szCs w:val="20"/>
              </w:rPr>
              <w:t>(</w:t>
            </w:r>
            <w:r w:rsidR="00801A83" w:rsidRPr="00801A83">
              <w:rPr>
                <w:rFonts w:cstheme="minorHAnsi"/>
                <w:sz w:val="20"/>
                <w:szCs w:val="20"/>
              </w:rPr>
              <w:t>https://www.kraken.com/prices?quote=CAD</w:t>
            </w:r>
            <w:r>
              <w:rPr>
                <w:rFonts w:cstheme="minorHAnsi"/>
                <w:sz w:val="20"/>
                <w:szCs w:val="20"/>
              </w:rPr>
              <w:t>)</w:t>
            </w:r>
          </w:p>
        </w:tc>
      </w:tr>
      <w:tr w:rsidR="00801A83" w:rsidRPr="002902D7" w14:paraId="1EEF08AE" w14:textId="5696E18E" w:rsidTr="00A55A24">
        <w:trPr>
          <w:trHeight w:val="138"/>
        </w:trPr>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CE4401" w14:textId="77777777" w:rsidR="00801A83" w:rsidRPr="002902D7" w:rsidRDefault="00801A83" w:rsidP="00E9551A">
            <w:pPr>
              <w:jc w:val="center"/>
              <w:rPr>
                <w:rFonts w:cstheme="minorHAnsi"/>
                <w:sz w:val="20"/>
                <w:szCs w:val="20"/>
              </w:rPr>
            </w:pPr>
            <w:r w:rsidRPr="002902D7">
              <w:rPr>
                <w:rFonts w:cstheme="minorHAnsi"/>
                <w:sz w:val="20"/>
                <w:szCs w:val="20"/>
              </w:rPr>
              <w:t>4</w:t>
            </w:r>
          </w:p>
        </w:tc>
        <w:tc>
          <w:tcPr>
            <w:tcW w:w="12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138A77" w14:textId="77777777" w:rsidR="00801A83" w:rsidRPr="002902D7" w:rsidRDefault="00801A83" w:rsidP="00E9551A">
            <w:pPr>
              <w:jc w:val="center"/>
              <w:rPr>
                <w:rFonts w:cstheme="minorHAnsi"/>
                <w:sz w:val="20"/>
                <w:szCs w:val="20"/>
              </w:rPr>
            </w:pPr>
            <w:r w:rsidRPr="002902D7">
              <w:rPr>
                <w:rFonts w:cstheme="minorHAnsi"/>
                <w:sz w:val="20"/>
                <w:szCs w:val="20"/>
              </w:rPr>
              <w:t>Gemini</w:t>
            </w:r>
          </w:p>
        </w:tc>
        <w:tc>
          <w:tcPr>
            <w:tcW w:w="12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6B3E898" w14:textId="2D377EE0" w:rsidR="00801A83" w:rsidRPr="002902D7" w:rsidRDefault="00A55A24" w:rsidP="00E9551A">
            <w:pPr>
              <w:jc w:val="center"/>
              <w:rPr>
                <w:rFonts w:cstheme="minorHAnsi"/>
                <w:sz w:val="20"/>
                <w:szCs w:val="20"/>
              </w:rPr>
            </w:pPr>
            <w:r>
              <w:rPr>
                <w:rFonts w:cstheme="minorHAnsi"/>
                <w:sz w:val="20"/>
                <w:szCs w:val="20"/>
              </w:rPr>
              <w:t>NO</w:t>
            </w:r>
          </w:p>
        </w:tc>
        <w:tc>
          <w:tcPr>
            <w:tcW w:w="4253" w:type="dxa"/>
            <w:tcBorders>
              <w:top w:val="single" w:sz="6" w:space="0" w:color="CCCCCC"/>
              <w:left w:val="single" w:sz="6" w:space="0" w:color="CCCCCC"/>
              <w:bottom w:val="single" w:sz="6" w:space="0" w:color="CCCCCC"/>
              <w:right w:val="single" w:sz="6" w:space="0" w:color="CCCCCC"/>
            </w:tcBorders>
          </w:tcPr>
          <w:p w14:paraId="556E3E69" w14:textId="623ECBAF" w:rsidR="00801A83" w:rsidRPr="002902D7" w:rsidRDefault="00A55A24" w:rsidP="00E9551A">
            <w:pPr>
              <w:jc w:val="center"/>
              <w:rPr>
                <w:rFonts w:cstheme="minorHAnsi"/>
                <w:sz w:val="20"/>
                <w:szCs w:val="20"/>
              </w:rPr>
            </w:pPr>
            <w:r>
              <w:rPr>
                <w:rFonts w:cstheme="minorHAnsi"/>
                <w:sz w:val="20"/>
                <w:szCs w:val="20"/>
              </w:rPr>
              <w:t>YES</w:t>
            </w:r>
            <w:r w:rsidR="00801A83">
              <w:rPr>
                <w:rFonts w:cstheme="minorHAnsi"/>
                <w:sz w:val="20"/>
                <w:szCs w:val="20"/>
              </w:rPr>
              <w:t xml:space="preserve"> (</w:t>
            </w:r>
            <w:r w:rsidR="00801A83" w:rsidRPr="00801A83">
              <w:rPr>
                <w:rFonts w:cstheme="minorHAnsi"/>
                <w:sz w:val="20"/>
                <w:szCs w:val="20"/>
              </w:rPr>
              <w:t>https://docs.gemini.com/rest-api/#price-feed</w:t>
            </w:r>
            <w:r w:rsidR="00801A83">
              <w:rPr>
                <w:rFonts w:cstheme="minorHAnsi"/>
                <w:sz w:val="20"/>
                <w:szCs w:val="20"/>
              </w:rPr>
              <w:t>)</w:t>
            </w:r>
          </w:p>
        </w:tc>
        <w:tc>
          <w:tcPr>
            <w:tcW w:w="4111" w:type="dxa"/>
            <w:tcBorders>
              <w:top w:val="single" w:sz="6" w:space="0" w:color="CCCCCC"/>
              <w:left w:val="single" w:sz="6" w:space="0" w:color="CCCCCC"/>
              <w:bottom w:val="single" w:sz="6" w:space="0" w:color="CCCCCC"/>
              <w:right w:val="single" w:sz="6" w:space="0" w:color="CCCCCC"/>
            </w:tcBorders>
          </w:tcPr>
          <w:p w14:paraId="7557EFCE" w14:textId="3CC53638" w:rsidR="00A55A24" w:rsidRPr="002902D7" w:rsidRDefault="00A55A24" w:rsidP="00A55A24">
            <w:pPr>
              <w:jc w:val="center"/>
              <w:rPr>
                <w:rFonts w:cstheme="minorHAnsi"/>
                <w:sz w:val="20"/>
                <w:szCs w:val="20"/>
              </w:rPr>
            </w:pPr>
            <w:r>
              <w:rPr>
                <w:rFonts w:cstheme="minorHAnsi"/>
                <w:sz w:val="20"/>
                <w:szCs w:val="20"/>
              </w:rPr>
              <w:t>YES</w:t>
            </w:r>
            <w:r>
              <w:rPr>
                <w:rFonts w:cstheme="minorHAnsi"/>
                <w:sz w:val="20"/>
                <w:szCs w:val="20"/>
              </w:rPr>
              <w:t xml:space="preserve"> (</w:t>
            </w:r>
            <w:r w:rsidRPr="00A55A24">
              <w:rPr>
                <w:rFonts w:cstheme="minorHAnsi"/>
                <w:sz w:val="20"/>
                <w:szCs w:val="20"/>
              </w:rPr>
              <w:t>https://www.gemini.com/prices</w:t>
            </w:r>
            <w:r>
              <w:rPr>
                <w:rFonts w:cstheme="minorHAnsi"/>
                <w:sz w:val="20"/>
                <w:szCs w:val="20"/>
              </w:rPr>
              <w:t>)</w:t>
            </w:r>
          </w:p>
        </w:tc>
      </w:tr>
    </w:tbl>
    <w:p w14:paraId="2ECD7210" w14:textId="15E550BB" w:rsidR="00801A83" w:rsidRDefault="00801A83" w:rsidP="002902D7">
      <w:pPr>
        <w:jc w:val="both"/>
      </w:pPr>
    </w:p>
    <w:p w14:paraId="1956CE5B" w14:textId="7AC2D875" w:rsidR="00B77828" w:rsidRDefault="00B77828" w:rsidP="002902D7">
      <w:pPr>
        <w:jc w:val="both"/>
      </w:pPr>
      <w:r>
        <w:t>There are other sites that scrape data from these websites and provide us with csv data if required, but there is no such download csv option in any of these websites.</w:t>
      </w:r>
    </w:p>
    <w:p w14:paraId="0FFA719D" w14:textId="1FF6EF53" w:rsidR="00B77828" w:rsidRDefault="00B77828" w:rsidP="002902D7">
      <w:pPr>
        <w:jc w:val="both"/>
      </w:pPr>
    </w:p>
    <w:p w14:paraId="5F480F81" w14:textId="6A87A539" w:rsidR="00B77828" w:rsidRDefault="00B77828" w:rsidP="002902D7">
      <w:pPr>
        <w:jc w:val="both"/>
      </w:pPr>
    </w:p>
    <w:p w14:paraId="70DA61FB" w14:textId="77777777" w:rsidR="00B77828" w:rsidRDefault="00B77828" w:rsidP="002902D7">
      <w:pPr>
        <w:jc w:val="both"/>
      </w:pPr>
    </w:p>
    <w:p w14:paraId="2DCFD9D9" w14:textId="14DB3E17" w:rsidR="00801A83" w:rsidRPr="00CD5672" w:rsidRDefault="00801A83" w:rsidP="002902D7">
      <w:pPr>
        <w:jc w:val="both"/>
      </w:pPr>
      <w:r>
        <w:t>Metrics to scrape:</w:t>
      </w:r>
    </w:p>
    <w:tbl>
      <w:tblPr>
        <w:tblW w:w="9892" w:type="dxa"/>
        <w:tblCellMar>
          <w:left w:w="0" w:type="dxa"/>
          <w:right w:w="0" w:type="dxa"/>
        </w:tblCellMar>
        <w:tblLook w:val="04A0" w:firstRow="1" w:lastRow="0" w:firstColumn="1" w:lastColumn="0" w:noHBand="0" w:noVBand="1"/>
      </w:tblPr>
      <w:tblGrid>
        <w:gridCol w:w="935"/>
        <w:gridCol w:w="2657"/>
        <w:gridCol w:w="6300"/>
      </w:tblGrid>
      <w:tr w:rsidR="00CD5672" w14:paraId="61C4890A" w14:textId="77777777" w:rsidTr="002902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0AE1F6" w14:textId="708D789B" w:rsidR="00CD5672" w:rsidRPr="002902D7" w:rsidRDefault="00CD5672" w:rsidP="002902D7">
            <w:pPr>
              <w:jc w:val="center"/>
              <w:rPr>
                <w:rFonts w:cstheme="minorHAnsi"/>
                <w:b/>
                <w:bCs/>
                <w:sz w:val="20"/>
                <w:szCs w:val="20"/>
              </w:rPr>
            </w:pPr>
            <w:r w:rsidRPr="002902D7">
              <w:rPr>
                <w:rFonts w:cstheme="minorHAnsi"/>
                <w:b/>
                <w:bCs/>
                <w:sz w:val="20"/>
                <w:szCs w:val="20"/>
              </w:rPr>
              <w:t>Source #</w:t>
            </w:r>
          </w:p>
        </w:tc>
        <w:tc>
          <w:tcPr>
            <w:tcW w:w="26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8B5CAE" w14:textId="77777777" w:rsidR="00CD5672" w:rsidRPr="002902D7" w:rsidRDefault="00CD5672" w:rsidP="002902D7">
            <w:pPr>
              <w:jc w:val="center"/>
              <w:rPr>
                <w:rFonts w:cstheme="minorHAnsi"/>
                <w:b/>
                <w:bCs/>
                <w:sz w:val="20"/>
                <w:szCs w:val="20"/>
              </w:rPr>
            </w:pPr>
            <w:r w:rsidRPr="002902D7">
              <w:rPr>
                <w:rFonts w:cstheme="minorHAnsi"/>
                <w:b/>
                <w:bCs/>
                <w:sz w:val="20"/>
                <w:szCs w:val="20"/>
              </w:rPr>
              <w:t>Source name</w:t>
            </w:r>
          </w:p>
        </w:tc>
        <w:tc>
          <w:tcPr>
            <w:tcW w:w="63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6F4F88" w14:textId="77777777" w:rsidR="00CD5672" w:rsidRPr="002902D7" w:rsidRDefault="00CD5672" w:rsidP="002902D7">
            <w:pPr>
              <w:jc w:val="center"/>
              <w:rPr>
                <w:rFonts w:cstheme="minorHAnsi"/>
                <w:b/>
                <w:bCs/>
                <w:sz w:val="20"/>
                <w:szCs w:val="20"/>
              </w:rPr>
            </w:pPr>
            <w:r w:rsidRPr="002902D7">
              <w:rPr>
                <w:rFonts w:cstheme="minorHAnsi"/>
                <w:b/>
                <w:bCs/>
                <w:sz w:val="20"/>
                <w:szCs w:val="20"/>
              </w:rPr>
              <w:t>Metrics/Key info gathered</w:t>
            </w:r>
          </w:p>
        </w:tc>
      </w:tr>
      <w:tr w:rsidR="00CD5672" w14:paraId="2DACF825" w14:textId="77777777" w:rsidTr="002902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CA36F9" w14:textId="77777777" w:rsidR="00CD5672" w:rsidRPr="002902D7" w:rsidRDefault="00CD5672" w:rsidP="002902D7">
            <w:pPr>
              <w:jc w:val="center"/>
              <w:rPr>
                <w:rFonts w:cstheme="minorHAnsi"/>
                <w:sz w:val="20"/>
                <w:szCs w:val="20"/>
              </w:rPr>
            </w:pPr>
            <w:r w:rsidRPr="002902D7">
              <w:rPr>
                <w:rFonts w:cstheme="minorHAnsi"/>
                <w:sz w:val="20"/>
                <w:szCs w:val="20"/>
              </w:rPr>
              <w:t>1</w:t>
            </w:r>
          </w:p>
        </w:tc>
        <w:tc>
          <w:tcPr>
            <w:tcW w:w="26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ABCF57" w14:textId="57399072" w:rsidR="00CD5672" w:rsidRPr="002902D7" w:rsidRDefault="00CD5672" w:rsidP="002902D7">
            <w:pPr>
              <w:jc w:val="center"/>
              <w:rPr>
                <w:rFonts w:cstheme="minorHAnsi"/>
                <w:sz w:val="20"/>
                <w:szCs w:val="20"/>
              </w:rPr>
            </w:pPr>
            <w:r w:rsidRPr="002902D7">
              <w:rPr>
                <w:rFonts w:cstheme="minorHAnsi"/>
                <w:sz w:val="20"/>
                <w:szCs w:val="20"/>
              </w:rPr>
              <w:t>Coinbase</w:t>
            </w:r>
          </w:p>
        </w:tc>
        <w:tc>
          <w:tcPr>
            <w:tcW w:w="63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3E1121" w14:textId="58B1899B" w:rsidR="00CD5672" w:rsidRPr="002902D7" w:rsidRDefault="00CD5672" w:rsidP="002902D7">
            <w:pPr>
              <w:jc w:val="center"/>
              <w:rPr>
                <w:rFonts w:cstheme="minorHAnsi"/>
                <w:sz w:val="20"/>
                <w:szCs w:val="20"/>
              </w:rPr>
            </w:pPr>
            <w:r w:rsidRPr="002902D7">
              <w:rPr>
                <w:rFonts w:cstheme="minorHAnsi"/>
                <w:sz w:val="20"/>
                <w:szCs w:val="20"/>
              </w:rPr>
              <w:t>Coin Prices, Volumes,</w:t>
            </w:r>
            <w:r w:rsidR="002902D7" w:rsidRPr="002902D7">
              <w:rPr>
                <w:rFonts w:cstheme="minorHAnsi"/>
                <w:sz w:val="20"/>
                <w:szCs w:val="20"/>
              </w:rPr>
              <w:t xml:space="preserve"> %change, trading activity, Ranking</w:t>
            </w:r>
          </w:p>
        </w:tc>
      </w:tr>
      <w:tr w:rsidR="002902D7" w14:paraId="1A9C3D5F" w14:textId="77777777" w:rsidTr="002902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B87D6E" w14:textId="77777777" w:rsidR="002902D7" w:rsidRPr="002902D7" w:rsidRDefault="002902D7" w:rsidP="002902D7">
            <w:pPr>
              <w:jc w:val="center"/>
              <w:rPr>
                <w:rFonts w:cstheme="minorHAnsi"/>
                <w:sz w:val="20"/>
                <w:szCs w:val="20"/>
              </w:rPr>
            </w:pPr>
            <w:r w:rsidRPr="002902D7">
              <w:rPr>
                <w:rFonts w:cstheme="minorHAnsi"/>
                <w:sz w:val="20"/>
                <w:szCs w:val="20"/>
              </w:rPr>
              <w:t>2</w:t>
            </w:r>
          </w:p>
        </w:tc>
        <w:tc>
          <w:tcPr>
            <w:tcW w:w="26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B0C492" w14:textId="53512282" w:rsidR="002902D7" w:rsidRPr="002902D7" w:rsidRDefault="002902D7" w:rsidP="002902D7">
            <w:pPr>
              <w:jc w:val="center"/>
              <w:rPr>
                <w:rFonts w:cstheme="minorHAnsi"/>
                <w:sz w:val="20"/>
                <w:szCs w:val="20"/>
              </w:rPr>
            </w:pPr>
            <w:proofErr w:type="spellStart"/>
            <w:r w:rsidRPr="002902D7">
              <w:rPr>
                <w:rFonts w:cstheme="minorHAnsi"/>
                <w:sz w:val="20"/>
                <w:szCs w:val="20"/>
              </w:rPr>
              <w:t>Binance</w:t>
            </w:r>
            <w:proofErr w:type="spellEnd"/>
          </w:p>
        </w:tc>
        <w:tc>
          <w:tcPr>
            <w:tcW w:w="63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71E62F" w14:textId="712653D0" w:rsidR="002902D7" w:rsidRPr="002902D7" w:rsidRDefault="002902D7" w:rsidP="002902D7">
            <w:pPr>
              <w:jc w:val="center"/>
              <w:rPr>
                <w:rFonts w:cstheme="minorHAnsi"/>
                <w:sz w:val="20"/>
                <w:szCs w:val="20"/>
              </w:rPr>
            </w:pPr>
            <w:r w:rsidRPr="002902D7">
              <w:rPr>
                <w:rFonts w:cstheme="minorHAnsi"/>
                <w:sz w:val="20"/>
                <w:szCs w:val="20"/>
              </w:rPr>
              <w:t>Coin Prices, Volumes, %change, trading activity, Ranking</w:t>
            </w:r>
          </w:p>
        </w:tc>
      </w:tr>
      <w:tr w:rsidR="002902D7" w14:paraId="11600AC0" w14:textId="77777777" w:rsidTr="002902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EB1649" w14:textId="77777777" w:rsidR="002902D7" w:rsidRPr="002902D7" w:rsidRDefault="002902D7" w:rsidP="002902D7">
            <w:pPr>
              <w:jc w:val="center"/>
              <w:rPr>
                <w:rFonts w:cstheme="minorHAnsi"/>
                <w:sz w:val="20"/>
                <w:szCs w:val="20"/>
              </w:rPr>
            </w:pPr>
            <w:r w:rsidRPr="002902D7">
              <w:rPr>
                <w:rFonts w:cstheme="minorHAnsi"/>
                <w:sz w:val="20"/>
                <w:szCs w:val="20"/>
              </w:rPr>
              <w:t>3</w:t>
            </w:r>
          </w:p>
        </w:tc>
        <w:tc>
          <w:tcPr>
            <w:tcW w:w="26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2F83D" w14:textId="77777777" w:rsidR="002902D7" w:rsidRPr="002902D7" w:rsidRDefault="002902D7" w:rsidP="002902D7">
            <w:pPr>
              <w:jc w:val="center"/>
              <w:rPr>
                <w:rFonts w:cstheme="minorHAnsi"/>
                <w:sz w:val="20"/>
                <w:szCs w:val="20"/>
              </w:rPr>
            </w:pPr>
            <w:r w:rsidRPr="002902D7">
              <w:rPr>
                <w:rFonts w:cstheme="minorHAnsi"/>
                <w:sz w:val="20"/>
                <w:szCs w:val="20"/>
              </w:rPr>
              <w:t>Kraken</w:t>
            </w:r>
          </w:p>
        </w:tc>
        <w:tc>
          <w:tcPr>
            <w:tcW w:w="63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9BA109A" w14:textId="15E3A9ED" w:rsidR="002902D7" w:rsidRPr="002902D7" w:rsidRDefault="002902D7" w:rsidP="002902D7">
            <w:pPr>
              <w:jc w:val="center"/>
              <w:rPr>
                <w:rFonts w:cstheme="minorHAnsi"/>
                <w:sz w:val="20"/>
                <w:szCs w:val="20"/>
              </w:rPr>
            </w:pPr>
            <w:r w:rsidRPr="002902D7">
              <w:rPr>
                <w:rFonts w:cstheme="minorHAnsi"/>
                <w:sz w:val="20"/>
                <w:szCs w:val="20"/>
              </w:rPr>
              <w:t>Coin Prices, Volumes, %change, trading activity, Ranking</w:t>
            </w:r>
          </w:p>
        </w:tc>
      </w:tr>
      <w:tr w:rsidR="002902D7" w14:paraId="069558F2" w14:textId="77777777" w:rsidTr="002902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891B01" w14:textId="77777777" w:rsidR="002902D7" w:rsidRPr="002902D7" w:rsidRDefault="002902D7" w:rsidP="002902D7">
            <w:pPr>
              <w:jc w:val="center"/>
              <w:rPr>
                <w:rFonts w:cstheme="minorHAnsi"/>
                <w:sz w:val="20"/>
                <w:szCs w:val="20"/>
              </w:rPr>
            </w:pPr>
            <w:r w:rsidRPr="002902D7">
              <w:rPr>
                <w:rFonts w:cstheme="minorHAnsi"/>
                <w:sz w:val="20"/>
                <w:szCs w:val="20"/>
              </w:rPr>
              <w:t>4</w:t>
            </w:r>
          </w:p>
        </w:tc>
        <w:tc>
          <w:tcPr>
            <w:tcW w:w="26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DDB222" w14:textId="77777777" w:rsidR="002902D7" w:rsidRPr="002902D7" w:rsidRDefault="002902D7" w:rsidP="002902D7">
            <w:pPr>
              <w:jc w:val="center"/>
              <w:rPr>
                <w:rFonts w:cstheme="minorHAnsi"/>
                <w:sz w:val="20"/>
                <w:szCs w:val="20"/>
              </w:rPr>
            </w:pPr>
            <w:r w:rsidRPr="002902D7">
              <w:rPr>
                <w:rFonts w:cstheme="minorHAnsi"/>
                <w:sz w:val="20"/>
                <w:szCs w:val="20"/>
              </w:rPr>
              <w:t>Gemini</w:t>
            </w:r>
          </w:p>
        </w:tc>
        <w:tc>
          <w:tcPr>
            <w:tcW w:w="63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E0781BE" w14:textId="74B95962" w:rsidR="002902D7" w:rsidRPr="002902D7" w:rsidRDefault="002902D7" w:rsidP="002902D7">
            <w:pPr>
              <w:jc w:val="center"/>
              <w:rPr>
                <w:rFonts w:cstheme="minorHAnsi"/>
                <w:sz w:val="20"/>
                <w:szCs w:val="20"/>
              </w:rPr>
            </w:pPr>
            <w:r w:rsidRPr="002902D7">
              <w:rPr>
                <w:rFonts w:cstheme="minorHAnsi"/>
                <w:sz w:val="20"/>
                <w:szCs w:val="20"/>
              </w:rPr>
              <w:t>Coin Prices, Volumes, %change, trading activity, Ranking</w:t>
            </w:r>
          </w:p>
        </w:tc>
      </w:tr>
    </w:tbl>
    <w:p w14:paraId="08F070BE" w14:textId="77777777" w:rsidR="00801A83" w:rsidRDefault="00801A83" w:rsidP="002902D7">
      <w:pPr>
        <w:jc w:val="both"/>
      </w:pPr>
    </w:p>
    <w:p w14:paraId="2D230D93" w14:textId="05E82B5E" w:rsidR="005B08CE" w:rsidRPr="002902D7" w:rsidRDefault="002902D7" w:rsidP="002902D7">
      <w:pPr>
        <w:jc w:val="both"/>
        <w:rPr>
          <w:b/>
          <w:bCs/>
        </w:rPr>
      </w:pPr>
      <w:r w:rsidRPr="002902D7">
        <w:rPr>
          <w:b/>
          <w:bCs/>
        </w:rPr>
        <w:t xml:space="preserve">Distribution of work – </w:t>
      </w:r>
    </w:p>
    <w:tbl>
      <w:tblPr>
        <w:tblW w:w="5282" w:type="dxa"/>
        <w:tblCellMar>
          <w:left w:w="0" w:type="dxa"/>
          <w:right w:w="0" w:type="dxa"/>
        </w:tblCellMar>
        <w:tblLook w:val="04A0" w:firstRow="1" w:lastRow="0" w:firstColumn="1" w:lastColumn="0" w:noHBand="0" w:noVBand="1"/>
      </w:tblPr>
      <w:tblGrid>
        <w:gridCol w:w="994"/>
        <w:gridCol w:w="2272"/>
        <w:gridCol w:w="2016"/>
      </w:tblGrid>
      <w:tr w:rsidR="00A55631" w14:paraId="2ADDA6BD" w14:textId="77777777" w:rsidTr="00A5563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04DCFA" w14:textId="1420A7D6" w:rsidR="00A55631" w:rsidRPr="002902D7" w:rsidRDefault="00A55631" w:rsidP="00A55631">
            <w:pPr>
              <w:jc w:val="center"/>
              <w:rPr>
                <w:rFonts w:cstheme="minorHAnsi"/>
                <w:b/>
                <w:bCs/>
                <w:sz w:val="20"/>
                <w:szCs w:val="20"/>
              </w:rPr>
            </w:pPr>
            <w:r>
              <w:rPr>
                <w:rFonts w:cstheme="minorHAnsi"/>
                <w:b/>
                <w:bCs/>
                <w:sz w:val="20"/>
                <w:szCs w:val="20"/>
              </w:rPr>
              <w:t>Line Items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9E207C" w14:textId="43CC3661" w:rsidR="00A55631" w:rsidRPr="002902D7" w:rsidRDefault="00A55631" w:rsidP="00A55631">
            <w:pPr>
              <w:jc w:val="center"/>
              <w:rPr>
                <w:rFonts w:cstheme="minorHAnsi"/>
                <w:b/>
                <w:bCs/>
                <w:sz w:val="20"/>
                <w:szCs w:val="20"/>
              </w:rPr>
            </w:pPr>
            <w:r>
              <w:rPr>
                <w:rFonts w:cstheme="minorHAnsi"/>
                <w:b/>
                <w:bCs/>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866BAC" w14:textId="0F777E98" w:rsidR="00A55631" w:rsidRPr="00A55631" w:rsidRDefault="00A55631" w:rsidP="00A55631">
            <w:pPr>
              <w:jc w:val="center"/>
              <w:rPr>
                <w:rFonts w:cstheme="minorHAnsi"/>
                <w:b/>
                <w:bCs/>
                <w:sz w:val="20"/>
                <w:szCs w:val="20"/>
              </w:rPr>
            </w:pPr>
            <w:r w:rsidRPr="00A55631">
              <w:rPr>
                <w:rFonts w:cstheme="minorHAnsi"/>
                <w:b/>
                <w:bCs/>
                <w:sz w:val="20"/>
                <w:szCs w:val="20"/>
              </w:rPr>
              <w:t>Person</w:t>
            </w:r>
            <w:r>
              <w:rPr>
                <w:rFonts w:cstheme="minorHAnsi"/>
                <w:b/>
                <w:bCs/>
                <w:sz w:val="20"/>
                <w:szCs w:val="20"/>
              </w:rPr>
              <w:t>(s) R</w:t>
            </w:r>
            <w:r w:rsidRPr="00A55631">
              <w:rPr>
                <w:rFonts w:cstheme="minorHAnsi"/>
                <w:b/>
                <w:bCs/>
                <w:sz w:val="20"/>
                <w:szCs w:val="20"/>
              </w:rPr>
              <w:t>esponsible</w:t>
            </w:r>
          </w:p>
        </w:tc>
      </w:tr>
      <w:tr w:rsidR="00A55631" w14:paraId="157341A3" w14:textId="77777777" w:rsidTr="00A5563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5260CD" w14:textId="77777777" w:rsidR="00A55631" w:rsidRPr="002902D7" w:rsidRDefault="00A55631" w:rsidP="00A55631">
            <w:pPr>
              <w:jc w:val="center"/>
              <w:rPr>
                <w:rFonts w:cstheme="minorHAnsi"/>
                <w:sz w:val="20"/>
                <w:szCs w:val="20"/>
              </w:rPr>
            </w:pPr>
            <w:r w:rsidRPr="002902D7">
              <w:rPr>
                <w:rFonts w:cstheme="minorHAnsi"/>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585E88" w14:textId="77777777" w:rsidR="00A55631" w:rsidRPr="002902D7" w:rsidRDefault="00A55631" w:rsidP="00A55631">
            <w:pPr>
              <w:jc w:val="center"/>
              <w:rPr>
                <w:rFonts w:cstheme="minorHAnsi"/>
                <w:sz w:val="20"/>
                <w:szCs w:val="20"/>
              </w:rPr>
            </w:pPr>
            <w:r w:rsidRPr="002902D7">
              <w:rPr>
                <w:rFonts w:cstheme="minorHAnsi"/>
                <w:sz w:val="20"/>
                <w:szCs w:val="20"/>
              </w:rPr>
              <w:t>Data Acquisition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E2A8D" w14:textId="77777777" w:rsidR="00A55631" w:rsidRPr="002902D7" w:rsidRDefault="00A55631" w:rsidP="00A55631">
            <w:pPr>
              <w:jc w:val="center"/>
              <w:rPr>
                <w:rFonts w:cstheme="minorHAnsi"/>
                <w:sz w:val="20"/>
                <w:szCs w:val="20"/>
              </w:rPr>
            </w:pPr>
            <w:r w:rsidRPr="002902D7">
              <w:rPr>
                <w:rFonts w:cstheme="minorHAnsi"/>
                <w:sz w:val="20"/>
                <w:szCs w:val="20"/>
              </w:rPr>
              <w:t>Partha</w:t>
            </w:r>
          </w:p>
        </w:tc>
      </w:tr>
      <w:tr w:rsidR="00A55631" w14:paraId="2CD8FA53" w14:textId="77777777" w:rsidTr="00A5563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A9B899" w14:textId="77777777" w:rsidR="00A55631" w:rsidRPr="002902D7" w:rsidRDefault="00A55631" w:rsidP="00A55631">
            <w:pPr>
              <w:jc w:val="center"/>
              <w:rPr>
                <w:rFonts w:cstheme="minorHAnsi"/>
                <w:sz w:val="20"/>
                <w:szCs w:val="20"/>
              </w:rPr>
            </w:pPr>
            <w:r w:rsidRPr="002902D7">
              <w:rPr>
                <w:rFonts w:cstheme="minorHAnsi"/>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1B89C4" w14:textId="61712062" w:rsidR="00A55631" w:rsidRPr="002902D7" w:rsidRDefault="00A55631" w:rsidP="00A55631">
            <w:pPr>
              <w:jc w:val="center"/>
              <w:rPr>
                <w:rFonts w:cstheme="minorHAnsi"/>
                <w:sz w:val="20"/>
                <w:szCs w:val="20"/>
              </w:rPr>
            </w:pPr>
            <w:r w:rsidRPr="002902D7">
              <w:rPr>
                <w:rFonts w:cstheme="minorHAnsi"/>
                <w:sz w:val="20"/>
                <w:szCs w:val="20"/>
              </w:rPr>
              <w:t>Data cleaning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4DF5BC" w14:textId="77777777" w:rsidR="00A55631" w:rsidRPr="002902D7" w:rsidRDefault="00A55631" w:rsidP="00A55631">
            <w:pPr>
              <w:jc w:val="center"/>
              <w:rPr>
                <w:rFonts w:cstheme="minorHAnsi"/>
                <w:sz w:val="20"/>
                <w:szCs w:val="20"/>
              </w:rPr>
            </w:pPr>
            <w:r w:rsidRPr="002902D7">
              <w:rPr>
                <w:rFonts w:cstheme="minorHAnsi"/>
                <w:sz w:val="20"/>
                <w:szCs w:val="20"/>
              </w:rPr>
              <w:t>Diya</w:t>
            </w:r>
          </w:p>
        </w:tc>
      </w:tr>
      <w:tr w:rsidR="00A55631" w14:paraId="24009368" w14:textId="77777777" w:rsidTr="00A5563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081181" w14:textId="77777777" w:rsidR="00A55631" w:rsidRPr="002902D7" w:rsidRDefault="00A55631" w:rsidP="00A55631">
            <w:pPr>
              <w:jc w:val="center"/>
              <w:rPr>
                <w:rFonts w:cstheme="minorHAnsi"/>
                <w:sz w:val="20"/>
                <w:szCs w:val="20"/>
              </w:rPr>
            </w:pPr>
            <w:r w:rsidRPr="002902D7">
              <w:rPr>
                <w:rFonts w:cstheme="minorHAnsi"/>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94430E" w14:textId="77777777" w:rsidR="00A55631" w:rsidRPr="002902D7" w:rsidRDefault="00A55631" w:rsidP="00A55631">
            <w:pPr>
              <w:jc w:val="center"/>
              <w:rPr>
                <w:rFonts w:cstheme="minorHAnsi"/>
                <w:sz w:val="20"/>
                <w:szCs w:val="20"/>
              </w:rPr>
            </w:pPr>
            <w:r w:rsidRPr="002902D7">
              <w:rPr>
                <w:rFonts w:cstheme="minorHAnsi"/>
                <w:sz w:val="20"/>
                <w:szCs w:val="20"/>
              </w:rPr>
              <w:t>Exploratory Data Analysis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D25B2C" w14:textId="77777777" w:rsidR="00A55631" w:rsidRPr="002902D7" w:rsidRDefault="00A55631" w:rsidP="00A55631">
            <w:pPr>
              <w:jc w:val="center"/>
              <w:rPr>
                <w:rFonts w:cstheme="minorHAnsi"/>
                <w:sz w:val="20"/>
                <w:szCs w:val="20"/>
              </w:rPr>
            </w:pPr>
            <w:r w:rsidRPr="002902D7">
              <w:rPr>
                <w:rFonts w:cstheme="minorHAnsi"/>
                <w:sz w:val="20"/>
                <w:szCs w:val="20"/>
              </w:rPr>
              <w:t>Aniket</w:t>
            </w:r>
          </w:p>
        </w:tc>
      </w:tr>
      <w:tr w:rsidR="00A55631" w14:paraId="55E8FD24" w14:textId="77777777" w:rsidTr="00A5563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23D040" w14:textId="77777777" w:rsidR="00A55631" w:rsidRPr="002902D7" w:rsidRDefault="00A55631" w:rsidP="00A55631">
            <w:pPr>
              <w:jc w:val="center"/>
              <w:rPr>
                <w:rFonts w:cstheme="minorHAnsi"/>
                <w:sz w:val="20"/>
                <w:szCs w:val="20"/>
              </w:rPr>
            </w:pPr>
            <w:r w:rsidRPr="002902D7">
              <w:rPr>
                <w:rFonts w:cstheme="minorHAnsi"/>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F90E6E" w14:textId="77777777" w:rsidR="00A55631" w:rsidRPr="002902D7" w:rsidRDefault="00A55631" w:rsidP="00A55631">
            <w:pPr>
              <w:jc w:val="center"/>
              <w:rPr>
                <w:rFonts w:cstheme="minorHAnsi"/>
                <w:sz w:val="20"/>
                <w:szCs w:val="20"/>
              </w:rPr>
            </w:pPr>
            <w:r w:rsidRPr="002902D7">
              <w:rPr>
                <w:rFonts w:cstheme="minorHAnsi"/>
                <w:sz w:val="20"/>
                <w:szCs w:val="20"/>
              </w:rPr>
              <w:t>Visualization/Analytics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430378" w14:textId="77777777" w:rsidR="00A55631" w:rsidRPr="002902D7" w:rsidRDefault="00A55631" w:rsidP="00A55631">
            <w:pPr>
              <w:jc w:val="center"/>
              <w:rPr>
                <w:rFonts w:cstheme="minorHAnsi"/>
                <w:sz w:val="20"/>
                <w:szCs w:val="20"/>
              </w:rPr>
            </w:pPr>
            <w:r w:rsidRPr="002902D7">
              <w:rPr>
                <w:rFonts w:cstheme="minorHAnsi"/>
                <w:sz w:val="20"/>
                <w:szCs w:val="20"/>
              </w:rPr>
              <w:t>Koushik</w:t>
            </w:r>
          </w:p>
        </w:tc>
      </w:tr>
    </w:tbl>
    <w:p w14:paraId="6BC474D8" w14:textId="77777777" w:rsidR="00A55631" w:rsidRPr="005B08CE" w:rsidRDefault="00A55631" w:rsidP="002902D7">
      <w:pPr>
        <w:jc w:val="both"/>
      </w:pPr>
    </w:p>
    <w:sectPr w:rsidR="00A55631" w:rsidRPr="005B0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B7975"/>
    <w:multiLevelType w:val="hybridMultilevel"/>
    <w:tmpl w:val="26E43DEE"/>
    <w:lvl w:ilvl="0" w:tplc="8CBA319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CE"/>
    <w:rsid w:val="002902D7"/>
    <w:rsid w:val="005B08CE"/>
    <w:rsid w:val="00801A83"/>
    <w:rsid w:val="008A0FBC"/>
    <w:rsid w:val="008D48D1"/>
    <w:rsid w:val="00A55631"/>
    <w:rsid w:val="00A55A24"/>
    <w:rsid w:val="00B77828"/>
    <w:rsid w:val="00BD5931"/>
    <w:rsid w:val="00CD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3810"/>
  <w15:chartTrackingRefBased/>
  <w15:docId w15:val="{9DA782D2-4178-4F85-AFB8-E42C5DA2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672"/>
    <w:pPr>
      <w:ind w:left="720"/>
      <w:contextualSpacing/>
    </w:pPr>
  </w:style>
  <w:style w:type="character" w:styleId="Hyperlink">
    <w:name w:val="Hyperlink"/>
    <w:basedOn w:val="DefaultParagraphFont"/>
    <w:uiPriority w:val="99"/>
    <w:semiHidden/>
    <w:unhideWhenUsed/>
    <w:rsid w:val="00A55A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36274">
      <w:bodyDiv w:val="1"/>
      <w:marLeft w:val="0"/>
      <w:marRight w:val="0"/>
      <w:marTop w:val="0"/>
      <w:marBottom w:val="0"/>
      <w:divBdr>
        <w:top w:val="none" w:sz="0" w:space="0" w:color="auto"/>
        <w:left w:val="none" w:sz="0" w:space="0" w:color="auto"/>
        <w:bottom w:val="none" w:sz="0" w:space="0" w:color="auto"/>
        <w:right w:val="none" w:sz="0" w:space="0" w:color="auto"/>
      </w:divBdr>
    </w:div>
    <w:div w:id="391275845">
      <w:bodyDiv w:val="1"/>
      <w:marLeft w:val="0"/>
      <w:marRight w:val="0"/>
      <w:marTop w:val="0"/>
      <w:marBottom w:val="0"/>
      <w:divBdr>
        <w:top w:val="none" w:sz="0" w:space="0" w:color="auto"/>
        <w:left w:val="none" w:sz="0" w:space="0" w:color="auto"/>
        <w:bottom w:val="none" w:sz="0" w:space="0" w:color="auto"/>
        <w:right w:val="none" w:sz="0" w:space="0" w:color="auto"/>
      </w:divBdr>
    </w:div>
    <w:div w:id="735588088">
      <w:bodyDiv w:val="1"/>
      <w:marLeft w:val="0"/>
      <w:marRight w:val="0"/>
      <w:marTop w:val="0"/>
      <w:marBottom w:val="0"/>
      <w:divBdr>
        <w:top w:val="none" w:sz="0" w:space="0" w:color="auto"/>
        <w:left w:val="none" w:sz="0" w:space="0" w:color="auto"/>
        <w:bottom w:val="none" w:sz="0" w:space="0" w:color="auto"/>
        <w:right w:val="none" w:sz="0" w:space="0" w:color="auto"/>
      </w:divBdr>
    </w:div>
    <w:div w:id="1396511518">
      <w:bodyDiv w:val="1"/>
      <w:marLeft w:val="0"/>
      <w:marRight w:val="0"/>
      <w:marTop w:val="0"/>
      <w:marBottom w:val="0"/>
      <w:divBdr>
        <w:top w:val="none" w:sz="0" w:space="0" w:color="auto"/>
        <w:left w:val="none" w:sz="0" w:space="0" w:color="auto"/>
        <w:bottom w:val="none" w:sz="0" w:space="0" w:color="auto"/>
        <w:right w:val="none" w:sz="0" w:space="0" w:color="auto"/>
      </w:divBdr>
    </w:div>
    <w:div w:id="1786539411">
      <w:bodyDiv w:val="1"/>
      <w:marLeft w:val="0"/>
      <w:marRight w:val="0"/>
      <w:marTop w:val="0"/>
      <w:marBottom w:val="0"/>
      <w:divBdr>
        <w:top w:val="none" w:sz="0" w:space="0" w:color="auto"/>
        <w:left w:val="none" w:sz="0" w:space="0" w:color="auto"/>
        <w:bottom w:val="none" w:sz="0" w:space="0" w:color="auto"/>
        <w:right w:val="none" w:sz="0" w:space="0" w:color="auto"/>
      </w:divBdr>
      <w:divsChild>
        <w:div w:id="957762261">
          <w:marLeft w:val="0"/>
          <w:marRight w:val="0"/>
          <w:marTop w:val="0"/>
          <w:marBottom w:val="0"/>
          <w:divBdr>
            <w:top w:val="none" w:sz="0" w:space="0" w:color="auto"/>
            <w:left w:val="none" w:sz="0" w:space="0" w:color="auto"/>
            <w:bottom w:val="none" w:sz="0" w:space="0" w:color="auto"/>
            <w:right w:val="none" w:sz="0" w:space="0" w:color="auto"/>
          </w:divBdr>
          <w:divsChild>
            <w:div w:id="1367026335">
              <w:marLeft w:val="0"/>
              <w:marRight w:val="0"/>
              <w:marTop w:val="0"/>
              <w:marBottom w:val="0"/>
              <w:divBdr>
                <w:top w:val="none" w:sz="0" w:space="0" w:color="auto"/>
                <w:left w:val="none" w:sz="0" w:space="0" w:color="auto"/>
                <w:bottom w:val="none" w:sz="0" w:space="0" w:color="auto"/>
                <w:right w:val="none" w:sz="0" w:space="0" w:color="auto"/>
              </w:divBdr>
            </w:div>
          </w:divsChild>
        </w:div>
        <w:div w:id="1955136930">
          <w:marLeft w:val="0"/>
          <w:marRight w:val="0"/>
          <w:marTop w:val="0"/>
          <w:marBottom w:val="0"/>
          <w:divBdr>
            <w:top w:val="none" w:sz="0" w:space="0" w:color="auto"/>
            <w:left w:val="none" w:sz="0" w:space="0" w:color="auto"/>
            <w:bottom w:val="none" w:sz="0" w:space="0" w:color="auto"/>
            <w:right w:val="none" w:sz="0" w:space="0" w:color="auto"/>
          </w:divBdr>
          <w:divsChild>
            <w:div w:id="1977024705">
              <w:marLeft w:val="0"/>
              <w:marRight w:val="0"/>
              <w:marTop w:val="0"/>
              <w:marBottom w:val="0"/>
              <w:divBdr>
                <w:top w:val="none" w:sz="0" w:space="0" w:color="auto"/>
                <w:left w:val="none" w:sz="0" w:space="0" w:color="auto"/>
                <w:bottom w:val="none" w:sz="0" w:space="0" w:color="auto"/>
                <w:right w:val="none" w:sz="0" w:space="0" w:color="auto"/>
              </w:divBdr>
            </w:div>
          </w:divsChild>
        </w:div>
        <w:div w:id="1899321788">
          <w:marLeft w:val="0"/>
          <w:marRight w:val="0"/>
          <w:marTop w:val="0"/>
          <w:marBottom w:val="0"/>
          <w:divBdr>
            <w:top w:val="none" w:sz="0" w:space="0" w:color="auto"/>
            <w:left w:val="none" w:sz="0" w:space="0" w:color="auto"/>
            <w:bottom w:val="none" w:sz="0" w:space="0" w:color="auto"/>
            <w:right w:val="none" w:sz="0" w:space="0" w:color="auto"/>
          </w:divBdr>
          <w:divsChild>
            <w:div w:id="248125715">
              <w:marLeft w:val="0"/>
              <w:marRight w:val="0"/>
              <w:marTop w:val="0"/>
              <w:marBottom w:val="0"/>
              <w:divBdr>
                <w:top w:val="none" w:sz="0" w:space="0" w:color="auto"/>
                <w:left w:val="none" w:sz="0" w:space="0" w:color="auto"/>
                <w:bottom w:val="none" w:sz="0" w:space="0" w:color="auto"/>
                <w:right w:val="none" w:sz="0" w:space="0" w:color="auto"/>
              </w:divBdr>
            </w:div>
          </w:divsChild>
        </w:div>
        <w:div w:id="863708409">
          <w:marLeft w:val="0"/>
          <w:marRight w:val="0"/>
          <w:marTop w:val="0"/>
          <w:marBottom w:val="0"/>
          <w:divBdr>
            <w:top w:val="none" w:sz="0" w:space="0" w:color="auto"/>
            <w:left w:val="none" w:sz="0" w:space="0" w:color="auto"/>
            <w:bottom w:val="none" w:sz="0" w:space="0" w:color="auto"/>
            <w:right w:val="none" w:sz="0" w:space="0" w:color="auto"/>
          </w:divBdr>
          <w:divsChild>
            <w:div w:id="6620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kraken.com/0/public/As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Subramani Murali</dc:creator>
  <cp:keywords/>
  <dc:description/>
  <cp:lastModifiedBy>partha marella</cp:lastModifiedBy>
  <cp:revision>2</cp:revision>
  <dcterms:created xsi:type="dcterms:W3CDTF">2021-11-19T05:27:00Z</dcterms:created>
  <dcterms:modified xsi:type="dcterms:W3CDTF">2021-11-19T05:27:00Z</dcterms:modified>
</cp:coreProperties>
</file>