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25E72F" w:rsidR="005847A6" w:rsidRDefault="00000000">
      <w:pPr>
        <w:rPr>
          <w:sz w:val="34"/>
          <w:szCs w:val="34"/>
        </w:rPr>
      </w:pPr>
      <w:r>
        <w:t xml:space="preserve">                 </w:t>
      </w:r>
      <w:r>
        <w:rPr>
          <w:sz w:val="56"/>
          <w:szCs w:val="56"/>
        </w:rPr>
        <w:t xml:space="preserve">      </w:t>
      </w:r>
      <w:r w:rsidR="0027604A">
        <w:rPr>
          <w:sz w:val="56"/>
          <w:szCs w:val="56"/>
        </w:rPr>
        <w:t xml:space="preserve">            </w:t>
      </w:r>
      <w:r>
        <w:rPr>
          <w:sz w:val="34"/>
          <w:szCs w:val="34"/>
        </w:rPr>
        <w:t xml:space="preserve">HUSH PROTO </w:t>
      </w:r>
    </w:p>
    <w:p w14:paraId="00000002" w14:textId="77777777" w:rsidR="005847A6" w:rsidRDefault="005847A6">
      <w:pPr>
        <w:rPr>
          <w:sz w:val="56"/>
          <w:szCs w:val="56"/>
        </w:rPr>
      </w:pPr>
    </w:p>
    <w:p w14:paraId="00000003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00000004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Design Document:</w:t>
      </w:r>
    </w:p>
    <w:p w14:paraId="00000005" w14:textId="77777777" w:rsidR="005847A6" w:rsidRDefault="005847A6">
      <w:pPr>
        <w:rPr>
          <w:sz w:val="28"/>
          <w:szCs w:val="28"/>
        </w:rPr>
      </w:pPr>
    </w:p>
    <w:p w14:paraId="00000006" w14:textId="77777777" w:rsidR="005847A6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1. Introduction:</w:t>
      </w:r>
    </w:p>
    <w:p w14:paraId="00000007" w14:textId="77777777" w:rsidR="005847A6" w:rsidRDefault="005847A6">
      <w:pPr>
        <w:jc w:val="both"/>
        <w:rPr>
          <w:sz w:val="28"/>
          <w:szCs w:val="28"/>
        </w:rPr>
      </w:pPr>
    </w:p>
    <w:p w14:paraId="00000008" w14:textId="38325E7A" w:rsidR="005847A6" w:rsidRDefault="00000000">
      <w:pPr>
        <w:numPr>
          <w:ilvl w:val="0"/>
          <w:numId w:val="7"/>
        </w:numPr>
        <w:jc w:val="both"/>
      </w:pPr>
      <w:r>
        <w:rPr>
          <w:sz w:val="26"/>
          <w:szCs w:val="26"/>
        </w:rPr>
        <w:t>Purpose:</w:t>
      </w:r>
      <w:r>
        <w:rPr>
          <w:sz w:val="28"/>
          <w:szCs w:val="28"/>
        </w:rPr>
        <w:t xml:space="preserve"> </w:t>
      </w:r>
      <w:r w:rsidR="0027604A">
        <w:rPr>
          <w:rFonts w:ascii="Roboto" w:eastAsia="Roboto" w:hAnsi="Roboto" w:cs="Roboto"/>
          <w:sz w:val="26"/>
          <w:szCs w:val="26"/>
        </w:rPr>
        <w:t xml:space="preserve">This project </w:t>
      </w:r>
      <w:r>
        <w:rPr>
          <w:rFonts w:ascii="Roboto" w:eastAsia="Roboto" w:hAnsi="Roboto" w:cs="Roboto"/>
          <w:sz w:val="26"/>
          <w:szCs w:val="26"/>
        </w:rPr>
        <w:t>aims to empower users by providing deep insights and facilitating easy interactions with their personal data from Instagram, LinkedIn, and Twitter. By utilizing state-of-the-art embeddings and a conversational interface, it serves as a personalized AI chatbot that decodes and presents vital information from the user's connections and messages across these platforms.</w:t>
      </w:r>
    </w:p>
    <w:p w14:paraId="00000009" w14:textId="77777777" w:rsidR="005847A6" w:rsidRDefault="005847A6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0A" w14:textId="7F669862" w:rsidR="005847A6" w:rsidRDefault="00000000">
      <w:pPr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Background: In today's digital age, managing information from platforms like Instagram, LinkedIn, and Twitter is daunting. </w:t>
      </w:r>
      <w:r w:rsidR="0027604A">
        <w:rPr>
          <w:sz w:val="26"/>
          <w:szCs w:val="26"/>
        </w:rPr>
        <w:t xml:space="preserve">It </w:t>
      </w:r>
      <w:r>
        <w:rPr>
          <w:sz w:val="26"/>
          <w:szCs w:val="26"/>
        </w:rPr>
        <w:t>was conceived to simplify this, transforming users' vast data from these networks into intuitive, conversational insights, empowering individuals to understand and leverage their online interactions seamlessly.</w:t>
      </w:r>
    </w:p>
    <w:p w14:paraId="0000000B" w14:textId="77777777" w:rsidR="005847A6" w:rsidRDefault="005847A6">
      <w:pPr>
        <w:rPr>
          <w:sz w:val="28"/>
          <w:szCs w:val="28"/>
        </w:rPr>
      </w:pPr>
    </w:p>
    <w:p w14:paraId="0000000C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0000000D" w14:textId="77777777" w:rsidR="005847A6" w:rsidRDefault="005847A6">
      <w:pPr>
        <w:rPr>
          <w:sz w:val="28"/>
          <w:szCs w:val="28"/>
        </w:rPr>
      </w:pPr>
    </w:p>
    <w:p w14:paraId="0000000E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2. Data Overview:</w:t>
      </w:r>
    </w:p>
    <w:p w14:paraId="0000000F" w14:textId="77777777" w:rsidR="005847A6" w:rsidRDefault="005847A6">
      <w:pPr>
        <w:rPr>
          <w:sz w:val="28"/>
          <w:szCs w:val="28"/>
        </w:rPr>
      </w:pPr>
    </w:p>
    <w:p w14:paraId="00000010" w14:textId="77777777" w:rsidR="005847A6" w:rsidRDefault="00000000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Instagram </w:t>
      </w:r>
      <w:proofErr w:type="spellStart"/>
      <w:proofErr w:type="gramStart"/>
      <w:r>
        <w:rPr>
          <w:sz w:val="26"/>
          <w:szCs w:val="26"/>
        </w:rPr>
        <w:t>Data:JSON</w:t>
      </w:r>
      <w:proofErr w:type="spellEnd"/>
      <w:proofErr w:type="gramEnd"/>
      <w:r>
        <w:rPr>
          <w:sz w:val="26"/>
          <w:szCs w:val="26"/>
        </w:rPr>
        <w:t xml:space="preserve"> format detailing personal connections, interactions, </w:t>
      </w:r>
      <w:proofErr w:type="spellStart"/>
      <w:r>
        <w:rPr>
          <w:sz w:val="26"/>
          <w:szCs w:val="26"/>
        </w:rPr>
        <w:t>followers,following</w:t>
      </w:r>
      <w:proofErr w:type="spellEnd"/>
      <w:r>
        <w:rPr>
          <w:sz w:val="26"/>
          <w:szCs w:val="26"/>
        </w:rPr>
        <w:t>, messages etc.</w:t>
      </w:r>
    </w:p>
    <w:p w14:paraId="00000011" w14:textId="77777777" w:rsidR="005847A6" w:rsidRDefault="00000000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LinkedIn </w:t>
      </w:r>
      <w:proofErr w:type="spellStart"/>
      <w:r>
        <w:rPr>
          <w:sz w:val="26"/>
          <w:szCs w:val="26"/>
        </w:rPr>
        <w:t>Data:CSV</w:t>
      </w:r>
      <w:proofErr w:type="spellEnd"/>
      <w:r>
        <w:rPr>
          <w:sz w:val="26"/>
          <w:szCs w:val="26"/>
        </w:rPr>
        <w:t xml:space="preserve"> format detailing with connections, endorsements, messages and invitations etc.</w:t>
      </w:r>
    </w:p>
    <w:p w14:paraId="00000012" w14:textId="77777777" w:rsidR="005847A6" w:rsidRDefault="00000000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Twitter Data: JSON format detailing with </w:t>
      </w:r>
      <w:proofErr w:type="gramStart"/>
      <w:r>
        <w:rPr>
          <w:sz w:val="26"/>
          <w:szCs w:val="26"/>
        </w:rPr>
        <w:t>followers ,</w:t>
      </w:r>
      <w:proofErr w:type="gramEnd"/>
      <w:r>
        <w:rPr>
          <w:sz w:val="26"/>
          <w:szCs w:val="26"/>
        </w:rPr>
        <w:t xml:space="preserve"> following and direct messages.</w:t>
      </w:r>
    </w:p>
    <w:p w14:paraId="00000013" w14:textId="77777777" w:rsidR="005847A6" w:rsidRDefault="005847A6">
      <w:pPr>
        <w:rPr>
          <w:sz w:val="28"/>
          <w:szCs w:val="28"/>
        </w:rPr>
      </w:pPr>
    </w:p>
    <w:p w14:paraId="00000014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00000015" w14:textId="77777777" w:rsidR="005847A6" w:rsidRDefault="005847A6">
      <w:pPr>
        <w:rPr>
          <w:sz w:val="28"/>
          <w:szCs w:val="28"/>
        </w:rPr>
      </w:pPr>
    </w:p>
    <w:p w14:paraId="00000016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3. System Architecture &amp; Flow:</w:t>
      </w:r>
    </w:p>
    <w:p w14:paraId="00000017" w14:textId="77777777" w:rsidR="005847A6" w:rsidRDefault="005847A6">
      <w:pPr>
        <w:rPr>
          <w:sz w:val="28"/>
          <w:szCs w:val="28"/>
        </w:rPr>
      </w:pPr>
    </w:p>
    <w:p w14:paraId="00000018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Data Ingestion:</w:t>
      </w:r>
    </w:p>
    <w:p w14:paraId="00000019" w14:textId="77777777" w:rsidR="005847A6" w:rsidRDefault="005847A6">
      <w:pPr>
        <w:rPr>
          <w:sz w:val="28"/>
          <w:szCs w:val="28"/>
        </w:rPr>
      </w:pPr>
    </w:p>
    <w:p w14:paraId="0000001A" w14:textId="77777777" w:rsidR="005847A6" w:rsidRDefault="00000000">
      <w:pPr>
        <w:numPr>
          <w:ilvl w:val="0"/>
          <w:numId w:val="8"/>
        </w:numPr>
      </w:pPr>
      <w:r>
        <w:rPr>
          <w:sz w:val="26"/>
          <w:szCs w:val="26"/>
        </w:rPr>
        <w:t>Parsing Data: Modules to parse JSON (Instagram, Twitter) and CSV (LinkedIn) data formats.</w:t>
      </w:r>
    </w:p>
    <w:p w14:paraId="0000001B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1C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- Data Embedding:</w:t>
      </w:r>
    </w:p>
    <w:p w14:paraId="0000001D" w14:textId="77777777" w:rsidR="005847A6" w:rsidRDefault="005847A6">
      <w:pPr>
        <w:rPr>
          <w:sz w:val="28"/>
          <w:szCs w:val="28"/>
        </w:rPr>
      </w:pPr>
    </w:p>
    <w:p w14:paraId="0000001E" w14:textId="77777777" w:rsidR="005847A6" w:rsidRDefault="00000000">
      <w:pPr>
        <w:numPr>
          <w:ilvl w:val="0"/>
          <w:numId w:val="1"/>
        </w:numPr>
      </w:pP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OpenAI</w:t>
      </w:r>
      <w:proofErr w:type="spellEnd"/>
      <w:r>
        <w:rPr>
          <w:sz w:val="26"/>
          <w:szCs w:val="26"/>
        </w:rPr>
        <w:t xml:space="preserve"> Embedding: Use </w:t>
      </w:r>
      <w:proofErr w:type="spellStart"/>
      <w:r>
        <w:rPr>
          <w:sz w:val="26"/>
          <w:szCs w:val="26"/>
        </w:rPr>
        <w:t>OpenAI's</w:t>
      </w:r>
      <w:proofErr w:type="spellEnd"/>
      <w:r>
        <w:rPr>
          <w:sz w:val="26"/>
          <w:szCs w:val="26"/>
        </w:rPr>
        <w:t xml:space="preserve"> model to transform personal data into vector embeddings.</w:t>
      </w:r>
    </w:p>
    <w:p w14:paraId="0000001F" w14:textId="77777777" w:rsidR="005847A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 Pinecone Integration: Store these embeddings into Pinecone, a vector database, for efficient retrieval.</w:t>
      </w:r>
    </w:p>
    <w:p w14:paraId="00000020" w14:textId="77777777" w:rsidR="005847A6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DocChunks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DockChunks</w:t>
      </w:r>
      <w:proofErr w:type="spellEnd"/>
      <w:r>
        <w:rPr>
          <w:sz w:val="26"/>
          <w:szCs w:val="26"/>
        </w:rPr>
        <w:t xml:space="preserve"> are created using </w:t>
      </w:r>
      <w:proofErr w:type="spellStart"/>
      <w:r>
        <w:rPr>
          <w:sz w:val="26"/>
          <w:szCs w:val="26"/>
        </w:rPr>
        <w:t>langchain</w:t>
      </w:r>
      <w:proofErr w:type="spellEnd"/>
      <w:r>
        <w:rPr>
          <w:sz w:val="26"/>
          <w:szCs w:val="26"/>
        </w:rPr>
        <w:t xml:space="preserve"> text splitter which creates documents for which embeddings will be generated and stored in vector store.</w:t>
      </w:r>
    </w:p>
    <w:p w14:paraId="00000021" w14:textId="77777777" w:rsidR="005847A6" w:rsidRDefault="005847A6">
      <w:pPr>
        <w:ind w:left="720"/>
        <w:rPr>
          <w:sz w:val="26"/>
          <w:szCs w:val="26"/>
        </w:rPr>
      </w:pPr>
    </w:p>
    <w:p w14:paraId="00000022" w14:textId="77777777" w:rsidR="005847A6" w:rsidRDefault="005847A6">
      <w:pPr>
        <w:ind w:left="720"/>
        <w:rPr>
          <w:sz w:val="26"/>
          <w:szCs w:val="26"/>
        </w:rPr>
      </w:pPr>
    </w:p>
    <w:p w14:paraId="00000023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- Query Mechanism:</w:t>
      </w:r>
    </w:p>
    <w:p w14:paraId="00000024" w14:textId="77777777" w:rsidR="005847A6" w:rsidRDefault="005847A6">
      <w:pPr>
        <w:rPr>
          <w:sz w:val="28"/>
          <w:szCs w:val="28"/>
        </w:rPr>
      </w:pPr>
    </w:p>
    <w:p w14:paraId="00000025" w14:textId="77777777" w:rsidR="005847A6" w:rsidRDefault="00000000">
      <w:pPr>
        <w:numPr>
          <w:ilvl w:val="0"/>
          <w:numId w:val="11"/>
        </w:numPr>
        <w:jc w:val="both"/>
      </w:pPr>
      <w:proofErr w:type="spellStart"/>
      <w:r>
        <w:rPr>
          <w:sz w:val="26"/>
          <w:szCs w:val="26"/>
        </w:rPr>
        <w:t>ConversationalRetrievalQAChain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ConversationalRetrievalQAChain</w:t>
      </w:r>
      <w:proofErr w:type="spellEnd"/>
      <w:r>
        <w:rPr>
          <w:sz w:val="26"/>
          <w:szCs w:val="26"/>
        </w:rPr>
        <w:t xml:space="preserve"> mechanism to obtain information from the source documents which are stored as the vector embeddings in pinecone vector database and provide response based on the </w:t>
      </w:r>
      <w:proofErr w:type="gramStart"/>
      <w:r>
        <w:rPr>
          <w:sz w:val="26"/>
          <w:szCs w:val="26"/>
        </w:rPr>
        <w:t>context</w:t>
      </w:r>
      <w:proofErr w:type="gramEnd"/>
      <w:r>
        <w:rPr>
          <w:sz w:val="26"/>
          <w:szCs w:val="26"/>
        </w:rPr>
        <w:t xml:space="preserve"> </w:t>
      </w:r>
    </w:p>
    <w:p w14:paraId="00000026" w14:textId="77777777" w:rsidR="005847A6" w:rsidRDefault="005847A6">
      <w:pPr>
        <w:ind w:left="720"/>
        <w:jc w:val="both"/>
        <w:rPr>
          <w:sz w:val="26"/>
          <w:szCs w:val="26"/>
        </w:rPr>
      </w:pPr>
    </w:p>
    <w:p w14:paraId="00000027" w14:textId="77777777" w:rsidR="005847A6" w:rsidRDefault="00000000">
      <w:pPr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LangChain</w:t>
      </w:r>
      <w:proofErr w:type="spellEnd"/>
      <w:r>
        <w:rPr>
          <w:sz w:val="26"/>
          <w:szCs w:val="26"/>
        </w:rPr>
        <w:t>: Ensure language translation and natural language querying capabilities are optimized.</w:t>
      </w:r>
    </w:p>
    <w:p w14:paraId="00000028" w14:textId="77777777" w:rsidR="005847A6" w:rsidRDefault="005847A6">
      <w:pPr>
        <w:rPr>
          <w:sz w:val="28"/>
          <w:szCs w:val="28"/>
        </w:rPr>
      </w:pPr>
    </w:p>
    <w:p w14:paraId="00000029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- Response Generation:</w:t>
      </w:r>
    </w:p>
    <w:p w14:paraId="0000002A" w14:textId="77777777" w:rsidR="005847A6" w:rsidRDefault="005847A6">
      <w:pPr>
        <w:rPr>
          <w:sz w:val="28"/>
          <w:szCs w:val="28"/>
        </w:rPr>
      </w:pPr>
    </w:p>
    <w:p w14:paraId="0000002B" w14:textId="77777777" w:rsidR="005847A6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Matching &amp; Retrieval: Use Pinecone's vector search capabilities to fetch relevant data vectors.</w:t>
      </w:r>
    </w:p>
    <w:p w14:paraId="0000002C" w14:textId="77777777" w:rsidR="005847A6" w:rsidRDefault="005847A6">
      <w:pPr>
        <w:ind w:left="720"/>
        <w:rPr>
          <w:sz w:val="26"/>
          <w:szCs w:val="26"/>
        </w:rPr>
      </w:pPr>
    </w:p>
    <w:p w14:paraId="0000002D" w14:textId="77777777" w:rsidR="005847A6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Decoding: Convert these vectors back to human-readable information using </w:t>
      </w:r>
      <w:proofErr w:type="spellStart"/>
      <w:r>
        <w:rPr>
          <w:sz w:val="26"/>
          <w:szCs w:val="26"/>
        </w:rPr>
        <w:t>OpenAI's</w:t>
      </w:r>
      <w:proofErr w:type="spellEnd"/>
      <w:r>
        <w:rPr>
          <w:sz w:val="26"/>
          <w:szCs w:val="26"/>
        </w:rPr>
        <w:t xml:space="preserve"> mechanisms.</w:t>
      </w:r>
    </w:p>
    <w:p w14:paraId="0000002E" w14:textId="77777777" w:rsidR="005847A6" w:rsidRDefault="005847A6">
      <w:pPr>
        <w:rPr>
          <w:sz w:val="28"/>
          <w:szCs w:val="28"/>
        </w:rPr>
      </w:pPr>
    </w:p>
    <w:p w14:paraId="0000002F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00000030" w14:textId="77777777" w:rsidR="005847A6" w:rsidRDefault="005847A6">
      <w:pPr>
        <w:rPr>
          <w:sz w:val="28"/>
          <w:szCs w:val="28"/>
        </w:rPr>
      </w:pPr>
    </w:p>
    <w:p w14:paraId="00000031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Chatbot Interface:</w:t>
      </w:r>
    </w:p>
    <w:p w14:paraId="00000032" w14:textId="77777777" w:rsidR="005847A6" w:rsidRDefault="005847A6">
      <w:pPr>
        <w:rPr>
          <w:sz w:val="28"/>
          <w:szCs w:val="28"/>
        </w:rPr>
      </w:pPr>
    </w:p>
    <w:p w14:paraId="00000033" w14:textId="77777777" w:rsidR="005847A6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User Input: Text box functionality.</w:t>
      </w:r>
    </w:p>
    <w:p w14:paraId="00000034" w14:textId="77777777" w:rsidR="005847A6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Display: Chat history with user and bot interactions.</w:t>
      </w:r>
    </w:p>
    <w:p w14:paraId="00000035" w14:textId="77777777" w:rsidR="005847A6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Error Handling: Responses for when the bot can't understand or find a match for the query.</w:t>
      </w:r>
    </w:p>
    <w:p w14:paraId="00000036" w14:textId="77777777" w:rsidR="005847A6" w:rsidRDefault="005847A6">
      <w:pPr>
        <w:rPr>
          <w:sz w:val="28"/>
          <w:szCs w:val="28"/>
        </w:rPr>
      </w:pPr>
    </w:p>
    <w:p w14:paraId="00000037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00000038" w14:textId="77777777" w:rsidR="005847A6" w:rsidRDefault="005847A6">
      <w:pPr>
        <w:rPr>
          <w:sz w:val="28"/>
          <w:szCs w:val="28"/>
        </w:rPr>
      </w:pPr>
    </w:p>
    <w:p w14:paraId="00000039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5. Security &amp; Privacy:</w:t>
      </w:r>
    </w:p>
    <w:p w14:paraId="0000003A" w14:textId="77777777" w:rsidR="005847A6" w:rsidRDefault="005847A6">
      <w:pPr>
        <w:rPr>
          <w:sz w:val="28"/>
          <w:szCs w:val="28"/>
        </w:rPr>
      </w:pPr>
    </w:p>
    <w:p w14:paraId="0000003B" w14:textId="77777777" w:rsidR="005847A6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Data Encryption: Ensure user data, both raw and in vector format, is securely stored. The vector database that is pinecone stored data in vector format which secures the data and the </w:t>
      </w: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keys that provide access are stored as environment variables which is secured.</w:t>
      </w:r>
    </w:p>
    <w:p w14:paraId="0000003C" w14:textId="77777777" w:rsidR="005847A6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Access Control: Only authenticated users can query their personal data.</w:t>
      </w:r>
    </w:p>
    <w:p w14:paraId="0000003D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3E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0000003F" w14:textId="77777777" w:rsidR="005847A6" w:rsidRDefault="005847A6">
      <w:pPr>
        <w:rPr>
          <w:sz w:val="28"/>
          <w:szCs w:val="28"/>
        </w:rPr>
      </w:pPr>
    </w:p>
    <w:p w14:paraId="00000040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6. Performance &amp; Scalability:</w:t>
      </w:r>
    </w:p>
    <w:p w14:paraId="00000041" w14:textId="77777777" w:rsidR="005847A6" w:rsidRDefault="005847A6">
      <w:pPr>
        <w:ind w:left="720"/>
        <w:rPr>
          <w:sz w:val="28"/>
          <w:szCs w:val="28"/>
        </w:rPr>
      </w:pPr>
    </w:p>
    <w:p w14:paraId="00000042" w14:textId="77777777" w:rsidR="005847A6" w:rsidRDefault="00000000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Response Time: Aim for real-time or near-real-time responses for a seamless user experience.</w:t>
      </w:r>
    </w:p>
    <w:p w14:paraId="00000043" w14:textId="77777777" w:rsidR="005847A6" w:rsidRDefault="00000000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Pinecone Scalability: As Pinecone is designed for scalability, ensure integration methods allow for growth.</w:t>
      </w:r>
    </w:p>
    <w:p w14:paraId="00000044" w14:textId="77777777" w:rsidR="005847A6" w:rsidRDefault="005847A6">
      <w:pPr>
        <w:rPr>
          <w:sz w:val="28"/>
          <w:szCs w:val="28"/>
        </w:rPr>
      </w:pPr>
    </w:p>
    <w:p w14:paraId="00000045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00000046" w14:textId="77777777" w:rsidR="005847A6" w:rsidRDefault="005847A6">
      <w:pPr>
        <w:rPr>
          <w:sz w:val="28"/>
          <w:szCs w:val="28"/>
        </w:rPr>
      </w:pPr>
    </w:p>
    <w:p w14:paraId="00000047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7. User Experience &amp; Frontend:</w:t>
      </w:r>
    </w:p>
    <w:p w14:paraId="00000048" w14:textId="77777777" w:rsidR="005847A6" w:rsidRDefault="005847A6">
      <w:pPr>
        <w:rPr>
          <w:sz w:val="28"/>
          <w:szCs w:val="28"/>
        </w:rPr>
      </w:pPr>
    </w:p>
    <w:p w14:paraId="00000049" w14:textId="77777777" w:rsidR="005847A6" w:rsidRDefault="00000000">
      <w:pPr>
        <w:numPr>
          <w:ilvl w:val="0"/>
          <w:numId w:val="10"/>
        </w:numPr>
        <w:rPr>
          <w:sz w:val="28"/>
          <w:szCs w:val="28"/>
        </w:rPr>
      </w:pPr>
      <w:r>
        <w:rPr>
          <w:sz w:val="26"/>
          <w:szCs w:val="26"/>
        </w:rPr>
        <w:t xml:space="preserve">Design: A clean, intuitive chat interface resembling </w:t>
      </w:r>
      <w:proofErr w:type="spellStart"/>
      <w:r>
        <w:rPr>
          <w:sz w:val="26"/>
          <w:szCs w:val="26"/>
        </w:rPr>
        <w:t>ChatGPT</w:t>
      </w:r>
      <w:proofErr w:type="spellEnd"/>
      <w:r>
        <w:rPr>
          <w:sz w:val="26"/>
          <w:szCs w:val="26"/>
        </w:rPr>
        <w:t>.</w:t>
      </w:r>
    </w:p>
    <w:p w14:paraId="0000004A" w14:textId="77777777" w:rsidR="005847A6" w:rsidRDefault="00000000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Interactivity: Features such as suggesting next possible </w:t>
      </w:r>
      <w:proofErr w:type="gramStart"/>
      <w:r>
        <w:rPr>
          <w:sz w:val="26"/>
          <w:szCs w:val="26"/>
        </w:rPr>
        <w:t>questions, or</w:t>
      </w:r>
      <w:proofErr w:type="gramEnd"/>
      <w:r>
        <w:rPr>
          <w:sz w:val="26"/>
          <w:szCs w:val="26"/>
        </w:rPr>
        <w:t xml:space="preserve"> visualizing certain data insights when appropriate.</w:t>
      </w:r>
    </w:p>
    <w:p w14:paraId="0000004B" w14:textId="77777777" w:rsidR="005847A6" w:rsidRDefault="005847A6">
      <w:pPr>
        <w:rPr>
          <w:sz w:val="28"/>
          <w:szCs w:val="28"/>
        </w:rPr>
      </w:pPr>
    </w:p>
    <w:p w14:paraId="0000004C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0000004D" w14:textId="77777777" w:rsidR="005847A6" w:rsidRDefault="005847A6">
      <w:pPr>
        <w:rPr>
          <w:sz w:val="28"/>
          <w:szCs w:val="28"/>
        </w:rPr>
      </w:pPr>
    </w:p>
    <w:p w14:paraId="0000004E" w14:textId="77777777" w:rsidR="005847A6" w:rsidRDefault="005847A6">
      <w:pPr>
        <w:rPr>
          <w:sz w:val="28"/>
          <w:szCs w:val="28"/>
        </w:rPr>
      </w:pPr>
    </w:p>
    <w:p w14:paraId="0000004F" w14:textId="77777777" w:rsidR="005847A6" w:rsidRDefault="005847A6">
      <w:pPr>
        <w:rPr>
          <w:sz w:val="28"/>
          <w:szCs w:val="28"/>
        </w:rPr>
      </w:pPr>
    </w:p>
    <w:p w14:paraId="00000050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8. Milestones &amp; Development Phases:</w:t>
      </w:r>
    </w:p>
    <w:p w14:paraId="00000051" w14:textId="77777777" w:rsidR="005847A6" w:rsidRDefault="005847A6">
      <w:pPr>
        <w:rPr>
          <w:sz w:val="28"/>
          <w:szCs w:val="28"/>
        </w:rPr>
      </w:pPr>
    </w:p>
    <w:p w14:paraId="00000052" w14:textId="77777777" w:rsidR="005847A6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Data Parsing &amp; Integration: Complete data ingestion modules.</w:t>
      </w:r>
    </w:p>
    <w:p w14:paraId="00000053" w14:textId="77777777" w:rsidR="005847A6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Embedding &amp; Storage: Integrate </w:t>
      </w:r>
      <w:proofErr w:type="spellStart"/>
      <w:r>
        <w:rPr>
          <w:sz w:val="26"/>
          <w:szCs w:val="26"/>
        </w:rPr>
        <w:t>OpenAI</w:t>
      </w:r>
      <w:proofErr w:type="spellEnd"/>
      <w:r>
        <w:rPr>
          <w:sz w:val="26"/>
          <w:szCs w:val="26"/>
        </w:rPr>
        <w:t xml:space="preserve"> and Pinecone systems.</w:t>
      </w:r>
    </w:p>
    <w:p w14:paraId="00000054" w14:textId="77777777" w:rsidR="005847A6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Chatbot Interface Development: Design and implement the frontend.</w:t>
      </w:r>
    </w:p>
    <w:p w14:paraId="00000055" w14:textId="77777777" w:rsidR="005847A6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Testing &amp; Iteration: Run various testing phases and iterate based on feedback.</w:t>
      </w:r>
    </w:p>
    <w:p w14:paraId="00000056" w14:textId="77777777" w:rsidR="005847A6" w:rsidRDefault="005847A6">
      <w:pPr>
        <w:rPr>
          <w:sz w:val="28"/>
          <w:szCs w:val="28"/>
        </w:rPr>
      </w:pPr>
    </w:p>
    <w:p w14:paraId="00000057" w14:textId="77777777" w:rsidR="005847A6" w:rsidRDefault="00000000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00000058" w14:textId="77777777" w:rsidR="005847A6" w:rsidRDefault="005847A6">
      <w:pPr>
        <w:rPr>
          <w:sz w:val="28"/>
          <w:szCs w:val="28"/>
        </w:rPr>
      </w:pPr>
    </w:p>
    <w:p w14:paraId="37C021F7" w14:textId="23510350" w:rsidR="0027604A" w:rsidRDefault="0027604A">
      <w:pPr>
        <w:rPr>
          <w:sz w:val="28"/>
          <w:szCs w:val="28"/>
        </w:rPr>
      </w:pPr>
      <w:r>
        <w:rPr>
          <w:sz w:val="28"/>
          <w:szCs w:val="28"/>
        </w:rPr>
        <w:t>9.Architectural Diagram Flow:</w:t>
      </w:r>
    </w:p>
    <w:p w14:paraId="00000059" w14:textId="77777777" w:rsidR="005847A6" w:rsidRDefault="005847A6">
      <w:pPr>
        <w:rPr>
          <w:sz w:val="28"/>
          <w:szCs w:val="28"/>
        </w:rPr>
      </w:pPr>
    </w:p>
    <w:p w14:paraId="0000005A" w14:textId="77777777" w:rsidR="005847A6" w:rsidRDefault="005847A6">
      <w:pPr>
        <w:rPr>
          <w:sz w:val="28"/>
          <w:szCs w:val="28"/>
        </w:rPr>
      </w:pPr>
    </w:p>
    <w:p w14:paraId="0000005B" w14:textId="77777777" w:rsidR="005847A6" w:rsidRDefault="005847A6">
      <w:pPr>
        <w:rPr>
          <w:sz w:val="28"/>
          <w:szCs w:val="28"/>
        </w:rPr>
      </w:pPr>
    </w:p>
    <w:p w14:paraId="0000005C" w14:textId="49F7A4A0" w:rsidR="005847A6" w:rsidRDefault="002760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7366D7" wp14:editId="1F8D7275">
            <wp:extent cx="6299200" cy="3975100"/>
            <wp:effectExtent l="0" t="0" r="0" b="0"/>
            <wp:docPr id="94539625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250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7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21B"/>
    <w:multiLevelType w:val="multilevel"/>
    <w:tmpl w:val="EDC4F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C66EDE"/>
    <w:multiLevelType w:val="multilevel"/>
    <w:tmpl w:val="0D1C5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D62D9"/>
    <w:multiLevelType w:val="multilevel"/>
    <w:tmpl w:val="DE0AE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7C610E"/>
    <w:multiLevelType w:val="multilevel"/>
    <w:tmpl w:val="624C9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BE7DCF"/>
    <w:multiLevelType w:val="multilevel"/>
    <w:tmpl w:val="A948D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E75F81"/>
    <w:multiLevelType w:val="multilevel"/>
    <w:tmpl w:val="344C9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1E6156"/>
    <w:multiLevelType w:val="multilevel"/>
    <w:tmpl w:val="B7885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E5181F"/>
    <w:multiLevelType w:val="multilevel"/>
    <w:tmpl w:val="2F10C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1702F4"/>
    <w:multiLevelType w:val="multilevel"/>
    <w:tmpl w:val="E116C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C00310"/>
    <w:multiLevelType w:val="multilevel"/>
    <w:tmpl w:val="60EE1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EB2702"/>
    <w:multiLevelType w:val="multilevel"/>
    <w:tmpl w:val="867E2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7167853">
    <w:abstractNumId w:val="8"/>
  </w:num>
  <w:num w:numId="2" w16cid:durableId="81994151">
    <w:abstractNumId w:val="7"/>
  </w:num>
  <w:num w:numId="3" w16cid:durableId="97063466">
    <w:abstractNumId w:val="3"/>
  </w:num>
  <w:num w:numId="4" w16cid:durableId="1102191178">
    <w:abstractNumId w:val="9"/>
  </w:num>
  <w:num w:numId="5" w16cid:durableId="155922946">
    <w:abstractNumId w:val="5"/>
  </w:num>
  <w:num w:numId="6" w16cid:durableId="2055227846">
    <w:abstractNumId w:val="4"/>
  </w:num>
  <w:num w:numId="7" w16cid:durableId="1798714356">
    <w:abstractNumId w:val="2"/>
  </w:num>
  <w:num w:numId="8" w16cid:durableId="1148666353">
    <w:abstractNumId w:val="0"/>
  </w:num>
  <w:num w:numId="9" w16cid:durableId="1604338286">
    <w:abstractNumId w:val="6"/>
  </w:num>
  <w:num w:numId="10" w16cid:durableId="1338731957">
    <w:abstractNumId w:val="1"/>
  </w:num>
  <w:num w:numId="11" w16cid:durableId="1090144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7A6"/>
    <w:rsid w:val="0027604A"/>
    <w:rsid w:val="0058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C3DF1"/>
  <w15:docId w15:val="{88F14F90-6671-6E4D-ABE7-104AA6BD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Parthasarathy Murugesan</cp:lastModifiedBy>
  <cp:revision>2</cp:revision>
  <dcterms:created xsi:type="dcterms:W3CDTF">2023-08-31T08:08:00Z</dcterms:created>
  <dcterms:modified xsi:type="dcterms:W3CDTF">2023-08-31T08:09:00Z</dcterms:modified>
</cp:coreProperties>
</file>