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4904" w:rsidRPr="004C1303" w:rsidRDefault="00BF4904" w:rsidP="00BF4904">
      <w:pPr>
        <w:rPr>
          <w:b/>
          <w:color w:val="FF0000"/>
          <w:sz w:val="26"/>
          <w:szCs w:val="26"/>
          <w:u w:val="single"/>
        </w:rPr>
      </w:pPr>
      <w:bookmarkStart w:id="0" w:name="_GoBack"/>
      <w:proofErr w:type="spellStart"/>
      <w:r w:rsidRPr="004C1303">
        <w:rPr>
          <w:b/>
          <w:color w:val="FF0000"/>
          <w:sz w:val="26"/>
          <w:szCs w:val="26"/>
          <w:u w:val="single"/>
        </w:rPr>
        <w:t>Biconnected</w:t>
      </w:r>
      <w:proofErr w:type="spellEnd"/>
      <w:r w:rsidRPr="004C1303">
        <w:rPr>
          <w:b/>
          <w:color w:val="FF0000"/>
          <w:sz w:val="26"/>
          <w:szCs w:val="26"/>
          <w:u w:val="single"/>
        </w:rPr>
        <w:t xml:space="preserve"> Component:</w:t>
      </w:r>
    </w:p>
    <w:p w:rsidR="00BF4904" w:rsidRPr="004C1303" w:rsidRDefault="00BF4904" w:rsidP="00BF4904">
      <w:pPr>
        <w:rPr>
          <w:color w:val="FF0000"/>
          <w:sz w:val="26"/>
          <w:szCs w:val="26"/>
        </w:rPr>
      </w:pPr>
      <w:r w:rsidRPr="004C1303">
        <w:rPr>
          <w:color w:val="FF0000"/>
          <w:sz w:val="26"/>
          <w:szCs w:val="26"/>
        </w:rPr>
        <w:t xml:space="preserve">A graph is </w:t>
      </w:r>
      <w:proofErr w:type="spellStart"/>
      <w:r w:rsidRPr="004C1303">
        <w:rPr>
          <w:color w:val="FF0000"/>
          <w:sz w:val="26"/>
          <w:szCs w:val="26"/>
        </w:rPr>
        <w:t>Biconnected</w:t>
      </w:r>
      <w:proofErr w:type="spellEnd"/>
      <w:r w:rsidRPr="004C1303">
        <w:rPr>
          <w:color w:val="FF0000"/>
          <w:sz w:val="26"/>
          <w:szCs w:val="26"/>
        </w:rPr>
        <w:t xml:space="preserve"> if it has no vertex such that its removal increases the number of connected components in the graph. And if there exists such a vertex then it is not </w:t>
      </w:r>
      <w:proofErr w:type="spellStart"/>
      <w:r w:rsidRPr="004C1303">
        <w:rPr>
          <w:color w:val="FF0000"/>
          <w:sz w:val="26"/>
          <w:szCs w:val="26"/>
        </w:rPr>
        <w:t>Biconnected</w:t>
      </w:r>
      <w:proofErr w:type="spellEnd"/>
      <w:r w:rsidRPr="004C1303">
        <w:rPr>
          <w:color w:val="FF0000"/>
          <w:sz w:val="26"/>
          <w:szCs w:val="26"/>
        </w:rPr>
        <w:t>. A vertex whose removal increases the number of connected components is called an Articulation Point.</w:t>
      </w:r>
    </w:p>
    <w:p w:rsidR="00BF4904" w:rsidRPr="004C1303" w:rsidRDefault="00BF4904" w:rsidP="00BF4904">
      <w:pPr>
        <w:rPr>
          <w:color w:val="FF0000"/>
          <w:sz w:val="26"/>
          <w:szCs w:val="26"/>
        </w:rPr>
      </w:pPr>
      <w:r w:rsidRPr="004C1303">
        <w:rPr>
          <w:color w:val="FF0000"/>
          <w:sz w:val="26"/>
          <w:szCs w:val="26"/>
        </w:rPr>
        <w:t xml:space="preserve">So simply check if the given graph has any articulation point or not. If it has no articulation point then it is </w:t>
      </w:r>
      <w:proofErr w:type="spellStart"/>
      <w:r w:rsidRPr="004C1303">
        <w:rPr>
          <w:color w:val="FF0000"/>
          <w:sz w:val="26"/>
          <w:szCs w:val="26"/>
        </w:rPr>
        <w:t>Biconnected</w:t>
      </w:r>
      <w:proofErr w:type="spellEnd"/>
      <w:r w:rsidRPr="004C1303">
        <w:rPr>
          <w:color w:val="FF0000"/>
          <w:sz w:val="26"/>
          <w:szCs w:val="26"/>
        </w:rPr>
        <w:t xml:space="preserve"> otherwise not.</w:t>
      </w:r>
    </w:p>
    <w:p w:rsidR="00BF4904" w:rsidRPr="004C1303" w:rsidRDefault="00BF4904">
      <w:pPr>
        <w:rPr>
          <w:color w:val="FF0000"/>
          <w:sz w:val="26"/>
          <w:szCs w:val="26"/>
        </w:rPr>
      </w:pPr>
      <w:r w:rsidRPr="004C1303">
        <w:rPr>
          <w:color w:val="FF0000"/>
          <w:sz w:val="26"/>
          <w:szCs w:val="26"/>
        </w:rPr>
        <w:t xml:space="preserve">Now let's move on to </w:t>
      </w:r>
      <w:proofErr w:type="spellStart"/>
      <w:r w:rsidRPr="004C1303">
        <w:rPr>
          <w:color w:val="FF0000"/>
          <w:sz w:val="26"/>
          <w:szCs w:val="26"/>
        </w:rPr>
        <w:t>Biconnected</w:t>
      </w:r>
      <w:proofErr w:type="spellEnd"/>
      <w:r w:rsidRPr="004C1303">
        <w:rPr>
          <w:color w:val="FF0000"/>
          <w:sz w:val="26"/>
          <w:szCs w:val="26"/>
        </w:rPr>
        <w:t xml:space="preserve"> Components. For a given graph, a </w:t>
      </w:r>
      <w:proofErr w:type="spellStart"/>
      <w:r w:rsidRPr="004C1303">
        <w:rPr>
          <w:color w:val="FF0000"/>
          <w:sz w:val="26"/>
          <w:szCs w:val="26"/>
        </w:rPr>
        <w:t>Biconnected</w:t>
      </w:r>
      <w:proofErr w:type="spellEnd"/>
      <w:r w:rsidRPr="004C1303">
        <w:rPr>
          <w:color w:val="FF0000"/>
          <w:sz w:val="26"/>
          <w:szCs w:val="26"/>
        </w:rPr>
        <w:t xml:space="preserve"> Component, is one of its </w:t>
      </w:r>
      <w:proofErr w:type="spellStart"/>
      <w:r w:rsidRPr="004C1303">
        <w:rPr>
          <w:color w:val="FF0000"/>
          <w:sz w:val="26"/>
          <w:szCs w:val="26"/>
        </w:rPr>
        <w:t>subgraphs</w:t>
      </w:r>
      <w:proofErr w:type="spellEnd"/>
      <w:r w:rsidRPr="004C1303">
        <w:rPr>
          <w:color w:val="FF0000"/>
          <w:sz w:val="26"/>
          <w:szCs w:val="26"/>
        </w:rPr>
        <w:t xml:space="preserve"> which is </w:t>
      </w:r>
      <w:proofErr w:type="spellStart"/>
      <w:r w:rsidRPr="004C1303">
        <w:rPr>
          <w:color w:val="FF0000"/>
          <w:sz w:val="26"/>
          <w:szCs w:val="26"/>
        </w:rPr>
        <w:t>Biconnected</w:t>
      </w:r>
      <w:proofErr w:type="spellEnd"/>
      <w:r w:rsidRPr="004C1303">
        <w:rPr>
          <w:color w:val="FF0000"/>
          <w:sz w:val="26"/>
          <w:szCs w:val="26"/>
        </w:rPr>
        <w:t>.</w:t>
      </w:r>
    </w:p>
    <w:p w:rsidR="00980582" w:rsidRPr="004C1303" w:rsidRDefault="00F95680">
      <w:pPr>
        <w:rPr>
          <w:color w:val="FF0000"/>
          <w:sz w:val="26"/>
          <w:szCs w:val="26"/>
        </w:rPr>
      </w:pPr>
      <w:r w:rsidRPr="004C1303">
        <w:rPr>
          <w:b/>
          <w:color w:val="FF0000"/>
          <w:sz w:val="26"/>
          <w:szCs w:val="26"/>
          <w:u w:val="single"/>
        </w:rPr>
        <w:t>BCC Sample Code: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#define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pii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pair&lt;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,int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&gt;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gr,tim,root,dis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[100005],low[100005],par[100005];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vector&lt;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&gt;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[100005];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bool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[100005];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vector&lt;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pii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&gt;bcc[100005];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stack&lt;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pii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&gt;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void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dfs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u)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u]=true;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dis[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u]=++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tim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low[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u]=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tim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child=0;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=0;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&lt;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[u].size();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v =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[u][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];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[v]==false)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par[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v]=u;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child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++;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pii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uv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=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make_pair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u,v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st.push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uv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dfs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v);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low[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u]=min(low[u],low[v]);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lastRenderedPageBreak/>
        <w:t xml:space="preserve">     </w:t>
      </w:r>
      <w:r w:rsidR="00C6083A"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</w:t>
      </w:r>
      <w:proofErr w:type="gramStart"/>
      <w:r w:rsidR="00C6083A" w:rsidRPr="004C130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="00C6083A" w:rsidRPr="004C1303">
        <w:rPr>
          <w:rFonts w:ascii="Courier New" w:hAnsi="Courier New" w:cs="Courier New"/>
          <w:b/>
          <w:color w:val="FF0000"/>
          <w:sz w:val="26"/>
          <w:szCs w:val="26"/>
        </w:rPr>
        <w:t>u==root &amp;&amp; child&gt;1)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{ </w:t>
      </w:r>
    </w:p>
    <w:p w:rsidR="00C6083A" w:rsidRPr="004C1303" w:rsidRDefault="00C6083A" w:rsidP="00F95680">
      <w:pPr>
        <w:spacing w:after="0"/>
        <w:rPr>
          <w:color w:val="FF0000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ab/>
      </w:r>
      <w:r w:rsidRPr="004C1303">
        <w:rPr>
          <w:rFonts w:ascii="Courier New" w:hAnsi="Courier New" w:cs="Courier New"/>
          <w:b/>
          <w:color w:val="FF0000"/>
          <w:sz w:val="26"/>
          <w:szCs w:val="26"/>
        </w:rPr>
        <w:tab/>
      </w:r>
      <w:r w:rsidRPr="004C1303">
        <w:rPr>
          <w:rFonts w:ascii="Courier New" w:hAnsi="Courier New" w:cs="Courier New"/>
          <w:b/>
          <w:color w:val="FF0000"/>
          <w:sz w:val="26"/>
          <w:szCs w:val="26"/>
        </w:rPr>
        <w:tab/>
        <w:t xml:space="preserve">  //found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articulation bridge</w:t>
      </w:r>
      <w:proofErr w:type="gramEnd"/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gr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++;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while(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st.top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()!=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uv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pii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w =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st.top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st.pop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bcc[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gr].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(w);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bcc[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gr].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st.top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());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st.pop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u!=root &amp;&amp; dis[u]&lt;=low[v])</w:t>
      </w:r>
    </w:p>
    <w:p w:rsidR="00C6083A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{  </w:t>
      </w:r>
    </w:p>
    <w:p w:rsidR="00F95680" w:rsidRPr="004C1303" w:rsidRDefault="00C6083A" w:rsidP="00C6083A">
      <w:pPr>
        <w:spacing w:after="0"/>
        <w:ind w:left="216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r w:rsidR="00F95680"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//found </w:t>
      </w:r>
      <w:proofErr w:type="gramStart"/>
      <w:r w:rsidR="00F95680" w:rsidRPr="004C1303">
        <w:rPr>
          <w:rFonts w:ascii="Courier New" w:hAnsi="Courier New" w:cs="Courier New"/>
          <w:b/>
          <w:color w:val="FF0000"/>
          <w:sz w:val="26"/>
          <w:szCs w:val="26"/>
        </w:rPr>
        <w:t>articulation bridge</w:t>
      </w:r>
      <w:proofErr w:type="gramEnd"/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gr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++;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while(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st.top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()!=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uv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pii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w =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st.top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st.pop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bcc[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gr].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(w);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bcc[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gr].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st.top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());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st.pop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else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if(v!=par[u] &amp;&amp; dis[v]&lt;low[u])</w:t>
      </w:r>
    </w:p>
    <w:p w:rsidR="00C6083A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{ </w:t>
      </w:r>
    </w:p>
    <w:p w:rsidR="00F95680" w:rsidRPr="004C1303" w:rsidRDefault="00C6083A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r w:rsidR="00F95680" w:rsidRPr="004C1303">
        <w:rPr>
          <w:rFonts w:ascii="Courier New" w:hAnsi="Courier New" w:cs="Courier New"/>
          <w:b/>
          <w:color w:val="FF0000"/>
          <w:sz w:val="26"/>
          <w:szCs w:val="26"/>
        </w:rPr>
        <w:t>// found back edge &amp; ignore cross edge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low[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u]=dis[v];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st.push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make_pair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u,v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>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C6083A" w:rsidRPr="004C1303" w:rsidRDefault="00C6083A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C6083A" w:rsidRPr="004C1303" w:rsidRDefault="00C6083A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9B0CFC" w:rsidRPr="004C1303" w:rsidRDefault="009B0CFC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lastRenderedPageBreak/>
        <w:t>int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main()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("%d",&amp;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&lt;=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tt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ks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n,m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d%d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n,&amp;m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&lt;=m;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++){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u,v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scanf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("%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d%d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",&amp;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u,&amp;v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u].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(v);</w:t>
      </w:r>
      <w:r w:rsidR="009B0CFC"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[v].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(u);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memset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vis,false,sizeof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));</w:t>
      </w:r>
      <w:r w:rsidR="009B0CFC"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tim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=gr=0;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++){</w:t>
      </w:r>
    </w:p>
    <w:p w:rsidR="00BF4904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vis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]==false)</w:t>
      </w:r>
    </w:p>
    <w:p w:rsidR="00F95680" w:rsidRPr="004C1303" w:rsidRDefault="00BF4904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r w:rsidR="00F95680" w:rsidRPr="004C1303">
        <w:rPr>
          <w:rFonts w:ascii="Courier New" w:hAnsi="Courier New" w:cs="Courier New"/>
          <w:b/>
          <w:color w:val="FF0000"/>
          <w:sz w:val="26"/>
          <w:szCs w:val="26"/>
        </w:rPr>
        <w:t>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root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=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dfs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BF4904" w:rsidRPr="004C1303" w:rsidRDefault="00BF4904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if(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!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st.empty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())gr++;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while(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!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st.empty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()){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pii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w =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st.top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st.pop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bcc[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gr].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push_back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(w);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&lt;=gr;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++)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"Group %d:\n",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j=0; j&lt;bcc[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].size(); j++){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pii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w = bcc[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][j];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u =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w.first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;</w:t>
      </w:r>
      <w:r w:rsidR="00BF4904"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v =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w.second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"%d %d\n",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u,v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printf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(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"\n");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++)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ed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[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].clear();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int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&lt;=gr; 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++)bcc[</w:t>
      </w:r>
      <w:proofErr w:type="spell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i</w:t>
      </w:r>
      <w:proofErr w:type="spell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].clear();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}</w:t>
      </w:r>
    </w:p>
    <w:p w:rsidR="00F95680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>return</w:t>
      </w:r>
      <w:proofErr w:type="gramEnd"/>
      <w:r w:rsidRPr="004C1303">
        <w:rPr>
          <w:rFonts w:ascii="Courier New" w:hAnsi="Courier New" w:cs="Courier New"/>
          <w:b/>
          <w:color w:val="FF0000"/>
          <w:sz w:val="26"/>
          <w:szCs w:val="26"/>
        </w:rPr>
        <w:t xml:space="preserve"> 0;</w:t>
      </w:r>
    </w:p>
    <w:p w:rsidR="009B0CFC" w:rsidRPr="004C1303" w:rsidRDefault="00F95680" w:rsidP="00F95680">
      <w:pPr>
        <w:spacing w:after="0"/>
        <w:rPr>
          <w:rFonts w:ascii="Courier New" w:hAnsi="Courier New" w:cs="Courier New"/>
          <w:b/>
          <w:color w:val="FF0000"/>
          <w:sz w:val="26"/>
          <w:szCs w:val="26"/>
        </w:rPr>
      </w:pPr>
      <w:r w:rsidRPr="004C1303">
        <w:rPr>
          <w:rFonts w:ascii="Courier New" w:hAnsi="Courier New" w:cs="Courier New"/>
          <w:b/>
          <w:color w:val="FF0000"/>
          <w:sz w:val="26"/>
          <w:szCs w:val="26"/>
        </w:rPr>
        <w:t>}</w:t>
      </w:r>
      <w:bookmarkEnd w:id="0"/>
    </w:p>
    <w:sectPr w:rsidR="009B0CFC" w:rsidRPr="004C1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D2E"/>
    <w:rsid w:val="0017666A"/>
    <w:rsid w:val="004C1303"/>
    <w:rsid w:val="00775DA5"/>
    <w:rsid w:val="00921FDA"/>
    <w:rsid w:val="009B0CFC"/>
    <w:rsid w:val="00BF4904"/>
    <w:rsid w:val="00C6083A"/>
    <w:rsid w:val="00F72D2E"/>
    <w:rsid w:val="00F9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9C212-54D9-445A-9106-85D01A41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3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3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8</cp:revision>
  <cp:lastPrinted>2017-05-13T20:50:00Z</cp:lastPrinted>
  <dcterms:created xsi:type="dcterms:W3CDTF">2017-05-13T19:22:00Z</dcterms:created>
  <dcterms:modified xsi:type="dcterms:W3CDTF">2017-05-13T20:51:00Z</dcterms:modified>
</cp:coreProperties>
</file>