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1: Convert an Image to Grayscale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read a color image using Python (OpenCV) and convert it into a grayscale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the OpenCV library (cv2).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color image using cv2.imread().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Convert the BGR color image to grayscale using cv2.cvtColor() with the flag COLOR_BGR2GRAY.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/ save the original and grayscale images.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Wait for a key press and close all windows.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Read the image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Convert to Grayscale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gray_img = cv2.cvtColor(img, cv2.COLOR_BGR2GRAY)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Save and display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cv2.imwrite("gray_output.jpg", gray_img)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cv2.imshow("Grayscale Image", gray_img)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1 — Output of Experiment 1: Convert an Image to Grayscale.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Read a color image using Python (OpenCV) and convert it into a grayscale image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5ad9c7cb9014c345d3ee29d50579daed5db3081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 — Convert an Image to Grayscale</dc:title>
  <dc:creator>CV Lab</dc:creator>
  <cp:lastModifiedBy>Un-named</cp:lastModifiedBy>
  <cp:revision>1</cp:revision>
  <dcterms:created xsi:type="dcterms:W3CDTF">2026-08-08T09:00:43.555Z</dcterms:created>
  <dcterms:modified xsi:type="dcterms:W3CDTF">2026-08-08T09:00:43.557Z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