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Quiz Questions on Generative AI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Which of the following is a fundamental concept in generative AI?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Supervised learning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Unsupervised learning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Reinforcement learning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All of the above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is the primary function of a generative AI model?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Classifying data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Generating new data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Predicting outcomes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Filtering information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Before the advent of Transformers, which architecture was commonly used for text generation?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LSTM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CNN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GAN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RNN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was a significant drawback of pre-Transformer architectures for text generation?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Limited memory capacity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Inability to learn long-range dependencies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Slow training speed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High computational cost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Transformer architecture was introduced in which seminal paper?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"Deep Learning for Natural Language Processing" by Bengio et al.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"Attention is All You Need" by Vaswani et al.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"Generative Adversarial Networks" by Goodfellow et al.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"Neural Machine Translation by Jointly Learning to Align and Translate" by Bahdanauetal.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What key component in the Transformer architecture helps capture long-range dependencies in text?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Activation functions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Attention mechanism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Pooling layers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Convolutional layers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 the Transformer architecture, what is the purpose of the encoder?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Generating text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Decoding text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Extracting features from input text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Calculating loss function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Which of the following is not a step in the typical lifecycle of a generative AI project?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Data collection and preprocessing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Model training and evaluation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Deployment and monitoring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Model interpretation and explanation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What is the primary use case of generative AI models in natural language processing?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Image classification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Speech recognition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Text summarization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Sentiment analysis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Which phase of the generative AI project lifecycle involves fine-tuning the model based on performance metrics?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Data preprocessing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Model training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Model evaluation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Model deployment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Which of the following is a key feature of Transformer-based language models like GPT?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Attention mechanism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Recurrent layers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Gradient boosting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Convolutional filters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What distinguishes generative AI from other AI approaches?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It only generates text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It requires labelled data for training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It can create new data similar to the input data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It relies solely on reinforcement learning algorithms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Which of the following is a limitation of earlier text generation models compared to Transformers?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Inability to generate coherent text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Limited vocabulary size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Difficulty in handling long sequences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High computational cost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What role does the decoder play in the Transformer architecture?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Encoding input text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Generating output text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Extracting features from input text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Calculating attention weights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What is the primary advantage of using the Transformer architecture for text generation tasks?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Faster training speed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Improved ability to handle long-range dependencies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Lower memory requirements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Higher interpretability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Which of the following is an example of a generative AI application outside of natural language processing?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Image segmentation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Speech synthesis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Stock price prediction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Email spam detection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What is the purpose of the attention mechanism in the Transformer architecture?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To increase computational efficiency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To focus on relevant parts of the input sequence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To prevent overfitting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To apply regularisation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Which phase of a generative AI project involves selecting the appropriate evaluation metrics?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Data preprocessing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Model training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Model evaluation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Model deployment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What distinguishes a generative AI model from a discriminative AI model?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Generative models only produce discrete outputs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Discriminative models can generate new data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Generative models can generate new data similar to the training data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Discriminative models cannot be used for text generation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What is the primary objective of text generation with large language models like GPT?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A) Minimising training time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Maximising computational resources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C) Achieving human-level performance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D) Increasing model complexity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Answers for the above questions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B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B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B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B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A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C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B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B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B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B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C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C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C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