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CA32B" w14:textId="77777777" w:rsidR="00250C0A" w:rsidRDefault="00000000">
      <w:pPr>
        <w:spacing w:after="100"/>
      </w:pPr>
      <w:r>
        <w:rPr>
          <w:rFonts w:ascii="Segoe UI" w:eastAsia="Segoe UI" w:hAnsi="Segoe UI" w:cs="Segoe UI"/>
          <w:b/>
          <w:bCs/>
          <w:color w:val="323130"/>
          <w:sz w:val="34"/>
          <w:szCs w:val="34"/>
        </w:rPr>
        <w:t>TAM 2.0 Integrated Sequencing-20260702_170724-Meeting Recording</w:t>
      </w:r>
    </w:p>
    <w:p w14:paraId="165CA32C" w14:textId="77777777" w:rsidR="00250C0A" w:rsidRDefault="00000000">
      <w:pPr>
        <w:spacing w:after="100"/>
      </w:pPr>
      <w:r>
        <w:rPr>
          <w:rFonts w:ascii="Segoe UI" w:eastAsia="Segoe UI" w:hAnsi="Segoe UI" w:cs="Segoe UI"/>
          <w:color w:val="605E5C"/>
          <w:sz w:val="17"/>
          <w:szCs w:val="17"/>
        </w:rPr>
        <w:t>July 2, 2026, 9:07PM</w:t>
      </w:r>
    </w:p>
    <w:p w14:paraId="165CA32D" w14:textId="77777777" w:rsidR="00250C0A" w:rsidRDefault="00000000">
      <w:pPr>
        <w:spacing w:after="100"/>
      </w:pPr>
      <w:r>
        <w:rPr>
          <w:rFonts w:ascii="Segoe UI" w:eastAsia="Segoe UI" w:hAnsi="Segoe UI" w:cs="Segoe UI"/>
          <w:color w:val="605E5C"/>
          <w:sz w:val="17"/>
          <w:szCs w:val="17"/>
        </w:rPr>
        <w:t>1h 34m 12s</w:t>
      </w:r>
    </w:p>
    <w:p w14:paraId="165CA32E" w14:textId="77777777" w:rsidR="00250C0A" w:rsidRDefault="00000000">
      <w:pPr>
        <w:spacing w:line="300" w:lineRule="auto"/>
      </w:pPr>
      <w:r>
        <w:rPr>
          <w:noProof/>
        </w:rPr>
        <w:drawing>
          <wp:anchor distT="0" distB="0" distL="0" distR="0" simplePos="0" relativeHeight="251424768" behindDoc="0" locked="0" layoutInCell="1" allowOverlap="1" wp14:anchorId="165CA4F6" wp14:editId="165CA4F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started transcription</w:t>
      </w:r>
    </w:p>
    <w:p w14:paraId="165CA32F" w14:textId="77777777" w:rsidR="00250C0A" w:rsidRDefault="00000000">
      <w:pPr>
        <w:spacing w:line="300" w:lineRule="auto"/>
      </w:pPr>
      <w:r>
        <w:rPr>
          <w:noProof/>
        </w:rPr>
        <w:drawing>
          <wp:anchor distT="0" distB="0" distL="0" distR="0" simplePos="0" relativeHeight="251426816" behindDoc="0" locked="0" layoutInCell="1" allowOverlap="1" wp14:anchorId="165CA4F8" wp14:editId="165CA4F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0:03</w:t>
      </w:r>
      <w:r>
        <w:rPr>
          <w:rFonts w:ascii="Segoe UI" w:eastAsia="Segoe UI" w:hAnsi="Segoe UI" w:cs="Segoe UI"/>
          <w:color w:val="323130"/>
          <w:sz w:val="24"/>
          <w:szCs w:val="24"/>
        </w:rPr>
        <w:br/>
        <w:t>Yes.</w:t>
      </w:r>
    </w:p>
    <w:p w14:paraId="165CA330" w14:textId="77777777" w:rsidR="00250C0A" w:rsidRDefault="00000000">
      <w:pPr>
        <w:spacing w:line="300" w:lineRule="auto"/>
      </w:pPr>
      <w:r>
        <w:rPr>
          <w:noProof/>
        </w:rPr>
        <w:drawing>
          <wp:anchor distT="0" distB="0" distL="0" distR="0" simplePos="0" relativeHeight="251427840" behindDoc="0" locked="0" layoutInCell="1" allowOverlap="1" wp14:anchorId="165CA4FA" wp14:editId="165CA4FB">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0:04</w:t>
      </w:r>
      <w:r>
        <w:rPr>
          <w:rFonts w:ascii="Segoe UI" w:eastAsia="Segoe UI" w:hAnsi="Segoe UI" w:cs="Segoe UI"/>
          <w:color w:val="323130"/>
          <w:sz w:val="24"/>
          <w:szCs w:val="24"/>
        </w:rPr>
        <w:br/>
        <w:t>Okay, I can scroll as we talk through this. Curtis, did you have anything before we kick off or are you good?</w:t>
      </w:r>
    </w:p>
    <w:p w14:paraId="165CA331" w14:textId="77777777" w:rsidR="00250C0A" w:rsidRDefault="00000000">
      <w:pPr>
        <w:spacing w:line="300" w:lineRule="auto"/>
      </w:pPr>
      <w:r>
        <w:rPr>
          <w:noProof/>
        </w:rPr>
        <w:drawing>
          <wp:anchor distT="0" distB="0" distL="0" distR="0" simplePos="0" relativeHeight="251428864" behindDoc="0" locked="0" layoutInCell="1" allowOverlap="1" wp14:anchorId="165CA4FC" wp14:editId="165CA4F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0:15</w:t>
      </w:r>
      <w:r>
        <w:rPr>
          <w:rFonts w:ascii="Segoe UI" w:eastAsia="Segoe UI" w:hAnsi="Segoe UI" w:cs="Segoe UI"/>
          <w:color w:val="323130"/>
          <w:sz w:val="24"/>
          <w:szCs w:val="24"/>
        </w:rPr>
        <w:br/>
        <w:t>Well, I guess I'll jump in as needed. Feel free to type the lead.</w:t>
      </w:r>
    </w:p>
    <w:p w14:paraId="165CA332" w14:textId="77777777" w:rsidR="00250C0A" w:rsidRDefault="00000000">
      <w:pPr>
        <w:spacing w:line="300" w:lineRule="auto"/>
      </w:pPr>
      <w:r>
        <w:rPr>
          <w:noProof/>
        </w:rPr>
        <w:drawing>
          <wp:anchor distT="0" distB="0" distL="0" distR="0" simplePos="0" relativeHeight="251429888" behindDoc="0" locked="0" layoutInCell="1" allowOverlap="1" wp14:anchorId="165CA4FE" wp14:editId="165CA4FF">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0:19</w:t>
      </w:r>
      <w:r>
        <w:rPr>
          <w:rFonts w:ascii="Segoe UI" w:eastAsia="Segoe UI" w:hAnsi="Segoe UI" w:cs="Segoe UI"/>
          <w:color w:val="323130"/>
          <w:sz w:val="24"/>
          <w:szCs w:val="24"/>
        </w:rPr>
        <w:br/>
        <w:t>Okay, sounds good. All right. Well, yeah, I mean, as you guys are aware, we have multiple integration options within the platforms business. Our target North Star is obviously to try to get as close to a single in and single out as possible. And so we're working</w:t>
      </w:r>
      <w:r>
        <w:rPr>
          <w:rFonts w:ascii="Segoe UI" w:eastAsia="Segoe UI" w:hAnsi="Segoe UI" w:cs="Segoe UI"/>
          <w:color w:val="323130"/>
          <w:sz w:val="24"/>
          <w:szCs w:val="24"/>
        </w:rPr>
        <w:br/>
        <w:t>in the direction of travel from a target state perspective. We've been working really closely with all of our domain leaders, Chris Gaseltine, Alex Dewison, and others from a single out perspective like Alan Johnson and team. And so, you know, starting off with the API today, you know, we have pay rigs, pro pay, assist.</w:t>
      </w:r>
      <w:r>
        <w:rPr>
          <w:rFonts w:ascii="Segoe UI" w:eastAsia="Segoe UI" w:hAnsi="Segoe UI" w:cs="Segoe UI"/>
          <w:color w:val="323130"/>
          <w:sz w:val="24"/>
          <w:szCs w:val="24"/>
        </w:rPr>
        <w:br/>
        <w:t>Widgets, the WP integrated stack, which includes a few different options depending on the type of partner. You may have pay partners going like Raft and Core directly, whereas a lot of the partners also integrated TriPos and Express. We got our TAPI, which consists of being the cloud and pay fields that.</w:t>
      </w:r>
      <w:r>
        <w:rPr>
          <w:rFonts w:ascii="Segoe UI" w:eastAsia="Segoe UI" w:hAnsi="Segoe UI" w:cs="Segoe UI"/>
          <w:color w:val="323130"/>
          <w:sz w:val="24"/>
          <w:szCs w:val="24"/>
        </w:rPr>
        <w:br/>
        <w:t>As a part of our Heritage Global integrated stack, however, it's more neutral of the payment processing platform. So there's a build portion of that that we'll kind of talk through in just a second. And then our HTTP integrated stack has multiple different gateways, as well as different technologies there, like legacy APIs that will</w:t>
      </w:r>
      <w:r>
        <w:rPr>
          <w:rFonts w:ascii="Segoe UI" w:eastAsia="Segoe UI" w:hAnsi="Segoe UI" w:cs="Segoe UI"/>
          <w:color w:val="323130"/>
          <w:sz w:val="24"/>
          <w:szCs w:val="24"/>
        </w:rPr>
        <w:br/>
        <w:t>Kind of talk through, and then we have some on the Heritage World Pay.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front as well, which consists of Mercury Pay, which, you know, we've had migration plans for that as well. But as far as the, you know, the near-term focus for discussion, it's really going to be around front book priorities and activities. So one of the things that we've discovered is, you know, we need to be able to have</w:t>
      </w:r>
      <w:r>
        <w:rPr>
          <w:rFonts w:ascii="Segoe UI" w:eastAsia="Segoe UI" w:hAnsi="Segoe UI" w:cs="Segoe UI"/>
          <w:color w:val="323130"/>
          <w:sz w:val="24"/>
          <w:szCs w:val="24"/>
        </w:rPr>
        <w:br/>
        <w:t>a single integration that will get us to our, you know, North America target state for the next few years, which is going to be Express as well as our core back end processing from the Heritage World Pay. That was a forward book decision. We're going to be connecting the best, converging the best of both worlds. So</w:t>
      </w:r>
      <w:r>
        <w:rPr>
          <w:rFonts w:ascii="Segoe UI" w:eastAsia="Segoe UI" w:hAnsi="Segoe UI" w:cs="Segoe UI"/>
          <w:color w:val="323130"/>
          <w:sz w:val="24"/>
          <w:szCs w:val="24"/>
        </w:rPr>
        <w:br/>
        <w:t>TAPI kind of served as a single end for the Heritage Global Integrated Business. We're going to be connecting that to TriPOS and how that's done and what cloud architecture is used. That's all going to be driven by kind of our domain partners from a single end and pay app perspective. However,</w:t>
      </w:r>
      <w:r>
        <w:rPr>
          <w:rFonts w:ascii="Segoe UI" w:eastAsia="Segoe UI" w:hAnsi="Segoe UI" w:cs="Segoe UI"/>
          <w:color w:val="323130"/>
          <w:sz w:val="24"/>
          <w:szCs w:val="24"/>
        </w:rPr>
        <w:br/>
        <w:t>You know, ultimately, that TAPI layer will be connected to TriPos and Express from a processing perspective for North America. It'll help us unlock Canada through TAPI as well. We've had some gaps on that from a Heritage Global perspective, and this will get us closer to that North Star. We're going to</w:t>
      </w:r>
      <w:r>
        <w:rPr>
          <w:rFonts w:ascii="Segoe UI" w:eastAsia="Segoe UI" w:hAnsi="Segoe UI" w:cs="Segoe UI"/>
          <w:color w:val="323130"/>
          <w:sz w:val="24"/>
          <w:szCs w:val="24"/>
        </w:rPr>
        <w:br/>
        <w:t>also focus on integrating the assist widgets to the Global API 2.0. So from a single end perspective, we want to be able to leverage our assist platform and scale that internationally. And the nice thing here is that we can actually work towards</w:t>
      </w:r>
      <w:r>
        <w:rPr>
          <w:rFonts w:ascii="Segoe UI" w:eastAsia="Segoe UI" w:hAnsi="Segoe UI" w:cs="Segoe UI"/>
          <w:color w:val="323130"/>
          <w:sz w:val="24"/>
          <w:szCs w:val="24"/>
        </w:rPr>
        <w:br/>
        <w:t>almost being our own guinea pig in a way. I mean, I hate to say it that way, but you know, it's the least risk product to take internationally because there's not a lot of, you know, customer debt on there. So when we take our assist widgets, we're doing that integration to the API 2.0, which will allow us to get into that target state internationally.</w:t>
      </w:r>
      <w:r>
        <w:rPr>
          <w:rFonts w:ascii="Segoe UI" w:eastAsia="Segoe UI" w:hAnsi="Segoe UI" w:cs="Segoe UI"/>
          <w:color w:val="323130"/>
          <w:sz w:val="24"/>
          <w:szCs w:val="24"/>
        </w:rPr>
        <w:br/>
        <w:t>scale that product globally. And hopefully, it ends up becoming a really good experience for us so we can determine how our partners will end up seeing as an experience as well as we go towards that. We're going to migrate, we're going to work towards getting you pro pay, keep the lights on.</w:t>
      </w:r>
    </w:p>
    <w:p w14:paraId="165CA333" w14:textId="77777777" w:rsidR="00250C0A" w:rsidRDefault="00000000">
      <w:pPr>
        <w:spacing w:line="300" w:lineRule="auto"/>
      </w:pPr>
      <w:r>
        <w:rPr>
          <w:noProof/>
        </w:rPr>
        <w:drawing>
          <wp:anchor distT="0" distB="0" distL="0" distR="0" simplePos="0" relativeHeight="251430912" behindDoc="0" locked="0" layoutInCell="1" allowOverlap="1" wp14:anchorId="165CA500" wp14:editId="165CA50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4:00</w:t>
      </w:r>
      <w:r>
        <w:rPr>
          <w:rFonts w:ascii="Segoe UI" w:eastAsia="Segoe UI" w:hAnsi="Segoe UI" w:cs="Segoe UI"/>
          <w:color w:val="323130"/>
          <w:sz w:val="24"/>
          <w:szCs w:val="24"/>
        </w:rPr>
        <w:br/>
        <w:t>Ah.</w:t>
      </w:r>
    </w:p>
    <w:p w14:paraId="165CA334" w14:textId="77777777" w:rsidR="00250C0A" w:rsidRDefault="00000000">
      <w:pPr>
        <w:spacing w:line="300" w:lineRule="auto"/>
      </w:pPr>
      <w:r>
        <w:rPr>
          <w:noProof/>
        </w:rPr>
        <w:drawing>
          <wp:anchor distT="0" distB="0" distL="0" distR="0" simplePos="0" relativeHeight="251431936" behindDoc="0" locked="0" layoutInCell="1" allowOverlap="1" wp14:anchorId="165CA502" wp14:editId="165CA50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4:08</w:t>
      </w:r>
      <w:r>
        <w:rPr>
          <w:rFonts w:ascii="Segoe UI" w:eastAsia="Segoe UI" w:hAnsi="Segoe UI" w:cs="Segoe UI"/>
          <w:color w:val="323130"/>
          <w:sz w:val="24"/>
          <w:szCs w:val="24"/>
        </w:rPr>
        <w:br/>
        <w:t xml:space="preserve">By January 27, there's some really large partners on there, significant volume. We're working on those partners to try to get them to reintegrate to the PayRx platform. </w:t>
      </w:r>
      <w:r>
        <w:rPr>
          <w:rFonts w:ascii="Segoe UI" w:eastAsia="Segoe UI" w:hAnsi="Segoe UI" w:cs="Segoe UI"/>
          <w:color w:val="323130"/>
          <w:sz w:val="24"/>
          <w:szCs w:val="24"/>
        </w:rPr>
        <w:lastRenderedPageBreak/>
        <w:t>There's some minor gaps on the PayRx platform that we need to solve, like split funding capabilities that are more flexible. So we're going to work towards that. That's going to require some migration as well as some build.</w:t>
      </w:r>
      <w:r>
        <w:rPr>
          <w:rFonts w:ascii="Segoe UI" w:eastAsia="Segoe UI" w:hAnsi="Segoe UI" w:cs="Segoe UI"/>
          <w:color w:val="323130"/>
          <w:sz w:val="24"/>
          <w:szCs w:val="24"/>
        </w:rPr>
        <w:br/>
        <w:t>defining single end guardrails, guidelines, timeline for TAPI to go to the global API and try pause. And then we're going to be working with the single end team. So as they start publishing those specs, we'll be able to get in front of that, see what that looks like for the platforms business there.</w:t>
      </w:r>
      <w:r>
        <w:rPr>
          <w:rFonts w:ascii="Segoe UI" w:eastAsia="Segoe UI" w:hAnsi="Segoe UI" w:cs="Segoe UI"/>
          <w:color w:val="323130"/>
          <w:sz w:val="24"/>
          <w:szCs w:val="24"/>
        </w:rPr>
        <w:br/>
        <w:t>determine how we can decouple Pay Rex as a gateway. So as you guys are aware, Pay Rex has its own gateway processing capability for card not present. But when it comes to card present, transactions are funneled through Express, but we want to decouple Pay Rex as a gateway and have all transactions funneled through Express. And so that TAPI layer that we're connecting there should be able to solve for Pay Rex as well as other partners.</w:t>
      </w:r>
      <w:r>
        <w:rPr>
          <w:rFonts w:ascii="Segoe UI" w:eastAsia="Segoe UI" w:hAnsi="Segoe UI" w:cs="Segoe UI"/>
          <w:color w:val="323130"/>
          <w:sz w:val="24"/>
          <w:szCs w:val="24"/>
        </w:rPr>
        <w:br/>
        <w:t>like IP referral and others there. But so that's kind of a migration entity. And we're going to be working really closely with Chris Gaseltine's team on some of these migration items, mainly because not every partner is willing to reintegrate. There's some significant partners on pay Rex today, as well as on other</w:t>
      </w:r>
    </w:p>
    <w:p w14:paraId="165CA335" w14:textId="77777777" w:rsidR="00250C0A" w:rsidRDefault="00000000">
      <w:pPr>
        <w:spacing w:line="300" w:lineRule="auto"/>
      </w:pPr>
      <w:r>
        <w:rPr>
          <w:noProof/>
        </w:rPr>
        <w:drawing>
          <wp:anchor distT="0" distB="0" distL="0" distR="0" simplePos="0" relativeHeight="251432960" behindDoc="0" locked="0" layoutInCell="1" allowOverlap="1" wp14:anchorId="165CA504" wp14:editId="165CA50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5:19</w:t>
      </w:r>
      <w:r>
        <w:rPr>
          <w:rFonts w:ascii="Segoe UI" w:eastAsia="Segoe UI" w:hAnsi="Segoe UI" w:cs="Segoe UI"/>
          <w:color w:val="323130"/>
          <w:sz w:val="24"/>
          <w:szCs w:val="24"/>
        </w:rPr>
        <w:br/>
        <w:t>So.</w:t>
      </w:r>
    </w:p>
    <w:p w14:paraId="165CA336" w14:textId="77777777" w:rsidR="00250C0A" w:rsidRDefault="00000000">
      <w:pPr>
        <w:spacing w:line="300" w:lineRule="auto"/>
      </w:pPr>
      <w:r>
        <w:rPr>
          <w:noProof/>
        </w:rPr>
        <w:drawing>
          <wp:anchor distT="0" distB="0" distL="0" distR="0" simplePos="0" relativeHeight="251433984" behindDoc="0" locked="0" layoutInCell="1" allowOverlap="1" wp14:anchorId="165CA506" wp14:editId="165CA50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5:39</w:t>
      </w:r>
      <w:r>
        <w:rPr>
          <w:rFonts w:ascii="Segoe UI" w:eastAsia="Segoe UI" w:hAnsi="Segoe UI" w:cs="Segoe UI"/>
          <w:color w:val="323130"/>
          <w:sz w:val="24"/>
          <w:szCs w:val="24"/>
        </w:rPr>
        <w:br/>
        <w:t>platforms like Edge and Merchware that we need to be able to kind of talk through. We've done different ways of migrations at Heritage Global and I think maybe in the case of Mercury Pay as well and Heritage World Pay is that we have a way to funnel volume by creating like a shim, you can call it a proxy.</w:t>
      </w:r>
      <w:r>
        <w:rPr>
          <w:rFonts w:ascii="Segoe UI" w:eastAsia="Segoe UI" w:hAnsi="Segoe UI" w:cs="Segoe UI"/>
          <w:color w:val="323130"/>
          <w:sz w:val="24"/>
          <w:szCs w:val="24"/>
        </w:rPr>
        <w:br/>
        <w:t>We've done it on legacy TSYS platforms like TXP and TC, where we just essentially had all those incoming traffic and routed them to the end state gateway, so we can start shutting down some of those older platforms. So how that migration occurs, it's going to be a mixture of, you know, partners that we reintegrate fully to the new API, or we, you know, work with the teams to determine the least friction for partners.</w:t>
      </w:r>
      <w:r>
        <w:rPr>
          <w:rFonts w:ascii="Segoe UI" w:eastAsia="Segoe UI" w:hAnsi="Segoe UI" w:cs="Segoe UI"/>
          <w:color w:val="323130"/>
          <w:sz w:val="24"/>
          <w:szCs w:val="24"/>
        </w:rPr>
        <w:br/>
        <w:t xml:space="preserve">because not everyone's going to be reintegrating and there's significant volume going through Darren revenue. So you need to do it in a least impactful way there. And then building the global API for Express. Again, when we say global API, that's that API 2.0. One of the big things about the API 2.0 is really working on the OAuth </w:t>
      </w:r>
      <w:r>
        <w:rPr>
          <w:rFonts w:ascii="Segoe UI" w:eastAsia="Segoe UI" w:hAnsi="Segoe UI" w:cs="Segoe UI"/>
          <w:color w:val="323130"/>
          <w:sz w:val="24"/>
          <w:szCs w:val="24"/>
        </w:rPr>
        <w:lastRenderedPageBreak/>
        <w:t>on the</w:t>
      </w:r>
      <w:r>
        <w:rPr>
          <w:rFonts w:ascii="Segoe UI" w:eastAsia="Segoe UI" w:hAnsi="Segoe UI" w:cs="Segoe UI"/>
          <w:color w:val="323130"/>
          <w:sz w:val="24"/>
          <w:szCs w:val="24"/>
        </w:rPr>
        <w:br/>
        <w:t>authentication, you know, so we can reduce the technical debt for the boarding systems, the partners integration, like allowing it to be more neutral from an authentication perspective by passing through like gateway level credentials that are downstream, but in an encrypted form. So rather than, you know, having a like a additional boarding piece where you got to</w:t>
      </w:r>
    </w:p>
    <w:p w14:paraId="165CA337" w14:textId="77777777" w:rsidR="00250C0A" w:rsidRDefault="00000000">
      <w:pPr>
        <w:spacing w:line="300" w:lineRule="auto"/>
      </w:pPr>
      <w:r>
        <w:rPr>
          <w:noProof/>
        </w:rPr>
        <w:drawing>
          <wp:anchor distT="0" distB="0" distL="0" distR="0" simplePos="0" relativeHeight="251435008" behindDoc="0" locked="0" layoutInCell="1" allowOverlap="1" wp14:anchorId="165CA508" wp14:editId="165CA50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6:50</w:t>
      </w:r>
      <w:r>
        <w:rPr>
          <w:rFonts w:ascii="Segoe UI" w:eastAsia="Segoe UI" w:hAnsi="Segoe UI" w:cs="Segoe UI"/>
          <w:color w:val="323130"/>
          <w:sz w:val="24"/>
          <w:szCs w:val="24"/>
        </w:rPr>
        <w:br/>
        <w:t>The.</w:t>
      </w:r>
    </w:p>
    <w:p w14:paraId="165CA338" w14:textId="77777777" w:rsidR="00250C0A" w:rsidRDefault="00000000">
      <w:pPr>
        <w:spacing w:line="300" w:lineRule="auto"/>
      </w:pPr>
      <w:r>
        <w:rPr>
          <w:noProof/>
        </w:rPr>
        <w:drawing>
          <wp:anchor distT="0" distB="0" distL="0" distR="0" simplePos="0" relativeHeight="251436032" behindDoc="0" locked="0" layoutInCell="1" allowOverlap="1" wp14:anchorId="165CA50A" wp14:editId="165CA50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7:11</w:t>
      </w:r>
      <w:r>
        <w:rPr>
          <w:rFonts w:ascii="Segoe UI" w:eastAsia="Segoe UI" w:hAnsi="Segoe UI" w:cs="Segoe UI"/>
          <w:color w:val="323130"/>
          <w:sz w:val="24"/>
          <w:szCs w:val="24"/>
        </w:rPr>
        <w:br/>
        <w:t>configure the merge credentials, and then having that kind of decrypted and then sending it to the payload, we want to be able to do a straight pass-through, which should help for future reintegrations. The interim platforms from a single end perspective, you can see here we have Cell Tappy to try Posit and Express.</w:t>
      </w:r>
      <w:r>
        <w:rPr>
          <w:rFonts w:ascii="Segoe UI" w:eastAsia="Segoe UI" w:hAnsi="Segoe UI" w:cs="Segoe UI"/>
          <w:color w:val="323130"/>
          <w:sz w:val="24"/>
          <w:szCs w:val="24"/>
        </w:rPr>
        <w:br/>
        <w:t>and CX as well. These are, again, going to be our single end for the integrated and platforms business. However, you'll notice a call out here that once we have that API 2.0 referred to as a global API, and that solves for the requirements of platforms,</w:t>
      </w:r>
      <w:r>
        <w:rPr>
          <w:rFonts w:ascii="Segoe UI" w:eastAsia="Segoe UI" w:hAnsi="Segoe UI" w:cs="Segoe UI"/>
          <w:color w:val="323130"/>
          <w:sz w:val="24"/>
          <w:szCs w:val="24"/>
        </w:rPr>
        <w:br/>
        <w:t>We're going to do a shift for Front Book after that and start integrating partners to that end state platform. So you'll see a call out on contingent on deliverables. And again, we're working really closely with that team. The support maintained is going to be, yeah, go ahead. Sorry.</w:t>
      </w:r>
    </w:p>
    <w:p w14:paraId="165CA339" w14:textId="77777777" w:rsidR="00250C0A" w:rsidRDefault="00000000">
      <w:pPr>
        <w:spacing w:line="300" w:lineRule="auto"/>
      </w:pPr>
      <w:r>
        <w:rPr>
          <w:noProof/>
        </w:rPr>
        <w:drawing>
          <wp:anchor distT="0" distB="0" distL="0" distR="0" simplePos="0" relativeHeight="251437056" behindDoc="0" locked="0" layoutInCell="1" allowOverlap="1" wp14:anchorId="165CA50C" wp14:editId="165CA50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8:04</w:t>
      </w:r>
      <w:r>
        <w:rPr>
          <w:rFonts w:ascii="Segoe UI" w:eastAsia="Segoe UI" w:hAnsi="Segoe UI" w:cs="Segoe UI"/>
          <w:color w:val="323130"/>
          <w:sz w:val="24"/>
          <w:szCs w:val="24"/>
        </w:rPr>
        <w:br/>
        <w:t>So...</w:t>
      </w:r>
      <w:r>
        <w:rPr>
          <w:rFonts w:ascii="Segoe UI" w:eastAsia="Segoe UI" w:hAnsi="Segoe UI" w:cs="Segoe UI"/>
          <w:color w:val="323130"/>
          <w:sz w:val="24"/>
          <w:szCs w:val="24"/>
        </w:rPr>
        <w:br/>
        <w:t>Soltan, so, so with that, though, with...</w:t>
      </w:r>
    </w:p>
    <w:p w14:paraId="165CA33A" w14:textId="77777777" w:rsidR="00250C0A" w:rsidRDefault="00000000">
      <w:pPr>
        <w:spacing w:line="300" w:lineRule="auto"/>
      </w:pPr>
      <w:r>
        <w:rPr>
          <w:noProof/>
        </w:rPr>
        <w:drawing>
          <wp:anchor distT="0" distB="0" distL="0" distR="0" simplePos="0" relativeHeight="251438080" behindDoc="0" locked="0" layoutInCell="1" allowOverlap="1" wp14:anchorId="165CA50E" wp14:editId="165CA50F">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8:08</w:t>
      </w:r>
      <w:r>
        <w:rPr>
          <w:rFonts w:ascii="Segoe UI" w:eastAsia="Segoe UI" w:hAnsi="Segoe UI" w:cs="Segoe UI"/>
          <w:color w:val="323130"/>
          <w:sz w:val="24"/>
          <w:szCs w:val="24"/>
        </w:rPr>
        <w:br/>
        <w:t>Seth.</w:t>
      </w:r>
    </w:p>
    <w:p w14:paraId="165CA33B" w14:textId="77777777" w:rsidR="00250C0A" w:rsidRDefault="00000000">
      <w:pPr>
        <w:spacing w:line="300" w:lineRule="auto"/>
      </w:pPr>
      <w:r>
        <w:rPr>
          <w:noProof/>
        </w:rPr>
        <w:drawing>
          <wp:anchor distT="0" distB="0" distL="0" distR="0" simplePos="0" relativeHeight="251439104" behindDoc="0" locked="0" layoutInCell="1" allowOverlap="1" wp14:anchorId="165CA510" wp14:editId="165CA51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8:11</w:t>
      </w:r>
      <w:r>
        <w:rPr>
          <w:rFonts w:ascii="Segoe UI" w:eastAsia="Segoe UI" w:hAnsi="Segoe UI" w:cs="Segoe UI"/>
          <w:color w:val="323130"/>
          <w:sz w:val="24"/>
          <w:szCs w:val="24"/>
        </w:rPr>
        <w:br/>
        <w:t>With stretching this in front of the tripods piece.</w:t>
      </w:r>
      <w:r>
        <w:rPr>
          <w:rFonts w:ascii="Segoe UI" w:eastAsia="Segoe UI" w:hAnsi="Segoe UI" w:cs="Segoe UI"/>
          <w:color w:val="323130"/>
          <w:sz w:val="24"/>
          <w:szCs w:val="24"/>
        </w:rPr>
        <w:br/>
        <w:t>We're going to have to, one of the dependencies, right, is going to have to be a dedicated connection between GCP and Azure in order to hit.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 order to hit the...</w:t>
      </w:r>
      <w:r>
        <w:rPr>
          <w:rFonts w:ascii="Segoe UI" w:eastAsia="Segoe UI" w:hAnsi="Segoe UI" w:cs="Segoe UI"/>
          <w:color w:val="323130"/>
          <w:sz w:val="24"/>
          <w:szCs w:val="24"/>
        </w:rPr>
        <w:br/>
        <w:t>the NFRs, specifically our five nines.</w:t>
      </w:r>
    </w:p>
    <w:p w14:paraId="165CA33C" w14:textId="77777777" w:rsidR="00250C0A" w:rsidRDefault="00000000">
      <w:pPr>
        <w:spacing w:line="300" w:lineRule="auto"/>
      </w:pPr>
      <w:r>
        <w:rPr>
          <w:noProof/>
        </w:rPr>
        <w:drawing>
          <wp:anchor distT="0" distB="0" distL="0" distR="0" simplePos="0" relativeHeight="251440128" behindDoc="0" locked="0" layoutInCell="1" allowOverlap="1" wp14:anchorId="165CA512" wp14:editId="165CA51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8:36</w:t>
      </w:r>
      <w:r>
        <w:rPr>
          <w:rFonts w:ascii="Segoe UI" w:eastAsia="Segoe UI" w:hAnsi="Segoe UI" w:cs="Segoe UI"/>
          <w:color w:val="323130"/>
          <w:sz w:val="24"/>
          <w:szCs w:val="24"/>
        </w:rPr>
        <w:br/>
        <w:t>THAKUR.</w:t>
      </w:r>
      <w:r>
        <w:rPr>
          <w:rFonts w:ascii="Segoe UI" w:eastAsia="Segoe UI" w:hAnsi="Segoe UI" w:cs="Segoe UI"/>
          <w:color w:val="323130"/>
          <w:sz w:val="24"/>
          <w:szCs w:val="24"/>
        </w:rPr>
        <w:br/>
        <w:t>Yeah, availability and yep.</w:t>
      </w:r>
    </w:p>
    <w:p w14:paraId="165CA33D" w14:textId="77777777" w:rsidR="00250C0A" w:rsidRDefault="00000000">
      <w:pPr>
        <w:spacing w:line="300" w:lineRule="auto"/>
      </w:pPr>
      <w:r>
        <w:rPr>
          <w:noProof/>
        </w:rPr>
        <w:drawing>
          <wp:anchor distT="0" distB="0" distL="0" distR="0" simplePos="0" relativeHeight="251441152" behindDoc="0" locked="0" layoutInCell="1" allowOverlap="1" wp14:anchorId="165CA514" wp14:editId="165CA51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8:41</w:t>
      </w:r>
      <w:r>
        <w:rPr>
          <w:rFonts w:ascii="Segoe UI" w:eastAsia="Segoe UI" w:hAnsi="Segoe UI" w:cs="Segoe UI"/>
          <w:color w:val="323130"/>
          <w:sz w:val="24"/>
          <w:szCs w:val="24"/>
        </w:rPr>
        <w:br/>
        <w:t>So there's, I think it's fair to say that it's worth the investigation that we're doing to put tripods in front, I mean, to put Tappy in front of tripods. But I am concerned and I think we still need to do that, that analysis to make sure</w:t>
      </w:r>
    </w:p>
    <w:p w14:paraId="165CA33E" w14:textId="77777777" w:rsidR="00250C0A" w:rsidRDefault="00000000">
      <w:pPr>
        <w:spacing w:line="300" w:lineRule="auto"/>
      </w:pPr>
      <w:r>
        <w:rPr>
          <w:noProof/>
        </w:rPr>
        <w:drawing>
          <wp:anchor distT="0" distB="0" distL="0" distR="0" simplePos="0" relativeHeight="251442176" behindDoc="0" locked="0" layoutInCell="1" allowOverlap="1" wp14:anchorId="165CA516" wp14:editId="165CA51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8:52</w:t>
      </w:r>
      <w:r>
        <w:rPr>
          <w:rFonts w:ascii="Segoe UI" w:eastAsia="Segoe UI" w:hAnsi="Segoe UI" w:cs="Segoe UI"/>
          <w:color w:val="323130"/>
          <w:sz w:val="24"/>
          <w:szCs w:val="24"/>
        </w:rPr>
        <w:br/>
        <w:t>Mhm.</w:t>
      </w:r>
    </w:p>
    <w:p w14:paraId="165CA33F" w14:textId="77777777" w:rsidR="00250C0A" w:rsidRDefault="00000000">
      <w:pPr>
        <w:spacing w:line="300" w:lineRule="auto"/>
      </w:pPr>
      <w:r>
        <w:rPr>
          <w:noProof/>
        </w:rPr>
        <w:drawing>
          <wp:anchor distT="0" distB="0" distL="0" distR="0" simplePos="0" relativeHeight="251443200" behindDoc="0" locked="0" layoutInCell="1" allowOverlap="1" wp14:anchorId="165CA518" wp14:editId="165CA519">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9:04</w:t>
      </w:r>
      <w:r>
        <w:rPr>
          <w:rFonts w:ascii="Segoe UI" w:eastAsia="Segoe UI" w:hAnsi="Segoe UI" w:cs="Segoe UI"/>
          <w:color w:val="323130"/>
          <w:sz w:val="24"/>
          <w:szCs w:val="24"/>
        </w:rPr>
        <w:br/>
        <w:t>The number of hops going back and forth between GCP and Azure for that needs to be addressed. And then there was something else I sent out to you, Curtis, in regards to the MITC piece. I wasn't quite following that. How are we going to leverage MITC?</w:t>
      </w:r>
      <w:r>
        <w:rPr>
          <w:rFonts w:ascii="Segoe UI" w:eastAsia="Segoe UI" w:hAnsi="Segoe UI" w:cs="Segoe UI"/>
          <w:color w:val="323130"/>
          <w:sz w:val="24"/>
          <w:szCs w:val="24"/>
        </w:rPr>
        <w:br/>
        <w:t>within TriPOS, because they kind of do the same thing. So, and if we introduce MITC into TriPOS, I don't know if that opens up all of our terminals that TriPOS is currently certified on, or does it make us go backwards and have to now then recertify</w:t>
      </w:r>
      <w:r>
        <w:rPr>
          <w:rFonts w:ascii="Segoe UI" w:eastAsia="Segoe UI" w:hAnsi="Segoe UI" w:cs="Segoe UI"/>
          <w:color w:val="323130"/>
          <w:sz w:val="24"/>
          <w:szCs w:val="24"/>
        </w:rPr>
        <w:br/>
        <w:t>All the terminals that TriPos is supporting today.</w:t>
      </w:r>
    </w:p>
    <w:p w14:paraId="165CA340" w14:textId="77777777" w:rsidR="00250C0A" w:rsidRDefault="00000000">
      <w:pPr>
        <w:spacing w:line="300" w:lineRule="auto"/>
      </w:pPr>
      <w:r>
        <w:rPr>
          <w:noProof/>
        </w:rPr>
        <w:drawing>
          <wp:anchor distT="0" distB="0" distL="0" distR="0" simplePos="0" relativeHeight="251444224" behindDoc="0" locked="0" layoutInCell="1" allowOverlap="1" wp14:anchorId="165CA51A" wp14:editId="165CA51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9:50</w:t>
      </w:r>
      <w:r>
        <w:rPr>
          <w:rFonts w:ascii="Segoe UI" w:eastAsia="Segoe UI" w:hAnsi="Segoe UI" w:cs="Segoe UI"/>
          <w:color w:val="323130"/>
          <w:sz w:val="24"/>
          <w:szCs w:val="24"/>
        </w:rPr>
        <w:br/>
        <w:t>Yeah, so I've been in some, but not all of the conversations. I have been in the ones very recently, but when I saw the stuff for Meet in the Cloud being part of the unified card presence solution, my expectation is that the Meet in the Cloud implementation that Global had previously essentially is a...</w:t>
      </w:r>
    </w:p>
    <w:p w14:paraId="165CA341" w14:textId="77777777" w:rsidR="00250C0A" w:rsidRDefault="00000000">
      <w:pPr>
        <w:spacing w:line="300" w:lineRule="auto"/>
      </w:pPr>
      <w:r>
        <w:rPr>
          <w:noProof/>
        </w:rPr>
        <w:drawing>
          <wp:anchor distT="0" distB="0" distL="0" distR="0" simplePos="0" relativeHeight="251445248" behindDoc="0" locked="0" layoutInCell="1" allowOverlap="1" wp14:anchorId="165CA51C" wp14:editId="165CA51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9:55</w:t>
      </w:r>
      <w:r>
        <w:rPr>
          <w:rFonts w:ascii="Segoe UI" w:eastAsia="Segoe UI" w:hAnsi="Segoe UI" w:cs="Segoe UI"/>
          <w:color w:val="323130"/>
          <w:sz w:val="24"/>
          <w:szCs w:val="24"/>
        </w:rPr>
        <w:br/>
        <w:t>Yeah.</w:t>
      </w:r>
    </w:p>
    <w:p w14:paraId="165CA342" w14:textId="77777777" w:rsidR="00250C0A" w:rsidRDefault="00000000">
      <w:pPr>
        <w:spacing w:line="300" w:lineRule="auto"/>
      </w:pPr>
      <w:r>
        <w:rPr>
          <w:noProof/>
        </w:rPr>
        <w:drawing>
          <wp:anchor distT="0" distB="0" distL="0" distR="0" simplePos="0" relativeHeight="251446272" behindDoc="0" locked="0" layoutInCell="1" allowOverlap="1" wp14:anchorId="165CA51E" wp14:editId="165CA51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10:09</w:t>
      </w:r>
      <w:r>
        <w:rPr>
          <w:rFonts w:ascii="Segoe UI" w:eastAsia="Segoe UI" w:hAnsi="Segoe UI" w:cs="Segoe UI"/>
          <w:color w:val="323130"/>
          <w:sz w:val="24"/>
          <w:szCs w:val="24"/>
        </w:rPr>
        <w:br/>
        <w:t xml:space="preserve">communication protocol and communication message agnostic infrastructure. So </w:t>
      </w:r>
      <w:r>
        <w:rPr>
          <w:rFonts w:ascii="Segoe UI" w:eastAsia="Segoe UI" w:hAnsi="Segoe UI" w:cs="Segoe UI"/>
          <w:color w:val="323130"/>
          <w:sz w:val="24"/>
          <w:szCs w:val="24"/>
        </w:rPr>
        <w:lastRenderedPageBreak/>
        <w:t>essentially it's a web socket plus matchmaking and orchestration. So we could take the TriPos protocol and route it through that. We could send any messages we want.</w:t>
      </w:r>
      <w:r>
        <w:rPr>
          <w:rFonts w:ascii="Segoe UI" w:eastAsia="Segoe UI" w:hAnsi="Segoe UI" w:cs="Segoe UI"/>
          <w:color w:val="323130"/>
          <w:sz w:val="24"/>
          <w:szCs w:val="24"/>
        </w:rPr>
        <w:br/>
        <w:t>And so again, I wasn't involved in those detailed conversations, but the way I was interpreting that was we could take the SDK, we can use the meet in the cloud infrastructure for the messaging between the server and the terminal. And I guess that was deemed to be whatever more flexible or more scalable than.</w:t>
      </w:r>
      <w:r>
        <w:rPr>
          <w:rFonts w:ascii="Segoe UI" w:eastAsia="Segoe UI" w:hAnsi="Segoe UI" w:cs="Segoe UI"/>
          <w:color w:val="323130"/>
          <w:sz w:val="24"/>
          <w:szCs w:val="24"/>
        </w:rPr>
        <w:br/>
        <w:t>whatever the tripod's implementation was. So it's built on AWS versus Azure. But I don't know that it would require changing or recertifying or anything like that, because it's essentially just a communication path for that. It doesn't actually impose any restrictions on the content.</w:t>
      </w:r>
    </w:p>
    <w:p w14:paraId="165CA343" w14:textId="77777777" w:rsidR="00250C0A" w:rsidRDefault="00000000">
      <w:pPr>
        <w:spacing w:line="300" w:lineRule="auto"/>
      </w:pPr>
      <w:r>
        <w:rPr>
          <w:noProof/>
        </w:rPr>
        <w:drawing>
          <wp:anchor distT="0" distB="0" distL="0" distR="0" simplePos="0" relativeHeight="251447296" behindDoc="0" locked="0" layoutInCell="1" allowOverlap="1" wp14:anchorId="165CA520" wp14:editId="165CA52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11:06</w:t>
      </w:r>
      <w:r>
        <w:rPr>
          <w:rFonts w:ascii="Segoe UI" w:eastAsia="Segoe UI" w:hAnsi="Segoe UI" w:cs="Segoe UI"/>
          <w:color w:val="323130"/>
          <w:sz w:val="24"/>
          <w:szCs w:val="24"/>
        </w:rPr>
        <w:br/>
        <w:t>Right. Yeah, that was my understanding as well. That, go ahead.</w:t>
      </w:r>
    </w:p>
    <w:p w14:paraId="165CA344" w14:textId="77777777" w:rsidR="00250C0A" w:rsidRDefault="00000000">
      <w:pPr>
        <w:spacing w:line="300" w:lineRule="auto"/>
      </w:pPr>
      <w:r>
        <w:rPr>
          <w:noProof/>
        </w:rPr>
        <w:drawing>
          <wp:anchor distT="0" distB="0" distL="0" distR="0" simplePos="0" relativeHeight="251448320" behindDoc="0" locked="0" layoutInCell="1" allowOverlap="1" wp14:anchorId="165CA522" wp14:editId="165CA52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11:07</w:t>
      </w:r>
      <w:r>
        <w:rPr>
          <w:rFonts w:ascii="Segoe UI" w:eastAsia="Segoe UI" w:hAnsi="Segoe UI" w:cs="Segoe UI"/>
          <w:color w:val="323130"/>
          <w:sz w:val="24"/>
          <w:szCs w:val="24"/>
        </w:rPr>
        <w:br/>
        <w:t>Yeah.</w:t>
      </w:r>
      <w:r>
        <w:rPr>
          <w:rFonts w:ascii="Segoe UI" w:eastAsia="Segoe UI" w:hAnsi="Segoe UI" w:cs="Segoe UI"/>
          <w:color w:val="323130"/>
          <w:sz w:val="24"/>
          <w:szCs w:val="24"/>
        </w:rPr>
        <w:br/>
        <w:t>Okay, let's just take, let's take that one offline and just look at it because I think it's going to, I think it's going to be something. And then I also want to look at the number of hops that we're going back and forth because of the performance that we have to hit.</w:t>
      </w:r>
    </w:p>
    <w:p w14:paraId="165CA345" w14:textId="77777777" w:rsidR="00250C0A" w:rsidRDefault="00000000">
      <w:pPr>
        <w:spacing w:line="300" w:lineRule="auto"/>
      </w:pPr>
      <w:r>
        <w:rPr>
          <w:noProof/>
        </w:rPr>
        <w:drawing>
          <wp:anchor distT="0" distB="0" distL="0" distR="0" simplePos="0" relativeHeight="251449344" behindDoc="0" locked="0" layoutInCell="1" allowOverlap="1" wp14:anchorId="165CA524" wp14:editId="165CA52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11:26</w:t>
      </w:r>
      <w:r>
        <w:rPr>
          <w:rFonts w:ascii="Segoe UI" w:eastAsia="Segoe UI" w:hAnsi="Segoe UI" w:cs="Segoe UI"/>
          <w:color w:val="323130"/>
          <w:sz w:val="24"/>
          <w:szCs w:val="24"/>
        </w:rPr>
        <w:br/>
        <w:t>Yeah, yeah, that makes a lot of sense, Andre. And I actually have that called out. There's a section of this sequencing doc where it specifically talks about like data centers. So I put that as a call out that, you know, whatever we architect, like we can say we're going to be pointing 1 API to another or cloud service, but you know, the fact is that the data centers, you know, are going to be different. Like what does that mean to latency and stuff? So</w:t>
      </w:r>
    </w:p>
    <w:p w14:paraId="165CA346" w14:textId="77777777" w:rsidR="00250C0A" w:rsidRDefault="00000000">
      <w:pPr>
        <w:spacing w:line="300" w:lineRule="auto"/>
      </w:pPr>
      <w:r>
        <w:rPr>
          <w:noProof/>
        </w:rPr>
        <w:drawing>
          <wp:anchor distT="0" distB="0" distL="0" distR="0" simplePos="0" relativeHeight="251450368" behindDoc="0" locked="0" layoutInCell="1" allowOverlap="1" wp14:anchorId="165CA526" wp14:editId="165CA52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11:28</w:t>
      </w:r>
      <w:r>
        <w:rPr>
          <w:rFonts w:ascii="Segoe UI" w:eastAsia="Segoe UI" w:hAnsi="Segoe UI" w:cs="Segoe UI"/>
          <w:color w:val="323130"/>
          <w:sz w:val="24"/>
          <w:szCs w:val="24"/>
        </w:rPr>
        <w:br/>
        <w:t>But.</w:t>
      </w:r>
    </w:p>
    <w:p w14:paraId="165CA347" w14:textId="77777777" w:rsidR="00250C0A" w:rsidRDefault="00000000">
      <w:pPr>
        <w:spacing w:line="300" w:lineRule="auto"/>
      </w:pPr>
      <w:r>
        <w:rPr>
          <w:noProof/>
        </w:rPr>
        <w:drawing>
          <wp:anchor distT="0" distB="0" distL="0" distR="0" simplePos="0" relativeHeight="251451392" behindDoc="0" locked="0" layoutInCell="1" allowOverlap="1" wp14:anchorId="165CA528" wp14:editId="165CA529">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11:51</w:t>
      </w:r>
      <w:r>
        <w:rPr>
          <w:rFonts w:ascii="Segoe UI" w:eastAsia="Segoe UI" w:hAnsi="Segoe UI" w:cs="Segoe UI"/>
          <w:color w:val="323130"/>
          <w:sz w:val="24"/>
          <w:szCs w:val="24"/>
        </w:rPr>
        <w:br/>
        <w:t xml:space="preserve">I did have that called out as a note dependency there. We want to just do it in the </w:t>
      </w:r>
      <w:r>
        <w:rPr>
          <w:rFonts w:ascii="Segoe UI" w:eastAsia="Segoe UI" w:hAnsi="Segoe UI" w:cs="Segoe UI"/>
          <w:color w:val="323130"/>
          <w:sz w:val="24"/>
          <w:szCs w:val="24"/>
        </w:rPr>
        <w:lastRenderedPageBreak/>
        <w:t>best way possible, right? So there might be a short term and a long term, but it'll be good to discuss that.</w:t>
      </w:r>
    </w:p>
    <w:p w14:paraId="165CA348" w14:textId="77777777" w:rsidR="00250C0A" w:rsidRDefault="00000000">
      <w:pPr>
        <w:spacing w:line="300" w:lineRule="auto"/>
      </w:pPr>
      <w:r>
        <w:rPr>
          <w:noProof/>
        </w:rPr>
        <w:drawing>
          <wp:anchor distT="0" distB="0" distL="0" distR="0" simplePos="0" relativeHeight="251452416" behindDoc="0" locked="0" layoutInCell="1" allowOverlap="1" wp14:anchorId="165CA52A" wp14:editId="165CA52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12:00</w:t>
      </w:r>
      <w:r>
        <w:rPr>
          <w:rFonts w:ascii="Segoe UI" w:eastAsia="Segoe UI" w:hAnsi="Segoe UI" w:cs="Segoe UI"/>
          <w:color w:val="323130"/>
          <w:sz w:val="24"/>
          <w:szCs w:val="24"/>
        </w:rPr>
        <w:br/>
        <w:t>Yeah.</w:t>
      </w:r>
      <w:r>
        <w:rPr>
          <w:rFonts w:ascii="Segoe UI" w:eastAsia="Segoe UI" w:hAnsi="Segoe UI" w:cs="Segoe UI"/>
          <w:color w:val="323130"/>
          <w:sz w:val="24"/>
          <w:szCs w:val="24"/>
        </w:rPr>
        <w:br/>
        <w:t>And I don't know how the tripod stuff works. Like I said, I haven't been super close in the recent hard present conversations. Released the Meet in the Cloud on the Heritage Global side. There was only one hop. There was no communication. It was essentially send an initiation message over Meet in the Cloud to the terminal. And that initiated the transaction. There wasn't any further chattiness during the transaction flow.</w:t>
      </w:r>
    </w:p>
    <w:p w14:paraId="165CA349" w14:textId="77777777" w:rsidR="00250C0A" w:rsidRDefault="00000000">
      <w:pPr>
        <w:spacing w:line="300" w:lineRule="auto"/>
      </w:pPr>
      <w:r>
        <w:rPr>
          <w:noProof/>
        </w:rPr>
        <w:drawing>
          <wp:anchor distT="0" distB="0" distL="0" distR="0" simplePos="0" relativeHeight="251453440" behindDoc="0" locked="0" layoutInCell="1" allowOverlap="1" wp14:anchorId="165CA52C" wp14:editId="165CA52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12:22</w:t>
      </w:r>
      <w:r>
        <w:rPr>
          <w:rFonts w:ascii="Segoe UI" w:eastAsia="Segoe UI" w:hAnsi="Segoe UI" w:cs="Segoe UI"/>
          <w:color w:val="323130"/>
          <w:sz w:val="24"/>
          <w:szCs w:val="24"/>
        </w:rPr>
        <w:br/>
        <w:t>Yep, but I we have to remember on the front book, we're gonna be we're gonna be coming back into core anyways, right? So...</w:t>
      </w:r>
    </w:p>
    <w:p w14:paraId="165CA34A" w14:textId="77777777" w:rsidR="00250C0A" w:rsidRDefault="00000000">
      <w:pPr>
        <w:spacing w:line="300" w:lineRule="auto"/>
      </w:pPr>
      <w:r>
        <w:rPr>
          <w:noProof/>
        </w:rPr>
        <w:drawing>
          <wp:anchor distT="0" distB="0" distL="0" distR="0" simplePos="0" relativeHeight="251454464" behindDoc="0" locked="0" layoutInCell="1" allowOverlap="1" wp14:anchorId="165CA52E" wp14:editId="165CA52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12:22</w:t>
      </w:r>
      <w:r>
        <w:rPr>
          <w:rFonts w:ascii="Segoe UI" w:eastAsia="Segoe UI" w:hAnsi="Segoe UI" w:cs="Segoe UI"/>
          <w:color w:val="323130"/>
          <w:sz w:val="24"/>
          <w:szCs w:val="24"/>
        </w:rPr>
        <w:br/>
        <w:t>Mhm.</w:t>
      </w:r>
    </w:p>
    <w:p w14:paraId="165CA34B" w14:textId="77777777" w:rsidR="00250C0A" w:rsidRDefault="00000000">
      <w:pPr>
        <w:spacing w:line="300" w:lineRule="auto"/>
      </w:pPr>
      <w:r>
        <w:rPr>
          <w:noProof/>
        </w:rPr>
        <w:drawing>
          <wp:anchor distT="0" distB="0" distL="0" distR="0" simplePos="0" relativeHeight="251455488" behindDoc="0" locked="0" layoutInCell="1" allowOverlap="1" wp14:anchorId="165CA530" wp14:editId="165CA53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12:33</w:t>
      </w:r>
      <w:r>
        <w:rPr>
          <w:rFonts w:ascii="Segoe UI" w:eastAsia="Segoe UI" w:hAnsi="Segoe UI" w:cs="Segoe UI"/>
          <w:color w:val="323130"/>
          <w:sz w:val="24"/>
          <w:szCs w:val="24"/>
        </w:rPr>
        <w:br/>
        <w:t>Yeah, so that's just at the entry point for the terminal, but yeah, we need to look at that.</w:t>
      </w:r>
    </w:p>
    <w:p w14:paraId="165CA34C" w14:textId="77777777" w:rsidR="00250C0A" w:rsidRDefault="00000000">
      <w:pPr>
        <w:spacing w:line="300" w:lineRule="auto"/>
      </w:pPr>
      <w:r>
        <w:rPr>
          <w:noProof/>
        </w:rPr>
        <w:drawing>
          <wp:anchor distT="0" distB="0" distL="0" distR="0" simplePos="0" relativeHeight="251456512" behindDoc="0" locked="0" layoutInCell="1" allowOverlap="1" wp14:anchorId="165CA532" wp14:editId="165CA53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12:33</w:t>
      </w:r>
      <w:r>
        <w:rPr>
          <w:rFonts w:ascii="Segoe UI" w:eastAsia="Segoe UI" w:hAnsi="Segoe UI" w:cs="Segoe UI"/>
          <w:color w:val="323130"/>
          <w:sz w:val="24"/>
          <w:szCs w:val="24"/>
        </w:rPr>
        <w:br/>
        <w:t>Yeah.</w:t>
      </w:r>
    </w:p>
    <w:p w14:paraId="165CA34D" w14:textId="77777777" w:rsidR="00250C0A" w:rsidRDefault="00000000">
      <w:pPr>
        <w:spacing w:line="300" w:lineRule="auto"/>
      </w:pPr>
      <w:r>
        <w:rPr>
          <w:noProof/>
        </w:rPr>
        <w:drawing>
          <wp:anchor distT="0" distB="0" distL="0" distR="0" simplePos="0" relativeHeight="251457536" behindDoc="0" locked="0" layoutInCell="1" allowOverlap="1" wp14:anchorId="165CA534" wp14:editId="165CA53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12:33</w:t>
      </w:r>
      <w:r>
        <w:rPr>
          <w:rFonts w:ascii="Segoe UI" w:eastAsia="Segoe UI" w:hAnsi="Segoe UI" w:cs="Segoe UI"/>
          <w:color w:val="323130"/>
          <w:sz w:val="24"/>
          <w:szCs w:val="24"/>
        </w:rPr>
        <w:br/>
        <w:t>Something to look at, I'm...</w:t>
      </w:r>
    </w:p>
    <w:p w14:paraId="165CA34E" w14:textId="77777777" w:rsidR="00250C0A" w:rsidRDefault="00000000">
      <w:pPr>
        <w:spacing w:line="300" w:lineRule="auto"/>
      </w:pPr>
      <w:r>
        <w:rPr>
          <w:noProof/>
        </w:rPr>
        <w:drawing>
          <wp:anchor distT="0" distB="0" distL="0" distR="0" simplePos="0" relativeHeight="251458560" behindDoc="0" locked="0" layoutInCell="1" allowOverlap="1" wp14:anchorId="165CA536" wp14:editId="165CA53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12:38</w:t>
      </w:r>
      <w:r>
        <w:rPr>
          <w:rFonts w:ascii="Segoe UI" w:eastAsia="Segoe UI" w:hAnsi="Segoe UI" w:cs="Segoe UI"/>
          <w:color w:val="323130"/>
          <w:sz w:val="24"/>
          <w:szCs w:val="24"/>
        </w:rPr>
        <w:br/>
        <w:t>Hey guys, sorry for running behind. So just in an interest for making sure that we, it sounds like we started to get to a certain level of detail that just requires offline alignment. It doesn't necessarily change the priority of the problems that we need to solve. So</w:t>
      </w:r>
    </w:p>
    <w:p w14:paraId="165CA34F" w14:textId="77777777" w:rsidR="00250C0A" w:rsidRDefault="00000000">
      <w:pPr>
        <w:spacing w:line="300" w:lineRule="auto"/>
      </w:pPr>
      <w:r>
        <w:rPr>
          <w:noProof/>
        </w:rPr>
        <w:lastRenderedPageBreak/>
        <w:drawing>
          <wp:anchor distT="0" distB="0" distL="0" distR="0" simplePos="0" relativeHeight="251459584" behindDoc="0" locked="0" layoutInCell="1" allowOverlap="1" wp14:anchorId="165CA538" wp14:editId="165CA53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12:47</w:t>
      </w:r>
      <w:r>
        <w:rPr>
          <w:rFonts w:ascii="Segoe UI" w:eastAsia="Segoe UI" w:hAnsi="Segoe UI" w:cs="Segoe UI"/>
          <w:color w:val="323130"/>
          <w:sz w:val="24"/>
          <w:szCs w:val="24"/>
        </w:rPr>
        <w:br/>
        <w:t>It.</w:t>
      </w:r>
    </w:p>
    <w:p w14:paraId="165CA350" w14:textId="77777777" w:rsidR="00250C0A" w:rsidRDefault="00000000">
      <w:pPr>
        <w:spacing w:line="300" w:lineRule="auto"/>
      </w:pPr>
      <w:r>
        <w:rPr>
          <w:noProof/>
        </w:rPr>
        <w:drawing>
          <wp:anchor distT="0" distB="0" distL="0" distR="0" simplePos="0" relativeHeight="251460608" behindDoc="0" locked="0" layoutInCell="1" allowOverlap="1" wp14:anchorId="165CA53A" wp14:editId="165CA53B">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12:59</w:t>
      </w:r>
      <w:r>
        <w:rPr>
          <w:rFonts w:ascii="Segoe UI" w:eastAsia="Segoe UI" w:hAnsi="Segoe UI" w:cs="Segoe UI"/>
          <w:color w:val="323130"/>
          <w:sz w:val="24"/>
          <w:szCs w:val="24"/>
        </w:rPr>
        <w:br/>
        <w:t>I guess if we scroll up for a second just on that first row, global API here. I guess two questions here while you guys were talking, I was reading. I also want us to be very careful, and I'm going to say this multiple times to a lot of different people, with the terminology KTLO.</w:t>
      </w:r>
      <w:r>
        <w:rPr>
          <w:rFonts w:ascii="Segoe UI" w:eastAsia="Segoe UI" w:hAnsi="Segoe UI" w:cs="Segoe UI"/>
          <w:color w:val="323130"/>
          <w:sz w:val="24"/>
          <w:szCs w:val="24"/>
        </w:rPr>
        <w:br/>
        <w:t>Okay, it's been a bad word in the past as a catch-all for a lot of different things. I think we want to be very specific, not here, but once we work, once we work out, once we, once we agree to the fact that, like, you know, and I think we have directionally,</w:t>
      </w:r>
      <w:r>
        <w:rPr>
          <w:rFonts w:ascii="Segoe UI" w:eastAsia="Segoe UI" w:hAnsi="Segoe UI" w:cs="Segoe UI"/>
          <w:color w:val="323130"/>
          <w:sz w:val="24"/>
          <w:szCs w:val="24"/>
        </w:rPr>
        <w:br/>
        <w:t>And we've gotten alignment with Matt Downs when we say, "Hey, pay Rex is the future of what we're going to be working toward, but it doesn't necessarily have everything we need just yet, and there's things that we need to build. OK, we have to, and I I sent I said this to the ELT team Tuesday when I presented TAM 2.0.</w:t>
      </w:r>
      <w:r>
        <w:rPr>
          <w:rFonts w:ascii="Segoe UI" w:eastAsia="Segoe UI" w:hAnsi="Segoe UI" w:cs="Segoe UI"/>
          <w:color w:val="323130"/>
          <w:sz w:val="24"/>
          <w:szCs w:val="24"/>
        </w:rPr>
        <w:br/>
        <w:t>We have to constrain development on non-strategic platforms in order to create the capacity to build the things for the future, which means that we have to be ruthless in our prioritization around the support and maintenance. And what even do we mean by that? I've had the conversation with Tim Held and said, hey,</w:t>
      </w:r>
    </w:p>
    <w:p w14:paraId="165CA351" w14:textId="77777777" w:rsidR="00250C0A" w:rsidRDefault="00000000">
      <w:pPr>
        <w:spacing w:line="300" w:lineRule="auto"/>
      </w:pPr>
      <w:r>
        <w:rPr>
          <w:noProof/>
        </w:rPr>
        <w:drawing>
          <wp:anchor distT="0" distB="0" distL="0" distR="0" simplePos="0" relativeHeight="251461632" behindDoc="0" locked="0" layoutInCell="1" allowOverlap="1" wp14:anchorId="165CA53C" wp14:editId="165CA53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14:06</w:t>
      </w:r>
      <w:r>
        <w:rPr>
          <w:rFonts w:ascii="Segoe UI" w:eastAsia="Segoe UI" w:hAnsi="Segoe UI" w:cs="Segoe UI"/>
          <w:color w:val="323130"/>
          <w:sz w:val="24"/>
          <w:szCs w:val="24"/>
        </w:rPr>
        <w:br/>
        <w:t>Yeah.</w:t>
      </w:r>
    </w:p>
    <w:p w14:paraId="165CA352" w14:textId="77777777" w:rsidR="00250C0A" w:rsidRDefault="00000000">
      <w:pPr>
        <w:spacing w:line="300" w:lineRule="auto"/>
      </w:pPr>
      <w:r>
        <w:rPr>
          <w:noProof/>
        </w:rPr>
        <w:drawing>
          <wp:anchor distT="0" distB="0" distL="0" distR="0" simplePos="0" relativeHeight="251462656" behindDoc="0" locked="0" layoutInCell="1" allowOverlap="1" wp14:anchorId="165CA53E" wp14:editId="165CA53F">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14:18</w:t>
      </w:r>
      <w:r>
        <w:rPr>
          <w:rFonts w:ascii="Segoe UI" w:eastAsia="Segoe UI" w:hAnsi="Segoe UI" w:cs="Segoe UI"/>
          <w:color w:val="323130"/>
          <w:sz w:val="24"/>
          <w:szCs w:val="24"/>
        </w:rPr>
        <w:br/>
        <w:t>low to medium vulnerability things, probably not going to be able to address those because we need to find a way to carve capacity to go and address.</w:t>
      </w:r>
      <w:r>
        <w:rPr>
          <w:rFonts w:ascii="Segoe UI" w:eastAsia="Segoe UI" w:hAnsi="Segoe UI" w:cs="Segoe UI"/>
          <w:color w:val="323130"/>
          <w:sz w:val="24"/>
          <w:szCs w:val="24"/>
        </w:rPr>
        <w:br/>
        <w:t>moving, and again, even if there's five people, three of the people on to actually doing the target state work so that we can reduce how much work we continue to maintain on non-target to work in service of target. So I only bring that point up because two things I'm really interested in understanding is</w:t>
      </w:r>
      <w:r>
        <w:rPr>
          <w:rFonts w:ascii="Segoe UI" w:eastAsia="Segoe UI" w:hAnsi="Segoe UI" w:cs="Segoe UI"/>
          <w:color w:val="323130"/>
          <w:sz w:val="24"/>
          <w:szCs w:val="24"/>
        </w:rPr>
        <w:br/>
        <w:t>The ProPay API, the ProPay gateway, what are we doing with those tomorrow?</w:t>
      </w:r>
    </w:p>
    <w:p w14:paraId="165CA353" w14:textId="77777777" w:rsidR="00250C0A" w:rsidRDefault="00000000">
      <w:pPr>
        <w:spacing w:line="300" w:lineRule="auto"/>
      </w:pPr>
      <w:r>
        <w:rPr>
          <w:noProof/>
        </w:rPr>
        <w:lastRenderedPageBreak/>
        <w:drawing>
          <wp:anchor distT="0" distB="0" distL="0" distR="0" simplePos="0" relativeHeight="251463680" behindDoc="0" locked="0" layoutInCell="1" allowOverlap="1" wp14:anchorId="165CA540" wp14:editId="165CA54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14:55</w:t>
      </w:r>
      <w:r>
        <w:rPr>
          <w:rFonts w:ascii="Segoe UI" w:eastAsia="Segoe UI" w:hAnsi="Segoe UI" w:cs="Segoe UI"/>
          <w:color w:val="323130"/>
          <w:sz w:val="24"/>
          <w:szCs w:val="24"/>
        </w:rPr>
        <w:br/>
        <w:t>Yeah.</w:t>
      </w:r>
    </w:p>
    <w:p w14:paraId="165CA354" w14:textId="77777777" w:rsidR="00250C0A" w:rsidRDefault="00000000">
      <w:pPr>
        <w:spacing w:line="300" w:lineRule="auto"/>
      </w:pPr>
      <w:r>
        <w:rPr>
          <w:noProof/>
        </w:rPr>
        <w:drawing>
          <wp:anchor distT="0" distB="0" distL="0" distR="0" simplePos="0" relativeHeight="251464704" behindDoc="0" locked="0" layoutInCell="1" allowOverlap="1" wp14:anchorId="165CA542" wp14:editId="165CA543">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14:57</w:t>
      </w:r>
      <w:r>
        <w:rPr>
          <w:rFonts w:ascii="Segoe UI" w:eastAsia="Segoe UI" w:hAnsi="Segoe UI" w:cs="Segoe UI"/>
          <w:color w:val="323130"/>
          <w:sz w:val="24"/>
          <w:szCs w:val="24"/>
        </w:rPr>
        <w:br/>
        <w:t>So those are going to KTLO mode. There has been just some discussion with product. So prior to close of World Pay, those were going into sort of a maintenance mode, which still meant adding features that would be required to maintain relevance. The KTLO mode is further scaling that back. So there's already plans in flight tried to</w:t>
      </w:r>
      <w:r>
        <w:rPr>
          <w:rFonts w:ascii="Segoe UI" w:eastAsia="Segoe UI" w:hAnsi="Segoe UI" w:cs="Segoe UI"/>
          <w:color w:val="323130"/>
          <w:sz w:val="24"/>
          <w:szCs w:val="24"/>
        </w:rPr>
        <w:br/>
        <w:t>reallocate those resources, some of those resources to assist. So I think right now they're trying to work through the activities of getting them reclassified and getting them boarded onto world pay system. So I think that's a logistical challenge. I'd love to hear insights maybe outside of this call of how we do that at scale. Because that's a big problem right now. We've got a bunch of teams that are queued up for Q3.</w:t>
      </w:r>
    </w:p>
    <w:p w14:paraId="165CA355" w14:textId="77777777" w:rsidR="00250C0A" w:rsidRDefault="00000000">
      <w:pPr>
        <w:spacing w:line="300" w:lineRule="auto"/>
      </w:pPr>
      <w:r>
        <w:rPr>
          <w:noProof/>
        </w:rPr>
        <w:drawing>
          <wp:anchor distT="0" distB="0" distL="0" distR="0" simplePos="0" relativeHeight="251465728" behindDoc="0" locked="0" layoutInCell="1" allowOverlap="1" wp14:anchorId="165CA544" wp14:editId="165CA54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15:31</w:t>
      </w:r>
      <w:r>
        <w:rPr>
          <w:rFonts w:ascii="Segoe UI" w:eastAsia="Segoe UI" w:hAnsi="Segoe UI" w:cs="Segoe UI"/>
          <w:color w:val="323130"/>
          <w:sz w:val="24"/>
          <w:szCs w:val="24"/>
        </w:rPr>
        <w:br/>
        <w:t>Yeah.</w:t>
      </w:r>
    </w:p>
    <w:p w14:paraId="165CA356" w14:textId="77777777" w:rsidR="00250C0A" w:rsidRDefault="00000000">
      <w:pPr>
        <w:spacing w:line="300" w:lineRule="auto"/>
      </w:pPr>
      <w:r>
        <w:rPr>
          <w:noProof/>
        </w:rPr>
        <w:drawing>
          <wp:anchor distT="0" distB="0" distL="0" distR="0" simplePos="0" relativeHeight="251466752" behindDoc="0" locked="0" layoutInCell="1" allowOverlap="1" wp14:anchorId="165CA546" wp14:editId="165CA54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15:31</w:t>
      </w:r>
      <w:r>
        <w:rPr>
          <w:rFonts w:ascii="Segoe UI" w:eastAsia="Segoe UI" w:hAnsi="Segoe UI" w:cs="Segoe UI"/>
          <w:color w:val="323130"/>
          <w:sz w:val="24"/>
          <w:szCs w:val="24"/>
        </w:rPr>
        <w:br/>
        <w:t>Cross-company access, yeah.</w:t>
      </w:r>
    </w:p>
    <w:p w14:paraId="165CA357" w14:textId="77777777" w:rsidR="00250C0A" w:rsidRDefault="00000000">
      <w:pPr>
        <w:spacing w:line="300" w:lineRule="auto"/>
      </w:pPr>
      <w:r>
        <w:rPr>
          <w:noProof/>
        </w:rPr>
        <w:drawing>
          <wp:anchor distT="0" distB="0" distL="0" distR="0" simplePos="0" relativeHeight="251467776" behindDoc="0" locked="0" layoutInCell="1" allowOverlap="1" wp14:anchorId="165CA548" wp14:editId="165CA549">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15:37</w:t>
      </w:r>
      <w:r>
        <w:rPr>
          <w:rFonts w:ascii="Segoe UI" w:eastAsia="Segoe UI" w:hAnsi="Segoe UI" w:cs="Segoe UI"/>
          <w:color w:val="323130"/>
          <w:sz w:val="24"/>
          <w:szCs w:val="24"/>
        </w:rPr>
        <w:br/>
        <w:t>where we want to reallocate people and they can't do the work.</w:t>
      </w:r>
    </w:p>
    <w:p w14:paraId="165CA358" w14:textId="77777777" w:rsidR="00250C0A" w:rsidRDefault="00000000">
      <w:pPr>
        <w:spacing w:line="300" w:lineRule="auto"/>
      </w:pPr>
      <w:r>
        <w:rPr>
          <w:noProof/>
        </w:rPr>
        <w:drawing>
          <wp:anchor distT="0" distB="0" distL="0" distR="0" simplePos="0" relativeHeight="251468800" behindDoc="0" locked="0" layoutInCell="1" allowOverlap="1" wp14:anchorId="165CA54A" wp14:editId="165CA54B">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15:38</w:t>
      </w:r>
      <w:r>
        <w:rPr>
          <w:rFonts w:ascii="Segoe UI" w:eastAsia="Segoe UI" w:hAnsi="Segoe UI" w:cs="Segoe UI"/>
          <w:color w:val="323130"/>
          <w:sz w:val="24"/>
          <w:szCs w:val="24"/>
        </w:rPr>
        <w:br/>
        <w:t>I know, I know.</w:t>
      </w:r>
      <w:r>
        <w:rPr>
          <w:rFonts w:ascii="Segoe UI" w:eastAsia="Segoe UI" w:hAnsi="Segoe UI" w:cs="Segoe UI"/>
          <w:color w:val="323130"/>
          <w:sz w:val="24"/>
          <w:szCs w:val="24"/>
        </w:rPr>
        <w:br/>
        <w:t>Yeah, I know. Look, I'm laughing, but it's serious. Cross-company access sucks really bad right now. We don't have an elegant way of doing it outside of just onboarding people as contractors on either side. And actually, to onboard to Heritage GP is actually much easier than it is the other way around.</w:t>
      </w:r>
    </w:p>
    <w:p w14:paraId="165CA359" w14:textId="77777777" w:rsidR="00250C0A" w:rsidRDefault="00000000">
      <w:pPr>
        <w:spacing w:line="300" w:lineRule="auto"/>
      </w:pPr>
      <w:r>
        <w:rPr>
          <w:noProof/>
        </w:rPr>
        <w:drawing>
          <wp:anchor distT="0" distB="0" distL="0" distR="0" simplePos="0" relativeHeight="251469824" behindDoc="0" locked="0" layoutInCell="1" allowOverlap="1" wp14:anchorId="165CA54C" wp14:editId="165CA54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15:45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35A" w14:textId="77777777" w:rsidR="00250C0A" w:rsidRDefault="00000000">
      <w:pPr>
        <w:spacing w:line="300" w:lineRule="auto"/>
      </w:pPr>
      <w:r>
        <w:rPr>
          <w:noProof/>
        </w:rPr>
        <w:lastRenderedPageBreak/>
        <w:drawing>
          <wp:anchor distT="0" distB="0" distL="0" distR="0" simplePos="0" relativeHeight="251470848" behindDoc="0" locked="0" layoutInCell="1" allowOverlap="1" wp14:anchorId="165CA54E" wp14:editId="165CA54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16:02</w:t>
      </w:r>
      <w:r>
        <w:rPr>
          <w:rFonts w:ascii="Segoe UI" w:eastAsia="Segoe UI" w:hAnsi="Segoe UI" w:cs="Segoe UI"/>
          <w:color w:val="323130"/>
          <w:sz w:val="24"/>
          <w:szCs w:val="24"/>
        </w:rPr>
        <w:br/>
        <w:t>Hello.</w:t>
      </w:r>
    </w:p>
    <w:p w14:paraId="165CA35B" w14:textId="77777777" w:rsidR="00250C0A" w:rsidRDefault="00000000">
      <w:pPr>
        <w:spacing w:line="300" w:lineRule="auto"/>
      </w:pPr>
      <w:r>
        <w:rPr>
          <w:noProof/>
        </w:rPr>
        <w:drawing>
          <wp:anchor distT="0" distB="0" distL="0" distR="0" simplePos="0" relativeHeight="251471872" behindDoc="0" locked="0" layoutInCell="1" allowOverlap="1" wp14:anchorId="165CA550" wp14:editId="165CA55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16:02</w:t>
      </w:r>
      <w:r>
        <w:rPr>
          <w:rFonts w:ascii="Segoe UI" w:eastAsia="Segoe UI" w:hAnsi="Segoe UI" w:cs="Segoe UI"/>
          <w:color w:val="323130"/>
          <w:sz w:val="24"/>
          <w:szCs w:val="24"/>
        </w:rPr>
        <w:br/>
        <w:t>So to your point, Curtis, one of the things we're going to have to get, have a very targeted conversation of which I'm happy to raise my hand to try to facilitate is how will we solve for cross-company access both ways when we say, hey, clock started on TAM, run as fast as you can. So I'll take that as an action.</w:t>
      </w:r>
    </w:p>
    <w:p w14:paraId="165CA35C" w14:textId="77777777" w:rsidR="00250C0A" w:rsidRDefault="00000000">
      <w:pPr>
        <w:spacing w:line="300" w:lineRule="auto"/>
      </w:pPr>
      <w:r>
        <w:rPr>
          <w:noProof/>
        </w:rPr>
        <w:drawing>
          <wp:anchor distT="0" distB="0" distL="0" distR="0" simplePos="0" relativeHeight="251472896" behindDoc="0" locked="0" layoutInCell="1" allowOverlap="1" wp14:anchorId="165CA552" wp14:editId="165CA55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16:20</w:t>
      </w:r>
      <w:r>
        <w:rPr>
          <w:rFonts w:ascii="Segoe UI" w:eastAsia="Segoe UI" w:hAnsi="Segoe UI" w:cs="Segoe UI"/>
          <w:color w:val="323130"/>
          <w:sz w:val="24"/>
          <w:szCs w:val="24"/>
        </w:rPr>
        <w:br/>
        <w:t>Yeah, so.</w:t>
      </w:r>
      <w:r>
        <w:rPr>
          <w:rFonts w:ascii="Segoe UI" w:eastAsia="Segoe UI" w:hAnsi="Segoe UI" w:cs="Segoe UI"/>
          <w:color w:val="323130"/>
          <w:sz w:val="24"/>
          <w:szCs w:val="24"/>
        </w:rPr>
        <w:br/>
        <w:t>Yeah, I would love, as soon as we can, follow up on that. I think there's people that have been in the queue for two weeks on this one, on the ProPay in particular, developer portal. I got people who are looking to start in July. So this is like a right now problem.</w:t>
      </w:r>
    </w:p>
    <w:p w14:paraId="165CA35D" w14:textId="77777777" w:rsidR="00250C0A" w:rsidRDefault="00000000">
      <w:pPr>
        <w:spacing w:line="300" w:lineRule="auto"/>
      </w:pPr>
      <w:r>
        <w:rPr>
          <w:noProof/>
        </w:rPr>
        <w:drawing>
          <wp:anchor distT="0" distB="0" distL="0" distR="0" simplePos="0" relativeHeight="251473920" behindDoc="0" locked="0" layoutInCell="1" allowOverlap="1" wp14:anchorId="165CA554" wp14:editId="165CA555">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16:22</w:t>
      </w:r>
      <w:r>
        <w:rPr>
          <w:rFonts w:ascii="Segoe UI" w:eastAsia="Segoe UI" w:hAnsi="Segoe UI" w:cs="Segoe UI"/>
          <w:color w:val="323130"/>
          <w:sz w:val="24"/>
          <w:szCs w:val="24"/>
        </w:rPr>
        <w:br/>
        <w:t>and follow up on that.</w:t>
      </w:r>
    </w:p>
    <w:p w14:paraId="165CA35E" w14:textId="77777777" w:rsidR="00250C0A" w:rsidRDefault="00000000">
      <w:pPr>
        <w:spacing w:line="300" w:lineRule="auto"/>
      </w:pPr>
      <w:r>
        <w:rPr>
          <w:noProof/>
        </w:rPr>
        <w:drawing>
          <wp:anchor distT="0" distB="0" distL="0" distR="0" simplePos="0" relativeHeight="251474944" behindDoc="0" locked="0" layoutInCell="1" allowOverlap="1" wp14:anchorId="165CA556" wp14:editId="165CA55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16:29</w:t>
      </w:r>
      <w:r>
        <w:rPr>
          <w:rFonts w:ascii="Segoe UI" w:eastAsia="Segoe UI" w:hAnsi="Segoe UI" w:cs="Segoe UI"/>
          <w:color w:val="323130"/>
          <w:sz w:val="24"/>
          <w:szCs w:val="24"/>
        </w:rPr>
        <w:br/>
        <w:t>Yeah.</w:t>
      </w:r>
    </w:p>
    <w:p w14:paraId="165CA35F" w14:textId="77777777" w:rsidR="00250C0A" w:rsidRDefault="00000000">
      <w:pPr>
        <w:spacing w:line="300" w:lineRule="auto"/>
      </w:pPr>
      <w:r>
        <w:rPr>
          <w:noProof/>
        </w:rPr>
        <w:drawing>
          <wp:anchor distT="0" distB="0" distL="0" distR="0" simplePos="0" relativeHeight="251475968" behindDoc="0" locked="0" layoutInCell="1" allowOverlap="1" wp14:anchorId="165CA558" wp14:editId="165CA55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16:36</w:t>
      </w:r>
      <w:r>
        <w:rPr>
          <w:rFonts w:ascii="Segoe UI" w:eastAsia="Segoe UI" w:hAnsi="Segoe UI" w:cs="Segoe UI"/>
          <w:color w:val="323130"/>
          <w:sz w:val="24"/>
          <w:szCs w:val="24"/>
        </w:rPr>
        <w:br/>
        <w:t>You got it, Kirk.</w:t>
      </w:r>
    </w:p>
    <w:p w14:paraId="165CA360" w14:textId="77777777" w:rsidR="00250C0A" w:rsidRDefault="00000000">
      <w:pPr>
        <w:spacing w:line="300" w:lineRule="auto"/>
      </w:pPr>
      <w:r>
        <w:rPr>
          <w:noProof/>
        </w:rPr>
        <w:drawing>
          <wp:anchor distT="0" distB="0" distL="0" distR="0" simplePos="0" relativeHeight="251476992" behindDoc="0" locked="0" layoutInCell="1" allowOverlap="1" wp14:anchorId="165CA55A" wp14:editId="165CA55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16:37</w:t>
      </w:r>
      <w:r>
        <w:rPr>
          <w:rFonts w:ascii="Segoe UI" w:eastAsia="Segoe UI" w:hAnsi="Segoe UI" w:cs="Segoe UI"/>
          <w:color w:val="323130"/>
          <w:sz w:val="24"/>
          <w:szCs w:val="24"/>
        </w:rPr>
        <w:br/>
        <w:t>Okay. So I think for Propay in particular, there's going to be, I think, a more abrupt and dramatic ramp down, I think, on things like MerchantWare and Edge, because the user base is so much larger and there's stuff already in flight, that that one will not be as large. And then also</w:t>
      </w:r>
    </w:p>
    <w:p w14:paraId="165CA361" w14:textId="77777777" w:rsidR="00250C0A" w:rsidRDefault="00000000">
      <w:pPr>
        <w:spacing w:line="300" w:lineRule="auto"/>
      </w:pPr>
      <w:r>
        <w:rPr>
          <w:noProof/>
        </w:rPr>
        <w:drawing>
          <wp:anchor distT="0" distB="0" distL="0" distR="0" simplePos="0" relativeHeight="251478016" behindDoc="0" locked="0" layoutInCell="1" allowOverlap="1" wp14:anchorId="165CA55C" wp14:editId="165CA55D">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16:39</w:t>
      </w:r>
      <w:r>
        <w:rPr>
          <w:rFonts w:ascii="Segoe UI" w:eastAsia="Segoe UI" w:hAnsi="Segoe UI" w:cs="Segoe UI"/>
          <w:color w:val="323130"/>
          <w:sz w:val="24"/>
          <w:szCs w:val="24"/>
        </w:rPr>
        <w:br/>
        <w:t>Um...</w:t>
      </w:r>
    </w:p>
    <w:p w14:paraId="165CA362" w14:textId="77777777" w:rsidR="00250C0A" w:rsidRDefault="00000000">
      <w:pPr>
        <w:spacing w:line="300" w:lineRule="auto"/>
      </w:pPr>
      <w:r>
        <w:rPr>
          <w:noProof/>
        </w:rPr>
        <w:lastRenderedPageBreak/>
        <w:drawing>
          <wp:anchor distT="0" distB="0" distL="0" distR="0" simplePos="0" relativeHeight="251479040" behindDoc="0" locked="0" layoutInCell="1" allowOverlap="1" wp14:anchorId="165CA55E" wp14:editId="165CA55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16:58</w:t>
      </w:r>
      <w:r>
        <w:rPr>
          <w:rFonts w:ascii="Segoe UI" w:eastAsia="Segoe UI" w:hAnsi="Segoe UI" w:cs="Segoe UI"/>
          <w:color w:val="323130"/>
          <w:sz w:val="24"/>
          <w:szCs w:val="24"/>
        </w:rPr>
        <w:br/>
        <w:t>the capacity on Edge is literally one dev team versus for like ProPay, there's like 8 dev teams. So we got 10 times the capacity and 110th of the volume there. So it's going to look a little bit different. We do have some resources that we had gotten as part of a wave initiative, 180243, that we had been looking to allocate for.</w:t>
      </w:r>
      <w:r>
        <w:rPr>
          <w:rFonts w:ascii="Segoe UI" w:eastAsia="Segoe UI" w:hAnsi="Segoe UI" w:cs="Segoe UI"/>
          <w:color w:val="323130"/>
          <w:sz w:val="24"/>
          <w:szCs w:val="24"/>
        </w:rPr>
        <w:br/>
        <w:t>migration from Edge to MerchantWare that we plan to allocate those to now Edge and MerchantWare to Express, because essentially we're, how do we support the existing merchant base that's on Edge and partners, those partners? It wasn't specific to how we do that. So rather than building those features on Edge, we want to say build a path off of Edge.</w:t>
      </w:r>
      <w:r>
        <w:rPr>
          <w:rFonts w:ascii="Segoe UI" w:eastAsia="Segoe UI" w:hAnsi="Segoe UI" w:cs="Segoe UI"/>
          <w:color w:val="323130"/>
          <w:sz w:val="24"/>
          <w:szCs w:val="24"/>
        </w:rPr>
        <w:br/>
        <w:t>So as soon as we can get that allocate, get access, we would look to allocate those. And that's a couple of dev teams that are being spun up in Belfast. So that should be something in Q3 that we could allocate towards the express side of things.</w:t>
      </w:r>
    </w:p>
    <w:p w14:paraId="165CA363" w14:textId="77777777" w:rsidR="00250C0A" w:rsidRDefault="00000000">
      <w:pPr>
        <w:spacing w:line="300" w:lineRule="auto"/>
      </w:pPr>
      <w:r>
        <w:rPr>
          <w:noProof/>
        </w:rPr>
        <w:drawing>
          <wp:anchor distT="0" distB="0" distL="0" distR="0" simplePos="0" relativeHeight="251480064" behindDoc="0" locked="0" layoutInCell="1" allowOverlap="1" wp14:anchorId="165CA560" wp14:editId="165CA56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17:50</w:t>
      </w:r>
      <w:r>
        <w:rPr>
          <w:rFonts w:ascii="Segoe UI" w:eastAsia="Segoe UI" w:hAnsi="Segoe UI" w:cs="Segoe UI"/>
          <w:color w:val="323130"/>
          <w:sz w:val="24"/>
          <w:szCs w:val="24"/>
        </w:rPr>
        <w:br/>
        <w:t>Yeah, and I guess just given what I remember on the architecture of ProPay, I would assume that most of it requires us to be able to just say, at some point in time in the future, we're leveraging.</w:t>
      </w:r>
      <w:r>
        <w:rPr>
          <w:rFonts w:ascii="Segoe UI" w:eastAsia="Segoe UI" w:hAnsi="Segoe UI" w:cs="Segoe UI"/>
          <w:color w:val="323130"/>
          <w:sz w:val="24"/>
          <w:szCs w:val="24"/>
        </w:rPr>
        <w:br/>
        <w:t>the full capabilities on pay Rex because you kind of need to have everything ready to go before you can actually decom anything in ProPay.</w:t>
      </w:r>
    </w:p>
    <w:p w14:paraId="165CA364" w14:textId="77777777" w:rsidR="00250C0A" w:rsidRDefault="00000000">
      <w:pPr>
        <w:spacing w:line="300" w:lineRule="auto"/>
      </w:pPr>
      <w:r>
        <w:rPr>
          <w:noProof/>
        </w:rPr>
        <w:drawing>
          <wp:anchor distT="0" distB="0" distL="0" distR="0" simplePos="0" relativeHeight="251481088" behindDoc="0" locked="0" layoutInCell="1" allowOverlap="1" wp14:anchorId="165CA562" wp14:editId="165CA563">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18:13</w:t>
      </w:r>
      <w:r>
        <w:rPr>
          <w:rFonts w:ascii="Segoe UI" w:eastAsia="Segoe UI" w:hAnsi="Segoe UI" w:cs="Segoe UI"/>
          <w:color w:val="323130"/>
          <w:sz w:val="24"/>
          <w:szCs w:val="24"/>
        </w:rPr>
        <w:br/>
        <w:t>Right.</w:t>
      </w:r>
    </w:p>
    <w:p w14:paraId="165CA365" w14:textId="77777777" w:rsidR="00250C0A" w:rsidRDefault="00000000">
      <w:pPr>
        <w:spacing w:line="300" w:lineRule="auto"/>
      </w:pPr>
      <w:r>
        <w:rPr>
          <w:noProof/>
        </w:rPr>
        <w:drawing>
          <wp:anchor distT="0" distB="0" distL="0" distR="0" simplePos="0" relativeHeight="251482112" behindDoc="0" locked="0" layoutInCell="1" allowOverlap="1" wp14:anchorId="165CA564" wp14:editId="165CA56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18:13</w:t>
      </w:r>
      <w:r>
        <w:rPr>
          <w:rFonts w:ascii="Segoe UI" w:eastAsia="Segoe UI" w:hAnsi="Segoe UI" w:cs="Segoe UI"/>
          <w:color w:val="323130"/>
          <w:sz w:val="24"/>
          <w:szCs w:val="24"/>
        </w:rPr>
        <w:br/>
        <w:t>Yeah, I think we already have some partners that are starting to integrate to Pay Rex now. Like, I think Care Stream or somebody is already looking to do that.</w:t>
      </w:r>
    </w:p>
    <w:p w14:paraId="165CA366" w14:textId="77777777" w:rsidR="00250C0A" w:rsidRDefault="00000000">
      <w:pPr>
        <w:spacing w:line="300" w:lineRule="auto"/>
      </w:pPr>
      <w:r>
        <w:rPr>
          <w:noProof/>
        </w:rPr>
        <w:drawing>
          <wp:anchor distT="0" distB="0" distL="0" distR="0" simplePos="0" relativeHeight="251483136" behindDoc="0" locked="0" layoutInCell="1" allowOverlap="1" wp14:anchorId="165CA566" wp14:editId="165CA56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18:24</w:t>
      </w:r>
      <w:r>
        <w:rPr>
          <w:rFonts w:ascii="Segoe UI" w:eastAsia="Segoe UI" w:hAnsi="Segoe UI" w:cs="Segoe UI"/>
          <w:color w:val="323130"/>
          <w:sz w:val="24"/>
          <w:szCs w:val="24"/>
        </w:rPr>
        <w:br/>
        <w:t>Yeah, yeah, they came from the Edge platform, so they didn't really have.</w:t>
      </w:r>
    </w:p>
    <w:p w14:paraId="165CA367" w14:textId="77777777" w:rsidR="00250C0A" w:rsidRDefault="00000000">
      <w:pPr>
        <w:spacing w:line="300" w:lineRule="auto"/>
      </w:pPr>
      <w:r>
        <w:rPr>
          <w:noProof/>
        </w:rPr>
        <w:drawing>
          <wp:anchor distT="0" distB="0" distL="0" distR="0" simplePos="0" relativeHeight="251484160" behindDoc="0" locked="0" layoutInCell="1" allowOverlap="1" wp14:anchorId="165CA568" wp14:editId="165CA569">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18:26</w:t>
      </w:r>
      <w:r>
        <w:rPr>
          <w:rFonts w:ascii="Segoe UI" w:eastAsia="Segoe UI" w:hAnsi="Segoe UI" w:cs="Segoe UI"/>
          <w:color w:val="323130"/>
          <w:sz w:val="24"/>
          <w:szCs w:val="24"/>
        </w:rPr>
        <w:br/>
        <w:t>Care Stream at Halo.</w:t>
      </w:r>
    </w:p>
    <w:p w14:paraId="165CA368" w14:textId="77777777" w:rsidR="00250C0A" w:rsidRDefault="00000000">
      <w:pPr>
        <w:spacing w:line="300" w:lineRule="auto"/>
      </w:pPr>
      <w:r>
        <w:rPr>
          <w:noProof/>
        </w:rPr>
        <w:lastRenderedPageBreak/>
        <w:drawing>
          <wp:anchor distT="0" distB="0" distL="0" distR="0" simplePos="0" relativeHeight="251485184" behindDoc="0" locked="0" layoutInCell="1" allowOverlap="1" wp14:anchorId="165CA56A" wp14:editId="165CA56B">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18:28</w:t>
      </w:r>
      <w:r>
        <w:rPr>
          <w:rFonts w:ascii="Segoe UI" w:eastAsia="Segoe UI" w:hAnsi="Segoe UI" w:cs="Segoe UI"/>
          <w:color w:val="323130"/>
          <w:sz w:val="24"/>
          <w:szCs w:val="24"/>
        </w:rPr>
        <w:br/>
        <w:t>I don't know what Hilo, but I think Tear Stream is.</w:t>
      </w:r>
    </w:p>
    <w:p w14:paraId="165CA369" w14:textId="77777777" w:rsidR="00250C0A" w:rsidRDefault="00000000">
      <w:pPr>
        <w:spacing w:line="300" w:lineRule="auto"/>
      </w:pPr>
      <w:r>
        <w:rPr>
          <w:noProof/>
        </w:rPr>
        <w:drawing>
          <wp:anchor distT="0" distB="0" distL="0" distR="0" simplePos="0" relativeHeight="251486208" behindDoc="0" locked="0" layoutInCell="1" allowOverlap="1" wp14:anchorId="165CA56C" wp14:editId="165CA56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18:29</w:t>
      </w:r>
      <w:r>
        <w:rPr>
          <w:rFonts w:ascii="Segoe UI" w:eastAsia="Segoe UI" w:hAnsi="Segoe UI" w:cs="Segoe UI"/>
          <w:color w:val="323130"/>
          <w:sz w:val="24"/>
          <w:szCs w:val="24"/>
        </w:rPr>
        <w:br/>
        <w:t>Care stream.</w:t>
      </w:r>
    </w:p>
    <w:p w14:paraId="165CA36A" w14:textId="77777777" w:rsidR="00250C0A" w:rsidRDefault="00000000">
      <w:pPr>
        <w:spacing w:line="300" w:lineRule="auto"/>
      </w:pPr>
      <w:r>
        <w:rPr>
          <w:noProof/>
        </w:rPr>
        <w:drawing>
          <wp:anchor distT="0" distB="0" distL="0" distR="0" simplePos="0" relativeHeight="251487232" behindDoc="0" locked="0" layoutInCell="1" allowOverlap="1" wp14:anchorId="165CA56E" wp14:editId="165CA56F">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18:31</w:t>
      </w:r>
      <w:r>
        <w:rPr>
          <w:rFonts w:ascii="Segoe UI" w:eastAsia="Segoe UI" w:hAnsi="Segoe UI" w:cs="Segoe UI"/>
          <w:color w:val="323130"/>
          <w:sz w:val="24"/>
          <w:szCs w:val="24"/>
        </w:rPr>
        <w:br/>
        <w:t>That's a big one.</w:t>
      </w:r>
    </w:p>
    <w:p w14:paraId="165CA36B" w14:textId="77777777" w:rsidR="00250C0A" w:rsidRDefault="00000000">
      <w:pPr>
        <w:spacing w:line="300" w:lineRule="auto"/>
      </w:pPr>
      <w:r>
        <w:rPr>
          <w:noProof/>
        </w:rPr>
        <w:drawing>
          <wp:anchor distT="0" distB="0" distL="0" distR="0" simplePos="0" relativeHeight="251488256" behindDoc="0" locked="0" layoutInCell="1" allowOverlap="1" wp14:anchorId="165CA570" wp14:editId="165CA57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18:32</w:t>
      </w:r>
      <w:r>
        <w:rPr>
          <w:rFonts w:ascii="Segoe UI" w:eastAsia="Segoe UI" w:hAnsi="Segoe UI" w:cs="Segoe UI"/>
          <w:color w:val="323130"/>
          <w:sz w:val="24"/>
          <w:szCs w:val="24"/>
        </w:rPr>
        <w:br/>
        <w:t>Yeah.</w:t>
      </w:r>
    </w:p>
    <w:p w14:paraId="165CA36C" w14:textId="77777777" w:rsidR="00250C0A" w:rsidRDefault="00000000">
      <w:pPr>
        <w:spacing w:line="300" w:lineRule="auto"/>
      </w:pPr>
      <w:r>
        <w:rPr>
          <w:noProof/>
        </w:rPr>
        <w:drawing>
          <wp:anchor distT="0" distB="0" distL="0" distR="0" simplePos="0" relativeHeight="251489280" behindDoc="0" locked="0" layoutInCell="1" allowOverlap="1" wp14:anchorId="165CA572" wp14:editId="165CA573">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18:32</w:t>
      </w:r>
      <w:r>
        <w:rPr>
          <w:rFonts w:ascii="Segoe UI" w:eastAsia="Segoe UI" w:hAnsi="Segoe UI" w:cs="Segoe UI"/>
          <w:color w:val="323130"/>
          <w:sz w:val="24"/>
          <w:szCs w:val="24"/>
        </w:rPr>
        <w:br/>
        <w:t>Yeah, yeah, care stream, sorry.</w:t>
      </w:r>
    </w:p>
    <w:p w14:paraId="165CA36D" w14:textId="77777777" w:rsidR="00250C0A" w:rsidRDefault="00000000">
      <w:pPr>
        <w:spacing w:line="300" w:lineRule="auto"/>
      </w:pPr>
      <w:r>
        <w:rPr>
          <w:noProof/>
        </w:rPr>
        <w:drawing>
          <wp:anchor distT="0" distB="0" distL="0" distR="0" simplePos="0" relativeHeight="251490304" behindDoc="0" locked="0" layoutInCell="1" allowOverlap="1" wp14:anchorId="165CA574" wp14:editId="165CA575">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18:33</w:t>
      </w:r>
      <w:r>
        <w:rPr>
          <w:rFonts w:ascii="Segoe UI" w:eastAsia="Segoe UI" w:hAnsi="Segoe UI" w:cs="Segoe UI"/>
          <w:color w:val="323130"/>
          <w:sz w:val="24"/>
          <w:szCs w:val="24"/>
        </w:rPr>
        <w:br/>
        <w:t>That's good. So I think what we're going to need to be able to, not for here, Curtis and Soltan, but for later, is actually be able to demonstrate the tail of the work that we're doing to, and like as features are coming off of ProPay and we're building the things onto Pay Rex, like when do we get to a dwindling point in time where we can actually just pull the plug on ProPay?</w:t>
      </w:r>
      <w:r>
        <w:rPr>
          <w:rFonts w:ascii="Segoe UI" w:eastAsia="Segoe UI" w:hAnsi="Segoe UI" w:cs="Segoe UI"/>
          <w:color w:val="323130"/>
          <w:sz w:val="24"/>
          <w:szCs w:val="24"/>
        </w:rPr>
        <w:br/>
        <w:t>and there's nothing coming through there anymore. There's no, there's no merge. Or, you know, Matt Dowden said this in the ELT conversation on Wednesday, by the way, was for Tuesday, was I need help understanding the decisions that you guys are asking me to make that is going to be either A, a trading the back</w:t>
      </w:r>
      <w:r>
        <w:rPr>
          <w:rFonts w:ascii="Segoe UI" w:eastAsia="Segoe UI" w:hAnsi="Segoe UI" w:cs="Segoe UI"/>
          <w:color w:val="323130"/>
          <w:sz w:val="24"/>
          <w:szCs w:val="24"/>
        </w:rPr>
        <w:br/>
        <w:t>book, B, migrating merchants or you know, or you know, C, building something new. Like I want to make that decision, but I need you to literally for verbatim said, I need your help helping me understand the shape of those of the book of merchants that we're talking about.</w:t>
      </w:r>
    </w:p>
    <w:p w14:paraId="165CA36E" w14:textId="77777777" w:rsidR="00250C0A" w:rsidRDefault="00000000">
      <w:pPr>
        <w:spacing w:line="300" w:lineRule="auto"/>
      </w:pPr>
      <w:r>
        <w:rPr>
          <w:noProof/>
        </w:rPr>
        <w:drawing>
          <wp:anchor distT="0" distB="0" distL="0" distR="0" simplePos="0" relativeHeight="251491328" behindDoc="0" locked="0" layoutInCell="1" allowOverlap="1" wp14:anchorId="165CA576" wp14:editId="165CA5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19:19</w:t>
      </w:r>
      <w:r>
        <w:rPr>
          <w:rFonts w:ascii="Segoe UI" w:eastAsia="Segoe UI" w:hAnsi="Segoe UI" w:cs="Segoe UI"/>
          <w:color w:val="323130"/>
          <w:sz w:val="24"/>
          <w:szCs w:val="24"/>
        </w:rPr>
        <w:br/>
        <w:t>I.</w:t>
      </w:r>
    </w:p>
    <w:p w14:paraId="165CA36F" w14:textId="77777777" w:rsidR="00250C0A" w:rsidRDefault="00000000">
      <w:pPr>
        <w:spacing w:line="300" w:lineRule="auto"/>
      </w:pPr>
      <w:r>
        <w:rPr>
          <w:noProof/>
        </w:rPr>
        <w:drawing>
          <wp:anchor distT="0" distB="0" distL="0" distR="0" simplePos="0" relativeHeight="251492352" behindDoc="0" locked="0" layoutInCell="1" allowOverlap="1" wp14:anchorId="165CA578" wp14:editId="165CA579">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19:35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we can be very intentional on actually doing the TAM. So he's all in. I think it's just we need to find a way. Because part of the conversation for a Novo, is it migrate and DECOM? Is it a try at the back book? I think for some of these, we're going to have to get into what do those things actually mean. I'm not saying we need to solve for that now. I was just pulling on.</w:t>
      </w:r>
    </w:p>
    <w:p w14:paraId="165CA370" w14:textId="77777777" w:rsidR="00250C0A" w:rsidRDefault="00000000">
      <w:pPr>
        <w:spacing w:line="300" w:lineRule="auto"/>
      </w:pPr>
      <w:r>
        <w:rPr>
          <w:noProof/>
        </w:rPr>
        <w:drawing>
          <wp:anchor distT="0" distB="0" distL="0" distR="0" simplePos="0" relativeHeight="251493376" behindDoc="0" locked="0" layoutInCell="1" allowOverlap="1" wp14:anchorId="165CA57A" wp14:editId="165CA57B">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19:39</w:t>
      </w:r>
      <w:r>
        <w:rPr>
          <w:rFonts w:ascii="Segoe UI" w:eastAsia="Segoe UI" w:hAnsi="Segoe UI" w:cs="Segoe UI"/>
          <w:color w:val="323130"/>
          <w:sz w:val="24"/>
          <w:szCs w:val="24"/>
        </w:rPr>
        <w:br/>
        <w:t>Yeah.</w:t>
      </w:r>
    </w:p>
    <w:p w14:paraId="165CA371" w14:textId="77777777" w:rsidR="00250C0A" w:rsidRDefault="00000000">
      <w:pPr>
        <w:spacing w:line="300" w:lineRule="auto"/>
      </w:pPr>
      <w:r>
        <w:rPr>
          <w:noProof/>
        </w:rPr>
        <w:drawing>
          <wp:anchor distT="0" distB="0" distL="0" distR="0" simplePos="0" relativeHeight="251494400" behindDoc="0" locked="0" layoutInCell="1" allowOverlap="1" wp14:anchorId="165CA57C" wp14:editId="165CA57D">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19:39</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372" w14:textId="77777777" w:rsidR="00250C0A" w:rsidRDefault="00000000">
      <w:pPr>
        <w:spacing w:line="300" w:lineRule="auto"/>
      </w:pPr>
      <w:r>
        <w:rPr>
          <w:noProof/>
        </w:rPr>
        <w:drawing>
          <wp:anchor distT="0" distB="0" distL="0" distR="0" simplePos="0" relativeHeight="251495424" behindDoc="0" locked="0" layoutInCell="1" allowOverlap="1" wp14:anchorId="165CA57E" wp14:editId="165CA57F">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19:51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p>
    <w:p w14:paraId="165CA373" w14:textId="77777777" w:rsidR="00250C0A" w:rsidRDefault="00000000">
      <w:pPr>
        <w:spacing w:line="300" w:lineRule="auto"/>
      </w:pPr>
      <w:r>
        <w:rPr>
          <w:noProof/>
        </w:rPr>
        <w:drawing>
          <wp:anchor distT="0" distB="0" distL="0" distR="0" simplePos="0" relativeHeight="251496448" behindDoc="0" locked="0" layoutInCell="1" allowOverlap="1" wp14:anchorId="165CA580" wp14:editId="165CA58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20:14</w:t>
      </w:r>
      <w:r>
        <w:rPr>
          <w:rFonts w:ascii="Segoe UI" w:eastAsia="Segoe UI" w:hAnsi="Segoe UI" w:cs="Segoe UI"/>
          <w:color w:val="323130"/>
          <w:sz w:val="24"/>
          <w:szCs w:val="24"/>
        </w:rPr>
        <w:br/>
        <w:t>Yeah, so I'll call it, let's call it three different groups that I think we want to be looking at in this sort of now time frame. So ProPay is one of them. And Novo is another one. I think we would, that was one we would want to look to decom by the end of 27. And so that's going to require some decision or migration. And the other category is the stuff that 180243 resources.</w:t>
      </w:r>
    </w:p>
    <w:p w14:paraId="165CA374" w14:textId="77777777" w:rsidR="00250C0A" w:rsidRDefault="00000000">
      <w:pPr>
        <w:spacing w:line="300" w:lineRule="auto"/>
      </w:pPr>
      <w:r>
        <w:rPr>
          <w:noProof/>
        </w:rPr>
        <w:drawing>
          <wp:anchor distT="0" distB="0" distL="0" distR="0" simplePos="0" relativeHeight="251497472" behindDoc="0" locked="0" layoutInCell="1" allowOverlap="1" wp14:anchorId="165CA582" wp14:editId="165CA583">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20:21</w:t>
      </w:r>
      <w:r>
        <w:rPr>
          <w:rFonts w:ascii="Segoe UI" w:eastAsia="Segoe UI" w:hAnsi="Segoe UI" w:cs="Segoe UI"/>
          <w:color w:val="323130"/>
          <w:sz w:val="24"/>
          <w:szCs w:val="24"/>
        </w:rPr>
        <w:br/>
        <w:t>Yeah.</w:t>
      </w:r>
    </w:p>
    <w:p w14:paraId="165CA375" w14:textId="77777777" w:rsidR="00250C0A" w:rsidRDefault="00000000">
      <w:pPr>
        <w:spacing w:line="300" w:lineRule="auto"/>
      </w:pPr>
      <w:r>
        <w:rPr>
          <w:noProof/>
        </w:rPr>
        <w:drawing>
          <wp:anchor distT="0" distB="0" distL="0" distR="0" simplePos="0" relativeHeight="251498496" behindDoc="0" locked="0" layoutInCell="1" allowOverlap="1" wp14:anchorId="165CA584" wp14:editId="165CA585">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20:35</w:t>
      </w:r>
      <w:r>
        <w:rPr>
          <w:rFonts w:ascii="Segoe UI" w:eastAsia="Segoe UI" w:hAnsi="Segoe UI" w:cs="Segoe UI"/>
          <w:color w:val="323130"/>
          <w:sz w:val="24"/>
          <w:szCs w:val="24"/>
        </w:rPr>
        <w:br/>
        <w:t>We want to be able to put TAPI route to Express for existing partners as soon as we get that in place and we get through all the internal logistics for boarding and servicing and sales, etc. So like that. But hopefully soon, every new mid could be routed to Express. And so I think that's the one that we can then start seeing.</w:t>
      </w:r>
      <w:r>
        <w:rPr>
          <w:rFonts w:ascii="Segoe UI" w:eastAsia="Segoe UI" w:hAnsi="Segoe UI" w:cs="Segoe UI"/>
          <w:color w:val="323130"/>
          <w:sz w:val="24"/>
          <w:szCs w:val="24"/>
        </w:rPr>
        <w:br/>
        <w:t xml:space="preserve">when that ramp happens. And then we'll kind of have to see how that goes and play that by ear. But if we get that in place, let's say the next six to nine months, you </w:t>
      </w:r>
      <w:r>
        <w:rPr>
          <w:rFonts w:ascii="Segoe UI" w:eastAsia="Segoe UI" w:hAnsi="Segoe UI" w:cs="Segoe UI"/>
          <w:color w:val="323130"/>
          <w:sz w:val="24"/>
          <w:szCs w:val="24"/>
        </w:rPr>
        <w:lastRenderedPageBreak/>
        <w:t>know, if we lose 10% of volume here and we backfill the 10% of volume, like we would see a very natural shift. And then we could start looking more, you know, selectively at like a more aggressive migration.</w:t>
      </w:r>
      <w:r>
        <w:rPr>
          <w:rFonts w:ascii="Segoe UI" w:eastAsia="Segoe UI" w:hAnsi="Segoe UI" w:cs="Segoe UI"/>
          <w:color w:val="323130"/>
          <w:sz w:val="24"/>
          <w:szCs w:val="24"/>
        </w:rPr>
        <w:br/>
        <w:t>Well I think that's going to be the race right now is to get that in place as quickly as possible so every net new mid doesn't go to the existing gateways.</w:t>
      </w:r>
    </w:p>
    <w:p w14:paraId="165CA376" w14:textId="77777777" w:rsidR="00250C0A" w:rsidRDefault="00000000">
      <w:pPr>
        <w:spacing w:line="300" w:lineRule="auto"/>
      </w:pPr>
      <w:r>
        <w:rPr>
          <w:noProof/>
        </w:rPr>
        <w:drawing>
          <wp:anchor distT="0" distB="0" distL="0" distR="0" simplePos="0" relativeHeight="251499520" behindDoc="0" locked="0" layoutInCell="1" allowOverlap="1" wp14:anchorId="165CA586" wp14:editId="165CA58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21:19</w:t>
      </w:r>
      <w:r>
        <w:rPr>
          <w:rFonts w:ascii="Segoe UI" w:eastAsia="Segoe UI" w:hAnsi="Segoe UI" w:cs="Segoe UI"/>
          <w:color w:val="323130"/>
          <w:sz w:val="24"/>
          <w:szCs w:val="24"/>
        </w:rPr>
        <w:br/>
        <w:t>Can we can we parse like underscore the Tappy TriPause Express piece? So that way again, like when we talk about like first mover decisions, those are like the first mover things that we want to highlight. Just for context for this group, in some of our conversations earlier, we had enterprise conversations, we had small business.</w:t>
      </w:r>
      <w:r>
        <w:rPr>
          <w:rFonts w:ascii="Segoe UI" w:eastAsia="Segoe UI" w:hAnsi="Segoe UI" w:cs="Segoe UI"/>
          <w:color w:val="323130"/>
          <w:sz w:val="24"/>
          <w:szCs w:val="24"/>
        </w:rPr>
        <w:br/>
        <w:t>conversations around sequencing. What we've learned is that of all the decisions that we make, we're making, there are some that require interdependency, you know, interdependencies and from those interdependencies, we're trying to figure out is what are those first mover decisions that trigger another set of decisions that enable</w:t>
      </w:r>
      <w:r>
        <w:rPr>
          <w:rFonts w:ascii="Segoe UI" w:eastAsia="Segoe UI" w:hAnsi="Segoe UI" w:cs="Segoe UI"/>
          <w:color w:val="323130"/>
          <w:sz w:val="24"/>
          <w:szCs w:val="24"/>
        </w:rPr>
        <w:br/>
        <w:t>another set of decisions to then begin to be executed, that's one. So I think those are the things that we want to underscore and highlight so that when we talk across the board and you're like, Curtis, I need to do the TAPI TriPos Express, that also assumes whatever we're doing around CRM, whatever we're doing around boarding, whatever we're doing around servicing,</w:t>
      </w:r>
      <w:r>
        <w:rPr>
          <w:rFonts w:ascii="Segoe UI" w:eastAsia="Segoe UI" w:hAnsi="Segoe UI" w:cs="Segoe UI"/>
          <w:color w:val="323130"/>
          <w:sz w:val="24"/>
          <w:szCs w:val="24"/>
        </w:rPr>
        <w:br/>
        <w:t>also are lighting up at pace. And I think those are the things that we want to make sure that we're being very clear about so that those work streams are moving together at the same pace.</w:t>
      </w:r>
    </w:p>
    <w:p w14:paraId="165CA377" w14:textId="77777777" w:rsidR="00250C0A" w:rsidRDefault="00000000">
      <w:pPr>
        <w:spacing w:line="300" w:lineRule="auto"/>
      </w:pPr>
      <w:r>
        <w:rPr>
          <w:noProof/>
        </w:rPr>
        <w:drawing>
          <wp:anchor distT="0" distB="0" distL="0" distR="0" simplePos="0" relativeHeight="251500544" behindDoc="0" locked="0" layoutInCell="1" allowOverlap="1" wp14:anchorId="165CA588" wp14:editId="165CA58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22:33</w:t>
      </w:r>
      <w:r>
        <w:rPr>
          <w:rFonts w:ascii="Segoe UI" w:eastAsia="Segoe UI" w:hAnsi="Segoe UI" w:cs="Segoe UI"/>
          <w:color w:val="323130"/>
          <w:sz w:val="24"/>
          <w:szCs w:val="24"/>
        </w:rPr>
        <w:br/>
        <w:t>Yeah, I think one thing I'll call out on that is almost all new integrations, so call it, let's say 90% of new integrations for the past five years have been to TAPI. Part of 180243 is we're targeting the integrations that would have happened for the five years prior to that. We're mapping those things to TAPI as well. So for example, the OpenEdge host page, so the hosted payment page.</w:t>
      </w:r>
    </w:p>
    <w:p w14:paraId="165CA378" w14:textId="77777777" w:rsidR="00250C0A" w:rsidRDefault="00000000">
      <w:pPr>
        <w:spacing w:line="300" w:lineRule="auto"/>
      </w:pPr>
      <w:r>
        <w:rPr>
          <w:noProof/>
        </w:rPr>
        <w:drawing>
          <wp:anchor distT="0" distB="0" distL="0" distR="0" simplePos="0" relativeHeight="251501568" behindDoc="0" locked="0" layoutInCell="1" allowOverlap="1" wp14:anchorId="165CA58A" wp14:editId="165CA58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22:42</w:t>
      </w:r>
      <w:r>
        <w:rPr>
          <w:rFonts w:ascii="Segoe UI" w:eastAsia="Segoe UI" w:hAnsi="Segoe UI" w:cs="Segoe UI"/>
          <w:color w:val="323130"/>
          <w:sz w:val="24"/>
          <w:szCs w:val="24"/>
        </w:rPr>
        <w:br/>
        <w:t>Right.</w:t>
      </w:r>
    </w:p>
    <w:p w14:paraId="165CA379" w14:textId="77777777" w:rsidR="00250C0A" w:rsidRDefault="00000000">
      <w:pPr>
        <w:spacing w:line="300" w:lineRule="auto"/>
      </w:pPr>
      <w:r>
        <w:rPr>
          <w:noProof/>
        </w:rPr>
        <w:drawing>
          <wp:anchor distT="0" distB="0" distL="0" distR="0" simplePos="0" relativeHeight="251502592" behindDoc="0" locked="0" layoutInCell="1" allowOverlap="1" wp14:anchorId="165CA58C" wp14:editId="165CA58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22:53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There's about 30,000 merchants on there. That right now goes directly to the Edge gateway. We're now mapping, we're in the process of connecting that to Tappy to Edge. But once that's connected to Tappy, we could then start having a migration path for card not present transactions over there. Same thing with the deployed app stuff, the Xcharge RCM. By the end of year, we're trying to route that all through Tappy.</w:t>
      </w:r>
      <w:r>
        <w:rPr>
          <w:rFonts w:ascii="Segoe UI" w:eastAsia="Segoe UI" w:hAnsi="Segoe UI" w:cs="Segoe UI"/>
          <w:color w:val="323130"/>
          <w:sz w:val="24"/>
          <w:szCs w:val="24"/>
        </w:rPr>
        <w:br/>
        <w:t>So we should be in a position that a huge portion of partners and then traffic has the ability for net new mids, for, you know, merchant migration to go that path. One other item that's not on here that, you know, is another project that we need to look at doing pretty soon that we've been talking about is the tokens.</w:t>
      </w:r>
      <w:r>
        <w:rPr>
          <w:rFonts w:ascii="Segoe UI" w:eastAsia="Segoe UI" w:hAnsi="Segoe UI" w:cs="Segoe UI"/>
          <w:color w:val="323130"/>
          <w:sz w:val="24"/>
          <w:szCs w:val="24"/>
        </w:rPr>
        <w:br/>
        <w:t>Right, so we had been looking at doing a token migration from Edge to MerchantWare. What we want to do is get everybody, get all three gateways using tokens on the credential management system. So that way that will facilitate merchant migration off of Edge onto Express as well.</w:t>
      </w:r>
    </w:p>
    <w:p w14:paraId="165CA37A" w14:textId="77777777" w:rsidR="00250C0A" w:rsidRDefault="00000000">
      <w:pPr>
        <w:spacing w:line="300" w:lineRule="auto"/>
      </w:pPr>
      <w:r>
        <w:rPr>
          <w:noProof/>
        </w:rPr>
        <w:drawing>
          <wp:anchor distT="0" distB="0" distL="0" distR="0" simplePos="0" relativeHeight="251503616" behindDoc="0" locked="0" layoutInCell="1" allowOverlap="1" wp14:anchorId="165CA58E" wp14:editId="165CA58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23:44</w:t>
      </w:r>
      <w:r>
        <w:rPr>
          <w:rFonts w:ascii="Segoe UI" w:eastAsia="Segoe UI" w:hAnsi="Segoe UI" w:cs="Segoe UI"/>
          <w:color w:val="323130"/>
          <w:sz w:val="24"/>
          <w:szCs w:val="24"/>
        </w:rPr>
        <w:br/>
        <w:t>Yeah, transfer management solution.</w:t>
      </w:r>
    </w:p>
    <w:p w14:paraId="165CA37B" w14:textId="77777777" w:rsidR="00250C0A" w:rsidRDefault="00000000">
      <w:pPr>
        <w:spacing w:line="300" w:lineRule="auto"/>
      </w:pPr>
      <w:r>
        <w:rPr>
          <w:noProof/>
        </w:rPr>
        <w:drawing>
          <wp:anchor distT="0" distB="0" distL="0" distR="0" simplePos="0" relativeHeight="251504640" behindDoc="0" locked="0" layoutInCell="1" allowOverlap="1" wp14:anchorId="165CA590" wp14:editId="165CA59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23:44</w:t>
      </w:r>
      <w:r>
        <w:rPr>
          <w:rFonts w:ascii="Segoe UI" w:eastAsia="Segoe UI" w:hAnsi="Segoe UI" w:cs="Segoe UI"/>
          <w:color w:val="323130"/>
          <w:sz w:val="24"/>
          <w:szCs w:val="24"/>
        </w:rPr>
        <w:br/>
        <w:t>Yeah.</w:t>
      </w:r>
    </w:p>
    <w:p w14:paraId="165CA37C" w14:textId="77777777" w:rsidR="00250C0A" w:rsidRDefault="00000000">
      <w:pPr>
        <w:spacing w:line="300" w:lineRule="auto"/>
      </w:pPr>
      <w:r>
        <w:rPr>
          <w:noProof/>
        </w:rPr>
        <w:drawing>
          <wp:anchor distT="0" distB="0" distL="0" distR="0" simplePos="0" relativeHeight="251505664" behindDoc="0" locked="0" layoutInCell="1" allowOverlap="1" wp14:anchorId="165CA592" wp14:editId="165CA593">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23:49</w:t>
      </w:r>
      <w:r>
        <w:rPr>
          <w:rFonts w:ascii="Segoe UI" w:eastAsia="Segoe UI" w:hAnsi="Segoe UI" w:cs="Segoe UI"/>
          <w:color w:val="323130"/>
          <w:sz w:val="24"/>
          <w:szCs w:val="24"/>
        </w:rPr>
        <w:br/>
        <w:t>Yeah, so we actually tracked, I think we tracked that. I can't remember Parth and Mario, what spreadsheet we had that tracked that, but the credential management movement of tokens is going to be critical for e-com for any gateway. So we just need to make sure that's another first mover decision. Okay, good, good, good, good. Yeah, yeah, that's applicable everywhere, right? Everywhere we're considering an e-com.</w:t>
      </w:r>
    </w:p>
    <w:p w14:paraId="165CA37D" w14:textId="77777777" w:rsidR="00250C0A" w:rsidRDefault="00000000">
      <w:pPr>
        <w:spacing w:line="300" w:lineRule="auto"/>
      </w:pPr>
      <w:r>
        <w:rPr>
          <w:noProof/>
        </w:rPr>
        <w:drawing>
          <wp:anchor distT="0" distB="0" distL="0" distR="0" simplePos="0" relativeHeight="251506688" behindDoc="0" locked="0" layoutInCell="1" allowOverlap="1" wp14:anchorId="165CA594" wp14:editId="165CA595">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23:49</w:t>
      </w:r>
      <w:r>
        <w:rPr>
          <w:rFonts w:ascii="Segoe UI" w:eastAsia="Segoe UI" w:hAnsi="Segoe UI" w:cs="Segoe UI"/>
          <w:color w:val="323130"/>
          <w:sz w:val="24"/>
          <w:szCs w:val="24"/>
        </w:rPr>
        <w:br/>
        <w:t>Right.</w:t>
      </w:r>
      <w:r>
        <w:rPr>
          <w:rFonts w:ascii="Segoe UI" w:eastAsia="Segoe UI" w:hAnsi="Segoe UI" w:cs="Segoe UI"/>
          <w:color w:val="323130"/>
          <w:sz w:val="24"/>
          <w:szCs w:val="24"/>
        </w:rPr>
        <w:br/>
        <w:t>Yeah, that's over here.</w:t>
      </w:r>
      <w:r>
        <w:rPr>
          <w:rFonts w:ascii="Segoe UI" w:eastAsia="Segoe UI" w:hAnsi="Segoe UI" w:cs="Segoe UI"/>
          <w:color w:val="323130"/>
          <w:sz w:val="24"/>
          <w:szCs w:val="24"/>
        </w:rPr>
        <w:br/>
        <w:t>Right.</w:t>
      </w:r>
    </w:p>
    <w:p w14:paraId="165CA37E" w14:textId="77777777" w:rsidR="00250C0A" w:rsidRDefault="00000000">
      <w:pPr>
        <w:spacing w:line="300" w:lineRule="auto"/>
      </w:pPr>
      <w:r>
        <w:rPr>
          <w:noProof/>
        </w:rPr>
        <w:drawing>
          <wp:anchor distT="0" distB="0" distL="0" distR="0" simplePos="0" relativeHeight="251507712" behindDoc="0" locked="0" layoutInCell="1" allowOverlap="1" wp14:anchorId="165CA596" wp14:editId="165CA59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24:12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merchant, we need to make sure that the token vault we're moving. We want to then be able to accelerate that, being able to leverage that credential vault to be able, that credential management solution to be able, the token vault capability to make sure that we can.</w:t>
      </w:r>
      <w:r>
        <w:rPr>
          <w:rFonts w:ascii="Segoe UI" w:eastAsia="Segoe UI" w:hAnsi="Segoe UI" w:cs="Segoe UI"/>
          <w:color w:val="323130"/>
          <w:sz w:val="24"/>
          <w:szCs w:val="24"/>
        </w:rPr>
        <w:br/>
        <w:t>prioritize that as we're migrating because again, we're moving, there's a Novo, there's Sterling, there's Snap, all those we're going to say are in service of moving towards Express. So we need to make sure that that's that stuff's done underscore.</w:t>
      </w:r>
    </w:p>
    <w:p w14:paraId="165CA37F" w14:textId="77777777" w:rsidR="00250C0A" w:rsidRDefault="00000000">
      <w:pPr>
        <w:spacing w:line="300" w:lineRule="auto"/>
      </w:pPr>
      <w:r>
        <w:rPr>
          <w:noProof/>
        </w:rPr>
        <w:drawing>
          <wp:anchor distT="0" distB="0" distL="0" distR="0" simplePos="0" relativeHeight="251508736" behindDoc="0" locked="0" layoutInCell="1" allowOverlap="1" wp14:anchorId="165CA598" wp14:editId="165CA599">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24:48</w:t>
      </w:r>
      <w:r>
        <w:rPr>
          <w:rFonts w:ascii="Segoe UI" w:eastAsia="Segoe UI" w:hAnsi="Segoe UI" w:cs="Segoe UI"/>
          <w:color w:val="323130"/>
          <w:sz w:val="24"/>
          <w:szCs w:val="24"/>
        </w:rPr>
        <w:br/>
        <w:t>Yeah, I actually call that out here. So building a shared like tokenization replication service. So essentially having our gateways, you know, integrate to the credential API, I think is going to be a very important step there. Yeah.</w:t>
      </w:r>
    </w:p>
    <w:p w14:paraId="165CA380" w14:textId="77777777" w:rsidR="00250C0A" w:rsidRDefault="00000000">
      <w:pPr>
        <w:spacing w:line="300" w:lineRule="auto"/>
      </w:pPr>
      <w:r>
        <w:rPr>
          <w:noProof/>
        </w:rPr>
        <w:drawing>
          <wp:anchor distT="0" distB="0" distL="0" distR="0" simplePos="0" relativeHeight="251509760" behindDoc="0" locked="0" layoutInCell="1" allowOverlap="1" wp14:anchorId="165CA59A" wp14:editId="165CA59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24:59</w:t>
      </w:r>
      <w:r>
        <w:rPr>
          <w:rFonts w:ascii="Segoe UI" w:eastAsia="Segoe UI" w:hAnsi="Segoe UI" w:cs="Segoe UI"/>
          <w:color w:val="323130"/>
          <w:sz w:val="24"/>
          <w:szCs w:val="24"/>
        </w:rPr>
        <w:br/>
        <w:t>Yep.</w:t>
      </w:r>
      <w:r>
        <w:rPr>
          <w:rFonts w:ascii="Segoe UI" w:eastAsia="Segoe UI" w:hAnsi="Segoe UI" w:cs="Segoe UI"/>
          <w:color w:val="323130"/>
          <w:sz w:val="24"/>
          <w:szCs w:val="24"/>
        </w:rPr>
        <w:br/>
        <w:t>First mover. Yeah, so that'll be another first mover activity that's going to be critical. Okay, we can go all the way back up. I think you guys are violently in agreement on all the things that have to happen now for the API work. I think one of the things that I would like to maybe double click is the pay apps piece. So we know Cayenne's going to be a tail.</w:t>
      </w:r>
    </w:p>
    <w:p w14:paraId="165CA381" w14:textId="77777777" w:rsidR="00250C0A" w:rsidRDefault="00000000">
      <w:pPr>
        <w:spacing w:line="300" w:lineRule="auto"/>
      </w:pPr>
      <w:r>
        <w:rPr>
          <w:noProof/>
        </w:rPr>
        <w:drawing>
          <wp:anchor distT="0" distB="0" distL="0" distR="0" simplePos="0" relativeHeight="251510784" behindDoc="0" locked="0" layoutInCell="1" allowOverlap="1" wp14:anchorId="165CA59C" wp14:editId="165CA59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25:05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p>
    <w:p w14:paraId="165CA382" w14:textId="77777777" w:rsidR="00250C0A" w:rsidRDefault="00000000">
      <w:pPr>
        <w:spacing w:line="300" w:lineRule="auto"/>
      </w:pPr>
      <w:r>
        <w:rPr>
          <w:noProof/>
        </w:rPr>
        <w:drawing>
          <wp:anchor distT="0" distB="0" distL="0" distR="0" simplePos="0" relativeHeight="251511808" behindDoc="0" locked="0" layoutInCell="1" allowOverlap="1" wp14:anchorId="165CA59E" wp14:editId="165CA59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25:22</w:t>
      </w:r>
      <w:r>
        <w:rPr>
          <w:rFonts w:ascii="Segoe UI" w:eastAsia="Segoe UI" w:hAnsi="Segoe UI" w:cs="Segoe UI"/>
          <w:color w:val="323130"/>
          <w:sz w:val="24"/>
          <w:szCs w:val="24"/>
        </w:rPr>
        <w:br/>
        <w:t>of like how we think about that over time, but I think it's really important, the, sorry, the, yeah, the Cayenne payment application. So when we think about the work that we need to do around TAPI and all of the.</w:t>
      </w:r>
      <w:r>
        <w:rPr>
          <w:rFonts w:ascii="Segoe UI" w:eastAsia="Segoe UI" w:hAnsi="Segoe UI" w:cs="Segoe UI"/>
          <w:color w:val="323130"/>
          <w:sz w:val="24"/>
          <w:szCs w:val="24"/>
        </w:rPr>
        <w:br/>
        <w:t>or not TAPI, sorry, tripause and all of the incremental work that we would need to build over time for that hybrid nucleus integration and tripause. I guess it's trying to make sure that we're clear on outside, and again, it may just be, look, for the next six to nine months, it's all.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tripods work, but then beyond that, is there anything in the tail of that 9 to 18 month horizon where we need to also chip away at?</w:t>
      </w:r>
      <w:r>
        <w:rPr>
          <w:rFonts w:ascii="Segoe UI" w:eastAsia="Segoe UI" w:hAnsi="Segoe UI" w:cs="Segoe UI"/>
          <w:color w:val="323130"/>
          <w:sz w:val="24"/>
          <w:szCs w:val="24"/>
        </w:rPr>
        <w:br/>
        <w:t>the next things that we need to do to reduce the dependency on the client payment app.</w:t>
      </w:r>
    </w:p>
    <w:p w14:paraId="165CA383" w14:textId="77777777" w:rsidR="00250C0A" w:rsidRDefault="00000000">
      <w:pPr>
        <w:spacing w:line="300" w:lineRule="auto"/>
      </w:pPr>
      <w:r>
        <w:rPr>
          <w:noProof/>
        </w:rPr>
        <w:drawing>
          <wp:anchor distT="0" distB="0" distL="0" distR="0" simplePos="0" relativeHeight="251512832" behindDoc="0" locked="0" layoutInCell="1" allowOverlap="1" wp14:anchorId="165CA5A0" wp14:editId="165CA5A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26:21</w:t>
      </w:r>
      <w:r>
        <w:rPr>
          <w:rFonts w:ascii="Segoe UI" w:eastAsia="Segoe UI" w:hAnsi="Segoe UI" w:cs="Segoe UI"/>
          <w:color w:val="323130"/>
          <w:sz w:val="24"/>
          <w:szCs w:val="24"/>
        </w:rPr>
        <w:br/>
        <w:t>Um...</w:t>
      </w:r>
    </w:p>
    <w:p w14:paraId="165CA384" w14:textId="77777777" w:rsidR="00250C0A" w:rsidRDefault="00000000">
      <w:pPr>
        <w:spacing w:line="300" w:lineRule="auto"/>
      </w:pPr>
      <w:r>
        <w:rPr>
          <w:noProof/>
        </w:rPr>
        <w:drawing>
          <wp:anchor distT="0" distB="0" distL="0" distR="0" simplePos="0" relativeHeight="251513856" behindDoc="0" locked="0" layoutInCell="1" allowOverlap="1" wp14:anchorId="165CA5A2" wp14:editId="165CA5A3">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26:21</w:t>
      </w:r>
      <w:r>
        <w:rPr>
          <w:rFonts w:ascii="Segoe UI" w:eastAsia="Segoe UI" w:hAnsi="Segoe UI" w:cs="Segoe UI"/>
          <w:color w:val="323130"/>
          <w:sz w:val="24"/>
          <w:szCs w:val="24"/>
        </w:rPr>
        <w:br/>
        <w:t>Do we have some form of just understanding of that beyond the try pause work?</w:t>
      </w:r>
    </w:p>
    <w:p w14:paraId="165CA385" w14:textId="77777777" w:rsidR="00250C0A" w:rsidRDefault="00000000">
      <w:pPr>
        <w:spacing w:line="300" w:lineRule="auto"/>
      </w:pPr>
      <w:r>
        <w:rPr>
          <w:noProof/>
        </w:rPr>
        <w:drawing>
          <wp:anchor distT="0" distB="0" distL="0" distR="0" simplePos="0" relativeHeight="251514880" behindDoc="0" locked="0" layoutInCell="1" allowOverlap="1" wp14:anchorId="165CA5A4" wp14:editId="165CA5A5">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26:28</w:t>
      </w:r>
      <w:r>
        <w:rPr>
          <w:rFonts w:ascii="Segoe UI" w:eastAsia="Segoe UI" w:hAnsi="Segoe UI" w:cs="Segoe UI"/>
          <w:color w:val="323130"/>
          <w:sz w:val="24"/>
          <w:szCs w:val="24"/>
        </w:rPr>
        <w:br/>
        <w:t>Yeah, yeah, the one that I can think of for sure is that the store and forward on device, like with Tripos Direct, it does support store and forward, but it has a local-based installed software for Windows and Linux to support that. Whereas the Cayenne terminal app has it's all like,</w:t>
      </w:r>
      <w:r>
        <w:rPr>
          <w:rFonts w:ascii="Segoe UI" w:eastAsia="Segoe UI" w:hAnsi="Segoe UI" w:cs="Segoe UI"/>
          <w:color w:val="323130"/>
          <w:sz w:val="24"/>
          <w:szCs w:val="24"/>
        </w:rPr>
        <w:br/>
        <w:t>local on the device. And so that is something that we need to work with the TriPos team to make sure that we can kind of reduce that tech debt and have more of an experience that the Cayenne partners do have. But it's really the store and force specifically. But other than that,</w:t>
      </w:r>
      <w:r>
        <w:rPr>
          <w:rFonts w:ascii="Segoe UI" w:eastAsia="Segoe UI" w:hAnsi="Segoe UI" w:cs="Segoe UI"/>
          <w:color w:val="323130"/>
          <w:sz w:val="24"/>
          <w:szCs w:val="24"/>
        </w:rPr>
        <w:br/>
        <w:t>all of the functionality that we'll have out of Tri-Pause, like for line item display, custom device prompts, the cloud-based API is already there. Again, it's a matter of putting the tappy kind of layer there. Yeah, there's not a lot of gaps there, but.</w:t>
      </w:r>
    </w:p>
    <w:p w14:paraId="165CA386" w14:textId="77777777" w:rsidR="00250C0A" w:rsidRDefault="00000000">
      <w:pPr>
        <w:spacing w:line="300" w:lineRule="auto"/>
      </w:pPr>
      <w:r>
        <w:rPr>
          <w:noProof/>
        </w:rPr>
        <w:drawing>
          <wp:anchor distT="0" distB="0" distL="0" distR="0" simplePos="0" relativeHeight="251515904" behindDoc="0" locked="0" layoutInCell="1" allowOverlap="1" wp14:anchorId="165CA5A6" wp14:editId="165CA5A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27:19</w:t>
      </w:r>
      <w:r>
        <w:rPr>
          <w:rFonts w:ascii="Segoe UI" w:eastAsia="Segoe UI" w:hAnsi="Segoe UI" w:cs="Segoe UI"/>
          <w:color w:val="323130"/>
          <w:sz w:val="24"/>
          <w:szCs w:val="24"/>
        </w:rPr>
        <w:br/>
        <w:t>What?</w:t>
      </w:r>
      <w:r>
        <w:rPr>
          <w:rFonts w:ascii="Segoe UI" w:eastAsia="Segoe UI" w:hAnsi="Segoe UI" w:cs="Segoe UI"/>
          <w:color w:val="323130"/>
          <w:sz w:val="24"/>
          <w:szCs w:val="24"/>
        </w:rPr>
        <w:br/>
        <w:t>I think that the big question, I think I asked you about this a month or two, JR, is the host stuff, right? Because right now the merchants that are going through MerchantWare are connected to Sierra, so that's where they're boarded. So until we have a path to...</w:t>
      </w:r>
    </w:p>
    <w:p w14:paraId="165CA387" w14:textId="77777777" w:rsidR="00250C0A" w:rsidRDefault="00000000">
      <w:pPr>
        <w:spacing w:line="300" w:lineRule="auto"/>
      </w:pPr>
      <w:r>
        <w:rPr>
          <w:noProof/>
        </w:rPr>
        <w:drawing>
          <wp:anchor distT="0" distB="0" distL="0" distR="0" simplePos="0" relativeHeight="251516928" behindDoc="0" locked="0" layoutInCell="1" allowOverlap="1" wp14:anchorId="165CA5A8" wp14:editId="165CA5A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27:36</w:t>
      </w:r>
      <w:r>
        <w:rPr>
          <w:rFonts w:ascii="Segoe UI" w:eastAsia="Segoe UI" w:hAnsi="Segoe UI" w:cs="Segoe UI"/>
          <w:color w:val="323130"/>
          <w:sz w:val="24"/>
          <w:szCs w:val="24"/>
        </w:rPr>
        <w:br/>
        <w:t>Yeah.</w:t>
      </w:r>
    </w:p>
    <w:p w14:paraId="165CA388" w14:textId="77777777" w:rsidR="00250C0A" w:rsidRDefault="00000000">
      <w:pPr>
        <w:spacing w:line="300" w:lineRule="auto"/>
      </w:pPr>
      <w:r>
        <w:rPr>
          <w:noProof/>
        </w:rPr>
        <w:drawing>
          <wp:anchor distT="0" distB="0" distL="0" distR="0" simplePos="0" relativeHeight="251517952" behindDoc="0" locked="0" layoutInCell="1" allowOverlap="1" wp14:anchorId="165CA5AA" wp14:editId="165CA5AB">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27:41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migrate merchants and we have a certified payment app on that path, like it's going to be hard to migrate this stuff over because either Tripos needs to certify to Merchantware and to Sierra.</w:t>
      </w:r>
      <w:r>
        <w:rPr>
          <w:rFonts w:ascii="Segoe UI" w:eastAsia="Segoe UI" w:hAnsi="Segoe UI" w:cs="Segoe UI"/>
          <w:color w:val="323130"/>
          <w:sz w:val="24"/>
          <w:szCs w:val="24"/>
        </w:rPr>
        <w:br/>
        <w:t>Or we need to say we need to be able to process through Sierra on Express, or we need to be able to migrate mids from Sierra to Raft. But the same thing with GSAP. So if we need to have a transaction processing path that supports our merchants, that avoids...</w:t>
      </w:r>
    </w:p>
    <w:p w14:paraId="165CA389" w14:textId="77777777" w:rsidR="00250C0A" w:rsidRDefault="00000000">
      <w:pPr>
        <w:spacing w:line="300" w:lineRule="auto"/>
      </w:pPr>
      <w:r>
        <w:rPr>
          <w:noProof/>
        </w:rPr>
        <w:drawing>
          <wp:anchor distT="0" distB="0" distL="0" distR="0" simplePos="0" relativeHeight="251518976" behindDoc="0" locked="0" layoutInCell="1" allowOverlap="1" wp14:anchorId="165CA5AC" wp14:editId="165CA5AD">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28:05</w:t>
      </w:r>
      <w:r>
        <w:rPr>
          <w:rFonts w:ascii="Segoe UI" w:eastAsia="Segoe UI" w:hAnsi="Segoe UI" w:cs="Segoe UI"/>
          <w:color w:val="323130"/>
          <w:sz w:val="24"/>
          <w:szCs w:val="24"/>
        </w:rPr>
        <w:br/>
        <w:t>Rap, yes.</w:t>
      </w:r>
    </w:p>
    <w:p w14:paraId="165CA38A" w14:textId="77777777" w:rsidR="00250C0A" w:rsidRDefault="00000000">
      <w:pPr>
        <w:spacing w:line="300" w:lineRule="auto"/>
      </w:pPr>
      <w:r>
        <w:rPr>
          <w:noProof/>
        </w:rPr>
        <w:drawing>
          <wp:anchor distT="0" distB="0" distL="0" distR="0" simplePos="0" relativeHeight="251520000" behindDoc="0" locked="0" layoutInCell="1" allowOverlap="1" wp14:anchorId="165CA5AE" wp14:editId="165CA5AF">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28:13</w:t>
      </w:r>
      <w:r>
        <w:rPr>
          <w:rFonts w:ascii="Segoe UI" w:eastAsia="Segoe UI" w:hAnsi="Segoe UI" w:cs="Segoe UI"/>
          <w:color w:val="323130"/>
          <w:sz w:val="24"/>
          <w:szCs w:val="24"/>
        </w:rPr>
        <w:br/>
        <w:t>re-papering that avoids limitations around pricing and funding windows. So like once we have a viable path to say we can move mids from GSAP to Express and Raft and we have Sierra to Raft, then I think we could say, well, can we do a remote, you know, download, replace the application and route it in a certain direction? But right now these are kind of sticky to a particular transaction processing path.</w:t>
      </w:r>
    </w:p>
    <w:p w14:paraId="165CA38B" w14:textId="77777777" w:rsidR="00250C0A" w:rsidRDefault="00000000">
      <w:pPr>
        <w:spacing w:line="300" w:lineRule="auto"/>
      </w:pPr>
      <w:r>
        <w:rPr>
          <w:noProof/>
        </w:rPr>
        <w:drawing>
          <wp:anchor distT="0" distB="0" distL="0" distR="0" simplePos="0" relativeHeight="251521024" behindDoc="0" locked="0" layoutInCell="1" allowOverlap="1" wp14:anchorId="165CA5B0" wp14:editId="165CA5B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28:34</w:t>
      </w:r>
      <w:r>
        <w:rPr>
          <w:rFonts w:ascii="Segoe UI" w:eastAsia="Segoe UI" w:hAnsi="Segoe UI" w:cs="Segoe UI"/>
          <w:color w:val="323130"/>
          <w:sz w:val="24"/>
          <w:szCs w:val="24"/>
        </w:rPr>
        <w:br/>
        <w:t>Yeah, we were talking about that earlier today in the SMB wholesale because we'd reached a similar conclusion around to effectively minimize the impact of the merchants from a CP perspective to where it is just literally a remote device upgrade.</w:t>
      </w:r>
    </w:p>
    <w:p w14:paraId="165CA38C" w14:textId="77777777" w:rsidR="00250C0A" w:rsidRDefault="00000000">
      <w:pPr>
        <w:spacing w:line="300" w:lineRule="auto"/>
      </w:pPr>
      <w:r>
        <w:rPr>
          <w:noProof/>
        </w:rPr>
        <w:drawing>
          <wp:anchor distT="0" distB="0" distL="0" distR="0" simplePos="0" relativeHeight="251522048" behindDoc="0" locked="0" layoutInCell="1" allowOverlap="1" wp14:anchorId="165CA5B2" wp14:editId="165CA5B3">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28:54</w:t>
      </w:r>
      <w:r>
        <w:rPr>
          <w:rFonts w:ascii="Segoe UI" w:eastAsia="Segoe UI" w:hAnsi="Segoe UI" w:cs="Segoe UI"/>
          <w:color w:val="323130"/>
          <w:sz w:val="24"/>
          <w:szCs w:val="24"/>
        </w:rPr>
        <w:br/>
        <w:t>Yeah.</w:t>
      </w:r>
    </w:p>
    <w:p w14:paraId="165CA38D" w14:textId="77777777" w:rsidR="00250C0A" w:rsidRDefault="00000000">
      <w:pPr>
        <w:spacing w:line="300" w:lineRule="auto"/>
      </w:pPr>
      <w:r>
        <w:rPr>
          <w:noProof/>
        </w:rPr>
        <w:drawing>
          <wp:anchor distT="0" distB="0" distL="0" distR="0" simplePos="0" relativeHeight="251523072" behindDoc="0" locked="0" layoutInCell="1" allowOverlap="1" wp14:anchorId="165CA5B4" wp14:editId="165CA5B5">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28:54</w:t>
      </w:r>
      <w:r>
        <w:rPr>
          <w:rFonts w:ascii="Segoe UI" w:eastAsia="Segoe UI" w:hAnsi="Segoe UI" w:cs="Segoe UI"/>
          <w:color w:val="323130"/>
          <w:sz w:val="24"/>
          <w:szCs w:val="24"/>
        </w:rPr>
        <w:br/>
        <w:t>would require us to do all of the migration work and then be like, hey, here you go, upgrade and there, you know, there you have it. So I think one of the critical decision points where we're arriving to is to really fully unlock the TAM for card present is going to require us to either A,</w:t>
      </w:r>
      <w:r>
        <w:rPr>
          <w:rFonts w:ascii="Segoe UI" w:eastAsia="Segoe UI" w:hAnsi="Segoe UI" w:cs="Segoe UI"/>
          <w:color w:val="323130"/>
          <w:sz w:val="24"/>
          <w:szCs w:val="24"/>
        </w:rPr>
        <w:br/>
        <w:t>make a decision to migrate the merchants to the target host, or B, we're going to have to do throwaway work to implement and integrate boarding pathways to different hosts and different back, you know, different back ends. That is literally going to be duplicative.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just for the purpose of minimizing what is going to be some form of manageable attrition that we're going to have to consider. So if the goal is we want to minimize duplication of costs, want to maximize scale and reach, then if those are what we want, then that's going to require us to do the mid-migration. So</w:t>
      </w:r>
    </w:p>
    <w:p w14:paraId="165CA38E" w14:textId="77777777" w:rsidR="00250C0A" w:rsidRDefault="00000000">
      <w:pPr>
        <w:spacing w:line="300" w:lineRule="auto"/>
      </w:pPr>
      <w:r>
        <w:rPr>
          <w:noProof/>
        </w:rPr>
        <w:drawing>
          <wp:anchor distT="0" distB="0" distL="0" distR="0" simplePos="0" relativeHeight="251524096" behindDoc="0" locked="0" layoutInCell="1" allowOverlap="1" wp14:anchorId="165CA5B6" wp14:editId="165CA5B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29:44</w:t>
      </w:r>
      <w:r>
        <w:rPr>
          <w:rFonts w:ascii="Segoe UI" w:eastAsia="Segoe UI" w:hAnsi="Segoe UI" w:cs="Segoe UI"/>
          <w:color w:val="323130"/>
          <w:sz w:val="24"/>
          <w:szCs w:val="24"/>
        </w:rPr>
        <w:br/>
        <w:t>Right.</w:t>
      </w:r>
    </w:p>
    <w:p w14:paraId="165CA38F" w14:textId="77777777" w:rsidR="00250C0A" w:rsidRDefault="00000000">
      <w:pPr>
        <w:spacing w:line="300" w:lineRule="auto"/>
      </w:pPr>
      <w:r>
        <w:rPr>
          <w:noProof/>
        </w:rPr>
        <w:drawing>
          <wp:anchor distT="0" distB="0" distL="0" distR="0" simplePos="0" relativeHeight="251525120" behindDoc="0" locked="0" layoutInCell="1" allowOverlap="1" wp14:anchorId="165CA5B8" wp14:editId="165CA5B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29:58</w:t>
      </w:r>
      <w:r>
        <w:rPr>
          <w:rFonts w:ascii="Segoe UI" w:eastAsia="Segoe UI" w:hAnsi="Segoe UI" w:cs="Segoe UI"/>
          <w:color w:val="323130"/>
          <w:sz w:val="24"/>
          <w:szCs w:val="24"/>
        </w:rPr>
        <w:br/>
        <w:t>That was one of the things that we discussed earlier today. That's a critical decision point that's showing up everywhere. That if we really want to go and attack the surface here in the back book, we're going to have to make that decision.</w:t>
      </w:r>
    </w:p>
    <w:p w14:paraId="165CA390" w14:textId="77777777" w:rsidR="00250C0A" w:rsidRDefault="00000000">
      <w:pPr>
        <w:spacing w:line="300" w:lineRule="auto"/>
      </w:pPr>
      <w:r>
        <w:rPr>
          <w:noProof/>
        </w:rPr>
        <w:drawing>
          <wp:anchor distT="0" distB="0" distL="0" distR="0" simplePos="0" relativeHeight="251526144" behindDoc="0" locked="0" layoutInCell="1" allowOverlap="1" wp14:anchorId="165CA5BA" wp14:editId="165CA5BB">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29:58</w:t>
      </w:r>
      <w:r>
        <w:rPr>
          <w:rFonts w:ascii="Segoe UI" w:eastAsia="Segoe UI" w:hAnsi="Segoe UI" w:cs="Segoe UI"/>
          <w:color w:val="323130"/>
          <w:sz w:val="24"/>
          <w:szCs w:val="24"/>
        </w:rPr>
        <w:br/>
        <w:t>Yeah.</w:t>
      </w:r>
    </w:p>
    <w:p w14:paraId="165CA391" w14:textId="77777777" w:rsidR="00250C0A" w:rsidRDefault="00000000">
      <w:pPr>
        <w:spacing w:line="300" w:lineRule="auto"/>
      </w:pPr>
      <w:r>
        <w:rPr>
          <w:noProof/>
        </w:rPr>
        <w:drawing>
          <wp:anchor distT="0" distB="0" distL="0" distR="0" simplePos="0" relativeHeight="251527168" behindDoc="0" locked="0" layoutInCell="1" allowOverlap="1" wp14:anchorId="165CA5BC" wp14:editId="165CA5B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30:05</w:t>
      </w:r>
      <w:r>
        <w:rPr>
          <w:rFonts w:ascii="Segoe UI" w:eastAsia="Segoe UI" w:hAnsi="Segoe UI" w:cs="Segoe UI"/>
          <w:color w:val="323130"/>
          <w:sz w:val="24"/>
          <w:szCs w:val="24"/>
        </w:rPr>
        <w:br/>
        <w:t>Yeah.</w:t>
      </w:r>
    </w:p>
    <w:p w14:paraId="165CA392" w14:textId="77777777" w:rsidR="00250C0A" w:rsidRDefault="00000000">
      <w:pPr>
        <w:spacing w:line="300" w:lineRule="auto"/>
      </w:pPr>
      <w:r>
        <w:rPr>
          <w:noProof/>
        </w:rPr>
        <w:drawing>
          <wp:anchor distT="0" distB="0" distL="0" distR="0" simplePos="0" relativeHeight="251528192" behindDoc="0" locked="0" layoutInCell="1" allowOverlap="1" wp14:anchorId="165CA5BE" wp14:editId="165CA5BF">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30:05</w:t>
      </w:r>
      <w:r>
        <w:rPr>
          <w:rFonts w:ascii="Segoe UI" w:eastAsia="Segoe UI" w:hAnsi="Segoe UI" w:cs="Segoe UI"/>
          <w:color w:val="323130"/>
          <w:sz w:val="24"/>
          <w:szCs w:val="24"/>
        </w:rPr>
        <w:br/>
        <w:t>Yeah.</w:t>
      </w:r>
    </w:p>
    <w:p w14:paraId="165CA393" w14:textId="77777777" w:rsidR="00250C0A" w:rsidRDefault="00000000">
      <w:pPr>
        <w:spacing w:line="300" w:lineRule="auto"/>
      </w:pPr>
      <w:r>
        <w:rPr>
          <w:noProof/>
        </w:rPr>
        <w:drawing>
          <wp:anchor distT="0" distB="0" distL="0" distR="0" simplePos="0" relativeHeight="251529216" behindDoc="0" locked="0" layoutInCell="1" allowOverlap="1" wp14:anchorId="165CA5C0" wp14:editId="165CA5C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30:10</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p>
    <w:p w14:paraId="165CA394" w14:textId="77777777" w:rsidR="00250C0A" w:rsidRDefault="00000000">
      <w:pPr>
        <w:spacing w:line="300" w:lineRule="auto"/>
      </w:pPr>
      <w:r>
        <w:rPr>
          <w:noProof/>
        </w:rPr>
        <w:drawing>
          <wp:anchor distT="0" distB="0" distL="0" distR="0" simplePos="0" relativeHeight="251530240" behindDoc="0" locked="0" layoutInCell="1" allowOverlap="1" wp14:anchorId="165CA5C2" wp14:editId="165CA5C3">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30:17</w:t>
      </w:r>
      <w:r>
        <w:rPr>
          <w:rFonts w:ascii="Segoe UI" w:eastAsia="Segoe UI" w:hAnsi="Segoe UI" w:cs="Segoe UI"/>
          <w:color w:val="323130"/>
          <w:sz w:val="24"/>
          <w:szCs w:val="24"/>
        </w:rPr>
        <w:br/>
        <w:t>And then the migration, so I don't know what we need to consider for a sponsor bank and underwriting, but yeah, if we had a path for mid-migration, I think we could start looking at some of these things aggressively. I think our hands are kind of tied in terms of planning what it would look like.</w:t>
      </w:r>
    </w:p>
    <w:p w14:paraId="165CA395" w14:textId="77777777" w:rsidR="00250C0A" w:rsidRDefault="00000000">
      <w:pPr>
        <w:spacing w:line="300" w:lineRule="auto"/>
      </w:pPr>
      <w:r>
        <w:rPr>
          <w:noProof/>
        </w:rPr>
        <w:drawing>
          <wp:anchor distT="0" distB="0" distL="0" distR="0" simplePos="0" relativeHeight="251531264" behindDoc="0" locked="0" layoutInCell="1" allowOverlap="1" wp14:anchorId="165CA5C4" wp14:editId="165CA5C5">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30:28</w:t>
      </w:r>
      <w:r>
        <w:rPr>
          <w:rFonts w:ascii="Segoe UI" w:eastAsia="Segoe UI" w:hAnsi="Segoe UI" w:cs="Segoe UI"/>
          <w:color w:val="323130"/>
          <w:sz w:val="24"/>
          <w:szCs w:val="24"/>
        </w:rPr>
        <w:br/>
        <w:t xml:space="preserve">until that happens. Yeah, and I kicked off a lot of the core acquiring analysis, </w:t>
      </w:r>
      <w:r>
        <w:rPr>
          <w:rFonts w:ascii="Segoe UI" w:eastAsia="Segoe UI" w:hAnsi="Segoe UI" w:cs="Segoe UI"/>
          <w:color w:val="323130"/>
          <w:sz w:val="24"/>
          <w:szCs w:val="24"/>
        </w:rPr>
        <w:lastRenderedPageBreak/>
        <w:t>evaluating every single host. I have that documented, so I shared that with Chris Gaseltine, who's working through that right now.</w:t>
      </w:r>
    </w:p>
    <w:p w14:paraId="165CA396" w14:textId="77777777" w:rsidR="00250C0A" w:rsidRDefault="00000000">
      <w:pPr>
        <w:spacing w:line="300" w:lineRule="auto"/>
      </w:pPr>
      <w:r>
        <w:rPr>
          <w:noProof/>
        </w:rPr>
        <w:drawing>
          <wp:anchor distT="0" distB="0" distL="0" distR="0" simplePos="0" relativeHeight="251532288" behindDoc="0" locked="0" layoutInCell="1" allowOverlap="1" wp14:anchorId="165CA5C6" wp14:editId="165CA5C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30:30</w:t>
      </w:r>
      <w:r>
        <w:rPr>
          <w:rFonts w:ascii="Segoe UI" w:eastAsia="Segoe UI" w:hAnsi="Segoe UI" w:cs="Segoe UI"/>
          <w:color w:val="323130"/>
          <w:sz w:val="24"/>
          <w:szCs w:val="24"/>
        </w:rPr>
        <w:br/>
        <w:t>Yeah.</w:t>
      </w:r>
      <w:r>
        <w:rPr>
          <w:rFonts w:ascii="Segoe UI" w:eastAsia="Segoe UI" w:hAnsi="Segoe UI" w:cs="Segoe UI"/>
          <w:color w:val="323130"/>
          <w:sz w:val="24"/>
          <w:szCs w:val="24"/>
        </w:rPr>
        <w:br/>
        <w:t>Nice. Yeah, and I mean, there's a couple ways we can tackle that, right? I mean, we've done like proxy on certain platforms where we routed for from exact like TXP and TC over to transit. So like if we wanted to funnel all that volume to that target state platform, I mean, there's opportunities where we could do that on.</w:t>
      </w:r>
      <w:r>
        <w:rPr>
          <w:rFonts w:ascii="Segoe UI" w:eastAsia="Segoe UI" w:hAnsi="Segoe UI" w:cs="Segoe UI"/>
          <w:color w:val="323130"/>
          <w:sz w:val="24"/>
          <w:szCs w:val="24"/>
        </w:rPr>
        <w:br/>
        <w:t>Edge and merge as well, right? And then shut down the back end services.</w:t>
      </w:r>
    </w:p>
    <w:p w14:paraId="165CA397" w14:textId="77777777" w:rsidR="00250C0A" w:rsidRDefault="00000000">
      <w:pPr>
        <w:spacing w:line="300" w:lineRule="auto"/>
      </w:pPr>
      <w:r>
        <w:rPr>
          <w:noProof/>
        </w:rPr>
        <w:drawing>
          <wp:anchor distT="0" distB="0" distL="0" distR="0" simplePos="0" relativeHeight="251533312" behindDoc="0" locked="0" layoutInCell="1" allowOverlap="1" wp14:anchorId="165CA5C8" wp14:editId="165CA5C9">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31:03</w:t>
      </w:r>
      <w:r>
        <w:rPr>
          <w:rFonts w:ascii="Segoe UI" w:eastAsia="Segoe UI" w:hAnsi="Segoe UI" w:cs="Segoe UI"/>
          <w:color w:val="323130"/>
          <w:sz w:val="24"/>
          <w:szCs w:val="24"/>
        </w:rPr>
        <w:br/>
        <w:t>Yeah, so...</w:t>
      </w:r>
      <w:r>
        <w:rPr>
          <w:rFonts w:ascii="Segoe UI" w:eastAsia="Segoe UI" w:hAnsi="Segoe UI" w:cs="Segoe UI"/>
          <w:color w:val="323130"/>
          <w:sz w:val="24"/>
          <w:szCs w:val="24"/>
        </w:rPr>
        <w:br/>
        <w:t>Yeah, so let's just punt that as that's a critical decision point that's required to be able to.</w:t>
      </w:r>
      <w:r>
        <w:rPr>
          <w:rFonts w:ascii="Segoe UI" w:eastAsia="Segoe UI" w:hAnsi="Segoe UI" w:cs="Segoe UI"/>
          <w:color w:val="323130"/>
          <w:sz w:val="24"/>
          <w:szCs w:val="24"/>
        </w:rPr>
        <w:br/>
        <w:t>help us think through migration. So let's just maybe continue going down in North America.</w:t>
      </w:r>
    </w:p>
    <w:p w14:paraId="165CA398" w14:textId="77777777" w:rsidR="00250C0A" w:rsidRDefault="00000000">
      <w:pPr>
        <w:spacing w:line="300" w:lineRule="auto"/>
      </w:pPr>
      <w:r>
        <w:rPr>
          <w:noProof/>
        </w:rPr>
        <w:drawing>
          <wp:anchor distT="0" distB="0" distL="0" distR="0" simplePos="0" relativeHeight="251534336" behindDoc="0" locked="0" layoutInCell="1" allowOverlap="1" wp14:anchorId="165CA5CA" wp14:editId="165CA5C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31:18</w:t>
      </w:r>
      <w:r>
        <w:rPr>
          <w:rFonts w:ascii="Segoe UI" w:eastAsia="Segoe UI" w:hAnsi="Segoe UI" w:cs="Segoe UI"/>
          <w:color w:val="323130"/>
          <w:sz w:val="24"/>
          <w:szCs w:val="24"/>
        </w:rPr>
        <w:br/>
        <w:t>Yep.</w:t>
      </w:r>
    </w:p>
    <w:p w14:paraId="165CA399" w14:textId="77777777" w:rsidR="00250C0A" w:rsidRDefault="00000000">
      <w:pPr>
        <w:spacing w:line="300" w:lineRule="auto"/>
      </w:pPr>
      <w:r>
        <w:rPr>
          <w:noProof/>
        </w:rPr>
        <w:drawing>
          <wp:anchor distT="0" distB="0" distL="0" distR="0" simplePos="0" relativeHeight="251535360" behindDoc="0" locked="0" layoutInCell="1" allowOverlap="1" wp14:anchorId="165CA5CC" wp14:editId="165CA5CD">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31:19</w:t>
      </w:r>
      <w:r>
        <w:rPr>
          <w:rFonts w:ascii="Segoe UI" w:eastAsia="Segoe UI" w:hAnsi="Segoe UI" w:cs="Segoe UI"/>
          <w:color w:val="323130"/>
          <w:sz w:val="24"/>
          <w:szCs w:val="24"/>
        </w:rPr>
        <w:br/>
        <w:t>Alright, so, so we talked about payment apps, um, so it's TMS, MDM, um...</w:t>
      </w:r>
    </w:p>
    <w:p w14:paraId="165CA39A" w14:textId="77777777" w:rsidR="00250C0A" w:rsidRDefault="00000000">
      <w:pPr>
        <w:spacing w:line="300" w:lineRule="auto"/>
      </w:pPr>
      <w:r>
        <w:rPr>
          <w:noProof/>
        </w:rPr>
        <w:drawing>
          <wp:anchor distT="0" distB="0" distL="0" distR="0" simplePos="0" relativeHeight="251536384" behindDoc="0" locked="0" layoutInCell="1" allowOverlap="1" wp14:anchorId="165CA5CE" wp14:editId="165CA5CF">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31:19</w:t>
      </w:r>
      <w:r>
        <w:rPr>
          <w:rFonts w:ascii="Segoe UI" w:eastAsia="Segoe UI" w:hAnsi="Segoe UI" w:cs="Segoe UI"/>
          <w:color w:val="323130"/>
          <w:sz w:val="24"/>
          <w:szCs w:val="24"/>
        </w:rPr>
        <w:br/>
        <w:t>Yeah.</w:t>
      </w:r>
      <w:r>
        <w:rPr>
          <w:rFonts w:ascii="Segoe UI" w:eastAsia="Segoe UI" w:hAnsi="Segoe UI" w:cs="Segoe UI"/>
          <w:color w:val="323130"/>
          <w:sz w:val="24"/>
          <w:szCs w:val="24"/>
        </w:rPr>
        <w:br/>
        <w:t>Bing.</w:t>
      </w:r>
    </w:p>
    <w:p w14:paraId="165CA39B" w14:textId="77777777" w:rsidR="00250C0A" w:rsidRDefault="00000000">
      <w:pPr>
        <w:spacing w:line="300" w:lineRule="auto"/>
      </w:pPr>
      <w:r>
        <w:rPr>
          <w:noProof/>
        </w:rPr>
        <w:drawing>
          <wp:anchor distT="0" distB="0" distL="0" distR="0" simplePos="0" relativeHeight="251537408" behindDoc="0" locked="0" layoutInCell="1" allowOverlap="1" wp14:anchorId="165CA5D0" wp14:editId="165CA5D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31:29</w:t>
      </w:r>
      <w:r>
        <w:rPr>
          <w:rFonts w:ascii="Segoe UI" w:eastAsia="Segoe UI" w:hAnsi="Segoe UI" w:cs="Segoe UI"/>
          <w:color w:val="323130"/>
          <w:sz w:val="24"/>
          <w:szCs w:val="24"/>
        </w:rPr>
        <w:br/>
        <w:t>So I don't think that we have anything to add here. I feel like for some of these things like this one, I think it's basically whatever's happening in the card present tan is basically what we'd be following. Yeah. The same thing for like the merchant portal, stuff like that. It's going to be, yeah, yeah, yeah.</w:t>
      </w:r>
    </w:p>
    <w:p w14:paraId="165CA39C" w14:textId="77777777" w:rsidR="00250C0A" w:rsidRDefault="00000000">
      <w:pPr>
        <w:spacing w:line="300" w:lineRule="auto"/>
      </w:pPr>
      <w:r>
        <w:rPr>
          <w:noProof/>
        </w:rPr>
        <w:drawing>
          <wp:anchor distT="0" distB="0" distL="0" distR="0" simplePos="0" relativeHeight="251538432" behindDoc="0" locked="0" layoutInCell="1" allowOverlap="1" wp14:anchorId="165CA5D2" wp14:editId="165CA5D3">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31:29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 I guess, what's?</w:t>
      </w:r>
      <w:r>
        <w:rPr>
          <w:rFonts w:ascii="Segoe UI" w:eastAsia="Segoe UI" w:hAnsi="Segoe UI" w:cs="Segoe UI"/>
          <w:color w:val="323130"/>
          <w:sz w:val="24"/>
          <w:szCs w:val="24"/>
        </w:rPr>
        <w:br/>
        <w:t>Yeah, follow, follow the plan, yeah, follow the plan, yeah.</w:t>
      </w:r>
    </w:p>
    <w:p w14:paraId="165CA39D" w14:textId="77777777" w:rsidR="00250C0A" w:rsidRDefault="00000000">
      <w:pPr>
        <w:spacing w:line="300" w:lineRule="auto"/>
      </w:pPr>
      <w:r>
        <w:rPr>
          <w:noProof/>
        </w:rPr>
        <w:drawing>
          <wp:anchor distT="0" distB="0" distL="0" distR="0" simplePos="0" relativeHeight="251539456" behindDoc="0" locked="0" layoutInCell="1" allowOverlap="1" wp14:anchorId="165CA5D4" wp14:editId="165CA5D5">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31:38</w:t>
      </w:r>
      <w:r>
        <w:rPr>
          <w:rFonts w:ascii="Segoe UI" w:eastAsia="Segoe UI" w:hAnsi="Segoe UI" w:cs="Segoe UI"/>
          <w:color w:val="323130"/>
          <w:sz w:val="24"/>
          <w:szCs w:val="24"/>
        </w:rPr>
        <w:br/>
        <w:t>Right, yeah, pretty much aligns well here.</w:t>
      </w:r>
    </w:p>
    <w:p w14:paraId="165CA39E" w14:textId="77777777" w:rsidR="00250C0A" w:rsidRDefault="00000000">
      <w:pPr>
        <w:spacing w:line="300" w:lineRule="auto"/>
      </w:pPr>
      <w:r>
        <w:rPr>
          <w:noProof/>
        </w:rPr>
        <w:drawing>
          <wp:anchor distT="0" distB="0" distL="0" distR="0" simplePos="0" relativeHeight="251540480" behindDoc="0" locked="0" layoutInCell="1" allowOverlap="1" wp14:anchorId="165CA5D6" wp14:editId="165CA5D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31:42</w:t>
      </w:r>
      <w:r>
        <w:rPr>
          <w:rFonts w:ascii="Segoe UI" w:eastAsia="Segoe UI" w:hAnsi="Segoe UI" w:cs="Segoe UI"/>
          <w:color w:val="323130"/>
          <w:sz w:val="24"/>
          <w:szCs w:val="24"/>
        </w:rPr>
        <w:br/>
        <w:t>Dev portal, follow the plan. Yeah, that's what we're talking about too, is like a lot of those second order or 3rd order, you know, actions are really dependent upon the first, right? And so like, so long as the 1st order things like the Tappy Express thing happens, right? Like we commit to.</w:t>
      </w:r>
    </w:p>
    <w:p w14:paraId="165CA39F" w14:textId="77777777" w:rsidR="00250C0A" w:rsidRDefault="00000000">
      <w:pPr>
        <w:spacing w:line="300" w:lineRule="auto"/>
      </w:pPr>
      <w:r>
        <w:rPr>
          <w:noProof/>
        </w:rPr>
        <w:drawing>
          <wp:anchor distT="0" distB="0" distL="0" distR="0" simplePos="0" relativeHeight="251541504" behindDoc="0" locked="0" layoutInCell="1" allowOverlap="1" wp14:anchorId="165CA5D8" wp14:editId="165CA5D9">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31:44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p>
    <w:p w14:paraId="165CA3A0" w14:textId="77777777" w:rsidR="00250C0A" w:rsidRDefault="00000000">
      <w:pPr>
        <w:spacing w:line="300" w:lineRule="auto"/>
      </w:pPr>
      <w:r>
        <w:rPr>
          <w:noProof/>
        </w:rPr>
        <w:drawing>
          <wp:anchor distT="0" distB="0" distL="0" distR="0" simplePos="0" relativeHeight="251542528" behindDoc="0" locked="0" layoutInCell="1" allowOverlap="1" wp14:anchorId="165CA5DA" wp14:editId="165CA5DB">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32:01</w:t>
      </w:r>
      <w:r>
        <w:rPr>
          <w:rFonts w:ascii="Segoe UI" w:eastAsia="Segoe UI" w:hAnsi="Segoe UI" w:cs="Segoe UI"/>
          <w:color w:val="323130"/>
          <w:sz w:val="24"/>
          <w:szCs w:val="24"/>
        </w:rPr>
        <w:br/>
        <w:t>second order being the migration plans, then the 3rd order is you get all of these unlocks, right? You get the portal by default. Guess what? Your disputes platform migrates by default. So we don't actually have to think about, we were talking about earlier, a migration from DIMs to the Heritage 12-page disputes platform. Once you've migrated all the merchants, here you go. Here's your inner dispute.</w:t>
      </w:r>
    </w:p>
    <w:p w14:paraId="165CA3A1" w14:textId="77777777" w:rsidR="00250C0A" w:rsidRDefault="00000000">
      <w:pPr>
        <w:spacing w:line="300" w:lineRule="auto"/>
      </w:pPr>
      <w:r>
        <w:rPr>
          <w:noProof/>
        </w:rPr>
        <w:drawing>
          <wp:anchor distT="0" distB="0" distL="0" distR="0" simplePos="0" relativeHeight="251543552" behindDoc="0" locked="0" layoutInCell="1" allowOverlap="1" wp14:anchorId="165CA5DC" wp14:editId="165CA5D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32:12</w:t>
      </w:r>
      <w:r>
        <w:rPr>
          <w:rFonts w:ascii="Segoe UI" w:eastAsia="Segoe UI" w:hAnsi="Segoe UI" w:cs="Segoe UI"/>
          <w:color w:val="323130"/>
          <w:sz w:val="24"/>
          <w:szCs w:val="24"/>
        </w:rPr>
        <w:br/>
        <w:t>Yeah.</w:t>
      </w:r>
    </w:p>
    <w:p w14:paraId="165CA3A2" w14:textId="77777777" w:rsidR="00250C0A" w:rsidRDefault="00000000">
      <w:pPr>
        <w:spacing w:line="300" w:lineRule="auto"/>
      </w:pPr>
      <w:r>
        <w:rPr>
          <w:noProof/>
        </w:rPr>
        <w:drawing>
          <wp:anchor distT="0" distB="0" distL="0" distR="0" simplePos="0" relativeHeight="251544576" behindDoc="0" locked="0" layoutInCell="1" allowOverlap="1" wp14:anchorId="165CA5DE" wp14:editId="165CA5D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32:22</w:t>
      </w:r>
      <w:r>
        <w:rPr>
          <w:rFonts w:ascii="Segoe UI" w:eastAsia="Segoe UI" w:hAnsi="Segoe UI" w:cs="Segoe UI"/>
          <w:color w:val="323130"/>
          <w:sz w:val="24"/>
          <w:szCs w:val="24"/>
        </w:rPr>
        <w:br/>
        <w:t>trailing activity is on these platforms, you're done. So I think we would consider those as like 3rd order decisions. So I don't want to spend too much time on the 3rd orders as much as it's just really aligning on the 1st and 2nd order decisions, the things that have to get started now that unlock the next set of things that we do.</w:t>
      </w:r>
    </w:p>
    <w:p w14:paraId="165CA3A3" w14:textId="77777777" w:rsidR="00250C0A" w:rsidRDefault="00000000">
      <w:pPr>
        <w:spacing w:line="300" w:lineRule="auto"/>
      </w:pPr>
      <w:r>
        <w:rPr>
          <w:noProof/>
        </w:rPr>
        <w:drawing>
          <wp:anchor distT="0" distB="0" distL="0" distR="0" simplePos="0" relativeHeight="251545600" behindDoc="0" locked="0" layoutInCell="1" allowOverlap="1" wp14:anchorId="165CA5E0" wp14:editId="165CA5E1">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32:22</w:t>
      </w:r>
      <w:r>
        <w:rPr>
          <w:rFonts w:ascii="Segoe UI" w:eastAsia="Segoe UI" w:hAnsi="Segoe UI" w:cs="Segoe UI"/>
          <w:color w:val="323130"/>
          <w:sz w:val="24"/>
          <w:szCs w:val="24"/>
        </w:rPr>
        <w:br/>
        <w:t>Yep.</w:t>
      </w:r>
    </w:p>
    <w:p w14:paraId="165CA3A4" w14:textId="77777777" w:rsidR="00250C0A" w:rsidRDefault="00000000">
      <w:pPr>
        <w:spacing w:line="300" w:lineRule="auto"/>
      </w:pPr>
      <w:r>
        <w:rPr>
          <w:noProof/>
        </w:rPr>
        <w:lastRenderedPageBreak/>
        <w:drawing>
          <wp:anchor distT="0" distB="0" distL="0" distR="0" simplePos="0" relativeHeight="251546624" behindDoc="0" locked="0" layoutInCell="1" allowOverlap="1" wp14:anchorId="165CA5E2" wp14:editId="165CA5E3">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32:25</w:t>
      </w:r>
      <w:r>
        <w:rPr>
          <w:rFonts w:ascii="Segoe UI" w:eastAsia="Segoe UI" w:hAnsi="Segoe UI" w:cs="Segoe UI"/>
          <w:color w:val="323130"/>
          <w:sz w:val="24"/>
          <w:szCs w:val="24"/>
        </w:rPr>
        <w:br/>
        <w:t>Yeah.</w:t>
      </w:r>
    </w:p>
    <w:p w14:paraId="165CA3A5" w14:textId="77777777" w:rsidR="00250C0A" w:rsidRDefault="00000000">
      <w:pPr>
        <w:spacing w:line="300" w:lineRule="auto"/>
      </w:pPr>
      <w:r>
        <w:rPr>
          <w:noProof/>
        </w:rPr>
        <w:drawing>
          <wp:anchor distT="0" distB="0" distL="0" distR="0" simplePos="0" relativeHeight="251547648" behindDoc="0" locked="0" layoutInCell="1" allowOverlap="1" wp14:anchorId="165CA5E4" wp14:editId="165CA5E5">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32:42</w:t>
      </w:r>
      <w:r>
        <w:rPr>
          <w:rFonts w:ascii="Segoe UI" w:eastAsia="Segoe UI" w:hAnsi="Segoe UI" w:cs="Segoe UI"/>
          <w:color w:val="323130"/>
          <w:sz w:val="24"/>
          <w:szCs w:val="24"/>
        </w:rPr>
        <w:br/>
        <w:t>We, we know we need to do, so I think we could we could continue moving down dev portals. I think that's that stuff's kind of clear. It's always been the SDK work, so...</w:t>
      </w:r>
    </w:p>
    <w:p w14:paraId="165CA3A6" w14:textId="77777777" w:rsidR="00250C0A" w:rsidRDefault="00000000">
      <w:pPr>
        <w:spacing w:line="300" w:lineRule="auto"/>
      </w:pPr>
      <w:r>
        <w:rPr>
          <w:noProof/>
        </w:rPr>
        <w:drawing>
          <wp:anchor distT="0" distB="0" distL="0" distR="0" simplePos="0" relativeHeight="251548672" behindDoc="0" locked="0" layoutInCell="1" allowOverlap="1" wp14:anchorId="165CA5E6" wp14:editId="165CA5E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32:45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3A7" w14:textId="77777777" w:rsidR="00250C0A" w:rsidRDefault="00000000">
      <w:pPr>
        <w:spacing w:line="300" w:lineRule="auto"/>
      </w:pPr>
      <w:r>
        <w:rPr>
          <w:noProof/>
        </w:rPr>
        <w:drawing>
          <wp:anchor distT="0" distB="0" distL="0" distR="0" simplePos="0" relativeHeight="251549696" behindDoc="0" locked="0" layoutInCell="1" allowOverlap="1" wp14:anchorId="165CA5E8" wp14:editId="165CA5E9">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32:56</w:t>
      </w:r>
      <w:r>
        <w:rPr>
          <w:rFonts w:ascii="Segoe UI" w:eastAsia="Segoe UI" w:hAnsi="Segoe UI" w:cs="Segoe UI"/>
          <w:color w:val="323130"/>
          <w:sz w:val="24"/>
          <w:szCs w:val="24"/>
        </w:rPr>
        <w:br/>
        <w:t>Hite.</w:t>
      </w:r>
    </w:p>
    <w:p w14:paraId="165CA3A8" w14:textId="77777777" w:rsidR="00250C0A" w:rsidRDefault="00000000">
      <w:pPr>
        <w:spacing w:line="300" w:lineRule="auto"/>
      </w:pPr>
      <w:r>
        <w:rPr>
          <w:noProof/>
        </w:rPr>
        <w:drawing>
          <wp:anchor distT="0" distB="0" distL="0" distR="0" simplePos="0" relativeHeight="251550720" behindDoc="0" locked="0" layoutInCell="1" allowOverlap="1" wp14:anchorId="165CA5EA" wp14:editId="165CA5EB">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32:57</w:t>
      </w:r>
      <w:r>
        <w:rPr>
          <w:rFonts w:ascii="Segoe UI" w:eastAsia="Segoe UI" w:hAnsi="Segoe UI" w:cs="Segoe UI"/>
          <w:color w:val="323130"/>
          <w:sz w:val="24"/>
          <w:szCs w:val="24"/>
        </w:rPr>
        <w:br/>
        <w:t>I don't know that, I think, I feel like there's another one that we would just, I don't know that we're looking asking to do anything different than what's already being proposed by the SDK path.</w:t>
      </w:r>
    </w:p>
    <w:p w14:paraId="165CA3A9" w14:textId="77777777" w:rsidR="00250C0A" w:rsidRDefault="00000000">
      <w:pPr>
        <w:spacing w:line="300" w:lineRule="auto"/>
      </w:pPr>
      <w:r>
        <w:rPr>
          <w:noProof/>
        </w:rPr>
        <w:drawing>
          <wp:anchor distT="0" distB="0" distL="0" distR="0" simplePos="0" relativeHeight="251551744" behindDoc="0" locked="0" layoutInCell="1" allowOverlap="1" wp14:anchorId="165CA5EC" wp14:editId="165CA5ED">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32:58</w:t>
      </w:r>
      <w:r>
        <w:rPr>
          <w:rFonts w:ascii="Segoe UI" w:eastAsia="Segoe UI" w:hAnsi="Segoe UI" w:cs="Segoe UI"/>
          <w:color w:val="323130"/>
          <w:sz w:val="24"/>
          <w:szCs w:val="24"/>
        </w:rPr>
        <w:br/>
        <w:t>Okay, bye.</w:t>
      </w:r>
      <w:r>
        <w:rPr>
          <w:rFonts w:ascii="Segoe UI" w:eastAsia="Segoe UI" w:hAnsi="Segoe UI" w:cs="Segoe UI"/>
          <w:color w:val="323130"/>
          <w:sz w:val="24"/>
          <w:szCs w:val="24"/>
        </w:rPr>
        <w:br/>
        <w:t>Yeah, yeah, so just continue, continue down that path, okay?</w:t>
      </w:r>
    </w:p>
    <w:p w14:paraId="165CA3AA" w14:textId="77777777" w:rsidR="00250C0A" w:rsidRDefault="00000000">
      <w:pPr>
        <w:spacing w:line="300" w:lineRule="auto"/>
      </w:pPr>
      <w:r>
        <w:rPr>
          <w:noProof/>
        </w:rPr>
        <w:drawing>
          <wp:anchor distT="0" distB="0" distL="0" distR="0" simplePos="0" relativeHeight="251552768" behindDoc="0" locked="0" layoutInCell="1" allowOverlap="1" wp14:anchorId="165CA5EE" wp14:editId="165CA5E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33:07</w:t>
      </w:r>
      <w:r>
        <w:rPr>
          <w:rFonts w:ascii="Segoe UI" w:eastAsia="Segoe UI" w:hAnsi="Segoe UI" w:cs="Segoe UI"/>
          <w:color w:val="323130"/>
          <w:sz w:val="24"/>
          <w:szCs w:val="24"/>
        </w:rPr>
        <w:br/>
        <w:t>Right, yeah.</w:t>
      </w:r>
      <w:r>
        <w:rPr>
          <w:rFonts w:ascii="Segoe UI" w:eastAsia="Segoe UI" w:hAnsi="Segoe UI" w:cs="Segoe UI"/>
          <w:color w:val="323130"/>
          <w:sz w:val="24"/>
          <w:szCs w:val="24"/>
        </w:rPr>
        <w:br/>
        <w:t>Yeah. The only third party extension we have on the Heritage Global, we have a Salesforce Commerce Cloud integration we did to Merchware. So we got to figure out, there's not a lot of tech debt on there. I think it's like 2 large customer including PGA store debts on there. So again, I think it's a matter of maybe integrating that over to Express.</w:t>
      </w:r>
    </w:p>
    <w:p w14:paraId="165CA3AB" w14:textId="77777777" w:rsidR="00250C0A" w:rsidRDefault="00000000">
      <w:pPr>
        <w:spacing w:line="300" w:lineRule="auto"/>
      </w:pPr>
      <w:r>
        <w:rPr>
          <w:noProof/>
        </w:rPr>
        <w:drawing>
          <wp:anchor distT="0" distB="0" distL="0" distR="0" simplePos="0" relativeHeight="251553792" behindDoc="0" locked="0" layoutInCell="1" allowOverlap="1" wp14:anchorId="165CA5F0" wp14:editId="165CA5F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33:28</w:t>
      </w:r>
      <w:r>
        <w:rPr>
          <w:rFonts w:ascii="Segoe UI" w:eastAsia="Segoe UI" w:hAnsi="Segoe UI" w:cs="Segoe UI"/>
          <w:color w:val="323130"/>
          <w:sz w:val="24"/>
          <w:szCs w:val="24"/>
        </w:rPr>
        <w:br/>
        <w:t xml:space="preserve">Yeah, align. OK, card present. I think we talked about this, so I, I don't think, yeah, </w:t>
      </w:r>
      <w:r>
        <w:rPr>
          <w:rFonts w:ascii="Segoe UI" w:eastAsia="Segoe UI" w:hAnsi="Segoe UI" w:cs="Segoe UI"/>
          <w:color w:val="323130"/>
          <w:sz w:val="24"/>
          <w:szCs w:val="24"/>
        </w:rPr>
        <w:lastRenderedPageBreak/>
        <w:t>yeah, so we CMP, so Curtis, I did talk, so I, I did, I was I was in receipt of your message from...</w:t>
      </w:r>
    </w:p>
    <w:p w14:paraId="165CA3AC" w14:textId="77777777" w:rsidR="00250C0A" w:rsidRDefault="00000000">
      <w:pPr>
        <w:spacing w:line="300" w:lineRule="auto"/>
      </w:pPr>
      <w:r>
        <w:rPr>
          <w:noProof/>
        </w:rPr>
        <w:drawing>
          <wp:anchor distT="0" distB="0" distL="0" distR="0" simplePos="0" relativeHeight="251554816" behindDoc="0" locked="0" layoutInCell="1" allowOverlap="1" wp14:anchorId="165CA5F2" wp14:editId="165CA5F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33:29</w:t>
      </w:r>
      <w:r>
        <w:rPr>
          <w:rFonts w:ascii="Segoe UI" w:eastAsia="Segoe UI" w:hAnsi="Segoe UI" w:cs="Segoe UI"/>
          <w:color w:val="323130"/>
          <w:sz w:val="24"/>
          <w:szCs w:val="24"/>
        </w:rPr>
        <w:br/>
        <w:t>Yep.</w:t>
      </w:r>
      <w:r>
        <w:rPr>
          <w:rFonts w:ascii="Segoe UI" w:eastAsia="Segoe UI" w:hAnsi="Segoe UI" w:cs="Segoe UI"/>
          <w:color w:val="323130"/>
          <w:sz w:val="24"/>
          <w:szCs w:val="24"/>
        </w:rPr>
        <w:br/>
        <w:t>Very similar to the conversation about it.</w:t>
      </w:r>
    </w:p>
    <w:p w14:paraId="165CA3AD" w14:textId="77777777" w:rsidR="00250C0A" w:rsidRDefault="00000000">
      <w:pPr>
        <w:spacing w:line="300" w:lineRule="auto"/>
      </w:pPr>
      <w:r>
        <w:rPr>
          <w:noProof/>
        </w:rPr>
        <w:drawing>
          <wp:anchor distT="0" distB="0" distL="0" distR="0" simplePos="0" relativeHeight="251555840" behindDoc="0" locked="0" layoutInCell="1" allowOverlap="1" wp14:anchorId="165CA5F4" wp14:editId="165CA5F5">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33:47</w:t>
      </w:r>
      <w:r>
        <w:rPr>
          <w:rFonts w:ascii="Segoe UI" w:eastAsia="Segoe UI" w:hAnsi="Segoe UI" w:cs="Segoe UI"/>
          <w:color w:val="323130"/>
          <w:sz w:val="24"/>
          <w:szCs w:val="24"/>
        </w:rPr>
        <w:br/>
        <w:t>Parth and the team around, we got to kind of decompose what we mean by global gateway. So I did talk to Chris Gaseltine about it. He took that as an action. So I think part of it was, look, step one is going to be, you know, like we were talking about before, and this is, I'm going to bridge the conversations around global, the API work and the gateway work. Step one is, let's get everyone</w:t>
      </w:r>
      <w:r>
        <w:rPr>
          <w:rFonts w:ascii="Segoe UI" w:eastAsia="Segoe UI" w:hAnsi="Segoe UI" w:cs="Segoe UI"/>
          <w:color w:val="323130"/>
          <w:sz w:val="24"/>
          <w:szCs w:val="24"/>
        </w:rPr>
        <w:br/>
        <w:t>to the same standard. Obviously, everyone's been informed on that from the Global API for GP API, TAPI, Access, all following the new API standard. Step 2 was the fact that we may agree in the interim to begin to converge towards like...</w:t>
      </w:r>
      <w:r>
        <w:rPr>
          <w:rFonts w:ascii="Segoe UI" w:eastAsia="Segoe UI" w:hAnsi="Segoe UI" w:cs="Segoe UI"/>
          <w:color w:val="323130"/>
          <w:sz w:val="24"/>
          <w:szCs w:val="24"/>
        </w:rPr>
        <w:br/>
        <w:t>migrating everything via to Express because that reduces the surface area. And then it's, as we think about demystifying the global gateway means in terms of all of the services that just sit behind a payment request API, I think becomes something that.</w:t>
      </w:r>
      <w:r>
        <w:rPr>
          <w:rFonts w:ascii="Segoe UI" w:eastAsia="Segoe UI" w:hAnsi="Segoe UI" w:cs="Segoe UI"/>
          <w:color w:val="323130"/>
          <w:sz w:val="24"/>
          <w:szCs w:val="24"/>
        </w:rPr>
        <w:br/>
        <w:t>Chris is going to have to partner with you guys to figure out what that looks like. But what we said is like in the interim, when we were talking about like North America as an example, SMB North America, we said we have Sterling, we have SNAP, we want those two gateways to go away. In the interim, we're going to just migrate all the volume and traffic via.</w:t>
      </w:r>
    </w:p>
    <w:p w14:paraId="165CA3AE" w14:textId="77777777" w:rsidR="00250C0A" w:rsidRDefault="00000000">
      <w:pPr>
        <w:spacing w:line="300" w:lineRule="auto"/>
      </w:pPr>
      <w:r>
        <w:rPr>
          <w:noProof/>
        </w:rPr>
        <w:drawing>
          <wp:anchor distT="0" distB="0" distL="0" distR="0" simplePos="0" relativeHeight="251556864" behindDoc="0" locked="0" layoutInCell="1" allowOverlap="1" wp14:anchorId="165CA5F6" wp14:editId="165CA5F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35:06</w:t>
      </w:r>
      <w:r>
        <w:rPr>
          <w:rFonts w:ascii="Segoe UI" w:eastAsia="Segoe UI" w:hAnsi="Segoe UI" w:cs="Segoe UI"/>
          <w:color w:val="323130"/>
          <w:sz w:val="24"/>
          <w:szCs w:val="24"/>
        </w:rPr>
        <w:br/>
        <w:t>Two.</w:t>
      </w:r>
    </w:p>
    <w:p w14:paraId="165CA3AF" w14:textId="77777777" w:rsidR="00250C0A" w:rsidRDefault="00000000">
      <w:pPr>
        <w:spacing w:line="300" w:lineRule="auto"/>
      </w:pPr>
      <w:r>
        <w:rPr>
          <w:noProof/>
        </w:rPr>
        <w:drawing>
          <wp:anchor distT="0" distB="0" distL="0" distR="0" simplePos="0" relativeHeight="251557888" behindDoc="0" locked="0" layoutInCell="1" allowOverlap="1" wp14:anchorId="165CA5F8" wp14:editId="165CA5F9">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35:11</w:t>
      </w:r>
      <w:r>
        <w:rPr>
          <w:rFonts w:ascii="Segoe UI" w:eastAsia="Segoe UI" w:hAnsi="Segoe UI" w:cs="Segoe UI"/>
          <w:color w:val="323130"/>
          <w:sz w:val="24"/>
          <w:szCs w:val="24"/>
        </w:rPr>
        <w:br/>
        <w:t>you know, where it is through like to Express as an example. And then what we want to be able to do is unwind any direct-to-host integrations and ensure that those are being following the sort of super checkout pattern or, you know, the subcomponent within Power Zach.</w:t>
      </w:r>
      <w:r>
        <w:rPr>
          <w:rFonts w:ascii="Segoe UI" w:eastAsia="Segoe UI" w:hAnsi="Segoe UI" w:cs="Segoe UI"/>
          <w:color w:val="323130"/>
          <w:sz w:val="24"/>
          <w:szCs w:val="24"/>
        </w:rPr>
        <w:br/>
        <w:t xml:space="preserve">so that we've unwound any direct integrations that then provides us a pathway to look at other more shared capabilities, whether that's how do we, how are we going </w:t>
      </w:r>
      <w:r>
        <w:rPr>
          <w:rFonts w:ascii="Segoe UI" w:eastAsia="Segoe UI" w:hAnsi="Segoe UI" w:cs="Segoe UI"/>
          <w:color w:val="323130"/>
          <w:sz w:val="24"/>
          <w:szCs w:val="24"/>
        </w:rPr>
        <w:lastRenderedPageBreak/>
        <w:t>to handle.</w:t>
      </w:r>
      <w:r>
        <w:rPr>
          <w:rFonts w:ascii="Segoe UI" w:eastAsia="Segoe UI" w:hAnsi="Segoe UI" w:cs="Segoe UI"/>
          <w:color w:val="323130"/>
          <w:sz w:val="24"/>
          <w:szCs w:val="24"/>
        </w:rPr>
        <w:br/>
        <w:t>you know, terminal management behind the API, how are we going to handle P2P encryption behind the API, how are we going to, those are all things that are to be defined. And so like we agreed that in the interim, I think part of it is like.</w:t>
      </w:r>
    </w:p>
    <w:p w14:paraId="165CA3B0" w14:textId="77777777" w:rsidR="00250C0A" w:rsidRDefault="00000000">
      <w:pPr>
        <w:spacing w:line="300" w:lineRule="auto"/>
      </w:pPr>
      <w:r>
        <w:rPr>
          <w:noProof/>
        </w:rPr>
        <w:drawing>
          <wp:anchor distT="0" distB="0" distL="0" distR="0" simplePos="0" relativeHeight="251558912" behindDoc="0" locked="0" layoutInCell="1" allowOverlap="1" wp14:anchorId="165CA5FA" wp14:editId="165CA5F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35:49</w:t>
      </w:r>
      <w:r>
        <w:rPr>
          <w:rFonts w:ascii="Segoe UI" w:eastAsia="Segoe UI" w:hAnsi="Segoe UI" w:cs="Segoe UI"/>
          <w:color w:val="323130"/>
          <w:sz w:val="24"/>
          <w:szCs w:val="24"/>
        </w:rPr>
        <w:br/>
        <w:t>No.</w:t>
      </w:r>
    </w:p>
    <w:p w14:paraId="165CA3B1" w14:textId="77777777" w:rsidR="00250C0A" w:rsidRDefault="00000000">
      <w:pPr>
        <w:spacing w:line="300" w:lineRule="auto"/>
      </w:pPr>
      <w:r>
        <w:rPr>
          <w:noProof/>
        </w:rPr>
        <w:drawing>
          <wp:anchor distT="0" distB="0" distL="0" distR="0" simplePos="0" relativeHeight="251559936" behindDoc="0" locked="0" layoutInCell="1" allowOverlap="1" wp14:anchorId="165CA5FC" wp14:editId="165CA5F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35:51</w:t>
      </w:r>
      <w:r>
        <w:rPr>
          <w:rFonts w:ascii="Segoe UI" w:eastAsia="Segoe UI" w:hAnsi="Segoe UI" w:cs="Segoe UI"/>
          <w:color w:val="323130"/>
          <w:sz w:val="24"/>
          <w:szCs w:val="24"/>
        </w:rPr>
        <w:br/>
        <w:t>Mhm.</w:t>
      </w:r>
    </w:p>
    <w:p w14:paraId="165CA3B2" w14:textId="77777777" w:rsidR="00250C0A" w:rsidRDefault="00000000">
      <w:pPr>
        <w:spacing w:line="300" w:lineRule="auto"/>
      </w:pPr>
      <w:r>
        <w:rPr>
          <w:noProof/>
        </w:rPr>
        <w:drawing>
          <wp:anchor distT="0" distB="0" distL="0" distR="0" simplePos="0" relativeHeight="251560960" behindDoc="0" locked="0" layoutInCell="1" allowOverlap="1" wp14:anchorId="165CA5FE" wp14:editId="165CA5F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35:55</w:t>
      </w:r>
      <w:r>
        <w:rPr>
          <w:rFonts w:ascii="Segoe UI" w:eastAsia="Segoe UI" w:hAnsi="Segoe UI" w:cs="Segoe UI"/>
          <w:color w:val="323130"/>
          <w:sz w:val="24"/>
          <w:szCs w:val="24"/>
        </w:rPr>
        <w:br/>
        <w:t>If there is a better target in step value drop one, let's enable that while we continue to flush out the more detailed strategy around global, what global gateway is going to decompose itself to be.</w:t>
      </w:r>
    </w:p>
    <w:p w14:paraId="165CA3B3" w14:textId="77777777" w:rsidR="00250C0A" w:rsidRDefault="00000000">
      <w:pPr>
        <w:spacing w:line="300" w:lineRule="auto"/>
      </w:pPr>
      <w:r>
        <w:rPr>
          <w:noProof/>
        </w:rPr>
        <w:drawing>
          <wp:anchor distT="0" distB="0" distL="0" distR="0" simplePos="0" relativeHeight="251561984" behindDoc="0" locked="0" layoutInCell="1" allowOverlap="1" wp14:anchorId="165CA600" wp14:editId="165CA60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36:11</w:t>
      </w:r>
      <w:r>
        <w:rPr>
          <w:rFonts w:ascii="Segoe UI" w:eastAsia="Segoe UI" w:hAnsi="Segoe UI" w:cs="Segoe UI"/>
          <w:color w:val="323130"/>
          <w:sz w:val="24"/>
          <w:szCs w:val="24"/>
        </w:rPr>
        <w:br/>
        <w:t>Yeah, so what I would love to see with Global Gateway is rather than a two-hop thing of how do we get from MerchantWare to Express and Express to Global Gateway, I would love to see a co-evolution of rest of world and North America towards the Global Gateway. So like you're talking about,</w:t>
      </w:r>
    </w:p>
    <w:p w14:paraId="165CA3B4" w14:textId="77777777" w:rsidR="00250C0A" w:rsidRDefault="00000000">
      <w:pPr>
        <w:spacing w:line="300" w:lineRule="auto"/>
      </w:pPr>
      <w:r>
        <w:rPr>
          <w:noProof/>
        </w:rPr>
        <w:drawing>
          <wp:anchor distT="0" distB="0" distL="0" distR="0" simplePos="0" relativeHeight="251563008" behindDoc="0" locked="0" layoutInCell="1" allowOverlap="1" wp14:anchorId="165CA602" wp14:editId="165CA60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36:11</w:t>
      </w:r>
      <w:r>
        <w:rPr>
          <w:rFonts w:ascii="Segoe UI" w:eastAsia="Segoe UI" w:hAnsi="Segoe UI" w:cs="Segoe UI"/>
          <w:color w:val="323130"/>
          <w:sz w:val="24"/>
          <w:szCs w:val="24"/>
        </w:rPr>
        <w:br/>
        <w:t>Bye.</w:t>
      </w:r>
    </w:p>
    <w:p w14:paraId="165CA3B5" w14:textId="77777777" w:rsidR="00250C0A" w:rsidRDefault="00000000">
      <w:pPr>
        <w:spacing w:line="300" w:lineRule="auto"/>
      </w:pPr>
      <w:r>
        <w:rPr>
          <w:noProof/>
        </w:rPr>
        <w:drawing>
          <wp:anchor distT="0" distB="0" distL="0" distR="0" simplePos="0" relativeHeight="251564032" behindDoc="0" locked="0" layoutInCell="1" allowOverlap="1" wp14:anchorId="165CA604" wp14:editId="165CA60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36:30</w:t>
      </w:r>
      <w:r>
        <w:rPr>
          <w:rFonts w:ascii="Segoe UI" w:eastAsia="Segoe UI" w:hAnsi="Segoe UI" w:cs="Segoe UI"/>
          <w:color w:val="323130"/>
          <w:sz w:val="24"/>
          <w:szCs w:val="24"/>
        </w:rPr>
        <w:br/>
        <w:t>If the if the gateway is handling decryption, okay, let's create some common decryption service that we can deploy everywhere that's connected to HSMs, and then deploy that component in both, and then whatever other things, right? How do I handle tokenization? Okay, we get to the tokenization, but like there shouldn't be some large event in four years from now where we're moving.</w:t>
      </w:r>
    </w:p>
    <w:p w14:paraId="165CA3B6" w14:textId="77777777" w:rsidR="00250C0A" w:rsidRDefault="00000000">
      <w:pPr>
        <w:spacing w:line="300" w:lineRule="auto"/>
      </w:pPr>
      <w:r>
        <w:rPr>
          <w:noProof/>
        </w:rPr>
        <w:drawing>
          <wp:anchor distT="0" distB="0" distL="0" distR="0" simplePos="0" relativeHeight="251565056" behindDoc="0" locked="0" layoutInCell="1" allowOverlap="1" wp14:anchorId="165CA606" wp14:editId="165CA60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36:52</w:t>
      </w:r>
      <w:r>
        <w:rPr>
          <w:rFonts w:ascii="Segoe UI" w:eastAsia="Segoe UI" w:hAnsi="Segoe UI" w:cs="Segoe UI"/>
          <w:color w:val="323130"/>
          <w:sz w:val="24"/>
          <w:szCs w:val="24"/>
        </w:rPr>
        <w:br/>
        <w:t>I agree, and we we were we were in agreement of that, but I also I also don't.</w:t>
      </w:r>
    </w:p>
    <w:p w14:paraId="165CA3B7" w14:textId="77777777" w:rsidR="00250C0A" w:rsidRDefault="00000000">
      <w:pPr>
        <w:spacing w:line="300" w:lineRule="auto"/>
      </w:pPr>
      <w:r>
        <w:rPr>
          <w:noProof/>
        </w:rPr>
        <w:lastRenderedPageBreak/>
        <w:drawing>
          <wp:anchor distT="0" distB="0" distL="0" distR="0" simplePos="0" relativeHeight="251566080" behindDoc="0" locked="0" layoutInCell="1" allowOverlap="1" wp14:anchorId="165CA608" wp14:editId="165CA60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36:52</w:t>
      </w:r>
      <w:r>
        <w:rPr>
          <w:rFonts w:ascii="Segoe UI" w:eastAsia="Segoe UI" w:hAnsi="Segoe UI" w:cs="Segoe UI"/>
          <w:color w:val="323130"/>
          <w:sz w:val="24"/>
          <w:szCs w:val="24"/>
        </w:rPr>
        <w:br/>
        <w:t>Two million merchants.</w:t>
      </w:r>
    </w:p>
    <w:p w14:paraId="165CA3B8" w14:textId="77777777" w:rsidR="00250C0A" w:rsidRDefault="00000000">
      <w:pPr>
        <w:spacing w:line="300" w:lineRule="auto"/>
      </w:pPr>
      <w:r>
        <w:rPr>
          <w:noProof/>
        </w:rPr>
        <w:drawing>
          <wp:anchor distT="0" distB="0" distL="0" distR="0" simplePos="0" relativeHeight="251567104" behindDoc="0" locked="0" layoutInCell="1" allowOverlap="1" wp14:anchorId="165CA60A" wp14:editId="165CA60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36:59</w:t>
      </w:r>
      <w:r>
        <w:rPr>
          <w:rFonts w:ascii="Segoe UI" w:eastAsia="Segoe UI" w:hAnsi="Segoe UI" w:cs="Segoe UI"/>
          <w:color w:val="323130"/>
          <w:sz w:val="24"/>
          <w:szCs w:val="24"/>
        </w:rPr>
        <w:br/>
        <w:t>At that level of specificity or group planning, I do not believe has progressed yet. So I was particularly focused telling Chris that for low volume non-strategic gateways, we need to agree now to be able to just move those to express. And to your point, we're talking about MerchantWare or Portico or Transit.</w:t>
      </w:r>
      <w:r>
        <w:rPr>
          <w:rFonts w:ascii="Segoe UI" w:eastAsia="Segoe UI" w:hAnsi="Segoe UI" w:cs="Segoe UI"/>
          <w:color w:val="323130"/>
          <w:sz w:val="24"/>
          <w:szCs w:val="24"/>
        </w:rPr>
        <w:br/>
        <w:t>we're not moving those to go to Express and then go to another hub. Those would need to follow exactly what you said, which is decompose, figure out how we build over time towards Global Gateway, rather than it being migrate all that volume to Express and then move Express again. So to where it's a, to your point,</w:t>
      </w:r>
      <w:r>
        <w:rPr>
          <w:rFonts w:ascii="Segoe UI" w:eastAsia="Segoe UI" w:hAnsi="Segoe UI" w:cs="Segoe UI"/>
          <w:color w:val="323130"/>
          <w:sz w:val="24"/>
          <w:szCs w:val="24"/>
        </w:rPr>
        <w:br/>
        <w:t>this massive event. So I'm aligned. The point was for the small, low, low volume gateways that represent 1%, whereas the big ones, we absolutely don't want to do that. So it was just trying to say we're going to have a dual path associated with that.</w:t>
      </w:r>
    </w:p>
    <w:p w14:paraId="165CA3B9" w14:textId="77777777" w:rsidR="00250C0A" w:rsidRDefault="00000000">
      <w:pPr>
        <w:spacing w:line="300" w:lineRule="auto"/>
      </w:pPr>
      <w:r>
        <w:rPr>
          <w:noProof/>
        </w:rPr>
        <w:drawing>
          <wp:anchor distT="0" distB="0" distL="0" distR="0" simplePos="0" relativeHeight="251568128" behindDoc="0" locked="0" layoutInCell="1" allowOverlap="1" wp14:anchorId="165CA60C" wp14:editId="165CA60D">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37:49</w:t>
      </w:r>
      <w:r>
        <w:rPr>
          <w:rFonts w:ascii="Segoe UI" w:eastAsia="Segoe UI" w:hAnsi="Segoe UI" w:cs="Segoe UI"/>
          <w:color w:val="323130"/>
          <w:sz w:val="24"/>
          <w:szCs w:val="24"/>
        </w:rPr>
        <w:br/>
        <w:t>Hite.</w:t>
      </w:r>
      <w:r>
        <w:rPr>
          <w:rFonts w:ascii="Segoe UI" w:eastAsia="Segoe UI" w:hAnsi="Segoe UI" w:cs="Segoe UI"/>
          <w:color w:val="323130"/>
          <w:sz w:val="24"/>
          <w:szCs w:val="24"/>
        </w:rPr>
        <w:br/>
        <w:t>Yeah, OK.</w:t>
      </w:r>
    </w:p>
    <w:p w14:paraId="165CA3BA" w14:textId="77777777" w:rsidR="00250C0A" w:rsidRDefault="00000000">
      <w:pPr>
        <w:spacing w:line="300" w:lineRule="auto"/>
      </w:pPr>
      <w:r>
        <w:rPr>
          <w:noProof/>
        </w:rPr>
        <w:drawing>
          <wp:anchor distT="0" distB="0" distL="0" distR="0" simplePos="0" relativeHeight="251569152" behindDoc="0" locked="0" layoutInCell="1" allowOverlap="1" wp14:anchorId="165CA60E" wp14:editId="165CA60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37:53</w:t>
      </w:r>
      <w:r>
        <w:rPr>
          <w:rFonts w:ascii="Segoe UI" w:eastAsia="Segoe UI" w:hAnsi="Segoe UI" w:cs="Segoe UI"/>
          <w:color w:val="323130"/>
          <w:sz w:val="24"/>
          <w:szCs w:val="24"/>
        </w:rPr>
        <w:br/>
        <w:t>Okay, so we're aligned. Okay, so hosted solutions.</w:t>
      </w:r>
    </w:p>
    <w:p w14:paraId="165CA3BB" w14:textId="77777777" w:rsidR="00250C0A" w:rsidRDefault="00000000">
      <w:pPr>
        <w:spacing w:line="300" w:lineRule="auto"/>
      </w:pPr>
      <w:r>
        <w:rPr>
          <w:noProof/>
        </w:rPr>
        <w:drawing>
          <wp:anchor distT="0" distB="0" distL="0" distR="0" simplePos="0" relativeHeight="251570176" behindDoc="0" locked="0" layoutInCell="1" allowOverlap="1" wp14:anchorId="165CA610" wp14:editId="165CA611">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37:54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pretty much all of our hosted payment forms and pay fields. You know, we're going in the direction of travel, so HPP Plus is what we have on Express, and we're working on the hosted components, pay fields equivalent of that, which will come as a part of TAPI as well. And then everything else here, again, is going to support maintenance mode, and then migration, obviously the same conversation that we've had above.</w:t>
      </w:r>
    </w:p>
    <w:p w14:paraId="165CA3BC" w14:textId="77777777" w:rsidR="00250C0A" w:rsidRDefault="00000000">
      <w:pPr>
        <w:spacing w:line="300" w:lineRule="auto"/>
      </w:pPr>
      <w:r>
        <w:rPr>
          <w:noProof/>
        </w:rPr>
        <w:drawing>
          <wp:anchor distT="0" distB="0" distL="0" distR="0" simplePos="0" relativeHeight="251571200" behindDoc="0" locked="0" layoutInCell="1" allowOverlap="1" wp14:anchorId="165CA612" wp14:editId="165CA613">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38:25</w:t>
      </w:r>
      <w:r>
        <w:rPr>
          <w:rFonts w:ascii="Segoe UI" w:eastAsia="Segoe UI" w:hAnsi="Segoe UI" w:cs="Segoe UI"/>
          <w:color w:val="323130"/>
          <w:sz w:val="24"/>
          <w:szCs w:val="24"/>
        </w:rPr>
        <w:br/>
        <w:t xml:space="preserve">So for this one, I think, I don't want to get to too much details here, but I think </w:t>
      </w:r>
      <w:r>
        <w:rPr>
          <w:rFonts w:ascii="Segoe UI" w:eastAsia="Segoe UI" w:hAnsi="Segoe UI" w:cs="Segoe UI"/>
          <w:color w:val="323130"/>
          <w:sz w:val="24"/>
          <w:szCs w:val="24"/>
        </w:rPr>
        <w:lastRenderedPageBreak/>
        <w:t>there's technical nuances that allow us to solve this problem without shutting down like payfields, because payfields essentially is 3 things. It's a single use token service, it's hosted embeddable iframes, and it's a JavaScript.</w:t>
      </w:r>
    </w:p>
    <w:p w14:paraId="165CA3BD" w14:textId="77777777" w:rsidR="00250C0A" w:rsidRDefault="00000000">
      <w:pPr>
        <w:spacing w:line="300" w:lineRule="auto"/>
      </w:pPr>
      <w:r>
        <w:rPr>
          <w:noProof/>
        </w:rPr>
        <w:drawing>
          <wp:anchor distT="0" distB="0" distL="0" distR="0" simplePos="0" relativeHeight="251572224" behindDoc="0" locked="0" layoutInCell="1" allowOverlap="1" wp14:anchorId="165CA614" wp14:editId="165CA61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38:25</w:t>
      </w:r>
      <w:r>
        <w:rPr>
          <w:rFonts w:ascii="Segoe UI" w:eastAsia="Segoe UI" w:hAnsi="Segoe UI" w:cs="Segoe UI"/>
          <w:color w:val="323130"/>
          <w:sz w:val="24"/>
          <w:szCs w:val="24"/>
        </w:rPr>
        <w:br/>
        <w:t>Makes sense, yeah.</w:t>
      </w:r>
    </w:p>
    <w:p w14:paraId="165CA3BE" w14:textId="77777777" w:rsidR="00250C0A" w:rsidRDefault="00000000">
      <w:pPr>
        <w:spacing w:line="300" w:lineRule="auto"/>
      </w:pPr>
      <w:r>
        <w:rPr>
          <w:noProof/>
        </w:rPr>
        <w:drawing>
          <wp:anchor distT="0" distB="0" distL="0" distR="0" simplePos="0" relativeHeight="251573248" behindDoc="0" locked="0" layoutInCell="1" allowOverlap="1" wp14:anchorId="165CA616" wp14:editId="165CA61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38:44</w:t>
      </w:r>
      <w:r>
        <w:rPr>
          <w:rFonts w:ascii="Segoe UI" w:eastAsia="Segoe UI" w:hAnsi="Segoe UI" w:cs="Segoe UI"/>
          <w:color w:val="323130"/>
          <w:sz w:val="24"/>
          <w:szCs w:val="24"/>
        </w:rPr>
        <w:br/>
        <w:t>So if the JavaScript is the part that's sticky to the partner, because that's what they're integrating to, in terms of what is actually hosting those embedded fields and what is managing those tokens, we can align those things. I think Portico has a version, Payrix has a version, TAPI has a version, GPE has a version. We could create a common implementation of all of those things. So we would still have a common JavaScript. Like the JavaScript is hosted on a CDN.</w:t>
      </w:r>
      <w:r>
        <w:rPr>
          <w:rFonts w:ascii="Segoe UI" w:eastAsia="Segoe UI" w:hAnsi="Segoe UI" w:cs="Segoe UI"/>
          <w:color w:val="323130"/>
          <w:sz w:val="24"/>
          <w:szCs w:val="24"/>
        </w:rPr>
        <w:br/>
        <w:t>Cost us $20 a month or something, right? So like there's no value in touching that perimeter layer, but we can consolidate all those things behind the scenes. And so it's tricky saying like, well, did we shut down Tappy? It's like, well, there's no unique capabilities that are hosted that are Tappy or that are pay fields.</w:t>
      </w:r>
    </w:p>
    <w:p w14:paraId="165CA3BF" w14:textId="77777777" w:rsidR="00250C0A" w:rsidRDefault="00000000">
      <w:pPr>
        <w:spacing w:line="300" w:lineRule="auto"/>
      </w:pPr>
      <w:r>
        <w:rPr>
          <w:noProof/>
        </w:rPr>
        <w:drawing>
          <wp:anchor distT="0" distB="0" distL="0" distR="0" simplePos="0" relativeHeight="251574272" behindDoc="0" locked="0" layoutInCell="1" allowOverlap="1" wp14:anchorId="165CA618" wp14:editId="165CA61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39:15</w:t>
      </w:r>
      <w:r>
        <w:rPr>
          <w:rFonts w:ascii="Segoe UI" w:eastAsia="Segoe UI" w:hAnsi="Segoe UI" w:cs="Segoe UI"/>
          <w:color w:val="323130"/>
          <w:sz w:val="24"/>
          <w:szCs w:val="24"/>
        </w:rPr>
        <w:br/>
        <w:t>Yeah.</w:t>
      </w:r>
    </w:p>
    <w:p w14:paraId="165CA3C0" w14:textId="77777777" w:rsidR="00250C0A" w:rsidRDefault="00000000">
      <w:pPr>
        <w:spacing w:line="300" w:lineRule="auto"/>
      </w:pPr>
      <w:r>
        <w:rPr>
          <w:noProof/>
        </w:rPr>
        <w:drawing>
          <wp:anchor distT="0" distB="0" distL="0" distR="0" simplePos="0" relativeHeight="251575296" behindDoc="0" locked="0" layoutInCell="1" allowOverlap="1" wp14:anchorId="165CA61A" wp14:editId="165CA61B">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39:27</w:t>
      </w:r>
      <w:r>
        <w:rPr>
          <w:rFonts w:ascii="Segoe UI" w:eastAsia="Segoe UI" w:hAnsi="Segoe UI" w:cs="Segoe UI"/>
          <w:color w:val="323130"/>
          <w:sz w:val="24"/>
          <w:szCs w:val="24"/>
        </w:rPr>
        <w:br/>
        <w:t>But like I think behind the scenes, we could converge a lot of those things. So all these things that are the hosted field, hosted pay field type things, I think there's a path for convergence of those components and a lot of the aspects of those things. And so new partners, we would give the hosted components, but from implementation side, I think as long as we could tweak that a little bit.</w:t>
      </w:r>
    </w:p>
    <w:p w14:paraId="165CA3C1" w14:textId="77777777" w:rsidR="00250C0A" w:rsidRDefault="00000000">
      <w:pPr>
        <w:spacing w:line="300" w:lineRule="auto"/>
      </w:pPr>
      <w:r>
        <w:rPr>
          <w:noProof/>
        </w:rPr>
        <w:drawing>
          <wp:anchor distT="0" distB="0" distL="0" distR="0" simplePos="0" relativeHeight="251576320" behindDoc="0" locked="0" layoutInCell="1" allowOverlap="1" wp14:anchorId="165CA61C" wp14:editId="165CA61D">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39:41</w:t>
      </w:r>
      <w:r>
        <w:rPr>
          <w:rFonts w:ascii="Segoe UI" w:eastAsia="Segoe UI" w:hAnsi="Segoe UI" w:cs="Segoe UI"/>
          <w:color w:val="323130"/>
          <w:sz w:val="24"/>
          <w:szCs w:val="24"/>
        </w:rPr>
        <w:br/>
        <w:t>Right.</w:t>
      </w:r>
    </w:p>
    <w:p w14:paraId="165CA3C2" w14:textId="77777777" w:rsidR="00250C0A" w:rsidRDefault="00000000">
      <w:pPr>
        <w:spacing w:line="300" w:lineRule="auto"/>
      </w:pPr>
      <w:r>
        <w:rPr>
          <w:noProof/>
        </w:rPr>
        <w:drawing>
          <wp:anchor distT="0" distB="0" distL="0" distR="0" simplePos="0" relativeHeight="251577344" behindDoc="0" locked="0" layoutInCell="1" allowOverlap="1" wp14:anchorId="165CA61E" wp14:editId="165CA61F">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39:47</w:t>
      </w:r>
      <w:r>
        <w:rPr>
          <w:rFonts w:ascii="Segoe UI" w:eastAsia="Segoe UI" w:hAnsi="Segoe UI" w:cs="Segoe UI"/>
          <w:color w:val="323130"/>
          <w:sz w:val="24"/>
          <w:szCs w:val="24"/>
        </w:rPr>
        <w:br/>
        <w:t>we could get to a common implementation, so we only manage that in one place.</w:t>
      </w:r>
    </w:p>
    <w:p w14:paraId="165CA3C3" w14:textId="77777777" w:rsidR="00250C0A" w:rsidRDefault="00000000">
      <w:pPr>
        <w:spacing w:line="300" w:lineRule="auto"/>
      </w:pPr>
      <w:r>
        <w:rPr>
          <w:noProof/>
        </w:rPr>
        <w:lastRenderedPageBreak/>
        <w:drawing>
          <wp:anchor distT="0" distB="0" distL="0" distR="0" simplePos="0" relativeHeight="251578368" behindDoc="0" locked="0" layoutInCell="1" allowOverlap="1" wp14:anchorId="165CA620" wp14:editId="165CA62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39:51</w:t>
      </w:r>
      <w:r>
        <w:rPr>
          <w:rFonts w:ascii="Segoe UI" w:eastAsia="Segoe UI" w:hAnsi="Segoe UI" w:cs="Segoe UI"/>
          <w:color w:val="323130"/>
          <w:sz w:val="24"/>
          <w:szCs w:val="24"/>
        </w:rPr>
        <w:br/>
        <w:t>Right, yeah, as long as the partner doesn't have to, you know, recode, um, with a happy layer, yeah.</w:t>
      </w:r>
    </w:p>
    <w:p w14:paraId="165CA3C4" w14:textId="77777777" w:rsidR="00250C0A" w:rsidRDefault="00000000">
      <w:pPr>
        <w:spacing w:line="300" w:lineRule="auto"/>
      </w:pPr>
      <w:r>
        <w:rPr>
          <w:noProof/>
        </w:rPr>
        <w:drawing>
          <wp:anchor distT="0" distB="0" distL="0" distR="0" simplePos="0" relativeHeight="251579392" behindDoc="0" locked="0" layoutInCell="1" allowOverlap="1" wp14:anchorId="165CA622" wp14:editId="165CA623">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39:51</w:t>
      </w:r>
      <w:r>
        <w:rPr>
          <w:rFonts w:ascii="Segoe UI" w:eastAsia="Segoe UI" w:hAnsi="Segoe UI" w:cs="Segoe UI"/>
          <w:color w:val="323130"/>
          <w:sz w:val="24"/>
          <w:szCs w:val="24"/>
        </w:rPr>
        <w:br/>
        <w:t>Makes sense.</w:t>
      </w:r>
    </w:p>
    <w:p w14:paraId="165CA3C5" w14:textId="77777777" w:rsidR="00250C0A" w:rsidRDefault="00000000">
      <w:pPr>
        <w:spacing w:line="300" w:lineRule="auto"/>
      </w:pPr>
      <w:r>
        <w:rPr>
          <w:noProof/>
        </w:rPr>
        <w:drawing>
          <wp:anchor distT="0" distB="0" distL="0" distR="0" simplePos="0" relativeHeight="251580416" behindDoc="0" locked="0" layoutInCell="1" allowOverlap="1" wp14:anchorId="165CA624" wp14:editId="165CA625">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39:54</w:t>
      </w:r>
      <w:r>
        <w:rPr>
          <w:rFonts w:ascii="Segoe UI" w:eastAsia="Segoe UI" w:hAnsi="Segoe UI" w:cs="Segoe UI"/>
          <w:color w:val="323130"/>
          <w:sz w:val="24"/>
          <w:szCs w:val="24"/>
        </w:rPr>
        <w:br/>
        <w:t>They want to, yeah, they won't have to know anything, yeah.</w:t>
      </w:r>
    </w:p>
    <w:p w14:paraId="165CA3C6" w14:textId="77777777" w:rsidR="00250C0A" w:rsidRDefault="00000000">
      <w:pPr>
        <w:spacing w:line="300" w:lineRule="auto"/>
      </w:pPr>
      <w:r>
        <w:rPr>
          <w:noProof/>
        </w:rPr>
        <w:drawing>
          <wp:anchor distT="0" distB="0" distL="0" distR="0" simplePos="0" relativeHeight="251581440" behindDoc="0" locked="0" layoutInCell="1" allowOverlap="1" wp14:anchorId="165CA626" wp14:editId="165CA62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39:57</w:t>
      </w:r>
      <w:r>
        <w:rPr>
          <w:rFonts w:ascii="Segoe UI" w:eastAsia="Segoe UI" w:hAnsi="Segoe UI" w:cs="Segoe UI"/>
          <w:color w:val="323130"/>
          <w:sz w:val="24"/>
          <w:szCs w:val="24"/>
        </w:rPr>
        <w:br/>
        <w:t>Okay. All right, let's keep going.</w:t>
      </w:r>
    </w:p>
    <w:p w14:paraId="165CA3C7" w14:textId="77777777" w:rsidR="00250C0A" w:rsidRDefault="00000000">
      <w:pPr>
        <w:spacing w:line="300" w:lineRule="auto"/>
      </w:pPr>
      <w:r>
        <w:rPr>
          <w:noProof/>
        </w:rPr>
        <w:drawing>
          <wp:anchor distT="0" distB="0" distL="0" distR="0" simplePos="0" relativeHeight="251582464" behindDoc="0" locked="0" layoutInCell="1" allowOverlap="1" wp14:anchorId="165CA628" wp14:editId="165CA62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39:58</w:t>
      </w:r>
      <w:r>
        <w:rPr>
          <w:rFonts w:ascii="Segoe UI" w:eastAsia="Segoe UI" w:hAnsi="Segoe UI" w:cs="Segoe UI"/>
          <w:color w:val="323130"/>
          <w:sz w:val="24"/>
          <w:szCs w:val="24"/>
        </w:rPr>
        <w:br/>
        <w:t>All right. Yeah, and then the boarding piece, again, the direction of travel. You know, we obviously have the forward book decision in terms of the Heritage Well Pay platform stack, which encompasses like Launchpad. We have obviously our Pay Rex technology that will be used for payback as a service boarding.</w:t>
      </w:r>
      <w:r>
        <w:rPr>
          <w:rFonts w:ascii="Segoe UI" w:eastAsia="Segoe UI" w:hAnsi="Segoe UI" w:cs="Segoe UI"/>
          <w:color w:val="323130"/>
          <w:sz w:val="24"/>
          <w:szCs w:val="24"/>
        </w:rPr>
        <w:br/>
        <w:t>We're going to have our assist, which has its own widget kind of boarding, and then raft for payfax. But in terms of, you know, supporting and maintaining, we have the H Corp ISI Salesforce onboarding. Again, Maegan Cardillo's world that we're working with like Allan Johnson and team to make sure that our requirements are met. In fact, we</w:t>
      </w:r>
      <w:r>
        <w:rPr>
          <w:rFonts w:ascii="Segoe UI" w:eastAsia="Segoe UI" w:hAnsi="Segoe UI" w:cs="Segoe UI"/>
          <w:color w:val="323130"/>
          <w:sz w:val="24"/>
          <w:szCs w:val="24"/>
        </w:rPr>
        <w:br/>
        <w:t>We did provide an integrated platforms requirements document that we all aligned on within that, and then we shared that with all the domains, so they've been kind of working off that as well, reaching out whenever they have questions, and then go ahead.</w:t>
      </w:r>
    </w:p>
    <w:p w14:paraId="165CA3C8" w14:textId="77777777" w:rsidR="00250C0A" w:rsidRDefault="00000000">
      <w:pPr>
        <w:spacing w:line="300" w:lineRule="auto"/>
      </w:pPr>
      <w:r>
        <w:rPr>
          <w:noProof/>
        </w:rPr>
        <w:drawing>
          <wp:anchor distT="0" distB="0" distL="0" distR="0" simplePos="0" relativeHeight="251583488" behindDoc="0" locked="0" layoutInCell="1" allowOverlap="1" wp14:anchorId="165CA62A" wp14:editId="165CA62B">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40:43</w:t>
      </w:r>
      <w:r>
        <w:rPr>
          <w:rFonts w:ascii="Segoe UI" w:eastAsia="Segoe UI" w:hAnsi="Segoe UI" w:cs="Segoe UI"/>
          <w:color w:val="323130"/>
          <w:sz w:val="24"/>
          <w:szCs w:val="24"/>
        </w:rPr>
        <w:br/>
        <w:t>Yeah, I remember seeing that, yeah.</w:t>
      </w:r>
    </w:p>
    <w:p w14:paraId="165CA3C9" w14:textId="77777777" w:rsidR="00250C0A" w:rsidRDefault="00000000">
      <w:pPr>
        <w:spacing w:line="300" w:lineRule="auto"/>
      </w:pPr>
      <w:r>
        <w:rPr>
          <w:noProof/>
        </w:rPr>
        <w:drawing>
          <wp:anchor distT="0" distB="0" distL="0" distR="0" simplePos="0" relativeHeight="251584512" behindDoc="0" locked="0" layoutInCell="1" allowOverlap="1" wp14:anchorId="165CA62C" wp14:editId="165CA62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40:53</w:t>
      </w:r>
      <w:r>
        <w:rPr>
          <w:rFonts w:ascii="Segoe UI" w:eastAsia="Segoe UI" w:hAnsi="Segoe UI" w:cs="Segoe UI"/>
          <w:color w:val="323130"/>
          <w:sz w:val="24"/>
          <w:szCs w:val="24"/>
        </w:rPr>
        <w:br/>
        <w:t xml:space="preserve">Hey, this, sorry, this, I think the store builder edge builder, that's supposed to be, we probably need to move that over to whatever. So, my understanding is what the the </w:t>
      </w:r>
      <w:r>
        <w:rPr>
          <w:rFonts w:ascii="Segoe UI" w:eastAsia="Segoe UI" w:hAnsi="Segoe UI" w:cs="Segoe UI"/>
          <w:color w:val="323130"/>
          <w:sz w:val="24"/>
          <w:szCs w:val="24"/>
        </w:rPr>
        <w:lastRenderedPageBreak/>
        <w:t>the when the Salesforce consolidation happens in September, all of those are gonna be replaced by UBA.</w:t>
      </w:r>
    </w:p>
    <w:p w14:paraId="165CA3CA" w14:textId="77777777" w:rsidR="00250C0A" w:rsidRDefault="00000000">
      <w:pPr>
        <w:spacing w:line="300" w:lineRule="auto"/>
      </w:pPr>
      <w:r>
        <w:rPr>
          <w:noProof/>
        </w:rPr>
        <w:drawing>
          <wp:anchor distT="0" distB="0" distL="0" distR="0" simplePos="0" relativeHeight="251585536" behindDoc="0" locked="0" layoutInCell="1" allowOverlap="1" wp14:anchorId="165CA62E" wp14:editId="165CA62F">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41:02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3CB" w14:textId="77777777" w:rsidR="00250C0A" w:rsidRDefault="00000000">
      <w:pPr>
        <w:spacing w:line="300" w:lineRule="auto"/>
      </w:pPr>
      <w:r>
        <w:rPr>
          <w:noProof/>
        </w:rPr>
        <w:drawing>
          <wp:anchor distT="0" distB="0" distL="0" distR="0" simplePos="0" relativeHeight="251586560" behindDoc="0" locked="0" layoutInCell="1" allowOverlap="1" wp14:anchorId="165CA630" wp14:editId="165CA63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41:10</w:t>
      </w:r>
      <w:r>
        <w:rPr>
          <w:rFonts w:ascii="Segoe UI" w:eastAsia="Segoe UI" w:hAnsi="Segoe UI" w:cs="Segoe UI"/>
          <w:color w:val="323130"/>
          <w:sz w:val="24"/>
          <w:szCs w:val="24"/>
        </w:rPr>
        <w:br/>
        <w:t>Oh, shoot.</w:t>
      </w:r>
    </w:p>
    <w:p w14:paraId="165CA3CC" w14:textId="77777777" w:rsidR="00250C0A" w:rsidRDefault="00000000">
      <w:pPr>
        <w:spacing w:line="300" w:lineRule="auto"/>
      </w:pPr>
      <w:r>
        <w:rPr>
          <w:noProof/>
        </w:rPr>
        <w:drawing>
          <wp:anchor distT="0" distB="0" distL="0" distR="0" simplePos="0" relativeHeight="251587584" behindDoc="0" locked="0" layoutInCell="1" allowOverlap="1" wp14:anchorId="165CA632" wp14:editId="165CA633">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41:12</w:t>
      </w:r>
      <w:r>
        <w:rPr>
          <w:rFonts w:ascii="Segoe UI" w:eastAsia="Segoe UI" w:hAnsi="Segoe UI" w:cs="Segoe UI"/>
          <w:color w:val="323130"/>
          <w:sz w:val="24"/>
          <w:szCs w:val="24"/>
        </w:rPr>
        <w:br/>
        <w:t>And we talked to Lindsay about this, about the, you know, should we do one hop or two hops? And her guidance was, we'll still go UCI or whatever, I, whatever USI and UBA for the next three years. And then we move over to INASA at some point beyond H227.</w:t>
      </w:r>
    </w:p>
    <w:p w14:paraId="165CA3CD" w14:textId="77777777" w:rsidR="00250C0A" w:rsidRDefault="00000000">
      <w:pPr>
        <w:spacing w:line="300" w:lineRule="auto"/>
      </w:pPr>
      <w:r>
        <w:rPr>
          <w:noProof/>
        </w:rPr>
        <w:drawing>
          <wp:anchor distT="0" distB="0" distL="0" distR="0" simplePos="0" relativeHeight="251588608" behindDoc="0" locked="0" layoutInCell="1" allowOverlap="1" wp14:anchorId="165CA634" wp14:editId="165CA635">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41:14</w:t>
      </w:r>
      <w:r>
        <w:rPr>
          <w:rFonts w:ascii="Segoe UI" w:eastAsia="Segoe UI" w:hAnsi="Segoe UI" w:cs="Segoe UI"/>
          <w:color w:val="323130"/>
          <w:sz w:val="24"/>
          <w:szCs w:val="24"/>
        </w:rPr>
        <w:br/>
        <w:t>But.</w:t>
      </w:r>
    </w:p>
    <w:p w14:paraId="165CA3CE" w14:textId="77777777" w:rsidR="00250C0A" w:rsidRDefault="00000000">
      <w:pPr>
        <w:spacing w:line="300" w:lineRule="auto"/>
      </w:pPr>
      <w:r>
        <w:rPr>
          <w:noProof/>
        </w:rPr>
        <w:drawing>
          <wp:anchor distT="0" distB="0" distL="0" distR="0" simplePos="0" relativeHeight="251589632" behindDoc="0" locked="0" layoutInCell="1" allowOverlap="1" wp14:anchorId="165CA636" wp14:editId="165CA63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41:22</w:t>
      </w:r>
      <w:r>
        <w:rPr>
          <w:rFonts w:ascii="Segoe UI" w:eastAsia="Segoe UI" w:hAnsi="Segoe UI" w:cs="Segoe UI"/>
          <w:color w:val="323130"/>
          <w:sz w:val="24"/>
          <w:szCs w:val="24"/>
        </w:rPr>
        <w:br/>
        <w:t>My NASA.</w:t>
      </w:r>
    </w:p>
    <w:p w14:paraId="165CA3CF" w14:textId="77777777" w:rsidR="00250C0A" w:rsidRDefault="00000000">
      <w:pPr>
        <w:spacing w:line="300" w:lineRule="auto"/>
      </w:pPr>
      <w:r>
        <w:rPr>
          <w:noProof/>
        </w:rPr>
        <w:drawing>
          <wp:anchor distT="0" distB="0" distL="0" distR="0" simplePos="0" relativeHeight="251590656" behindDoc="0" locked="0" layoutInCell="1" allowOverlap="1" wp14:anchorId="165CA638" wp14:editId="165CA63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41:23</w:t>
      </w:r>
      <w:r>
        <w:rPr>
          <w:rFonts w:ascii="Segoe UI" w:eastAsia="Segoe UI" w:hAnsi="Segoe UI" w:cs="Segoe UI"/>
          <w:color w:val="323130"/>
          <w:sz w:val="24"/>
          <w:szCs w:val="24"/>
        </w:rPr>
        <w:br/>
        <w:t>So.</w:t>
      </w:r>
    </w:p>
    <w:p w14:paraId="165CA3D0" w14:textId="77777777" w:rsidR="00250C0A" w:rsidRDefault="00000000">
      <w:pPr>
        <w:spacing w:line="300" w:lineRule="auto"/>
      </w:pPr>
      <w:r>
        <w:rPr>
          <w:noProof/>
        </w:rPr>
        <w:drawing>
          <wp:anchor distT="0" distB="0" distL="0" distR="0" simplePos="0" relativeHeight="251591680" behindDoc="0" locked="0" layoutInCell="1" allowOverlap="1" wp14:anchorId="165CA63A" wp14:editId="165CA63B">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41:35</w:t>
      </w:r>
      <w:r>
        <w:rPr>
          <w:rFonts w:ascii="Segoe UI" w:eastAsia="Segoe UI" w:hAnsi="Segoe UI" w:cs="Segoe UI"/>
          <w:color w:val="323130"/>
          <w:sz w:val="24"/>
          <w:szCs w:val="24"/>
        </w:rPr>
        <w:br/>
        <w:t>So we, because we were asking, should we wrap up the stuff that we're supposed to be finishing in September for going to the common instance? And the recommendation was, unless something catastrophic happens in the next couple of months, that yes, we should do that to get off of the open edge instance and off of these building or older boarding stuff tools.</w:t>
      </w:r>
    </w:p>
    <w:p w14:paraId="165CA3D1" w14:textId="77777777" w:rsidR="00250C0A" w:rsidRDefault="00000000">
      <w:pPr>
        <w:spacing w:line="300" w:lineRule="auto"/>
      </w:pPr>
      <w:r>
        <w:rPr>
          <w:noProof/>
        </w:rPr>
        <w:drawing>
          <wp:anchor distT="0" distB="0" distL="0" distR="0" simplePos="0" relativeHeight="251592704" behindDoc="0" locked="0" layoutInCell="1" allowOverlap="1" wp14:anchorId="165CA63C" wp14:editId="165CA63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41:35</w:t>
      </w:r>
      <w:r>
        <w:rPr>
          <w:rFonts w:ascii="Segoe UI" w:eastAsia="Segoe UI" w:hAnsi="Segoe UI" w:cs="Segoe UI"/>
          <w:color w:val="323130"/>
          <w:sz w:val="24"/>
          <w:szCs w:val="24"/>
        </w:rPr>
        <w:br/>
        <w:t>Yep.</w:t>
      </w:r>
      <w:r>
        <w:rPr>
          <w:rFonts w:ascii="Segoe UI" w:eastAsia="Segoe UI" w:hAnsi="Segoe UI" w:cs="Segoe UI"/>
          <w:color w:val="323130"/>
          <w:sz w:val="24"/>
          <w:szCs w:val="24"/>
        </w:rPr>
        <w:br/>
        <w:t>Yeah, and most of the stuff.</w:t>
      </w:r>
    </w:p>
    <w:p w14:paraId="165CA3D2" w14:textId="77777777" w:rsidR="00250C0A" w:rsidRDefault="00000000">
      <w:pPr>
        <w:spacing w:line="300" w:lineRule="auto"/>
      </w:pPr>
      <w:r>
        <w:rPr>
          <w:noProof/>
        </w:rPr>
        <w:lastRenderedPageBreak/>
        <w:drawing>
          <wp:anchor distT="0" distB="0" distL="0" distR="0" simplePos="0" relativeHeight="251593728" behindDoc="0" locked="0" layoutInCell="1" allowOverlap="1" wp14:anchorId="165CA63E" wp14:editId="165CA63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41:56</w:t>
      </w:r>
      <w:r>
        <w:rPr>
          <w:rFonts w:ascii="Segoe UI" w:eastAsia="Segoe UI" w:hAnsi="Segoe UI" w:cs="Segoe UI"/>
          <w:color w:val="323130"/>
          <w:sz w:val="24"/>
          <w:szCs w:val="24"/>
        </w:rPr>
        <w:br/>
        <w:t>Yeah, that's what I've heard as well, Curtis.</w:t>
      </w:r>
    </w:p>
    <w:p w14:paraId="165CA3D3" w14:textId="77777777" w:rsidR="00250C0A" w:rsidRDefault="00000000">
      <w:pPr>
        <w:spacing w:line="300" w:lineRule="auto"/>
      </w:pPr>
      <w:r>
        <w:rPr>
          <w:noProof/>
        </w:rPr>
        <w:drawing>
          <wp:anchor distT="0" distB="0" distL="0" distR="0" simplePos="0" relativeHeight="251594752" behindDoc="0" locked="0" layoutInCell="1" allowOverlap="1" wp14:anchorId="165CA640" wp14:editId="165CA641">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41:56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so I think that the main thing, Mat then, Reilly, is...</w:t>
      </w:r>
      <w:r>
        <w:rPr>
          <w:rFonts w:ascii="Segoe UI" w:eastAsia="Segoe UI" w:hAnsi="Segoe UI" w:cs="Segoe UI"/>
          <w:color w:val="323130"/>
          <w:sz w:val="24"/>
          <w:szCs w:val="24"/>
        </w:rPr>
        <w:br/>
        <w:t>I would assume that as part of the boarding work stream that there's...</w:t>
      </w:r>
      <w:r>
        <w:rPr>
          <w:rFonts w:ascii="Segoe UI" w:eastAsia="Segoe UI" w:hAnsi="Segoe UI" w:cs="Segoe UI"/>
          <w:color w:val="323130"/>
          <w:sz w:val="24"/>
          <w:szCs w:val="24"/>
        </w:rPr>
        <w:br/>
        <w:t>work that we would need to do with like Launchpad, UBA.</w:t>
      </w:r>
      <w:r>
        <w:rPr>
          <w:rFonts w:ascii="Segoe UI" w:eastAsia="Segoe UI" w:hAnsi="Segoe UI" w:cs="Segoe UI"/>
          <w:color w:val="323130"/>
          <w:sz w:val="24"/>
          <w:szCs w:val="24"/>
        </w:rPr>
        <w:br/>
        <w:t>And the work that you guys have done with that, the ISI Salesforce instance.</w:t>
      </w:r>
      <w:r>
        <w:rPr>
          <w:rFonts w:ascii="Segoe UI" w:eastAsia="Segoe UI" w:hAnsi="Segoe UI" w:cs="Segoe UI"/>
          <w:color w:val="323130"/>
          <w:sz w:val="24"/>
          <w:szCs w:val="24"/>
        </w:rPr>
        <w:br/>
        <w:t>That is not in plan right now.</w:t>
      </w:r>
      <w:r>
        <w:rPr>
          <w:rFonts w:ascii="Segoe UI" w:eastAsia="Segoe UI" w:hAnsi="Segoe UI" w:cs="Segoe UI"/>
          <w:color w:val="323130"/>
          <w:sz w:val="24"/>
          <w:szCs w:val="24"/>
        </w:rPr>
        <w:br/>
        <w:t>More specifically, I guess my question is, as we think about hooking that CRM.</w:t>
      </w:r>
      <w:r>
        <w:rPr>
          <w:rFonts w:ascii="Segoe UI" w:eastAsia="Segoe UI" w:hAnsi="Segoe UI" w:cs="Segoe UI"/>
          <w:color w:val="323130"/>
          <w:sz w:val="24"/>
          <w:szCs w:val="24"/>
        </w:rPr>
        <w:br/>
        <w:t>That's CRM with.</w:t>
      </w:r>
    </w:p>
    <w:p w14:paraId="165CA3D4" w14:textId="77777777" w:rsidR="00250C0A" w:rsidRDefault="00000000">
      <w:pPr>
        <w:spacing w:line="300" w:lineRule="auto"/>
      </w:pPr>
      <w:r>
        <w:rPr>
          <w:noProof/>
        </w:rPr>
        <w:drawing>
          <wp:anchor distT="0" distB="0" distL="0" distR="0" simplePos="0" relativeHeight="251595776" behindDoc="0" locked="0" layoutInCell="1" allowOverlap="1" wp14:anchorId="165CA642" wp14:editId="165CA64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42:48</w:t>
      </w:r>
      <w:r>
        <w:rPr>
          <w:rFonts w:ascii="Segoe UI" w:eastAsia="Segoe UI" w:hAnsi="Segoe UI" w:cs="Segoe UI"/>
          <w:color w:val="323130"/>
          <w:sz w:val="24"/>
          <w:szCs w:val="24"/>
        </w:rPr>
        <w:br/>
        <w:t>The.</w:t>
      </w:r>
    </w:p>
    <w:p w14:paraId="165CA3D5" w14:textId="77777777" w:rsidR="00250C0A" w:rsidRDefault="00000000">
      <w:pPr>
        <w:spacing w:line="300" w:lineRule="auto"/>
      </w:pPr>
      <w:r>
        <w:rPr>
          <w:noProof/>
        </w:rPr>
        <w:drawing>
          <wp:anchor distT="0" distB="0" distL="0" distR="0" simplePos="0" relativeHeight="251596800" behindDoc="0" locked="0" layoutInCell="1" allowOverlap="1" wp14:anchorId="165CA644" wp14:editId="165CA645">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42:49</w:t>
      </w:r>
      <w:r>
        <w:rPr>
          <w:rFonts w:ascii="Segoe UI" w:eastAsia="Segoe UI" w:hAnsi="Segoe UI" w:cs="Segoe UI"/>
          <w:color w:val="323130"/>
          <w:sz w:val="24"/>
          <w:szCs w:val="24"/>
        </w:rPr>
        <w:br/>
        <w:t>pushing things via like to launch pad.</w:t>
      </w:r>
      <w:r>
        <w:rPr>
          <w:rFonts w:ascii="Segoe UI" w:eastAsia="Segoe UI" w:hAnsi="Segoe UI" w:cs="Segoe UI"/>
          <w:color w:val="323130"/>
          <w:sz w:val="24"/>
          <w:szCs w:val="24"/>
        </w:rPr>
        <w:br/>
        <w:t>being able to have the downstream connections into the Heritage World Pay systems.</w:t>
      </w:r>
    </w:p>
    <w:p w14:paraId="165CA3D6" w14:textId="77777777" w:rsidR="00250C0A" w:rsidRDefault="00000000">
      <w:pPr>
        <w:spacing w:line="300" w:lineRule="auto"/>
      </w:pPr>
      <w:r>
        <w:rPr>
          <w:noProof/>
        </w:rPr>
        <w:drawing>
          <wp:anchor distT="0" distB="0" distL="0" distR="0" simplePos="0" relativeHeight="251597824" behindDoc="0" locked="0" layoutInCell="1" allowOverlap="1" wp14:anchorId="165CA646" wp14:editId="165CA64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42:54</w:t>
      </w:r>
      <w:r>
        <w:rPr>
          <w:rFonts w:ascii="Segoe UI" w:eastAsia="Segoe UI" w:hAnsi="Segoe UI" w:cs="Segoe UI"/>
          <w:color w:val="323130"/>
          <w:sz w:val="24"/>
          <w:szCs w:val="24"/>
        </w:rPr>
        <w:br/>
        <w:t>Yeah.</w:t>
      </w:r>
    </w:p>
    <w:p w14:paraId="165CA3D7" w14:textId="77777777" w:rsidR="00250C0A" w:rsidRDefault="00000000">
      <w:pPr>
        <w:spacing w:line="300" w:lineRule="auto"/>
      </w:pPr>
      <w:r>
        <w:rPr>
          <w:noProof/>
        </w:rPr>
        <w:drawing>
          <wp:anchor distT="0" distB="0" distL="0" distR="0" simplePos="0" relativeHeight="251598848" behindDoc="0" locked="0" layoutInCell="1" allowOverlap="1" wp14:anchorId="165CA648" wp14:editId="165CA64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43:02</w:t>
      </w:r>
      <w:r>
        <w:rPr>
          <w:rFonts w:ascii="Segoe UI" w:eastAsia="Segoe UI" w:hAnsi="Segoe UI" w:cs="Segoe UI"/>
          <w:color w:val="323130"/>
          <w:sz w:val="24"/>
          <w:szCs w:val="24"/>
        </w:rPr>
        <w:br/>
        <w:t>the work that we need to do to enable UCM.</w:t>
      </w:r>
      <w:r>
        <w:rPr>
          <w:rFonts w:ascii="Segoe UI" w:eastAsia="Segoe UI" w:hAnsi="Segoe UI" w:cs="Segoe UI"/>
          <w:color w:val="323130"/>
          <w:sz w:val="24"/>
          <w:szCs w:val="24"/>
        </w:rPr>
        <w:br/>
        <w:t>Are not things that we we have in plan right now.</w:t>
      </w:r>
    </w:p>
    <w:p w14:paraId="165CA3D8" w14:textId="77777777" w:rsidR="00250C0A" w:rsidRDefault="00000000">
      <w:pPr>
        <w:spacing w:line="300" w:lineRule="auto"/>
      </w:pPr>
      <w:r>
        <w:rPr>
          <w:noProof/>
        </w:rPr>
        <w:drawing>
          <wp:anchor distT="0" distB="0" distL="0" distR="0" simplePos="0" relativeHeight="251599872" behindDoc="0" locked="0" layoutInCell="1" allowOverlap="1" wp14:anchorId="165CA64A" wp14:editId="165CA64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43:14</w:t>
      </w:r>
      <w:r>
        <w:rPr>
          <w:rFonts w:ascii="Segoe UI" w:eastAsia="Segoe UI" w:hAnsi="Segoe UI" w:cs="Segoe UI"/>
          <w:color w:val="323130"/>
          <w:sz w:val="24"/>
          <w:szCs w:val="24"/>
        </w:rPr>
        <w:br/>
        <w:t>Can you repeat that? What does UCM need to do that doesn't do?</w:t>
      </w:r>
    </w:p>
    <w:p w14:paraId="165CA3D9" w14:textId="77777777" w:rsidR="00250C0A" w:rsidRDefault="00000000">
      <w:pPr>
        <w:spacing w:line="300" w:lineRule="auto"/>
      </w:pPr>
      <w:r>
        <w:rPr>
          <w:noProof/>
        </w:rPr>
        <w:drawing>
          <wp:anchor distT="0" distB="0" distL="0" distR="0" simplePos="0" relativeHeight="251600896" behindDoc="0" locked="0" layoutInCell="1" allowOverlap="1" wp14:anchorId="165CA64C" wp14:editId="165CA64D">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43:14</w:t>
      </w:r>
      <w:r>
        <w:rPr>
          <w:rFonts w:ascii="Segoe UI" w:eastAsia="Segoe UI" w:hAnsi="Segoe UI" w:cs="Segoe UI"/>
          <w:color w:val="323130"/>
          <w:sz w:val="24"/>
          <w:szCs w:val="24"/>
        </w:rPr>
        <w:br/>
        <w:t>Right.</w:t>
      </w:r>
    </w:p>
    <w:p w14:paraId="165CA3DA" w14:textId="77777777" w:rsidR="00250C0A" w:rsidRDefault="00000000">
      <w:pPr>
        <w:spacing w:line="300" w:lineRule="auto"/>
      </w:pPr>
      <w:r>
        <w:rPr>
          <w:noProof/>
        </w:rPr>
        <w:lastRenderedPageBreak/>
        <w:drawing>
          <wp:anchor distT="0" distB="0" distL="0" distR="0" simplePos="0" relativeHeight="251601920" behindDoc="0" locked="0" layoutInCell="1" allowOverlap="1" wp14:anchorId="165CA64E" wp14:editId="165CA64F">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43:19</w:t>
      </w:r>
      <w:r>
        <w:rPr>
          <w:rFonts w:ascii="Segoe UI" w:eastAsia="Segoe UI" w:hAnsi="Segoe UI" w:cs="Segoe UI"/>
          <w:color w:val="323130"/>
          <w:sz w:val="24"/>
          <w:szCs w:val="24"/>
        </w:rPr>
        <w:br/>
        <w:t>No, no, I'm saying so UCF, so we used FICO today, like they used FICO today, so we would need to pull that out over time for UCF. That was, that was, I was just thinking about all the boarding things that are not listed here that needs that that should be as we think about the.</w:t>
      </w:r>
    </w:p>
    <w:p w14:paraId="165CA3DB" w14:textId="77777777" w:rsidR="00250C0A" w:rsidRDefault="00000000">
      <w:pPr>
        <w:spacing w:line="300" w:lineRule="auto"/>
      </w:pPr>
      <w:r>
        <w:rPr>
          <w:noProof/>
        </w:rPr>
        <w:drawing>
          <wp:anchor distT="0" distB="0" distL="0" distR="0" simplePos="0" relativeHeight="251602944" behindDoc="0" locked="0" layoutInCell="1" allowOverlap="1" wp14:anchorId="165CA650" wp14:editId="165CA651">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43:27</w:t>
      </w:r>
      <w:r>
        <w:rPr>
          <w:rFonts w:ascii="Segoe UI" w:eastAsia="Segoe UI" w:hAnsi="Segoe UI" w:cs="Segoe UI"/>
          <w:color w:val="323130"/>
          <w:sz w:val="24"/>
          <w:szCs w:val="24"/>
        </w:rPr>
        <w:br/>
        <w:t>Yeah. Okay. Okay.</w:t>
      </w:r>
    </w:p>
    <w:p w14:paraId="165CA3DC" w14:textId="77777777" w:rsidR="00250C0A" w:rsidRDefault="00000000">
      <w:pPr>
        <w:spacing w:line="300" w:lineRule="auto"/>
      </w:pPr>
      <w:r>
        <w:rPr>
          <w:noProof/>
        </w:rPr>
        <w:drawing>
          <wp:anchor distT="0" distB="0" distL="0" distR="0" simplePos="0" relativeHeight="251603968" behindDoc="0" locked="0" layoutInCell="1" allowOverlap="1" wp14:anchorId="165CA652" wp14:editId="165CA65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43:37</w:t>
      </w:r>
      <w:r>
        <w:rPr>
          <w:rFonts w:ascii="Segoe UI" w:eastAsia="Segoe UI" w:hAnsi="Segoe UI" w:cs="Segoe UI"/>
          <w:color w:val="323130"/>
          <w:sz w:val="24"/>
          <w:szCs w:val="24"/>
        </w:rPr>
        <w:br/>
        <w:t>the path forward or the interim value drop working towards INAS overtime.</w:t>
      </w:r>
    </w:p>
    <w:p w14:paraId="165CA3DD" w14:textId="77777777" w:rsidR="00250C0A" w:rsidRDefault="00000000">
      <w:pPr>
        <w:spacing w:line="300" w:lineRule="auto"/>
      </w:pPr>
      <w:r>
        <w:rPr>
          <w:noProof/>
        </w:rPr>
        <w:drawing>
          <wp:anchor distT="0" distB="0" distL="0" distR="0" simplePos="0" relativeHeight="251604992" behindDoc="0" locked="0" layoutInCell="1" allowOverlap="1" wp14:anchorId="165CA654" wp14:editId="165CA65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43:39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there's also, even for like the single in, Jonathan, you know how like the API 2.0, I mean, technically GPA APIs had a way to board on the pro pay, things like that, but we need to ultimately get to like a single onboarding API as well, like Launchpad has its own form.</w:t>
      </w:r>
    </w:p>
    <w:p w14:paraId="165CA3DE" w14:textId="77777777" w:rsidR="00250C0A" w:rsidRDefault="00000000">
      <w:pPr>
        <w:spacing w:line="300" w:lineRule="auto"/>
      </w:pPr>
      <w:r>
        <w:rPr>
          <w:noProof/>
        </w:rPr>
        <w:drawing>
          <wp:anchor distT="0" distB="0" distL="0" distR="0" simplePos="0" relativeHeight="251606016" behindDoc="0" locked="0" layoutInCell="1" allowOverlap="1" wp14:anchorId="165CA656" wp14:editId="165CA65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43:45</w:t>
      </w:r>
      <w:r>
        <w:rPr>
          <w:rFonts w:ascii="Segoe UI" w:eastAsia="Segoe UI" w:hAnsi="Segoe UI" w:cs="Segoe UI"/>
          <w:color w:val="323130"/>
          <w:sz w:val="24"/>
          <w:szCs w:val="24"/>
        </w:rPr>
        <w:br/>
        <w:t>Yeah.</w:t>
      </w:r>
    </w:p>
    <w:p w14:paraId="165CA3DF" w14:textId="77777777" w:rsidR="00250C0A" w:rsidRDefault="00000000">
      <w:pPr>
        <w:spacing w:line="300" w:lineRule="auto"/>
      </w:pPr>
      <w:r>
        <w:rPr>
          <w:noProof/>
        </w:rPr>
        <w:drawing>
          <wp:anchor distT="0" distB="0" distL="0" distR="0" simplePos="0" relativeHeight="251607040" behindDoc="0" locked="0" layoutInCell="1" allowOverlap="1" wp14:anchorId="165CA658" wp14:editId="165CA65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44:04</w:t>
      </w:r>
      <w:r>
        <w:rPr>
          <w:rFonts w:ascii="Segoe UI" w:eastAsia="Segoe UI" w:hAnsi="Segoe UI" w:cs="Segoe UI"/>
          <w:color w:val="323130"/>
          <w:sz w:val="24"/>
          <w:szCs w:val="24"/>
        </w:rPr>
        <w:br/>
        <w:t>single end will have its board API for onboarding. We have a separate one for pay back. So, you know, the target state platform, you know, aside from like the CRM, the unified boarding orchestration, we need to make sure that we ultimately have a single API that, you know, will handle the onboarding piece, but those are not.</w:t>
      </w:r>
      <w:r>
        <w:rPr>
          <w:rFonts w:ascii="Segoe UI" w:eastAsia="Segoe UI" w:hAnsi="Segoe UI" w:cs="Segoe UI"/>
          <w:color w:val="323130"/>
          <w:sz w:val="24"/>
          <w:szCs w:val="24"/>
        </w:rPr>
        <w:br/>
        <w:t>kind of in the near-term decisions. I mean, there's a lot obviously to tackle over the couple years.</w:t>
      </w:r>
    </w:p>
    <w:p w14:paraId="165CA3E0" w14:textId="77777777" w:rsidR="00250C0A" w:rsidRDefault="00000000">
      <w:pPr>
        <w:spacing w:line="300" w:lineRule="auto"/>
      </w:pPr>
      <w:r>
        <w:rPr>
          <w:noProof/>
        </w:rPr>
        <w:drawing>
          <wp:anchor distT="0" distB="0" distL="0" distR="0" simplePos="0" relativeHeight="251608064" behindDoc="0" locked="0" layoutInCell="1" allowOverlap="1" wp14:anchorId="165CA65A" wp14:editId="165CA65B">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44:27</w:t>
      </w:r>
      <w:r>
        <w:rPr>
          <w:rFonts w:ascii="Segoe UI" w:eastAsia="Segoe UI" w:hAnsi="Segoe UI" w:cs="Segoe UI"/>
          <w:color w:val="323130"/>
          <w:sz w:val="24"/>
          <w:szCs w:val="24"/>
        </w:rPr>
        <w:br/>
        <w:t>Yeah, nobody, yeah, nobody's outlined any plans with regards to for API 2.0 that encompass boarding. Everything was focused around the transaction pathways. So I do think that.</w:t>
      </w:r>
    </w:p>
    <w:p w14:paraId="165CA3E1" w14:textId="77777777" w:rsidR="00250C0A" w:rsidRDefault="00000000">
      <w:pPr>
        <w:spacing w:line="300" w:lineRule="auto"/>
      </w:pPr>
      <w:r>
        <w:rPr>
          <w:noProof/>
        </w:rPr>
        <w:lastRenderedPageBreak/>
        <w:drawing>
          <wp:anchor distT="0" distB="0" distL="0" distR="0" simplePos="0" relativeHeight="251609088" behindDoc="0" locked="0" layoutInCell="1" allowOverlap="1" wp14:anchorId="165CA65C" wp14:editId="165CA65D">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44:40</w:t>
      </w:r>
      <w:r>
        <w:rPr>
          <w:rFonts w:ascii="Segoe UI" w:eastAsia="Segoe UI" w:hAnsi="Segoe UI" w:cs="Segoe UI"/>
          <w:color w:val="323130"/>
          <w:sz w:val="24"/>
          <w:szCs w:val="24"/>
        </w:rPr>
        <w:br/>
        <w:t>Exactly, yep.</w:t>
      </w:r>
    </w:p>
    <w:p w14:paraId="165CA3E2" w14:textId="77777777" w:rsidR="00250C0A" w:rsidRDefault="00000000">
      <w:pPr>
        <w:spacing w:line="300" w:lineRule="auto"/>
      </w:pPr>
      <w:r>
        <w:rPr>
          <w:noProof/>
        </w:rPr>
        <w:drawing>
          <wp:anchor distT="0" distB="0" distL="0" distR="0" simplePos="0" relativeHeight="251610112" behindDoc="0" locked="0" layoutInCell="1" allowOverlap="1" wp14:anchorId="165CA65E" wp14:editId="165CA65F">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44:41</w:t>
      </w:r>
      <w:r>
        <w:rPr>
          <w:rFonts w:ascii="Segoe UI" w:eastAsia="Segoe UI" w:hAnsi="Segoe UI" w:cs="Segoe UI"/>
          <w:color w:val="323130"/>
          <w:sz w:val="24"/>
          <w:szCs w:val="24"/>
        </w:rPr>
        <w:br/>
        <w:t>Yep.</w:t>
      </w:r>
    </w:p>
    <w:p w14:paraId="165CA3E3" w14:textId="77777777" w:rsidR="00250C0A" w:rsidRDefault="00000000">
      <w:pPr>
        <w:spacing w:line="300" w:lineRule="auto"/>
      </w:pPr>
      <w:r>
        <w:rPr>
          <w:noProof/>
        </w:rPr>
        <w:drawing>
          <wp:anchor distT="0" distB="0" distL="0" distR="0" simplePos="0" relativeHeight="251611136" behindDoc="0" locked="0" layoutInCell="1" allowOverlap="1" wp14:anchorId="165CA660" wp14:editId="165CA66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44:43</w:t>
      </w:r>
      <w:r>
        <w:rPr>
          <w:rFonts w:ascii="Segoe UI" w:eastAsia="Segoe UI" w:hAnsi="Segoe UI" w:cs="Segoe UI"/>
          <w:color w:val="323130"/>
          <w:sz w:val="24"/>
          <w:szCs w:val="24"/>
        </w:rPr>
        <w:br/>
        <w:t>Yeah, that's work that would need to be prioritized. Otherwise, the default is...</w:t>
      </w:r>
      <w:r>
        <w:rPr>
          <w:rFonts w:ascii="Segoe UI" w:eastAsia="Segoe UI" w:hAnsi="Segoe UI" w:cs="Segoe UI"/>
          <w:color w:val="323130"/>
          <w:sz w:val="24"/>
          <w:szCs w:val="24"/>
        </w:rPr>
        <w:br/>
        <w:t>However, Tappy's leveraging boarding today, the shared components on like GPE API would have to, I would assume, have to hook into.</w:t>
      </w:r>
      <w:r>
        <w:rPr>
          <w:rFonts w:ascii="Segoe UI" w:eastAsia="Segoe UI" w:hAnsi="Segoe UI" w:cs="Segoe UI"/>
          <w:color w:val="323130"/>
          <w:sz w:val="24"/>
          <w:szCs w:val="24"/>
        </w:rPr>
        <w:br/>
        <w:t>you know, the Heritage World Pay downstream systems until we've, you know, until we've</w:t>
      </w:r>
      <w:r>
        <w:rPr>
          <w:rFonts w:ascii="Segoe UI" w:eastAsia="Segoe UI" w:hAnsi="Segoe UI" w:cs="Segoe UI"/>
          <w:color w:val="323130"/>
          <w:sz w:val="24"/>
          <w:szCs w:val="24"/>
        </w:rPr>
        <w:br/>
        <w:t>built the capabilities and whatever the target, however we're choosing to address that next.</w:t>
      </w:r>
    </w:p>
    <w:p w14:paraId="165CA3E4" w14:textId="77777777" w:rsidR="00250C0A" w:rsidRDefault="00000000">
      <w:pPr>
        <w:spacing w:line="300" w:lineRule="auto"/>
      </w:pPr>
      <w:r>
        <w:rPr>
          <w:noProof/>
        </w:rPr>
        <w:drawing>
          <wp:anchor distT="0" distB="0" distL="0" distR="0" simplePos="0" relativeHeight="251612160" behindDoc="0" locked="0" layoutInCell="1" allowOverlap="1" wp14:anchorId="165CA662" wp14:editId="165CA66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45:14</w:t>
      </w:r>
      <w:r>
        <w:rPr>
          <w:rFonts w:ascii="Segoe UI" w:eastAsia="Segoe UI" w:hAnsi="Segoe UI" w:cs="Segoe UI"/>
          <w:color w:val="323130"/>
          <w:sz w:val="24"/>
          <w:szCs w:val="24"/>
        </w:rPr>
        <w:br/>
        <w:t>Right, yeah.</w:t>
      </w:r>
    </w:p>
    <w:p w14:paraId="165CA3E5" w14:textId="77777777" w:rsidR="00250C0A" w:rsidRDefault="00000000">
      <w:pPr>
        <w:spacing w:line="300" w:lineRule="auto"/>
      </w:pPr>
      <w:r>
        <w:rPr>
          <w:noProof/>
        </w:rPr>
        <w:drawing>
          <wp:anchor distT="0" distB="0" distL="0" distR="0" simplePos="0" relativeHeight="251613184" behindDoc="0" locked="0" layoutInCell="1" allowOverlap="1" wp14:anchorId="165CA664" wp14:editId="165CA665">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45:15</w:t>
      </w:r>
      <w:r>
        <w:rPr>
          <w:rFonts w:ascii="Segoe UI" w:eastAsia="Segoe UI" w:hAnsi="Segoe UI" w:cs="Segoe UI"/>
          <w:color w:val="323130"/>
          <w:sz w:val="24"/>
          <w:szCs w:val="24"/>
        </w:rPr>
        <w:br/>
        <w:t>Yeah, and just, I mean, this is one of those ones where, like you said, it hasn't been discussed yet, so I feel like there's not a line item, but I do want to call up sort of an expectation in this H2 2027 timeline. The next couple of months are really focused on getting the first.</w:t>
      </w:r>
    </w:p>
    <w:p w14:paraId="165CA3E6" w14:textId="77777777" w:rsidR="00250C0A" w:rsidRDefault="00000000">
      <w:pPr>
        <w:spacing w:line="300" w:lineRule="auto"/>
      </w:pPr>
      <w:r>
        <w:rPr>
          <w:noProof/>
        </w:rPr>
        <w:drawing>
          <wp:anchor distT="0" distB="0" distL="0" distR="0" simplePos="0" relativeHeight="251614208" behindDoc="0" locked="0" layoutInCell="1" allowOverlap="1" wp14:anchorId="165CA666" wp14:editId="165CA66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45:19</w:t>
      </w:r>
      <w:r>
        <w:rPr>
          <w:rFonts w:ascii="Segoe UI" w:eastAsia="Segoe UI" w:hAnsi="Segoe UI" w:cs="Segoe UI"/>
          <w:color w:val="323130"/>
          <w:sz w:val="24"/>
          <w:szCs w:val="24"/>
        </w:rPr>
        <w:br/>
        <w:t>Yeah.</w:t>
      </w:r>
    </w:p>
    <w:p w14:paraId="165CA3E7" w14:textId="77777777" w:rsidR="00250C0A" w:rsidRDefault="00000000">
      <w:pPr>
        <w:spacing w:line="300" w:lineRule="auto"/>
      </w:pPr>
      <w:r>
        <w:rPr>
          <w:noProof/>
        </w:rPr>
        <w:drawing>
          <wp:anchor distT="0" distB="0" distL="0" distR="0" simplePos="0" relativeHeight="251615232" behindDoc="0" locked="0" layoutInCell="1" allowOverlap="1" wp14:anchorId="165CA668" wp14:editId="165CA669">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45:26</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3E8" w14:textId="77777777" w:rsidR="00250C0A" w:rsidRDefault="00000000">
      <w:pPr>
        <w:spacing w:line="300" w:lineRule="auto"/>
      </w:pPr>
      <w:r>
        <w:rPr>
          <w:noProof/>
        </w:rPr>
        <w:drawing>
          <wp:anchor distT="0" distB="0" distL="0" distR="0" simplePos="0" relativeHeight="251616256" behindDoc="0" locked="0" layoutInCell="1" allowOverlap="1" wp14:anchorId="165CA66A" wp14:editId="165CA66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45:29</w:t>
      </w:r>
      <w:r>
        <w:rPr>
          <w:rFonts w:ascii="Segoe UI" w:eastAsia="Segoe UI" w:hAnsi="Segoe UI" w:cs="Segoe UI"/>
          <w:color w:val="323130"/>
          <w:sz w:val="24"/>
          <w:szCs w:val="24"/>
        </w:rPr>
        <w:br/>
        <w:t>Like.</w:t>
      </w:r>
    </w:p>
    <w:p w14:paraId="165CA3E9" w14:textId="77777777" w:rsidR="00250C0A" w:rsidRDefault="00000000">
      <w:pPr>
        <w:spacing w:line="300" w:lineRule="auto"/>
      </w:pPr>
      <w:r>
        <w:rPr>
          <w:noProof/>
        </w:rPr>
        <w:lastRenderedPageBreak/>
        <w:drawing>
          <wp:anchor distT="0" distB="0" distL="0" distR="0" simplePos="0" relativeHeight="251617280" behindDoc="0" locked="0" layoutInCell="1" allowOverlap="1" wp14:anchorId="165CA66C" wp14:editId="165CA66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45:35</w:t>
      </w:r>
      <w:r>
        <w:rPr>
          <w:rFonts w:ascii="Segoe UI" w:eastAsia="Segoe UI" w:hAnsi="Segoe UI" w:cs="Segoe UI"/>
          <w:color w:val="323130"/>
          <w:sz w:val="24"/>
          <w:szCs w:val="24"/>
        </w:rPr>
        <w:br/>
        <w:t>set of standards and then first implementation for global API, the first implementation will be transactions. But very quickly after that, we do need to solve for boarding, I think across all of the integrated platforms, and then reporting, disputes, merchant management, things like that that are used in PayFax as a service and for PayFax. So.</w:t>
      </w:r>
      <w:r>
        <w:rPr>
          <w:rFonts w:ascii="Segoe UI" w:eastAsia="Segoe UI" w:hAnsi="Segoe UI" w:cs="Segoe UI"/>
          <w:color w:val="323130"/>
          <w:sz w:val="24"/>
          <w:szCs w:val="24"/>
        </w:rPr>
        <w:br/>
        <w:t>Like I feel like those need to be like Q4 slash Q1, Q4 this year, Q1 next year kind of thing.</w:t>
      </w:r>
    </w:p>
    <w:p w14:paraId="165CA3EA" w14:textId="77777777" w:rsidR="00250C0A" w:rsidRDefault="00000000">
      <w:pPr>
        <w:spacing w:line="300" w:lineRule="auto"/>
      </w:pPr>
      <w:r>
        <w:rPr>
          <w:noProof/>
        </w:rPr>
        <w:drawing>
          <wp:anchor distT="0" distB="0" distL="0" distR="0" simplePos="0" relativeHeight="251618304" behindDoc="0" locked="0" layoutInCell="1" allowOverlap="1" wp14:anchorId="165CA66E" wp14:editId="165CA66F">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45:59</w:t>
      </w:r>
      <w:r>
        <w:rPr>
          <w:rFonts w:ascii="Segoe UI" w:eastAsia="Segoe UI" w:hAnsi="Segoe UI" w:cs="Segoe UI"/>
          <w:color w:val="323130"/>
          <w:sz w:val="24"/>
          <w:szCs w:val="24"/>
        </w:rPr>
        <w:br/>
        <w:t>Yeah, I agree. Fast, fast, fast, fast followers. Has to be. Yeah.</w:t>
      </w:r>
    </w:p>
    <w:p w14:paraId="165CA3EB" w14:textId="77777777" w:rsidR="00250C0A" w:rsidRDefault="00000000">
      <w:pPr>
        <w:spacing w:line="300" w:lineRule="auto"/>
      </w:pPr>
      <w:r>
        <w:rPr>
          <w:noProof/>
        </w:rPr>
        <w:drawing>
          <wp:anchor distT="0" distB="0" distL="0" distR="0" simplePos="0" relativeHeight="251619328" behindDoc="0" locked="0" layoutInCell="1" allowOverlap="1" wp14:anchorId="165CA670" wp14:editId="165CA671">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46:02</w:t>
      </w:r>
      <w:r>
        <w:rPr>
          <w:rFonts w:ascii="Segoe UI" w:eastAsia="Segoe UI" w:hAnsi="Segoe UI" w:cs="Segoe UI"/>
          <w:color w:val="323130"/>
          <w:sz w:val="24"/>
          <w:szCs w:val="24"/>
        </w:rPr>
        <w:br/>
        <w:t>Yeah, because like anybody that we sold, for example, we sold some of our biggest partners, the boarding API. If we turn around tomorrow and say, we pointed Tappy to Express, but they can't use the boarding API, well, then we can't move their merchants over.</w:t>
      </w:r>
    </w:p>
    <w:p w14:paraId="165CA3EC" w14:textId="77777777" w:rsidR="00250C0A" w:rsidRDefault="00000000">
      <w:pPr>
        <w:spacing w:line="300" w:lineRule="auto"/>
      </w:pPr>
      <w:r>
        <w:rPr>
          <w:noProof/>
        </w:rPr>
        <w:drawing>
          <wp:anchor distT="0" distB="0" distL="0" distR="0" simplePos="0" relativeHeight="251620352" behindDoc="0" locked="0" layoutInCell="1" allowOverlap="1" wp14:anchorId="165CA672" wp14:editId="165CA673">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46:07</w:t>
      </w:r>
      <w:r>
        <w:rPr>
          <w:rFonts w:ascii="Segoe UI" w:eastAsia="Segoe UI" w:hAnsi="Segoe UI" w:cs="Segoe UI"/>
          <w:color w:val="323130"/>
          <w:sz w:val="24"/>
          <w:szCs w:val="24"/>
        </w:rPr>
        <w:br/>
        <w:t>Yeah.</w:t>
      </w:r>
    </w:p>
    <w:p w14:paraId="165CA3ED" w14:textId="77777777" w:rsidR="00250C0A" w:rsidRDefault="00000000">
      <w:pPr>
        <w:spacing w:line="300" w:lineRule="auto"/>
      </w:pPr>
      <w:r>
        <w:rPr>
          <w:noProof/>
        </w:rPr>
        <w:drawing>
          <wp:anchor distT="0" distB="0" distL="0" distR="0" simplePos="0" relativeHeight="251621376" behindDoc="0" locked="0" layoutInCell="1" allowOverlap="1" wp14:anchorId="165CA674" wp14:editId="165CA675">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46:15</w:t>
      </w:r>
      <w:r>
        <w:rPr>
          <w:rFonts w:ascii="Segoe UI" w:eastAsia="Segoe UI" w:hAnsi="Segoe UI" w:cs="Segoe UI"/>
          <w:color w:val="323130"/>
          <w:sz w:val="24"/>
          <w:szCs w:val="24"/>
        </w:rPr>
        <w:br/>
        <w:t>Exactly, yeah, yeah, we we have to solve for that. OK, so that that that's another first mover is the the the API onboarding, yeah.</w:t>
      </w:r>
    </w:p>
    <w:p w14:paraId="165CA3EE" w14:textId="77777777" w:rsidR="00250C0A" w:rsidRDefault="00000000">
      <w:pPr>
        <w:spacing w:line="300" w:lineRule="auto"/>
      </w:pPr>
      <w:r>
        <w:rPr>
          <w:noProof/>
        </w:rPr>
        <w:drawing>
          <wp:anchor distT="0" distB="0" distL="0" distR="0" simplePos="0" relativeHeight="251622400" behindDoc="0" locked="0" layoutInCell="1" allowOverlap="1" wp14:anchorId="165CA676" wp14:editId="165CA6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46:16</w:t>
      </w:r>
      <w:r>
        <w:rPr>
          <w:rFonts w:ascii="Segoe UI" w:eastAsia="Segoe UI" w:hAnsi="Segoe UI" w:cs="Segoe UI"/>
          <w:color w:val="323130"/>
          <w:sz w:val="24"/>
          <w:szCs w:val="24"/>
        </w:rPr>
        <w:br/>
        <w:t>Yeah.</w:t>
      </w:r>
    </w:p>
    <w:p w14:paraId="165CA3EF" w14:textId="77777777" w:rsidR="00250C0A" w:rsidRDefault="00000000">
      <w:pPr>
        <w:spacing w:line="300" w:lineRule="auto"/>
      </w:pPr>
      <w:r>
        <w:rPr>
          <w:noProof/>
        </w:rPr>
        <w:drawing>
          <wp:anchor distT="0" distB="0" distL="0" distR="0" simplePos="0" relativeHeight="251623424" behindDoc="0" locked="0" layoutInCell="1" allowOverlap="1" wp14:anchorId="165CA678" wp14:editId="165CA679">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46:18</w:t>
      </w:r>
      <w:r>
        <w:rPr>
          <w:rFonts w:ascii="Segoe UI" w:eastAsia="Segoe UI" w:hAnsi="Segoe UI" w:cs="Segoe UI"/>
          <w:color w:val="323130"/>
          <w:sz w:val="24"/>
          <w:szCs w:val="24"/>
        </w:rPr>
        <w:br/>
        <w:t>Yeah.</w:t>
      </w:r>
    </w:p>
    <w:p w14:paraId="165CA3F0" w14:textId="77777777" w:rsidR="00250C0A" w:rsidRDefault="00000000">
      <w:pPr>
        <w:spacing w:line="300" w:lineRule="auto"/>
      </w:pPr>
      <w:r>
        <w:rPr>
          <w:noProof/>
        </w:rPr>
        <w:drawing>
          <wp:anchor distT="0" distB="0" distL="0" distR="0" simplePos="0" relativeHeight="251624448" behindDoc="0" locked="0" layoutInCell="1" allowOverlap="1" wp14:anchorId="165CA67A" wp14:editId="165CA67B">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46:24</w:t>
      </w:r>
      <w:r>
        <w:rPr>
          <w:rFonts w:ascii="Segoe UI" w:eastAsia="Segoe UI" w:hAnsi="Segoe UI" w:cs="Segoe UI"/>
          <w:color w:val="323130"/>
          <w:sz w:val="24"/>
          <w:szCs w:val="24"/>
        </w:rPr>
        <w:br/>
        <w:t>Right. Yeah, yeah, we're going to assess the level of effort there.</w:t>
      </w:r>
    </w:p>
    <w:p w14:paraId="165CA3F1" w14:textId="77777777" w:rsidR="00250C0A" w:rsidRDefault="00000000">
      <w:pPr>
        <w:spacing w:line="300" w:lineRule="auto"/>
      </w:pPr>
      <w:r>
        <w:rPr>
          <w:noProof/>
        </w:rPr>
        <w:lastRenderedPageBreak/>
        <w:drawing>
          <wp:anchor distT="0" distB="0" distL="0" distR="0" simplePos="0" relativeHeight="251625472" behindDoc="0" locked="0" layoutInCell="1" allowOverlap="1" wp14:anchorId="165CA67C" wp14:editId="165CA67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46:25</w:t>
      </w:r>
      <w:r>
        <w:rPr>
          <w:rFonts w:ascii="Segoe UI" w:eastAsia="Segoe UI" w:hAnsi="Segoe UI" w:cs="Segoe UI"/>
          <w:color w:val="323130"/>
          <w:sz w:val="24"/>
          <w:szCs w:val="24"/>
        </w:rPr>
        <w:br/>
        <w:t>No.</w:t>
      </w:r>
    </w:p>
    <w:p w14:paraId="165CA3F2" w14:textId="77777777" w:rsidR="00250C0A" w:rsidRDefault="00000000">
      <w:pPr>
        <w:spacing w:line="300" w:lineRule="auto"/>
      </w:pPr>
      <w:r>
        <w:rPr>
          <w:noProof/>
        </w:rPr>
        <w:drawing>
          <wp:anchor distT="0" distB="0" distL="0" distR="0" simplePos="0" relativeHeight="251626496" behindDoc="0" locked="0" layoutInCell="1" allowOverlap="1" wp14:anchorId="165CA67E" wp14:editId="165CA67F">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46:29</w:t>
      </w:r>
      <w:r>
        <w:rPr>
          <w:rFonts w:ascii="Segoe UI" w:eastAsia="Segoe UI" w:hAnsi="Segoe UI" w:cs="Segoe UI"/>
          <w:color w:val="323130"/>
          <w:sz w:val="24"/>
          <w:szCs w:val="24"/>
        </w:rPr>
        <w:br/>
        <w:t>Yeah.</w:t>
      </w:r>
    </w:p>
    <w:p w14:paraId="165CA3F3" w14:textId="77777777" w:rsidR="00250C0A" w:rsidRDefault="00000000">
      <w:pPr>
        <w:spacing w:line="300" w:lineRule="auto"/>
      </w:pPr>
      <w:r>
        <w:rPr>
          <w:noProof/>
        </w:rPr>
        <w:drawing>
          <wp:anchor distT="0" distB="0" distL="0" distR="0" simplePos="0" relativeHeight="251627520" behindDoc="0" locked="0" layoutInCell="1" allowOverlap="1" wp14:anchorId="165CA680" wp14:editId="165CA681">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46:29</w:t>
      </w:r>
      <w:r>
        <w:rPr>
          <w:rFonts w:ascii="Segoe UI" w:eastAsia="Segoe UI" w:hAnsi="Segoe UI" w:cs="Segoe UI"/>
          <w:color w:val="323130"/>
          <w:sz w:val="24"/>
          <w:szCs w:val="24"/>
        </w:rPr>
        <w:br/>
        <w:t>Oh, somebody just deleted this data here. Oh, there we go. Okay.</w:t>
      </w:r>
    </w:p>
    <w:p w14:paraId="165CA3F4" w14:textId="77777777" w:rsidR="00250C0A" w:rsidRDefault="00000000">
      <w:pPr>
        <w:spacing w:line="300" w:lineRule="auto"/>
      </w:pPr>
      <w:r>
        <w:rPr>
          <w:noProof/>
        </w:rPr>
        <w:drawing>
          <wp:anchor distT="0" distB="0" distL="0" distR="0" simplePos="0" relativeHeight="251628544" behindDoc="0" locked="0" layoutInCell="1" allowOverlap="1" wp14:anchorId="165CA682" wp14:editId="165CA683">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46:34</w:t>
      </w:r>
      <w:r>
        <w:rPr>
          <w:rFonts w:ascii="Segoe UI" w:eastAsia="Segoe UI" w:hAnsi="Segoe UI" w:cs="Segoe UI"/>
          <w:color w:val="323130"/>
          <w:sz w:val="24"/>
          <w:szCs w:val="24"/>
        </w:rPr>
        <w:br/>
        <w:t>Yeah, okay, okay, that's a big one. Yep, so yeah, we say migrate off of FICO, that's build the enable UCM. And then, yeah, I think even beyond the API onboarding, we're, you know, we need to find a pathway for that.</w:t>
      </w:r>
      <w:r>
        <w:rPr>
          <w:rFonts w:ascii="Segoe UI" w:eastAsia="Segoe UI" w:hAnsi="Segoe UI" w:cs="Segoe UI"/>
          <w:color w:val="323130"/>
          <w:sz w:val="24"/>
          <w:szCs w:val="24"/>
        </w:rPr>
        <w:br/>
        <w:t>And then we need to make sure that...</w:t>
      </w:r>
      <w:r>
        <w:rPr>
          <w:rFonts w:ascii="Segoe UI" w:eastAsia="Segoe UI" w:hAnsi="Segoe UI" w:cs="Segoe UI"/>
          <w:color w:val="323130"/>
          <w:sz w:val="24"/>
          <w:szCs w:val="24"/>
        </w:rPr>
        <w:br/>
        <w:t>as we retain ISI in the interim value drop, which still works towards a path of convergence, that any of the plumbing that would have been going to GSAP, GMAS, we're going to need to make sure, even for front book partner opportunities, that how</w:t>
      </w:r>
      <w:r>
        <w:rPr>
          <w:rFonts w:ascii="Segoe UI" w:eastAsia="Segoe UI" w:hAnsi="Segoe UI" w:cs="Segoe UI"/>
          <w:color w:val="323130"/>
          <w:sz w:val="24"/>
          <w:szCs w:val="24"/>
        </w:rPr>
        <w:br/>
        <w:t>How does that make its way into the Heritage World Bay rails?</w:t>
      </w:r>
      <w:r>
        <w:rPr>
          <w:rFonts w:ascii="Segoe UI" w:eastAsia="Segoe UI" w:hAnsi="Segoe UI" w:cs="Segoe UI"/>
          <w:color w:val="323130"/>
          <w:sz w:val="24"/>
          <w:szCs w:val="24"/>
        </w:rPr>
        <w:br/>
        <w:t>So I think, Reilly, that's where we're going to need your help trying to think through what that's going to be.</w:t>
      </w:r>
    </w:p>
    <w:p w14:paraId="165CA3F5" w14:textId="77777777" w:rsidR="00250C0A" w:rsidRDefault="00000000">
      <w:pPr>
        <w:spacing w:line="300" w:lineRule="auto"/>
      </w:pPr>
      <w:r>
        <w:rPr>
          <w:noProof/>
        </w:rPr>
        <w:drawing>
          <wp:anchor distT="0" distB="0" distL="0" distR="0" simplePos="0" relativeHeight="251629568" behindDoc="0" locked="0" layoutInCell="1" allowOverlap="1" wp14:anchorId="165CA684" wp14:editId="165CA685">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47:22</w:t>
      </w:r>
      <w:r>
        <w:rPr>
          <w:rFonts w:ascii="Segoe UI" w:eastAsia="Segoe UI" w:hAnsi="Segoe UI" w:cs="Segoe UI"/>
          <w:color w:val="323130"/>
          <w:sz w:val="24"/>
          <w:szCs w:val="24"/>
        </w:rPr>
        <w:br/>
        <w:t>Right.</w:t>
      </w:r>
    </w:p>
    <w:p w14:paraId="165CA3F6" w14:textId="77777777" w:rsidR="00250C0A" w:rsidRDefault="00000000">
      <w:pPr>
        <w:spacing w:line="300" w:lineRule="auto"/>
      </w:pPr>
      <w:r>
        <w:rPr>
          <w:noProof/>
        </w:rPr>
        <w:drawing>
          <wp:anchor distT="0" distB="0" distL="0" distR="0" simplePos="0" relativeHeight="251630592" behindDoc="0" locked="0" layoutInCell="1" allowOverlap="1" wp14:anchorId="165CA686" wp14:editId="165CA68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47:24</w:t>
      </w:r>
      <w:r>
        <w:rPr>
          <w:rFonts w:ascii="Segoe UI" w:eastAsia="Segoe UI" w:hAnsi="Segoe UI" w:cs="Segoe UI"/>
          <w:color w:val="323130"/>
          <w:sz w:val="24"/>
          <w:szCs w:val="24"/>
        </w:rPr>
        <w:br/>
        <w:t>Yeah, sorry, just nitpick because I know we're like transcribing all that. It's USI, not ISI.</w:t>
      </w:r>
    </w:p>
    <w:p w14:paraId="165CA3F7" w14:textId="77777777" w:rsidR="00250C0A" w:rsidRDefault="00000000">
      <w:pPr>
        <w:spacing w:line="300" w:lineRule="auto"/>
      </w:pPr>
      <w:r>
        <w:rPr>
          <w:noProof/>
        </w:rPr>
        <w:drawing>
          <wp:anchor distT="0" distB="0" distL="0" distR="0" simplePos="0" relativeHeight="251631616" behindDoc="0" locked="0" layoutInCell="1" allowOverlap="1" wp14:anchorId="165CA688" wp14:editId="165CA689">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47:30</w:t>
      </w:r>
      <w:r>
        <w:rPr>
          <w:rFonts w:ascii="Segoe UI" w:eastAsia="Segoe UI" w:hAnsi="Segoe UI" w:cs="Segoe UI"/>
          <w:color w:val="323130"/>
          <w:sz w:val="24"/>
          <w:szCs w:val="24"/>
        </w:rPr>
        <w:br/>
        <w:t>Yeah, I just pasted, I just pasted in the chat, you were sorry.</w:t>
      </w:r>
    </w:p>
    <w:p w14:paraId="165CA3F8" w14:textId="77777777" w:rsidR="00250C0A" w:rsidRDefault="00000000">
      <w:pPr>
        <w:spacing w:line="300" w:lineRule="auto"/>
      </w:pPr>
      <w:r>
        <w:rPr>
          <w:noProof/>
        </w:rPr>
        <w:drawing>
          <wp:anchor distT="0" distB="0" distL="0" distR="0" simplePos="0" relativeHeight="251632640" behindDoc="0" locked="0" layoutInCell="1" allowOverlap="1" wp14:anchorId="165CA68A" wp14:editId="165CA68B">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47:31</w:t>
      </w:r>
      <w:r>
        <w:rPr>
          <w:rFonts w:ascii="Segoe UI" w:eastAsia="Segoe UI" w:hAnsi="Segoe UI" w:cs="Segoe UI"/>
          <w:color w:val="323130"/>
          <w:sz w:val="24"/>
          <w:szCs w:val="24"/>
        </w:rPr>
        <w:br/>
        <w:t>Yeah, sorry, USI, yeah, yeah, yeah.</w:t>
      </w:r>
    </w:p>
    <w:p w14:paraId="165CA3F9" w14:textId="77777777" w:rsidR="00250C0A" w:rsidRDefault="00000000">
      <w:pPr>
        <w:spacing w:line="300" w:lineRule="auto"/>
      </w:pPr>
      <w:r>
        <w:rPr>
          <w:noProof/>
        </w:rPr>
        <w:lastRenderedPageBreak/>
        <w:drawing>
          <wp:anchor distT="0" distB="0" distL="0" distR="0" simplePos="0" relativeHeight="251633664" behindDoc="0" locked="0" layoutInCell="1" allowOverlap="1" wp14:anchorId="165CA68C" wp14:editId="165CA68D">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47:32</w:t>
      </w:r>
      <w:r>
        <w:rPr>
          <w:rFonts w:ascii="Segoe UI" w:eastAsia="Segoe UI" w:hAnsi="Segoe UI" w:cs="Segoe UI"/>
          <w:color w:val="323130"/>
          <w:sz w:val="24"/>
          <w:szCs w:val="24"/>
        </w:rPr>
        <w:br/>
        <w:t>Yeah, no worries. Yeah, I mean, my thought, that kind of goes back to the strategy and we're trying to figure out like, how do we do the convergence for Helix and UBA? One of the options is to build on what we already have in place for GMAS, GSAP for the GPI portfolio, refactor that into the future state, and then anything World Pay could hook into that as well, right?</w:t>
      </w:r>
    </w:p>
    <w:p w14:paraId="165CA3FA" w14:textId="77777777" w:rsidR="00250C0A" w:rsidRDefault="00000000">
      <w:pPr>
        <w:spacing w:line="300" w:lineRule="auto"/>
      </w:pPr>
      <w:r>
        <w:rPr>
          <w:noProof/>
        </w:rPr>
        <w:drawing>
          <wp:anchor distT="0" distB="0" distL="0" distR="0" simplePos="0" relativeHeight="251634688" behindDoc="0" locked="0" layoutInCell="1" allowOverlap="1" wp14:anchorId="165CA68E" wp14:editId="165CA68F">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47:50</w:t>
      </w:r>
      <w:r>
        <w:rPr>
          <w:rFonts w:ascii="Segoe UI" w:eastAsia="Segoe UI" w:hAnsi="Segoe UI" w:cs="Segoe UI"/>
          <w:color w:val="323130"/>
          <w:sz w:val="24"/>
          <w:szCs w:val="24"/>
        </w:rPr>
        <w:br/>
        <w:t>Yeah.</w:t>
      </w:r>
    </w:p>
    <w:p w14:paraId="165CA3FB" w14:textId="77777777" w:rsidR="00250C0A" w:rsidRDefault="00000000">
      <w:pPr>
        <w:spacing w:line="300" w:lineRule="auto"/>
      </w:pPr>
      <w:r>
        <w:rPr>
          <w:noProof/>
        </w:rPr>
        <w:drawing>
          <wp:anchor distT="0" distB="0" distL="0" distR="0" simplePos="0" relativeHeight="251635712" behindDoc="0" locked="0" layoutInCell="1" allowOverlap="1" wp14:anchorId="165CA690" wp14:editId="165CA691">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47:54</w:t>
      </w:r>
      <w:r>
        <w:rPr>
          <w:rFonts w:ascii="Segoe UI" w:eastAsia="Segoe UI" w:hAnsi="Segoe UI" w:cs="Segoe UI"/>
          <w:color w:val="323130"/>
          <w:sz w:val="24"/>
          <w:szCs w:val="24"/>
        </w:rPr>
        <w:br/>
        <w:t>Yeah, no, I think that makes sense, and I think that's the piece that we want to be, we want to get started on, like, again, first mover activities, 'cause that...</w:t>
      </w:r>
    </w:p>
    <w:p w14:paraId="165CA3FC" w14:textId="77777777" w:rsidR="00250C0A" w:rsidRDefault="00000000">
      <w:pPr>
        <w:spacing w:line="300" w:lineRule="auto"/>
      </w:pPr>
      <w:r>
        <w:rPr>
          <w:noProof/>
        </w:rPr>
        <w:drawing>
          <wp:anchor distT="0" distB="0" distL="0" distR="0" simplePos="0" relativeHeight="251636736" behindDoc="0" locked="0" layoutInCell="1" allowOverlap="1" wp14:anchorId="165CA692" wp14:editId="165CA693">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47:54</w:t>
      </w:r>
      <w:r>
        <w:rPr>
          <w:rFonts w:ascii="Segoe UI" w:eastAsia="Segoe UI" w:hAnsi="Segoe UI" w:cs="Segoe UI"/>
          <w:color w:val="323130"/>
          <w:sz w:val="24"/>
          <w:szCs w:val="24"/>
        </w:rPr>
        <w:br/>
        <w:t>Yeah.</w:t>
      </w:r>
    </w:p>
    <w:p w14:paraId="165CA3FD" w14:textId="77777777" w:rsidR="00250C0A" w:rsidRDefault="00000000">
      <w:pPr>
        <w:spacing w:line="300" w:lineRule="auto"/>
      </w:pPr>
      <w:r>
        <w:rPr>
          <w:noProof/>
        </w:rPr>
        <w:drawing>
          <wp:anchor distT="0" distB="0" distL="0" distR="0" simplePos="0" relativeHeight="251637760" behindDoc="0" locked="0" layoutInCell="1" allowOverlap="1" wp14:anchorId="165CA694" wp14:editId="165CA695">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48:04</w:t>
      </w:r>
      <w:r>
        <w:rPr>
          <w:rFonts w:ascii="Segoe UI" w:eastAsia="Segoe UI" w:hAnsi="Segoe UI" w:cs="Segoe UI"/>
          <w:color w:val="323130"/>
          <w:sz w:val="24"/>
          <w:szCs w:val="24"/>
        </w:rPr>
        <w:br/>
        <w:t>Those are all the things that we're going to need to enable to really be able to tell any partner, you know, how is their world going to change a little, you know, change. So that makes sense. Which then, the other than implication that we talked about is then how does that show up in servicing?</w:t>
      </w:r>
    </w:p>
    <w:p w14:paraId="165CA3FE" w14:textId="77777777" w:rsidR="00250C0A" w:rsidRDefault="00000000">
      <w:pPr>
        <w:spacing w:line="300" w:lineRule="auto"/>
      </w:pPr>
      <w:r>
        <w:rPr>
          <w:noProof/>
        </w:rPr>
        <w:drawing>
          <wp:anchor distT="0" distB="0" distL="0" distR="0" simplePos="0" relativeHeight="251638784" behindDoc="0" locked="0" layoutInCell="1" allowOverlap="1" wp14:anchorId="165CA696" wp14:editId="165CA69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48:14</w:t>
      </w:r>
      <w:r>
        <w:rPr>
          <w:rFonts w:ascii="Segoe UI" w:eastAsia="Segoe UI" w:hAnsi="Segoe UI" w:cs="Segoe UI"/>
          <w:color w:val="323130"/>
          <w:sz w:val="24"/>
          <w:szCs w:val="24"/>
        </w:rPr>
        <w:br/>
        <w:t>Right.</w:t>
      </w:r>
    </w:p>
    <w:p w14:paraId="165CA3FF" w14:textId="77777777" w:rsidR="00250C0A" w:rsidRDefault="00000000">
      <w:pPr>
        <w:spacing w:line="300" w:lineRule="auto"/>
      </w:pPr>
      <w:r>
        <w:rPr>
          <w:noProof/>
        </w:rPr>
        <w:drawing>
          <wp:anchor distT="0" distB="0" distL="0" distR="0" simplePos="0" relativeHeight="251639808" behindDoc="0" locked="0" layoutInCell="1" allowOverlap="1" wp14:anchorId="165CA698" wp14:editId="165CA699">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48:21</w:t>
      </w:r>
      <w:r>
        <w:rPr>
          <w:rFonts w:ascii="Segoe UI" w:eastAsia="Segoe UI" w:hAnsi="Segoe UI" w:cs="Segoe UI"/>
          <w:color w:val="323130"/>
          <w:sz w:val="24"/>
          <w:szCs w:val="24"/>
        </w:rPr>
        <w:br/>
        <w:t>That's right.</w:t>
      </w:r>
    </w:p>
    <w:p w14:paraId="165CA400" w14:textId="77777777" w:rsidR="00250C0A" w:rsidRDefault="00000000">
      <w:pPr>
        <w:spacing w:line="300" w:lineRule="auto"/>
      </w:pPr>
      <w:r>
        <w:rPr>
          <w:noProof/>
        </w:rPr>
        <w:drawing>
          <wp:anchor distT="0" distB="0" distL="0" distR="0" simplePos="0" relativeHeight="251640832" behindDoc="0" locked="0" layoutInCell="1" allowOverlap="1" wp14:anchorId="165CA69A" wp14:editId="165CA69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48:23</w:t>
      </w:r>
      <w:r>
        <w:rPr>
          <w:rFonts w:ascii="Segoe UI" w:eastAsia="Segoe UI" w:hAnsi="Segoe UI" w:cs="Segoe UI"/>
          <w:color w:val="323130"/>
          <w:sz w:val="24"/>
          <w:szCs w:val="24"/>
        </w:rPr>
        <w:br/>
        <w:t>Right.</w:t>
      </w:r>
    </w:p>
    <w:p w14:paraId="165CA401" w14:textId="77777777" w:rsidR="00250C0A" w:rsidRDefault="00000000">
      <w:pPr>
        <w:spacing w:line="300" w:lineRule="auto"/>
      </w:pPr>
      <w:r>
        <w:rPr>
          <w:noProof/>
        </w:rPr>
        <w:drawing>
          <wp:anchor distT="0" distB="0" distL="0" distR="0" simplePos="0" relativeHeight="251641856" behindDoc="0" locked="0" layoutInCell="1" allowOverlap="1" wp14:anchorId="165CA69C" wp14:editId="165CA69D">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48:24</w:t>
      </w:r>
      <w:r>
        <w:rPr>
          <w:rFonts w:ascii="Segoe UI" w:eastAsia="Segoe UI" w:hAnsi="Segoe UI" w:cs="Segoe UI"/>
          <w:color w:val="323130"/>
          <w:sz w:val="24"/>
          <w:szCs w:val="24"/>
        </w:rPr>
        <w:br/>
        <w:t>I, I don't have the answer, sorry.</w:t>
      </w:r>
    </w:p>
    <w:p w14:paraId="165CA402" w14:textId="77777777" w:rsidR="00250C0A" w:rsidRDefault="00000000">
      <w:pPr>
        <w:spacing w:line="300" w:lineRule="auto"/>
      </w:pPr>
      <w:r>
        <w:rPr>
          <w:noProof/>
        </w:rPr>
        <w:lastRenderedPageBreak/>
        <w:drawing>
          <wp:anchor distT="0" distB="0" distL="0" distR="0" simplePos="0" relativeHeight="251642880" behindDoc="0" locked="0" layoutInCell="1" allowOverlap="1" wp14:anchorId="165CA69E" wp14:editId="165CA69F">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48:25</w:t>
      </w:r>
      <w:r>
        <w:rPr>
          <w:rFonts w:ascii="Segoe UI" w:eastAsia="Segoe UI" w:hAnsi="Segoe UI" w:cs="Segoe UI"/>
          <w:color w:val="323130"/>
          <w:sz w:val="24"/>
          <w:szCs w:val="24"/>
        </w:rPr>
        <w:br/>
        <w:t>No, no, no, no, great. It's the rhetorical comment. So yeah, I think how does that show up in servicing is then the next thing. And that's why those are big first mover activities, right? The TAPI to express, the work that we need to do on the</w:t>
      </w:r>
    </w:p>
    <w:p w14:paraId="165CA403" w14:textId="77777777" w:rsidR="00250C0A" w:rsidRDefault="00000000">
      <w:pPr>
        <w:spacing w:line="300" w:lineRule="auto"/>
      </w:pPr>
      <w:r>
        <w:rPr>
          <w:noProof/>
        </w:rPr>
        <w:drawing>
          <wp:anchor distT="0" distB="0" distL="0" distR="0" simplePos="0" relativeHeight="251643904" behindDoc="0" locked="0" layoutInCell="1" allowOverlap="1" wp14:anchorId="165CA6A0" wp14:editId="165CA6A1">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48:28</w:t>
      </w:r>
      <w:r>
        <w:rPr>
          <w:rFonts w:ascii="Segoe UI" w:eastAsia="Segoe UI" w:hAnsi="Segoe UI" w:cs="Segoe UI"/>
          <w:color w:val="323130"/>
          <w:sz w:val="24"/>
          <w:szCs w:val="24"/>
        </w:rPr>
        <w:br/>
        <w:t>Has.</w:t>
      </w:r>
    </w:p>
    <w:p w14:paraId="165CA404" w14:textId="77777777" w:rsidR="00250C0A" w:rsidRDefault="00000000">
      <w:pPr>
        <w:spacing w:line="300" w:lineRule="auto"/>
      </w:pPr>
      <w:r>
        <w:rPr>
          <w:noProof/>
        </w:rPr>
        <w:drawing>
          <wp:anchor distT="0" distB="0" distL="0" distR="0" simplePos="0" relativeHeight="251644928" behindDoc="0" locked="0" layoutInCell="1" allowOverlap="1" wp14:anchorId="165CA6A2" wp14:editId="165CA6A3">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48:45</w:t>
      </w:r>
      <w:r>
        <w:rPr>
          <w:rFonts w:ascii="Segoe UI" w:eastAsia="Segoe UI" w:hAnsi="Segoe UI" w:cs="Segoe UI"/>
          <w:color w:val="323130"/>
          <w:sz w:val="24"/>
          <w:szCs w:val="24"/>
        </w:rPr>
        <w:br/>
        <w:t>solving for boarding, the new Transact standard for API 2.0. Those are all the first mover activities. The continuation of getting to the USI instance, continue and have that work completed, but then...</w:t>
      </w:r>
      <w:r>
        <w:rPr>
          <w:rFonts w:ascii="Segoe UI" w:eastAsia="Segoe UI" w:hAnsi="Segoe UI" w:cs="Segoe UI"/>
          <w:color w:val="323130"/>
          <w:sz w:val="24"/>
          <w:szCs w:val="24"/>
        </w:rPr>
        <w:br/>
        <w:t>We have to have the boarding completed to be able to have those partners eventually land into the Heritage World Pay rails. Okay.</w:t>
      </w:r>
    </w:p>
    <w:p w14:paraId="165CA405" w14:textId="77777777" w:rsidR="00250C0A" w:rsidRDefault="00000000">
      <w:pPr>
        <w:spacing w:line="300" w:lineRule="auto"/>
      </w:pPr>
      <w:r>
        <w:rPr>
          <w:noProof/>
        </w:rPr>
        <w:drawing>
          <wp:anchor distT="0" distB="0" distL="0" distR="0" simplePos="0" relativeHeight="251645952" behindDoc="0" locked="0" layoutInCell="1" allowOverlap="1" wp14:anchorId="165CA6A4" wp14:editId="165CA6A5">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49:13</w:t>
      </w:r>
      <w:r>
        <w:rPr>
          <w:rFonts w:ascii="Segoe UI" w:eastAsia="Segoe UI" w:hAnsi="Segoe UI" w:cs="Segoe UI"/>
          <w:color w:val="323130"/>
          <w:sz w:val="24"/>
          <w:szCs w:val="24"/>
        </w:rPr>
        <w:br/>
        <w:t>Right, yeah.</w:t>
      </w:r>
    </w:p>
    <w:p w14:paraId="165CA406" w14:textId="77777777" w:rsidR="00250C0A" w:rsidRDefault="00000000">
      <w:pPr>
        <w:spacing w:line="300" w:lineRule="auto"/>
      </w:pPr>
      <w:r>
        <w:rPr>
          <w:noProof/>
        </w:rPr>
        <w:drawing>
          <wp:anchor distT="0" distB="0" distL="0" distR="0" simplePos="0" relativeHeight="251646976" behindDoc="0" locked="0" layoutInCell="1" allowOverlap="1" wp14:anchorId="165CA6A6" wp14:editId="165CA6A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49:13</w:t>
      </w:r>
      <w:r>
        <w:rPr>
          <w:rFonts w:ascii="Segoe UI" w:eastAsia="Segoe UI" w:hAnsi="Segoe UI" w:cs="Segoe UI"/>
          <w:color w:val="323130"/>
          <w:sz w:val="24"/>
          <w:szCs w:val="24"/>
        </w:rPr>
        <w:br/>
        <w:t>Yeah, JR, just one thing, just my two cents, like another first mover, hopefully is the MDM strategy, right? Getting that in place so that we have a common data store for boarding, et cetera.</w:t>
      </w:r>
    </w:p>
    <w:p w14:paraId="165CA407" w14:textId="77777777" w:rsidR="00250C0A" w:rsidRDefault="00000000">
      <w:pPr>
        <w:spacing w:line="300" w:lineRule="auto"/>
      </w:pPr>
      <w:r>
        <w:rPr>
          <w:noProof/>
        </w:rPr>
        <w:drawing>
          <wp:anchor distT="0" distB="0" distL="0" distR="0" simplePos="0" relativeHeight="251648000" behindDoc="0" locked="0" layoutInCell="1" allowOverlap="1" wp14:anchorId="165CA6A8" wp14:editId="165CA6A9">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49:24</w:t>
      </w:r>
      <w:r>
        <w:rPr>
          <w:rFonts w:ascii="Segoe UI" w:eastAsia="Segoe UI" w:hAnsi="Segoe UI" w:cs="Segoe UI"/>
          <w:color w:val="323130"/>
          <w:sz w:val="24"/>
          <w:szCs w:val="24"/>
        </w:rPr>
        <w:br/>
        <w:t>Yeah, yeah, yeah.</w:t>
      </w:r>
    </w:p>
    <w:p w14:paraId="165CA408" w14:textId="77777777" w:rsidR="00250C0A" w:rsidRDefault="00000000">
      <w:pPr>
        <w:spacing w:line="300" w:lineRule="auto"/>
      </w:pPr>
      <w:r>
        <w:rPr>
          <w:noProof/>
        </w:rPr>
        <w:drawing>
          <wp:anchor distT="0" distB="0" distL="0" distR="0" simplePos="0" relativeHeight="251649024" behindDoc="0" locked="0" layoutInCell="1" allowOverlap="1" wp14:anchorId="165CA6AA" wp14:editId="165CA6AB">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49:24</w:t>
      </w:r>
      <w:r>
        <w:rPr>
          <w:rFonts w:ascii="Segoe UI" w:eastAsia="Segoe UI" w:hAnsi="Segoe UI" w:cs="Segoe UI"/>
          <w:color w:val="323130"/>
          <w:sz w:val="24"/>
          <w:szCs w:val="24"/>
        </w:rPr>
        <w:br/>
        <w:t>I, I haven't heard that spoken much since in these sessions, but...</w:t>
      </w:r>
    </w:p>
    <w:p w14:paraId="165CA409" w14:textId="77777777" w:rsidR="00250C0A" w:rsidRDefault="00000000">
      <w:pPr>
        <w:spacing w:line="300" w:lineRule="auto"/>
      </w:pPr>
      <w:r>
        <w:rPr>
          <w:noProof/>
        </w:rPr>
        <w:drawing>
          <wp:anchor distT="0" distB="0" distL="0" distR="0" simplePos="0" relativeHeight="251650048" behindDoc="0" locked="0" layoutInCell="1" allowOverlap="1" wp14:anchorId="165CA6AC" wp14:editId="165CA6AD">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49:28</w:t>
      </w:r>
      <w:r>
        <w:rPr>
          <w:rFonts w:ascii="Segoe UI" w:eastAsia="Segoe UI" w:hAnsi="Segoe UI" w:cs="Segoe UI"/>
          <w:color w:val="323130"/>
          <w:sz w:val="24"/>
          <w:szCs w:val="24"/>
        </w:rPr>
        <w:br/>
        <w:t xml:space="preserve">No, you're right, you're right. Yeah, we're going to have to, today that's persisted largely inside of, I think, the Salesforce Cloud, Sales Cloud. So yeah, we're going to have to make sure that if, you know, as part of the architecture, we agreed that it was </w:t>
      </w:r>
      <w:r>
        <w:rPr>
          <w:rFonts w:ascii="Segoe UI" w:eastAsia="Segoe UI" w:hAnsi="Segoe UI" w:cs="Segoe UI"/>
          <w:color w:val="323130"/>
          <w:sz w:val="24"/>
          <w:szCs w:val="24"/>
        </w:rPr>
        <w:lastRenderedPageBreak/>
        <w:t>moving that stuff outside of Salesforce and Salesforce reading it.</w:t>
      </w:r>
      <w:r>
        <w:rPr>
          <w:rFonts w:ascii="Segoe UI" w:eastAsia="Segoe UI" w:hAnsi="Segoe UI" w:cs="Segoe UI"/>
          <w:color w:val="323130"/>
          <w:sz w:val="24"/>
          <w:szCs w:val="24"/>
        </w:rPr>
        <w:br/>
        <w:t>So we're going to need to do the plumbing to enable that. Yeah, I agree. Good point.</w:t>
      </w:r>
    </w:p>
    <w:p w14:paraId="165CA40A" w14:textId="77777777" w:rsidR="00250C0A" w:rsidRDefault="00000000">
      <w:pPr>
        <w:spacing w:line="300" w:lineRule="auto"/>
      </w:pPr>
      <w:r>
        <w:rPr>
          <w:noProof/>
        </w:rPr>
        <w:drawing>
          <wp:anchor distT="0" distB="0" distL="0" distR="0" simplePos="0" relativeHeight="251651072" behindDoc="0" locked="0" layoutInCell="1" allowOverlap="1" wp14:anchorId="165CA6AE" wp14:editId="165CA6AF">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49:53</w:t>
      </w:r>
      <w:r>
        <w:rPr>
          <w:rFonts w:ascii="Segoe UI" w:eastAsia="Segoe UI" w:hAnsi="Segoe UI" w:cs="Segoe UI"/>
          <w:color w:val="323130"/>
          <w:sz w:val="24"/>
          <w:szCs w:val="24"/>
        </w:rPr>
        <w:br/>
        <w:t>That's great. That's the Helix architecture and that's what we're adopting. So yeah.</w:t>
      </w:r>
    </w:p>
    <w:p w14:paraId="165CA40B" w14:textId="77777777" w:rsidR="00250C0A" w:rsidRDefault="00000000">
      <w:pPr>
        <w:spacing w:line="300" w:lineRule="auto"/>
      </w:pPr>
      <w:r>
        <w:rPr>
          <w:noProof/>
        </w:rPr>
        <w:drawing>
          <wp:anchor distT="0" distB="0" distL="0" distR="0" simplePos="0" relativeHeight="251652096" behindDoc="0" locked="0" layoutInCell="1" allowOverlap="1" wp14:anchorId="165CA6B0" wp14:editId="165CA6B1">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49:55</w:t>
      </w:r>
      <w:r>
        <w:rPr>
          <w:rFonts w:ascii="Segoe UI" w:eastAsia="Segoe UI" w:hAnsi="Segoe UI" w:cs="Segoe UI"/>
          <w:color w:val="323130"/>
          <w:sz w:val="24"/>
          <w:szCs w:val="24"/>
        </w:rPr>
        <w:br/>
        <w:t>Right.</w:t>
      </w:r>
      <w:r>
        <w:rPr>
          <w:rFonts w:ascii="Segoe UI" w:eastAsia="Segoe UI" w:hAnsi="Segoe UI" w:cs="Segoe UI"/>
          <w:color w:val="323130"/>
          <w:sz w:val="24"/>
          <w:szCs w:val="24"/>
        </w:rPr>
        <w:br/>
        <w:t>Right, yeah, yeah, that's what we're going to need to make sure is in place, another first mover. Specifically around product pricing and merchant and partner hierarchy management. Okay, gateways, I think we covered most of these as part of the conversation.</w:t>
      </w:r>
    </w:p>
    <w:p w14:paraId="165CA40C" w14:textId="77777777" w:rsidR="00250C0A" w:rsidRDefault="00000000">
      <w:pPr>
        <w:spacing w:line="300" w:lineRule="auto"/>
      </w:pPr>
      <w:r>
        <w:rPr>
          <w:noProof/>
        </w:rPr>
        <w:drawing>
          <wp:anchor distT="0" distB="0" distL="0" distR="0" simplePos="0" relativeHeight="251653120" behindDoc="0" locked="0" layoutInCell="1" allowOverlap="1" wp14:anchorId="165CA6B2" wp14:editId="165CA6B3">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50:13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40D" w14:textId="77777777" w:rsidR="00250C0A" w:rsidRDefault="00000000">
      <w:pPr>
        <w:spacing w:line="300" w:lineRule="auto"/>
      </w:pPr>
      <w:r>
        <w:rPr>
          <w:noProof/>
        </w:rPr>
        <w:drawing>
          <wp:anchor distT="0" distB="0" distL="0" distR="0" simplePos="0" relativeHeight="251654144" behindDoc="0" locked="0" layoutInCell="1" allowOverlap="1" wp14:anchorId="165CA6B4" wp14:editId="165CA6B5">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50:16</w:t>
      </w:r>
      <w:r>
        <w:rPr>
          <w:rFonts w:ascii="Segoe UI" w:eastAsia="Segoe UI" w:hAnsi="Segoe UI" w:cs="Segoe UI"/>
          <w:color w:val="323130"/>
          <w:sz w:val="24"/>
          <w:szCs w:val="24"/>
        </w:rPr>
        <w:br/>
        <w:t>Yeah.</w:t>
      </w:r>
    </w:p>
    <w:p w14:paraId="165CA40E" w14:textId="77777777" w:rsidR="00250C0A" w:rsidRDefault="00000000">
      <w:pPr>
        <w:spacing w:line="300" w:lineRule="auto"/>
      </w:pPr>
      <w:r>
        <w:rPr>
          <w:noProof/>
        </w:rPr>
        <w:drawing>
          <wp:anchor distT="0" distB="0" distL="0" distR="0" simplePos="0" relativeHeight="251655168" behindDoc="0" locked="0" layoutInCell="1" allowOverlap="1" wp14:anchorId="165CA6B6" wp14:editId="165CA6B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50:16</w:t>
      </w:r>
      <w:r>
        <w:rPr>
          <w:rFonts w:ascii="Segoe UI" w:eastAsia="Segoe UI" w:hAnsi="Segoe UI" w:cs="Segoe UI"/>
          <w:color w:val="323130"/>
          <w:sz w:val="24"/>
          <w:szCs w:val="24"/>
        </w:rPr>
        <w:br/>
        <w:t>Yeah.</w:t>
      </w:r>
    </w:p>
    <w:p w14:paraId="165CA40F" w14:textId="77777777" w:rsidR="00250C0A" w:rsidRDefault="00000000">
      <w:pPr>
        <w:spacing w:line="300" w:lineRule="auto"/>
      </w:pPr>
      <w:r>
        <w:rPr>
          <w:noProof/>
        </w:rPr>
        <w:drawing>
          <wp:anchor distT="0" distB="0" distL="0" distR="0" simplePos="0" relativeHeight="251656192" behindDoc="0" locked="0" layoutInCell="1" allowOverlap="1" wp14:anchorId="165CA6B8" wp14:editId="165CA6B9">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50:24</w:t>
      </w:r>
      <w:r>
        <w:rPr>
          <w:rFonts w:ascii="Segoe UI" w:eastAsia="Segoe UI" w:hAnsi="Segoe UI" w:cs="Segoe UI"/>
          <w:color w:val="323130"/>
          <w:sz w:val="24"/>
          <w:szCs w:val="24"/>
        </w:rPr>
        <w:br/>
        <w:t>Hello.</w:t>
      </w:r>
    </w:p>
    <w:p w14:paraId="165CA410" w14:textId="77777777" w:rsidR="00250C0A" w:rsidRDefault="00000000">
      <w:pPr>
        <w:spacing w:line="300" w:lineRule="auto"/>
      </w:pPr>
      <w:r>
        <w:rPr>
          <w:noProof/>
        </w:rPr>
        <w:drawing>
          <wp:anchor distT="0" distB="0" distL="0" distR="0" simplePos="0" relativeHeight="251657216" behindDoc="0" locked="0" layoutInCell="1" allowOverlap="1" wp14:anchorId="165CA6BA" wp14:editId="165CA6BB">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50:25</w:t>
      </w:r>
      <w:r>
        <w:rPr>
          <w:rFonts w:ascii="Segoe UI" w:eastAsia="Segoe UI" w:hAnsi="Segoe UI" w:cs="Segoe UI"/>
          <w:color w:val="323130"/>
          <w:sz w:val="24"/>
          <w:szCs w:val="24"/>
        </w:rPr>
        <w:br/>
        <w:t>Yeah.</w:t>
      </w:r>
    </w:p>
    <w:p w14:paraId="165CA411" w14:textId="77777777" w:rsidR="00250C0A" w:rsidRDefault="00000000">
      <w:pPr>
        <w:spacing w:line="300" w:lineRule="auto"/>
      </w:pPr>
      <w:r>
        <w:rPr>
          <w:noProof/>
        </w:rPr>
        <w:drawing>
          <wp:anchor distT="0" distB="0" distL="0" distR="0" simplePos="0" relativeHeight="251658240" behindDoc="0" locked="0" layoutInCell="1" allowOverlap="1" wp14:anchorId="165CA6BC" wp14:editId="165CA6BD">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50:25</w:t>
      </w:r>
      <w:r>
        <w:rPr>
          <w:rFonts w:ascii="Segoe UI" w:eastAsia="Segoe UI" w:hAnsi="Segoe UI" w:cs="Segoe UI"/>
          <w:color w:val="323130"/>
          <w:sz w:val="24"/>
          <w:szCs w:val="24"/>
        </w:rPr>
        <w:br/>
        <w:t>I think that's still a gap. I don't know what we're doing. I know that Lori Sheehan is supposed to be partnering or helping. I don't know what's progressed since you raised it as a concern.</w:t>
      </w:r>
    </w:p>
    <w:p w14:paraId="165CA412" w14:textId="77777777" w:rsidR="00250C0A" w:rsidRDefault="00000000">
      <w:pPr>
        <w:spacing w:line="300" w:lineRule="auto"/>
      </w:pPr>
      <w:r>
        <w:rPr>
          <w:noProof/>
        </w:rPr>
        <w:lastRenderedPageBreak/>
        <w:drawing>
          <wp:anchor distT="0" distB="0" distL="0" distR="0" simplePos="0" relativeHeight="251659264" behindDoc="0" locked="0" layoutInCell="1" allowOverlap="1" wp14:anchorId="165CA6BE" wp14:editId="165CA6BF">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50:30</w:t>
      </w:r>
      <w:r>
        <w:rPr>
          <w:rFonts w:ascii="Segoe UI" w:eastAsia="Segoe UI" w:hAnsi="Segoe UI" w:cs="Segoe UI"/>
          <w:color w:val="323130"/>
          <w:sz w:val="24"/>
          <w:szCs w:val="24"/>
        </w:rPr>
        <w:br/>
        <w:t>Yeah.</w:t>
      </w:r>
    </w:p>
    <w:p w14:paraId="165CA413" w14:textId="77777777" w:rsidR="00250C0A" w:rsidRDefault="00000000">
      <w:pPr>
        <w:spacing w:line="300" w:lineRule="auto"/>
      </w:pPr>
      <w:r>
        <w:rPr>
          <w:noProof/>
        </w:rPr>
        <w:drawing>
          <wp:anchor distT="0" distB="0" distL="0" distR="0" simplePos="0" relativeHeight="251660288" behindDoc="0" locked="0" layoutInCell="1" allowOverlap="1" wp14:anchorId="165CA6C0" wp14:editId="165CA6C1">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50:44</w:t>
      </w:r>
      <w:r>
        <w:rPr>
          <w:rFonts w:ascii="Segoe UI" w:eastAsia="Segoe UI" w:hAnsi="Segoe UI" w:cs="Segoe UI"/>
          <w:color w:val="323130"/>
          <w:sz w:val="24"/>
          <w:szCs w:val="24"/>
        </w:rPr>
        <w:br/>
        <w:t>Rightfully so.</w:t>
      </w:r>
    </w:p>
    <w:p w14:paraId="165CA414" w14:textId="77777777" w:rsidR="00250C0A" w:rsidRDefault="00000000">
      <w:pPr>
        <w:spacing w:line="300" w:lineRule="auto"/>
      </w:pPr>
      <w:r>
        <w:rPr>
          <w:noProof/>
        </w:rPr>
        <w:drawing>
          <wp:anchor distT="0" distB="0" distL="0" distR="0" simplePos="0" relativeHeight="251661312" behindDoc="0" locked="0" layoutInCell="1" allowOverlap="1" wp14:anchorId="165CA6C2" wp14:editId="165CA6C3">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50:45</w:t>
      </w:r>
      <w:r>
        <w:rPr>
          <w:rFonts w:ascii="Segoe UI" w:eastAsia="Segoe UI" w:hAnsi="Segoe UI" w:cs="Segoe UI"/>
          <w:color w:val="323130"/>
          <w:sz w:val="24"/>
          <w:szCs w:val="24"/>
        </w:rPr>
        <w:br/>
        <w:t>Yeah, in fact, we're going to start a work stream on the ACH. So yeah, Mike Clark did say that Lori was the one leading kind of the ACH efforts. So I have to get a work stream going with her so we can kind of talk through and others as well, like Curtis and Andre and team.</w:t>
      </w:r>
      <w:r>
        <w:rPr>
          <w:rFonts w:ascii="Segoe UI" w:eastAsia="Segoe UI" w:hAnsi="Segoe UI" w:cs="Segoe UI"/>
          <w:color w:val="323130"/>
          <w:sz w:val="24"/>
          <w:szCs w:val="24"/>
        </w:rPr>
        <w:br/>
        <w:t>to determine what the best path is. I mean, the couple things that we're leaning on is, you know, can we, is it, does it make sense to have VAP and maintain that as an ACH platform only in the future, or should we mirror the functionality and put it behind, you know, core? That way it's kind of a centralized reporting platform and so forth. So</w:t>
      </w:r>
      <w:r>
        <w:rPr>
          <w:rFonts w:ascii="Segoe UI" w:eastAsia="Segoe UI" w:hAnsi="Segoe UI" w:cs="Segoe UI"/>
          <w:color w:val="323130"/>
          <w:sz w:val="24"/>
          <w:szCs w:val="24"/>
        </w:rPr>
        <w:br/>
        <w:t>Chris Gaseltine, I kind of ran this by him as well. He was thinking of like instead of having a separate ACH platform, maybe make it more of like micro services where we would just have API calls that'll send the transaction to ODFI and then just write back to the reporting entity here.</w:t>
      </w:r>
      <w:r>
        <w:rPr>
          <w:rFonts w:ascii="Segoe UI" w:eastAsia="Segoe UI" w:hAnsi="Segoe UI" w:cs="Segoe UI"/>
          <w:color w:val="323130"/>
          <w:sz w:val="24"/>
          <w:szCs w:val="24"/>
        </w:rPr>
        <w:br/>
        <w:t>In that case, it might be core. So there's a couple thoughts that have been floating around. That's why we need to get the word stream going and then make a decision together and then press forward.</w:t>
      </w:r>
    </w:p>
    <w:p w14:paraId="165CA415" w14:textId="77777777" w:rsidR="00250C0A" w:rsidRDefault="00000000">
      <w:pPr>
        <w:spacing w:line="300" w:lineRule="auto"/>
      </w:pPr>
      <w:r>
        <w:rPr>
          <w:noProof/>
        </w:rPr>
        <w:drawing>
          <wp:anchor distT="0" distB="0" distL="0" distR="0" simplePos="0" relativeHeight="251662336" behindDoc="0" locked="0" layoutInCell="1" allowOverlap="1" wp14:anchorId="165CA6C4" wp14:editId="165CA6C5">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51:55</w:t>
      </w:r>
      <w:r>
        <w:rPr>
          <w:rFonts w:ascii="Segoe UI" w:eastAsia="Segoe UI" w:hAnsi="Segoe UI" w:cs="Segoe UI"/>
          <w:color w:val="323130"/>
          <w:sz w:val="24"/>
          <w:szCs w:val="24"/>
        </w:rPr>
        <w:br/>
        <w:t>Yeah, so I think Parth, Mario, Christina, I think let's just make sure we have as a takeaway, really like helping support the onboarding of kicking off the ACH work stream because it is going to be a critical piece that we have to solve for in the integrated business. So assess.</w:t>
      </w:r>
      <w:r>
        <w:rPr>
          <w:rFonts w:ascii="Segoe UI" w:eastAsia="Segoe UI" w:hAnsi="Segoe UI" w:cs="Segoe UI"/>
          <w:color w:val="323130"/>
          <w:sz w:val="24"/>
          <w:szCs w:val="24"/>
        </w:rPr>
        <w:br/>
        <w:t>Right, how do we align on kicking that work off?</w:t>
      </w:r>
      <w:r>
        <w:rPr>
          <w:rFonts w:ascii="Segoe UI" w:eastAsia="Segoe UI" w:hAnsi="Segoe UI" w:cs="Segoe UI"/>
          <w:color w:val="323130"/>
          <w:sz w:val="24"/>
          <w:szCs w:val="24"/>
        </w:rPr>
        <w:br/>
        <w:t>Okay, I think the rest makes sense. We agreed to the things that we need to build, migrate, and kill, and then the things that are likely in sort of a sustained mode until, you know, we get alignment on the migration plans. All right, APMs.</w:t>
      </w:r>
    </w:p>
    <w:p w14:paraId="165CA416" w14:textId="77777777" w:rsidR="00250C0A" w:rsidRDefault="00000000">
      <w:pPr>
        <w:spacing w:line="300" w:lineRule="auto"/>
      </w:pPr>
      <w:r>
        <w:rPr>
          <w:noProof/>
        </w:rPr>
        <w:lastRenderedPageBreak/>
        <w:drawing>
          <wp:anchor distT="0" distB="0" distL="0" distR="0" simplePos="0" relativeHeight="251663360" behindDoc="0" locked="0" layoutInCell="1" allowOverlap="1" wp14:anchorId="165CA6C6" wp14:editId="165CA6C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52:36</w:t>
      </w:r>
      <w:r>
        <w:rPr>
          <w:rFonts w:ascii="Segoe UI" w:eastAsia="Segoe UI" w:hAnsi="Segoe UI" w:cs="Segoe UI"/>
          <w:color w:val="323130"/>
          <w:sz w:val="24"/>
          <w:szCs w:val="24"/>
        </w:rPr>
        <w:br/>
        <w:t>Right.</w:t>
      </w:r>
      <w:r>
        <w:rPr>
          <w:rFonts w:ascii="Segoe UI" w:eastAsia="Segoe UI" w:hAnsi="Segoe UI" w:cs="Segoe UI"/>
          <w:color w:val="323130"/>
          <w:sz w:val="24"/>
          <w:szCs w:val="24"/>
        </w:rPr>
        <w:br/>
        <w:t>APMs, I mean, the main ones here are like Gift and ACH for the platforms, business and alternative financing. So, you know, for moving forward, I mean, we have check commerce that we have available in the Heritage World Pay ecosystem behind Express, and then we have VAP. Again, I think this is going to be dependent on that work stream decision.</w:t>
      </w:r>
      <w:r>
        <w:rPr>
          <w:rFonts w:ascii="Segoe UI" w:eastAsia="Segoe UI" w:hAnsi="Segoe UI" w:cs="Segoe UI"/>
          <w:color w:val="323130"/>
          <w:sz w:val="24"/>
          <w:szCs w:val="24"/>
        </w:rPr>
        <w:br/>
        <w:t>And then Value Tech will be kind of our gift loyalty. The support and maintain are going to be like our ACH service through DCS on Edge. And then we have Paya on Mergeware and then gift loyalty processors on Mergeware. I think there's still some, I don't remember where I saw it, but I think Engage was going to still be in play.</w:t>
      </w:r>
      <w:r>
        <w:rPr>
          <w:rFonts w:ascii="Segoe UI" w:eastAsia="Segoe UI" w:hAnsi="Segoe UI" w:cs="Segoe UI"/>
          <w:color w:val="323130"/>
          <w:sz w:val="24"/>
          <w:szCs w:val="24"/>
        </w:rPr>
        <w:br/>
        <w:t>in terms of like a centralized gift card service, right?</w:t>
      </w:r>
    </w:p>
    <w:p w14:paraId="165CA417" w14:textId="77777777" w:rsidR="00250C0A" w:rsidRDefault="00000000">
      <w:pPr>
        <w:spacing w:line="300" w:lineRule="auto"/>
      </w:pPr>
      <w:r>
        <w:rPr>
          <w:noProof/>
        </w:rPr>
        <w:drawing>
          <wp:anchor distT="0" distB="0" distL="0" distR="0" simplePos="0" relativeHeight="251664384" behindDoc="0" locked="0" layoutInCell="1" allowOverlap="1" wp14:anchorId="165CA6C8" wp14:editId="165CA6C9">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53:27</w:t>
      </w:r>
      <w:r>
        <w:rPr>
          <w:rFonts w:ascii="Segoe UI" w:eastAsia="Segoe UI" w:hAnsi="Segoe UI" w:cs="Segoe UI"/>
          <w:color w:val="323130"/>
          <w:sz w:val="24"/>
          <w:szCs w:val="24"/>
        </w:rPr>
        <w:br/>
        <w:t>Yeah, the decision, the decision was engaged, not value tech, was that's what was landed.</w:t>
      </w:r>
    </w:p>
    <w:p w14:paraId="165CA418" w14:textId="77777777" w:rsidR="00250C0A" w:rsidRDefault="00000000">
      <w:pPr>
        <w:spacing w:line="300" w:lineRule="auto"/>
      </w:pPr>
      <w:r>
        <w:rPr>
          <w:noProof/>
        </w:rPr>
        <w:drawing>
          <wp:anchor distT="0" distB="0" distL="0" distR="0" simplePos="0" relativeHeight="251665408" behindDoc="0" locked="0" layoutInCell="1" allowOverlap="1" wp14:anchorId="165CA6CA" wp14:editId="165CA6CB">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53:34</w:t>
      </w:r>
      <w:r>
        <w:rPr>
          <w:rFonts w:ascii="Segoe UI" w:eastAsia="Segoe UI" w:hAnsi="Segoe UI" w:cs="Segoe UI"/>
          <w:color w:val="323130"/>
          <w:sz w:val="24"/>
          <w:szCs w:val="24"/>
        </w:rPr>
        <w:br/>
        <w:t>Okay, was that, yeah, I just had this because Value Tech was already on Express, but let me actually put on here, because we don't have that engage service available, but.</w:t>
      </w:r>
    </w:p>
    <w:p w14:paraId="165CA419" w14:textId="77777777" w:rsidR="00250C0A" w:rsidRDefault="00000000">
      <w:pPr>
        <w:spacing w:line="300" w:lineRule="auto"/>
      </w:pPr>
      <w:r>
        <w:rPr>
          <w:noProof/>
        </w:rPr>
        <w:drawing>
          <wp:anchor distT="0" distB="0" distL="0" distR="0" simplePos="0" relativeHeight="251666432" behindDoc="0" locked="0" layoutInCell="1" allowOverlap="1" wp14:anchorId="165CA6CC" wp14:editId="165CA6CD">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53:44</w:t>
      </w:r>
      <w:r>
        <w:rPr>
          <w:rFonts w:ascii="Segoe UI" w:eastAsia="Segoe UI" w:hAnsi="Segoe UI" w:cs="Segoe UI"/>
          <w:color w:val="323130"/>
          <w:sz w:val="24"/>
          <w:szCs w:val="24"/>
        </w:rPr>
        <w:br/>
        <w:t>Yeah, that that was just that was just defined and documented, I think, by Charlie Southgate and the team. So, yeah, it's engaged going forward.</w:t>
      </w:r>
    </w:p>
    <w:p w14:paraId="165CA41A" w14:textId="77777777" w:rsidR="00250C0A" w:rsidRDefault="00000000">
      <w:pPr>
        <w:spacing w:line="300" w:lineRule="auto"/>
      </w:pPr>
      <w:r>
        <w:rPr>
          <w:noProof/>
        </w:rPr>
        <w:drawing>
          <wp:anchor distT="0" distB="0" distL="0" distR="0" simplePos="0" relativeHeight="251667456" behindDoc="0" locked="0" layoutInCell="1" allowOverlap="1" wp14:anchorId="165CA6CE" wp14:editId="165CA6CF">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53:51</w:t>
      </w:r>
      <w:r>
        <w:rPr>
          <w:rFonts w:ascii="Segoe UI" w:eastAsia="Segoe UI" w:hAnsi="Segoe UI" w:cs="Segoe UI"/>
          <w:color w:val="323130"/>
          <w:sz w:val="24"/>
          <w:szCs w:val="24"/>
        </w:rPr>
        <w:br/>
        <w:t>K.</w:t>
      </w:r>
      <w:r>
        <w:rPr>
          <w:rFonts w:ascii="Segoe UI" w:eastAsia="Segoe UI" w:hAnsi="Segoe UI" w:cs="Segoe UI"/>
          <w:color w:val="323130"/>
          <w:sz w:val="24"/>
          <w:szCs w:val="24"/>
        </w:rPr>
        <w:br/>
        <w:t>All right, let me just drop that in here, and then...</w:t>
      </w:r>
      <w:r>
        <w:rPr>
          <w:rFonts w:ascii="Segoe UI" w:eastAsia="Segoe UI" w:hAnsi="Segoe UI" w:cs="Segoe UI"/>
          <w:color w:val="323130"/>
          <w:sz w:val="24"/>
          <w:szCs w:val="24"/>
        </w:rPr>
        <w:br/>
        <w:t>the commercialization aspect and putting it in the ecosystem that platforms has access to, I think, is what's going to matter. OK.</w:t>
      </w:r>
    </w:p>
    <w:p w14:paraId="165CA41B" w14:textId="77777777" w:rsidR="00250C0A" w:rsidRDefault="00000000">
      <w:pPr>
        <w:spacing w:line="300" w:lineRule="auto"/>
      </w:pPr>
      <w:r>
        <w:rPr>
          <w:noProof/>
        </w:rPr>
        <w:drawing>
          <wp:anchor distT="0" distB="0" distL="0" distR="0" simplePos="0" relativeHeight="251668480" behindDoc="0" locked="0" layoutInCell="1" allowOverlap="1" wp14:anchorId="165CA6D0" wp14:editId="165CA6D1">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54:03</w:t>
      </w:r>
      <w:r>
        <w:rPr>
          <w:rFonts w:ascii="Segoe UI" w:eastAsia="Segoe UI" w:hAnsi="Segoe UI" w:cs="Segoe UI"/>
          <w:color w:val="323130"/>
          <w:sz w:val="24"/>
          <w:szCs w:val="24"/>
        </w:rPr>
        <w:br/>
        <w:t>Yeah, yeah, and it looks like we're blending, like most of these look like VAS, not APM, so it's maybe just the wrong rock.</w:t>
      </w:r>
    </w:p>
    <w:p w14:paraId="165CA41C" w14:textId="77777777" w:rsidR="00250C0A" w:rsidRDefault="00000000">
      <w:pPr>
        <w:spacing w:line="300" w:lineRule="auto"/>
      </w:pPr>
      <w:r>
        <w:rPr>
          <w:noProof/>
        </w:rPr>
        <w:lastRenderedPageBreak/>
        <w:drawing>
          <wp:anchor distT="0" distB="0" distL="0" distR="0" simplePos="0" relativeHeight="251669504" behindDoc="0" locked="0" layoutInCell="1" allowOverlap="1" wp14:anchorId="165CA6D2" wp14:editId="165CA6D3">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54:13</w:t>
      </w:r>
      <w:r>
        <w:rPr>
          <w:rFonts w:ascii="Segoe UI" w:eastAsia="Segoe UI" w:hAnsi="Segoe UI" w:cs="Segoe UI"/>
          <w:color w:val="323130"/>
          <w:sz w:val="24"/>
          <w:szCs w:val="24"/>
        </w:rPr>
        <w:br/>
        <w:t>Yeah, I didn't see a specific section for ACH, so when Curtis and I were going through.</w:t>
      </w:r>
    </w:p>
    <w:p w14:paraId="165CA41D" w14:textId="77777777" w:rsidR="00250C0A" w:rsidRDefault="00000000">
      <w:pPr>
        <w:spacing w:line="300" w:lineRule="auto"/>
      </w:pPr>
      <w:r>
        <w:rPr>
          <w:noProof/>
        </w:rPr>
        <w:drawing>
          <wp:anchor distT="0" distB="0" distL="0" distR="0" simplePos="0" relativeHeight="251670528" behindDoc="0" locked="0" layoutInCell="1" allowOverlap="1" wp14:anchorId="165CA6D4" wp14:editId="165CA6D5">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54:17</w:t>
      </w:r>
      <w:r>
        <w:rPr>
          <w:rFonts w:ascii="Segoe UI" w:eastAsia="Segoe UI" w:hAnsi="Segoe UI" w:cs="Segoe UI"/>
          <w:color w:val="323130"/>
          <w:sz w:val="24"/>
          <w:szCs w:val="24"/>
        </w:rPr>
        <w:br/>
        <w:t>That's fine, that's fine. We can we can we can address the formatting and stuff later, so that's fine. OK, I think I think on the switch side, I don't know how how.</w:t>
      </w:r>
    </w:p>
    <w:p w14:paraId="165CA41E" w14:textId="77777777" w:rsidR="00250C0A" w:rsidRDefault="00000000">
      <w:pPr>
        <w:spacing w:line="300" w:lineRule="auto"/>
      </w:pPr>
      <w:r>
        <w:rPr>
          <w:noProof/>
        </w:rPr>
        <w:drawing>
          <wp:anchor distT="0" distB="0" distL="0" distR="0" simplePos="0" relativeHeight="251671552" behindDoc="0" locked="0" layoutInCell="1" allowOverlap="1" wp14:anchorId="165CA6D6" wp14:editId="165CA6D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54:21</w:t>
      </w:r>
      <w:r>
        <w:rPr>
          <w:rFonts w:ascii="Segoe UI" w:eastAsia="Segoe UI" w:hAnsi="Segoe UI" w:cs="Segoe UI"/>
          <w:color w:val="323130"/>
          <w:sz w:val="24"/>
          <w:szCs w:val="24"/>
        </w:rPr>
        <w:br/>
        <w:t>Yeah, yep.</w:t>
      </w:r>
      <w:r>
        <w:rPr>
          <w:rFonts w:ascii="Segoe UI" w:eastAsia="Segoe UI" w:hAnsi="Segoe UI" w:cs="Segoe UI"/>
          <w:color w:val="323130"/>
          <w:sz w:val="24"/>
          <w:szCs w:val="24"/>
        </w:rPr>
        <w:br/>
        <w:t>Uh, acquiring funding.</w:t>
      </w:r>
    </w:p>
    <w:p w14:paraId="165CA41F" w14:textId="77777777" w:rsidR="00250C0A" w:rsidRDefault="00000000">
      <w:pPr>
        <w:spacing w:line="300" w:lineRule="auto"/>
      </w:pPr>
      <w:r>
        <w:rPr>
          <w:noProof/>
        </w:rPr>
        <w:drawing>
          <wp:anchor distT="0" distB="0" distL="0" distR="0" simplePos="0" relativeHeight="251672576" behindDoc="0" locked="0" layoutInCell="1" allowOverlap="1" wp14:anchorId="165CA6D8" wp14:editId="165CA6D9">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54:30</w:t>
      </w:r>
      <w:r>
        <w:rPr>
          <w:rFonts w:ascii="Segoe UI" w:eastAsia="Segoe UI" w:hAnsi="Segoe UI" w:cs="Segoe UI"/>
          <w:color w:val="323130"/>
          <w:sz w:val="24"/>
          <w:szCs w:val="24"/>
        </w:rPr>
        <w:br/>
        <w:t>how pervasive there are direct to host integrations, but the whole thing is we want to unwind as much of those as possible. So I think that's just something we'll need to assess. And then, yeah, on acquiring and funding, a lot of this is going to be really address the ACH piece. I agree on the.</w:t>
      </w:r>
      <w:r>
        <w:rPr>
          <w:rFonts w:ascii="Segoe UI" w:eastAsia="Segoe UI" w:hAnsi="Segoe UI" w:cs="Segoe UI"/>
          <w:color w:val="323130"/>
          <w:sz w:val="24"/>
          <w:szCs w:val="24"/>
        </w:rPr>
        <w:br/>
        <w:t>the push to account and then the third piece is really like need to figure out the decisioning on migrations. So migration planning, which then which then enables the GSAP, GMAS, Sierra, TMAS decisions to follow. So aligned. Okay.</w:t>
      </w:r>
    </w:p>
    <w:p w14:paraId="165CA420" w14:textId="77777777" w:rsidR="00250C0A" w:rsidRDefault="00000000">
      <w:pPr>
        <w:spacing w:line="300" w:lineRule="auto"/>
      </w:pPr>
      <w:r>
        <w:rPr>
          <w:noProof/>
        </w:rPr>
        <w:drawing>
          <wp:anchor distT="0" distB="0" distL="0" distR="0" simplePos="0" relativeHeight="251673600" behindDoc="0" locked="0" layoutInCell="1" allowOverlap="1" wp14:anchorId="165CA6DA" wp14:editId="165CA6DB">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54:58</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and sorry, just real quickly, Jonathan, I don't know if we have like a definition for like what we mean by switch, right? Like, I...</w:t>
      </w:r>
    </w:p>
    <w:p w14:paraId="165CA421" w14:textId="77777777" w:rsidR="00250C0A" w:rsidRDefault="00000000">
      <w:pPr>
        <w:spacing w:line="300" w:lineRule="auto"/>
      </w:pPr>
      <w:r>
        <w:rPr>
          <w:noProof/>
        </w:rPr>
        <w:drawing>
          <wp:anchor distT="0" distB="0" distL="0" distR="0" simplePos="0" relativeHeight="251674624" behindDoc="0" locked="0" layoutInCell="1" allowOverlap="1" wp14:anchorId="165CA6DC" wp14:editId="165CA6DD">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55:16</w:t>
      </w:r>
      <w:r>
        <w:rPr>
          <w:rFonts w:ascii="Segoe UI" w:eastAsia="Segoe UI" w:hAnsi="Segoe UI" w:cs="Segoe UI"/>
          <w:color w:val="323130"/>
          <w:sz w:val="24"/>
          <w:szCs w:val="24"/>
        </w:rPr>
        <w:br/>
        <w:t>Oh yeah, Chris has defined it. I think we just haven't socialized it. So he's defined the distinction between a switch, a gateway, a host, because that's where we were uniform or an authorization platform where we were interchangeably talking about those things. Mario, if we can make sure that that gets surfaced and shared. So I don't remember where Chris had it, but</w:t>
      </w:r>
    </w:p>
    <w:p w14:paraId="165CA422" w14:textId="77777777" w:rsidR="00250C0A" w:rsidRDefault="00000000">
      <w:pPr>
        <w:spacing w:line="300" w:lineRule="auto"/>
      </w:pPr>
      <w:r>
        <w:rPr>
          <w:noProof/>
        </w:rPr>
        <w:drawing>
          <wp:anchor distT="0" distB="0" distL="0" distR="0" simplePos="0" relativeHeight="251675648" behindDoc="0" locked="0" layoutInCell="1" allowOverlap="1" wp14:anchorId="165CA6DE" wp14:editId="165CA6DF">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55:20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Mhm.</w:t>
      </w:r>
    </w:p>
    <w:p w14:paraId="165CA423" w14:textId="77777777" w:rsidR="00250C0A" w:rsidRDefault="00000000">
      <w:pPr>
        <w:spacing w:line="300" w:lineRule="auto"/>
      </w:pPr>
      <w:r>
        <w:rPr>
          <w:noProof/>
        </w:rPr>
        <w:drawing>
          <wp:anchor distT="0" distB="0" distL="0" distR="0" simplePos="0" relativeHeight="251676672" behindDoc="0" locked="0" layoutInCell="1" allowOverlap="1" wp14:anchorId="165CA6E0" wp14:editId="165CA6E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55:40</w:t>
      </w:r>
      <w:r>
        <w:rPr>
          <w:rFonts w:ascii="Segoe UI" w:eastAsia="Segoe UI" w:hAnsi="Segoe UI" w:cs="Segoe UI"/>
          <w:color w:val="323130"/>
          <w:sz w:val="24"/>
          <w:szCs w:val="24"/>
        </w:rPr>
        <w:br/>
        <w:t>Yeah.</w:t>
      </w:r>
    </w:p>
    <w:p w14:paraId="165CA424" w14:textId="77777777" w:rsidR="00250C0A" w:rsidRDefault="00000000">
      <w:pPr>
        <w:spacing w:line="300" w:lineRule="auto"/>
      </w:pPr>
      <w:r>
        <w:rPr>
          <w:noProof/>
        </w:rPr>
        <w:drawing>
          <wp:anchor distT="0" distB="0" distL="0" distR="0" simplePos="0" relativeHeight="251677696" behindDoc="0" locked="0" layoutInCell="1" allowOverlap="1" wp14:anchorId="165CA6E2" wp14:editId="165CA6E3">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55:40</w:t>
      </w:r>
      <w:r>
        <w:rPr>
          <w:rFonts w:ascii="Segoe UI" w:eastAsia="Segoe UI" w:hAnsi="Segoe UI" w:cs="Segoe UI"/>
          <w:color w:val="323130"/>
          <w:sz w:val="24"/>
          <w:szCs w:val="24"/>
        </w:rPr>
        <w:br/>
        <w:t>Let's make sure we get that so that we can distribute that to the group.</w:t>
      </w:r>
    </w:p>
    <w:p w14:paraId="165CA425" w14:textId="77777777" w:rsidR="00250C0A" w:rsidRDefault="00000000">
      <w:pPr>
        <w:spacing w:line="300" w:lineRule="auto"/>
      </w:pPr>
      <w:r>
        <w:rPr>
          <w:noProof/>
        </w:rPr>
        <w:drawing>
          <wp:anchor distT="0" distB="0" distL="0" distR="0" simplePos="0" relativeHeight="251678720" behindDoc="0" locked="0" layoutInCell="1" allowOverlap="1" wp14:anchorId="165CA6E4" wp14:editId="165CA6E5">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55:42</w:t>
      </w:r>
      <w:r>
        <w:rPr>
          <w:rFonts w:ascii="Segoe UI" w:eastAsia="Segoe UI" w:hAnsi="Segoe UI" w:cs="Segoe UI"/>
          <w:color w:val="323130"/>
          <w:sz w:val="24"/>
          <w:szCs w:val="24"/>
        </w:rPr>
        <w:br/>
        <w:t>Okay.</w:t>
      </w:r>
    </w:p>
    <w:p w14:paraId="165CA426" w14:textId="77777777" w:rsidR="00250C0A" w:rsidRDefault="00000000">
      <w:pPr>
        <w:spacing w:line="300" w:lineRule="auto"/>
      </w:pPr>
      <w:r>
        <w:rPr>
          <w:noProof/>
        </w:rPr>
        <w:drawing>
          <wp:anchor distT="0" distB="0" distL="0" distR="0" simplePos="0" relativeHeight="251679744" behindDoc="0" locked="0" layoutInCell="1" allowOverlap="1" wp14:anchorId="165CA6E6" wp14:editId="165CA6E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55:43</w:t>
      </w:r>
      <w:r>
        <w:rPr>
          <w:rFonts w:ascii="Segoe UI" w:eastAsia="Segoe UI" w:hAnsi="Segoe UI" w:cs="Segoe UI"/>
          <w:color w:val="323130"/>
          <w:sz w:val="24"/>
          <w:szCs w:val="24"/>
        </w:rPr>
        <w:br/>
        <w:t>We we share that, so then.</w:t>
      </w:r>
    </w:p>
    <w:p w14:paraId="165CA427" w14:textId="77777777" w:rsidR="00250C0A" w:rsidRDefault="00000000">
      <w:pPr>
        <w:spacing w:line="300" w:lineRule="auto"/>
      </w:pPr>
      <w:r>
        <w:rPr>
          <w:noProof/>
        </w:rPr>
        <w:drawing>
          <wp:anchor distT="0" distB="0" distL="0" distR="0" simplePos="0" relativeHeight="251680768" behindDoc="0" locked="0" layoutInCell="1" allowOverlap="1" wp14:anchorId="165CA6E8" wp14:editId="165CA6E9">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55:44</w:t>
      </w:r>
      <w:r>
        <w:rPr>
          <w:rFonts w:ascii="Segoe UI" w:eastAsia="Segoe UI" w:hAnsi="Segoe UI" w:cs="Segoe UI"/>
          <w:color w:val="323130"/>
          <w:sz w:val="24"/>
          <w:szCs w:val="24"/>
        </w:rPr>
        <w:br/>
        <w:t>Yeah.</w:t>
      </w:r>
      <w:r>
        <w:rPr>
          <w:rFonts w:ascii="Segoe UI" w:eastAsia="Segoe UI" w:hAnsi="Segoe UI" w:cs="Segoe UI"/>
          <w:color w:val="323130"/>
          <w:sz w:val="24"/>
          <w:szCs w:val="24"/>
        </w:rPr>
        <w:br/>
        <w:t>Okay, yeah, that's why we kind of left that just blank for now. Yeah</w:t>
      </w:r>
    </w:p>
    <w:p w14:paraId="165CA428" w14:textId="77777777" w:rsidR="00250C0A" w:rsidRDefault="00000000">
      <w:pPr>
        <w:spacing w:line="300" w:lineRule="auto"/>
      </w:pPr>
      <w:r>
        <w:rPr>
          <w:noProof/>
        </w:rPr>
        <w:drawing>
          <wp:anchor distT="0" distB="0" distL="0" distR="0" simplePos="0" relativeHeight="251681792" behindDoc="0" locked="0" layoutInCell="1" allowOverlap="1" wp14:anchorId="165CA6EA" wp14:editId="165CA6EB">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55:48</w:t>
      </w:r>
      <w:r>
        <w:rPr>
          <w:rFonts w:ascii="Segoe UI" w:eastAsia="Segoe UI" w:hAnsi="Segoe UI" w:cs="Segoe UI"/>
          <w:color w:val="323130"/>
          <w:sz w:val="24"/>
          <w:szCs w:val="24"/>
        </w:rPr>
        <w:br/>
        <w:t>Blank. Yeah, it's fine. That's fine. The other ones make sense as like the build things. All right, let's keep going. Yeah, I spoke with, just for awareness, I did speak with Maegan offline on transaction monitoring. So we'll have an update. Don't need to track anything now on it, but.</w:t>
      </w:r>
    </w:p>
    <w:p w14:paraId="165CA429" w14:textId="77777777" w:rsidR="00250C0A" w:rsidRDefault="00000000">
      <w:pPr>
        <w:spacing w:line="300" w:lineRule="auto"/>
      </w:pPr>
      <w:r>
        <w:rPr>
          <w:noProof/>
        </w:rPr>
        <w:drawing>
          <wp:anchor distT="0" distB="0" distL="0" distR="0" simplePos="0" relativeHeight="251682816" behindDoc="0" locked="0" layoutInCell="1" allowOverlap="1" wp14:anchorId="165CA6EC" wp14:editId="165CA6ED">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55:50</w:t>
      </w:r>
      <w:r>
        <w:rPr>
          <w:rFonts w:ascii="Segoe UI" w:eastAsia="Segoe UI" w:hAnsi="Segoe UI" w:cs="Segoe UI"/>
          <w:color w:val="323130"/>
          <w:sz w:val="24"/>
          <w:szCs w:val="24"/>
        </w:rPr>
        <w:br/>
        <w:t>K.</w:t>
      </w:r>
      <w:r>
        <w:rPr>
          <w:rFonts w:ascii="Segoe UI" w:eastAsia="Segoe UI" w:hAnsi="Segoe UI" w:cs="Segoe UI"/>
          <w:color w:val="323130"/>
          <w:sz w:val="24"/>
          <w:szCs w:val="24"/>
        </w:rPr>
        <w:br/>
        <w:t>Yeah.</w:t>
      </w:r>
      <w:r>
        <w:rPr>
          <w:rFonts w:ascii="Segoe UI" w:eastAsia="Segoe UI" w:hAnsi="Segoe UI" w:cs="Segoe UI"/>
          <w:color w:val="323130"/>
          <w:sz w:val="24"/>
          <w:szCs w:val="24"/>
        </w:rPr>
        <w:br/>
        <w:t>Um, I...</w:t>
      </w:r>
    </w:p>
    <w:p w14:paraId="165CA42A" w14:textId="77777777" w:rsidR="00250C0A" w:rsidRDefault="00000000">
      <w:pPr>
        <w:spacing w:line="300" w:lineRule="auto"/>
      </w:pPr>
      <w:r>
        <w:rPr>
          <w:noProof/>
        </w:rPr>
        <w:drawing>
          <wp:anchor distT="0" distB="0" distL="0" distR="0" simplePos="0" relativeHeight="251683840" behindDoc="0" locked="0" layoutInCell="1" allowOverlap="1" wp14:anchorId="165CA6EE" wp14:editId="165CA6EF">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56:09</w:t>
      </w:r>
      <w:r>
        <w:rPr>
          <w:rFonts w:ascii="Segoe UI" w:eastAsia="Segoe UI" w:hAnsi="Segoe UI" w:cs="Segoe UI"/>
          <w:color w:val="323130"/>
          <w:sz w:val="24"/>
          <w:szCs w:val="24"/>
        </w:rPr>
        <w:br/>
        <w:t>We're working on that. INASA, USI, all of this stuff. Yeah, I think we already have the first value drop that we're going to be focusing on, and then the next is really over time that convergence to INASA, but that's a...</w:t>
      </w:r>
    </w:p>
    <w:p w14:paraId="165CA42B" w14:textId="77777777" w:rsidR="00250C0A" w:rsidRDefault="00000000">
      <w:pPr>
        <w:spacing w:line="300" w:lineRule="auto"/>
      </w:pPr>
      <w:r>
        <w:rPr>
          <w:noProof/>
        </w:rPr>
        <w:lastRenderedPageBreak/>
        <w:drawing>
          <wp:anchor distT="0" distB="0" distL="0" distR="0" simplePos="0" relativeHeight="251684864" behindDoc="0" locked="0" layoutInCell="1" allowOverlap="1" wp14:anchorId="165CA6F0" wp14:editId="165CA6F1">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56:11</w:t>
      </w:r>
      <w:r>
        <w:rPr>
          <w:rFonts w:ascii="Segoe UI" w:eastAsia="Segoe UI" w:hAnsi="Segoe UI" w:cs="Segoe UI"/>
          <w:color w:val="323130"/>
          <w:sz w:val="24"/>
          <w:szCs w:val="24"/>
        </w:rPr>
        <w:br/>
        <w:t>Okay.</w:t>
      </w:r>
    </w:p>
    <w:p w14:paraId="165CA42C" w14:textId="77777777" w:rsidR="00250C0A" w:rsidRDefault="00000000">
      <w:pPr>
        <w:spacing w:line="300" w:lineRule="auto"/>
      </w:pPr>
      <w:r>
        <w:rPr>
          <w:noProof/>
        </w:rPr>
        <w:drawing>
          <wp:anchor distT="0" distB="0" distL="0" distR="0" simplePos="0" relativeHeight="251685888" behindDoc="0" locked="0" layoutInCell="1" allowOverlap="1" wp14:anchorId="165CA6F2" wp14:editId="165CA6F3">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56:28</w:t>
      </w:r>
      <w:r>
        <w:rPr>
          <w:rFonts w:ascii="Segoe UI" w:eastAsia="Segoe UI" w:hAnsi="Segoe UI" w:cs="Segoe UI"/>
          <w:color w:val="323130"/>
          <w:sz w:val="24"/>
          <w:szCs w:val="24"/>
        </w:rPr>
        <w:br/>
        <w:t>a next later plan, not a right now, which would then allow us to shut down the integrated or the open edge CRM platform. I don't think there's anything else that needs to be put here unless you guys do. So I think just in the interest of time, we could keep going. Routing.</w:t>
      </w:r>
    </w:p>
    <w:p w14:paraId="165CA42D" w14:textId="77777777" w:rsidR="00250C0A" w:rsidRDefault="00000000">
      <w:pPr>
        <w:spacing w:line="300" w:lineRule="auto"/>
      </w:pPr>
      <w:r>
        <w:rPr>
          <w:noProof/>
        </w:rPr>
        <w:drawing>
          <wp:anchor distT="0" distB="0" distL="0" distR="0" simplePos="0" relativeHeight="251686912" behindDoc="0" locked="0" layoutInCell="1" allowOverlap="1" wp14:anchorId="165CA6F4" wp14:editId="165CA6F5">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56:31</w:t>
      </w:r>
      <w:r>
        <w:rPr>
          <w:rFonts w:ascii="Segoe UI" w:eastAsia="Segoe UI" w:hAnsi="Segoe UI" w:cs="Segoe UI"/>
          <w:color w:val="323130"/>
          <w:sz w:val="24"/>
          <w:szCs w:val="24"/>
        </w:rPr>
        <w:br/>
        <w:t>Mmh.</w:t>
      </w:r>
      <w:r>
        <w:rPr>
          <w:rFonts w:ascii="Segoe UI" w:eastAsia="Segoe UI" w:hAnsi="Segoe UI" w:cs="Segoe UI"/>
          <w:color w:val="323130"/>
          <w:sz w:val="24"/>
          <w:szCs w:val="24"/>
        </w:rPr>
        <w:br/>
        <w:t>Yeah.</w:t>
      </w:r>
    </w:p>
    <w:p w14:paraId="165CA42E" w14:textId="77777777" w:rsidR="00250C0A" w:rsidRDefault="00000000">
      <w:pPr>
        <w:spacing w:line="300" w:lineRule="auto"/>
      </w:pPr>
      <w:r>
        <w:rPr>
          <w:noProof/>
        </w:rPr>
        <w:drawing>
          <wp:anchor distT="0" distB="0" distL="0" distR="0" simplePos="0" relativeHeight="251687936" behindDoc="0" locked="0" layoutInCell="1" allowOverlap="1" wp14:anchorId="165CA6F6" wp14:editId="165CA6F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56:47</w:t>
      </w:r>
      <w:r>
        <w:rPr>
          <w:rFonts w:ascii="Segoe UI" w:eastAsia="Segoe UI" w:hAnsi="Segoe UI" w:cs="Segoe UI"/>
          <w:color w:val="323130"/>
          <w:sz w:val="24"/>
          <w:szCs w:val="24"/>
        </w:rPr>
        <w:br/>
        <w:t>Routing, wait, wait, wait, wait, wait, too fast, yeah, routing, yeah.</w:t>
      </w:r>
    </w:p>
    <w:p w14:paraId="165CA42F" w14:textId="77777777" w:rsidR="00250C0A" w:rsidRDefault="00000000">
      <w:pPr>
        <w:spacing w:line="300" w:lineRule="auto"/>
      </w:pPr>
      <w:r>
        <w:rPr>
          <w:noProof/>
        </w:rPr>
        <w:drawing>
          <wp:anchor distT="0" distB="0" distL="0" distR="0" simplePos="0" relativeHeight="251688960" behindDoc="0" locked="0" layoutInCell="1" allowOverlap="1" wp14:anchorId="165CA6F8" wp14:editId="165CA6F9">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56:49</w:t>
      </w:r>
      <w:r>
        <w:rPr>
          <w:rFonts w:ascii="Segoe UI" w:eastAsia="Segoe UI" w:hAnsi="Segoe UI" w:cs="Segoe UI"/>
          <w:color w:val="323130"/>
          <w:sz w:val="24"/>
          <w:szCs w:val="24"/>
        </w:rPr>
        <w:br/>
        <w:t>Oops, sorry, there we go.</w:t>
      </w:r>
      <w:r>
        <w:rPr>
          <w:rFonts w:ascii="Segoe UI" w:eastAsia="Segoe UI" w:hAnsi="Segoe UI" w:cs="Segoe UI"/>
          <w:color w:val="323130"/>
          <w:sz w:val="24"/>
          <w:szCs w:val="24"/>
        </w:rPr>
        <w:br/>
        <w:t>Got our embedded finance engine that'll obviously be go forward from a platform's perspective, fee assist.</w:t>
      </w:r>
    </w:p>
    <w:p w14:paraId="165CA430" w14:textId="77777777" w:rsidR="00250C0A" w:rsidRDefault="00000000">
      <w:pPr>
        <w:spacing w:line="300" w:lineRule="auto"/>
      </w:pPr>
      <w:r>
        <w:rPr>
          <w:noProof/>
        </w:rPr>
        <w:drawing>
          <wp:anchor distT="0" distB="0" distL="0" distR="0" simplePos="0" relativeHeight="251689984" behindDoc="0" locked="0" layoutInCell="1" allowOverlap="1" wp14:anchorId="165CA6FA" wp14:editId="165CA6FB">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56:58</w:t>
      </w:r>
      <w:r>
        <w:rPr>
          <w:rFonts w:ascii="Segoe UI" w:eastAsia="Segoe UI" w:hAnsi="Segoe UI" w:cs="Segoe UI"/>
          <w:color w:val="323130"/>
          <w:sz w:val="24"/>
          <w:szCs w:val="24"/>
        </w:rPr>
        <w:br/>
        <w:t>Right.</w:t>
      </w:r>
    </w:p>
    <w:p w14:paraId="165CA431" w14:textId="77777777" w:rsidR="00250C0A" w:rsidRDefault="00000000">
      <w:pPr>
        <w:spacing w:line="300" w:lineRule="auto"/>
      </w:pPr>
      <w:r>
        <w:rPr>
          <w:noProof/>
        </w:rPr>
        <w:drawing>
          <wp:anchor distT="0" distB="0" distL="0" distR="0" simplePos="0" relativeHeight="251691008" behindDoc="0" locked="0" layoutInCell="1" allowOverlap="1" wp14:anchorId="165CA6FC" wp14:editId="165CA6FD">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57:03</w:t>
      </w:r>
      <w:r>
        <w:rPr>
          <w:rFonts w:ascii="Segoe UI" w:eastAsia="Segoe UI" w:hAnsi="Segoe UI" w:cs="Segoe UI"/>
          <w:color w:val="323130"/>
          <w:sz w:val="24"/>
          <w:szCs w:val="24"/>
        </w:rPr>
        <w:br/>
        <w:t>And we have, it was in the routing section, so I just kept it there. Ian, I think Ian might have, and James added in that section, because we have some fee assist kind of logic that's dependent on core from a routing perspective, looking at state level MCC restrictions and all that.</w:t>
      </w:r>
      <w:r>
        <w:rPr>
          <w:rFonts w:ascii="Segoe UI" w:eastAsia="Segoe UI" w:hAnsi="Segoe UI" w:cs="Segoe UI"/>
          <w:color w:val="323130"/>
          <w:sz w:val="24"/>
          <w:szCs w:val="24"/>
        </w:rPr>
        <w:br/>
        <w:t>But yeah, as far as the go forward, we're going to have our prime debit routing. There's the CX suite, fee assist, and then we have our PayRigs VAS set, like fraud tokens and payouts. What's going to go into support maintain mode is going to be the RTR from HGP for now.</w:t>
      </w:r>
      <w:r>
        <w:rPr>
          <w:rFonts w:ascii="Segoe UI" w:eastAsia="Segoe UI" w:hAnsi="Segoe UI" w:cs="Segoe UI"/>
          <w:color w:val="323130"/>
          <w:sz w:val="24"/>
          <w:szCs w:val="24"/>
        </w:rPr>
        <w:br/>
        <w:t xml:space="preserve">And then, yeah, moving forward, you know, once we get everything into one </w:t>
      </w:r>
      <w:r>
        <w:rPr>
          <w:rFonts w:ascii="Segoe UI" w:eastAsia="Segoe UI" w:hAnsi="Segoe UI" w:cs="Segoe UI"/>
          <w:color w:val="323130"/>
          <w:sz w:val="24"/>
          <w:szCs w:val="24"/>
        </w:rPr>
        <w:lastRenderedPageBreak/>
        <w:t>ecosystem, it'll just be a matter of, you know, expanding that to more types of partners. You know, so today, if IP referral doesn't have access to something, making it more readily available, we've already kind of started some of that work with EFE and all that too.</w:t>
      </w:r>
    </w:p>
    <w:p w14:paraId="165CA432" w14:textId="77777777" w:rsidR="00250C0A" w:rsidRDefault="00000000">
      <w:pPr>
        <w:spacing w:line="300" w:lineRule="auto"/>
      </w:pPr>
      <w:r>
        <w:rPr>
          <w:noProof/>
        </w:rPr>
        <w:drawing>
          <wp:anchor distT="0" distB="0" distL="0" distR="0" simplePos="0" relativeHeight="251692032" behindDoc="0" locked="0" layoutInCell="1" allowOverlap="1" wp14:anchorId="165CA6FE" wp14:editId="165CA6FF">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58:02</w:t>
      </w:r>
      <w:r>
        <w:rPr>
          <w:rFonts w:ascii="Segoe UI" w:eastAsia="Segoe UI" w:hAnsi="Segoe UI" w:cs="Segoe UI"/>
          <w:color w:val="323130"/>
          <w:sz w:val="24"/>
          <w:szCs w:val="24"/>
        </w:rPr>
        <w:br/>
        <w:t>Yeah, and I think what John shared with me is possibly leveraging the microservice and the UI for RTR, but the whole back end was intended to leverage Prime.</w:t>
      </w:r>
    </w:p>
    <w:p w14:paraId="165CA433" w14:textId="77777777" w:rsidR="00250C0A" w:rsidRDefault="00000000">
      <w:pPr>
        <w:spacing w:line="300" w:lineRule="auto"/>
      </w:pPr>
      <w:r>
        <w:rPr>
          <w:noProof/>
        </w:rPr>
        <w:drawing>
          <wp:anchor distT="0" distB="0" distL="0" distR="0" simplePos="0" relativeHeight="251693056" behindDoc="0" locked="0" layoutInCell="1" allowOverlap="1" wp14:anchorId="165CA700" wp14:editId="165CA701">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58:13</w:t>
      </w:r>
      <w:r>
        <w:rPr>
          <w:rFonts w:ascii="Segoe UI" w:eastAsia="Segoe UI" w:hAnsi="Segoe UI" w:cs="Segoe UI"/>
          <w:color w:val="323130"/>
          <w:sz w:val="24"/>
          <w:szCs w:val="24"/>
        </w:rPr>
        <w:br/>
        <w:t>Okay, awesome.</w:t>
      </w:r>
    </w:p>
    <w:p w14:paraId="165CA434" w14:textId="77777777" w:rsidR="00250C0A" w:rsidRDefault="00000000">
      <w:pPr>
        <w:spacing w:line="300" w:lineRule="auto"/>
      </w:pPr>
      <w:r>
        <w:rPr>
          <w:noProof/>
        </w:rPr>
        <w:drawing>
          <wp:anchor distT="0" distB="0" distL="0" distR="0" simplePos="0" relativeHeight="251694080" behindDoc="0" locked="0" layoutInCell="1" allowOverlap="1" wp14:anchorId="165CA702" wp14:editId="165CA703">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58:15</w:t>
      </w:r>
      <w:r>
        <w:rPr>
          <w:rFonts w:ascii="Segoe UI" w:eastAsia="Segoe UI" w:hAnsi="Segoe UI" w:cs="Segoe UI"/>
          <w:color w:val="323130"/>
          <w:sz w:val="24"/>
          <w:szCs w:val="24"/>
        </w:rPr>
        <w:br/>
        <w:t>Yeah, I think that's what's being explored right now, was make the UI and the and the the.</w:t>
      </w:r>
      <w:r>
        <w:rPr>
          <w:rFonts w:ascii="Segoe UI" w:eastAsia="Segoe UI" w:hAnsi="Segoe UI" w:cs="Segoe UI"/>
          <w:color w:val="323130"/>
          <w:sz w:val="24"/>
          <w:szCs w:val="24"/>
        </w:rPr>
        <w:br/>
        <w:t>The the the microservice, so that's good. All right, let's keep let's keep going.</w:t>
      </w:r>
    </w:p>
    <w:p w14:paraId="165CA435" w14:textId="77777777" w:rsidR="00250C0A" w:rsidRDefault="00000000">
      <w:pPr>
        <w:spacing w:line="300" w:lineRule="auto"/>
      </w:pPr>
      <w:r>
        <w:rPr>
          <w:noProof/>
        </w:rPr>
        <w:drawing>
          <wp:anchor distT="0" distB="0" distL="0" distR="0" simplePos="0" relativeHeight="251695104" behindDoc="0" locked="0" layoutInCell="1" allowOverlap="1" wp14:anchorId="165CA704" wp14:editId="165CA705">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58:30</w:t>
      </w:r>
      <w:r>
        <w:rPr>
          <w:rFonts w:ascii="Segoe UI" w:eastAsia="Segoe UI" w:hAnsi="Segoe UI" w:cs="Segoe UI"/>
          <w:color w:val="323130"/>
          <w:sz w:val="24"/>
          <w:szCs w:val="24"/>
        </w:rPr>
        <w:br/>
        <w:t>Okay.</w:t>
      </w:r>
    </w:p>
    <w:p w14:paraId="165CA436" w14:textId="77777777" w:rsidR="00250C0A" w:rsidRDefault="00000000">
      <w:pPr>
        <w:spacing w:line="300" w:lineRule="auto"/>
      </w:pPr>
      <w:r>
        <w:rPr>
          <w:noProof/>
        </w:rPr>
        <w:drawing>
          <wp:anchor distT="0" distB="0" distL="0" distR="0" simplePos="0" relativeHeight="251696128" behindDoc="0" locked="0" layoutInCell="1" allowOverlap="1" wp14:anchorId="165CA706" wp14:editId="165CA70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58:34</w:t>
      </w:r>
      <w:r>
        <w:rPr>
          <w:rFonts w:ascii="Segoe UI" w:eastAsia="Segoe UI" w:hAnsi="Segoe UI" w:cs="Segoe UI"/>
          <w:color w:val="323130"/>
          <w:sz w:val="24"/>
          <w:szCs w:val="24"/>
        </w:rPr>
        <w:br/>
        <w:t>Yeah, this stuff makes sense, like, yeah, so instead of, yeah, so it'd be it'd be engage instead of value tech, just most recent decision, and then, yeah, I agree and migrate and decom X gift. Good. I guess, look, I guess just in the interest of time, it first thing is...</w:t>
      </w:r>
    </w:p>
    <w:p w14:paraId="165CA437" w14:textId="77777777" w:rsidR="00250C0A" w:rsidRDefault="00000000">
      <w:pPr>
        <w:spacing w:line="300" w:lineRule="auto"/>
      </w:pPr>
      <w:r>
        <w:rPr>
          <w:noProof/>
        </w:rPr>
        <w:drawing>
          <wp:anchor distT="0" distB="0" distL="0" distR="0" simplePos="0" relativeHeight="251697152" behindDoc="0" locked="0" layoutInCell="1" allowOverlap="1" wp14:anchorId="165CA708" wp14:editId="165CA709">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58:36</w:t>
      </w:r>
      <w:r>
        <w:rPr>
          <w:rFonts w:ascii="Segoe UI" w:eastAsia="Segoe UI" w:hAnsi="Segoe UI" w:cs="Segoe UI"/>
          <w:color w:val="323130"/>
          <w:sz w:val="24"/>
          <w:szCs w:val="24"/>
        </w:rPr>
        <w:br/>
        <w:t>goes along with what we mentioned.</w:t>
      </w:r>
      <w:r>
        <w:rPr>
          <w:rFonts w:ascii="Segoe UI" w:eastAsia="Segoe UI" w:hAnsi="Segoe UI" w:cs="Segoe UI"/>
          <w:color w:val="323130"/>
          <w:sz w:val="24"/>
          <w:szCs w:val="24"/>
        </w:rPr>
        <w:br/>
        <w:t>I made a drop.</w:t>
      </w:r>
    </w:p>
    <w:p w14:paraId="165CA438" w14:textId="77777777" w:rsidR="00250C0A" w:rsidRDefault="00000000">
      <w:pPr>
        <w:spacing w:line="300" w:lineRule="auto"/>
      </w:pPr>
      <w:r>
        <w:rPr>
          <w:noProof/>
        </w:rPr>
        <w:drawing>
          <wp:anchor distT="0" distB="0" distL="0" distR="0" simplePos="0" relativeHeight="251698176" behindDoc="0" locked="0" layoutInCell="1" allowOverlap="1" wp14:anchorId="165CA70A" wp14:editId="165CA70B">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58:53</w:t>
      </w:r>
      <w:r>
        <w:rPr>
          <w:rFonts w:ascii="Segoe UI" w:eastAsia="Segoe UI" w:hAnsi="Segoe UI" w:cs="Segoe UI"/>
          <w:color w:val="323130"/>
          <w:sz w:val="24"/>
          <w:szCs w:val="24"/>
        </w:rPr>
        <w:br/>
        <w:t>Thank you guys for taking the bull by the horns. This is very thorough and exactly what we were looking for. So I want to give you guys a lot of credit for being leading and putting this together. It's definitely the most thorough compared to all the other ones that we were building on the fly.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with. I guess my question is, are there any areas for cross-functional support that you need or things that were undefined that you needed support from other cross-functional teams that is worth discussing?</w:t>
      </w:r>
    </w:p>
    <w:p w14:paraId="165CA439" w14:textId="77777777" w:rsidR="00250C0A" w:rsidRDefault="00000000">
      <w:pPr>
        <w:spacing w:line="300" w:lineRule="auto"/>
      </w:pPr>
      <w:r>
        <w:rPr>
          <w:noProof/>
        </w:rPr>
        <w:drawing>
          <wp:anchor distT="0" distB="0" distL="0" distR="0" simplePos="0" relativeHeight="251699200" behindDoc="0" locked="0" layoutInCell="1" allowOverlap="1" wp14:anchorId="165CA70C" wp14:editId="165CA70D">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59:14</w:t>
      </w:r>
      <w:r>
        <w:rPr>
          <w:rFonts w:ascii="Segoe UI" w:eastAsia="Segoe UI" w:hAnsi="Segoe UI" w:cs="Segoe UI"/>
          <w:color w:val="323130"/>
          <w:sz w:val="24"/>
          <w:szCs w:val="24"/>
        </w:rPr>
        <w:br/>
        <w:t>Yeah.</w:t>
      </w:r>
    </w:p>
    <w:p w14:paraId="165CA43A" w14:textId="77777777" w:rsidR="00250C0A" w:rsidRDefault="00000000">
      <w:pPr>
        <w:spacing w:line="300" w:lineRule="auto"/>
      </w:pPr>
      <w:r>
        <w:rPr>
          <w:noProof/>
        </w:rPr>
        <w:drawing>
          <wp:anchor distT="0" distB="0" distL="0" distR="0" simplePos="0" relativeHeight="251700224" behindDoc="0" locked="0" layoutInCell="1" allowOverlap="1" wp14:anchorId="165CA70E" wp14:editId="165CA70F">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59:31</w:t>
      </w:r>
      <w:r>
        <w:rPr>
          <w:rFonts w:ascii="Segoe UI" w:eastAsia="Segoe UI" w:hAnsi="Segoe UI" w:cs="Segoe UI"/>
          <w:color w:val="323130"/>
          <w:sz w:val="24"/>
          <w:szCs w:val="24"/>
        </w:rPr>
        <w:br/>
        <w:t>while we just maybe scan the rest of the document.</w:t>
      </w:r>
    </w:p>
    <w:p w14:paraId="165CA43B" w14:textId="77777777" w:rsidR="00250C0A" w:rsidRDefault="00000000">
      <w:pPr>
        <w:spacing w:line="300" w:lineRule="auto"/>
      </w:pPr>
      <w:r>
        <w:rPr>
          <w:noProof/>
        </w:rPr>
        <w:drawing>
          <wp:anchor distT="0" distB="0" distL="0" distR="0" simplePos="0" relativeHeight="251701248" behindDoc="0" locked="0" layoutInCell="1" allowOverlap="1" wp14:anchorId="165CA710" wp14:editId="165CA711">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59:36</w:t>
      </w:r>
      <w:r>
        <w:rPr>
          <w:rFonts w:ascii="Segoe UI" w:eastAsia="Segoe UI" w:hAnsi="Segoe UI" w:cs="Segoe UI"/>
          <w:color w:val="323130"/>
          <w:sz w:val="24"/>
          <w:szCs w:val="24"/>
        </w:rPr>
        <w:br/>
        <w:t>No, I mean, we just met with Chris Gaseltine and Alex Dewison in UK last week and kind of took a deep dive on like how they were thinking about Global Gateway and single in and just making sure we talk through the standards. And then there's an upcoming workshop with Maegan Cardillo's team in Utah in early August.</w:t>
      </w:r>
      <w:r>
        <w:rPr>
          <w:rFonts w:ascii="Segoe UI" w:eastAsia="Segoe UI" w:hAnsi="Segoe UI" w:cs="Segoe UI"/>
          <w:color w:val="323130"/>
          <w:sz w:val="24"/>
          <w:szCs w:val="24"/>
        </w:rPr>
        <w:br/>
        <w:t>Curtis, I'll forward you over the invite, but we're going to meet with them to represent the platforms business so we can talk through more of a deep dive about the boarding piece, just to make sure we're not missing anything for the platforms business and aligning there. But we've been keeping cadences with those teams. So yeah, I think at this point, there's nothing that needs to be escalated or anything. We just need to make sure</w:t>
      </w:r>
      <w:r>
        <w:rPr>
          <w:rFonts w:ascii="Segoe UI" w:eastAsia="Segoe UI" w:hAnsi="Segoe UI" w:cs="Segoe UI"/>
          <w:color w:val="323130"/>
          <w:sz w:val="24"/>
          <w:szCs w:val="24"/>
        </w:rPr>
        <w:br/>
        <w:t>that as we're starting to build towards the target state, that we're not missing anything there. And so we're going to need to, as soon as the development starts on a lot of this, we need to make sure we're keeping really close cadences there.</w:t>
      </w:r>
    </w:p>
    <w:p w14:paraId="165CA43C" w14:textId="77777777" w:rsidR="00250C0A" w:rsidRDefault="00000000">
      <w:pPr>
        <w:spacing w:line="300" w:lineRule="auto"/>
      </w:pPr>
      <w:r>
        <w:rPr>
          <w:noProof/>
        </w:rPr>
        <w:drawing>
          <wp:anchor distT="0" distB="0" distL="0" distR="0" simplePos="0" relativeHeight="251702272" behindDoc="0" locked="0" layoutInCell="1" allowOverlap="1" wp14:anchorId="165CA712" wp14:editId="165CA713">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1:00:36</w:t>
      </w:r>
      <w:r>
        <w:rPr>
          <w:rFonts w:ascii="Segoe UI" w:eastAsia="Segoe UI" w:hAnsi="Segoe UI" w:cs="Segoe UI"/>
          <w:color w:val="323130"/>
          <w:sz w:val="24"/>
          <w:szCs w:val="24"/>
        </w:rPr>
        <w:br/>
        <w:t>Yeah, I think the only thing I probably want to maybe underscore from the rest of the stuff that's on here, and I see, thank you, Ryan Heaton for being on, is that there is the work on data that we're going to need to make sure, particularly in the context of boarding. I know we didn't get a chance to talk about the work that you guys did at the last.</w:t>
      </w:r>
      <w:r>
        <w:rPr>
          <w:rFonts w:ascii="Segoe UI" w:eastAsia="Segoe UI" w:hAnsi="Segoe UI" w:cs="Segoe UI"/>
          <w:color w:val="323130"/>
          <w:sz w:val="24"/>
          <w:szCs w:val="24"/>
        </w:rPr>
        <w:br/>
        <w:t>session, particularly just because we ran out of time and we're going to need to have a focused discussion as part of one of the TAM core team meetings. But I just want to make sure that we don't underrepresent the work that needs to happen around the not mobile device management, but the master data management around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how we think about the partner merchant hierarchy, how we think about product configuration, how we think about pricing configuration, and making sure that we understand how that's mastered and how that will play back into the different upstream, downstream applications that need to read that data.</w:t>
      </w:r>
    </w:p>
    <w:p w14:paraId="165CA43D" w14:textId="77777777" w:rsidR="00250C0A" w:rsidRDefault="00000000">
      <w:pPr>
        <w:spacing w:line="300" w:lineRule="auto"/>
      </w:pPr>
      <w:r>
        <w:rPr>
          <w:noProof/>
        </w:rPr>
        <w:drawing>
          <wp:anchor distT="0" distB="0" distL="0" distR="0" simplePos="0" relativeHeight="251703296" behindDoc="0" locked="0" layoutInCell="1" allowOverlap="1" wp14:anchorId="165CA714" wp14:editId="165CA715">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1:01:39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the end. Oh, sorry, go ahead.</w:t>
      </w:r>
    </w:p>
    <w:p w14:paraId="165CA43E" w14:textId="77777777" w:rsidR="00250C0A" w:rsidRDefault="00000000">
      <w:pPr>
        <w:spacing w:line="300" w:lineRule="auto"/>
      </w:pPr>
      <w:r>
        <w:rPr>
          <w:noProof/>
        </w:rPr>
        <w:drawing>
          <wp:anchor distT="0" distB="0" distL="0" distR="0" simplePos="0" relativeHeight="251704320" behindDoc="0" locked="0" layoutInCell="1" allowOverlap="1" wp14:anchorId="165CA716" wp14:editId="165CA71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1:01:41</w:t>
      </w:r>
      <w:r>
        <w:rPr>
          <w:rFonts w:ascii="Segoe UI" w:eastAsia="Segoe UI" w:hAnsi="Segoe UI" w:cs="Segoe UI"/>
          <w:color w:val="323130"/>
          <w:sz w:val="24"/>
          <w:szCs w:val="24"/>
        </w:rPr>
        <w:br/>
        <w:t>Yes, so.</w:t>
      </w:r>
    </w:p>
    <w:p w14:paraId="165CA43F" w14:textId="77777777" w:rsidR="00250C0A" w:rsidRDefault="00000000">
      <w:pPr>
        <w:spacing w:line="300" w:lineRule="auto"/>
      </w:pPr>
      <w:r>
        <w:rPr>
          <w:noProof/>
        </w:rPr>
        <w:drawing>
          <wp:anchor distT="0" distB="0" distL="0" distR="0" simplePos="0" relativeHeight="251705344" behindDoc="0" locked="0" layoutInCell="1" allowOverlap="1" wp14:anchorId="165CA718" wp14:editId="165CA719">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1:01:42</w:t>
      </w:r>
      <w:r>
        <w:rPr>
          <w:rFonts w:ascii="Segoe UI" w:eastAsia="Segoe UI" w:hAnsi="Segoe UI" w:cs="Segoe UI"/>
          <w:color w:val="323130"/>
          <w:sz w:val="24"/>
          <w:szCs w:val="24"/>
        </w:rPr>
        <w:br/>
        <w:t>Hold on, sorry, I just maybe Ryan confirming or see the understanding.</w:t>
      </w:r>
    </w:p>
    <w:p w14:paraId="165CA440" w14:textId="77777777" w:rsidR="00250C0A" w:rsidRDefault="00000000">
      <w:pPr>
        <w:spacing w:line="300" w:lineRule="auto"/>
      </w:pPr>
      <w:r>
        <w:rPr>
          <w:noProof/>
        </w:rPr>
        <w:drawing>
          <wp:anchor distT="0" distB="0" distL="0" distR="0" simplePos="0" relativeHeight="251706368" behindDoc="0" locked="0" layoutInCell="1" allowOverlap="1" wp14:anchorId="165CA71A" wp14:editId="165CA71B">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1:01:43</w:t>
      </w:r>
      <w:r>
        <w:rPr>
          <w:rFonts w:ascii="Segoe UI" w:eastAsia="Segoe UI" w:hAnsi="Segoe UI" w:cs="Segoe UI"/>
          <w:color w:val="323130"/>
          <w:sz w:val="24"/>
          <w:szCs w:val="24"/>
        </w:rPr>
        <w:br/>
        <w:t>Awesome.</w:t>
      </w:r>
    </w:p>
    <w:p w14:paraId="165CA441" w14:textId="77777777" w:rsidR="00250C0A" w:rsidRDefault="00000000">
      <w:pPr>
        <w:spacing w:line="300" w:lineRule="auto"/>
      </w:pPr>
      <w:r>
        <w:rPr>
          <w:noProof/>
        </w:rPr>
        <w:drawing>
          <wp:anchor distT="0" distB="0" distL="0" distR="0" simplePos="0" relativeHeight="251707392" behindDoc="0" locked="0" layoutInCell="1" allowOverlap="1" wp14:anchorId="165CA71C" wp14:editId="165CA71D">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1:01:46</w:t>
      </w:r>
      <w:r>
        <w:rPr>
          <w:rFonts w:ascii="Segoe UI" w:eastAsia="Segoe UI" w:hAnsi="Segoe UI" w:cs="Segoe UI"/>
          <w:color w:val="323130"/>
          <w:sz w:val="24"/>
          <w:szCs w:val="24"/>
        </w:rPr>
        <w:br/>
        <w:t>No, yeah, you're absolutely correct and you stated it the right way. There's definitely the customer master, customer 360 views that we need to make sure that we're integrating into these applications from that MDM, customer master, customer hierarchy, product master, etc.</w:t>
      </w:r>
    </w:p>
    <w:p w14:paraId="165CA442" w14:textId="77777777" w:rsidR="00250C0A" w:rsidRDefault="00000000">
      <w:pPr>
        <w:spacing w:line="300" w:lineRule="auto"/>
      </w:pPr>
      <w:r>
        <w:rPr>
          <w:noProof/>
        </w:rPr>
        <w:drawing>
          <wp:anchor distT="0" distB="0" distL="0" distR="0" simplePos="0" relativeHeight="251708416" behindDoc="0" locked="0" layoutInCell="1" allowOverlap="1" wp14:anchorId="165CA71E" wp14:editId="165CA71F">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1:02:02</w:t>
      </w:r>
      <w:r>
        <w:rPr>
          <w:rFonts w:ascii="Segoe UI" w:eastAsia="Segoe UI" w:hAnsi="Segoe UI" w:cs="Segoe UI"/>
          <w:color w:val="323130"/>
          <w:sz w:val="24"/>
          <w:szCs w:val="24"/>
        </w:rPr>
        <w:br/>
        <w:t>Okay.</w:t>
      </w:r>
    </w:p>
    <w:p w14:paraId="165CA443" w14:textId="77777777" w:rsidR="00250C0A" w:rsidRDefault="00000000">
      <w:pPr>
        <w:spacing w:line="300" w:lineRule="auto"/>
      </w:pPr>
      <w:r>
        <w:rPr>
          <w:noProof/>
        </w:rPr>
        <w:drawing>
          <wp:anchor distT="0" distB="0" distL="0" distR="0" simplePos="0" relativeHeight="251709440" behindDoc="0" locked="0" layoutInCell="1" allowOverlap="1" wp14:anchorId="165CA720" wp14:editId="165CA721">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1:02:06</w:t>
      </w:r>
      <w:r>
        <w:rPr>
          <w:rFonts w:ascii="Segoe UI" w:eastAsia="Segoe UI" w:hAnsi="Segoe UI" w:cs="Segoe UI"/>
          <w:color w:val="323130"/>
          <w:sz w:val="24"/>
          <w:szCs w:val="24"/>
        </w:rPr>
        <w:br/>
        <w:t>Okay, is there anything else that that that maybe screams out at you from the conversations Ryan that's that that we need to make sure like first mover decisions for for data?</w:t>
      </w:r>
    </w:p>
    <w:p w14:paraId="165CA444" w14:textId="77777777" w:rsidR="00250C0A" w:rsidRDefault="00000000">
      <w:pPr>
        <w:spacing w:line="300" w:lineRule="auto"/>
      </w:pPr>
      <w:r>
        <w:rPr>
          <w:noProof/>
        </w:rPr>
        <w:drawing>
          <wp:anchor distT="0" distB="0" distL="0" distR="0" simplePos="0" relativeHeight="251710464" behindDoc="0" locked="0" layoutInCell="1" allowOverlap="1" wp14:anchorId="165CA722" wp14:editId="165CA723">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1:02:18</w:t>
      </w:r>
      <w:r>
        <w:rPr>
          <w:rFonts w:ascii="Segoe UI" w:eastAsia="Segoe UI" w:hAnsi="Segoe UI" w:cs="Segoe UI"/>
          <w:color w:val="323130"/>
          <w:sz w:val="24"/>
          <w:szCs w:val="24"/>
        </w:rPr>
        <w:br/>
        <w:t xml:space="preserve">Just as we're looking at defining what these target platforms are, we need to make sure that they are adopting the data target patterns, so that way the data is being </w:t>
      </w:r>
      <w:r>
        <w:rPr>
          <w:rFonts w:ascii="Segoe UI" w:eastAsia="Segoe UI" w:hAnsi="Segoe UI" w:cs="Segoe UI"/>
          <w:color w:val="323130"/>
          <w:sz w:val="24"/>
          <w:szCs w:val="24"/>
        </w:rPr>
        <w:lastRenderedPageBreak/>
        <w:t>ingested and is available from those target systems, first and foremost.</w:t>
      </w:r>
      <w:r>
        <w:rPr>
          <w:rFonts w:ascii="Segoe UI" w:eastAsia="Segoe UI" w:hAnsi="Segoe UI" w:cs="Segoe UI"/>
          <w:color w:val="323130"/>
          <w:sz w:val="24"/>
          <w:szCs w:val="24"/>
        </w:rPr>
        <w:br/>
        <w:t>As things eventually begin to consolidate from whatever a current platform might be to whatever the target is, if we already have the target data available, then that data will just begin to flow in, right? It's kind of what you were talking about previously, JR, with</w:t>
      </w:r>
      <w:r>
        <w:rPr>
          <w:rFonts w:ascii="Segoe UI" w:eastAsia="Segoe UI" w:hAnsi="Segoe UI" w:cs="Segoe UI"/>
          <w:color w:val="323130"/>
          <w:sz w:val="24"/>
          <w:szCs w:val="24"/>
        </w:rPr>
        <w:br/>
        <w:t>you know, the downstream, you know, falls into line with, I think you were referring to, like chargebacks or, you know, different other things, right?</w:t>
      </w:r>
    </w:p>
    <w:p w14:paraId="165CA445" w14:textId="77777777" w:rsidR="00250C0A" w:rsidRDefault="00000000">
      <w:pPr>
        <w:spacing w:line="300" w:lineRule="auto"/>
      </w:pPr>
      <w:r>
        <w:rPr>
          <w:noProof/>
        </w:rPr>
        <w:drawing>
          <wp:anchor distT="0" distB="0" distL="0" distR="0" simplePos="0" relativeHeight="251711488" behindDoc="0" locked="0" layoutInCell="1" allowOverlap="1" wp14:anchorId="165CA724" wp14:editId="165CA725">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1:03:09</w:t>
      </w:r>
      <w:r>
        <w:rPr>
          <w:rFonts w:ascii="Segoe UI" w:eastAsia="Segoe UI" w:hAnsi="Segoe UI" w:cs="Segoe UI"/>
          <w:color w:val="323130"/>
          <w:sz w:val="24"/>
          <w:szCs w:val="24"/>
        </w:rPr>
        <w:br/>
        <w:t>Yeah, yeah, all that. Yeah, so I think the main thing is that we really want to make sure that we invest all of our time around</w:t>
      </w:r>
      <w:r>
        <w:rPr>
          <w:rFonts w:ascii="Segoe UI" w:eastAsia="Segoe UI" w:hAnsi="Segoe UI" w:cs="Segoe UI"/>
          <w:color w:val="323130"/>
          <w:sz w:val="24"/>
          <w:szCs w:val="24"/>
        </w:rPr>
        <w:br/>
        <w:t>ensuring that data that is to be used for analytical reporting that is from the target state platforms is accessible in the target data solution. So I think where we're going to need your guys' help is like prioritizing in partnership with product like how those</w:t>
      </w:r>
    </w:p>
    <w:p w14:paraId="165CA446" w14:textId="77777777" w:rsidR="00250C0A" w:rsidRDefault="00000000">
      <w:pPr>
        <w:spacing w:line="300" w:lineRule="auto"/>
      </w:pPr>
      <w:r>
        <w:rPr>
          <w:noProof/>
        </w:rPr>
        <w:drawing>
          <wp:anchor distT="0" distB="0" distL="0" distR="0" simplePos="0" relativeHeight="251712512" behindDoc="0" locked="0" layoutInCell="1" allowOverlap="1" wp14:anchorId="165CA726" wp14:editId="165CA72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1:03:30</w:t>
      </w:r>
      <w:r>
        <w:rPr>
          <w:rFonts w:ascii="Segoe UI" w:eastAsia="Segoe UI" w:hAnsi="Segoe UI" w:cs="Segoe UI"/>
          <w:color w:val="323130"/>
          <w:sz w:val="24"/>
          <w:szCs w:val="24"/>
        </w:rPr>
        <w:br/>
        <w:t>And then.</w:t>
      </w:r>
      <w:r>
        <w:rPr>
          <w:rFonts w:ascii="Segoe UI" w:eastAsia="Segoe UI" w:hAnsi="Segoe UI" w:cs="Segoe UI"/>
          <w:color w:val="323130"/>
          <w:sz w:val="24"/>
          <w:szCs w:val="24"/>
        </w:rPr>
        <w:br/>
        <w:t>Yep.</w:t>
      </w:r>
    </w:p>
    <w:p w14:paraId="165CA447" w14:textId="77777777" w:rsidR="00250C0A" w:rsidRDefault="00000000">
      <w:pPr>
        <w:spacing w:line="300" w:lineRule="auto"/>
      </w:pPr>
      <w:r>
        <w:rPr>
          <w:noProof/>
        </w:rPr>
        <w:drawing>
          <wp:anchor distT="0" distB="0" distL="0" distR="0" simplePos="0" relativeHeight="251713536" behindDoc="0" locked="0" layoutInCell="1" allowOverlap="1" wp14:anchorId="165CA728" wp14:editId="165CA729">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1:03:42</w:t>
      </w:r>
      <w:r>
        <w:rPr>
          <w:rFonts w:ascii="Segoe UI" w:eastAsia="Segoe UI" w:hAnsi="Segoe UI" w:cs="Segoe UI"/>
          <w:color w:val="323130"/>
          <w:sz w:val="24"/>
          <w:szCs w:val="24"/>
        </w:rPr>
        <w:br/>
        <w:t>things are lining up, right? How is reporting lining up? How is disputes lining up? The idea is that it's largely going to be the Heritage World Pay processing platforms, dispute platform, the, you know, the data that's getting pulled from those off and back off and settlement platforms and the gateways upstream. So I think</w:t>
      </w:r>
      <w:r>
        <w:rPr>
          <w:rFonts w:ascii="Segoe UI" w:eastAsia="Segoe UI" w:hAnsi="Segoe UI" w:cs="Segoe UI"/>
          <w:color w:val="323130"/>
          <w:sz w:val="24"/>
          <w:szCs w:val="24"/>
        </w:rPr>
        <w:br/>
        <w:t>We just need to make sure that that's work that you guys are not waiting for, but are seeking to begin figuring out how to make sure that that's, if it's not available, that it becomes available so that we are pulling the data for analytical purposes from that.</w:t>
      </w:r>
    </w:p>
    <w:p w14:paraId="165CA448" w14:textId="77777777" w:rsidR="00250C0A" w:rsidRDefault="00000000">
      <w:pPr>
        <w:spacing w:line="300" w:lineRule="auto"/>
      </w:pPr>
      <w:r>
        <w:rPr>
          <w:noProof/>
        </w:rPr>
        <w:drawing>
          <wp:anchor distT="0" distB="0" distL="0" distR="0" simplePos="0" relativeHeight="251714560" behindDoc="0" locked="0" layoutInCell="1" allowOverlap="1" wp14:anchorId="165CA72A" wp14:editId="165CA72B">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1:04:11</w:t>
      </w:r>
      <w:r>
        <w:rPr>
          <w:rFonts w:ascii="Segoe UI" w:eastAsia="Segoe UI" w:hAnsi="Segoe UI" w:cs="Segoe UI"/>
          <w:color w:val="323130"/>
          <w:sz w:val="24"/>
          <w:szCs w:val="24"/>
        </w:rPr>
        <w:br/>
        <w:t>Yes.</w:t>
      </w:r>
      <w:r>
        <w:rPr>
          <w:rFonts w:ascii="Segoe UI" w:eastAsia="Segoe UI" w:hAnsi="Segoe UI" w:cs="Segoe UI"/>
          <w:color w:val="323130"/>
          <w:sz w:val="24"/>
          <w:szCs w:val="24"/>
        </w:rPr>
        <w:br/>
        <w:t>But...</w:t>
      </w:r>
    </w:p>
    <w:p w14:paraId="165CA449" w14:textId="77777777" w:rsidR="00250C0A" w:rsidRDefault="00000000">
      <w:pPr>
        <w:spacing w:line="300" w:lineRule="auto"/>
      </w:pPr>
      <w:r>
        <w:rPr>
          <w:noProof/>
        </w:rPr>
        <w:drawing>
          <wp:anchor distT="0" distB="0" distL="0" distR="0" simplePos="0" relativeHeight="251715584" behindDoc="0" locked="0" layoutInCell="1" allowOverlap="1" wp14:anchorId="165CA72C" wp14:editId="165CA72D">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1:04:21</w:t>
      </w:r>
      <w:r>
        <w:rPr>
          <w:rFonts w:ascii="Segoe UI" w:eastAsia="Segoe UI" w:hAnsi="Segoe UI" w:cs="Segoe UI"/>
          <w:color w:val="323130"/>
          <w:sz w:val="24"/>
          <w:szCs w:val="24"/>
        </w:rPr>
        <w:br/>
        <w:t>Yep.</w:t>
      </w:r>
    </w:p>
    <w:p w14:paraId="165CA44A" w14:textId="77777777" w:rsidR="00250C0A" w:rsidRDefault="00000000">
      <w:pPr>
        <w:spacing w:line="300" w:lineRule="auto"/>
      </w:pPr>
      <w:r>
        <w:rPr>
          <w:noProof/>
        </w:rPr>
        <w:lastRenderedPageBreak/>
        <w:drawing>
          <wp:anchor distT="0" distB="0" distL="0" distR="0" simplePos="0" relativeHeight="251716608" behindDoc="0" locked="0" layoutInCell="1" allowOverlap="1" wp14:anchorId="165CA72E" wp14:editId="165CA72F">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1:04:22</w:t>
      </w:r>
      <w:r>
        <w:rPr>
          <w:rFonts w:ascii="Segoe UI" w:eastAsia="Segoe UI" w:hAnsi="Segoe UI" w:cs="Segoe UI"/>
          <w:color w:val="323130"/>
          <w:sz w:val="24"/>
          <w:szCs w:val="24"/>
        </w:rPr>
        <w:br/>
        <w:t>from that target data repository.</w:t>
      </w:r>
    </w:p>
    <w:p w14:paraId="165CA44B" w14:textId="77777777" w:rsidR="00250C0A" w:rsidRDefault="00000000">
      <w:pPr>
        <w:spacing w:line="300" w:lineRule="auto"/>
      </w:pPr>
      <w:r>
        <w:rPr>
          <w:noProof/>
        </w:rPr>
        <w:drawing>
          <wp:anchor distT="0" distB="0" distL="0" distR="0" simplePos="0" relativeHeight="251717632" behindDoc="0" locked="0" layoutInCell="1" allowOverlap="1" wp14:anchorId="165CA730" wp14:editId="165CA731">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1:04:25</w:t>
      </w:r>
      <w:r>
        <w:rPr>
          <w:rFonts w:ascii="Segoe UI" w:eastAsia="Segoe UI" w:hAnsi="Segoe UI" w:cs="Segoe UI"/>
          <w:color w:val="323130"/>
          <w:sz w:val="24"/>
          <w:szCs w:val="24"/>
        </w:rPr>
        <w:br/>
        <w:t>Yeah, I'll take that back to Himanshu and team to make sure that that's what they're focusing on from that integration side. I wanted to join from a data platform perspective just to make sure that we can cover any use cases or anything that were here. So that</w:t>
      </w:r>
    </w:p>
    <w:p w14:paraId="165CA44C" w14:textId="77777777" w:rsidR="00250C0A" w:rsidRDefault="00000000">
      <w:pPr>
        <w:spacing w:line="300" w:lineRule="auto"/>
      </w:pPr>
      <w:r>
        <w:rPr>
          <w:noProof/>
        </w:rPr>
        <w:drawing>
          <wp:anchor distT="0" distB="0" distL="0" distR="0" simplePos="0" relativeHeight="251718656" behindDoc="0" locked="0" layoutInCell="1" allowOverlap="1" wp14:anchorId="165CA732" wp14:editId="165CA733">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1:04:31</w:t>
      </w:r>
      <w:r>
        <w:rPr>
          <w:rFonts w:ascii="Segoe UI" w:eastAsia="Segoe UI" w:hAnsi="Segoe UI" w:cs="Segoe UI"/>
          <w:color w:val="323130"/>
          <w:sz w:val="24"/>
          <w:szCs w:val="24"/>
        </w:rPr>
        <w:br/>
        <w:t>Okay, cool.</w:t>
      </w:r>
    </w:p>
    <w:p w14:paraId="165CA44D" w14:textId="77777777" w:rsidR="00250C0A" w:rsidRDefault="00000000">
      <w:pPr>
        <w:spacing w:line="300" w:lineRule="auto"/>
      </w:pPr>
      <w:r>
        <w:rPr>
          <w:noProof/>
        </w:rPr>
        <w:drawing>
          <wp:anchor distT="0" distB="0" distL="0" distR="0" simplePos="0" relativeHeight="251719680" behindDoc="0" locked="0" layoutInCell="1" allowOverlap="1" wp14:anchorId="165CA734" wp14:editId="165CA735">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1:04:45</w:t>
      </w:r>
      <w:r>
        <w:rPr>
          <w:rFonts w:ascii="Segoe UI" w:eastAsia="Segoe UI" w:hAnsi="Segoe UI" w:cs="Segoe UI"/>
          <w:color w:val="323130"/>
          <w:sz w:val="24"/>
          <w:szCs w:val="24"/>
        </w:rPr>
        <w:br/>
        <w:t>That's why I was on the call.</w:t>
      </w:r>
    </w:p>
    <w:p w14:paraId="165CA44E" w14:textId="77777777" w:rsidR="00250C0A" w:rsidRDefault="00000000">
      <w:pPr>
        <w:spacing w:line="300" w:lineRule="auto"/>
      </w:pPr>
      <w:r>
        <w:rPr>
          <w:noProof/>
        </w:rPr>
        <w:drawing>
          <wp:anchor distT="0" distB="0" distL="0" distR="0" simplePos="0" relativeHeight="251720704" behindDoc="0" locked="0" layoutInCell="1" allowOverlap="1" wp14:anchorId="165CA736" wp14:editId="165CA73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1:04:46</w:t>
      </w:r>
      <w:r>
        <w:rPr>
          <w:rFonts w:ascii="Segoe UI" w:eastAsia="Segoe UI" w:hAnsi="Segoe UI" w:cs="Segoe UI"/>
          <w:color w:val="323130"/>
          <w:sz w:val="24"/>
          <w:szCs w:val="24"/>
        </w:rPr>
        <w:br/>
        <w:t>Yeah, helpful. No, helpful. And yeah, I think if you could play that back to Macha, that'd be great. Yeah, thank you. So honestly, if we maybe pivot to rest of world guys, like, yeah, go ahead, sorry.</w:t>
      </w:r>
    </w:p>
    <w:p w14:paraId="165CA44F" w14:textId="77777777" w:rsidR="00250C0A" w:rsidRDefault="00000000">
      <w:pPr>
        <w:spacing w:line="300" w:lineRule="auto"/>
      </w:pPr>
      <w:r>
        <w:rPr>
          <w:noProof/>
        </w:rPr>
        <w:drawing>
          <wp:anchor distT="0" distB="0" distL="0" distR="0" simplePos="0" relativeHeight="251721728" behindDoc="0" locked="0" layoutInCell="1" allowOverlap="1" wp14:anchorId="165CA738" wp14:editId="165CA739">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Ryan Heaton   </w:t>
      </w:r>
      <w:r>
        <w:rPr>
          <w:rFonts w:ascii="Segoe UI" w:eastAsia="Segoe UI" w:hAnsi="Segoe UI" w:cs="Segoe UI"/>
          <w:color w:val="A19F9D"/>
          <w:sz w:val="24"/>
          <w:szCs w:val="24"/>
        </w:rPr>
        <w:t>1:04:51</w:t>
      </w:r>
      <w:r>
        <w:rPr>
          <w:rFonts w:ascii="Segoe UI" w:eastAsia="Segoe UI" w:hAnsi="Segoe UI" w:cs="Segoe UI"/>
          <w:color w:val="323130"/>
          <w:sz w:val="24"/>
          <w:szCs w:val="24"/>
        </w:rPr>
        <w:br/>
        <w:t>Will do.</w:t>
      </w:r>
    </w:p>
    <w:p w14:paraId="165CA450" w14:textId="77777777" w:rsidR="00250C0A" w:rsidRDefault="00000000">
      <w:pPr>
        <w:spacing w:line="300" w:lineRule="auto"/>
      </w:pPr>
      <w:r>
        <w:rPr>
          <w:noProof/>
        </w:rPr>
        <w:drawing>
          <wp:anchor distT="0" distB="0" distL="0" distR="0" simplePos="0" relativeHeight="251722752" behindDoc="0" locked="0" layoutInCell="1" allowOverlap="1" wp14:anchorId="165CA73A" wp14:editId="165CA73B">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1:04:58</w:t>
      </w:r>
      <w:r>
        <w:rPr>
          <w:rFonts w:ascii="Segoe UI" w:eastAsia="Segoe UI" w:hAnsi="Segoe UI" w:cs="Segoe UI"/>
          <w:color w:val="323130"/>
          <w:sz w:val="24"/>
          <w:szCs w:val="24"/>
        </w:rPr>
        <w:br/>
        <w:t>Yeah.</w:t>
      </w:r>
    </w:p>
    <w:p w14:paraId="165CA451" w14:textId="77777777" w:rsidR="00250C0A" w:rsidRDefault="00000000">
      <w:pPr>
        <w:spacing w:line="300" w:lineRule="auto"/>
      </w:pPr>
      <w:r>
        <w:rPr>
          <w:noProof/>
        </w:rPr>
        <w:drawing>
          <wp:anchor distT="0" distB="0" distL="0" distR="0" simplePos="0" relativeHeight="251723776" behindDoc="0" locked="0" layoutInCell="1" allowOverlap="1" wp14:anchorId="165CA73C" wp14:editId="165CA73D">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1:04:58</w:t>
      </w:r>
      <w:r>
        <w:rPr>
          <w:rFonts w:ascii="Segoe UI" w:eastAsia="Segoe UI" w:hAnsi="Segoe UI" w:cs="Segoe UI"/>
          <w:color w:val="323130"/>
          <w:sz w:val="24"/>
          <w:szCs w:val="24"/>
        </w:rPr>
        <w:br/>
        <w:t>I just want to make two quick call offs, because I know what you mentioned, are there any other dependencies? I think we talked through 10 or 15 of them, so just assume that those ones are already understood. The things we haven't talked about that want to make sure don't get overlooked, a lot of the portal conversations to date have been around authorization and settlement data.</w:t>
      </w:r>
    </w:p>
    <w:p w14:paraId="165CA452" w14:textId="77777777" w:rsidR="00250C0A" w:rsidRDefault="00000000">
      <w:pPr>
        <w:spacing w:line="300" w:lineRule="auto"/>
      </w:pPr>
      <w:r>
        <w:rPr>
          <w:noProof/>
        </w:rPr>
        <w:lastRenderedPageBreak/>
        <w:drawing>
          <wp:anchor distT="0" distB="0" distL="0" distR="0" simplePos="0" relativeHeight="251724800" behindDoc="0" locked="0" layoutInCell="1" allowOverlap="1" wp14:anchorId="165CA73E" wp14:editId="165CA73F">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1:05:07</w:t>
      </w:r>
      <w:r>
        <w:rPr>
          <w:rFonts w:ascii="Segoe UI" w:eastAsia="Segoe UI" w:hAnsi="Segoe UI" w:cs="Segoe UI"/>
          <w:color w:val="323130"/>
          <w:sz w:val="24"/>
          <w:szCs w:val="24"/>
        </w:rPr>
        <w:br/>
        <w:t>Yeah.</w:t>
      </w:r>
    </w:p>
    <w:p w14:paraId="165CA453" w14:textId="77777777" w:rsidR="00250C0A" w:rsidRDefault="00000000">
      <w:pPr>
        <w:spacing w:line="300" w:lineRule="auto"/>
      </w:pPr>
      <w:r>
        <w:rPr>
          <w:noProof/>
        </w:rPr>
        <w:drawing>
          <wp:anchor distT="0" distB="0" distL="0" distR="0" simplePos="0" relativeHeight="251725824" behindDoc="0" locked="0" layoutInCell="1" allowOverlap="1" wp14:anchorId="165CA740" wp14:editId="165CA741">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1:05:18</w:t>
      </w:r>
      <w:r>
        <w:rPr>
          <w:rFonts w:ascii="Segoe UI" w:eastAsia="Segoe UI" w:hAnsi="Segoe UI" w:cs="Segoe UI"/>
          <w:color w:val="323130"/>
          <w:sz w:val="24"/>
          <w:szCs w:val="24"/>
        </w:rPr>
        <w:br/>
        <w:t>But we have had a big gap a lot of times on the historical on the global side. And I understand that there's still a gateway oriented portal on the express side as well. So in terms of gateway level reporting, gateway virtual terminal, I want to make sure that we account for that so that my account isn't just.</w:t>
      </w:r>
      <w:r>
        <w:rPr>
          <w:rFonts w:ascii="Segoe UI" w:eastAsia="Segoe UI" w:hAnsi="Segoe UI" w:cs="Segoe UI"/>
          <w:color w:val="323130"/>
          <w:sz w:val="24"/>
          <w:szCs w:val="24"/>
        </w:rPr>
        <w:br/>
        <w:t>Authorization data, and then we have our own, you know, virtual terminal that's tied to our gateway. There's a express virtual terminal that we just to make sure that we're accounting for gateway oriented needs in the target portal, and so that we don't have to have a duplicate portal there.</w:t>
      </w:r>
    </w:p>
    <w:p w14:paraId="165CA454" w14:textId="77777777" w:rsidR="00250C0A" w:rsidRDefault="00000000">
      <w:pPr>
        <w:spacing w:line="300" w:lineRule="auto"/>
      </w:pPr>
      <w:r>
        <w:rPr>
          <w:noProof/>
        </w:rPr>
        <w:drawing>
          <wp:anchor distT="0" distB="0" distL="0" distR="0" simplePos="0" relativeHeight="251726848" behindDoc="0" locked="0" layoutInCell="1" allowOverlap="1" wp14:anchorId="165CA742" wp14:editId="165CA743">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1:05:44</w:t>
      </w:r>
      <w:r>
        <w:rPr>
          <w:rFonts w:ascii="Segoe UI" w:eastAsia="Segoe UI" w:hAnsi="Segoe UI" w:cs="Segoe UI"/>
          <w:color w:val="323130"/>
          <w:sz w:val="24"/>
          <w:szCs w:val="24"/>
        </w:rPr>
        <w:br/>
        <w:t>The.</w:t>
      </w:r>
    </w:p>
    <w:p w14:paraId="165CA455" w14:textId="77777777" w:rsidR="00250C0A" w:rsidRDefault="00000000">
      <w:pPr>
        <w:spacing w:line="300" w:lineRule="auto"/>
      </w:pPr>
      <w:r>
        <w:rPr>
          <w:noProof/>
        </w:rPr>
        <w:drawing>
          <wp:anchor distT="0" distB="0" distL="0" distR="0" simplePos="0" relativeHeight="251727872" behindDoc="0" locked="0" layoutInCell="1" allowOverlap="1" wp14:anchorId="165CA744" wp14:editId="165CA745">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1:05:57</w:t>
      </w:r>
      <w:r>
        <w:rPr>
          <w:rFonts w:ascii="Segoe UI" w:eastAsia="Segoe UI" w:hAnsi="Segoe UI" w:cs="Segoe UI"/>
          <w:color w:val="323130"/>
          <w:sz w:val="24"/>
          <w:szCs w:val="24"/>
        </w:rPr>
        <w:br/>
        <w:t>And then partner portal is another one that I think is going to be key, because obviously we got a lot of different variants of partner portals of assist and pay rigs and, you know, commission residual portals. We need to make sure that given that we're entirely partner based, that, you know, the target portals have appropriate level of investment and representation for.</w:t>
      </w:r>
      <w:r>
        <w:rPr>
          <w:rFonts w:ascii="Segoe UI" w:eastAsia="Segoe UI" w:hAnsi="Segoe UI" w:cs="Segoe UI"/>
          <w:color w:val="323130"/>
          <w:sz w:val="24"/>
          <w:szCs w:val="24"/>
        </w:rPr>
        <w:br/>
        <w:t>Integrated in platforms.</w:t>
      </w:r>
    </w:p>
    <w:p w14:paraId="165CA456" w14:textId="77777777" w:rsidR="00250C0A" w:rsidRDefault="00000000">
      <w:pPr>
        <w:spacing w:line="300" w:lineRule="auto"/>
      </w:pPr>
      <w:r>
        <w:rPr>
          <w:noProof/>
        </w:rPr>
        <w:drawing>
          <wp:anchor distT="0" distB="0" distL="0" distR="0" simplePos="0" relativeHeight="251728896" behindDoc="0" locked="0" layoutInCell="1" allowOverlap="1" wp14:anchorId="165CA746" wp14:editId="165CA74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1:06:18</w:t>
      </w:r>
      <w:r>
        <w:rPr>
          <w:rFonts w:ascii="Segoe UI" w:eastAsia="Segoe UI" w:hAnsi="Segoe UI" w:cs="Segoe UI"/>
          <w:color w:val="323130"/>
          <w:sz w:val="24"/>
          <w:szCs w:val="24"/>
        </w:rPr>
        <w:br/>
        <w:t>Mhm.</w:t>
      </w:r>
    </w:p>
    <w:p w14:paraId="165CA457" w14:textId="77777777" w:rsidR="00250C0A" w:rsidRDefault="00000000">
      <w:pPr>
        <w:spacing w:line="300" w:lineRule="auto"/>
      </w:pPr>
      <w:r>
        <w:rPr>
          <w:noProof/>
        </w:rPr>
        <w:drawing>
          <wp:anchor distT="0" distB="0" distL="0" distR="0" simplePos="0" relativeHeight="251729920" behindDoc="0" locked="0" layoutInCell="1" allowOverlap="1" wp14:anchorId="165CA748" wp14:editId="165CA749">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1:06:18</w:t>
      </w:r>
      <w:r>
        <w:rPr>
          <w:rFonts w:ascii="Segoe UI" w:eastAsia="Segoe UI" w:hAnsi="Segoe UI" w:cs="Segoe UI"/>
          <w:color w:val="323130"/>
          <w:sz w:val="24"/>
          <w:szCs w:val="24"/>
        </w:rPr>
        <w:br/>
        <w:t>Yeah, it makes sense. Yeah, I think the two things that you said that have been underrepresented in the discussions is really like gateway level reporting, where that will be accessible as we move to the target. So if the interim state is expressed tomorrow, it needs to be.</w:t>
      </w:r>
    </w:p>
    <w:p w14:paraId="165CA458" w14:textId="77777777" w:rsidR="00250C0A" w:rsidRDefault="00000000">
      <w:pPr>
        <w:spacing w:line="300" w:lineRule="auto"/>
      </w:pPr>
      <w:r>
        <w:rPr>
          <w:noProof/>
        </w:rPr>
        <w:lastRenderedPageBreak/>
        <w:drawing>
          <wp:anchor distT="0" distB="0" distL="0" distR="0" simplePos="0" relativeHeight="251730944" behindDoc="0" locked="0" layoutInCell="1" allowOverlap="1" wp14:anchorId="165CA74A" wp14:editId="165CA74B">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1:06:19</w:t>
      </w:r>
      <w:r>
        <w:rPr>
          <w:rFonts w:ascii="Segoe UI" w:eastAsia="Segoe UI" w:hAnsi="Segoe UI" w:cs="Segoe UI"/>
          <w:color w:val="323130"/>
          <w:sz w:val="24"/>
          <w:szCs w:val="24"/>
        </w:rPr>
        <w:br/>
        <w:t>I, I...</w:t>
      </w:r>
    </w:p>
    <w:p w14:paraId="165CA459" w14:textId="77777777" w:rsidR="00250C0A" w:rsidRDefault="00000000">
      <w:pPr>
        <w:spacing w:line="300" w:lineRule="auto"/>
      </w:pPr>
      <w:r>
        <w:rPr>
          <w:noProof/>
        </w:rPr>
        <w:drawing>
          <wp:anchor distT="0" distB="0" distL="0" distR="0" simplePos="0" relativeHeight="251731968" behindDoc="0" locked="0" layoutInCell="1" allowOverlap="1" wp14:anchorId="165CA74C" wp14:editId="165CA74D">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1:06:37</w:t>
      </w:r>
      <w:r>
        <w:rPr>
          <w:rFonts w:ascii="Segoe UI" w:eastAsia="Segoe UI" w:hAnsi="Segoe UI" w:cs="Segoe UI"/>
          <w:color w:val="323130"/>
          <w:sz w:val="24"/>
          <w:szCs w:val="24"/>
        </w:rPr>
        <w:br/>
        <w:t>And the same thing with virtual terminal. If that, if there's been a lot of work today that I know you had partnered and co-led, Curtis, around the GPE API virtual terminal. So it's like, that shouldn't be, I hope that wouldn't be work that is thrown away, but rather assessed.</w:t>
      </w:r>
    </w:p>
    <w:p w14:paraId="165CA45A" w14:textId="77777777" w:rsidR="00250C0A" w:rsidRDefault="00000000">
      <w:pPr>
        <w:spacing w:line="300" w:lineRule="auto"/>
      </w:pPr>
      <w:r>
        <w:rPr>
          <w:noProof/>
        </w:rPr>
        <w:drawing>
          <wp:anchor distT="0" distB="0" distL="0" distR="0" simplePos="0" relativeHeight="251732992" behindDoc="0" locked="0" layoutInCell="1" allowOverlap="1" wp14:anchorId="165CA74E" wp14:editId="165CA74F">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1:06:39</w:t>
      </w:r>
      <w:r>
        <w:rPr>
          <w:rFonts w:ascii="Segoe UI" w:eastAsia="Segoe UI" w:hAnsi="Segoe UI" w:cs="Segoe UI"/>
          <w:color w:val="323130"/>
          <w:sz w:val="24"/>
          <w:szCs w:val="24"/>
        </w:rPr>
        <w:br/>
        <w:t>Okay.</w:t>
      </w:r>
    </w:p>
    <w:p w14:paraId="165CA45B" w14:textId="77777777" w:rsidR="00250C0A" w:rsidRDefault="00000000">
      <w:pPr>
        <w:spacing w:line="300" w:lineRule="auto"/>
      </w:pPr>
      <w:r>
        <w:rPr>
          <w:noProof/>
        </w:rPr>
        <w:drawing>
          <wp:anchor distT="0" distB="0" distL="0" distR="0" simplePos="0" relativeHeight="251734016" behindDoc="0" locked="0" layoutInCell="1" allowOverlap="1" wp14:anchorId="165CA750" wp14:editId="165CA751">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1:06:57</w:t>
      </w:r>
      <w:r>
        <w:rPr>
          <w:rFonts w:ascii="Segoe UI" w:eastAsia="Segoe UI" w:hAnsi="Segoe UI" w:cs="Segoe UI"/>
          <w:color w:val="323130"/>
          <w:sz w:val="24"/>
          <w:szCs w:val="24"/>
        </w:rPr>
        <w:br/>
        <w:t>on how to be leveraged when we think about access, TAPI, GPE API kind of coming together. And is that a service for managing payments that can be leveraged, but aligned? I think we need to capture virtual terminal and the virtual terminal, I'm not sure.</w:t>
      </w:r>
    </w:p>
    <w:p w14:paraId="165CA45C" w14:textId="77777777" w:rsidR="00250C0A" w:rsidRDefault="00000000">
      <w:pPr>
        <w:spacing w:line="300" w:lineRule="auto"/>
      </w:pPr>
      <w:r>
        <w:rPr>
          <w:noProof/>
        </w:rPr>
        <w:drawing>
          <wp:anchor distT="0" distB="0" distL="0" distR="0" simplePos="0" relativeHeight="251735040" behindDoc="0" locked="0" layoutInCell="1" allowOverlap="1" wp14:anchorId="165CA752" wp14:editId="165CA753">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1:07:10</w:t>
      </w:r>
      <w:r>
        <w:rPr>
          <w:rFonts w:ascii="Segoe UI" w:eastAsia="Segoe UI" w:hAnsi="Segoe UI" w:cs="Segoe UI"/>
          <w:color w:val="323130"/>
          <w:sz w:val="24"/>
          <w:szCs w:val="24"/>
        </w:rPr>
        <w:br/>
        <w:t>Right.</w:t>
      </w:r>
    </w:p>
    <w:p w14:paraId="165CA45D" w14:textId="77777777" w:rsidR="00250C0A" w:rsidRDefault="00000000">
      <w:pPr>
        <w:spacing w:line="300" w:lineRule="auto"/>
      </w:pPr>
      <w:r>
        <w:rPr>
          <w:noProof/>
        </w:rPr>
        <w:drawing>
          <wp:anchor distT="0" distB="0" distL="0" distR="0" simplePos="0" relativeHeight="251736064" behindDoc="0" locked="0" layoutInCell="1" allowOverlap="1" wp14:anchorId="165CA754" wp14:editId="165CA755">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1:07:20</w:t>
      </w:r>
      <w:r>
        <w:rPr>
          <w:rFonts w:ascii="Segoe UI" w:eastAsia="Segoe UI" w:hAnsi="Segoe UI" w:cs="Segoe UI"/>
          <w:color w:val="323130"/>
          <w:sz w:val="24"/>
          <w:szCs w:val="24"/>
        </w:rPr>
        <w:br/>
        <w:t>In the new taxonomy subdomain, where we would where that's currently being placed, but I think in the interim for now, we can make sure that virtual terminal and gateway reporting are captured here, and then we'll work with the teams to make sure that those are.</w:t>
      </w:r>
    </w:p>
    <w:p w14:paraId="165CA45E" w14:textId="77777777" w:rsidR="00250C0A" w:rsidRDefault="00000000">
      <w:pPr>
        <w:spacing w:line="300" w:lineRule="auto"/>
      </w:pPr>
      <w:r>
        <w:rPr>
          <w:noProof/>
        </w:rPr>
        <w:drawing>
          <wp:anchor distT="0" distB="0" distL="0" distR="0" simplePos="0" relativeHeight="251737088" behindDoc="0" locked="0" layoutInCell="1" allowOverlap="1" wp14:anchorId="165CA756" wp14:editId="165CA75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1:07:26</w:t>
      </w:r>
      <w:r>
        <w:rPr>
          <w:rFonts w:ascii="Segoe UI" w:eastAsia="Segoe UI" w:hAnsi="Segoe UI" w:cs="Segoe UI"/>
          <w:color w:val="323130"/>
          <w:sz w:val="24"/>
          <w:szCs w:val="24"/>
        </w:rPr>
        <w:br/>
        <w:t>Holstein.</w:t>
      </w:r>
      <w:r>
        <w:rPr>
          <w:rFonts w:ascii="Segoe UI" w:eastAsia="Segoe UI" w:hAnsi="Segoe UI" w:cs="Segoe UI"/>
          <w:color w:val="323130"/>
          <w:sz w:val="24"/>
          <w:szCs w:val="24"/>
        </w:rPr>
        <w:br/>
        <w:t>Yeah.</w:t>
      </w:r>
    </w:p>
    <w:p w14:paraId="165CA45F" w14:textId="77777777" w:rsidR="00250C0A" w:rsidRDefault="00000000">
      <w:pPr>
        <w:spacing w:line="300" w:lineRule="auto"/>
      </w:pPr>
      <w:r>
        <w:rPr>
          <w:noProof/>
        </w:rPr>
        <w:drawing>
          <wp:anchor distT="0" distB="0" distL="0" distR="0" simplePos="0" relativeHeight="251738112" behindDoc="0" locked="0" layoutInCell="1" allowOverlap="1" wp14:anchorId="165CA758" wp14:editId="165CA759">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1:07:37</w:t>
      </w:r>
      <w:r>
        <w:rPr>
          <w:rFonts w:ascii="Segoe UI" w:eastAsia="Segoe UI" w:hAnsi="Segoe UI" w:cs="Segoe UI"/>
          <w:color w:val="323130"/>
          <w:sz w:val="24"/>
          <w:szCs w:val="24"/>
        </w:rPr>
        <w:br/>
        <w:t>Things that are absolutely planned in the in the 0 to 18.</w:t>
      </w:r>
    </w:p>
    <w:p w14:paraId="165CA460" w14:textId="77777777" w:rsidR="00250C0A" w:rsidRDefault="00000000">
      <w:pPr>
        <w:spacing w:line="300" w:lineRule="auto"/>
      </w:pPr>
      <w:r>
        <w:rPr>
          <w:noProof/>
        </w:rPr>
        <w:lastRenderedPageBreak/>
        <w:drawing>
          <wp:anchor distT="0" distB="0" distL="0" distR="0" simplePos="0" relativeHeight="251739136" behindDoc="0" locked="0" layoutInCell="1" allowOverlap="1" wp14:anchorId="165CA75A" wp14:editId="165CA75B">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1:07:41</w:t>
      </w:r>
      <w:r>
        <w:rPr>
          <w:rFonts w:ascii="Segoe UI" w:eastAsia="Segoe UI" w:hAnsi="Segoe UI" w:cs="Segoe UI"/>
          <w:color w:val="323130"/>
          <w:sz w:val="24"/>
          <w:szCs w:val="24"/>
        </w:rPr>
        <w:br/>
        <w:t>Yeah, and then the partner portal stuff, I did put the open edge commission portal or residual portal on the desired sunset by 2027 because that thing is trash and needs to die. So we need to have some target place for that to go. And I just want to make sure that we get the appropriate love for partner representation in partner experience.</w:t>
      </w:r>
    </w:p>
    <w:p w14:paraId="165CA461" w14:textId="77777777" w:rsidR="00250C0A" w:rsidRDefault="00000000">
      <w:pPr>
        <w:spacing w:line="300" w:lineRule="auto"/>
      </w:pPr>
      <w:r>
        <w:rPr>
          <w:noProof/>
        </w:rPr>
        <w:drawing>
          <wp:anchor distT="0" distB="0" distL="0" distR="0" simplePos="0" relativeHeight="251740160" behindDoc="0" locked="0" layoutInCell="1" allowOverlap="1" wp14:anchorId="165CA75C" wp14:editId="165CA75D">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1:07:41</w:t>
      </w:r>
      <w:r>
        <w:rPr>
          <w:rFonts w:ascii="Segoe UI" w:eastAsia="Segoe UI" w:hAnsi="Segoe UI" w:cs="Segoe UI"/>
          <w:color w:val="323130"/>
          <w:sz w:val="24"/>
          <w:szCs w:val="24"/>
        </w:rPr>
        <w:br/>
        <w:t>Yeah.</w:t>
      </w:r>
    </w:p>
    <w:p w14:paraId="165CA462" w14:textId="77777777" w:rsidR="00250C0A" w:rsidRDefault="00000000">
      <w:pPr>
        <w:spacing w:line="300" w:lineRule="auto"/>
      </w:pPr>
      <w:r>
        <w:rPr>
          <w:noProof/>
        </w:rPr>
        <w:drawing>
          <wp:anchor distT="0" distB="0" distL="0" distR="0" simplePos="0" relativeHeight="251741184" behindDoc="0" locked="0" layoutInCell="1" allowOverlap="1" wp14:anchorId="165CA75E" wp14:editId="165CA75F">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1:07:41</w:t>
      </w:r>
      <w:r>
        <w:rPr>
          <w:rFonts w:ascii="Segoe UI" w:eastAsia="Segoe UI" w:hAnsi="Segoe UI" w:cs="Segoe UI"/>
          <w:color w:val="323130"/>
          <w:sz w:val="24"/>
          <w:szCs w:val="24"/>
        </w:rPr>
        <w:br/>
        <w:t>After me.</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463" w14:textId="77777777" w:rsidR="00250C0A" w:rsidRDefault="00000000">
      <w:pPr>
        <w:spacing w:line="300" w:lineRule="auto"/>
      </w:pPr>
      <w:r>
        <w:rPr>
          <w:noProof/>
        </w:rPr>
        <w:drawing>
          <wp:anchor distT="0" distB="0" distL="0" distR="0" simplePos="0" relativeHeight="251742208" behindDoc="0" locked="0" layoutInCell="1" allowOverlap="1" wp14:anchorId="165CA760" wp14:editId="165CA761">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1:07:53</w:t>
      </w:r>
      <w:r>
        <w:rPr>
          <w:rFonts w:ascii="Segoe UI" w:eastAsia="Segoe UI" w:hAnsi="Segoe UI" w:cs="Segoe UI"/>
          <w:color w:val="323130"/>
          <w:sz w:val="24"/>
          <w:szCs w:val="24"/>
        </w:rPr>
        <w:br/>
        <w:t>Yeah.</w:t>
      </w:r>
    </w:p>
    <w:p w14:paraId="165CA464" w14:textId="77777777" w:rsidR="00250C0A" w:rsidRDefault="00000000">
      <w:pPr>
        <w:spacing w:line="300" w:lineRule="auto"/>
      </w:pPr>
      <w:r>
        <w:rPr>
          <w:noProof/>
        </w:rPr>
        <w:drawing>
          <wp:anchor distT="0" distB="0" distL="0" distR="0" simplePos="0" relativeHeight="251743232" behindDoc="0" locked="0" layoutInCell="1" allowOverlap="1" wp14:anchorId="165CA762" wp14:editId="165CA763">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1:07:55</w:t>
      </w:r>
      <w:r>
        <w:rPr>
          <w:rFonts w:ascii="Segoe UI" w:eastAsia="Segoe UI" w:hAnsi="Segoe UI" w:cs="Segoe UI"/>
          <w:color w:val="323130"/>
          <w:sz w:val="24"/>
          <w:szCs w:val="24"/>
        </w:rPr>
        <w:br/>
        <w:t>Yeah.</w:t>
      </w:r>
      <w:r>
        <w:rPr>
          <w:rFonts w:ascii="Segoe UI" w:eastAsia="Segoe UI" w:hAnsi="Segoe UI" w:cs="Segoe UI"/>
          <w:color w:val="323130"/>
          <w:sz w:val="24"/>
          <w:szCs w:val="24"/>
        </w:rPr>
        <w:br/>
        <w:t>Yeah, makes sense.</w:t>
      </w:r>
    </w:p>
    <w:p w14:paraId="165CA465" w14:textId="77777777" w:rsidR="00250C0A" w:rsidRDefault="00000000">
      <w:pPr>
        <w:spacing w:line="300" w:lineRule="auto"/>
      </w:pPr>
      <w:r>
        <w:rPr>
          <w:noProof/>
        </w:rPr>
        <w:drawing>
          <wp:anchor distT="0" distB="0" distL="0" distR="0" simplePos="0" relativeHeight="251744256" behindDoc="0" locked="0" layoutInCell="1" allowOverlap="1" wp14:anchorId="165CA764" wp14:editId="165CA765">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1:08:03</w:t>
      </w:r>
      <w:r>
        <w:rPr>
          <w:rFonts w:ascii="Segoe UI" w:eastAsia="Segoe UI" w:hAnsi="Segoe UI" w:cs="Segoe UI"/>
          <w:color w:val="323130"/>
          <w:sz w:val="24"/>
          <w:szCs w:val="24"/>
        </w:rPr>
        <w:br/>
        <w:t>Yeah, Curtis, by the way, I found out that Heritage Wolpe uses Marketo for residual, so maybe that's the...</w:t>
      </w:r>
    </w:p>
    <w:p w14:paraId="165CA466" w14:textId="77777777" w:rsidR="00250C0A" w:rsidRDefault="00000000">
      <w:pPr>
        <w:spacing w:line="300" w:lineRule="auto"/>
      </w:pPr>
      <w:r>
        <w:rPr>
          <w:noProof/>
        </w:rPr>
        <w:drawing>
          <wp:anchor distT="0" distB="0" distL="0" distR="0" simplePos="0" relativeHeight="251745280" behindDoc="0" locked="0" layoutInCell="1" allowOverlap="1" wp14:anchorId="165CA766" wp14:editId="165CA76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1:08:09</w:t>
      </w:r>
      <w:r>
        <w:rPr>
          <w:rFonts w:ascii="Segoe UI" w:eastAsia="Segoe UI" w:hAnsi="Segoe UI" w:cs="Segoe UI"/>
          <w:color w:val="323130"/>
          <w:sz w:val="24"/>
          <w:szCs w:val="24"/>
        </w:rPr>
        <w:br/>
        <w:t>Residuals? I thought I thought it was the EFE, it wasn't the not the EFE, EPE. Yeah, EPE is the platform that's going to do, because we were talking about residuals earlier as part of the wholesale. And if we're going to move merchants from wholesale over, we got to have pricing and residuals identified and they have</w:t>
      </w:r>
    </w:p>
    <w:p w14:paraId="165CA467" w14:textId="77777777" w:rsidR="00250C0A" w:rsidRDefault="00000000">
      <w:pPr>
        <w:spacing w:line="300" w:lineRule="auto"/>
      </w:pPr>
      <w:r>
        <w:rPr>
          <w:noProof/>
        </w:rPr>
        <w:drawing>
          <wp:anchor distT="0" distB="0" distL="0" distR="0" simplePos="0" relativeHeight="251746304" behindDoc="0" locked="0" layoutInCell="1" allowOverlap="1" wp14:anchorId="165CA768" wp14:editId="165CA769">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1:08:14</w:t>
      </w:r>
      <w:r>
        <w:rPr>
          <w:rFonts w:ascii="Segoe UI" w:eastAsia="Segoe UI" w:hAnsi="Segoe UI" w:cs="Segoe UI"/>
          <w:color w:val="323130"/>
          <w:sz w:val="24"/>
          <w:szCs w:val="24"/>
        </w:rPr>
        <w:br/>
        <w:t>EBB.</w:t>
      </w:r>
    </w:p>
    <w:p w14:paraId="165CA468" w14:textId="77777777" w:rsidR="00250C0A" w:rsidRDefault="00000000">
      <w:pPr>
        <w:spacing w:line="300" w:lineRule="auto"/>
      </w:pPr>
      <w:r>
        <w:rPr>
          <w:noProof/>
        </w:rPr>
        <w:lastRenderedPageBreak/>
        <w:drawing>
          <wp:anchor distT="0" distB="0" distL="0" distR="0" simplePos="0" relativeHeight="251747328" behindDoc="0" locked="0" layoutInCell="1" allowOverlap="1" wp14:anchorId="165CA76A" wp14:editId="165CA76B">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1:08:28</w:t>
      </w:r>
      <w:r>
        <w:rPr>
          <w:rFonts w:ascii="Segoe UI" w:eastAsia="Segoe UI" w:hAnsi="Segoe UI" w:cs="Segoe UI"/>
          <w:color w:val="323130"/>
          <w:sz w:val="24"/>
          <w:szCs w:val="24"/>
        </w:rPr>
        <w:br/>
        <w:t>A service, there's a service.</w:t>
      </w:r>
      <w:r>
        <w:rPr>
          <w:rFonts w:ascii="Segoe UI" w:eastAsia="Segoe UI" w:hAnsi="Segoe UI" w:cs="Segoe UI"/>
          <w:color w:val="323130"/>
          <w:sz w:val="24"/>
          <w:szCs w:val="24"/>
        </w:rPr>
        <w:br/>
        <w:t>Service-oriented architecture, that's that for E.</w:t>
      </w:r>
      <w:r>
        <w:rPr>
          <w:rFonts w:ascii="Segoe UI" w:eastAsia="Segoe UI" w:hAnsi="Segoe UI" w:cs="Segoe UI"/>
          <w:color w:val="323130"/>
          <w:sz w:val="24"/>
          <w:szCs w:val="24"/>
        </w:rPr>
        <w:br/>
        <w:t>P.E. Yeah, jeez, all the E.F.E.E.P.E.E. whatever, a lot of I like bad, like let's just say what it is, so yeah, that service is something that that has that has accounted for residuals, so I think it's moving to that that thing.</w:t>
      </w:r>
    </w:p>
    <w:p w14:paraId="165CA469" w14:textId="77777777" w:rsidR="00250C0A" w:rsidRDefault="00000000">
      <w:pPr>
        <w:spacing w:line="300" w:lineRule="auto"/>
      </w:pPr>
      <w:r>
        <w:rPr>
          <w:noProof/>
        </w:rPr>
        <w:drawing>
          <wp:anchor distT="0" distB="0" distL="0" distR="0" simplePos="0" relativeHeight="251748352" behindDoc="0" locked="0" layoutInCell="1" allowOverlap="1" wp14:anchorId="165CA76C" wp14:editId="165CA76D">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1:08:37</w:t>
      </w:r>
      <w:r>
        <w:rPr>
          <w:rFonts w:ascii="Segoe UI" w:eastAsia="Segoe UI" w:hAnsi="Segoe UI" w:cs="Segoe UI"/>
          <w:color w:val="323130"/>
          <w:sz w:val="24"/>
          <w:szCs w:val="24"/>
        </w:rPr>
        <w:br/>
        <w:t>EE.</w:t>
      </w:r>
    </w:p>
    <w:p w14:paraId="165CA46A" w14:textId="77777777" w:rsidR="00250C0A" w:rsidRDefault="00000000">
      <w:pPr>
        <w:spacing w:line="300" w:lineRule="auto"/>
      </w:pPr>
      <w:r>
        <w:rPr>
          <w:noProof/>
        </w:rPr>
        <w:drawing>
          <wp:anchor distT="0" distB="0" distL="0" distR="0" simplePos="0" relativeHeight="251749376" behindDoc="0" locked="0" layoutInCell="1" allowOverlap="1" wp14:anchorId="165CA76E" wp14:editId="165CA76F">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1:08:45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I wonder if that, was that just for SMB? Because Danielle Esma, who I checked with for the platforms, she said we use Marketo. So I don't know if we're, they're moving, but.</w:t>
      </w:r>
    </w:p>
    <w:p w14:paraId="165CA46B" w14:textId="77777777" w:rsidR="00250C0A" w:rsidRDefault="00000000">
      <w:pPr>
        <w:spacing w:line="300" w:lineRule="auto"/>
      </w:pPr>
      <w:r>
        <w:rPr>
          <w:noProof/>
        </w:rPr>
        <w:drawing>
          <wp:anchor distT="0" distB="0" distL="0" distR="0" simplePos="0" relativeHeight="251750400" behindDoc="0" locked="0" layoutInCell="1" allowOverlap="1" wp14:anchorId="165CA770" wp14:editId="165CA771">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1:09:08</w:t>
      </w:r>
      <w:r>
        <w:rPr>
          <w:rFonts w:ascii="Segoe UI" w:eastAsia="Segoe UI" w:hAnsi="Segoe UI" w:cs="Segoe UI"/>
          <w:color w:val="323130"/>
          <w:sz w:val="24"/>
          <w:szCs w:val="24"/>
        </w:rPr>
        <w:br/>
        <w:t>I know we spent too much time. I just want to make, so if partner experience has the ball on this one, we just need to know that they're building a solution that meets our needs and that is their understanding that we have platforms we need to migrate off of.</w:t>
      </w:r>
    </w:p>
    <w:p w14:paraId="165CA46C" w14:textId="77777777" w:rsidR="00250C0A" w:rsidRDefault="00000000">
      <w:pPr>
        <w:spacing w:line="300" w:lineRule="auto"/>
      </w:pPr>
      <w:r>
        <w:rPr>
          <w:noProof/>
        </w:rPr>
        <w:drawing>
          <wp:anchor distT="0" distB="0" distL="0" distR="0" simplePos="0" relativeHeight="251751424" behindDoc="0" locked="0" layoutInCell="1" allowOverlap="1" wp14:anchorId="165CA772" wp14:editId="165CA773">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1:09:09</w:t>
      </w:r>
      <w:r>
        <w:rPr>
          <w:rFonts w:ascii="Segoe UI" w:eastAsia="Segoe UI" w:hAnsi="Segoe UI" w:cs="Segoe UI"/>
          <w:color w:val="323130"/>
          <w:sz w:val="24"/>
          <w:szCs w:val="24"/>
        </w:rPr>
        <w:br/>
        <w:t>Yeah.</w:t>
      </w:r>
    </w:p>
    <w:p w14:paraId="165CA46D" w14:textId="77777777" w:rsidR="00250C0A" w:rsidRDefault="00000000">
      <w:pPr>
        <w:spacing w:line="300" w:lineRule="auto"/>
      </w:pPr>
      <w:r>
        <w:rPr>
          <w:noProof/>
        </w:rPr>
        <w:drawing>
          <wp:anchor distT="0" distB="0" distL="0" distR="0" simplePos="0" relativeHeight="251752448" behindDoc="0" locked="0" layoutInCell="1" allowOverlap="1" wp14:anchorId="165CA774" wp14:editId="165CA775">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1:09:17</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 so I, so I think, yeah, um, uh, Mario or Parth, I think what the follow up action there is we need to confirm with, I think it was David Pritchett who's leading that in combination with Ranji that.</w:t>
      </w:r>
    </w:p>
    <w:p w14:paraId="165CA46E" w14:textId="77777777" w:rsidR="00250C0A" w:rsidRDefault="00000000">
      <w:pPr>
        <w:spacing w:line="300" w:lineRule="auto"/>
      </w:pPr>
      <w:r>
        <w:rPr>
          <w:noProof/>
        </w:rPr>
        <w:drawing>
          <wp:anchor distT="0" distB="0" distL="0" distR="0" simplePos="0" relativeHeight="251753472" behindDoc="0" locked="0" layoutInCell="1" allowOverlap="1" wp14:anchorId="165CA776" wp14:editId="165CA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1:09:21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Yeah.</w:t>
      </w:r>
    </w:p>
    <w:p w14:paraId="165CA46F" w14:textId="77777777" w:rsidR="00250C0A" w:rsidRDefault="00000000">
      <w:pPr>
        <w:spacing w:line="300" w:lineRule="auto"/>
      </w:pPr>
      <w:r>
        <w:rPr>
          <w:noProof/>
        </w:rPr>
        <w:drawing>
          <wp:anchor distT="0" distB="0" distL="0" distR="0" simplePos="0" relativeHeight="251754496" behindDoc="0" locked="0" layoutInCell="1" allowOverlap="1" wp14:anchorId="165CA778" wp14:editId="165CA779">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1:09:35</w:t>
      </w:r>
      <w:r>
        <w:rPr>
          <w:rFonts w:ascii="Segoe UI" w:eastAsia="Segoe UI" w:hAnsi="Segoe UI" w:cs="Segoe UI"/>
          <w:color w:val="323130"/>
          <w:sz w:val="24"/>
          <w:szCs w:val="24"/>
        </w:rPr>
        <w:br/>
        <w:t>We have residuals accounted for.</w:t>
      </w:r>
      <w:r>
        <w:rPr>
          <w:rFonts w:ascii="Segoe UI" w:eastAsia="Segoe UI" w:hAnsi="Segoe UI" w:cs="Segoe UI"/>
          <w:color w:val="323130"/>
          <w:sz w:val="24"/>
          <w:szCs w:val="24"/>
        </w:rPr>
        <w:br/>
        <w:t>through the EPE, serving not just SMB, but partner needs as well.</w:t>
      </w:r>
    </w:p>
    <w:p w14:paraId="165CA470" w14:textId="77777777" w:rsidR="00250C0A" w:rsidRDefault="00000000">
      <w:pPr>
        <w:spacing w:line="300" w:lineRule="auto"/>
      </w:pPr>
      <w:r>
        <w:rPr>
          <w:noProof/>
        </w:rPr>
        <w:drawing>
          <wp:anchor distT="0" distB="0" distL="0" distR="0" simplePos="0" relativeHeight="251755520" behindDoc="0" locked="0" layoutInCell="1" allowOverlap="1" wp14:anchorId="165CA77A" wp14:editId="165CA77B">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1:09:38</w:t>
      </w:r>
      <w:r>
        <w:rPr>
          <w:rFonts w:ascii="Segoe UI" w:eastAsia="Segoe UI" w:hAnsi="Segoe UI" w:cs="Segoe UI"/>
          <w:color w:val="323130"/>
          <w:sz w:val="24"/>
          <w:szCs w:val="24"/>
        </w:rPr>
        <w:br/>
        <w:t>Yeah.</w:t>
      </w:r>
      <w:r>
        <w:rPr>
          <w:rFonts w:ascii="Segoe UI" w:eastAsia="Segoe UI" w:hAnsi="Segoe UI" w:cs="Segoe UI"/>
          <w:color w:val="323130"/>
          <w:sz w:val="24"/>
          <w:szCs w:val="24"/>
        </w:rPr>
        <w:br/>
        <w:t>By the way, was it EPI? I see David. Okay.</w:t>
      </w:r>
    </w:p>
    <w:p w14:paraId="165CA471" w14:textId="77777777" w:rsidR="00250C0A" w:rsidRDefault="00000000">
      <w:pPr>
        <w:spacing w:line="300" w:lineRule="auto"/>
      </w:pPr>
      <w:r>
        <w:rPr>
          <w:noProof/>
        </w:rPr>
        <w:drawing>
          <wp:anchor distT="0" distB="0" distL="0" distR="0" simplePos="0" relativeHeight="251756544" behindDoc="0" locked="0" layoutInCell="1" allowOverlap="1" wp14:anchorId="165CA77C" wp14:editId="165CA77D">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1:09:46</w:t>
      </w:r>
      <w:r>
        <w:rPr>
          <w:rFonts w:ascii="Segoe UI" w:eastAsia="Segoe UI" w:hAnsi="Segoe UI" w:cs="Segoe UI"/>
          <w:color w:val="323130"/>
          <w:sz w:val="24"/>
          <w:szCs w:val="24"/>
        </w:rPr>
        <w:br/>
        <w:t>No, it's like EPEPE. I think maybe another another E after.</w:t>
      </w:r>
    </w:p>
    <w:p w14:paraId="165CA472" w14:textId="77777777" w:rsidR="00250C0A" w:rsidRDefault="00000000">
      <w:pPr>
        <w:spacing w:line="300" w:lineRule="auto"/>
      </w:pPr>
      <w:r>
        <w:rPr>
          <w:noProof/>
        </w:rPr>
        <w:drawing>
          <wp:anchor distT="0" distB="0" distL="0" distR="0" simplePos="0" relativeHeight="251757568" behindDoc="0" locked="0" layoutInCell="1" allowOverlap="1" wp14:anchorId="165CA77E" wp14:editId="165CA77F">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1:09:47</w:t>
      </w:r>
      <w:r>
        <w:rPr>
          <w:rFonts w:ascii="Segoe UI" w:eastAsia="Segoe UI" w:hAnsi="Segoe UI" w:cs="Segoe UI"/>
          <w:color w:val="323130"/>
          <w:sz w:val="24"/>
          <w:szCs w:val="24"/>
        </w:rPr>
        <w:br/>
        <w:t>The.</w:t>
      </w:r>
    </w:p>
    <w:p w14:paraId="165CA473" w14:textId="77777777" w:rsidR="00250C0A" w:rsidRDefault="00000000">
      <w:pPr>
        <w:spacing w:line="300" w:lineRule="auto"/>
      </w:pPr>
      <w:r>
        <w:rPr>
          <w:noProof/>
        </w:rPr>
        <w:drawing>
          <wp:anchor distT="0" distB="0" distL="0" distR="0" simplePos="0" relativeHeight="251758592" behindDoc="0" locked="0" layoutInCell="1" allowOverlap="1" wp14:anchorId="165CA780" wp14:editId="165CA781">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1:09:50</w:t>
      </w:r>
      <w:r>
        <w:rPr>
          <w:rFonts w:ascii="Segoe UI" w:eastAsia="Segoe UI" w:hAnsi="Segoe UI" w:cs="Segoe UI"/>
          <w:color w:val="323130"/>
          <w:sz w:val="24"/>
          <w:szCs w:val="24"/>
        </w:rPr>
        <w:br/>
        <w:t>It's the double BE, yeah.</w:t>
      </w:r>
    </w:p>
    <w:p w14:paraId="165CA474" w14:textId="77777777" w:rsidR="00250C0A" w:rsidRDefault="00000000">
      <w:pPr>
        <w:spacing w:line="300" w:lineRule="auto"/>
      </w:pPr>
      <w:r>
        <w:rPr>
          <w:noProof/>
        </w:rPr>
        <w:drawing>
          <wp:anchor distT="0" distB="0" distL="0" distR="0" simplePos="0" relativeHeight="251759616" behindDoc="0" locked="0" layoutInCell="1" allowOverlap="1" wp14:anchorId="165CA782" wp14:editId="165CA783">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1:09:53</w:t>
      </w:r>
      <w:r>
        <w:rPr>
          <w:rFonts w:ascii="Segoe UI" w:eastAsia="Segoe UI" w:hAnsi="Segoe UI" w:cs="Segoe UI"/>
          <w:color w:val="323130"/>
          <w:sz w:val="24"/>
          <w:szCs w:val="24"/>
        </w:rPr>
        <w:br/>
        <w:t>Yeah.</w:t>
      </w:r>
    </w:p>
    <w:p w14:paraId="165CA475" w14:textId="77777777" w:rsidR="00250C0A" w:rsidRDefault="00000000">
      <w:pPr>
        <w:spacing w:line="300" w:lineRule="auto"/>
      </w:pPr>
      <w:r>
        <w:rPr>
          <w:noProof/>
        </w:rPr>
        <w:drawing>
          <wp:anchor distT="0" distB="0" distL="0" distR="0" simplePos="0" relativeHeight="251760640" behindDoc="0" locked="0" layoutInCell="1" allowOverlap="1" wp14:anchorId="165CA784" wp14:editId="165CA785">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1:09:53</w:t>
      </w:r>
      <w:r>
        <w:rPr>
          <w:rFonts w:ascii="Segoe UI" w:eastAsia="Segoe UI" w:hAnsi="Segoe UI" w:cs="Segoe UI"/>
          <w:color w:val="323130"/>
          <w:sz w:val="24"/>
          <w:szCs w:val="24"/>
        </w:rPr>
        <w:br/>
        <w:t>Oh, double E, okay, gotcha.</w:t>
      </w:r>
    </w:p>
    <w:p w14:paraId="165CA476" w14:textId="77777777" w:rsidR="00250C0A" w:rsidRDefault="00000000">
      <w:pPr>
        <w:spacing w:line="300" w:lineRule="auto"/>
      </w:pPr>
      <w:r>
        <w:rPr>
          <w:noProof/>
        </w:rPr>
        <w:drawing>
          <wp:anchor distT="0" distB="0" distL="0" distR="0" simplePos="0" relativeHeight="251761664" behindDoc="0" locked="0" layoutInCell="1" allowOverlap="1" wp14:anchorId="165CA786" wp14:editId="165CA78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1:09:55</w:t>
      </w:r>
      <w:r>
        <w:rPr>
          <w:rFonts w:ascii="Segoe UI" w:eastAsia="Segoe UI" w:hAnsi="Segoe UI" w:cs="Segoe UI"/>
          <w:color w:val="323130"/>
          <w:sz w:val="24"/>
          <w:szCs w:val="24"/>
        </w:rPr>
        <w:br/>
        <w:t>Yeah, E.P.E.E. or E.P.P.E. What was it, the Parth?</w:t>
      </w:r>
    </w:p>
    <w:p w14:paraId="165CA477" w14:textId="77777777" w:rsidR="00250C0A" w:rsidRDefault="00000000">
      <w:pPr>
        <w:spacing w:line="300" w:lineRule="auto"/>
      </w:pPr>
      <w:r>
        <w:rPr>
          <w:noProof/>
        </w:rPr>
        <w:drawing>
          <wp:anchor distT="0" distB="0" distL="0" distR="0" simplePos="0" relativeHeight="251762688" behindDoc="0" locked="0" layoutInCell="1" allowOverlap="1" wp14:anchorId="165CA788" wp14:editId="165CA789">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1:10:01</w:t>
      </w:r>
      <w:r>
        <w:rPr>
          <w:rFonts w:ascii="Segoe UI" w:eastAsia="Segoe UI" w:hAnsi="Segoe UI" w:cs="Segoe UI"/>
          <w:color w:val="323130"/>
          <w:sz w:val="24"/>
          <w:szCs w:val="24"/>
        </w:rPr>
        <w:br/>
        <w:t>It's EPPE.</w:t>
      </w:r>
    </w:p>
    <w:p w14:paraId="165CA478" w14:textId="77777777" w:rsidR="00250C0A" w:rsidRDefault="00000000">
      <w:pPr>
        <w:spacing w:line="300" w:lineRule="auto"/>
      </w:pPr>
      <w:r>
        <w:rPr>
          <w:noProof/>
        </w:rPr>
        <w:drawing>
          <wp:anchor distT="0" distB="0" distL="0" distR="0" simplePos="0" relativeHeight="251763712" behindDoc="0" locked="0" layoutInCell="1" allowOverlap="1" wp14:anchorId="165CA78A" wp14:editId="165CA78B">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1:10:02</w:t>
      </w:r>
      <w:r>
        <w:rPr>
          <w:rFonts w:ascii="Segoe UI" w:eastAsia="Segoe UI" w:hAnsi="Segoe UI" w:cs="Segoe UI"/>
          <w:color w:val="323130"/>
          <w:sz w:val="24"/>
          <w:szCs w:val="24"/>
        </w:rPr>
        <w:br/>
        <w:t>Oh yeah, EPP. Yeah, I found it now. Yeah. Yeah, GPs. Yeah.</w:t>
      </w:r>
    </w:p>
    <w:p w14:paraId="165CA479" w14:textId="77777777" w:rsidR="00250C0A" w:rsidRDefault="00000000">
      <w:pPr>
        <w:spacing w:line="300" w:lineRule="auto"/>
      </w:pPr>
      <w:r>
        <w:rPr>
          <w:noProof/>
        </w:rPr>
        <w:lastRenderedPageBreak/>
        <w:drawing>
          <wp:anchor distT="0" distB="0" distL="0" distR="0" simplePos="0" relativeHeight="251764736" behindDoc="0" locked="0" layoutInCell="1" allowOverlap="1" wp14:anchorId="165CA78C" wp14:editId="165CA78D">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1:10:03</w:t>
      </w:r>
      <w:r>
        <w:rPr>
          <w:rFonts w:ascii="Segoe UI" w:eastAsia="Segoe UI" w:hAnsi="Segoe UI" w:cs="Segoe UI"/>
          <w:color w:val="323130"/>
          <w:sz w:val="24"/>
          <w:szCs w:val="24"/>
        </w:rPr>
        <w:br/>
        <w:t>WP.</w:t>
      </w:r>
    </w:p>
    <w:p w14:paraId="165CA47A" w14:textId="77777777" w:rsidR="00250C0A" w:rsidRDefault="00000000">
      <w:pPr>
        <w:spacing w:line="300" w:lineRule="auto"/>
      </w:pPr>
      <w:r>
        <w:rPr>
          <w:noProof/>
        </w:rPr>
        <w:drawing>
          <wp:anchor distT="0" distB="0" distL="0" distR="0" simplePos="0" relativeHeight="251765760" behindDoc="0" locked="0" layoutInCell="1" allowOverlap="1" wp14:anchorId="165CA78E" wp14:editId="165CA78F">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1:10:04</w:t>
      </w:r>
      <w:r>
        <w:rPr>
          <w:rFonts w:ascii="Segoe UI" w:eastAsia="Segoe UI" w:hAnsi="Segoe UI" w:cs="Segoe UI"/>
          <w:color w:val="323130"/>
          <w:sz w:val="24"/>
          <w:szCs w:val="24"/>
        </w:rPr>
        <w:br/>
        <w:t>Oh, 2 P's and one, okay, gotcha. Oh, so it's Epe, not Epi.</w:t>
      </w:r>
    </w:p>
    <w:p w14:paraId="165CA47B" w14:textId="77777777" w:rsidR="00250C0A" w:rsidRDefault="00000000">
      <w:pPr>
        <w:spacing w:line="300" w:lineRule="auto"/>
      </w:pPr>
      <w:r>
        <w:rPr>
          <w:noProof/>
        </w:rPr>
        <w:drawing>
          <wp:anchor distT="0" distB="0" distL="0" distR="0" simplePos="0" relativeHeight="251766784" behindDoc="0" locked="0" layoutInCell="1" allowOverlap="1" wp14:anchorId="165CA790" wp14:editId="165CA791">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1:10:06</w:t>
      </w:r>
      <w:r>
        <w:rPr>
          <w:rFonts w:ascii="Segoe UI" w:eastAsia="Segoe UI" w:hAnsi="Segoe UI" w:cs="Segoe UI"/>
          <w:color w:val="323130"/>
          <w:sz w:val="24"/>
          <w:szCs w:val="24"/>
        </w:rPr>
        <w:br/>
        <w:t>Yeah.</w:t>
      </w:r>
    </w:p>
    <w:p w14:paraId="165CA47C" w14:textId="77777777" w:rsidR="00250C0A" w:rsidRDefault="00000000">
      <w:pPr>
        <w:spacing w:line="300" w:lineRule="auto"/>
      </w:pPr>
      <w:r>
        <w:rPr>
          <w:noProof/>
        </w:rPr>
        <w:drawing>
          <wp:anchor distT="0" distB="0" distL="0" distR="0" simplePos="0" relativeHeight="251767808" behindDoc="0" locked="0" layoutInCell="1" allowOverlap="1" wp14:anchorId="165CA792" wp14:editId="165CA793">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1:10:07</w:t>
      </w:r>
      <w:r>
        <w:rPr>
          <w:rFonts w:ascii="Segoe UI" w:eastAsia="Segoe UI" w:hAnsi="Segoe UI" w:cs="Segoe UI"/>
          <w:color w:val="323130"/>
          <w:sz w:val="24"/>
          <w:szCs w:val="24"/>
        </w:rPr>
        <w:br/>
        <w:t>Yes, with ethical residuals.</w:t>
      </w:r>
    </w:p>
    <w:p w14:paraId="165CA47D" w14:textId="77777777" w:rsidR="00250C0A" w:rsidRDefault="00000000">
      <w:pPr>
        <w:spacing w:line="300" w:lineRule="auto"/>
      </w:pPr>
      <w:r>
        <w:rPr>
          <w:noProof/>
        </w:rPr>
        <w:drawing>
          <wp:anchor distT="0" distB="0" distL="0" distR="0" simplePos="0" relativeHeight="251768832" behindDoc="0" locked="0" layoutInCell="1" allowOverlap="1" wp14:anchorId="165CA794" wp14:editId="165CA795">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1:10:09</w:t>
      </w:r>
      <w:r>
        <w:rPr>
          <w:rFonts w:ascii="Segoe UI" w:eastAsia="Segoe UI" w:hAnsi="Segoe UI" w:cs="Segoe UI"/>
          <w:color w:val="323130"/>
          <w:sz w:val="24"/>
          <w:szCs w:val="24"/>
        </w:rPr>
        <w:br/>
        <w:t>Yeah, Epic. Yeah. Enterprise Partner Payments Engine. That's what it's called. Enterprise Payments Partner Engine. Yeah, we're probably going to have to resurface something we did at the start of GP25 was like acronyms and trying to put it in one place that's searchable because...</w:t>
      </w:r>
    </w:p>
    <w:p w14:paraId="165CA47E" w14:textId="77777777" w:rsidR="00250C0A" w:rsidRDefault="00000000">
      <w:pPr>
        <w:spacing w:line="300" w:lineRule="auto"/>
      </w:pPr>
      <w:r>
        <w:rPr>
          <w:noProof/>
        </w:rPr>
        <w:drawing>
          <wp:anchor distT="0" distB="0" distL="0" distR="0" simplePos="0" relativeHeight="251769856" behindDoc="0" locked="0" layoutInCell="1" allowOverlap="1" wp14:anchorId="165CA796" wp14:editId="165CA79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1:10:10</w:t>
      </w:r>
      <w:r>
        <w:rPr>
          <w:rFonts w:ascii="Segoe UI" w:eastAsia="Segoe UI" w:hAnsi="Segoe UI" w:cs="Segoe UI"/>
          <w:color w:val="323130"/>
          <w:sz w:val="24"/>
          <w:szCs w:val="24"/>
        </w:rPr>
        <w:br/>
        <w:t>Okay.</w:t>
      </w:r>
    </w:p>
    <w:p w14:paraId="165CA47F" w14:textId="77777777" w:rsidR="00250C0A" w:rsidRDefault="00000000">
      <w:pPr>
        <w:spacing w:line="300" w:lineRule="auto"/>
      </w:pPr>
      <w:r>
        <w:rPr>
          <w:noProof/>
        </w:rPr>
        <w:drawing>
          <wp:anchor distT="0" distB="0" distL="0" distR="0" simplePos="0" relativeHeight="251770880" behindDoc="0" locked="0" layoutInCell="1" allowOverlap="1" wp14:anchorId="165CA798" wp14:editId="165CA799">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1:10:14</w:t>
      </w:r>
      <w:r>
        <w:rPr>
          <w:rFonts w:ascii="Segoe UI" w:eastAsia="Segoe UI" w:hAnsi="Segoe UI" w:cs="Segoe UI"/>
          <w:color w:val="323130"/>
          <w:sz w:val="24"/>
          <w:szCs w:val="24"/>
        </w:rPr>
        <w:br/>
        <w:t>Alright, got it.</w:t>
      </w:r>
    </w:p>
    <w:p w14:paraId="165CA480" w14:textId="77777777" w:rsidR="00250C0A" w:rsidRDefault="00000000">
      <w:pPr>
        <w:spacing w:line="300" w:lineRule="auto"/>
      </w:pPr>
      <w:r>
        <w:rPr>
          <w:noProof/>
        </w:rPr>
        <w:drawing>
          <wp:anchor distT="0" distB="0" distL="0" distR="0" simplePos="0" relativeHeight="251771904" behindDoc="0" locked="0" layoutInCell="1" allowOverlap="1" wp14:anchorId="165CA79A" wp14:editId="165CA79B">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1:10:15</w:t>
      </w:r>
      <w:r>
        <w:rPr>
          <w:rFonts w:ascii="Segoe UI" w:eastAsia="Segoe UI" w:hAnsi="Segoe UI" w:cs="Segoe UI"/>
          <w:color w:val="323130"/>
          <w:sz w:val="24"/>
          <w:szCs w:val="24"/>
        </w:rPr>
        <w:br/>
        <w:t>Yeah.</w:t>
      </w:r>
    </w:p>
    <w:p w14:paraId="165CA481" w14:textId="77777777" w:rsidR="00250C0A" w:rsidRDefault="00000000">
      <w:pPr>
        <w:spacing w:line="300" w:lineRule="auto"/>
      </w:pPr>
      <w:r>
        <w:rPr>
          <w:noProof/>
        </w:rPr>
        <w:drawing>
          <wp:anchor distT="0" distB="0" distL="0" distR="0" simplePos="0" relativeHeight="251772928" behindDoc="0" locked="0" layoutInCell="1" allowOverlap="1" wp14:anchorId="165CA79C" wp14:editId="165CA79D">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1:10:15</w:t>
      </w:r>
      <w:r>
        <w:rPr>
          <w:rFonts w:ascii="Segoe UI" w:eastAsia="Segoe UI" w:hAnsi="Segoe UI" w:cs="Segoe UI"/>
          <w:color w:val="323130"/>
          <w:sz w:val="24"/>
          <w:szCs w:val="24"/>
        </w:rPr>
        <w:br/>
        <w:t>Yeah.</w:t>
      </w:r>
    </w:p>
    <w:p w14:paraId="165CA482" w14:textId="77777777" w:rsidR="00250C0A" w:rsidRDefault="00000000">
      <w:pPr>
        <w:spacing w:line="300" w:lineRule="auto"/>
      </w:pPr>
      <w:r>
        <w:rPr>
          <w:noProof/>
        </w:rPr>
        <w:drawing>
          <wp:anchor distT="0" distB="0" distL="0" distR="0" simplePos="0" relativeHeight="251773952" behindDoc="0" locked="0" layoutInCell="1" allowOverlap="1" wp14:anchorId="165CA79E" wp14:editId="165CA79F">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1:10:18</w:t>
      </w:r>
      <w:r>
        <w:rPr>
          <w:rFonts w:ascii="Segoe UI" w:eastAsia="Segoe UI" w:hAnsi="Segoe UI" w:cs="Segoe UI"/>
          <w:color w:val="323130"/>
          <w:sz w:val="24"/>
          <w:szCs w:val="24"/>
        </w:rPr>
        <w:br/>
        <w:t>Okay.</w:t>
      </w:r>
    </w:p>
    <w:p w14:paraId="165CA483" w14:textId="77777777" w:rsidR="00250C0A" w:rsidRDefault="00000000">
      <w:pPr>
        <w:spacing w:line="300" w:lineRule="auto"/>
      </w:pPr>
      <w:r>
        <w:rPr>
          <w:noProof/>
        </w:rPr>
        <w:lastRenderedPageBreak/>
        <w:drawing>
          <wp:anchor distT="0" distB="0" distL="0" distR="0" simplePos="0" relativeHeight="251774976" behindDoc="0" locked="0" layoutInCell="1" allowOverlap="1" wp14:anchorId="165CA7A0" wp14:editId="165CA7A1">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1:10:26</w:t>
      </w:r>
      <w:r>
        <w:rPr>
          <w:rFonts w:ascii="Segoe UI" w:eastAsia="Segoe UI" w:hAnsi="Segoe UI" w:cs="Segoe UI"/>
          <w:color w:val="323130"/>
          <w:sz w:val="24"/>
          <w:szCs w:val="24"/>
        </w:rPr>
        <w:br/>
        <w:t>Yeah.</w:t>
      </w:r>
    </w:p>
    <w:p w14:paraId="165CA484" w14:textId="77777777" w:rsidR="00250C0A" w:rsidRDefault="00000000">
      <w:pPr>
        <w:spacing w:line="300" w:lineRule="auto"/>
      </w:pPr>
      <w:r>
        <w:rPr>
          <w:noProof/>
        </w:rPr>
        <w:drawing>
          <wp:anchor distT="0" distB="0" distL="0" distR="0" simplePos="0" relativeHeight="251776000" behindDoc="0" locked="0" layoutInCell="1" allowOverlap="1" wp14:anchorId="165CA7A2" wp14:editId="165CA7A3">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1:10:29</w:t>
      </w:r>
      <w:r>
        <w:rPr>
          <w:rFonts w:ascii="Segoe UI" w:eastAsia="Segoe UI" w:hAnsi="Segoe UI" w:cs="Segoe UI"/>
          <w:color w:val="323130"/>
          <w:sz w:val="24"/>
          <w:szCs w:val="24"/>
        </w:rPr>
        <w:br/>
        <w:t>Jesus, there's so many of them. Okay. All right, rest of world. So yeah, help me, help me here guys with like Oceana, UK, what are we doing?</w:t>
      </w:r>
    </w:p>
    <w:p w14:paraId="165CA485" w14:textId="77777777" w:rsidR="00250C0A" w:rsidRDefault="00000000">
      <w:pPr>
        <w:spacing w:line="300" w:lineRule="auto"/>
      </w:pPr>
      <w:r>
        <w:rPr>
          <w:noProof/>
        </w:rPr>
        <w:drawing>
          <wp:anchor distT="0" distB="0" distL="0" distR="0" simplePos="0" relativeHeight="251777024" behindDoc="0" locked="0" layoutInCell="1" allowOverlap="1" wp14:anchorId="165CA7A4" wp14:editId="165CA7A5">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1:10:36</w:t>
      </w:r>
      <w:r>
        <w:rPr>
          <w:rFonts w:ascii="Segoe UI" w:eastAsia="Segoe UI" w:hAnsi="Segoe UI" w:cs="Segoe UI"/>
          <w:color w:val="323130"/>
          <w:sz w:val="24"/>
          <w:szCs w:val="24"/>
        </w:rPr>
        <w:br/>
        <w:t>All right.</w:t>
      </w:r>
      <w:r>
        <w:rPr>
          <w:rFonts w:ascii="Segoe UI" w:eastAsia="Segoe UI" w:hAnsi="Segoe UI" w:cs="Segoe UI"/>
          <w:color w:val="323130"/>
          <w:sz w:val="24"/>
          <w:szCs w:val="24"/>
        </w:rPr>
        <w:br/>
        <w:t>Yeah, so for Oceania, you know, there was a forward book decision that Integra Pay would be the go forward and then Easy Debit will go into like a support maintenance mode. There's some gaps that we do have to fill with Integra Pay. They did the card present integration for UK through Verifone. We need to expand that integration to support Oceania. So</w:t>
      </w:r>
    </w:p>
    <w:p w14:paraId="165CA486" w14:textId="77777777" w:rsidR="00250C0A" w:rsidRDefault="00000000">
      <w:pPr>
        <w:spacing w:line="300" w:lineRule="auto"/>
      </w:pPr>
      <w:r>
        <w:rPr>
          <w:noProof/>
        </w:rPr>
        <w:drawing>
          <wp:anchor distT="0" distB="0" distL="0" distR="0" simplePos="0" relativeHeight="251778048" behindDoc="0" locked="0" layoutInCell="1" allowOverlap="1" wp14:anchorId="165CA7A6" wp14:editId="165CA7A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1:10:50</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487" w14:textId="77777777" w:rsidR="00250C0A" w:rsidRDefault="00000000">
      <w:pPr>
        <w:spacing w:line="300" w:lineRule="auto"/>
      </w:pPr>
      <w:r>
        <w:rPr>
          <w:noProof/>
        </w:rPr>
        <w:drawing>
          <wp:anchor distT="0" distB="0" distL="0" distR="0" simplePos="0" relativeHeight="251779072" behindDoc="0" locked="0" layoutInCell="1" allowOverlap="1" wp14:anchorId="165CA7A8" wp14:editId="165CA7A9">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1:11:08</w:t>
      </w:r>
      <w:r>
        <w:rPr>
          <w:rFonts w:ascii="Segoe UI" w:eastAsia="Segoe UI" w:hAnsi="Segoe UI" w:cs="Segoe UI"/>
          <w:color w:val="323130"/>
          <w:sz w:val="24"/>
          <w:szCs w:val="24"/>
        </w:rPr>
        <w:br/>
        <w:t>We may have, until we can fill that gap, if somebody needs card present, we may need to revert over to easy debit, but for the most part, you know, a majority of the forward book will go on IntegraPay, and then there's a deal review process to, you know, waive.</w:t>
      </w:r>
    </w:p>
    <w:p w14:paraId="165CA488" w14:textId="77777777" w:rsidR="00250C0A" w:rsidRDefault="00000000">
      <w:pPr>
        <w:spacing w:line="300" w:lineRule="auto"/>
      </w:pPr>
      <w:r>
        <w:rPr>
          <w:noProof/>
        </w:rPr>
        <w:drawing>
          <wp:anchor distT="0" distB="0" distL="0" distR="0" simplePos="0" relativeHeight="251780096" behindDoc="0" locked="0" layoutInCell="1" allowOverlap="1" wp14:anchorId="165CA7AA" wp14:editId="165CA7AB">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1:11:23</w:t>
      </w:r>
      <w:r>
        <w:rPr>
          <w:rFonts w:ascii="Segoe UI" w:eastAsia="Segoe UI" w:hAnsi="Segoe UI" w:cs="Segoe UI"/>
          <w:color w:val="323130"/>
          <w:sz w:val="24"/>
          <w:szCs w:val="24"/>
        </w:rPr>
        <w:br/>
        <w:t>Ealy.</w:t>
      </w:r>
      <w:r>
        <w:rPr>
          <w:rFonts w:ascii="Segoe UI" w:eastAsia="Segoe UI" w:hAnsi="Segoe UI" w:cs="Segoe UI"/>
          <w:color w:val="323130"/>
          <w:sz w:val="24"/>
          <w:szCs w:val="24"/>
        </w:rPr>
        <w:br/>
        <w:t>So I guess I want to be careful saying the majority of the front book. So I guess there's a major concern that Maas has raised right now that a lot of their current pipeline is card present first. So a lot of their back book is not card present, but they're seeing more partners leading with card present. And the offering from IntegraPay currently</w:t>
      </w:r>
      <w:r>
        <w:rPr>
          <w:rFonts w:ascii="Segoe UI" w:eastAsia="Segoe UI" w:hAnsi="Segoe UI" w:cs="Segoe UI"/>
          <w:color w:val="323130"/>
          <w:sz w:val="24"/>
          <w:szCs w:val="24"/>
        </w:rPr>
        <w:br/>
        <w:t xml:space="preserve">is insufficient there. So one is they're dependent on a third party, but also the </w:t>
      </w:r>
      <w:r>
        <w:rPr>
          <w:rFonts w:ascii="Segoe UI" w:eastAsia="Segoe UI" w:hAnsi="Segoe UI" w:cs="Segoe UI"/>
          <w:color w:val="323130"/>
          <w:sz w:val="24"/>
          <w:szCs w:val="24"/>
        </w:rPr>
        <w:lastRenderedPageBreak/>
        <w:t>functionality is pretty different. And so there's a gap analysis that needs to happen there before, you know, to enable more of the front book to go down that path. So I guess that's a concern for, you know, the short term the product is doing the.</w:t>
      </w:r>
      <w:r>
        <w:rPr>
          <w:rFonts w:ascii="Segoe UI" w:eastAsia="Segoe UI" w:hAnsi="Segoe UI" w:cs="Segoe UI"/>
          <w:color w:val="323130"/>
          <w:sz w:val="24"/>
          <w:szCs w:val="24"/>
        </w:rPr>
        <w:br/>
        <w:t>assessment right now and what those gaps are.</w:t>
      </w:r>
    </w:p>
    <w:p w14:paraId="165CA489" w14:textId="77777777" w:rsidR="00250C0A" w:rsidRDefault="00000000">
      <w:pPr>
        <w:spacing w:line="300" w:lineRule="auto"/>
      </w:pPr>
      <w:r>
        <w:rPr>
          <w:noProof/>
        </w:rPr>
        <w:drawing>
          <wp:anchor distT="0" distB="0" distL="0" distR="0" simplePos="0" relativeHeight="251781120" behindDoc="0" locked="0" layoutInCell="1" allowOverlap="1" wp14:anchorId="165CA7AC" wp14:editId="165CA7AD">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1:12:05</w:t>
      </w:r>
      <w:r>
        <w:rPr>
          <w:rFonts w:ascii="Segoe UI" w:eastAsia="Segoe UI" w:hAnsi="Segoe UI" w:cs="Segoe UI"/>
          <w:color w:val="323130"/>
          <w:sz w:val="24"/>
          <w:szCs w:val="24"/>
        </w:rPr>
        <w:br/>
        <w:t>OK, makes sense for you.</w:t>
      </w:r>
    </w:p>
    <w:p w14:paraId="165CA48A" w14:textId="77777777" w:rsidR="00250C0A" w:rsidRDefault="00000000">
      <w:pPr>
        <w:spacing w:line="300" w:lineRule="auto"/>
      </w:pPr>
      <w:r>
        <w:rPr>
          <w:noProof/>
        </w:rPr>
        <w:drawing>
          <wp:anchor distT="0" distB="0" distL="0" distR="0" simplePos="0" relativeHeight="251782144" behindDoc="0" locked="0" layoutInCell="1" allowOverlap="1" wp14:anchorId="165CA7AE" wp14:editId="165CA7AF">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1:12:07</w:t>
      </w:r>
      <w:r>
        <w:rPr>
          <w:rFonts w:ascii="Segoe UI" w:eastAsia="Segoe UI" w:hAnsi="Segoe UI" w:cs="Segoe UI"/>
          <w:color w:val="323130"/>
          <w:sz w:val="24"/>
          <w:szCs w:val="24"/>
        </w:rPr>
        <w:br/>
        <w:t>I'm just going to put deal review process required.</w:t>
      </w:r>
      <w:r>
        <w:rPr>
          <w:rFonts w:ascii="Segoe UI" w:eastAsia="Segoe UI" w:hAnsi="Segoe UI" w:cs="Segoe UI"/>
          <w:color w:val="323130"/>
          <w:sz w:val="24"/>
          <w:szCs w:val="24"/>
        </w:rPr>
        <w:br/>
        <w:t>Cool.</w:t>
      </w:r>
      <w:r>
        <w:rPr>
          <w:rFonts w:ascii="Segoe UI" w:eastAsia="Segoe UI" w:hAnsi="Segoe UI" w:cs="Segoe UI"/>
          <w:color w:val="323130"/>
          <w:sz w:val="24"/>
          <w:szCs w:val="24"/>
        </w:rPr>
        <w:br/>
        <w:t>Okay, let me just drop this.</w:t>
      </w:r>
      <w:r>
        <w:rPr>
          <w:rFonts w:ascii="Segoe UI" w:eastAsia="Segoe UI" w:hAnsi="Segoe UI" w:cs="Segoe UI"/>
          <w:color w:val="323130"/>
          <w:sz w:val="24"/>
          <w:szCs w:val="24"/>
        </w:rPr>
        <w:br/>
        <w:t>Okay, yeah, and then as far as, Curtis, do you want to bring the team up to speed on your conversation with some of the product leads as well earlier in the week with Oceania about potentially, or yeah.</w:t>
      </w:r>
    </w:p>
    <w:p w14:paraId="165CA48B" w14:textId="77777777" w:rsidR="00250C0A" w:rsidRDefault="00000000">
      <w:pPr>
        <w:spacing w:line="300" w:lineRule="auto"/>
      </w:pPr>
      <w:r>
        <w:rPr>
          <w:noProof/>
        </w:rPr>
        <w:drawing>
          <wp:anchor distT="0" distB="0" distL="0" distR="0" simplePos="0" relativeHeight="251783168" behindDoc="0" locked="0" layoutInCell="1" allowOverlap="1" wp14:anchorId="165CA7B0" wp14:editId="165CA7B1">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1:12:39</w:t>
      </w:r>
      <w:r>
        <w:rPr>
          <w:rFonts w:ascii="Segoe UI" w:eastAsia="Segoe UI" w:hAnsi="Segoe UI" w:cs="Segoe UI"/>
          <w:color w:val="323130"/>
          <w:sz w:val="24"/>
          <w:szCs w:val="24"/>
        </w:rPr>
        <w:br/>
        <w:t>Yeah, so I guess we, if we're okay bouncing around a little bit. So there was already a wave case that was created that got to L3 and then it got put on hold, but I was having a conversation with the product about resuming that. I think it was for least cost routing and potentially leveraging WPG. So I talked to a product and tech yesterday.</w:t>
      </w:r>
    </w:p>
    <w:p w14:paraId="165CA48C" w14:textId="77777777" w:rsidR="00250C0A" w:rsidRDefault="00000000">
      <w:pPr>
        <w:spacing w:line="300" w:lineRule="auto"/>
      </w:pPr>
      <w:r>
        <w:rPr>
          <w:noProof/>
        </w:rPr>
        <w:drawing>
          <wp:anchor distT="0" distB="0" distL="0" distR="0" simplePos="0" relativeHeight="251784192" behindDoc="0" locked="0" layoutInCell="1" allowOverlap="1" wp14:anchorId="165CA7B2" wp14:editId="165CA7B3">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1:12:56</w:t>
      </w:r>
      <w:r>
        <w:rPr>
          <w:rFonts w:ascii="Segoe UI" w:eastAsia="Segoe UI" w:hAnsi="Segoe UI" w:cs="Segoe UI"/>
          <w:color w:val="323130"/>
          <w:sz w:val="24"/>
          <w:szCs w:val="24"/>
        </w:rPr>
        <w:br/>
        <w:t>Yes.</w:t>
      </w:r>
    </w:p>
    <w:p w14:paraId="165CA48D" w14:textId="77777777" w:rsidR="00250C0A" w:rsidRDefault="00000000">
      <w:pPr>
        <w:spacing w:line="300" w:lineRule="auto"/>
      </w:pPr>
      <w:r>
        <w:rPr>
          <w:noProof/>
        </w:rPr>
        <w:drawing>
          <wp:anchor distT="0" distB="0" distL="0" distR="0" simplePos="0" relativeHeight="251785216" behindDoc="0" locked="0" layoutInCell="1" allowOverlap="1" wp14:anchorId="165CA7B4" wp14:editId="165CA7B5">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1:13:00</w:t>
      </w:r>
      <w:r>
        <w:rPr>
          <w:rFonts w:ascii="Segoe UI" w:eastAsia="Segoe UI" w:hAnsi="Segoe UI" w:cs="Segoe UI"/>
          <w:color w:val="323130"/>
          <w:sz w:val="24"/>
          <w:szCs w:val="24"/>
        </w:rPr>
        <w:br/>
        <w:t>They think that they can move forward with that. They're just finishing doing some due diligence. But that has a bunch of advantages if we can get that to work. So number one, we think it could save about $1.7 million a year in processing fees, getting off Kuzkal and going to WPG. It would allow us to have a very similar architecture.</w:t>
      </w:r>
      <w:r>
        <w:rPr>
          <w:rFonts w:ascii="Segoe UI" w:eastAsia="Segoe UI" w:hAnsi="Segoe UI" w:cs="Segoe UI"/>
          <w:color w:val="323130"/>
          <w:sz w:val="24"/>
          <w:szCs w:val="24"/>
        </w:rPr>
        <w:br/>
        <w:t xml:space="preserve">between Easy Debit, eWay, and IntegraPay, in that they would all be routing to WPG in order to get to the networks. It allows us to enable least cost routing for the Heritage Global Payments, which didn't have that previously. And so I think that's the </w:t>
      </w:r>
      <w:r>
        <w:rPr>
          <w:rFonts w:ascii="Segoe UI" w:eastAsia="Segoe UI" w:hAnsi="Segoe UI" w:cs="Segoe UI"/>
          <w:color w:val="323130"/>
          <w:sz w:val="24"/>
          <w:szCs w:val="24"/>
        </w:rPr>
        <w:lastRenderedPageBreak/>
        <w:t>enabler of a lot of things.</w:t>
      </w:r>
      <w:r>
        <w:rPr>
          <w:rFonts w:ascii="Segoe UI" w:eastAsia="Segoe UI" w:hAnsi="Segoe UI" w:cs="Segoe UI"/>
          <w:color w:val="323130"/>
          <w:sz w:val="24"/>
          <w:szCs w:val="24"/>
        </w:rPr>
        <w:br/>
        <w:t>So even though we'd have some, you know, new traffic going through IntegraPay, we'd start also having these things get, you know, more aligned, a common path for processing behind the scenes. So that's the sort of, I think it's down below on the whatever switch line.</w:t>
      </w:r>
      <w:r>
        <w:rPr>
          <w:rFonts w:ascii="Segoe UI" w:eastAsia="Segoe UI" w:hAnsi="Segoe UI" w:cs="Segoe UI"/>
          <w:color w:val="323130"/>
          <w:sz w:val="24"/>
          <w:szCs w:val="24"/>
        </w:rPr>
        <w:br/>
        <w:t>Well, that one's called out. And then we also want to look at when we could have an opportunity to enable the global API within region as well. Tappy already connects to Easy Debit. It's already got an instance hosted in Australia. It also had a connection in the UK. We never went live with it, but.</w:t>
      </w:r>
      <w:r>
        <w:rPr>
          <w:rFonts w:ascii="Segoe UI" w:eastAsia="Segoe UI" w:hAnsi="Segoe UI" w:cs="Segoe UI"/>
          <w:color w:val="323130"/>
          <w:sz w:val="24"/>
          <w:szCs w:val="24"/>
        </w:rPr>
        <w:br/>
        <w:t>Like, if we do build a global API on Tappy, we already have a path to deploying that in those regions, and we already have some precedence of supporting that portfolio, so whatever things we would need there, so it would need to change to connect to Integrity, but like there's already been thought put into, you know, field map things and and you know.</w:t>
      </w:r>
      <w:r>
        <w:rPr>
          <w:rFonts w:ascii="Segoe UI" w:eastAsia="Segoe UI" w:hAnsi="Segoe UI" w:cs="Segoe UI"/>
          <w:color w:val="323130"/>
          <w:sz w:val="24"/>
          <w:szCs w:val="24"/>
        </w:rPr>
        <w:br/>
        <w:t>Localization and stuff like that, so certainly a lot more investigation to do there. So, yeah, front book is integrate pay, looking at global API, and then looking at replacing the stuff out the back of the easy debit UA path.</w:t>
      </w:r>
    </w:p>
    <w:p w14:paraId="165CA48E" w14:textId="77777777" w:rsidR="00250C0A" w:rsidRDefault="00000000">
      <w:pPr>
        <w:spacing w:line="300" w:lineRule="auto"/>
      </w:pPr>
      <w:r>
        <w:rPr>
          <w:noProof/>
        </w:rPr>
        <w:drawing>
          <wp:anchor distT="0" distB="0" distL="0" distR="0" simplePos="0" relativeHeight="251786240" behindDoc="0" locked="0" layoutInCell="1" allowOverlap="1" wp14:anchorId="165CA7B6" wp14:editId="165CA7B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1:14:40</w:t>
      </w:r>
      <w:r>
        <w:rPr>
          <w:rFonts w:ascii="Segoe UI" w:eastAsia="Segoe UI" w:hAnsi="Segoe UI" w:cs="Segoe UI"/>
          <w:color w:val="323130"/>
          <w:sz w:val="24"/>
          <w:szCs w:val="24"/>
        </w:rPr>
        <w:br/>
        <w:t>That's good.</w:t>
      </w:r>
      <w:r>
        <w:rPr>
          <w:rFonts w:ascii="Segoe UI" w:eastAsia="Segoe UI" w:hAnsi="Segoe UI" w:cs="Segoe UI"/>
          <w:color w:val="323130"/>
          <w:sz w:val="24"/>
          <w:szCs w:val="24"/>
        </w:rPr>
        <w:br/>
        <w:t>Yeah, and so I, and particularly when we think about that take payments book, the ISVs, the...</w:t>
      </w:r>
      <w:r>
        <w:rPr>
          <w:rFonts w:ascii="Segoe UI" w:eastAsia="Segoe UI" w:hAnsi="Segoe UI" w:cs="Segoe UI"/>
          <w:color w:val="323130"/>
          <w:sz w:val="24"/>
          <w:szCs w:val="24"/>
        </w:rPr>
        <w:br/>
        <w:t>intent there would be to bring that TAPI integration connected through Integrate as you've described and then send traffic and volume to, I guess that would be WPG through SAS and NAP, yeah.</w:t>
      </w:r>
    </w:p>
    <w:p w14:paraId="165CA48F" w14:textId="77777777" w:rsidR="00250C0A" w:rsidRDefault="00000000">
      <w:pPr>
        <w:spacing w:line="300" w:lineRule="auto"/>
      </w:pPr>
      <w:r>
        <w:rPr>
          <w:noProof/>
        </w:rPr>
        <w:drawing>
          <wp:anchor distT="0" distB="0" distL="0" distR="0" simplePos="0" relativeHeight="251787264" behindDoc="0" locked="0" layoutInCell="1" allowOverlap="1" wp14:anchorId="165CA7B8" wp14:editId="165CA7B9">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1:15:16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so there actually is somebody from IntegraPay who's out in the UK this week, who's been able to take payments guys. Like we got just a team of four developers, but they're starting to do knowledge transfer. We do want to get them plugged in and start working on some stuff. They obviously are building very similar solutions. They have some complementary skills, both IntegraPay. So IntegraPay is halfway in Azure now.</w:t>
      </w:r>
    </w:p>
    <w:p w14:paraId="165CA490" w14:textId="77777777" w:rsidR="00250C0A" w:rsidRDefault="00000000">
      <w:pPr>
        <w:spacing w:line="300" w:lineRule="auto"/>
      </w:pPr>
      <w:r>
        <w:rPr>
          <w:noProof/>
        </w:rPr>
        <w:lastRenderedPageBreak/>
        <w:drawing>
          <wp:anchor distT="0" distB="0" distL="0" distR="0" simplePos="0" relativeHeight="251788288" behindDoc="0" locked="0" layoutInCell="1" allowOverlap="1" wp14:anchorId="165CA7BA" wp14:editId="165CA7BB">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1:15:19</w:t>
      </w:r>
      <w:r>
        <w:rPr>
          <w:rFonts w:ascii="Segoe UI" w:eastAsia="Segoe UI" w:hAnsi="Segoe UI" w:cs="Segoe UI"/>
          <w:color w:val="323130"/>
          <w:sz w:val="24"/>
          <w:szCs w:val="24"/>
        </w:rPr>
        <w:br/>
        <w:t>Yeah, okay.</w:t>
      </w:r>
    </w:p>
    <w:p w14:paraId="165CA491" w14:textId="77777777" w:rsidR="00250C0A" w:rsidRDefault="00000000">
      <w:pPr>
        <w:spacing w:line="300" w:lineRule="auto"/>
      </w:pPr>
      <w:r>
        <w:rPr>
          <w:noProof/>
        </w:rPr>
        <w:drawing>
          <wp:anchor distT="0" distB="0" distL="0" distR="0" simplePos="0" relativeHeight="251789312" behindDoc="0" locked="0" layoutInCell="1" allowOverlap="1" wp14:anchorId="165CA7BC" wp14:editId="165CA7BD">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1:15:43</w:t>
      </w:r>
      <w:r>
        <w:rPr>
          <w:rFonts w:ascii="Segoe UI" w:eastAsia="Segoe UI" w:hAnsi="Segoe UI" w:cs="Segoe UI"/>
          <w:color w:val="323130"/>
          <w:sz w:val="24"/>
          <w:szCs w:val="24"/>
        </w:rPr>
        <w:br/>
        <w:t>Now, they were looking at going further into Azure. Take payments is in Azure, so they have common cloud providers, common solutions. They think there's an opportunity for them to combine some other, you know, portal capabilities, and then functionally there's a lot of similarities there, so still in early days of assessment there, but we think that, you know, sort of converging take payments and IntegraPay for...</w:t>
      </w:r>
      <w:r>
        <w:rPr>
          <w:rFonts w:ascii="Segoe UI" w:eastAsia="Segoe UI" w:hAnsi="Segoe UI" w:cs="Segoe UI"/>
          <w:color w:val="323130"/>
          <w:sz w:val="24"/>
          <w:szCs w:val="24"/>
        </w:rPr>
        <w:br/>
        <w:t>card present, hosted payment pages, portals, things like that, that there's potentially going to be a path there as well as the hosting consolidation.</w:t>
      </w:r>
    </w:p>
    <w:p w14:paraId="165CA492" w14:textId="77777777" w:rsidR="00250C0A" w:rsidRDefault="00000000">
      <w:pPr>
        <w:spacing w:line="300" w:lineRule="auto"/>
      </w:pPr>
      <w:r>
        <w:rPr>
          <w:noProof/>
        </w:rPr>
        <w:drawing>
          <wp:anchor distT="0" distB="0" distL="0" distR="0" simplePos="0" relativeHeight="251790336" behindDoc="0" locked="0" layoutInCell="1" allowOverlap="1" wp14:anchorId="165CA7BE" wp14:editId="165CA7BF">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1:16:11</w:t>
      </w:r>
      <w:r>
        <w:rPr>
          <w:rFonts w:ascii="Segoe UI" w:eastAsia="Segoe UI" w:hAnsi="Segoe UI" w:cs="Segoe UI"/>
          <w:color w:val="323130"/>
          <w:sz w:val="24"/>
          <w:szCs w:val="24"/>
        </w:rPr>
        <w:br/>
        <w:t>Makes sense. Yeah, and I think the all roads leading to the Heritage World Pay processing pathway is good because then we're on common portal, common disputes, common all that, and then we just need to make sure that the partner level reporting, back to your point, is accounted for.</w:t>
      </w:r>
    </w:p>
    <w:p w14:paraId="165CA493" w14:textId="77777777" w:rsidR="00250C0A" w:rsidRDefault="00000000">
      <w:pPr>
        <w:spacing w:line="300" w:lineRule="auto"/>
      </w:pPr>
      <w:r>
        <w:rPr>
          <w:noProof/>
        </w:rPr>
        <w:drawing>
          <wp:anchor distT="0" distB="0" distL="0" distR="0" simplePos="0" relativeHeight="251791360" behindDoc="0" locked="0" layoutInCell="1" allowOverlap="1" wp14:anchorId="165CA7C0" wp14:editId="165CA7C1">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1:16:21</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then I'm actually heading out to Australia. I'll be out there the 13th of July. So plan to dig in with the guys a little bit further on how we can start mapping out that convergence plan.</w:t>
      </w:r>
    </w:p>
    <w:p w14:paraId="165CA494" w14:textId="77777777" w:rsidR="00250C0A" w:rsidRDefault="00000000">
      <w:pPr>
        <w:spacing w:line="300" w:lineRule="auto"/>
      </w:pPr>
      <w:r>
        <w:rPr>
          <w:noProof/>
        </w:rPr>
        <w:drawing>
          <wp:anchor distT="0" distB="0" distL="0" distR="0" simplePos="0" relativeHeight="251792384" behindDoc="0" locked="0" layoutInCell="1" allowOverlap="1" wp14:anchorId="165CA7C2" wp14:editId="165CA7C3">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1:16:41</w:t>
      </w:r>
      <w:r>
        <w:rPr>
          <w:rFonts w:ascii="Segoe UI" w:eastAsia="Segoe UI" w:hAnsi="Segoe UI" w:cs="Segoe UI"/>
          <w:color w:val="323130"/>
          <w:sz w:val="24"/>
          <w:szCs w:val="24"/>
        </w:rPr>
        <w:br/>
        <w:t>Yeah.</w:t>
      </w:r>
    </w:p>
    <w:p w14:paraId="165CA495" w14:textId="77777777" w:rsidR="00250C0A" w:rsidRDefault="00000000">
      <w:pPr>
        <w:spacing w:line="300" w:lineRule="auto"/>
      </w:pPr>
      <w:r>
        <w:rPr>
          <w:noProof/>
        </w:rPr>
        <w:drawing>
          <wp:anchor distT="0" distB="0" distL="0" distR="0" simplePos="0" relativeHeight="251793408" behindDoc="0" locked="0" layoutInCell="1" allowOverlap="1" wp14:anchorId="165CA7C4" wp14:editId="165CA7C5">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1:16:41</w:t>
      </w:r>
      <w:r>
        <w:rPr>
          <w:rFonts w:ascii="Segoe UI" w:eastAsia="Segoe UI" w:hAnsi="Segoe UI" w:cs="Segoe UI"/>
          <w:color w:val="323130"/>
          <w:sz w:val="24"/>
          <w:szCs w:val="24"/>
        </w:rPr>
        <w:br/>
        <w:t>Helpful, okay.</w:t>
      </w:r>
    </w:p>
    <w:p w14:paraId="165CA496" w14:textId="77777777" w:rsidR="00250C0A" w:rsidRDefault="00000000">
      <w:pPr>
        <w:spacing w:line="300" w:lineRule="auto"/>
      </w:pPr>
      <w:r>
        <w:rPr>
          <w:noProof/>
        </w:rPr>
        <w:drawing>
          <wp:anchor distT="0" distB="0" distL="0" distR="0" simplePos="0" relativeHeight="251794432" behindDoc="0" locked="0" layoutInCell="1" allowOverlap="1" wp14:anchorId="165CA7C6" wp14:editId="165CA7C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1:16:42</w:t>
      </w:r>
      <w:r>
        <w:rPr>
          <w:rFonts w:ascii="Segoe UI" w:eastAsia="Segoe UI" w:hAnsi="Segoe UI" w:cs="Segoe UI"/>
          <w:color w:val="323130"/>
          <w:sz w:val="24"/>
          <w:szCs w:val="24"/>
        </w:rPr>
        <w:br/>
        <w:t xml:space="preserve">There is a dependency here, Curtis, which you know already, but I just want to make sure that I mention it with the direct SMB sales that go through ECB. We just want to make sure that we have a plan for that, and that's something that Lucy also flagged </w:t>
      </w:r>
      <w:r>
        <w:rPr>
          <w:rFonts w:ascii="Segoe UI" w:eastAsia="Segoe UI" w:hAnsi="Segoe UI" w:cs="Segoe UI"/>
          <w:color w:val="323130"/>
          <w:sz w:val="24"/>
          <w:szCs w:val="24"/>
        </w:rPr>
        <w:lastRenderedPageBreak/>
        <w:t>this morning. Jonathan, when you dropped on the SMB.</w:t>
      </w:r>
      <w:r>
        <w:rPr>
          <w:rFonts w:ascii="Segoe UI" w:eastAsia="Segoe UI" w:hAnsi="Segoe UI" w:cs="Segoe UI"/>
          <w:color w:val="323130"/>
          <w:sz w:val="24"/>
          <w:szCs w:val="24"/>
        </w:rPr>
        <w:br/>
        <w:t>For the rest of the world, so we just want to make sure that there is a plan there on.</w:t>
      </w:r>
    </w:p>
    <w:p w14:paraId="165CA497" w14:textId="77777777" w:rsidR="00250C0A" w:rsidRDefault="00000000">
      <w:pPr>
        <w:spacing w:line="300" w:lineRule="auto"/>
      </w:pPr>
      <w:r>
        <w:rPr>
          <w:noProof/>
        </w:rPr>
        <w:drawing>
          <wp:anchor distT="0" distB="0" distL="0" distR="0" simplePos="0" relativeHeight="251795456" behindDoc="0" locked="0" layoutInCell="1" allowOverlap="1" wp14:anchorId="165CA7C8" wp14:editId="165CA7C9">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1:17:06</w:t>
      </w:r>
      <w:r>
        <w:rPr>
          <w:rFonts w:ascii="Segoe UI" w:eastAsia="Segoe UI" w:hAnsi="Segoe UI" w:cs="Segoe UI"/>
          <w:color w:val="323130"/>
          <w:sz w:val="24"/>
          <w:szCs w:val="24"/>
        </w:rPr>
        <w:br/>
        <w:t>Yeah, what do we do with the direct merchant base? Yeah.</w:t>
      </w:r>
    </w:p>
    <w:p w14:paraId="165CA498" w14:textId="77777777" w:rsidR="00250C0A" w:rsidRDefault="00000000">
      <w:pPr>
        <w:spacing w:line="300" w:lineRule="auto"/>
      </w:pPr>
      <w:r>
        <w:rPr>
          <w:noProof/>
        </w:rPr>
        <w:drawing>
          <wp:anchor distT="0" distB="0" distL="0" distR="0" simplePos="0" relativeHeight="251796480" behindDoc="0" locked="0" layoutInCell="1" allowOverlap="1" wp14:anchorId="165CA7CA" wp14:editId="165CA7CB">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1:17:07</w:t>
      </w:r>
      <w:r>
        <w:rPr>
          <w:rFonts w:ascii="Segoe UI" w:eastAsia="Segoe UI" w:hAnsi="Segoe UI" w:cs="Segoe UI"/>
          <w:color w:val="323130"/>
          <w:sz w:val="24"/>
          <w:szCs w:val="24"/>
        </w:rPr>
        <w:br/>
        <w:t>Yeah, so...</w:t>
      </w:r>
    </w:p>
    <w:p w14:paraId="165CA499" w14:textId="77777777" w:rsidR="00250C0A" w:rsidRDefault="00000000">
      <w:pPr>
        <w:spacing w:line="300" w:lineRule="auto"/>
      </w:pPr>
      <w:r>
        <w:rPr>
          <w:noProof/>
        </w:rPr>
        <w:drawing>
          <wp:anchor distT="0" distB="0" distL="0" distR="0" simplePos="0" relativeHeight="251797504" behindDoc="0" locked="0" layoutInCell="1" allowOverlap="1" wp14:anchorId="165CA7CC" wp14:editId="165CA7CD">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1:17:07</w:t>
      </w:r>
      <w:r>
        <w:rPr>
          <w:rFonts w:ascii="Segoe UI" w:eastAsia="Segoe UI" w:hAnsi="Segoe UI" w:cs="Segoe UI"/>
          <w:color w:val="323130"/>
          <w:sz w:val="24"/>
          <w:szCs w:val="24"/>
        </w:rPr>
        <w:br/>
        <w:t>what we're doing there this day.</w:t>
      </w:r>
    </w:p>
    <w:p w14:paraId="165CA49A" w14:textId="77777777" w:rsidR="00250C0A" w:rsidRDefault="00000000">
      <w:pPr>
        <w:spacing w:line="300" w:lineRule="auto"/>
      </w:pPr>
      <w:r>
        <w:rPr>
          <w:noProof/>
        </w:rPr>
        <w:drawing>
          <wp:anchor distT="0" distB="0" distL="0" distR="0" simplePos="0" relativeHeight="251798528" behindDoc="0" locked="0" layoutInCell="1" allowOverlap="1" wp14:anchorId="165CA7CE" wp14:editId="165CA7CF">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1:17:09</w:t>
      </w:r>
      <w:r>
        <w:rPr>
          <w:rFonts w:ascii="Segoe UI" w:eastAsia="Segoe UI" w:hAnsi="Segoe UI" w:cs="Segoe UI"/>
          <w:color w:val="323130"/>
          <w:sz w:val="24"/>
          <w:szCs w:val="24"/>
        </w:rPr>
        <w:br/>
        <w:t>So the integrity pay decision is exclusively for the integrated platforms business. The other, you know, direct business would still be going through eWay. The stuff that we're talking about for going through WP though would be common to all of those things. So we're kind of having to come from both ends for the different parts of the business. We want to</w:t>
      </w:r>
      <w:r>
        <w:rPr>
          <w:rFonts w:ascii="Segoe UI" w:eastAsia="Segoe UI" w:hAnsi="Segoe UI" w:cs="Segoe UI"/>
          <w:color w:val="323130"/>
          <w:sz w:val="24"/>
          <w:szCs w:val="24"/>
        </w:rPr>
        <w:br/>
        <w:t>get to a common stack on the back end. So we've been talking about the authorization path. We have not yet gotten to talk about Highlander, which is doing the settlements and stuff like that. We can talk about that in the future. But the goal would be to also evolve that direct payment stack as well towards the TAM.</w:t>
      </w:r>
    </w:p>
    <w:p w14:paraId="165CA49B" w14:textId="77777777" w:rsidR="00250C0A" w:rsidRDefault="00000000">
      <w:pPr>
        <w:spacing w:line="300" w:lineRule="auto"/>
      </w:pPr>
      <w:r>
        <w:rPr>
          <w:noProof/>
        </w:rPr>
        <w:drawing>
          <wp:anchor distT="0" distB="0" distL="0" distR="0" simplePos="0" relativeHeight="251799552" behindDoc="0" locked="0" layoutInCell="1" allowOverlap="1" wp14:anchorId="165CA7D0" wp14:editId="165CA7D1">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1:17:47</w:t>
      </w:r>
      <w:r>
        <w:rPr>
          <w:rFonts w:ascii="Segoe UI" w:eastAsia="Segoe UI" w:hAnsi="Segoe UI" w:cs="Segoe UI"/>
          <w:color w:val="323130"/>
          <w:sz w:val="24"/>
          <w:szCs w:val="24"/>
        </w:rPr>
        <w:br/>
        <w:t>Yeah, because the thing is that if you get off...</w:t>
      </w:r>
    </w:p>
    <w:p w14:paraId="165CA49C" w14:textId="77777777" w:rsidR="00250C0A" w:rsidRDefault="00000000">
      <w:pPr>
        <w:spacing w:line="300" w:lineRule="auto"/>
      </w:pPr>
      <w:r>
        <w:rPr>
          <w:noProof/>
        </w:rPr>
        <w:drawing>
          <wp:anchor distT="0" distB="0" distL="0" distR="0" simplePos="0" relativeHeight="251800576" behindDoc="0" locked="0" layoutInCell="1" allowOverlap="1" wp14:anchorId="165CA7D2" wp14:editId="165CA7D3">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1:17:47</w:t>
      </w:r>
      <w:r>
        <w:rPr>
          <w:rFonts w:ascii="Segoe UI" w:eastAsia="Segoe UI" w:hAnsi="Segoe UI" w:cs="Segoe UI"/>
          <w:color w:val="323130"/>
          <w:sz w:val="24"/>
          <w:szCs w:val="24"/>
        </w:rPr>
        <w:br/>
        <w:t>No.</w:t>
      </w:r>
    </w:p>
    <w:p w14:paraId="165CA49D" w14:textId="77777777" w:rsidR="00250C0A" w:rsidRDefault="00000000">
      <w:pPr>
        <w:spacing w:line="300" w:lineRule="auto"/>
      </w:pPr>
      <w:r>
        <w:rPr>
          <w:noProof/>
        </w:rPr>
        <w:drawing>
          <wp:anchor distT="0" distB="0" distL="0" distR="0" simplePos="0" relativeHeight="251801600" behindDoc="0" locked="0" layoutInCell="1" allowOverlap="1" wp14:anchorId="165CA7D4" wp14:editId="165CA7D5">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1:17:51</w:t>
      </w:r>
      <w:r>
        <w:rPr>
          <w:rFonts w:ascii="Segoe UI" w:eastAsia="Segoe UI" w:hAnsi="Segoe UI" w:cs="Segoe UI"/>
          <w:color w:val="323130"/>
          <w:sz w:val="24"/>
          <w:szCs w:val="24"/>
        </w:rPr>
        <w:br/>
        <w:t>If you're off Costco and we're routing the payments through WPG, then you're just following the rails and there becomes a smaller dependency on Highlander and we just need to assess what else. So I know Highlander was doing more than just that. There was some finance stuff that's happening that was happening on the</w:t>
      </w:r>
    </w:p>
    <w:p w14:paraId="165CA49E" w14:textId="77777777" w:rsidR="00250C0A" w:rsidRDefault="00000000">
      <w:pPr>
        <w:spacing w:line="300" w:lineRule="auto"/>
      </w:pPr>
      <w:r>
        <w:rPr>
          <w:noProof/>
        </w:rPr>
        <w:lastRenderedPageBreak/>
        <w:drawing>
          <wp:anchor distT="0" distB="0" distL="0" distR="0" simplePos="0" relativeHeight="251802624" behindDoc="0" locked="0" layoutInCell="1" allowOverlap="1" wp14:anchorId="165CA7D6" wp14:editId="165CA7D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1:17:54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49F" w14:textId="77777777" w:rsidR="00250C0A" w:rsidRDefault="00000000">
      <w:pPr>
        <w:spacing w:line="300" w:lineRule="auto"/>
      </w:pPr>
      <w:r>
        <w:rPr>
          <w:noProof/>
        </w:rPr>
        <w:drawing>
          <wp:anchor distT="0" distB="0" distL="0" distR="0" simplePos="0" relativeHeight="251803648" behindDoc="0" locked="0" layoutInCell="1" allowOverlap="1" wp14:anchorId="165CA7D8" wp14:editId="165CA7D9">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1:18:11</w:t>
      </w:r>
      <w:r>
        <w:rPr>
          <w:rFonts w:ascii="Segoe UI" w:eastAsia="Segoe UI" w:hAnsi="Segoe UI" w:cs="Segoe UI"/>
          <w:color w:val="323130"/>
          <w:sz w:val="24"/>
          <w:szCs w:val="24"/>
        </w:rPr>
        <w:br/>
        <w:t>the back of it that I don't remember. So we'll just need to assess what is the delta that's still in use for Highlander. I do think that the E-Way path would, we would need to kind of still progress the conversation there for the direct merchants that.</w:t>
      </w:r>
    </w:p>
    <w:p w14:paraId="165CA4A0" w14:textId="77777777" w:rsidR="00250C0A" w:rsidRDefault="00000000">
      <w:pPr>
        <w:spacing w:line="300" w:lineRule="auto"/>
      </w:pPr>
      <w:r>
        <w:rPr>
          <w:noProof/>
        </w:rPr>
        <w:drawing>
          <wp:anchor distT="0" distB="0" distL="0" distR="0" simplePos="0" relativeHeight="251804672" behindDoc="0" locked="0" layoutInCell="1" allowOverlap="1" wp14:anchorId="165CA7DA" wp14:editId="165CA7DB">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1:18:18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But the nice thing is they already had a TAM 1.0 plan that they were working on with like a GPE com and all those different things. So they had a target state. I think in their target state, they still had Highlander there. So we needed, I think, reassess that because maybe there wasn't a viable alternative.</w:t>
      </w:r>
    </w:p>
    <w:p w14:paraId="165CA4A1" w14:textId="77777777" w:rsidR="00250C0A" w:rsidRDefault="00000000">
      <w:pPr>
        <w:spacing w:line="300" w:lineRule="auto"/>
      </w:pPr>
      <w:r>
        <w:rPr>
          <w:noProof/>
        </w:rPr>
        <w:drawing>
          <wp:anchor distT="0" distB="0" distL="0" distR="0" simplePos="0" relativeHeight="251805696" behindDoc="0" locked="0" layoutInCell="1" allowOverlap="1" wp14:anchorId="165CA7DC" wp14:editId="165CA7DD">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1:18:37</w:t>
      </w:r>
      <w:r>
        <w:rPr>
          <w:rFonts w:ascii="Segoe UI" w:eastAsia="Segoe UI" w:hAnsi="Segoe UI" w:cs="Segoe UI"/>
          <w:color w:val="323130"/>
          <w:sz w:val="24"/>
          <w:szCs w:val="24"/>
        </w:rPr>
        <w:br/>
        <w:t>Yeah.</w:t>
      </w:r>
    </w:p>
    <w:p w14:paraId="165CA4A2" w14:textId="77777777" w:rsidR="00250C0A" w:rsidRDefault="00000000">
      <w:pPr>
        <w:spacing w:line="300" w:lineRule="auto"/>
      </w:pPr>
      <w:r>
        <w:rPr>
          <w:noProof/>
        </w:rPr>
        <w:drawing>
          <wp:anchor distT="0" distB="0" distL="0" distR="0" simplePos="0" relativeHeight="251806720" behindDoc="0" locked="0" layoutInCell="1" allowOverlap="1" wp14:anchorId="165CA7DE" wp14:editId="165CA7DF">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1:18:47</w:t>
      </w:r>
      <w:r>
        <w:rPr>
          <w:rFonts w:ascii="Segoe UI" w:eastAsia="Segoe UI" w:hAnsi="Segoe UI" w:cs="Segoe UI"/>
          <w:color w:val="323130"/>
          <w:sz w:val="24"/>
          <w:szCs w:val="24"/>
        </w:rPr>
        <w:br/>
        <w:t>But I think a lot of their TAM 1.0 decisions were to greatly simplify their stack, and now we just need to replace what they had with something different. So if they had UBA, we'll go to something different, or if they had, you know, a different sales force. But like, I think it's going to be a sort of paint by number, what can we replace for each one of these boxes? But they already sort of have a path to exiting most of their stuff.</w:t>
      </w:r>
    </w:p>
    <w:p w14:paraId="165CA4A3" w14:textId="77777777" w:rsidR="00250C0A" w:rsidRDefault="00000000">
      <w:pPr>
        <w:spacing w:line="300" w:lineRule="auto"/>
      </w:pPr>
      <w:r>
        <w:rPr>
          <w:noProof/>
        </w:rPr>
        <w:drawing>
          <wp:anchor distT="0" distB="0" distL="0" distR="0" simplePos="0" relativeHeight="251807744" behindDoc="0" locked="0" layoutInCell="1" allowOverlap="1" wp14:anchorId="165CA7E0" wp14:editId="165CA7E1">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1:18:57</w:t>
      </w:r>
      <w:r>
        <w:rPr>
          <w:rFonts w:ascii="Segoe UI" w:eastAsia="Segoe UI" w:hAnsi="Segoe UI" w:cs="Segoe UI"/>
          <w:color w:val="323130"/>
          <w:sz w:val="24"/>
          <w:szCs w:val="24"/>
        </w:rPr>
        <w:br/>
        <w:t>Yeah, yeah, that's a good point.</w:t>
      </w:r>
    </w:p>
    <w:p w14:paraId="165CA4A4" w14:textId="77777777" w:rsidR="00250C0A" w:rsidRDefault="00000000">
      <w:pPr>
        <w:spacing w:line="300" w:lineRule="auto"/>
      </w:pPr>
      <w:r>
        <w:rPr>
          <w:noProof/>
        </w:rPr>
        <w:drawing>
          <wp:anchor distT="0" distB="0" distL="0" distR="0" simplePos="0" relativeHeight="251808768" behindDoc="0" locked="0" layoutInCell="1" allowOverlap="1" wp14:anchorId="165CA7E2" wp14:editId="165CA7E3">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1:19:12</w:t>
      </w:r>
      <w:r>
        <w:rPr>
          <w:rFonts w:ascii="Segoe UI" w:eastAsia="Segoe UI" w:hAnsi="Segoe UI" w:cs="Segoe UI"/>
          <w:color w:val="323130"/>
          <w:sz w:val="24"/>
          <w:szCs w:val="24"/>
        </w:rPr>
        <w:br/>
        <w:t>No.</w:t>
      </w:r>
    </w:p>
    <w:p w14:paraId="165CA4A5" w14:textId="77777777" w:rsidR="00250C0A" w:rsidRDefault="00000000">
      <w:pPr>
        <w:spacing w:line="300" w:lineRule="auto"/>
      </w:pPr>
      <w:r>
        <w:rPr>
          <w:noProof/>
        </w:rPr>
        <w:lastRenderedPageBreak/>
        <w:drawing>
          <wp:anchor distT="0" distB="0" distL="0" distR="0" simplePos="0" relativeHeight="251809792" behindDoc="0" locked="0" layoutInCell="1" allowOverlap="1" wp14:anchorId="165CA7E4" wp14:editId="165CA7E5">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1:19:13</w:t>
      </w:r>
      <w:r>
        <w:rPr>
          <w:rFonts w:ascii="Segoe UI" w:eastAsia="Segoe UI" w:hAnsi="Segoe UI" w:cs="Segoe UI"/>
          <w:color w:val="323130"/>
          <w:sz w:val="24"/>
          <w:szCs w:val="24"/>
        </w:rPr>
        <w:br/>
        <w:t>in like a 30 minute, just particularly around how would we remap the APTM 1.0 and just for Australia specifically to make sure that.</w:t>
      </w:r>
      <w:r>
        <w:rPr>
          <w:rFonts w:ascii="Segoe UI" w:eastAsia="Segoe UI" w:hAnsi="Segoe UI" w:cs="Segoe UI"/>
          <w:color w:val="323130"/>
          <w:sz w:val="24"/>
          <w:szCs w:val="24"/>
        </w:rPr>
        <w:br/>
        <w:t>those concerns are aligned and documented. I can pick that up with her next week. I'll be, not next week, two weeks from now, I'll be in the, I'll be in the UK. So I'll be on a closer time zone. I don't think it's urgent. I just think it's important.</w:t>
      </w:r>
    </w:p>
    <w:p w14:paraId="165CA4A6" w14:textId="77777777" w:rsidR="00250C0A" w:rsidRDefault="00000000">
      <w:pPr>
        <w:spacing w:line="300" w:lineRule="auto"/>
      </w:pPr>
      <w:r>
        <w:rPr>
          <w:noProof/>
        </w:rPr>
        <w:drawing>
          <wp:anchor distT="0" distB="0" distL="0" distR="0" simplePos="0" relativeHeight="251810816" behindDoc="0" locked="0" layoutInCell="1" allowOverlap="1" wp14:anchorId="165CA7E6" wp14:editId="165CA7E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1:19:34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4A7" w14:textId="77777777" w:rsidR="00250C0A" w:rsidRDefault="00000000">
      <w:pPr>
        <w:spacing w:line="300" w:lineRule="auto"/>
      </w:pPr>
      <w:r>
        <w:rPr>
          <w:noProof/>
        </w:rPr>
        <w:drawing>
          <wp:anchor distT="0" distB="0" distL="0" distR="0" simplePos="0" relativeHeight="251811840" behindDoc="0" locked="0" layoutInCell="1" allowOverlap="1" wp14:anchorId="165CA7E8" wp14:editId="165CA7E9">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1:19:41</w:t>
      </w:r>
      <w:r>
        <w:rPr>
          <w:rFonts w:ascii="Segoe UI" w:eastAsia="Segoe UI" w:hAnsi="Segoe UI" w:cs="Segoe UI"/>
          <w:color w:val="323130"/>
          <w:sz w:val="24"/>
          <w:szCs w:val="24"/>
        </w:rPr>
        <w:br/>
        <w:t>Okay, anything else guys on rest of world because we're just scanning and going down?</w:t>
      </w:r>
    </w:p>
    <w:p w14:paraId="165CA4A8" w14:textId="77777777" w:rsidR="00250C0A" w:rsidRDefault="00000000">
      <w:pPr>
        <w:spacing w:line="300" w:lineRule="auto"/>
      </w:pPr>
      <w:r>
        <w:rPr>
          <w:noProof/>
        </w:rPr>
        <w:drawing>
          <wp:anchor distT="0" distB="0" distL="0" distR="0" simplePos="0" relativeHeight="251812864" behindDoc="0" locked="0" layoutInCell="1" allowOverlap="1" wp14:anchorId="165CA7EA" wp14:editId="165CA7EB">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1:19:52</w:t>
      </w:r>
      <w:r>
        <w:rPr>
          <w:rFonts w:ascii="Segoe UI" w:eastAsia="Segoe UI" w:hAnsi="Segoe UI" w:cs="Segoe UI"/>
          <w:color w:val="323130"/>
          <w:sz w:val="24"/>
          <w:szCs w:val="24"/>
        </w:rPr>
        <w:br/>
        <w:t>I think for the rest of the world, for...</w:t>
      </w:r>
      <w:r>
        <w:rPr>
          <w:rFonts w:ascii="Segoe UI" w:eastAsia="Segoe UI" w:hAnsi="Segoe UI" w:cs="Segoe UI"/>
          <w:color w:val="323130"/>
          <w:sz w:val="24"/>
          <w:szCs w:val="24"/>
        </w:rPr>
        <w:br/>
        <w:t>I think the law of this, we haven't been as, I'm not as aware of this decisions as like the US side, we kind of went through and said, we know we're doing for boarding, we know we're doing for CRM, we know we're doing for portals and things like that. A lot of these things for the rest of the world, I think the desired answer is we want to go to what the target state is.</w:t>
      </w:r>
      <w:r>
        <w:rPr>
          <w:rFonts w:ascii="Segoe UI" w:eastAsia="Segoe UI" w:hAnsi="Segoe UI" w:cs="Segoe UI"/>
          <w:color w:val="323130"/>
          <w:sz w:val="24"/>
          <w:szCs w:val="24"/>
        </w:rPr>
        <w:br/>
        <w:t>But I don't know what the target state is for all of these things, right? So like, what are we using for target state CRM?</w:t>
      </w:r>
      <w:r>
        <w:rPr>
          <w:rFonts w:ascii="Segoe UI" w:eastAsia="Segoe UI" w:hAnsi="Segoe UI" w:cs="Segoe UI"/>
          <w:color w:val="323130"/>
          <w:sz w:val="24"/>
          <w:szCs w:val="24"/>
        </w:rPr>
        <w:br/>
        <w:t>Probably, I don't think it's INASA for rest of world, but...</w:t>
      </w:r>
    </w:p>
    <w:p w14:paraId="165CA4A9" w14:textId="77777777" w:rsidR="00250C0A" w:rsidRDefault="00000000">
      <w:pPr>
        <w:spacing w:line="300" w:lineRule="auto"/>
      </w:pPr>
      <w:r>
        <w:rPr>
          <w:noProof/>
        </w:rPr>
        <w:drawing>
          <wp:anchor distT="0" distB="0" distL="0" distR="0" simplePos="0" relativeHeight="251813888" behindDoc="0" locked="0" layoutInCell="1" allowOverlap="1" wp14:anchorId="165CA7EC" wp14:editId="165CA7ED">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1:20:25</w:t>
      </w:r>
      <w:r>
        <w:rPr>
          <w:rFonts w:ascii="Segoe UI" w:eastAsia="Segoe UI" w:hAnsi="Segoe UI" w:cs="Segoe UI"/>
          <w:color w:val="323130"/>
          <w:sz w:val="24"/>
          <w:szCs w:val="24"/>
        </w:rPr>
        <w:br/>
        <w:t>No, it's the it's the Salesforce International.</w:t>
      </w:r>
    </w:p>
    <w:p w14:paraId="165CA4AA" w14:textId="77777777" w:rsidR="00250C0A" w:rsidRDefault="00000000">
      <w:pPr>
        <w:spacing w:line="300" w:lineRule="auto"/>
      </w:pPr>
      <w:r>
        <w:rPr>
          <w:noProof/>
        </w:rPr>
        <w:drawing>
          <wp:anchor distT="0" distB="0" distL="0" distR="0" simplePos="0" relativeHeight="251814912" behindDoc="0" locked="0" layoutInCell="1" allowOverlap="1" wp14:anchorId="165CA7EE" wp14:editId="165CA7EF">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1:20:28</w:t>
      </w:r>
      <w:r>
        <w:rPr>
          <w:rFonts w:ascii="Segoe UI" w:eastAsia="Segoe UI" w:hAnsi="Segoe UI" w:cs="Segoe UI"/>
          <w:color w:val="323130"/>
          <w:sz w:val="24"/>
          <w:szCs w:val="24"/>
        </w:rPr>
        <w:br/>
        <w:t>I am sorry, I am sorry.</w:t>
      </w:r>
    </w:p>
    <w:p w14:paraId="165CA4AB" w14:textId="77777777" w:rsidR="00250C0A" w:rsidRDefault="00000000">
      <w:pPr>
        <w:spacing w:line="300" w:lineRule="auto"/>
      </w:pPr>
      <w:r>
        <w:rPr>
          <w:noProof/>
        </w:rPr>
        <w:drawing>
          <wp:anchor distT="0" distB="0" distL="0" distR="0" simplePos="0" relativeHeight="251815936" behindDoc="0" locked="0" layoutInCell="1" allowOverlap="1" wp14:anchorId="165CA7F0" wp14:editId="165CA7F1">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1:20:29</w:t>
      </w:r>
      <w:r>
        <w:rPr>
          <w:rFonts w:ascii="Segoe UI" w:eastAsia="Segoe UI" w:hAnsi="Segoe UI" w:cs="Segoe UI"/>
          <w:color w:val="323130"/>
          <w:sz w:val="24"/>
          <w:szCs w:val="24"/>
        </w:rPr>
        <w:br/>
        <w:t>The last one.</w:t>
      </w:r>
    </w:p>
    <w:p w14:paraId="165CA4AC" w14:textId="77777777" w:rsidR="00250C0A" w:rsidRDefault="00000000">
      <w:pPr>
        <w:spacing w:line="300" w:lineRule="auto"/>
      </w:pPr>
      <w:r>
        <w:rPr>
          <w:noProof/>
        </w:rPr>
        <w:lastRenderedPageBreak/>
        <w:drawing>
          <wp:anchor distT="0" distB="0" distL="0" distR="0" simplePos="0" relativeHeight="251816960" behindDoc="0" locked="0" layoutInCell="1" allowOverlap="1" wp14:anchorId="165CA7F2" wp14:editId="165CA7F3">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1:20:29</w:t>
      </w:r>
      <w:r>
        <w:rPr>
          <w:rFonts w:ascii="Segoe UI" w:eastAsia="Segoe UI" w:hAnsi="Segoe UI" w:cs="Segoe UI"/>
          <w:color w:val="323130"/>
          <w:sz w:val="24"/>
          <w:szCs w:val="24"/>
        </w:rPr>
        <w:br/>
        <w:t>Yeah, ISI. Yeah.</w:t>
      </w:r>
    </w:p>
    <w:p w14:paraId="165CA4AD" w14:textId="77777777" w:rsidR="00250C0A" w:rsidRDefault="00000000">
      <w:pPr>
        <w:spacing w:line="300" w:lineRule="auto"/>
      </w:pPr>
      <w:r>
        <w:rPr>
          <w:noProof/>
        </w:rPr>
        <w:drawing>
          <wp:anchor distT="0" distB="0" distL="0" distR="0" simplePos="0" relativeHeight="251817984" behindDoc="0" locked="0" layoutInCell="1" allowOverlap="1" wp14:anchorId="165CA7F4" wp14:editId="165CA7F5">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1:20:31</w:t>
      </w:r>
      <w:r>
        <w:rPr>
          <w:rFonts w:ascii="Segoe UI" w:eastAsia="Segoe UI" w:hAnsi="Segoe UI" w:cs="Segoe UI"/>
          <w:color w:val="323130"/>
          <w:sz w:val="24"/>
          <w:szCs w:val="24"/>
        </w:rPr>
        <w:br/>
        <w:t>Highest, yeah.</w:t>
      </w:r>
    </w:p>
    <w:p w14:paraId="165CA4AE" w14:textId="77777777" w:rsidR="00250C0A" w:rsidRDefault="00000000">
      <w:pPr>
        <w:spacing w:line="300" w:lineRule="auto"/>
      </w:pPr>
      <w:r>
        <w:rPr>
          <w:noProof/>
        </w:rPr>
        <w:drawing>
          <wp:anchor distT="0" distB="0" distL="0" distR="0" simplePos="0" relativeHeight="251819008" behindDoc="0" locked="0" layoutInCell="1" allowOverlap="1" wp14:anchorId="165CA7F6" wp14:editId="165CA7F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1:20:31</w:t>
      </w:r>
      <w:r>
        <w:rPr>
          <w:rFonts w:ascii="Segoe UI" w:eastAsia="Segoe UI" w:hAnsi="Segoe UI" w:cs="Segoe UI"/>
          <w:color w:val="323130"/>
          <w:sz w:val="24"/>
          <w:szCs w:val="24"/>
        </w:rPr>
        <w:br/>
        <w:t>Isaac, yeah.</w:t>
      </w:r>
    </w:p>
    <w:p w14:paraId="165CA4AF" w14:textId="77777777" w:rsidR="00250C0A" w:rsidRDefault="00000000">
      <w:pPr>
        <w:spacing w:line="300" w:lineRule="auto"/>
      </w:pPr>
      <w:r>
        <w:rPr>
          <w:noProof/>
        </w:rPr>
        <w:drawing>
          <wp:anchor distT="0" distB="0" distL="0" distR="0" simplePos="0" relativeHeight="251820032" behindDoc="0" locked="0" layoutInCell="1" allowOverlap="1" wp14:anchorId="165CA7F8" wp14:editId="165CA7F9">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1:20:32</w:t>
      </w:r>
      <w:r>
        <w:rPr>
          <w:rFonts w:ascii="Segoe UI" w:eastAsia="Segoe UI" w:hAnsi="Segoe UI" w:cs="Segoe UI"/>
          <w:color w:val="323130"/>
          <w:sz w:val="24"/>
          <w:szCs w:val="24"/>
        </w:rPr>
        <w:br/>
        <w:t>Okay, so there's some stuff when you look at there and I think for both Integra Pay and Easy Debit, their sales force is very tightly coupled with their other stuff. Like it's their source of truth for stuff, it's managing their boarding, it's the managing.</w:t>
      </w:r>
    </w:p>
    <w:p w14:paraId="165CA4B0" w14:textId="77777777" w:rsidR="00250C0A" w:rsidRDefault="00000000">
      <w:pPr>
        <w:spacing w:line="300" w:lineRule="auto"/>
      </w:pPr>
      <w:r>
        <w:rPr>
          <w:noProof/>
        </w:rPr>
        <w:drawing>
          <wp:anchor distT="0" distB="0" distL="0" distR="0" simplePos="0" relativeHeight="251821056" behindDoc="0" locked="0" layoutInCell="1" allowOverlap="1" wp14:anchorId="165CA7FA" wp14:editId="165CA7FB">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1:20:46</w:t>
      </w:r>
      <w:r>
        <w:rPr>
          <w:rFonts w:ascii="Segoe UI" w:eastAsia="Segoe UI" w:hAnsi="Segoe UI" w:cs="Segoe UI"/>
          <w:color w:val="323130"/>
          <w:sz w:val="24"/>
          <w:szCs w:val="24"/>
        </w:rPr>
        <w:br/>
        <w:t>Yeah, it's deep. There's a lot of downstream processes that are connected to that that would have to be unwound. I think, yeah, I think the Nick Corrigan and his MBR just emphasized the, to your point, the necessity to be able to appropriately manage the business requires the CRM.</w:t>
      </w:r>
    </w:p>
    <w:p w14:paraId="165CA4B1" w14:textId="77777777" w:rsidR="00250C0A" w:rsidRDefault="00000000">
      <w:pPr>
        <w:spacing w:line="300" w:lineRule="auto"/>
      </w:pPr>
      <w:r>
        <w:rPr>
          <w:noProof/>
        </w:rPr>
        <w:drawing>
          <wp:anchor distT="0" distB="0" distL="0" distR="0" simplePos="0" relativeHeight="251822080" behindDoc="0" locked="0" layoutInCell="1" allowOverlap="1" wp14:anchorId="165CA7FC" wp14:editId="165CA7FD">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1:20:53</w:t>
      </w:r>
      <w:r>
        <w:rPr>
          <w:rFonts w:ascii="Segoe UI" w:eastAsia="Segoe UI" w:hAnsi="Segoe UI" w:cs="Segoe UI"/>
          <w:color w:val="323130"/>
          <w:sz w:val="24"/>
          <w:szCs w:val="24"/>
        </w:rPr>
        <w:br/>
        <w:t>Yeah.</w:t>
      </w:r>
    </w:p>
    <w:p w14:paraId="165CA4B2" w14:textId="77777777" w:rsidR="00250C0A" w:rsidRDefault="00000000">
      <w:pPr>
        <w:spacing w:line="300" w:lineRule="auto"/>
      </w:pPr>
      <w:r>
        <w:rPr>
          <w:noProof/>
        </w:rPr>
        <w:drawing>
          <wp:anchor distT="0" distB="0" distL="0" distR="0" simplePos="0" relativeHeight="251823104" behindDoc="0" locked="0" layoutInCell="1" allowOverlap="1" wp14:anchorId="165CA7FE" wp14:editId="165CA7FF">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1:20:53</w:t>
      </w:r>
      <w:r>
        <w:rPr>
          <w:rFonts w:ascii="Segoe UI" w:eastAsia="Segoe UI" w:hAnsi="Segoe UI" w:cs="Segoe UI"/>
          <w:color w:val="323130"/>
          <w:sz w:val="24"/>
          <w:szCs w:val="24"/>
        </w:rPr>
        <w:br/>
        <w:t>Yeah.</w:t>
      </w:r>
    </w:p>
    <w:p w14:paraId="165CA4B3" w14:textId="77777777" w:rsidR="00250C0A" w:rsidRDefault="00000000">
      <w:pPr>
        <w:spacing w:line="300" w:lineRule="auto"/>
      </w:pPr>
      <w:r>
        <w:rPr>
          <w:noProof/>
        </w:rPr>
        <w:drawing>
          <wp:anchor distT="0" distB="0" distL="0" distR="0" simplePos="0" relativeHeight="251824128" behindDoc="0" locked="0" layoutInCell="1" allowOverlap="1" wp14:anchorId="165CA800" wp14:editId="165CA801">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1:21:09</w:t>
      </w:r>
      <w:r>
        <w:rPr>
          <w:rFonts w:ascii="Segoe UI" w:eastAsia="Segoe UI" w:hAnsi="Segoe UI" w:cs="Segoe UI"/>
          <w:color w:val="323130"/>
          <w:sz w:val="24"/>
          <w:szCs w:val="24"/>
        </w:rPr>
        <w:br/>
        <w:t>work to kind of be picked up because it's really hard because they're extremely disparate, different, messy. So yeah, I think a first mover is going to be like assessing that CRM convergence to for the international. I think because we're having an aligning on like 3 different pathways,</w:t>
      </w:r>
    </w:p>
    <w:p w14:paraId="165CA4B4" w14:textId="77777777" w:rsidR="00250C0A" w:rsidRDefault="00000000">
      <w:pPr>
        <w:spacing w:line="300" w:lineRule="auto"/>
      </w:pPr>
      <w:r>
        <w:rPr>
          <w:noProof/>
        </w:rPr>
        <w:drawing>
          <wp:anchor distT="0" distB="0" distL="0" distR="0" simplePos="0" relativeHeight="251825152" behindDoc="0" locked="0" layoutInCell="1" allowOverlap="1" wp14:anchorId="165CA802" wp14:editId="165CA803">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1:21:16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Yeah, so...</w:t>
      </w:r>
    </w:p>
    <w:p w14:paraId="165CA4B5" w14:textId="77777777" w:rsidR="00250C0A" w:rsidRDefault="00000000">
      <w:pPr>
        <w:spacing w:line="300" w:lineRule="auto"/>
      </w:pPr>
      <w:r>
        <w:rPr>
          <w:noProof/>
        </w:rPr>
        <w:drawing>
          <wp:anchor distT="0" distB="0" distL="0" distR="0" simplePos="0" relativeHeight="251826176" behindDoc="0" locked="0" layoutInCell="1" allowOverlap="1" wp14:anchorId="165CA804" wp14:editId="165CA805">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1:21:29</w:t>
      </w:r>
      <w:r>
        <w:rPr>
          <w:rFonts w:ascii="Segoe UI" w:eastAsia="Segoe UI" w:hAnsi="Segoe UI" w:cs="Segoe UI"/>
          <w:color w:val="323130"/>
          <w:sz w:val="24"/>
          <w:szCs w:val="24"/>
        </w:rPr>
        <w:br/>
        <w:t>should allow us to kind of like figure out how do we start to chip away. Like we talked about Sugar CRM going to Salesforce International. We need kind of need to pick up the easy debit e-way into Salesforce International, but we also need to understand as a follow up with Lucy on the</w:t>
      </w:r>
    </w:p>
    <w:p w14:paraId="165CA4B6" w14:textId="77777777" w:rsidR="00250C0A" w:rsidRDefault="00000000">
      <w:pPr>
        <w:spacing w:line="300" w:lineRule="auto"/>
      </w:pPr>
      <w:r>
        <w:rPr>
          <w:noProof/>
        </w:rPr>
        <w:drawing>
          <wp:anchor distT="0" distB="0" distL="0" distR="0" simplePos="0" relativeHeight="251827200" behindDoc="0" locked="0" layoutInCell="1" allowOverlap="1" wp14:anchorId="165CA806" wp14:editId="165CA80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1:21:41</w:t>
      </w:r>
      <w:r>
        <w:rPr>
          <w:rFonts w:ascii="Segoe UI" w:eastAsia="Segoe UI" w:hAnsi="Segoe UI" w:cs="Segoe UI"/>
          <w:color w:val="323130"/>
          <w:sz w:val="24"/>
          <w:szCs w:val="24"/>
        </w:rPr>
        <w:br/>
        <w:t>Okay.</w:t>
      </w:r>
    </w:p>
    <w:p w14:paraId="165CA4B7" w14:textId="77777777" w:rsidR="00250C0A" w:rsidRDefault="00000000">
      <w:pPr>
        <w:spacing w:line="300" w:lineRule="auto"/>
      </w:pPr>
      <w:r>
        <w:rPr>
          <w:noProof/>
        </w:rPr>
        <w:drawing>
          <wp:anchor distT="0" distB="0" distL="0" distR="0" simplePos="0" relativeHeight="251828224" behindDoc="0" locked="0" layoutInCell="1" allowOverlap="1" wp14:anchorId="165CA808" wp14:editId="165CA809">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1:21:48</w:t>
      </w:r>
      <w:r>
        <w:rPr>
          <w:rFonts w:ascii="Segoe UI" w:eastAsia="Segoe UI" w:hAnsi="Segoe UI" w:cs="Segoe UI"/>
          <w:color w:val="323130"/>
          <w:sz w:val="24"/>
          <w:szCs w:val="24"/>
        </w:rPr>
        <w:br/>
        <w:t>how interconnected to Curtis's point all the downstream stuff are because it might mean that.</w:t>
      </w:r>
      <w:r>
        <w:rPr>
          <w:rFonts w:ascii="Segoe UI" w:eastAsia="Segoe UI" w:hAnsi="Segoe UI" w:cs="Segoe UI"/>
          <w:color w:val="323130"/>
          <w:sz w:val="24"/>
          <w:szCs w:val="24"/>
        </w:rPr>
        <w:br/>
        <w:t>To do that, you're going to have to bring, you're going to have to solve other things as well, which I think are still TBD at the moment.</w:t>
      </w:r>
    </w:p>
    <w:p w14:paraId="165CA4B8" w14:textId="77777777" w:rsidR="00250C0A" w:rsidRDefault="00000000">
      <w:pPr>
        <w:spacing w:line="300" w:lineRule="auto"/>
      </w:pPr>
      <w:r>
        <w:rPr>
          <w:noProof/>
        </w:rPr>
        <w:drawing>
          <wp:anchor distT="0" distB="0" distL="0" distR="0" simplePos="0" relativeHeight="251829248" behindDoc="0" locked="0" layoutInCell="1" allowOverlap="1" wp14:anchorId="165CA80A" wp14:editId="165CA80B">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1:22:00</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p>
    <w:p w14:paraId="165CA4B9" w14:textId="77777777" w:rsidR="00250C0A" w:rsidRDefault="00000000">
      <w:pPr>
        <w:spacing w:line="300" w:lineRule="auto"/>
      </w:pPr>
      <w:r>
        <w:rPr>
          <w:noProof/>
        </w:rPr>
        <w:drawing>
          <wp:anchor distT="0" distB="0" distL="0" distR="0" simplePos="0" relativeHeight="251830272" behindDoc="0" locked="0" layoutInCell="1" allowOverlap="1" wp14:anchorId="165CA80C" wp14:editId="165CA80D">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1:22:02</w:t>
      </w:r>
      <w:r>
        <w:rPr>
          <w:rFonts w:ascii="Segoe UI" w:eastAsia="Segoe UI" w:hAnsi="Segoe UI" w:cs="Segoe UI"/>
          <w:color w:val="323130"/>
          <w:sz w:val="24"/>
          <w:szCs w:val="24"/>
        </w:rPr>
        <w:br/>
        <w:t>Yeah, so my expectation and plan right now for this region is to...</w:t>
      </w:r>
      <w:r>
        <w:rPr>
          <w:rFonts w:ascii="Segoe UI" w:eastAsia="Segoe UI" w:hAnsi="Segoe UI" w:cs="Segoe UI"/>
          <w:color w:val="323130"/>
          <w:sz w:val="24"/>
          <w:szCs w:val="24"/>
        </w:rPr>
        <w:br/>
        <w:t>focus on sort of decomposition and decoupling of these things. It's like, how do we make these things less of a rat's nest so that they're in a state that we can start peeling stuff off? So like that, the switch one is a, you know, low hanging fruit opportunity. The global API is another opportunity for some of these other ones, like the funding and settlement and the CRM and those things like that.</w:t>
      </w:r>
    </w:p>
    <w:p w14:paraId="165CA4BA" w14:textId="77777777" w:rsidR="00250C0A" w:rsidRDefault="00000000">
      <w:pPr>
        <w:spacing w:line="300" w:lineRule="auto"/>
      </w:pPr>
      <w:r>
        <w:rPr>
          <w:noProof/>
        </w:rPr>
        <w:drawing>
          <wp:anchor distT="0" distB="0" distL="0" distR="0" simplePos="0" relativeHeight="251831296" behindDoc="0" locked="0" layoutInCell="1" allowOverlap="1" wp14:anchorId="165CA80E" wp14:editId="165CA80F">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1:22:14</w:t>
      </w:r>
      <w:r>
        <w:rPr>
          <w:rFonts w:ascii="Segoe UI" w:eastAsia="Segoe UI" w:hAnsi="Segoe UI" w:cs="Segoe UI"/>
          <w:color w:val="323130"/>
          <w:sz w:val="24"/>
          <w:szCs w:val="24"/>
        </w:rPr>
        <w:br/>
        <w:t>Yes.</w:t>
      </w:r>
    </w:p>
    <w:p w14:paraId="165CA4BB" w14:textId="77777777" w:rsidR="00250C0A" w:rsidRDefault="00000000">
      <w:pPr>
        <w:spacing w:line="300" w:lineRule="auto"/>
      </w:pPr>
      <w:r>
        <w:rPr>
          <w:noProof/>
        </w:rPr>
        <w:drawing>
          <wp:anchor distT="0" distB="0" distL="0" distR="0" simplePos="0" relativeHeight="251832320" behindDoc="0" locked="0" layoutInCell="1" allowOverlap="1" wp14:anchorId="165CA810" wp14:editId="165CA811">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1:22:15</w:t>
      </w:r>
      <w:r>
        <w:rPr>
          <w:rFonts w:ascii="Segoe UI" w:eastAsia="Segoe UI" w:hAnsi="Segoe UI" w:cs="Segoe UI"/>
          <w:color w:val="323130"/>
          <w:sz w:val="24"/>
          <w:szCs w:val="24"/>
        </w:rPr>
        <w:br/>
        <w:t>Yeah.</w:t>
      </w:r>
    </w:p>
    <w:p w14:paraId="165CA4BC" w14:textId="77777777" w:rsidR="00250C0A" w:rsidRDefault="00000000">
      <w:pPr>
        <w:spacing w:line="300" w:lineRule="auto"/>
      </w:pPr>
      <w:r>
        <w:rPr>
          <w:noProof/>
        </w:rPr>
        <w:lastRenderedPageBreak/>
        <w:drawing>
          <wp:anchor distT="0" distB="0" distL="0" distR="0" simplePos="0" relativeHeight="251833344" behindDoc="0" locked="0" layoutInCell="1" allowOverlap="1" wp14:anchorId="165CA812" wp14:editId="165CA813">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1:22:33</w:t>
      </w:r>
      <w:r>
        <w:rPr>
          <w:rFonts w:ascii="Segoe UI" w:eastAsia="Segoe UI" w:hAnsi="Segoe UI" w:cs="Segoe UI"/>
          <w:color w:val="323130"/>
          <w:sz w:val="24"/>
          <w:szCs w:val="24"/>
        </w:rPr>
        <w:br/>
        <w:t>Those are maybe a little bit messier, but the goal would be, well, how do we make them less messy so that when something is available, we can move, you know, some part over individually.</w:t>
      </w:r>
    </w:p>
    <w:p w14:paraId="165CA4BD" w14:textId="77777777" w:rsidR="00250C0A" w:rsidRDefault="00000000">
      <w:pPr>
        <w:spacing w:line="300" w:lineRule="auto"/>
      </w:pPr>
      <w:r>
        <w:rPr>
          <w:noProof/>
        </w:rPr>
        <w:drawing>
          <wp:anchor distT="0" distB="0" distL="0" distR="0" simplePos="0" relativeHeight="251834368" behindDoc="0" locked="0" layoutInCell="1" allowOverlap="1" wp14:anchorId="165CA814" wp14:editId="165CA815">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1:22:43</w:t>
      </w:r>
      <w:r>
        <w:rPr>
          <w:rFonts w:ascii="Segoe UI" w:eastAsia="Segoe UI" w:hAnsi="Segoe UI" w:cs="Segoe UI"/>
          <w:color w:val="323130"/>
          <w:sz w:val="24"/>
          <w:szCs w:val="24"/>
        </w:rPr>
        <w:br/>
        <w:t>Yeah, yeah, and I think that, I mean, with international for platforms specifically, I mean, you'll notice the call out there is like the long-term international strategy is for us not to have a completely separate platform, right? I mean, we ultimately want to work towards a single tech stack. And I think we're going in that direction of travel. There's a lot of opportunities here, but that was kind of the near-term decision. But to Curtis's</w:t>
      </w:r>
    </w:p>
    <w:p w14:paraId="165CA4BE" w14:textId="77777777" w:rsidR="00250C0A" w:rsidRDefault="00000000">
      <w:pPr>
        <w:spacing w:line="300" w:lineRule="auto"/>
      </w:pPr>
      <w:r>
        <w:rPr>
          <w:noProof/>
        </w:rPr>
        <w:drawing>
          <wp:anchor distT="0" distB="0" distL="0" distR="0" simplePos="0" relativeHeight="251835392" behindDoc="0" locked="0" layoutInCell="1" allowOverlap="1" wp14:anchorId="165CA816" wp14:editId="165CA81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1:22:43</w:t>
      </w:r>
      <w:r>
        <w:rPr>
          <w:rFonts w:ascii="Segoe UI" w:eastAsia="Segoe UI" w:hAnsi="Segoe UI" w:cs="Segoe UI"/>
          <w:color w:val="323130"/>
          <w:sz w:val="24"/>
          <w:szCs w:val="24"/>
        </w:rPr>
        <w:br/>
        <w:t>Yeah, agreed.</w:t>
      </w:r>
    </w:p>
    <w:p w14:paraId="165CA4BF" w14:textId="77777777" w:rsidR="00250C0A" w:rsidRDefault="00000000">
      <w:pPr>
        <w:spacing w:line="300" w:lineRule="auto"/>
      </w:pPr>
      <w:r>
        <w:rPr>
          <w:noProof/>
        </w:rPr>
        <w:drawing>
          <wp:anchor distT="0" distB="0" distL="0" distR="0" simplePos="0" relativeHeight="251836416" behindDoc="0" locked="0" layoutInCell="1" allowOverlap="1" wp14:anchorId="165CA818" wp14:editId="165CA819">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1:23:07</w:t>
      </w:r>
      <w:r>
        <w:rPr>
          <w:rFonts w:ascii="Segoe UI" w:eastAsia="Segoe UI" w:hAnsi="Segoe UI" w:cs="Segoe UI"/>
          <w:color w:val="323130"/>
          <w:sz w:val="24"/>
          <w:szCs w:val="24"/>
        </w:rPr>
        <w:br/>
        <w:t>There's a lot to unravel there to find out. But if we could get all that volume funneling into like the North Star, you know, target say acquiring platform like NAP and stuff, then you know, that reduces a lot of technical debt.</w:t>
      </w:r>
    </w:p>
    <w:p w14:paraId="165CA4C0" w14:textId="77777777" w:rsidR="00250C0A" w:rsidRDefault="00000000">
      <w:pPr>
        <w:spacing w:line="300" w:lineRule="auto"/>
      </w:pPr>
      <w:r>
        <w:rPr>
          <w:noProof/>
        </w:rPr>
        <w:drawing>
          <wp:anchor distT="0" distB="0" distL="0" distR="0" simplePos="0" relativeHeight="251837440" behindDoc="0" locked="0" layoutInCell="1" allowOverlap="1" wp14:anchorId="165CA81A" wp14:editId="165CA81B">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1:23:22</w:t>
      </w:r>
      <w:r>
        <w:rPr>
          <w:rFonts w:ascii="Segoe UI" w:eastAsia="Segoe UI" w:hAnsi="Segoe UI" w:cs="Segoe UI"/>
          <w:color w:val="323130"/>
          <w:sz w:val="24"/>
          <w:szCs w:val="24"/>
        </w:rPr>
        <w:br/>
        <w:t>Yeah, exactly. Because I think the idea is that, at least for internationals, how can we bring that converged integration experience and then all the billing reporting disputes kind of coming off the tail end of NAP? Well, you know, and I think that's the work that we just need to verify is like,</w:t>
      </w:r>
    </w:p>
    <w:p w14:paraId="165CA4C1" w14:textId="77777777" w:rsidR="00250C0A" w:rsidRDefault="00000000">
      <w:pPr>
        <w:spacing w:line="300" w:lineRule="auto"/>
      </w:pPr>
      <w:r>
        <w:rPr>
          <w:noProof/>
        </w:rPr>
        <w:drawing>
          <wp:anchor distT="0" distB="0" distL="0" distR="0" simplePos="0" relativeHeight="251838464" behindDoc="0" locked="0" layoutInCell="1" allowOverlap="1" wp14:anchorId="165CA81C" wp14:editId="165CA81D">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1:23:36</w:t>
      </w:r>
      <w:r>
        <w:rPr>
          <w:rFonts w:ascii="Segoe UI" w:eastAsia="Segoe UI" w:hAnsi="Segoe UI" w:cs="Segoe UI"/>
          <w:color w:val="323130"/>
          <w:sz w:val="24"/>
          <w:szCs w:val="24"/>
        </w:rPr>
        <w:br/>
        <w:t>Yeah.</w:t>
      </w:r>
    </w:p>
    <w:p w14:paraId="165CA4C2" w14:textId="77777777" w:rsidR="00250C0A" w:rsidRDefault="00000000">
      <w:pPr>
        <w:spacing w:line="300" w:lineRule="auto"/>
      </w:pPr>
      <w:r>
        <w:rPr>
          <w:noProof/>
        </w:rPr>
        <w:drawing>
          <wp:anchor distT="0" distB="0" distL="0" distR="0" simplePos="0" relativeHeight="251839488" behindDoc="0" locked="0" layoutInCell="1" allowOverlap="1" wp14:anchorId="165CA81E" wp14:editId="165CA81F">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1:23:43</w:t>
      </w:r>
      <w:r>
        <w:rPr>
          <w:rFonts w:ascii="Segoe UI" w:eastAsia="Segoe UI" w:hAnsi="Segoe UI" w:cs="Segoe UI"/>
          <w:color w:val="323130"/>
          <w:sz w:val="24"/>
          <w:szCs w:val="24"/>
        </w:rPr>
        <w:br/>
        <w:t>If we were to look at all the pathways today, how do all roads end to that kind of SAS, NAP, back end sort of plan? So then that way, what you ultimately pull in from reporting disputes, partner reporting, et cetera, all kind of follow the same rails.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so to Curtis's point, it's kind of peeling off the Highlander, peeling off Kuskal and seeing what's left. And I think that's just work that needs to be assessed. I think you guys have a lot of the first mover activities, but I think that those different pathways</w:t>
      </w:r>
    </w:p>
    <w:p w14:paraId="165CA4C3" w14:textId="77777777" w:rsidR="00250C0A" w:rsidRDefault="00000000">
      <w:pPr>
        <w:spacing w:line="300" w:lineRule="auto"/>
      </w:pPr>
      <w:r>
        <w:rPr>
          <w:noProof/>
        </w:rPr>
        <w:drawing>
          <wp:anchor distT="0" distB="0" distL="0" distR="0" simplePos="0" relativeHeight="251840512" behindDoc="0" locked="0" layoutInCell="1" allowOverlap="1" wp14:anchorId="165CA820" wp14:editId="165CA821">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1:24:04</w:t>
      </w:r>
      <w:r>
        <w:rPr>
          <w:rFonts w:ascii="Segoe UI" w:eastAsia="Segoe UI" w:hAnsi="Segoe UI" w:cs="Segoe UI"/>
          <w:color w:val="323130"/>
          <w:sz w:val="24"/>
          <w:szCs w:val="24"/>
        </w:rPr>
        <w:br/>
        <w:t>Exactly.</w:t>
      </w:r>
      <w:r>
        <w:rPr>
          <w:rFonts w:ascii="Segoe UI" w:eastAsia="Segoe UI" w:hAnsi="Segoe UI" w:cs="Segoe UI"/>
          <w:color w:val="323130"/>
          <w:sz w:val="24"/>
          <w:szCs w:val="24"/>
        </w:rPr>
        <w:br/>
        <w:t>Yeah.</w:t>
      </w:r>
    </w:p>
    <w:p w14:paraId="165CA4C4" w14:textId="77777777" w:rsidR="00250C0A" w:rsidRDefault="00000000">
      <w:pPr>
        <w:spacing w:line="300" w:lineRule="auto"/>
      </w:pPr>
      <w:r>
        <w:rPr>
          <w:noProof/>
        </w:rPr>
        <w:drawing>
          <wp:anchor distT="0" distB="0" distL="0" distR="0" simplePos="0" relativeHeight="251841536" behindDoc="0" locked="0" layoutInCell="1" allowOverlap="1" wp14:anchorId="165CA822" wp14:editId="165CA823">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1:24:17</w:t>
      </w:r>
      <w:r>
        <w:rPr>
          <w:rFonts w:ascii="Segoe UI" w:eastAsia="Segoe UI" w:hAnsi="Segoe UI" w:cs="Segoe UI"/>
          <w:color w:val="323130"/>
          <w:sz w:val="24"/>
          <w:szCs w:val="24"/>
        </w:rPr>
        <w:br/>
        <w:t>Yeah.</w:t>
      </w:r>
    </w:p>
    <w:p w14:paraId="165CA4C5" w14:textId="77777777" w:rsidR="00250C0A" w:rsidRDefault="00000000">
      <w:pPr>
        <w:spacing w:line="300" w:lineRule="auto"/>
      </w:pPr>
      <w:r>
        <w:rPr>
          <w:noProof/>
        </w:rPr>
        <w:drawing>
          <wp:anchor distT="0" distB="0" distL="0" distR="0" simplePos="0" relativeHeight="251842560" behindDoc="0" locked="0" layoutInCell="1" allowOverlap="1" wp14:anchorId="165CA824" wp14:editId="165CA825">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1:24:24</w:t>
      </w:r>
      <w:r>
        <w:rPr>
          <w:rFonts w:ascii="Segoe UI" w:eastAsia="Segoe UI" w:hAnsi="Segoe UI" w:cs="Segoe UI"/>
          <w:color w:val="323130"/>
          <w:sz w:val="24"/>
          <w:szCs w:val="24"/>
        </w:rPr>
        <w:br/>
        <w:t>I'm pretty sure Alan Irwin Irwin already mapped it for Heritage GP. I think we just got to resurface that artifact that he had.</w:t>
      </w:r>
    </w:p>
    <w:p w14:paraId="165CA4C6" w14:textId="77777777" w:rsidR="00250C0A" w:rsidRDefault="00000000">
      <w:pPr>
        <w:spacing w:line="300" w:lineRule="auto"/>
      </w:pPr>
      <w:r>
        <w:rPr>
          <w:noProof/>
        </w:rPr>
        <w:drawing>
          <wp:anchor distT="0" distB="0" distL="0" distR="0" simplePos="0" relativeHeight="251843584" behindDoc="0" locked="0" layoutInCell="1" allowOverlap="1" wp14:anchorId="165CA826" wp14:editId="165CA82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1:24:32</w:t>
      </w:r>
      <w:r>
        <w:rPr>
          <w:rFonts w:ascii="Segoe UI" w:eastAsia="Segoe UI" w:hAnsi="Segoe UI" w:cs="Segoe UI"/>
          <w:color w:val="323130"/>
          <w:sz w:val="24"/>
          <w:szCs w:val="24"/>
        </w:rPr>
        <w:br/>
        <w:t>Yeah, I actually, I got a deck that has that in there that I've been using as a reference. On the other two things we haven't really talked about that we do need to solve for, which hopefully were part of Alan Irwin's previous assessment, the card present, card not present stuff, right? Really love to get on that, you know, nucleus train and have to have.</w:t>
      </w:r>
    </w:p>
    <w:p w14:paraId="165CA4C7" w14:textId="77777777" w:rsidR="00250C0A" w:rsidRDefault="00000000">
      <w:pPr>
        <w:spacing w:line="300" w:lineRule="auto"/>
      </w:pPr>
      <w:r>
        <w:rPr>
          <w:noProof/>
        </w:rPr>
        <w:drawing>
          <wp:anchor distT="0" distB="0" distL="0" distR="0" simplePos="0" relativeHeight="251844608" behindDoc="0" locked="0" layoutInCell="1" allowOverlap="1" wp14:anchorId="165CA828" wp14:editId="165CA829">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1:24:51</w:t>
      </w:r>
      <w:r>
        <w:rPr>
          <w:rFonts w:ascii="Segoe UI" w:eastAsia="Segoe UI" w:hAnsi="Segoe UI" w:cs="Segoe UI"/>
          <w:color w:val="323130"/>
          <w:sz w:val="24"/>
          <w:szCs w:val="24"/>
        </w:rPr>
        <w:br/>
        <w:t>Yeah, so...</w:t>
      </w:r>
    </w:p>
    <w:p w14:paraId="165CA4C8" w14:textId="77777777" w:rsidR="00250C0A" w:rsidRDefault="00000000">
      <w:pPr>
        <w:spacing w:line="300" w:lineRule="auto"/>
      </w:pPr>
      <w:r>
        <w:rPr>
          <w:noProof/>
        </w:rPr>
        <w:drawing>
          <wp:anchor distT="0" distB="0" distL="0" distR="0" simplePos="0" relativeHeight="251845632" behindDoc="0" locked="0" layoutInCell="1" allowOverlap="1" wp14:anchorId="165CA82A" wp14:editId="165CA82B">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1:24:52</w:t>
      </w:r>
      <w:r>
        <w:rPr>
          <w:rFonts w:ascii="Segoe UI" w:eastAsia="Segoe UI" w:hAnsi="Segoe UI" w:cs="Segoe UI"/>
          <w:color w:val="323130"/>
          <w:sz w:val="24"/>
          <w:szCs w:val="24"/>
        </w:rPr>
        <w:br/>
        <w:t>It needs to account for the local currency, the local payment methods, and the same thing with the hosted payment page. If the hosted payment page had feature and whatever, you know, payment method parity, like we could potentially drop that in very short term. If it doesn't have it, I don't know how those things would get prioritized because.</w:t>
      </w:r>
    </w:p>
    <w:p w14:paraId="165CA4C9" w14:textId="77777777" w:rsidR="00250C0A" w:rsidRDefault="00000000">
      <w:pPr>
        <w:spacing w:line="300" w:lineRule="auto"/>
      </w:pPr>
      <w:r>
        <w:rPr>
          <w:noProof/>
        </w:rPr>
        <w:drawing>
          <wp:anchor distT="0" distB="0" distL="0" distR="0" simplePos="0" relativeHeight="251846656" behindDoc="0" locked="0" layoutInCell="1" allowOverlap="1" wp14:anchorId="165CA82C" wp14:editId="165CA82D">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1:24:57</w:t>
      </w:r>
      <w:r>
        <w:rPr>
          <w:rFonts w:ascii="Segoe UI" w:eastAsia="Segoe UI" w:hAnsi="Segoe UI" w:cs="Segoe UI"/>
          <w:color w:val="323130"/>
          <w:sz w:val="24"/>
          <w:szCs w:val="24"/>
        </w:rPr>
        <w:br/>
        <w:t>Yeah.</w:t>
      </w:r>
    </w:p>
    <w:p w14:paraId="165CA4CA" w14:textId="77777777" w:rsidR="00250C0A" w:rsidRDefault="00000000">
      <w:pPr>
        <w:spacing w:line="300" w:lineRule="auto"/>
      </w:pPr>
      <w:r>
        <w:rPr>
          <w:noProof/>
        </w:rPr>
        <w:lastRenderedPageBreak/>
        <w:drawing>
          <wp:anchor distT="0" distB="0" distL="0" distR="0" simplePos="0" relativeHeight="251847680" behindDoc="0" locked="0" layoutInCell="1" allowOverlap="1" wp14:anchorId="165CA82E" wp14:editId="165CA82F">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1:25:12</w:t>
      </w:r>
      <w:r>
        <w:rPr>
          <w:rFonts w:ascii="Segoe UI" w:eastAsia="Segoe UI" w:hAnsi="Segoe UI" w:cs="Segoe UI"/>
          <w:color w:val="323130"/>
          <w:sz w:val="24"/>
          <w:szCs w:val="24"/>
        </w:rPr>
        <w:br/>
        <w:t>It's such a smaller market.</w:t>
      </w:r>
    </w:p>
    <w:p w14:paraId="165CA4CB" w14:textId="77777777" w:rsidR="00250C0A" w:rsidRDefault="00000000">
      <w:pPr>
        <w:spacing w:line="300" w:lineRule="auto"/>
      </w:pPr>
      <w:r>
        <w:rPr>
          <w:noProof/>
        </w:rPr>
        <w:drawing>
          <wp:anchor distT="0" distB="0" distL="0" distR="0" simplePos="0" relativeHeight="251848704" behindDoc="0" locked="0" layoutInCell="1" allowOverlap="1" wp14:anchorId="165CA830" wp14:editId="165CA831">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1:25:14</w:t>
      </w:r>
      <w:r>
        <w:rPr>
          <w:rFonts w:ascii="Segoe UI" w:eastAsia="Segoe UI" w:hAnsi="Segoe UI" w:cs="Segoe UI"/>
          <w:color w:val="323130"/>
          <w:sz w:val="24"/>
          <w:szCs w:val="24"/>
        </w:rPr>
        <w:br/>
        <w:t>Yeah, so for CP, what we were talking about, Lucy, you know, I think we probably need to expand what are the priority markets, but we were talking about for Hong Kong and the work that's happening right now for the BOIPA, the BOIPA Genius S launch was to solve for that, you're going to have to bring the nucleus path. You're going to have to bring</w:t>
      </w:r>
      <w:r>
        <w:rPr>
          <w:rFonts w:ascii="Segoe UI" w:eastAsia="Segoe UI" w:hAnsi="Segoe UI" w:cs="Segoe UI"/>
          <w:color w:val="323130"/>
          <w:sz w:val="24"/>
          <w:szCs w:val="24"/>
        </w:rPr>
        <w:br/>
        <w:t>But the problem or the interim stage was because we're looking at near-term opportunities right now, that would be a GSAP, GMAS integration. So I think part of it was we were talking about how do you peel off those opportunities, particularly I think the challenge for</w:t>
      </w:r>
    </w:p>
    <w:p w14:paraId="165CA4CC" w14:textId="77777777" w:rsidR="00250C0A" w:rsidRDefault="00000000">
      <w:pPr>
        <w:spacing w:line="300" w:lineRule="auto"/>
      </w:pPr>
      <w:r>
        <w:rPr>
          <w:noProof/>
        </w:rPr>
        <w:drawing>
          <wp:anchor distT="0" distB="0" distL="0" distR="0" simplePos="0" relativeHeight="251849728" behindDoc="0" locked="0" layoutInCell="1" allowOverlap="1" wp14:anchorId="165CA832" wp14:editId="165CA833">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1:25:39</w:t>
      </w:r>
      <w:r>
        <w:rPr>
          <w:rFonts w:ascii="Segoe UI" w:eastAsia="Segoe UI" w:hAnsi="Segoe UI" w:cs="Segoe UI"/>
          <w:color w:val="323130"/>
          <w:sz w:val="24"/>
          <w:szCs w:val="24"/>
        </w:rPr>
        <w:br/>
        <w:t>Yeah.</w:t>
      </w:r>
    </w:p>
    <w:p w14:paraId="165CA4CD" w14:textId="77777777" w:rsidR="00250C0A" w:rsidRDefault="00000000">
      <w:pPr>
        <w:spacing w:line="300" w:lineRule="auto"/>
      </w:pPr>
      <w:r>
        <w:rPr>
          <w:noProof/>
        </w:rPr>
        <w:drawing>
          <wp:anchor distT="0" distB="0" distL="0" distR="0" simplePos="0" relativeHeight="251850752" behindDoc="0" locked="0" layoutInCell="1" allowOverlap="1" wp14:anchorId="165CA834" wp14:editId="165CA835">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1:25:55</w:t>
      </w:r>
      <w:r>
        <w:rPr>
          <w:rFonts w:ascii="Segoe UI" w:eastAsia="Segoe UI" w:hAnsi="Segoe UI" w:cs="Segoe UI"/>
          <w:color w:val="323130"/>
          <w:sz w:val="24"/>
          <w:szCs w:val="24"/>
        </w:rPr>
        <w:br/>
        <w:t>what we were talking about for NAP was it doesn't solve for the greater market around IPP, which is a gap that NAP hasn't solved yet. There's acquiring licenses that are not in place that would need to be in place. So I think</w:t>
      </w:r>
    </w:p>
    <w:p w14:paraId="165CA4CE" w14:textId="77777777" w:rsidR="00250C0A" w:rsidRDefault="00000000">
      <w:pPr>
        <w:spacing w:line="300" w:lineRule="auto"/>
      </w:pPr>
      <w:r>
        <w:rPr>
          <w:noProof/>
        </w:rPr>
        <w:drawing>
          <wp:anchor distT="0" distB="0" distL="0" distR="0" simplePos="0" relativeHeight="251851776" behindDoc="0" locked="0" layoutInCell="1" allowOverlap="1" wp14:anchorId="165CA836" wp14:editId="165CA83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1:25:59</w:t>
      </w:r>
      <w:r>
        <w:rPr>
          <w:rFonts w:ascii="Segoe UI" w:eastAsia="Segoe UI" w:hAnsi="Segoe UI" w:cs="Segoe UI"/>
          <w:color w:val="323130"/>
          <w:sz w:val="24"/>
          <w:szCs w:val="24"/>
        </w:rPr>
        <w:br/>
        <w:t>Yeah.</w:t>
      </w:r>
    </w:p>
    <w:p w14:paraId="165CA4CF" w14:textId="77777777" w:rsidR="00250C0A" w:rsidRDefault="00000000">
      <w:pPr>
        <w:spacing w:line="300" w:lineRule="auto"/>
      </w:pPr>
      <w:r>
        <w:rPr>
          <w:noProof/>
        </w:rPr>
        <w:drawing>
          <wp:anchor distT="0" distB="0" distL="0" distR="0" simplePos="0" relativeHeight="251852800" behindDoc="0" locked="0" layoutInCell="1" allowOverlap="1" wp14:anchorId="165CA838" wp14:editId="165CA839">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1:26:12</w:t>
      </w:r>
      <w:r>
        <w:rPr>
          <w:rFonts w:ascii="Segoe UI" w:eastAsia="Segoe UI" w:hAnsi="Segoe UI" w:cs="Segoe UI"/>
          <w:color w:val="323130"/>
          <w:sz w:val="24"/>
          <w:szCs w:val="24"/>
        </w:rPr>
        <w:br/>
        <w:t>to that end, we're going to have to figure out like, what's the first mover market, but then make sure that as that localization is being brought in, as those things are being accounted for, it's rails that can be enabled for the same, for the next markets to follow. And I think that's where</w:t>
      </w:r>
    </w:p>
    <w:p w14:paraId="165CA4D0" w14:textId="77777777" w:rsidR="00250C0A" w:rsidRDefault="00000000">
      <w:pPr>
        <w:spacing w:line="300" w:lineRule="auto"/>
      </w:pPr>
      <w:r>
        <w:rPr>
          <w:noProof/>
        </w:rPr>
        <w:drawing>
          <wp:anchor distT="0" distB="0" distL="0" distR="0" simplePos="0" relativeHeight="251853824" behindDoc="0" locked="0" layoutInCell="1" allowOverlap="1" wp14:anchorId="165CA83A" wp14:editId="165CA83B">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1:26:26</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165CA4D1" w14:textId="77777777" w:rsidR="00250C0A" w:rsidRDefault="00000000">
      <w:pPr>
        <w:spacing w:line="300" w:lineRule="auto"/>
      </w:pPr>
      <w:r>
        <w:rPr>
          <w:noProof/>
        </w:rPr>
        <w:lastRenderedPageBreak/>
        <w:drawing>
          <wp:anchor distT="0" distB="0" distL="0" distR="0" simplePos="0" relativeHeight="251854848" behindDoc="0" locked="0" layoutInCell="1" allowOverlap="1" wp14:anchorId="165CA83C" wp14:editId="165CA83D">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1:26:32</w:t>
      </w:r>
      <w:r>
        <w:rPr>
          <w:rFonts w:ascii="Segoe UI" w:eastAsia="Segoe UI" w:hAnsi="Segoe UI" w:cs="Segoe UI"/>
          <w:color w:val="323130"/>
          <w:sz w:val="24"/>
          <w:szCs w:val="24"/>
        </w:rPr>
        <w:br/>
        <w:t>When we talk about where genius goes next, we just need to make sure we're...</w:t>
      </w:r>
      <w:r>
        <w:rPr>
          <w:rFonts w:ascii="Segoe UI" w:eastAsia="Segoe UI" w:hAnsi="Segoe UI" w:cs="Segoe UI"/>
          <w:color w:val="323130"/>
          <w:sz w:val="24"/>
          <w:szCs w:val="24"/>
        </w:rPr>
        <w:br/>
        <w:t>We're thinking about it in that way. So I think the good news is that we would have the TriPOS integration. I know there's the work around GPAPI, GPECOM, but then the converge path is really around WPG, GPE com.</w:t>
      </w:r>
      <w:r>
        <w:rPr>
          <w:rFonts w:ascii="Segoe UI" w:eastAsia="Segoe UI" w:hAnsi="Segoe UI" w:cs="Segoe UI"/>
          <w:color w:val="323130"/>
          <w:sz w:val="24"/>
          <w:szCs w:val="24"/>
        </w:rPr>
        <w:br/>
        <w:t>the integration point. And then I know it was intended to be Power Zach into GSAP, so it was just how do we will then redirect that volume into SAS and NAP. So I think there is some work to be done still, and I think we're just going to have to make sure.</w:t>
      </w:r>
    </w:p>
    <w:p w14:paraId="165CA4D2" w14:textId="77777777" w:rsidR="00250C0A" w:rsidRDefault="00000000">
      <w:pPr>
        <w:spacing w:line="300" w:lineRule="auto"/>
      </w:pPr>
      <w:r>
        <w:rPr>
          <w:noProof/>
        </w:rPr>
        <w:drawing>
          <wp:anchor distT="0" distB="0" distL="0" distR="0" simplePos="0" relativeHeight="251855872" behindDoc="0" locked="0" layoutInCell="1" allowOverlap="1" wp14:anchorId="165CA83E" wp14:editId="165CA83F">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1:27:11</w:t>
      </w:r>
      <w:r>
        <w:rPr>
          <w:rFonts w:ascii="Segoe UI" w:eastAsia="Segoe UI" w:hAnsi="Segoe UI" w:cs="Segoe UI"/>
          <w:color w:val="323130"/>
          <w:sz w:val="24"/>
          <w:szCs w:val="24"/>
        </w:rPr>
        <w:br/>
        <w:t>Yeah.</w:t>
      </w:r>
    </w:p>
    <w:p w14:paraId="165CA4D3" w14:textId="77777777" w:rsidR="00250C0A" w:rsidRDefault="00000000">
      <w:pPr>
        <w:spacing w:line="300" w:lineRule="auto"/>
      </w:pPr>
      <w:r>
        <w:rPr>
          <w:noProof/>
        </w:rPr>
        <w:drawing>
          <wp:anchor distT="0" distB="0" distL="0" distR="0" simplePos="0" relativeHeight="251856896" behindDoc="0" locked="0" layoutInCell="1" allowOverlap="1" wp14:anchorId="165CA840" wp14:editId="165CA841">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1:27:11</w:t>
      </w:r>
      <w:r>
        <w:rPr>
          <w:rFonts w:ascii="Segoe UI" w:eastAsia="Segoe UI" w:hAnsi="Segoe UI" w:cs="Segoe UI"/>
          <w:color w:val="323130"/>
          <w:sz w:val="24"/>
          <w:szCs w:val="24"/>
        </w:rPr>
        <w:br/>
        <w:t>Yeah.</w:t>
      </w:r>
    </w:p>
    <w:p w14:paraId="165CA4D4" w14:textId="77777777" w:rsidR="00250C0A" w:rsidRDefault="00000000">
      <w:pPr>
        <w:spacing w:line="300" w:lineRule="auto"/>
      </w:pPr>
      <w:r>
        <w:rPr>
          <w:noProof/>
        </w:rPr>
        <w:drawing>
          <wp:anchor distT="0" distB="0" distL="0" distR="0" simplePos="0" relativeHeight="251857920" behindDoc="0" locked="0" layoutInCell="1" allowOverlap="1" wp14:anchorId="165CA842" wp14:editId="165CA843">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1:27:17</w:t>
      </w:r>
      <w:r>
        <w:rPr>
          <w:rFonts w:ascii="Segoe UI" w:eastAsia="Segoe UI" w:hAnsi="Segoe UI" w:cs="Segoe UI"/>
          <w:color w:val="323130"/>
          <w:sz w:val="24"/>
          <w:szCs w:val="24"/>
        </w:rPr>
        <w:br/>
        <w:t>As genius is getting rolled out, we need to figure out how does it solve for beyond the first market in terms of like common rails on a common pathway. So I think that's the piece that is not well articulated or defined.</w:t>
      </w:r>
    </w:p>
    <w:p w14:paraId="165CA4D5" w14:textId="77777777" w:rsidR="00250C0A" w:rsidRDefault="00000000">
      <w:pPr>
        <w:spacing w:line="300" w:lineRule="auto"/>
      </w:pPr>
      <w:r>
        <w:rPr>
          <w:noProof/>
        </w:rPr>
        <w:drawing>
          <wp:anchor distT="0" distB="0" distL="0" distR="0" simplePos="0" relativeHeight="251858944" behindDoc="0" locked="0" layoutInCell="1" allowOverlap="1" wp14:anchorId="165CA844" wp14:editId="165CA845">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1:27:29</w:t>
      </w:r>
      <w:r>
        <w:rPr>
          <w:rFonts w:ascii="Segoe UI" w:eastAsia="Segoe UI" w:hAnsi="Segoe UI" w:cs="Segoe UI"/>
          <w:color w:val="323130"/>
          <w:sz w:val="24"/>
          <w:szCs w:val="24"/>
        </w:rPr>
        <w:br/>
        <w:t>Yes.</w:t>
      </w:r>
    </w:p>
    <w:p w14:paraId="165CA4D6" w14:textId="77777777" w:rsidR="00250C0A" w:rsidRDefault="00000000">
      <w:pPr>
        <w:spacing w:line="300" w:lineRule="auto"/>
      </w:pPr>
      <w:r>
        <w:rPr>
          <w:noProof/>
        </w:rPr>
        <w:drawing>
          <wp:anchor distT="0" distB="0" distL="0" distR="0" simplePos="0" relativeHeight="251859968" behindDoc="0" locked="0" layoutInCell="1" allowOverlap="1" wp14:anchorId="165CA846" wp14:editId="165CA84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1:27:29</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65CA4D7" w14:textId="77777777" w:rsidR="00250C0A" w:rsidRDefault="00000000">
      <w:pPr>
        <w:spacing w:line="300" w:lineRule="auto"/>
      </w:pPr>
      <w:r>
        <w:rPr>
          <w:noProof/>
        </w:rPr>
        <w:drawing>
          <wp:anchor distT="0" distB="0" distL="0" distR="0" simplePos="0" relativeHeight="251860992" behindDoc="0" locked="0" layoutInCell="1" allowOverlap="1" wp14:anchorId="165CA848" wp14:editId="165CA849">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1:27:35</w:t>
      </w:r>
      <w:r>
        <w:rPr>
          <w:rFonts w:ascii="Segoe UI" w:eastAsia="Segoe UI" w:hAnsi="Segoe UI" w:cs="Segoe UI"/>
          <w:color w:val="323130"/>
          <w:sz w:val="24"/>
          <w:szCs w:val="24"/>
        </w:rPr>
        <w:br/>
        <w:t>And I think for Oceania, there's a lot of questions. I think for UK, we probably can't change horses immediately because they're, you know, in the process of launching. But that does seem like something that should be a much easier solve because hopefully there's already an established card present, card not present solution that's connected within WPG and like all that whole stuff.</w:t>
      </w:r>
      <w:r>
        <w:rPr>
          <w:rFonts w:ascii="Segoe UI" w:eastAsia="Segoe UI" w:hAnsi="Segoe UI" w:cs="Segoe UI"/>
          <w:color w:val="323130"/>
          <w:sz w:val="24"/>
          <w:szCs w:val="24"/>
        </w:rPr>
        <w:br/>
        <w:t xml:space="preserve">So I feel like that should be something that's probably maybe something we should </w:t>
      </w:r>
      <w:r>
        <w:rPr>
          <w:rFonts w:ascii="Segoe UI" w:eastAsia="Segoe UI" w:hAnsi="Segoe UI" w:cs="Segoe UI"/>
          <w:color w:val="323130"/>
          <w:sz w:val="24"/>
          <w:szCs w:val="24"/>
        </w:rPr>
        <w:lastRenderedPageBreak/>
        <w:t>look at now, but maybe implement early next year, probably within this H227 time frame to say, can we get off of a proprietary Verifone solution? Can we get off of Integra Pay proprietary hosted payment page and just use hosted pay page premium and?</w:t>
      </w:r>
    </w:p>
    <w:p w14:paraId="165CA4D8" w14:textId="77777777" w:rsidR="00250C0A" w:rsidRDefault="00000000">
      <w:pPr>
        <w:spacing w:line="300" w:lineRule="auto"/>
      </w:pPr>
      <w:r>
        <w:rPr>
          <w:noProof/>
        </w:rPr>
        <w:drawing>
          <wp:anchor distT="0" distB="0" distL="0" distR="0" simplePos="0" relativeHeight="251862016" behindDoc="0" locked="0" layoutInCell="1" allowOverlap="1" wp14:anchorId="165CA84A" wp14:editId="165CA84B">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1:28:09</w:t>
      </w:r>
      <w:r>
        <w:rPr>
          <w:rFonts w:ascii="Segoe UI" w:eastAsia="Segoe UI" w:hAnsi="Segoe UI" w:cs="Segoe UI"/>
          <w:color w:val="323130"/>
          <w:sz w:val="24"/>
          <w:szCs w:val="24"/>
        </w:rPr>
        <w:br/>
        <w:t>Play.</w:t>
      </w:r>
    </w:p>
    <w:p w14:paraId="165CA4D9" w14:textId="77777777" w:rsidR="00250C0A" w:rsidRDefault="00000000">
      <w:pPr>
        <w:spacing w:line="300" w:lineRule="auto"/>
      </w:pPr>
      <w:r>
        <w:rPr>
          <w:noProof/>
        </w:rPr>
        <w:drawing>
          <wp:anchor distT="0" distB="0" distL="0" distR="0" simplePos="0" relativeHeight="251863040" behindDoc="0" locked="0" layoutInCell="1" allowOverlap="1" wp14:anchorId="165CA84C" wp14:editId="165CA84D">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1:28:19</w:t>
      </w:r>
      <w:r>
        <w:rPr>
          <w:rFonts w:ascii="Segoe UI" w:eastAsia="Segoe UI" w:hAnsi="Segoe UI" w:cs="Segoe UI"/>
          <w:color w:val="323130"/>
          <w:sz w:val="24"/>
          <w:szCs w:val="24"/>
        </w:rPr>
        <w:br/>
        <w:t>you know, tripods or something in the UK.</w:t>
      </w:r>
    </w:p>
    <w:p w14:paraId="165CA4DA" w14:textId="77777777" w:rsidR="00250C0A" w:rsidRDefault="00000000">
      <w:pPr>
        <w:spacing w:line="300" w:lineRule="auto"/>
      </w:pPr>
      <w:r>
        <w:rPr>
          <w:noProof/>
        </w:rPr>
        <w:drawing>
          <wp:anchor distT="0" distB="0" distL="0" distR="0" simplePos="0" relativeHeight="251864064" behindDoc="0" locked="0" layoutInCell="1" allowOverlap="1" wp14:anchorId="165CA84E" wp14:editId="165CA84F">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1:28:21</w:t>
      </w:r>
      <w:r>
        <w:rPr>
          <w:rFonts w:ascii="Segoe UI" w:eastAsia="Segoe UI" w:hAnsi="Segoe UI" w:cs="Segoe UI"/>
          <w:color w:val="323130"/>
          <w:sz w:val="24"/>
          <w:szCs w:val="24"/>
        </w:rPr>
        <w:br/>
        <w:t>Yeah, and I think the intent there is because there's the work that's happening right now with Genius via tripods that that provides the pathway. And then part of the work the team was doing in like phase two is then replace the, I think, other Veriform or Genico libraries with libraries kind of via Nucleus. So I know a lot of that.</w:t>
      </w:r>
    </w:p>
    <w:p w14:paraId="165CA4DB" w14:textId="77777777" w:rsidR="00250C0A" w:rsidRDefault="00000000">
      <w:pPr>
        <w:spacing w:line="300" w:lineRule="auto"/>
      </w:pPr>
      <w:r>
        <w:rPr>
          <w:noProof/>
        </w:rPr>
        <w:drawing>
          <wp:anchor distT="0" distB="0" distL="0" distR="0" simplePos="0" relativeHeight="251865088" behindDoc="0" locked="0" layoutInCell="1" allowOverlap="1" wp14:anchorId="165CA850" wp14:editId="165CA851">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1:28:22</w:t>
      </w:r>
      <w:r>
        <w:rPr>
          <w:rFonts w:ascii="Segoe UI" w:eastAsia="Segoe UI" w:hAnsi="Segoe UI" w:cs="Segoe UI"/>
          <w:color w:val="323130"/>
          <w:sz w:val="24"/>
          <w:szCs w:val="24"/>
        </w:rPr>
        <w:br/>
        <w:t>Yeah.</w:t>
      </w:r>
    </w:p>
    <w:p w14:paraId="165CA4DC" w14:textId="77777777" w:rsidR="00250C0A" w:rsidRDefault="00000000">
      <w:pPr>
        <w:spacing w:line="300" w:lineRule="auto"/>
      </w:pPr>
      <w:r>
        <w:rPr>
          <w:noProof/>
        </w:rPr>
        <w:drawing>
          <wp:anchor distT="0" distB="0" distL="0" distR="0" simplePos="0" relativeHeight="251866112" behindDoc="0" locked="0" layoutInCell="1" allowOverlap="1" wp14:anchorId="165CA852" wp14:editId="165CA853">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1:28:42</w:t>
      </w:r>
      <w:r>
        <w:rPr>
          <w:rFonts w:ascii="Segoe UI" w:eastAsia="Segoe UI" w:hAnsi="Segoe UI" w:cs="Segoe UI"/>
          <w:color w:val="323130"/>
          <w:sz w:val="24"/>
          <w:szCs w:val="24"/>
        </w:rPr>
        <w:br/>
        <w:t>is the work that is to be progressed that I think, to your point, Curtis, once ready, can we leverage? Because that's where then I think that's first mover, second order, or second mover decision. It's let's get all that enabled. And if that's enabling for an SMB, we just want to leverage the same rails for.</w:t>
      </w:r>
      <w:r>
        <w:rPr>
          <w:rFonts w:ascii="Segoe UI" w:eastAsia="Segoe UI" w:hAnsi="Segoe UI" w:cs="Segoe UI"/>
          <w:color w:val="323130"/>
          <w:sz w:val="24"/>
          <w:szCs w:val="24"/>
        </w:rPr>
        <w:br/>
        <w:t>the integrated customers.</w:t>
      </w:r>
      <w:r>
        <w:rPr>
          <w:rFonts w:ascii="Segoe UI" w:eastAsia="Segoe UI" w:hAnsi="Segoe UI" w:cs="Segoe UI"/>
          <w:color w:val="323130"/>
          <w:sz w:val="24"/>
          <w:szCs w:val="24"/>
        </w:rPr>
        <w:br/>
        <w:t>Right.</w:t>
      </w:r>
    </w:p>
    <w:p w14:paraId="165CA4DD" w14:textId="77777777" w:rsidR="00250C0A" w:rsidRDefault="00000000">
      <w:pPr>
        <w:spacing w:line="300" w:lineRule="auto"/>
      </w:pPr>
      <w:r>
        <w:rPr>
          <w:noProof/>
        </w:rPr>
        <w:drawing>
          <wp:anchor distT="0" distB="0" distL="0" distR="0" simplePos="0" relativeHeight="251867136" behindDoc="0" locked="0" layoutInCell="1" allowOverlap="1" wp14:anchorId="165CA854" wp14:editId="165CA855">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1:29:17</w:t>
      </w:r>
      <w:r>
        <w:rPr>
          <w:rFonts w:ascii="Segoe UI" w:eastAsia="Segoe UI" w:hAnsi="Segoe UI" w:cs="Segoe UI"/>
          <w:color w:val="323130"/>
          <w:sz w:val="24"/>
          <w:szCs w:val="24"/>
        </w:rPr>
        <w:br/>
        <w:t>We'll need to stay connected for that on that, for sure.</w:t>
      </w:r>
    </w:p>
    <w:p w14:paraId="165CA4DE" w14:textId="77777777" w:rsidR="00250C0A" w:rsidRDefault="00000000">
      <w:pPr>
        <w:spacing w:line="300" w:lineRule="auto"/>
      </w:pPr>
      <w:r>
        <w:rPr>
          <w:noProof/>
        </w:rPr>
        <w:drawing>
          <wp:anchor distT="0" distB="0" distL="0" distR="0" simplePos="0" relativeHeight="251868160" behindDoc="0" locked="0" layoutInCell="1" allowOverlap="1" wp14:anchorId="165CA856" wp14:editId="165CA857">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1:29:21</w:t>
      </w:r>
      <w:r>
        <w:rPr>
          <w:rFonts w:ascii="Segoe UI" w:eastAsia="Segoe UI" w:hAnsi="Segoe UI" w:cs="Segoe UI"/>
          <w:color w:val="323130"/>
          <w:sz w:val="24"/>
          <w:szCs w:val="24"/>
        </w:rPr>
        <w:br/>
        <w:t>Okay, so I think we're in a good enough state. I think what we're going to end up doing, just guys, is for the 20th and the 21st.</w:t>
      </w:r>
      <w:r>
        <w:rPr>
          <w:rFonts w:ascii="Segoe UI" w:eastAsia="Segoe UI" w:hAnsi="Segoe UI" w:cs="Segoe UI"/>
          <w:color w:val="323130"/>
          <w:sz w:val="24"/>
          <w:szCs w:val="24"/>
        </w:rPr>
        <w:br/>
        <w:t xml:space="preserve">which I know is not on the calendar yet, so I'm sharing this now because been heads </w:t>
      </w:r>
      <w:r>
        <w:rPr>
          <w:rFonts w:ascii="Segoe UI" w:eastAsia="Segoe UI" w:hAnsi="Segoe UI" w:cs="Segoe UI"/>
          <w:color w:val="323130"/>
          <w:sz w:val="24"/>
          <w:szCs w:val="24"/>
        </w:rPr>
        <w:lastRenderedPageBreak/>
        <w:t>down focusing on sequencing with the team as have you guys, is what we are trying to do is going to take some of these meaty interdependent conversations, CRM, boarding.</w:t>
      </w:r>
      <w:r>
        <w:rPr>
          <w:rFonts w:ascii="Segoe UI" w:eastAsia="Segoe UI" w:hAnsi="Segoe UI" w:cs="Segoe UI"/>
          <w:color w:val="323130"/>
          <w:sz w:val="24"/>
          <w:szCs w:val="24"/>
        </w:rPr>
        <w:br/>
        <w:t>gateways, I can't remember, payment apps, and really just make sure that we can understand what that work actually looks like across all of the portfolios, or sorry, all the segments. And so what we're going to do is digest everything that you guys said in all of your spreadsheets, find the commonalities, and actually try to link up the interdependencies. So</w:t>
      </w:r>
      <w:r>
        <w:rPr>
          <w:rFonts w:ascii="Segoe UI" w:eastAsia="Segoe UI" w:hAnsi="Segoe UI" w:cs="Segoe UI"/>
          <w:color w:val="323130"/>
          <w:sz w:val="24"/>
          <w:szCs w:val="24"/>
        </w:rPr>
        <w:br/>
        <w:t>If this thing happens, that enables this for me. If that thing happens in enterprise, it enables this thing for SMB or this thing for integrated. So how do we start to look at the plan segment agnostic to then figure out what's enabling what for when the segment could take advantage of something that may be</w:t>
      </w:r>
    </w:p>
    <w:p w14:paraId="165CA4DF" w14:textId="77777777" w:rsidR="00250C0A" w:rsidRDefault="00000000">
      <w:pPr>
        <w:spacing w:line="300" w:lineRule="auto"/>
      </w:pPr>
      <w:r>
        <w:rPr>
          <w:noProof/>
        </w:rPr>
        <w:drawing>
          <wp:anchor distT="0" distB="0" distL="0" distR="0" simplePos="0" relativeHeight="251869184" behindDoc="0" locked="0" layoutInCell="1" allowOverlap="1" wp14:anchorId="165CA858" wp14:editId="165CA859">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1:30:15</w:t>
      </w:r>
      <w:r>
        <w:rPr>
          <w:rFonts w:ascii="Segoe UI" w:eastAsia="Segoe UI" w:hAnsi="Segoe UI" w:cs="Segoe UI"/>
          <w:color w:val="323130"/>
          <w:sz w:val="24"/>
          <w:szCs w:val="24"/>
        </w:rPr>
        <w:br/>
        <w:t>Okay.</w:t>
      </w:r>
    </w:p>
    <w:p w14:paraId="165CA4E0" w14:textId="77777777" w:rsidR="00250C0A" w:rsidRDefault="00000000">
      <w:pPr>
        <w:spacing w:line="300" w:lineRule="auto"/>
      </w:pPr>
      <w:r>
        <w:rPr>
          <w:noProof/>
        </w:rPr>
        <w:drawing>
          <wp:anchor distT="0" distB="0" distL="0" distR="0" simplePos="0" relativeHeight="251870208" behindDoc="0" locked="0" layoutInCell="1" allowOverlap="1" wp14:anchorId="165CA85A" wp14:editId="165CA85B">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1:30:36</w:t>
      </w:r>
      <w:r>
        <w:rPr>
          <w:rFonts w:ascii="Segoe UI" w:eastAsia="Segoe UI" w:hAnsi="Segoe UI" w:cs="Segoe UI"/>
          <w:color w:val="323130"/>
          <w:sz w:val="24"/>
          <w:szCs w:val="24"/>
        </w:rPr>
        <w:br/>
        <w:t>prioritized for SMB, but needs to be ready for integrated or something that's being prioritized for integrated that helps accelerate a plan for SMB or enterprise. So that's where we're going to look to converge and look at some of those Meteor boulders, segment agnostic, so that way we can figure out the order of events around</w:t>
      </w:r>
    </w:p>
    <w:p w14:paraId="165CA4E1" w14:textId="77777777" w:rsidR="00250C0A" w:rsidRDefault="00000000">
      <w:pPr>
        <w:spacing w:line="300" w:lineRule="auto"/>
      </w:pPr>
      <w:r>
        <w:rPr>
          <w:noProof/>
        </w:rPr>
        <w:drawing>
          <wp:anchor distT="0" distB="0" distL="0" distR="0" simplePos="0" relativeHeight="251871232" behindDoc="0" locked="0" layoutInCell="1" allowOverlap="1" wp14:anchorId="165CA85C" wp14:editId="165CA85D">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1:30:48</w:t>
      </w:r>
      <w:r>
        <w:rPr>
          <w:rFonts w:ascii="Segoe UI" w:eastAsia="Segoe UI" w:hAnsi="Segoe UI" w:cs="Segoe UI"/>
          <w:color w:val="323130"/>
          <w:sz w:val="24"/>
          <w:szCs w:val="24"/>
        </w:rPr>
        <w:br/>
        <w:t>Yeah.</w:t>
      </w:r>
    </w:p>
    <w:p w14:paraId="165CA4E2" w14:textId="77777777" w:rsidR="00250C0A" w:rsidRDefault="00000000">
      <w:pPr>
        <w:spacing w:line="300" w:lineRule="auto"/>
      </w:pPr>
      <w:r>
        <w:rPr>
          <w:noProof/>
        </w:rPr>
        <w:drawing>
          <wp:anchor distT="0" distB="0" distL="0" distR="0" simplePos="0" relativeHeight="251872256" behindDoc="0" locked="0" layoutInCell="1" allowOverlap="1" wp14:anchorId="165CA85E" wp14:editId="165CA85F">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1:30:57</w:t>
      </w:r>
      <w:r>
        <w:rPr>
          <w:rFonts w:ascii="Segoe UI" w:eastAsia="Segoe UI" w:hAnsi="Segoe UI" w:cs="Segoe UI"/>
          <w:color w:val="323130"/>
          <w:sz w:val="24"/>
          <w:szCs w:val="24"/>
        </w:rPr>
        <w:br/>
        <w:t>the boarding, the CRM, the gateways, the payment apps, which appear to be more of the contentious areas for unlock that would.</w:t>
      </w:r>
      <w:r>
        <w:rPr>
          <w:rFonts w:ascii="Segoe UI" w:eastAsia="Segoe UI" w:hAnsi="Segoe UI" w:cs="Segoe UI"/>
          <w:color w:val="323130"/>
          <w:sz w:val="24"/>
          <w:szCs w:val="24"/>
        </w:rPr>
        <w:br/>
        <w:t>enable the second decisions to follow. So that's where we're going to be spending a lot of time on because that's where we've seen the most amount of contention and or need to build things that other things will be dependent upon.</w:t>
      </w:r>
    </w:p>
    <w:p w14:paraId="165CA4E3" w14:textId="77777777" w:rsidR="00250C0A" w:rsidRDefault="00000000">
      <w:pPr>
        <w:spacing w:line="300" w:lineRule="auto"/>
      </w:pPr>
      <w:r>
        <w:rPr>
          <w:noProof/>
        </w:rPr>
        <w:drawing>
          <wp:anchor distT="0" distB="0" distL="0" distR="0" simplePos="0" relativeHeight="251873280" behindDoc="0" locked="0" layoutInCell="1" allowOverlap="1" wp14:anchorId="165CA860" wp14:editId="165CA861">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1:31:09</w:t>
      </w:r>
      <w:r>
        <w:rPr>
          <w:rFonts w:ascii="Segoe UI" w:eastAsia="Segoe UI" w:hAnsi="Segoe UI" w:cs="Segoe UI"/>
          <w:color w:val="323130"/>
          <w:sz w:val="24"/>
          <w:szCs w:val="24"/>
        </w:rPr>
        <w:br/>
        <w:t>Yeah.</w:t>
      </w:r>
    </w:p>
    <w:p w14:paraId="165CA4E4" w14:textId="77777777" w:rsidR="00250C0A" w:rsidRDefault="00000000">
      <w:pPr>
        <w:spacing w:line="300" w:lineRule="auto"/>
      </w:pPr>
      <w:r>
        <w:rPr>
          <w:noProof/>
        </w:rPr>
        <w:lastRenderedPageBreak/>
        <w:drawing>
          <wp:anchor distT="0" distB="0" distL="0" distR="0" simplePos="0" relativeHeight="251874304" behindDoc="0" locked="0" layoutInCell="1" allowOverlap="1" wp14:anchorId="165CA862" wp14:editId="165CA863">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1:31:18</w:t>
      </w:r>
      <w:r>
        <w:rPr>
          <w:rFonts w:ascii="Segoe UI" w:eastAsia="Segoe UI" w:hAnsi="Segoe UI" w:cs="Segoe UI"/>
          <w:color w:val="323130"/>
          <w:sz w:val="24"/>
          <w:szCs w:val="24"/>
        </w:rPr>
        <w:br/>
        <w:t>Yeah.</w:t>
      </w:r>
    </w:p>
    <w:p w14:paraId="165CA4E5" w14:textId="77777777" w:rsidR="00250C0A" w:rsidRDefault="00000000">
      <w:pPr>
        <w:spacing w:line="300" w:lineRule="auto"/>
      </w:pPr>
      <w:r>
        <w:rPr>
          <w:noProof/>
        </w:rPr>
        <w:drawing>
          <wp:anchor distT="0" distB="0" distL="0" distR="0" simplePos="0" relativeHeight="251875328" behindDoc="0" locked="0" layoutInCell="1" allowOverlap="1" wp14:anchorId="165CA864" wp14:editId="165CA865">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1:31:23</w:t>
      </w:r>
      <w:r>
        <w:rPr>
          <w:rFonts w:ascii="Segoe UI" w:eastAsia="Segoe UI" w:hAnsi="Segoe UI" w:cs="Segoe UI"/>
          <w:color w:val="323130"/>
          <w:sz w:val="24"/>
          <w:szCs w:val="24"/>
        </w:rPr>
        <w:br/>
        <w:t>Yeah. I mean, at the end of the day, our partners and merchants don't care about what we're doing in the middle. They care about all the feature functionality and then the single out, right? And so what we do in between, I think, is, you know, whatever we can do to reduce the debt there, I think that's the key.</w:t>
      </w:r>
    </w:p>
    <w:p w14:paraId="165CA4E6" w14:textId="77777777" w:rsidR="00250C0A" w:rsidRDefault="00000000">
      <w:pPr>
        <w:spacing w:line="300" w:lineRule="auto"/>
      </w:pPr>
      <w:r>
        <w:rPr>
          <w:noProof/>
        </w:rPr>
        <w:drawing>
          <wp:anchor distT="0" distB="0" distL="0" distR="0" simplePos="0" relativeHeight="251876352" behindDoc="0" locked="0" layoutInCell="1" allowOverlap="1" wp14:anchorId="165CA866" wp14:editId="165CA867">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1:31:28</w:t>
      </w:r>
      <w:r>
        <w:rPr>
          <w:rFonts w:ascii="Segoe UI" w:eastAsia="Segoe UI" w:hAnsi="Segoe UI" w:cs="Segoe UI"/>
          <w:color w:val="323130"/>
          <w:sz w:val="24"/>
          <w:szCs w:val="24"/>
        </w:rPr>
        <w:br/>
        <w:t>Yeah, I know.</w:t>
      </w:r>
      <w:r>
        <w:rPr>
          <w:rFonts w:ascii="Segoe UI" w:eastAsia="Segoe UI" w:hAnsi="Segoe UI" w:cs="Segoe UI"/>
          <w:color w:val="323130"/>
          <w:sz w:val="24"/>
          <w:szCs w:val="24"/>
        </w:rPr>
        <w:br/>
        <w:t>Okay, so next steps. First of all, amazing, amazing work, guys. Thank you for leading the charge. What we're going to do is synthesize transcripts, notes, information, boil all this down into consumable now, next plans that we're going to try to roll up in terms of</w:t>
      </w:r>
    </w:p>
    <w:p w14:paraId="165CA4E7" w14:textId="77777777" w:rsidR="00250C0A" w:rsidRDefault="00000000">
      <w:pPr>
        <w:spacing w:line="300" w:lineRule="auto"/>
      </w:pPr>
      <w:r>
        <w:rPr>
          <w:noProof/>
        </w:rPr>
        <w:drawing>
          <wp:anchor distT="0" distB="0" distL="0" distR="0" simplePos="0" relativeHeight="251877376" behindDoc="0" locked="0" layoutInCell="1" allowOverlap="1" wp14:anchorId="165CA868" wp14:editId="165CA869">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1:31:48</w:t>
      </w:r>
      <w:r>
        <w:rPr>
          <w:rFonts w:ascii="Segoe UI" w:eastAsia="Segoe UI" w:hAnsi="Segoe UI" w:cs="Segoe UI"/>
          <w:color w:val="323130"/>
          <w:sz w:val="24"/>
          <w:szCs w:val="24"/>
        </w:rPr>
        <w:br/>
        <w:t>Yeah.</w:t>
      </w:r>
    </w:p>
    <w:p w14:paraId="165CA4E8" w14:textId="77777777" w:rsidR="00250C0A" w:rsidRDefault="00000000">
      <w:pPr>
        <w:spacing w:line="300" w:lineRule="auto"/>
      </w:pPr>
      <w:r>
        <w:rPr>
          <w:noProof/>
        </w:rPr>
        <w:drawing>
          <wp:anchor distT="0" distB="0" distL="0" distR="0" simplePos="0" relativeHeight="251878400" behindDoc="0" locked="0" layoutInCell="1" allowOverlap="1" wp14:anchorId="165CA86A" wp14:editId="165CA86B">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1:31:59</w:t>
      </w:r>
      <w:r>
        <w:rPr>
          <w:rFonts w:ascii="Segoe UI" w:eastAsia="Segoe UI" w:hAnsi="Segoe UI" w:cs="Segoe UI"/>
          <w:color w:val="323130"/>
          <w:sz w:val="24"/>
          <w:szCs w:val="24"/>
        </w:rPr>
        <w:br/>
        <w:t>trying to represent the percentage of work that the investment requests that we're making would be commensurate of. How many things are we doing or do we need investment that's going to be commensurate with boarding versus API versus gateway versus single out? So that way there can be some form of</w:t>
      </w:r>
    </w:p>
    <w:p w14:paraId="165CA4E9" w14:textId="77777777" w:rsidR="00250C0A" w:rsidRDefault="00000000">
      <w:pPr>
        <w:spacing w:line="300" w:lineRule="auto"/>
      </w:pPr>
      <w:r>
        <w:rPr>
          <w:noProof/>
        </w:rPr>
        <w:drawing>
          <wp:anchor distT="0" distB="0" distL="0" distR="0" simplePos="0" relativeHeight="251879424" behindDoc="0" locked="0" layoutInCell="1" allowOverlap="1" wp14:anchorId="165CA86C" wp14:editId="165CA86D">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1:32:13</w:t>
      </w:r>
      <w:r>
        <w:rPr>
          <w:rFonts w:ascii="Segoe UI" w:eastAsia="Segoe UI" w:hAnsi="Segoe UI" w:cs="Segoe UI"/>
          <w:color w:val="323130"/>
          <w:sz w:val="24"/>
          <w:szCs w:val="24"/>
        </w:rPr>
        <w:br/>
        <w:t>The.</w:t>
      </w:r>
    </w:p>
    <w:p w14:paraId="165CA4EA" w14:textId="77777777" w:rsidR="00250C0A" w:rsidRDefault="00000000">
      <w:pPr>
        <w:spacing w:line="300" w:lineRule="auto"/>
      </w:pPr>
      <w:r>
        <w:rPr>
          <w:noProof/>
        </w:rPr>
        <w:drawing>
          <wp:anchor distT="0" distB="0" distL="0" distR="0" simplePos="0" relativeHeight="251880448" behindDoc="0" locked="0" layoutInCell="1" allowOverlap="1" wp14:anchorId="165CA86E" wp14:editId="165CA86F">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1:32:18</w:t>
      </w:r>
      <w:r>
        <w:rPr>
          <w:rFonts w:ascii="Segoe UI" w:eastAsia="Segoe UI" w:hAnsi="Segoe UI" w:cs="Segoe UI"/>
          <w:color w:val="323130"/>
          <w:sz w:val="24"/>
          <w:szCs w:val="24"/>
        </w:rPr>
        <w:br/>
        <w:t>representation of the percentage of investment that we need to go into each one of these larger tiers. From there, we are then working towards a presentation to the board that's going to happen on July 24th, where we're hoping to get guidance around</w:t>
      </w:r>
    </w:p>
    <w:p w14:paraId="165CA4EB" w14:textId="77777777" w:rsidR="00250C0A" w:rsidRDefault="00000000">
      <w:pPr>
        <w:spacing w:line="300" w:lineRule="auto"/>
      </w:pPr>
      <w:r>
        <w:rPr>
          <w:noProof/>
        </w:rPr>
        <w:lastRenderedPageBreak/>
        <w:drawing>
          <wp:anchor distT="0" distB="0" distL="0" distR="0" simplePos="0" relativeHeight="251881472" behindDoc="0" locked="0" layoutInCell="1" allowOverlap="1" wp14:anchorId="165CA870" wp14:editId="165CA871">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1:32:26</w:t>
      </w:r>
      <w:r>
        <w:rPr>
          <w:rFonts w:ascii="Segoe UI" w:eastAsia="Segoe UI" w:hAnsi="Segoe UI" w:cs="Segoe UI"/>
          <w:color w:val="323130"/>
          <w:sz w:val="24"/>
          <w:szCs w:val="24"/>
        </w:rPr>
        <w:br/>
        <w:t>Yes.</w:t>
      </w:r>
    </w:p>
    <w:p w14:paraId="165CA4EC" w14:textId="77777777" w:rsidR="00250C0A" w:rsidRDefault="00000000">
      <w:pPr>
        <w:spacing w:line="300" w:lineRule="auto"/>
      </w:pPr>
      <w:r>
        <w:rPr>
          <w:noProof/>
        </w:rPr>
        <w:drawing>
          <wp:anchor distT="0" distB="0" distL="0" distR="0" simplePos="0" relativeHeight="251882496" behindDoc="0" locked="0" layoutInCell="1" allowOverlap="1" wp14:anchorId="165CA872" wp14:editId="165CA873">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1:32:37</w:t>
      </w:r>
      <w:r>
        <w:rPr>
          <w:rFonts w:ascii="Segoe UI" w:eastAsia="Segoe UI" w:hAnsi="Segoe UI" w:cs="Segoe UI"/>
          <w:color w:val="323130"/>
          <w:sz w:val="24"/>
          <w:szCs w:val="24"/>
        </w:rPr>
        <w:br/>
        <w:t>how the TAM will be funded outside of like feature work that needs to be reprioritized, particularly when we talk about migrate, migrate, decom, but also for teams that are underrepresented, how do they get incremental funding in advance of the 27 budget cycle?</w:t>
      </w:r>
      <w:r>
        <w:rPr>
          <w:rFonts w:ascii="Segoe UI" w:eastAsia="Segoe UI" w:hAnsi="Segoe UI" w:cs="Segoe UI"/>
          <w:color w:val="323130"/>
          <w:sz w:val="24"/>
          <w:szCs w:val="24"/>
        </w:rPr>
        <w:br/>
        <w:t>So what we'll talk and then the last thing is we're going to kind of summarize what are the...</w:t>
      </w:r>
      <w:r>
        <w:rPr>
          <w:rFonts w:ascii="Segoe UI" w:eastAsia="Segoe UI" w:hAnsi="Segoe UI" w:cs="Segoe UI"/>
          <w:color w:val="323130"/>
          <w:sz w:val="24"/>
          <w:szCs w:val="24"/>
        </w:rPr>
        <w:br/>
        <w:t>prep steps that are going to be in preparation for the 20th and the 21st, which is going to be very focused conversations around things like, again, CRM boarding and servicing, talking about, you know, the single in and gateway conversation and trying to bring</w:t>
      </w:r>
      <w:r>
        <w:rPr>
          <w:rFonts w:ascii="Segoe UI" w:eastAsia="Segoe UI" w:hAnsi="Segoe UI" w:cs="Segoe UI"/>
          <w:color w:val="323130"/>
          <w:sz w:val="24"/>
          <w:szCs w:val="24"/>
        </w:rPr>
        <w:br/>
        <w:t>convergence to some of these points so that way we can all be on the same page around the needs across all the segments because it was hard to be in every session. So we're going to try to summarize that back to everyone. But those are kind of the next steps between now and the 20th and the 21st. So we will.</w:t>
      </w:r>
      <w:r>
        <w:rPr>
          <w:rFonts w:ascii="Segoe UI" w:eastAsia="Segoe UI" w:hAnsi="Segoe UI" w:cs="Segoe UI"/>
          <w:color w:val="323130"/>
          <w:sz w:val="24"/>
          <w:szCs w:val="24"/>
        </w:rPr>
        <w:br/>
        <w:t>summarize that and then share that back to you guys over the next couple days.</w:t>
      </w:r>
    </w:p>
    <w:p w14:paraId="165CA4ED" w14:textId="77777777" w:rsidR="00250C0A" w:rsidRDefault="00000000">
      <w:pPr>
        <w:spacing w:line="300" w:lineRule="auto"/>
      </w:pPr>
      <w:r>
        <w:rPr>
          <w:noProof/>
        </w:rPr>
        <w:drawing>
          <wp:anchor distT="0" distB="0" distL="0" distR="0" simplePos="0" relativeHeight="251883520" behindDoc="0" locked="0" layoutInCell="1" allowOverlap="1" wp14:anchorId="165CA874" wp14:editId="165CA875">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1:33:50</w:t>
      </w:r>
      <w:r>
        <w:rPr>
          <w:rFonts w:ascii="Segoe UI" w:eastAsia="Segoe UI" w:hAnsi="Segoe UI" w:cs="Segoe UI"/>
          <w:color w:val="323130"/>
          <w:sz w:val="24"/>
          <w:szCs w:val="24"/>
        </w:rPr>
        <w:br/>
        <w:t>Awesome.</w:t>
      </w:r>
    </w:p>
    <w:p w14:paraId="165CA4EE" w14:textId="77777777" w:rsidR="00250C0A" w:rsidRDefault="00000000">
      <w:pPr>
        <w:spacing w:line="300" w:lineRule="auto"/>
      </w:pPr>
      <w:r>
        <w:rPr>
          <w:noProof/>
        </w:rPr>
        <w:drawing>
          <wp:anchor distT="0" distB="0" distL="0" distR="0" simplePos="0" relativeHeight="251884544" behindDoc="0" locked="0" layoutInCell="1" allowOverlap="1" wp14:anchorId="165CA876" wp14:editId="165CA877">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1:33:51</w:t>
      </w:r>
      <w:r>
        <w:rPr>
          <w:rFonts w:ascii="Segoe UI" w:eastAsia="Segoe UI" w:hAnsi="Segoe UI" w:cs="Segoe UI"/>
          <w:color w:val="323130"/>
          <w:sz w:val="24"/>
          <w:szCs w:val="24"/>
        </w:rPr>
        <w:br/>
        <w:t>With that, I hope everyone has a happy and safe holiday for those observing. For those that don't, hope you have a great extended, hope you have a great weekend, and we'll be in touch next week. Thanks, guys.</w:t>
      </w:r>
    </w:p>
    <w:p w14:paraId="165CA4EF" w14:textId="77777777" w:rsidR="00250C0A" w:rsidRDefault="00000000">
      <w:pPr>
        <w:spacing w:line="300" w:lineRule="auto"/>
      </w:pPr>
      <w:r>
        <w:rPr>
          <w:noProof/>
        </w:rPr>
        <w:drawing>
          <wp:anchor distT="0" distB="0" distL="0" distR="0" simplePos="0" relativeHeight="251885568" behindDoc="0" locked="0" layoutInCell="1" allowOverlap="1" wp14:anchorId="165CA878" wp14:editId="165CA879">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Steve Stidhem   </w:t>
      </w:r>
      <w:r>
        <w:rPr>
          <w:rFonts w:ascii="Segoe UI" w:eastAsia="Segoe UI" w:hAnsi="Segoe UI" w:cs="Segoe UI"/>
          <w:color w:val="A19F9D"/>
          <w:sz w:val="24"/>
          <w:szCs w:val="24"/>
        </w:rPr>
        <w:t>1:33:55</w:t>
      </w:r>
      <w:r>
        <w:rPr>
          <w:rFonts w:ascii="Segoe UI" w:eastAsia="Segoe UI" w:hAnsi="Segoe UI" w:cs="Segoe UI"/>
          <w:color w:val="323130"/>
          <w:sz w:val="24"/>
          <w:szCs w:val="24"/>
        </w:rPr>
        <w:br/>
        <w:t>Okay.</w:t>
      </w:r>
    </w:p>
    <w:p w14:paraId="165CA4F0" w14:textId="77777777" w:rsidR="00250C0A" w:rsidRDefault="00000000">
      <w:pPr>
        <w:spacing w:line="300" w:lineRule="auto"/>
      </w:pPr>
      <w:r>
        <w:rPr>
          <w:noProof/>
        </w:rPr>
        <w:drawing>
          <wp:anchor distT="0" distB="0" distL="0" distR="0" simplePos="0" relativeHeight="251886592" behindDoc="0" locked="0" layoutInCell="1" allowOverlap="1" wp14:anchorId="165CA87A" wp14:editId="165CA87B">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1:33:55</w:t>
      </w:r>
      <w:r>
        <w:rPr>
          <w:rFonts w:ascii="Segoe UI" w:eastAsia="Segoe UI" w:hAnsi="Segoe UI" w:cs="Segoe UI"/>
          <w:color w:val="323130"/>
          <w:sz w:val="24"/>
          <w:szCs w:val="24"/>
        </w:rPr>
        <w:br/>
        <w:t>Yeah.</w:t>
      </w:r>
      <w:r>
        <w:rPr>
          <w:rFonts w:ascii="Segoe UI" w:eastAsia="Segoe UI" w:hAnsi="Segoe UI" w:cs="Segoe UI"/>
          <w:color w:val="323130"/>
          <w:sz w:val="24"/>
          <w:szCs w:val="24"/>
        </w:rPr>
        <w:br/>
        <w:t>Goel.</w:t>
      </w:r>
    </w:p>
    <w:p w14:paraId="165CA4F1" w14:textId="77777777" w:rsidR="00250C0A" w:rsidRDefault="00000000">
      <w:pPr>
        <w:spacing w:line="300" w:lineRule="auto"/>
      </w:pPr>
      <w:r>
        <w:rPr>
          <w:noProof/>
        </w:rPr>
        <w:lastRenderedPageBreak/>
        <w:drawing>
          <wp:anchor distT="0" distB="0" distL="0" distR="0" simplePos="0" relativeHeight="251887616" behindDoc="0" locked="0" layoutInCell="1" allowOverlap="1" wp14:anchorId="165CA87C" wp14:editId="165CA87D">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Mario Gonzalez Madrid   </w:t>
      </w:r>
      <w:r>
        <w:rPr>
          <w:rFonts w:ascii="Segoe UI" w:eastAsia="Segoe UI" w:hAnsi="Segoe UI" w:cs="Segoe UI"/>
          <w:color w:val="A19F9D"/>
          <w:sz w:val="24"/>
          <w:szCs w:val="24"/>
        </w:rPr>
        <w:t>1:34:03</w:t>
      </w:r>
      <w:r>
        <w:rPr>
          <w:rFonts w:ascii="Segoe UI" w:eastAsia="Segoe UI" w:hAnsi="Segoe UI" w:cs="Segoe UI"/>
          <w:color w:val="323130"/>
          <w:sz w:val="24"/>
          <w:szCs w:val="24"/>
        </w:rPr>
        <w:br/>
        <w:t>Thank you.</w:t>
      </w:r>
    </w:p>
    <w:p w14:paraId="165CA4F2" w14:textId="77777777" w:rsidR="00250C0A" w:rsidRDefault="00000000">
      <w:pPr>
        <w:spacing w:line="300" w:lineRule="auto"/>
      </w:pPr>
      <w:r>
        <w:rPr>
          <w:noProof/>
        </w:rPr>
        <w:drawing>
          <wp:anchor distT="0" distB="0" distL="0" distR="0" simplePos="0" relativeHeight="251888640" behindDoc="0" locked="0" layoutInCell="1" allowOverlap="1" wp14:anchorId="165CA87E" wp14:editId="165CA87F">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Curtis Landry   </w:t>
      </w:r>
      <w:r>
        <w:rPr>
          <w:rFonts w:ascii="Segoe UI" w:eastAsia="Segoe UI" w:hAnsi="Segoe UI" w:cs="Segoe UI"/>
          <w:color w:val="A19F9D"/>
          <w:sz w:val="24"/>
          <w:szCs w:val="24"/>
        </w:rPr>
        <w:t>1:34:04</w:t>
      </w:r>
      <w:r>
        <w:rPr>
          <w:rFonts w:ascii="Segoe UI" w:eastAsia="Segoe UI" w:hAnsi="Segoe UI" w:cs="Segoe UI"/>
          <w:color w:val="323130"/>
          <w:sz w:val="24"/>
          <w:szCs w:val="24"/>
        </w:rPr>
        <w:br/>
        <w:t>Rex.</w:t>
      </w:r>
    </w:p>
    <w:p w14:paraId="165CA4F3" w14:textId="77777777" w:rsidR="00250C0A" w:rsidRDefault="00000000">
      <w:pPr>
        <w:spacing w:line="300" w:lineRule="auto"/>
      </w:pPr>
      <w:r>
        <w:rPr>
          <w:noProof/>
        </w:rPr>
        <w:drawing>
          <wp:anchor distT="0" distB="0" distL="0" distR="0" simplePos="0" relativeHeight="251889664" behindDoc="0" locked="0" layoutInCell="1" allowOverlap="1" wp14:anchorId="165CA880" wp14:editId="165CA881">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Karin Woodard   </w:t>
      </w:r>
      <w:r>
        <w:rPr>
          <w:rFonts w:ascii="Segoe UI" w:eastAsia="Segoe UI" w:hAnsi="Segoe UI" w:cs="Segoe UI"/>
          <w:color w:val="A19F9D"/>
          <w:sz w:val="24"/>
          <w:szCs w:val="24"/>
        </w:rPr>
        <w:t>1:34:04</w:t>
      </w:r>
      <w:r>
        <w:rPr>
          <w:rFonts w:ascii="Segoe UI" w:eastAsia="Segoe UI" w:hAnsi="Segoe UI" w:cs="Segoe UI"/>
          <w:color w:val="323130"/>
          <w:sz w:val="24"/>
          <w:szCs w:val="24"/>
        </w:rPr>
        <w:br/>
        <w:t>Thanks, guys.</w:t>
      </w:r>
    </w:p>
    <w:p w14:paraId="165CA4F4" w14:textId="77777777" w:rsidR="00250C0A" w:rsidRDefault="00000000">
      <w:pPr>
        <w:spacing w:line="300" w:lineRule="auto"/>
      </w:pPr>
      <w:r>
        <w:rPr>
          <w:noProof/>
        </w:rPr>
        <w:drawing>
          <wp:anchor distT="0" distB="0" distL="0" distR="0" simplePos="0" relativeHeight="251890688" behindDoc="0" locked="0" layoutInCell="1" allowOverlap="1" wp14:anchorId="165CA882" wp14:editId="165CA883">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Soltan Nayabkhil   </w:t>
      </w:r>
      <w:r>
        <w:rPr>
          <w:rFonts w:ascii="Segoe UI" w:eastAsia="Segoe UI" w:hAnsi="Segoe UI" w:cs="Segoe UI"/>
          <w:color w:val="A19F9D"/>
          <w:sz w:val="24"/>
          <w:szCs w:val="24"/>
        </w:rPr>
        <w:t>1:34:05</w:t>
      </w:r>
      <w:r>
        <w:rPr>
          <w:rFonts w:ascii="Segoe UI" w:eastAsia="Segoe UI" w:hAnsi="Segoe UI" w:cs="Segoe UI"/>
          <w:color w:val="323130"/>
          <w:sz w:val="24"/>
          <w:szCs w:val="24"/>
        </w:rPr>
        <w:br/>
        <w:t>Have a good one. Bye-bye.</w:t>
      </w:r>
    </w:p>
    <w:p w14:paraId="165CA4F5" w14:textId="77777777" w:rsidR="00250C0A" w:rsidRDefault="00000000">
      <w:pPr>
        <w:spacing w:line="300" w:lineRule="auto"/>
      </w:pPr>
      <w:r>
        <w:rPr>
          <w:noProof/>
        </w:rPr>
        <w:drawing>
          <wp:anchor distT="0" distB="0" distL="0" distR="0" simplePos="0" relativeHeight="251425792" behindDoc="0" locked="0" layoutInCell="1" allowOverlap="1" wp14:anchorId="165CA884" wp14:editId="165CA885">
            <wp:simplePos x="0" y="0"/>
            <wp:positionH relativeFrom="page">
              <wp:posOffset>621792</wp:posOffset>
            </wp:positionH>
            <wp:positionV relativeFrom="paragraph">
              <wp:posOffset>274320</wp:posOffset>
            </wp:positionV>
            <wp:extent cx="209550" cy="209550"/>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stopped transcription</w:t>
      </w:r>
    </w:p>
    <w:sectPr w:rsidR="00250C0A">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897FC" w14:textId="77777777" w:rsidR="00592D54" w:rsidRDefault="00592D54" w:rsidP="00581362">
      <w:r>
        <w:separator/>
      </w:r>
    </w:p>
  </w:endnote>
  <w:endnote w:type="continuationSeparator" w:id="0">
    <w:p w14:paraId="4E277475" w14:textId="77777777" w:rsidR="00592D54" w:rsidRDefault="00592D54" w:rsidP="00581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60BA" w14:textId="77777777" w:rsidR="00581362" w:rsidRDefault="00581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61ED" w14:textId="77777777" w:rsidR="00581362" w:rsidRDefault="005813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F6C2" w14:textId="77777777" w:rsidR="00581362" w:rsidRDefault="00581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47C8" w14:textId="77777777" w:rsidR="00592D54" w:rsidRDefault="00592D54" w:rsidP="00581362">
      <w:r>
        <w:separator/>
      </w:r>
    </w:p>
  </w:footnote>
  <w:footnote w:type="continuationSeparator" w:id="0">
    <w:p w14:paraId="2549BF77" w14:textId="77777777" w:rsidR="00592D54" w:rsidRDefault="00592D54" w:rsidP="00581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33CA" w14:textId="77777777" w:rsidR="00581362" w:rsidRDefault="00581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173D" w14:textId="77777777" w:rsidR="00581362" w:rsidRDefault="005813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5FC6" w14:textId="77777777" w:rsidR="00581362" w:rsidRDefault="00581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B57E5"/>
    <w:multiLevelType w:val="hybridMultilevel"/>
    <w:tmpl w:val="8C8C6058"/>
    <w:lvl w:ilvl="0" w:tplc="ABD6E576">
      <w:start w:val="1"/>
      <w:numFmt w:val="bullet"/>
      <w:lvlText w:val="●"/>
      <w:lvlJc w:val="left"/>
      <w:pPr>
        <w:ind w:left="720" w:hanging="360"/>
      </w:pPr>
    </w:lvl>
    <w:lvl w:ilvl="1" w:tplc="5ED0A5D0">
      <w:start w:val="1"/>
      <w:numFmt w:val="bullet"/>
      <w:lvlText w:val="○"/>
      <w:lvlJc w:val="left"/>
      <w:pPr>
        <w:ind w:left="1440" w:hanging="360"/>
      </w:pPr>
    </w:lvl>
    <w:lvl w:ilvl="2" w:tplc="C614A1FC">
      <w:start w:val="1"/>
      <w:numFmt w:val="bullet"/>
      <w:lvlText w:val="■"/>
      <w:lvlJc w:val="left"/>
      <w:pPr>
        <w:ind w:left="2160" w:hanging="360"/>
      </w:pPr>
    </w:lvl>
    <w:lvl w:ilvl="3" w:tplc="EA882396">
      <w:start w:val="1"/>
      <w:numFmt w:val="bullet"/>
      <w:lvlText w:val="●"/>
      <w:lvlJc w:val="left"/>
      <w:pPr>
        <w:ind w:left="2880" w:hanging="360"/>
      </w:pPr>
    </w:lvl>
    <w:lvl w:ilvl="4" w:tplc="8996DDB4">
      <w:start w:val="1"/>
      <w:numFmt w:val="bullet"/>
      <w:lvlText w:val="○"/>
      <w:lvlJc w:val="left"/>
      <w:pPr>
        <w:ind w:left="3600" w:hanging="360"/>
      </w:pPr>
    </w:lvl>
    <w:lvl w:ilvl="5" w:tplc="FC10BAC8">
      <w:start w:val="1"/>
      <w:numFmt w:val="bullet"/>
      <w:lvlText w:val="■"/>
      <w:lvlJc w:val="left"/>
      <w:pPr>
        <w:ind w:left="4320" w:hanging="360"/>
      </w:pPr>
    </w:lvl>
    <w:lvl w:ilvl="6" w:tplc="FFD2D474">
      <w:start w:val="1"/>
      <w:numFmt w:val="bullet"/>
      <w:lvlText w:val="●"/>
      <w:lvlJc w:val="left"/>
      <w:pPr>
        <w:ind w:left="5040" w:hanging="360"/>
      </w:pPr>
    </w:lvl>
    <w:lvl w:ilvl="7" w:tplc="09F8C972">
      <w:start w:val="1"/>
      <w:numFmt w:val="bullet"/>
      <w:lvlText w:val="●"/>
      <w:lvlJc w:val="left"/>
      <w:pPr>
        <w:ind w:left="5760" w:hanging="360"/>
      </w:pPr>
    </w:lvl>
    <w:lvl w:ilvl="8" w:tplc="D266250A">
      <w:start w:val="1"/>
      <w:numFmt w:val="bullet"/>
      <w:lvlText w:val="●"/>
      <w:lvlJc w:val="left"/>
      <w:pPr>
        <w:ind w:left="6480" w:hanging="360"/>
      </w:pPr>
    </w:lvl>
  </w:abstractNum>
  <w:num w:numId="1" w16cid:durableId="1448550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C0A"/>
    <w:rsid w:val="00250C0A"/>
    <w:rsid w:val="00581362"/>
    <w:rsid w:val="00592D54"/>
    <w:rsid w:val="00F57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CA32B"/>
  <w15:docId w15:val="{7EC062D2-BE29-466A-A8E1-1BB144A9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81362"/>
    <w:pPr>
      <w:tabs>
        <w:tab w:val="center" w:pos="4680"/>
        <w:tab w:val="right" w:pos="9360"/>
      </w:tabs>
    </w:pPr>
  </w:style>
  <w:style w:type="character" w:customStyle="1" w:styleId="HeaderChar">
    <w:name w:val="Header Char"/>
    <w:basedOn w:val="DefaultParagraphFont"/>
    <w:link w:val="Header"/>
    <w:uiPriority w:val="99"/>
    <w:rsid w:val="00581362"/>
  </w:style>
  <w:style w:type="paragraph" w:styleId="Footer">
    <w:name w:val="footer"/>
    <w:basedOn w:val="Normal"/>
    <w:link w:val="FooterChar"/>
    <w:uiPriority w:val="99"/>
    <w:unhideWhenUsed/>
    <w:rsid w:val="00581362"/>
    <w:pPr>
      <w:tabs>
        <w:tab w:val="center" w:pos="4680"/>
        <w:tab w:val="right" w:pos="9360"/>
      </w:tabs>
    </w:pPr>
  </w:style>
  <w:style w:type="character" w:customStyle="1" w:styleId="FooterChar">
    <w:name w:val="Footer Char"/>
    <w:basedOn w:val="DefaultParagraphFont"/>
    <w:link w:val="Footer"/>
    <w:uiPriority w:val="99"/>
    <w:rsid w:val="00581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708</TotalTime>
  <Pages>70</Pages>
  <Words>14845</Words>
  <Characters>84618</Characters>
  <Application>Microsoft Office Word</Application>
  <DocSecurity>0</DocSecurity>
  <Lines>705</Lines>
  <Paragraphs>198</Paragraphs>
  <ScaleCrop>false</ScaleCrop>
  <Company/>
  <LinksUpToDate>false</LinksUpToDate>
  <CharactersWithSpaces>99265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Bahl</cp:lastModifiedBy>
  <cp:revision>2</cp:revision>
  <dcterms:created xsi:type="dcterms:W3CDTF">2026-07-02T23:02:00Z</dcterms:created>
  <dcterms:modified xsi:type="dcterms:W3CDTF">2026-07-06T14:11:00Z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3d7c-e5a3-4cc8-90eb-69bfd7570ac4_Enabled">
    <vt:lpwstr>true</vt:lpwstr>
  </property>
  <property fmtid="{D5CDD505-2E9C-101B-9397-08002B2CF9AE}" pid="3" name="MSIP_Label_83303d7c-e5a3-4cc8-90eb-69bfd7570ac4_SetDate">
    <vt:lpwstr>2026-07-06T14:11:49Z</vt:lpwstr>
  </property>
  <property fmtid="{D5CDD505-2E9C-101B-9397-08002B2CF9AE}" pid="4" name="MSIP_Label_83303d7c-e5a3-4cc8-90eb-69bfd7570ac4_Method">
    <vt:lpwstr>Standard</vt:lpwstr>
  </property>
  <property fmtid="{D5CDD505-2E9C-101B-9397-08002B2CF9AE}" pid="5" name="MSIP_Label_83303d7c-e5a3-4cc8-90eb-69bfd7570ac4_Name">
    <vt:lpwstr>Client Confidential Information-SLV1</vt:lpwstr>
  </property>
  <property fmtid="{D5CDD505-2E9C-101B-9397-08002B2CF9AE}" pid="6" name="MSIP_Label_83303d7c-e5a3-4cc8-90eb-69bfd7570ac4_SiteId">
    <vt:lpwstr>cc8936bc-9382-4fff-87cb-6f55999549e7</vt:lpwstr>
  </property>
  <property fmtid="{D5CDD505-2E9C-101B-9397-08002B2CF9AE}" pid="7" name="MSIP_Label_83303d7c-e5a3-4cc8-90eb-69bfd7570ac4_ActionId">
    <vt:lpwstr>b3935c5d-4745-4b73-9f37-1c07d8373ab3</vt:lpwstr>
  </property>
  <property fmtid="{D5CDD505-2E9C-101B-9397-08002B2CF9AE}" pid="8" name="MSIP_Label_83303d7c-e5a3-4cc8-90eb-69bfd7570ac4_ContentBits">
    <vt:lpwstr>0</vt:lpwstr>
  </property>
  <property fmtid="{D5CDD505-2E9C-101B-9397-08002B2CF9AE}" pid="9" name="MSIP_Label_83303d7c-e5a3-4cc8-90eb-69bfd7570ac4_Tag">
    <vt:lpwstr>10, 3, 0, 1</vt:lpwstr>
  </property>
</Properties>
</file>