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TAM 2.0 SMB Sequencing (RoW)-20260702_071054-Meeting Transcript</w:t>
      </w:r>
    </w:p>
    <w:p>
      <w:pPr>
        <w:spacing w:after="100"/>
      </w:pPr>
      <w:r>
        <w:rPr>
          <w:color w:val="605e5c"/>
          <w:sz w:val="3mm"/>
          <w:szCs w:val="3mm"/>
          <w:rFonts w:ascii="Segoe UI" w:cs="Segoe UI" w:eastAsia="Segoe UI" w:hAnsi="Segoe UI"/>
        </w:rPr>
        <w:t xml:space="preserve">July 2, 2026, 11:10AM</w:t>
      </w:r>
    </w:p>
    <w:p>
      <w:pPr>
        <w:spacing w:after="100"/>
      </w:pPr>
      <w:r>
        <w:rPr>
          <w:color w:val="605e5c"/>
          <w:sz w:val="3mm"/>
          <w:szCs w:val="3mm"/>
          <w:rFonts w:ascii="Segoe UI" w:cs="Segoe UI" w:eastAsia="Segoe UI" w:hAnsi="Segoe UI"/>
        </w:rPr>
        <w:t xml:space="preserve">2h 1m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help of the rest of the product organization in Europe to help us here. So what we're trying to accomplish is the following. So, Lucy, I know we had the session earlier last yesterday around Tim 2.0, what are we doing? Where are what you know, what's the purpose, etc.</w:t>
      </w:r>
      <w:r>
        <w:rPr>
          <w:color w:val="323130"/>
          <w:sz w:val="4.3mm"/>
          <w:szCs w:val="4.3mm"/>
          <w:rFonts w:ascii="Segoe UI" w:cs="Segoe UI" w:eastAsia="Segoe UI" w:hAnsi="Segoe UI"/>
        </w:rPr>
        <w:br/>
        <w:t xml:space="preserve">Just to bring, you know, you and the rest of the group up to speed on, like, what the purpose of today is, is...</w:t>
      </w:r>
      <w:r>
        <w:rPr>
          <w:color w:val="323130"/>
          <w:sz w:val="4.3mm"/>
          <w:szCs w:val="4.3mm"/>
          <w:rFonts w:ascii="Segoe UI" w:cs="Segoe UI" w:eastAsia="Segoe UI" w:hAnsi="Segoe UI"/>
        </w:rPr>
        <w:br/>
        <w:t xml:space="preserve">We have a set of target state recommendations that have been identified. What we are trying to understand is relative to the priorities that are really important for the rest of world business, how do we make sure that</w:t>
      </w:r>
      <w:r>
        <w:rPr>
          <w:color w:val="323130"/>
          <w:sz w:val="4.3mm"/>
          <w:szCs w:val="4.3mm"/>
          <w:rFonts w:ascii="Segoe UI" w:cs="Segoe UI" w:eastAsia="Segoe UI" w:hAnsi="Segoe UI"/>
        </w:rPr>
        <w:br/>
        <w:t xml:space="preserve">the decision, the investments that we're making now, either what you've put in WAVE or maybe is to be funded, that we've appropriately identified those. An example, because I understand the AP priorities better than I do, the priorities from Poland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Joanne (WP)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the IRSA JV, as an example, would be as followed. Right? So for AP, you've made it very clear a couple different things that are really important to you. One is you want to make sure that we move away from third parties</w:t>
      </w:r>
      <w:r>
        <w:rPr>
          <w:color w:val="323130"/>
          <w:sz w:val="4.3mm"/>
          <w:szCs w:val="4.3mm"/>
          <w:rFonts w:ascii="Segoe UI" w:cs="Segoe UI" w:eastAsia="Segoe UI" w:hAnsi="Segoe UI"/>
        </w:rPr>
        <w:br/>
        <w:t xml:space="preserve">from a gateway and sort of value-added perspective so that we can sort of own and control our own destiny. And part of that means the work that we need to do to get off of MPGS and CyberSource and leverage our own solutions to be able to do so and really also be able to have more of a share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McDowell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the, for lack of better words, the revenue because of the fact that, you know, we've historically been so dependent on third parties for capabilities and solutions. So as an example, we know we needed to prioritize the work from the API. We needed to ensure that</w:t>
      </w:r>
      <w:r>
        <w:rPr>
          <w:color w:val="323130"/>
          <w:sz w:val="4.3mm"/>
          <w:szCs w:val="4.3mm"/>
          <w:rFonts w:ascii="Segoe UI" w:cs="Segoe UI" w:eastAsia="Segoe UI" w:hAnsi="Segoe UI"/>
        </w:rPr>
        <w:br/>
        <w:t xml:space="preserve">you know, GP API or API 2.0, we need to make sure that that work comes in. We need to make sure that there is an e-com proposition, whether that's exactly GP e-com or it's whatever global gateway is going to be, that that is available and is something that we are prioritizing as efforts that AP needs.</w:t>
      </w:r>
      <w:r>
        <w:rPr>
          <w:color w:val="323130"/>
          <w:sz w:val="4.3mm"/>
          <w:szCs w:val="4.3mm"/>
          <w:rFonts w:ascii="Segoe UI" w:cs="Segoe UI" w:eastAsia="Segoe UI" w:hAnsi="Segoe UI"/>
        </w:rPr>
        <w:br/>
        <w:t xml:space="preserve">to be able to allow us to reduce our dependency from CyberSource and PGS. Another priority is when we look at Asia Pacific holistically, manual boarding is also a concern. And so we've discussed and you've already prioritized in Wave, which we want to see reflected here, are things like we want to make sure that.</w:t>
      </w:r>
      <w:r>
        <w:rPr>
          <w:color w:val="323130"/>
          <w:sz w:val="4.3mm"/>
          <w:szCs w:val="4.3mm"/>
          <w:rFonts w:ascii="Segoe UI" w:cs="Segoe UI" w:eastAsia="Segoe UI" w:hAnsi="Segoe UI"/>
        </w:rPr>
        <w:br/>
        <w:t xml:space="preserve">we begin to move away from manual boarding and priority markets and begin to start to ensure that the, you know, the sort of adapter pattern from something like MuleSoft is something that can be used that allows the team maybe to pursue some local development while at the same time being able to</w:t>
      </w:r>
      <w:r>
        <w:rPr>
          <w:color w:val="323130"/>
          <w:sz w:val="4.3mm"/>
          <w:szCs w:val="4.3mm"/>
          <w:rFonts w:ascii="Segoe UI" w:cs="Segoe UI" w:eastAsia="Segoe UI" w:hAnsi="Segoe UI"/>
        </w:rPr>
        <w:br/>
        <w:t xml:space="preserve">fall within the parameters of the convergence pathway of getting to TAM over, getting to the TAM target state over time. We also know that within Asia Pacific, what's important to you is ensuring that, you know, we're bringing Genius S to, you know, to be distributed as part of the</w:t>
      </w:r>
      <w:r>
        <w:rPr>
          <w:color w:val="323130"/>
          <w:sz w:val="4.3mm"/>
          <w:szCs w:val="4.3mm"/>
          <w:rFonts w:ascii="Segoe UI" w:cs="Segoe UI" w:eastAsia="Segoe UI" w:hAnsi="Segoe UI"/>
        </w:rPr>
        <w:br/>
        <w:t xml:space="preserve">in the Philippines through our BOIPA partnership. So as a result, we need to make sure that if we're bringing that proposition, we have to think about how will the boarding work? How will the portal experience work? And so the purpose of today is really to say, if we were to prioritize those things, what has to be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Joanne (WP)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3:53</w:t>
      </w:r>
      <w:r>
        <w:rPr>
          <w:color w:val="323130"/>
          <w:sz w:val="4.3mm"/>
          <w:szCs w:val="4.3mm"/>
          <w:rFonts w:ascii="Segoe UI" w:cs="Segoe UI" w:eastAsia="Segoe UI" w:hAnsi="Segoe UI"/>
        </w:rPr>
        <w:br/>
        <w:t xml:space="preserve">We gotta have the payment app sorted out. We gotta have the API experience invested and funded. We gotta, we gotta, we gotta, we gotta. So the goal is to do that for Asia Pacific. We want to make sure we do that for rest of world so that this group on the phone here understands the priorities for.</w:t>
      </w:r>
      <w:r>
        <w:rPr>
          <w:color w:val="323130"/>
          <w:sz w:val="4.3mm"/>
          <w:szCs w:val="4.3mm"/>
          <w:rFonts w:ascii="Segoe UI" w:cs="Segoe UI" w:eastAsia="Segoe UI" w:hAnsi="Segoe UI"/>
        </w:rPr>
        <w:br/>
        <w:t xml:space="preserve">SMB, rest of world, you know, again, what are we doing for Poland? What does Poland need? What do we need for the ERCJVs? What do we need for...</w:t>
      </w:r>
      <w:r>
        <w:rPr>
          <w:color w:val="323130"/>
          <w:sz w:val="4.3mm"/>
          <w:szCs w:val="4.3mm"/>
          <w:rFonts w:ascii="Segoe UI" w:cs="Segoe UI" w:eastAsia="Segoe UI" w:hAnsi="Segoe UI"/>
        </w:rPr>
        <w:br/>
        <w:t xml:space="preserve">Greece, what do we need for, you know, what do we need for Asia Pacific at large? That is what we're trying to accomplish. So between Lucy and the rest of the team,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Daniel McDowell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Yep, sure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Lucy, sound check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Yep, I'm here. Sorry, just looking for the mute button. Yep,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Okay, so let's maybe start with AP because that's easier given, you know, how much work you've already done on that. So let's talk about...</w:t>
      </w:r>
      <w:r>
        <w:rPr>
          <w:color w:val="323130"/>
          <w:sz w:val="4.3mm"/>
          <w:szCs w:val="4.3mm"/>
          <w:rFonts w:ascii="Segoe UI" w:cs="Segoe UI" w:eastAsia="Segoe UI" w:hAnsi="Segoe UI"/>
        </w:rPr>
        <w:br/>
        <w:t xml:space="preserve">To achieve the TAM, target architecture model for AP, I need these things to be true. So maybe if you start with those statements, and then we'll talk through what are the build priorities that we're going to need to focus on now in service of working through the TAM.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 So let me start with the single inexperience. So GP API is already in market, but basically if I start from an onboarding perspective, I need to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5:38</w:t>
      </w:r>
      <w:r>
        <w:rPr>
          <w:color w:val="323130"/>
          <w:sz w:val="4.3mm"/>
          <w:szCs w:val="4.3mm"/>
          <w:rFonts w:ascii="Segoe UI" w:cs="Segoe UI" w:eastAsia="Segoe UI" w:hAnsi="Segoe UI"/>
        </w:rPr>
        <w:br/>
        <w:t xml:space="preserve">onboard seamlessly for my SMB clients. So I want to direct a direct channel for micro clients, which is straight through processing. And from a product perspective, my best end state would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I want to be able to have one soft pause transaction up and running with 20 minutes. Like I want to be able to push that green shoots from a soft pause perspective. So that to me says I could get my micro clients on board.</w:t>
      </w:r>
      <w:r>
        <w:rPr>
          <w:color w:val="323130"/>
          <w:sz w:val="4.3mm"/>
          <w:szCs w:val="4.3mm"/>
          <w:rFonts w:ascii="Segoe UI" w:cs="Segoe UI" w:eastAsia="Segoe UI" w:hAnsi="Segoe UI"/>
        </w:rPr>
        <w:br/>
        <w:t xml:space="preserve">Very quickly, and get to that soft pause product, which would be my...</w:t>
      </w:r>
      <w:r>
        <w:rPr>
          <w:color w:val="323130"/>
          <w:sz w:val="4.3mm"/>
          <w:szCs w:val="4.3mm"/>
          <w:rFonts w:ascii="Segoe UI" w:cs="Segoe UI" w:eastAsia="Segoe UI" w:hAnsi="Segoe UI"/>
        </w:rPr>
        <w:br/>
        <w:t xml:space="preserve">cornerstone product for the micro clients at which point I could upsell, cross-sell, do white space exercises. So that's probably for my direct is my MVP that I want. I need a so for my sales channel I need an onboarding experience that is automated straight through processing.</w:t>
      </w:r>
      <w:r>
        <w:rPr>
          <w:color w:val="323130"/>
          <w:sz w:val="4.3mm"/>
          <w:szCs w:val="4.3mm"/>
          <w:rFonts w:ascii="Segoe UI" w:cs="Segoe UI" w:eastAsia="Segoe UI" w:hAnsi="Segoe UI"/>
        </w:rPr>
        <w:br/>
        <w:t xml:space="preserve">I mean, at the moment, we're at about...</w:t>
      </w:r>
      <w:r>
        <w:rPr>
          <w:color w:val="323130"/>
          <w:sz w:val="4.3mm"/>
          <w:szCs w:val="4.3mm"/>
          <w:rFonts w:ascii="Segoe UI" w:cs="Segoe UI" w:eastAsia="Segoe UI" w:hAnsi="Segoe UI"/>
        </w:rPr>
        <w:br/>
        <w:t xml:space="preserve">12 to 14 days to onboard a client for phase one we've talked about and this is the 143029 I believe is the wave that is in place. We're looking at getting that from about down from 14 days down to about two to three days with the wave that we have in 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Okay, so let's break that down, right? So that, so when we talk about that, maybe let's just talk from a capability perspective. What is in scope relative to that initiative that we can make sure we've identified and then we can come back and say, right, Lucy, for these six or seven things, these all relate to wave.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7:08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7:24</w:t>
      </w:r>
      <w:r>
        <w:rPr>
          <w:color w:val="323130"/>
          <w:sz w:val="4.3mm"/>
          <w:szCs w:val="4.3mm"/>
          <w:rFonts w:ascii="Segoe UI" w:cs="Segoe UI" w:eastAsia="Segoe UI" w:hAnsi="Segoe UI"/>
        </w:rPr>
        <w:br/>
        <w:t xml:space="preserve">You know, 143029, great, but beyond that, what else would we need to make sure is prioritized over the next 18 months? So, so with that, that assumes, if we if we think about the digital onboarding, that assumes what what things from you. I have my I have a story that I'm telling myself, but before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I see.</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7:43</w:t>
      </w:r>
      <w:r>
        <w:rPr>
          <w:color w:val="323130"/>
          <w:sz w:val="4.3mm"/>
          <w:szCs w:val="4.3mm"/>
          <w:rFonts w:ascii="Segoe UI" w:cs="Segoe UI" w:eastAsia="Segoe UI" w:hAnsi="Segoe UI"/>
        </w:rPr>
        <w:br/>
        <w:t xml:space="preserve">I say that, what does that mean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So, I, you know, do you want me to talk through the client journey, Jára? Like, so, yeah, so I've got an app in the App Store that I can download. I can basically put my credentials into that app. I'm onboarded and I can do one transaction like within 20 minutes. That would be a direct flow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Yeah, the client journey. 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An imposed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Right, and that, and so basically, yeah, so basically then in practice what that means is there is work, and sorry, what market are you prioritizing that proposition for at the onset to be able to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Game changer.</w:t>
      </w:r>
      <w:r>
        <w:rPr>
          <w:color w:val="323130"/>
          <w:sz w:val="4.3mm"/>
          <w:szCs w:val="4.3mm"/>
          <w:rFonts w:ascii="Segoe UI" w:cs="Segoe UI" w:eastAsia="Segoe UI" w:hAnsi="Segoe UI"/>
        </w:rPr>
        <w:br/>
        <w:t xml:space="preserve">Yeah, so the priority markets are Hong Kong. We've got a third party solution for Hong Kong, but you know, then we can't get into Genius. So definitely looking at Hong Kong because that's about 65, 70 percent of the revenue. And then we're looking at Philippines as our JV market where we're</w:t>
      </w:r>
      <w:r>
        <w:rPr>
          <w:color w:val="323130"/>
          <w:sz w:val="4.3mm"/>
          <w:szCs w:val="4.3mm"/>
          <w:rFonts w:ascii="Segoe UI" w:cs="Segoe UI" w:eastAsia="Segoe UI" w:hAnsi="Segoe UI"/>
        </w:rPr>
        <w:br/>
        <w:t xml:space="preserve">We've got high growth, so do you want the two top markets?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8:46</w:t>
      </w:r>
      <w:r>
        <w:rPr>
          <w:color w:val="323130"/>
          <w:sz w:val="4.3mm"/>
          <w:szCs w:val="4.3mm"/>
          <w:rFonts w:ascii="Segoe UI" w:cs="Segoe UI" w:eastAsia="Segoe UI" w:hAnsi="Segoe UI"/>
        </w:rPr>
        <w:br/>
        <w:t xml:space="preserve">Yeah, so yes, please. So, so the idea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8:50</w:t>
      </w:r>
      <w:r>
        <w:rPr>
          <w:color w:val="323130"/>
          <w:sz w:val="4.3mm"/>
          <w:szCs w:val="4.3mm"/>
          <w:rFonts w:ascii="Segoe UI" w:cs="Segoe UI" w:eastAsia="Segoe UI" w:hAnsi="Segoe UI"/>
        </w:rPr>
        <w:br/>
        <w:t xml:space="preserve">That I would assume there the, you know, between, you know, in the genius S space, there is work that you've sort of already identified with Gilbert.</w:t>
      </w:r>
      <w:r>
        <w:rPr>
          <w:color w:val="323130"/>
          <w:sz w:val="4.3mm"/>
          <w:szCs w:val="4.3mm"/>
          <w:rFonts w:ascii="Segoe UI" w:cs="Segoe UI" w:eastAsia="Segoe UI" w:hAnsi="Segoe UI"/>
        </w:rPr>
        <w:br/>
        <w:t xml:space="preserve">or is in or is still in require final requirement gathering that is particularly around how over the next 18 months can we bring Genius S to be able to serve the BOIPA market, but also be able to, through the, you know, the Yazara Soft Pause offering, be able to also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9:01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9:24</w:t>
      </w:r>
      <w:r>
        <w:rPr>
          <w:color w:val="323130"/>
          <w:sz w:val="4.3mm"/>
          <w:szCs w:val="4.3mm"/>
          <w:rFonts w:ascii="Segoe UI" w:cs="Segoe UI" w:eastAsia="Segoe UI" w:hAnsi="Segoe UI"/>
        </w:rPr>
        <w:br/>
        <w:t xml:space="preserve">the Hong Kong market. And that is the genius work that needs to come in place, which assumes that if we just kind of continue playing that forward, that we are bringing the nucleus proposition from a payment app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Estes.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into those two markets. And so the work between Genius and Nucleus needs to make sure that's in place. We've done any certifications that are required for that to be able to be supported in, for example, the Heritage GP authorization platforms that would be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9:53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Would be, for example, GSAP AP, which also assumes that, which also assumes that we need to, we need to have identified where a customer will be boarded. So, we talk about the digital intake for that merchant onboarding experience, we are assuming what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as it relates to how will those merchants be onboarded.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So we've got detailed requirements built into 143029, and then we've got a roadmap that increases the speed of onboarding and the systems and integration into that, the sales tooling, essentially.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so, but let's let, but let's start just at a high level. What what was what what is being assumed right now for just at the highest level for for that digital intake?</w:t>
      </w:r>
      <w:r>
        <w:rPr>
          <w:color w:val="323130"/>
          <w:sz w:val="4.3mm"/>
          <w:szCs w:val="4.3mm"/>
          <w:rFonts w:ascii="Segoe UI" w:cs="Segoe UI" w:eastAsia="Segoe UI" w:hAnsi="Segoe UI"/>
        </w:rPr>
        <w:br/>
        <w:t xml:space="preserve">Like, where, where is, where is the intake? Where is the application process occurring? Is I, I would hope that we're moving away from Moss AP, but I don't, I don't know what is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Yes. The plan is that we will, so we've got a bit of a complex, so in the first instance we're using MOS, but then we are looking to decommission MOS, I think early next year, like the go forward plans don't include MOS, so we'll be taking MOS out of that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Okay, Vivek raised his hand and I think he's going to pick up what you're putting down. So, Vivek,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11:32</w:t>
      </w:r>
      <w:r>
        <w:rPr>
          <w:color w:val="323130"/>
          <w:sz w:val="4.3mm"/>
          <w:szCs w:val="4.3mm"/>
          <w:rFonts w:ascii="Segoe UI" w:cs="Segoe UI" w:eastAsia="Segoe UI" w:hAnsi="Segoe UI"/>
        </w:rPr>
        <w:br/>
        <w:t xml:space="preserve">Yes, exactly. So for 143029 JR, we are assuming Salesforce as that experience layer, it's Experience Cloud. And then we are integrating into MBS, which is, which also referred as OmniTracker. So that's the, yeah, but that's going to be only for the self-serve channel.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on the tracker,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doesn't include completely decommissioning MOS, right? So because there is a lot of traffic outside of the self-serve channel that will continue to go through MOS. But then at some point, I know Riley's on this call as well, that we need an initiative to basically move everything else that exists in MOS AP into either MBS or UBA or whatever our boarding or future boarding orchestrator is going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The sales.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Yeah, so let's maybe first talk about the self-serve channel and then we'll talk about everything else that is sort of sales assisted to make sure that we do have a path off of MOS AP because we're making, yeah, we do need to make sure we have a path off of that.</w:t>
      </w:r>
      <w:r>
        <w:rPr>
          <w:color w:val="323130"/>
          <w:sz w:val="4.3mm"/>
          <w:szCs w:val="4.3mm"/>
          <w:rFonts w:ascii="Segoe UI" w:cs="Segoe UI" w:eastAsia="Segoe UI" w:hAnsi="Segoe UI"/>
        </w:rPr>
        <w:br/>
        <w:t xml:space="preserve">So, from a so from a self-serve perspective, the working assumption is that out the gate we'd be leveraging Moss AP, which is, you know, again, it is what it is, but it's what we have. The I think what's really important, Vivek,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12:57</w:t>
      </w:r>
      <w:r>
        <w:rPr>
          <w:color w:val="323130"/>
          <w:sz w:val="4.3mm"/>
          <w:szCs w:val="4.3mm"/>
          <w:rFonts w:ascii="Segoe UI" w:cs="Segoe UI" w:eastAsia="Segoe UI" w:hAnsi="Segoe UI"/>
        </w:rPr>
        <w:br/>
        <w:t xml:space="preserve">the architecture that's being used for onboarding is one in which that while it is MBS, it still needs to, we need to make sure that you and Matt Riley are on the same page around sort of that convergence plan so that it's MBS is.</w:t>
      </w:r>
      <w:r>
        <w:rPr>
          <w:color w:val="323130"/>
          <w:sz w:val="4.3mm"/>
          <w:szCs w:val="4.3mm"/>
          <w:rFonts w:ascii="Segoe UI" w:cs="Segoe UI" w:eastAsia="Segoe UI" w:hAnsi="Segoe UI"/>
        </w:rPr>
        <w:br/>
        <w:t xml:space="preserve">is being used for sort of activation and orchestration, but still within the framework of UBA. So that, you know, if we were to rip the guts out tomorrow, and this is the thing I was always talking to Lucy about, if we're going to rip the guts out tomorrow, it's still conformant to</w:t>
      </w:r>
      <w:r>
        <w:rPr>
          <w:color w:val="323130"/>
          <w:sz w:val="4.3mm"/>
          <w:szCs w:val="4.3mm"/>
          <w:rFonts w:ascii="Segoe UI" w:cs="Segoe UI" w:eastAsia="Segoe UI" w:hAnsi="Segoe UI"/>
        </w:rPr>
        <w:br/>
        <w:t xml:space="preserve">or compliant with the UBA architecture so that it's in between, but the reality is, is that if we wanted to rip it out and put the full boarding orchestration path in, we can do so. So we have to make sure that the sort of inbound request and outbound request of whatever needs to go upstream or downstream.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are compliant to the UBA architecture, even though the guts of it may be MBS.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Matthew Reily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100%, JR. This is, yeah, this is Matthew Reily, sorry. Yeah, I'm working with Vivek and others, right? And so the common thing that we're doing with MBS, and we have been doing this for probably the last year or so, is anything we're connected to, we're using MuleSoft and using the same pattern that we're using with UBA, so that whatever engine, whatever, you know, is the future state,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14:07</w:t>
      </w:r>
      <w:r>
        <w:rPr>
          <w:color w:val="323130"/>
          <w:sz w:val="4.3mm"/>
          <w:szCs w:val="4.3mm"/>
          <w:rFonts w:ascii="Segoe UI" w:cs="Segoe UI" w:eastAsia="Segoe UI" w:hAnsi="Segoe UI"/>
        </w:rPr>
        <w:br/>
        <w:t xml:space="preserve">Exactly, J.R. So what? Oh, go ahead,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Yeah, 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Matthew Reily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with the combination of Helix and UBA or UBA can easily plug in. So we're alive, Jára.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Okay, perfect. So then, so then the, that's, I was hoping to hear that. So, so basically what this assumes is we need to make sure Salesforce International for Hong Kong, you know, for Hong Kong for BOIPA, and I don't remember how far from a implementation perspective we have both for sales.</w:t>
      </w:r>
      <w:r>
        <w:rPr>
          <w:color w:val="323130"/>
          <w:sz w:val="4.3mm"/>
          <w:szCs w:val="4.3mm"/>
          <w:rFonts w:ascii="Segoe UI" w:cs="Segoe UI" w:eastAsia="Segoe UI" w:hAnsi="Segoe UI"/>
        </w:rPr>
        <w:br/>
        <w:t xml:space="preserve">sales assisted and even self-serve, how those requests will come back into the Salesforce international instance. But we know that that's work that has to happen. We know that we need to make sure that MOS AP is serving for, in a lightweight way, that sort of initial intake as we think about self-serve. We know MBS is going to be involved in</w:t>
      </w:r>
      <w:r>
        <w:rPr>
          <w:color w:val="323130"/>
          <w:sz w:val="4.3mm"/>
          <w:szCs w:val="4.3mm"/>
          <w:rFonts w:ascii="Segoe UI" w:cs="Segoe UI" w:eastAsia="Segoe UI" w:hAnsi="Segoe UI"/>
        </w:rPr>
        <w:br/>
        <w:t xml:space="preserve">In terms of the activation and orchestration, I would assume that also that UCM is also being prioritized as work to get done from accredited and underwriting. Yeah, okay, so that, so that's work that is also being prioritized, and then what we also understand to be true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Matthew Reily   </w:t>
      </w:r>
      <w:r>
        <w:rPr>
          <w:color w:val="a19f9d"/>
          <w:sz w:val="4.3mm"/>
          <w:szCs w:val="4.3mm"/>
          <w:rFonts w:ascii="Segoe UI" w:cs="Segoe UI" w:eastAsia="Segoe UI" w:hAnsi="Segoe UI"/>
        </w:rPr>
        <w:t xml:space="preserve">15:25</w:t>
      </w:r>
      <w:r>
        <w:rPr>
          <w:color w:val="3231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Jennifer Gebhart   </w:t>
      </w:r>
      <w:r>
        <w:rPr>
          <w:color w:val="a19f9d"/>
          <w:sz w:val="4.3mm"/>
          <w:szCs w:val="4.3mm"/>
          <w:rFonts w:ascii="Segoe UI" w:cs="Segoe UI" w:eastAsia="Segoe UI" w:hAnsi="Segoe UI"/>
        </w:rPr>
        <w:t xml:space="preserve">15:26</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15:35</w:t>
      </w:r>
      <w:r>
        <w:rPr>
          <w:color w:val="323130"/>
          <w:sz w:val="4.3mm"/>
          <w:szCs w:val="4.3mm"/>
          <w:rFonts w:ascii="Segoe UI" w:cs="Segoe UI" w:eastAsia="Segoe UI" w:hAnsi="Segoe UI"/>
        </w:rPr>
        <w:br/>
        <w:t xml:space="preserve">the, just maybe working down the flow, is that then when we talk about the sales assisted path, not self-serve anymore, sales assisted, what I don't, so I understand Salesforce International is going to be involved and much of that is aligned with targets, so that's fine.</w:t>
      </w:r>
      <w:r>
        <w:rPr>
          <w:color w:val="323130"/>
          <w:sz w:val="4.3mm"/>
          <w:szCs w:val="4.3mm"/>
          <w:rFonts w:ascii="Segoe UI" w:cs="Segoe UI" w:eastAsia="Segoe UI" w:hAnsi="Segoe UI"/>
        </w:rPr>
        <w:br/>
        <w:t xml:space="preserve">What's maybe between Matt, Riley, Vivek, what's the path off of MOS AP? So, where, how, where, and how do we will we account for application intake, mid-generation? What's the future of that?</w:t>
      </w:r>
      <w:r>
        <w:rPr>
          <w:color w:val="323130"/>
          <w:sz w:val="4.3mm"/>
          <w:szCs w:val="4.3mm"/>
          <w:rFonts w:ascii="Segoe UI" w:cs="Segoe UI" w:eastAsia="Segoe UI" w:hAnsi="Segoe UI"/>
        </w:rPr>
        <w:br/>
        <w:t xml:space="preserve">And are we prioritizing any part of that effort in the next 18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16:22</w:t>
      </w:r>
      <w:r>
        <w:rPr>
          <w:color w:val="323130"/>
          <w:sz w:val="4.3mm"/>
          <w:szCs w:val="4.3mm"/>
          <w:rFonts w:ascii="Segoe UI" w:cs="Segoe UI" w:eastAsia="Segoe UI" w:hAnsi="Segoe UI"/>
        </w:rPr>
        <w:br/>
        <w:t xml:space="preserve">Yeah, Reilly, I'll have you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Matthew Reily   </w:t>
      </w:r>
      <w:r>
        <w:rPr>
          <w:color w:val="a19f9d"/>
          <w:sz w:val="4.3mm"/>
          <w:szCs w:val="4.3mm"/>
          <w:rFonts w:ascii="Segoe UI" w:cs="Segoe UI" w:eastAsia="Segoe UI" w:hAnsi="Segoe UI"/>
        </w:rPr>
        <w:t xml:space="preserve">16:26</w:t>
      </w:r>
      <w:r>
        <w:rPr>
          <w:color w:val="323130"/>
          <w:sz w:val="4.3mm"/>
          <w:szCs w:val="4.3mm"/>
          <w:rFonts w:ascii="Segoe UI" w:cs="Segoe UI" w:eastAsia="Segoe UI" w:hAnsi="Segoe UI"/>
        </w:rPr>
        <w:br/>
        <w:t xml:space="preserve">You're so gracious. JR, I'm really just in the beginnings of aligning with product on this and trying to come up with a plan, to be honest. Like it's definitely a priority, but I need to work and figure out like what all needs to 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Plan for the plan. Yeah, okay, that's fine. So what we'd end up saying is we need to assess under onboarding, we need to assess the pathway off of MOS AP. So that's work that we would want to prioritize now. And why that's so important is because it's really not a scalable architecture.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It's, you know, I think whether we do up-level it, we continue to leverage it as is. I don't know. But I also know there's a lot of work that we're doing just around the world that we should really think about. Like, IDGen was being used for mid-generation. Is that something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can be also leveraged here as opposed to what, you know, what's there's the sort of MAS RTI, which is the path that, you know, sends downstream requests to the GMAS platform, the settlement platform for, you know, a</w:t>
      </w:r>
      <w:r>
        <w:rPr>
          <w:color w:val="323130"/>
          <w:sz w:val="4.3mm"/>
          <w:szCs w:val="4.3mm"/>
          <w:rFonts w:ascii="Segoe UI" w:cs="Segoe UI" w:eastAsia="Segoe UI" w:hAnsi="Segoe UI"/>
        </w:rPr>
        <w:br/>
        <w:t xml:space="preserve">you know, how to set up the merchant. Are we still leveraging that tomorrow? I don't know. Those are the things that I think we need to kind of work through. So we need a plan for the plan on what are we doing to kind of get off of Moss AP. Michael, looks like you came off mute for a second.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Yeah, no, just to comment on the fact that, as we're going to go towards NAP, there are some patterns of boarding to get MIT created, etcetera, that we need to leverage. So, Reilly, Vivek, we need to work together to create that as a almost that something that becomes a template and it becomes reproducible for the different regions, as we began to see map.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18:05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Materializing the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Hey, Jára, this is a big one for us actually, because, and and quick, so what the what the what the team has done in Asia is because they didn't get tech invested investment, they've actually.</w:t>
      </w:r>
      <w:r>
        <w:rPr>
          <w:color w:val="323130"/>
          <w:sz w:val="4.3mm"/>
          <w:szCs w:val="4.3mm"/>
          <w:rFonts w:ascii="Segoe UI" w:cs="Segoe UI" w:eastAsia="Segoe UI" w:hAnsi="Segoe UI"/>
        </w:rPr>
        <w:br/>
        <w:t xml:space="preserve">They've created a very complex data hierarchy structure where they've used mids at a product level. So we've got a, so for example, for every installment product that comes through for each merchant, there is a new mid set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per product. So we need to clean up that data hierarchy and make sure we're understanding the future state and the systems that we need. Who could we huddle with that on ASAP to make sure we've got, we understand what you're talking about in the path forward?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Yeah, so what I would do is maybe in parentheses under migrate assess path out of MOS AP, it's also review and, you know, review and determine the go forward hierarchy, you know, I would kind of say like product, product pricing and merchant hierarchy structure.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Right, and this is all work that when we talk about sequencing on onboarding, we just have to be clear where are we doing what, and if there's an interim stage where we're not leveraging the pattern that we're setting up right now for rest of world for, you know, what would have been under the...</w:t>
      </w:r>
      <w:r>
        <w:rPr>
          <w:color w:val="323130"/>
          <w:sz w:val="4.3mm"/>
          <w:szCs w:val="4.3mm"/>
          <w:rFonts w:ascii="Segoe UI" w:cs="Segoe UI" w:eastAsia="Segoe UI" w:hAnsi="Segoe UI"/>
        </w:rPr>
        <w:br/>
        <w:t xml:space="preserve">the Helix program for enterprise, I think this is where we have to start templatizing how will this work for in interim phases for other markets. So in terms of who, I think that the TBD is really between Michael, likely, I would assume, Pat Bateman.</w:t>
      </w:r>
      <w:r>
        <w:rPr>
          <w:color w:val="323130"/>
          <w:sz w:val="4.3mm"/>
          <w:szCs w:val="4.3mm"/>
          <w:rFonts w:ascii="Segoe UI" w:cs="Segoe UI" w:eastAsia="Segoe UI" w:hAnsi="Segoe UI"/>
        </w:rPr>
        <w:br/>
        <w:t xml:space="preserve">Matthew, Reilly, Vivek, except that crew would need to be part of that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Vivek,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Absolutely spot on, absolutely spot on, because this is exactly that right. So the mid is obviously for transacting and we need to have the right hierarchy and putting that at the product level could be very expensive because the mids are generated in the ranges and that could be very expensive. So we need to also to understand when we're going to be migrated at a later date, what are the implications? Because it sounds, Lucy, that you have a setup here that was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20:43</w:t>
      </w:r>
      <w:r>
        <w:rPr>
          <w:color w:val="323130"/>
          <w:sz w:val="4.3mm"/>
          <w:szCs w:val="4.3mm"/>
          <w:rFonts w:ascii="Segoe UI" w:cs="Segoe UI" w:eastAsia="Segoe UI" w:hAnsi="Segoe UI"/>
        </w:rPr>
        <w:br/>
        <w:t xml:space="preserve">Be prolific in the number of numbers generated there, so absolutely need to map the old model, new model, and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Yeah, 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And we don't want to carry that tech debt forward at all. Like we've got to,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Agreed, agreed, align. All right, we're not going to solve it here. We have to work through it. OK, Vivek, 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20:58</w:t>
      </w:r>
      <w:r>
        <w:rPr>
          <w:color w:val="323130"/>
          <w:sz w:val="4.3mm"/>
          <w:szCs w:val="4.3mm"/>
          <w:rFonts w:ascii="Segoe UI" w:cs="Segoe UI" w:eastAsia="Segoe UI" w:hAnsi="Segoe UI"/>
        </w:rPr>
        <w:br/>
        <w:t xml:space="preserve">Yeah,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Vivek.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21:04</w:t>
      </w:r>
      <w:r>
        <w:rPr>
          <w:color w:val="323130"/>
          <w:sz w:val="4.3mm"/>
          <w:szCs w:val="4.3mm"/>
          <w:rFonts w:ascii="Segoe UI" w:cs="Segoe UI" w:eastAsia="Segoe UI" w:hAnsi="Segoe UI"/>
        </w:rPr>
        <w:br/>
        <w:t xml:space="preserve">Yes, I have. So, so Jára, one of the reasons why AP is so complex today is because we use third party gateways, right? So, and most of our systems are built based on the requirements from these third party gateways. Is there a plan either now or later to move towards GPE com or any of our internal gateways?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Oh yeah, you missed that in the beginning. Yeah, you missed that in the beginning. So yeah, so the idea is that a dependency for Lucy that is actively being worked through as well is we need a path off of CyberSource and MPGS, which assumes that we are going to be working to leverage. And again, I'm going to say it's GPCon today,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21:26</w:t>
      </w:r>
      <w:r>
        <w:rPr>
          <w:color w:val="323130"/>
          <w:sz w:val="4.3mm"/>
          <w:szCs w:val="4.3mm"/>
          <w:rFonts w:ascii="Segoe UI" w:cs="Segoe UI" w:eastAsia="Segoe UI" w:hAnsi="Segoe UI"/>
        </w:rPr>
        <w:br/>
        <w:t xml:space="preserve">Oh, okay.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21:44</w:t>
      </w:r>
      <w:r>
        <w:rPr>
          <w:color w:val="323130"/>
          <w:sz w:val="4.3mm"/>
          <w:szCs w:val="4.3mm"/>
          <w:rFonts w:ascii="Segoe UI" w:cs="Segoe UI" w:eastAsia="Segoe UI" w:hAnsi="Segoe UI"/>
        </w:rPr>
        <w:br/>
        <w:t xml:space="preserve">It's gonna be the convergence pathway towards Global Gateway, but the expectation is that, yes, GPECOM, GPAPI, again, as part of those convergence to API 2.0, GPECOM to Global Gateway, those things will need to be supported as a transitional state for.</w:t>
      </w:r>
      <w:r>
        <w:rPr>
          <w:color w:val="323130"/>
          <w:sz w:val="4.3mm"/>
          <w:szCs w:val="4.3mm"/>
          <w:rFonts w:ascii="Segoe UI" w:cs="Segoe UI" w:eastAsia="Segoe UI" w:hAnsi="Segoe UI"/>
        </w:rPr>
        <w:br/>
        <w:t xml:space="preserve">for Lucy.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Yeah, so just if I zoom out on the strategy so that we're all on the same page, the current state of Asia is that we're running a reseller model. So as Jára said at the start, we are not in, we do not own product. We basically have a PAX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22:12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that has PAC software. We've got Ingenico device that has Ingenico software. So we support about 7 different types of devices across Asia. They've all got their own software layer. We've then got MPGS and CyberSource as our key gateways. We then use third parties to support the installments product.</w:t>
      </w:r>
      <w:r>
        <w:rPr>
          <w:color w:val="323130"/>
          <w:sz w:val="4.3mm"/>
          <w:szCs w:val="4.3mm"/>
          <w:rFonts w:ascii="Segoe UI" w:cs="Segoe UI" w:eastAsia="Segoe UI" w:hAnsi="Segoe UI"/>
        </w:rPr>
        <w:br/>
        <w:t xml:space="preserve">which is probably about 35% of Asia's revenue that we have. So we've got concentration risk on one VAS product. And then on top of that, we're using GSAP, GMAS as our back end, and we've got GPAPI to various extents at the front end.</w:t>
      </w:r>
      <w:r>
        <w:rPr>
          <w:color w:val="323130"/>
          <w:sz w:val="4.3mm"/>
          <w:szCs w:val="4.3mm"/>
          <w:rFonts w:ascii="Segoe UI" w:cs="Segoe UI" w:eastAsia="Segoe UI" w:hAnsi="Segoe UI"/>
        </w:rPr>
        <w:br/>
        <w:t xml:space="preserve">The goal is really to...</w:t>
      </w:r>
      <w:r>
        <w:rPr>
          <w:color w:val="323130"/>
          <w:sz w:val="4.3mm"/>
          <w:szCs w:val="4.3mm"/>
          <w:rFonts w:ascii="Segoe UI" w:cs="Segoe UI" w:eastAsia="Segoe UI" w:hAnsi="Segoe UI"/>
        </w:rPr>
        <w:br/>
        <w:t xml:space="preserve">get rid of all the third parties in our value chain across card present and online. So we are bringing in onboarding, so going from a very manual onboarding process to automated onboarding. We are then swapping out CyberSource and MPGS and migrating our clients onto.</w:t>
      </w:r>
      <w:r>
        <w:rPr>
          <w:color w:val="323130"/>
          <w:sz w:val="4.3mm"/>
          <w:szCs w:val="4.3mm"/>
          <w:rFonts w:ascii="Segoe UI" w:cs="Segoe UI" w:eastAsia="Segoe UI" w:hAnsi="Segoe UI"/>
        </w:rPr>
        <w:br/>
        <w:t xml:space="preserve">GPE com, as Jára says in the first instance. We're also swapping out all of those software layers that are customized at the terminal level, and we're bringing in EU nucleus. And that is all designed around. So fixing our software foundations,</w:t>
      </w:r>
      <w:r>
        <w:rPr>
          <w:color w:val="323130"/>
          <w:sz w:val="4.3mm"/>
          <w:szCs w:val="4.3mm"/>
          <w:rFonts w:ascii="Segoe UI" w:cs="Segoe UI" w:eastAsia="Segoe UI" w:hAnsi="Segoe UI"/>
        </w:rPr>
        <w:br/>
        <w:t xml:space="preserve">so that as an SMB business, we've then got the consistent software layer so that we can access GeniusS. So once we've got the foundations right in terms of the software layers, we're then talking to Gilbert and we're saying, right, when we do this foundational work, which is over the next 12 months,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23:59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mid 2027, we should be having, at least for the front book, we should be up and running around that software layer. We are then going to look at how we localize Genius because we've got onboarding, we've got super checkout in there. We should be able to download, well, you know,</w:t>
      </w:r>
      <w:r>
        <w:rPr>
          <w:color w:val="323130"/>
          <w:sz w:val="4.3mm"/>
          <w:szCs w:val="4.3mm"/>
          <w:rFonts w:ascii="Segoe UI" w:cs="Segoe UI" w:eastAsia="Segoe UI" w:hAnsi="Segoe UI"/>
        </w:rPr>
        <w:br/>
        <w:t xml:space="preserve">basically launch Genius and configure that for our markets across Asia. So the five markets that we're talking about are Hong Kong and Macau, Philippines, Singapore, Philippines and Malaysia. We've also got Taiwan, which is a bit unique because it's got onshoring. So at the moment, we need to deal with that a bit separately because it's got</w:t>
      </w:r>
      <w:r>
        <w:rPr>
          <w:color w:val="323130"/>
          <w:sz w:val="4.3mm"/>
          <w:szCs w:val="4.3mm"/>
          <w:rFonts w:ascii="Segoe UI" w:cs="Segoe UI" w:eastAsia="Segoe UI" w:hAnsi="Segoe UI"/>
        </w:rPr>
        <w:br/>
        <w:t xml:space="preserve">different requirements. But yeah, the whole idea of our strategy is to get the foundations right and then and then localize Geniuses.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Makes sense. Okay. So maybe just in the interest of time, what I know we're going to need to do now is prioritize all the work that you kind of talked about. I think much of the protocols today, it doesn't matter the terminal, like we think about from a net new perspective,</w:t>
      </w:r>
      <w:r>
        <w:rPr>
          <w:color w:val="323130"/>
          <w:sz w:val="4.3mm"/>
          <w:szCs w:val="4.3mm"/>
          <w:rFonts w:ascii="Segoe UI" w:cs="Segoe UI" w:eastAsia="Segoe UI" w:hAnsi="Segoe UI"/>
        </w:rPr>
        <w:br/>
        <w:t xml:space="preserve">new customers, we need to make sure they're following the genius, the nucleus, that's you know, that that pattern into the the into the downstream systems. I think what we probably need to consider as next.</w:t>
      </w:r>
      <w:r>
        <w:rPr>
          <w:color w:val="323130"/>
          <w:sz w:val="4.3mm"/>
          <w:szCs w:val="4.3mm"/>
          <w:rFonts w:ascii="Segoe UI" w:cs="Segoe UI" w:eastAsia="Segoe UI" w:hAnsi="Segoe UI"/>
        </w:rPr>
        <w:br/>
        <w:t xml:space="preserve">which may not necessarily be a priority out the gate, is once we get Genius up and running for net new, the working assumption is that we're going to need to swap existing terminals over time for the back book. So what that's going to need to be is we're going to need to understand the pathway of taking those integrations that exist today that are maybe direct to GSAP or direct.</w:t>
      </w:r>
      <w:r>
        <w:rPr>
          <w:color w:val="323130"/>
          <w:sz w:val="4.3mm"/>
          <w:szCs w:val="4.3mm"/>
          <w:rFonts w:ascii="Segoe UI" w:cs="Segoe UI" w:eastAsia="Segoe UI" w:hAnsi="Segoe UI"/>
        </w:rPr>
        <w:br/>
        <w:t xml:space="preserve">To a third-party gateway and make sure that those become unwound and follow, you know, the integration into Global Gateway to ensure that we don't have any sort of host, you know, direct to host integrations, but that they leverage, you know, the sort of super checkout.</w:t>
      </w:r>
      <w:r>
        <w:rPr>
          <w:color w:val="323130"/>
          <w:sz w:val="4.3mm"/>
          <w:szCs w:val="4.3mm"/>
          <w:rFonts w:ascii="Segoe UI" w:cs="Segoe UI" w:eastAsia="Segoe UI" w:hAnsi="Segoe UI"/>
        </w:rPr>
        <w:br/>
        <w:t xml:space="preserve">into, you know, or global gateway into super checkout, whichever is the pattern that we're going to explore there. That might not be pursued now because we got to get the front book up and running. And then really the goals as we think about transitioning, we need to swap those existing terminals following that pattern that we talked about in.</w:t>
      </w:r>
      <w:r>
        <w:rPr>
          <w:color w:val="323130"/>
          <w:sz w:val="4.3mm"/>
          <w:szCs w:val="4.3mm"/>
          <w:rFonts w:ascii="Segoe UI" w:cs="Segoe UI" w:eastAsia="Segoe UI" w:hAnsi="Segoe UI"/>
        </w:rPr>
        <w:br/>
        <w:t xml:space="preserve">from the other side. On the boarding piece,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Chair, sorry, apologies, didn't mean to interrupt you so rudely. I was going to suggest that we can take that away with the terminal team for the MDM, as in the mobile device management, and test any options here to do an update over the air for those terminals rather than necessarily having to re-terminal.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That causes much more greater friction, so let's investigate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That, that's a good point.</w:t>
      </w:r>
      <w:r>
        <w:rPr>
          <w:color w:val="323130"/>
          <w:sz w:val="4.3mm"/>
          <w:szCs w:val="4.3mm"/>
          <w:rFonts w:ascii="Segoe UI" w:cs="Segoe UI" w:eastAsia="Segoe UI" w:hAnsi="Segoe UI"/>
        </w:rPr>
        <w:br/>
        <w:t xml:space="preserve">Yeah, so maybe instead of swapping terminals, it may be upgrading the software as part of the MDM. So that's an evaluation. So that's a really an assess point that might that might need to be considered rather than swapping. Good call out. The other point there, Lucy, is what I don't know is</w:t>
      </w:r>
      <w:r>
        <w:rPr>
          <w:color w:val="323130"/>
          <w:sz w:val="4.3mm"/>
          <w:szCs w:val="4.3mm"/>
          <w:rFonts w:ascii="Segoe UI" w:cs="Segoe UI" w:eastAsia="Segoe UI" w:hAnsi="Segoe UI"/>
        </w:rPr>
        <w:br/>
        <w:t xml:space="preserve">How have we talked at all, even from an exploratory perspective, around how terminal management is going to is intended to work as we're thinking about distributing the distribution of terminals for Genius S, or is the expectation</w:t>
      </w:r>
      <w:r>
        <w:rPr>
          <w:color w:val="323130"/>
          <w:sz w:val="4.3mm"/>
          <w:szCs w:val="4.3mm"/>
          <w:rFonts w:ascii="Segoe UI" w:cs="Segoe UI" w:eastAsia="Segoe UI" w:hAnsi="Segoe UI"/>
        </w:rPr>
        <w:br/>
        <w:t xml:space="preserve">The, you know, you know, like for the net new customers, how, what have we discussed there to date, if any discussion?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actually, I mean, in Europe and just spent some time with the team. I know I can see Jára on the line as well. So traditionally, we've kind of outsourced it. So Pax was largely serviced by Pax and Ingenico by Ingenico. So we are going to have to have a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28:14</w:t>
      </w:r>
      <w:r>
        <w:rPr>
          <w:color w:val="323130"/>
          <w:sz w:val="4.3mm"/>
          <w:szCs w:val="4.3mm"/>
          <w:rFonts w:ascii="Segoe UI" w:cs="Segoe UI" w:eastAsia="Segoe UI" w:hAnsi="Segoe UI"/>
        </w:rPr>
        <w:br/>
        <w:t xml:space="preserve">That terminal management agreement and how we we manage for Asia,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We're also going to have to have a look at the product hierarchy. Karel, I don't know if you want to jump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28:25</w:t>
      </w:r>
      <w:r>
        <w:rPr>
          <w:color w:val="323130"/>
          <w:sz w:val="4.3mm"/>
          <w:szCs w:val="4.3mm"/>
          <w:rFonts w:ascii="Segoe UI" w:cs="Segoe UI" w:eastAsia="Segoe UI" w:hAnsi="Segoe UI"/>
        </w:rPr>
        <w:br/>
        <w:t xml:space="preserve">Yeah, if I may comment it, so definitely TMS, which is part of new cloud solution, is being prepared as a solution for management of these thermals. And there is also an MBS is being integrated not only with TMS for payment app, but also for remote thermal management for Genius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28:28</w:t>
      </w:r>
      <w:r>
        <w:rPr>
          <w:color w:val="323130"/>
          <w:sz w:val="4.3mm"/>
          <w:szCs w:val="4.3mm"/>
          <w:rFonts w:ascii="Segoe UI" w:cs="Segoe UI" w:eastAsia="Segoe UI" w:hAnsi="Segoe UI"/>
        </w:rPr>
        <w:br/>
        <w:t xml:space="preserve">At Darko.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28:45</w:t>
      </w:r>
      <w:r>
        <w:rPr>
          <w:color w:val="323130"/>
          <w:sz w:val="4.3mm"/>
          <w:szCs w:val="4.3mm"/>
          <w:rFonts w:ascii="Segoe UI" w:cs="Segoe UI" w:eastAsia="Segoe UI" w:hAnsi="Segoe UI"/>
        </w:rPr>
        <w:br/>
        <w:t xml:space="preserve">So, it's the part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Okay, I just wrote a note to the team. So you have part of now under single end payment app, we have Nucleus Plus TMS for Genius S is work that is currently being underway and configured. So just need to make sure that that's in the notes. So maybe if we just continue on from a processing perspective, the intent right now is we're bringing in GPE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29:00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Now, we're also going to be bringing, we're also going to be leveraging GSAP GMAS in terms of the now of enabling net new customers, you know, just net new customers. I do think that, Lucy, the before maybe going, well, let's just maybe continue down the start and then we'll come back to</w:t>
      </w:r>
      <w:r>
        <w:rPr>
          <w:color w:val="323130"/>
          <w:sz w:val="4.3mm"/>
          <w:szCs w:val="4.3mm"/>
          <w:rFonts w:ascii="Segoe UI" w:cs="Segoe UI" w:eastAsia="Segoe UI" w:hAnsi="Segoe UI"/>
        </w:rPr>
        <w:br/>
        <w:t xml:space="preserve">merchant migrations, which I'd like to get your feedback on. So if we're maybe continuing down and we're talking about the portal experience, all of that stuff, is the intent for some of these genius S micro merchants that they're going to be leveraging the...</w:t>
      </w:r>
      <w:r>
        <w:rPr>
          <w:color w:val="323130"/>
          <w:sz w:val="4.3mm"/>
          <w:szCs w:val="4.3mm"/>
          <w:rFonts w:ascii="Segoe UI" w:cs="Segoe UI" w:eastAsia="Segoe UI" w:hAnsi="Segoe UI"/>
        </w:rPr>
        <w:br/>
        <w:t xml:space="preserve">genius back office experience and then where it extends into all of the other reconciliation work that we would follow merchant portal to be able to access those capabilities.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Yeah, so I think this is one of the questions that we're working through as part of the commercialization go to market. So Nick Collins is leading that piece of work. I think the biggest thing that we need to be mindful of is language, language expectations for market. So making sure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The back-end teams can support what we need from a servicing and...</w:t>
      </w:r>
      <w:r>
        <w:rPr>
          <w:color w:val="323130"/>
          <w:sz w:val="4.3mm"/>
          <w:szCs w:val="4.3mm"/>
          <w:rFonts w:ascii="Segoe UI" w:cs="Segoe UI" w:eastAsia="Segoe UI" w:hAnsi="Segoe UI"/>
        </w:rPr>
        <w:br/>
        <w:t xml:space="preserve">language perspective.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Got it. So assess, there is requirements right now between, because I think, Vivek, correct me if I care if I'm wrong, but like the Salesforce Service Cloud is what is up and running in AP. We just need to maybe make sure that as we think about localization for how we service and support customers that.</w:t>
      </w:r>
      <w:r>
        <w:rPr>
          <w:color w:val="323130"/>
          <w:sz w:val="4.3mm"/>
          <w:szCs w:val="4.3mm"/>
          <w:rFonts w:ascii="Segoe UI" w:cs="Segoe UI" w:eastAsia="Segoe UI" w:hAnsi="Segoe UI"/>
        </w:rPr>
        <w:br/>
        <w:t xml:space="preserve">any extensions of what's required as we bring genius into market needs to be considered in addition to, as we think about that continued reconciliation experience around where they go for disputes, where they go for reporting, I would assume nothing really changes tomorrow and that they're likely</w:t>
      </w:r>
      <w:r>
        <w:rPr>
          <w:color w:val="323130"/>
          <w:sz w:val="4.3mm"/>
          <w:szCs w:val="4.3mm"/>
          <w:rFonts w:ascii="Segoe UI" w:cs="Segoe UI" w:eastAsia="Segoe UI" w:hAnsi="Segoe UI"/>
        </w:rPr>
        <w:br/>
        <w:t xml:space="preserve">leveraging my account, the reporting proposition today, which would have been merchant portal for being able to do any sort of reconciliation work as part of that. Is that kind of the gist again, still to be determined, but kind of the direction to travel?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31:31</w:t>
      </w:r>
      <w:r>
        <w:rPr>
          <w:color w:val="323130"/>
          <w:sz w:val="4.3mm"/>
          <w:szCs w:val="4.3mm"/>
          <w:rFonts w:ascii="Segoe UI" w:cs="Segoe UI" w:eastAsia="Segoe UI" w:hAnsi="Segoe UI"/>
        </w:rPr>
        <w:br/>
        <w:t xml:space="preserve">Yeah, that is correct, Gerard. Yeah, go ahead, 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Sorry, this is, yeah, sorry, this is Kaylee. Catching up here from the servicing standpoint. As we think about moving the go forward servicing tool to iNASA for rest of the world, is there any considerations we need to put in here for 2029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Shirt.</w:t>
      </w:r>
      <w:r>
        <w:rPr>
          <w:color w:val="323130"/>
          <w:sz w:val="4.3mm"/>
          <w:szCs w:val="4.3mm"/>
          <w:rFonts w:ascii="Segoe UI" w:cs="Segoe UI" w:eastAsia="Segoe UI" w:hAnsi="Segoe UI"/>
        </w:rPr>
        <w:br/>
        <w:t xml:space="preserve">Yes, so, so yeah, before we talk about migrations, we're trying to talk about the work that's that likely in flight, and then we're going to pivot to, well, what does this mean for if we were to migrate merchants? What what that what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In flight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32:06</w:t>
      </w:r>
      <w:r>
        <w:rPr>
          <w:color w:val="323130"/>
          <w:sz w:val="4.3mm"/>
          <w:szCs w:val="4.3mm"/>
          <w:rFonts w:ascii="Segoe UI" w:cs="Segoe UI" w:eastAsia="Segoe UI" w:hAnsi="Segoe UI"/>
        </w:rPr>
        <w:br/>
        <w:t xml:space="preserve">What would that look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Okay. Thank you.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32:08</w:t>
      </w:r>
      <w:r>
        <w:rPr>
          <w:color w:val="323130"/>
          <w:sz w:val="4.3mm"/>
          <w:szCs w:val="4.3mm"/>
          <w:rFonts w:ascii="Segoe UI" w:cs="Segoe UI" w:eastAsia="Segoe UI" w:hAnsi="Segoe UI"/>
        </w:rPr>
        <w:br/>
        <w:t xml:space="preserve">So we haven't gotten there yet. Yeah. Sure. And then, Lucy, has there been any discussion around, and I know we're pressing time for the other markets, but for VAS and AP, have there has there been any discussion or it's been first Land Genius S?</w:t>
      </w:r>
      <w:r>
        <w:rPr>
          <w:color w:val="323130"/>
          <w:sz w:val="4.3mm"/>
          <w:szCs w:val="4.3mm"/>
          <w:rFonts w:ascii="Segoe UI" w:cs="Segoe UI" w:eastAsia="Segoe UI" w:hAnsi="Segoe UI"/>
        </w:rPr>
        <w:br/>
        <w:t xml:space="preserve">As the land genius asks, then assess where do we go next for whether that's loyalty, whether that's gift, like these, you know, anything else outside of that.</w:t>
      </w:r>
      <w:r>
        <w:rPr>
          <w:color w:val="323130"/>
          <w:sz w:val="4.3mm"/>
          <w:szCs w:val="4.3mm"/>
          <w:rFonts w:ascii="Segoe UI" w:cs="Segoe UI" w:eastAsia="Segoe UI" w:hAnsi="Segoe UI"/>
        </w:rPr>
        <w:br/>
        <w:t xml:space="preserve">You're on mute,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32:42</w:t>
      </w:r>
      <w:r>
        <w:rPr>
          <w:color w:val="323130"/>
          <w:sz w:val="4.3mm"/>
          <w:szCs w:val="4.3mm"/>
          <w:rFonts w:ascii="Segoe UI" w:cs="Segoe UI" w:eastAsia="Segoe UI" w:hAnsi="Segoe UI"/>
        </w:rPr>
        <w:br/>
        <w:t xml:space="preserve">Sorry, Jay. The VAS strategy at this point in time is we need to support installments to maintain the 35% revenue and then we're going to localize Genius S and then from there we're going to build out VAS on a demand basis with business cases, really. But yeah, we're doubling down on Genius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Gotcha,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IPP.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Gotcha.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33:06</w:t>
      </w:r>
      <w:r>
        <w:rPr>
          <w:color w:val="323130"/>
          <w:sz w:val="4.3mm"/>
          <w:szCs w:val="4.3mm"/>
          <w:rFonts w:ascii="Segoe UI" w:cs="Segoe UI" w:eastAsia="Segoe UI" w:hAnsi="Segoe UI"/>
        </w:rPr>
        <w:br/>
        <w:t xml:space="preserve">Please see, just really quickly on that one. So I think you currently make a lot of money out of DCC back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33:12</w:t>
      </w:r>
      <w:r>
        <w:rPr>
          <w:color w:val="323130"/>
          <w:sz w:val="4.3mm"/>
          <w:szCs w:val="4.3mm"/>
          <w:rFonts w:ascii="Segoe UI" w:cs="Segoe UI" w:eastAsia="Segoe UI" w:hAnsi="Segoe UI"/>
        </w:rPr>
        <w:br/>
        <w:t xml:space="preserve">Yep, sorry. Good point, DCC. Yep.</w:t>
      </w:r>
      <w:r>
        <w:rPr>
          <w:color w:val="323130"/>
          <w:sz w:val="4.3mm"/>
          <w:szCs w:val="4.3mm"/>
          <w:rFonts w:ascii="Segoe UI" w:cs="Segoe UI" w:eastAsia="Segoe UI" w:hAnsi="Segoe UI"/>
        </w:rPr>
        <w:br/>
        <w:t xml:space="preserve">Sorry, DCC is in there as well. So at the moment, we're using Planet. We, as part of the move to GPE, we were looking to localize DCC into the EU solution for DCC.</w:t>
      </w:r>
      <w:r>
        <w:rPr>
          <w:color w:val="323130"/>
          <w:sz w:val="4.3mm"/>
          <w:szCs w:val="4.3mm"/>
          <w:rFonts w:ascii="Segoe UI" w:cs="Segoe UI" w:eastAsia="Segoe UI" w:hAnsi="Segoe UI"/>
        </w:rPr>
        <w:br/>
        <w:t xml:space="preserve">and move away from planet. I know Marcus, you've been working on the Global Planet Agreement. I think the complication for us there is that in that go forward stack, we haven't actually integrated</w:t>
      </w:r>
      <w:r>
        <w:rPr>
          <w:color w:val="323130"/>
          <w:sz w:val="4.3mm"/>
          <w:szCs w:val="4.3mm"/>
          <w:rFonts w:ascii="Segoe UI" w:cs="Segoe UI" w:eastAsia="Segoe UI" w:hAnsi="Segoe UI"/>
        </w:rPr>
        <w:br/>
        <w:t xml:space="preserve">or plan to backward provide backward compatibility to Planet on the new stack. So I think from those negotiations, which is probably why Gerard and I keep hounding you about where you're at, is we just need to make sure that if it does look like we need to support longer, we need to increase the scope of those projects to also interface into Planet.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34:18</w:t>
      </w:r>
      <w:r>
        <w:rPr>
          <w:color w:val="323130"/>
          <w:sz w:val="4.3mm"/>
          <w:szCs w:val="4.3mm"/>
          <w:rFonts w:ascii="Segoe UI" w:cs="Segoe UI" w:eastAsia="Segoe UI" w:hAnsi="Segoe UI"/>
        </w:rPr>
        <w:br/>
        <w:t xml:space="preserve">Yeah, agreed.</w:t>
      </w:r>
      <w:r>
        <w:rPr>
          <w:color w:val="323130"/>
          <w:sz w:val="4.3mm"/>
          <w:szCs w:val="4.3mm"/>
          <w:rFonts w:ascii="Segoe UI" w:cs="Segoe UI" w:eastAsia="Segoe UI" w:hAnsi="Segoe UI"/>
        </w:rPr>
        <w:br/>
        <w:t xml:space="preserve">So, we're gonna do this on NAP, am I right in thinking? So, this is, this is again, no,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34:26</w:t>
      </w:r>
      <w:r>
        <w:rPr>
          <w:color w:val="323130"/>
          <w:sz w:val="4.3mm"/>
          <w:szCs w:val="4.3mm"/>
          <w:rFonts w:ascii="Segoe UI" w:cs="Segoe UI" w:eastAsia="Segoe UI" w:hAnsi="Segoe UI"/>
        </w:rPr>
        <w:br/>
        <w:t xml:space="preserve">No, not now. It's GSAP, GMAS are the hosts.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34:29</w:t>
      </w:r>
      <w:r>
        <w:rPr>
          <w:color w:val="323130"/>
          <w:sz w:val="4.3mm"/>
          <w:szCs w:val="4.3mm"/>
          <w:rFonts w:ascii="Segoe UI" w:cs="Segoe UI" w:eastAsia="Segoe UI" w:hAnsi="Segoe UI"/>
        </w:rPr>
        <w:br/>
        <w:t xml:space="preserve">Right, so yeah, we're going to talk about migration at next, but we're just we were just focusing on the work that is actively in flight, and then we're going to, because it was it was also sounds like, sorry, I'm going to maybe butcher your name, so I'm going to ask for forgiveness.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34:46</w:t>
      </w:r>
      <w:r>
        <w:rPr>
          <w:color w:val="323130"/>
          <w:sz w:val="4.3mm"/>
          <w:szCs w:val="4.3mm"/>
          <w:rFonts w:ascii="Segoe UI" w:cs="Segoe UI" w:eastAsia="Segoe UI" w:hAnsi="Segoe UI"/>
        </w:rPr>
        <w:br/>
        <w:t xml:space="preserve">It's Kaylee. Kaylee. Hard 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34:48</w:t>
      </w:r>
      <w:r>
        <w:rPr>
          <w:color w:val="323130"/>
          <w:sz w:val="4.3mm"/>
          <w:szCs w:val="4.3mm"/>
          <w:rFonts w:ascii="Segoe UI" w:cs="Segoe UI" w:eastAsia="Segoe UI" w:hAnsi="Segoe UI"/>
        </w:rPr>
        <w:br/>
        <w:t xml:space="preserve">Okay, thank you for getting before that. Thank you. Yeah, okay, Kaylee, thank you. So yeah, Kaylee asked the same question, Marcus, so we're going to get there next.</w:t>
      </w:r>
      <w:r>
        <w:rPr>
          <w:color w:val="323130"/>
          <w:sz w:val="4.3mm"/>
          <w:szCs w:val="4.3mm"/>
          <w:rFonts w:ascii="Segoe UI" w:cs="Segoe UI" w:eastAsia="Segoe UI" w:hAnsi="Segoe UI"/>
        </w:rPr>
        <w:br/>
        <w:t xml:space="preserve">Okay, so...</w:t>
      </w:r>
      <w:r>
        <w:rPr>
          <w:color w:val="323130"/>
          <w:sz w:val="4.3mm"/>
          <w:szCs w:val="4.3mm"/>
          <w:rFonts w:ascii="Segoe UI" w:cs="Segoe UI" w:eastAsia="Segoe UI" w:hAnsi="Segoe UI"/>
        </w:rPr>
        <w:br/>
        <w:t xml:space="preserve">I guess now, Lucy, the question becomes, which is, again, like, we're building the car and then we're taking parts off of a car and putting it on another car at the same time. So the question I had for you was, one of the points that have kind of kicked off when we were talking around enterprise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35:17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rest of world was from what we understood from James Fry is that they are working to kind of like, we're working on trying to segment and sort of separate the enterprise merchants from versus the SMB book of business. And as part of that,</w:t>
      </w:r>
      <w:r>
        <w:rPr>
          <w:color w:val="323130"/>
          <w:sz w:val="4.3mm"/>
          <w:szCs w:val="4.3mm"/>
          <w:rFonts w:ascii="Segoe UI" w:cs="Segoe UI" w:eastAsia="Segoe UI" w:hAnsi="Segoe UI"/>
        </w:rPr>
        <w:br/>
        <w:t xml:space="preserve">There is a lot of interest around what the team has done within Asia Pacific and saying, hey, I've identified the e-com merchants that are enterprise that also do not require IPP and anything like that, and being able to migrate those merchants to the Heritage World Paystack.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36:02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36:04</w:t>
      </w:r>
      <w:r>
        <w:rPr>
          <w:color w:val="323130"/>
          <w:sz w:val="4.3mm"/>
          <w:szCs w:val="4.3mm"/>
          <w:rFonts w:ascii="Segoe UI" w:cs="Segoe UI" w:eastAsia="Segoe UI" w:hAnsi="Segoe UI"/>
        </w:rPr>
        <w:br/>
        <w:t xml:space="preserve">I think that would be, that's sort of priority one of work that, you know, James is actively working on. But then step two was, how would we solve for IPP because that's not in place today for, you know, as part of the Heritage World Pay Stack. So then the question then becomes,</w:t>
      </w:r>
      <w:r>
        <w:rPr>
          <w:color w:val="323130"/>
          <w:sz w:val="4.3mm"/>
          <w:szCs w:val="4.3mm"/>
          <w:rFonts w:ascii="Segoe UI" w:cs="Segoe UI" w:eastAsia="Segoe UI" w:hAnsi="Segoe UI"/>
        </w:rPr>
        <w:br/>
        <w:t xml:space="preserve">If we were to consider any other merchants, considering that IPP represents, as you stated, roughly 30-ish percent of the revenue within Hong Kong today, that we would need to figure out how would those requirements be fulfilled on NAP that is not sort of, I guess, from the...</w:t>
      </w:r>
      <w:r>
        <w:rPr>
          <w:color w:val="323130"/>
          <w:sz w:val="4.3mm"/>
          <w:szCs w:val="4.3mm"/>
          <w:rFonts w:ascii="Segoe UI" w:cs="Segoe UI" w:eastAsia="Segoe UI" w:hAnsi="Segoe UI"/>
        </w:rPr>
        <w:br/>
        <w:t xml:space="preserve">SAS, NAP that are not currently in place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36:48</w:t>
      </w:r>
      <w:r>
        <w:rPr>
          <w:color w:val="323130"/>
          <w:sz w:val="4.3mm"/>
          <w:szCs w:val="4.3mm"/>
          <w:rFonts w:ascii="Segoe UI" w:cs="Segoe UI" w:eastAsia="Segoe UI" w:hAnsi="Segoe UI"/>
        </w:rPr>
        <w:br/>
        <w:t xml:space="preserve">Yeah, spot on. So Greg and the SMB or HGP team have done some great work to segment that portfolio. We've been actively working with James Fry and the APAC Enterprise team.</w:t>
      </w:r>
      <w:r>
        <w:rPr>
          <w:color w:val="323130"/>
          <w:sz w:val="4.3mm"/>
          <w:szCs w:val="4.3mm"/>
          <w:rFonts w:ascii="Segoe UI" w:cs="Segoe UI" w:eastAsia="Segoe UI" w:hAnsi="Segoe UI"/>
        </w:rPr>
        <w:br/>
        <w:t xml:space="preserve">Yeah, I think decisions need to be made there about what we want to do. And I think we're fully open to what the path forward there is. I think there is a complication in the e-com world in Asia in that</w:t>
      </w:r>
      <w:r>
        <w:rPr>
          <w:color w:val="323130"/>
          <w:sz w:val="4.3mm"/>
          <w:szCs w:val="4.3mm"/>
          <w:rFonts w:ascii="Segoe UI" w:cs="Segoe UI" w:eastAsia="Segoe UI" w:hAnsi="Segoe UI"/>
        </w:rPr>
        <w:br/>
        <w:t xml:space="preserve">A lot of the clients, for anyone using HPP, they're using Secure Acceptance, which is going to be end of life at the moment in June 2027. We have engaged with Gemma Hammer, who's in the scheme team, to try and ask Visa. So they've now</w:t>
      </w:r>
      <w:r>
        <w:rPr>
          <w:color w:val="323130"/>
          <w:sz w:val="4.3mm"/>
          <w:szCs w:val="4.3mm"/>
          <w:rFonts w:ascii="Segoe UI" w:cs="Segoe UI" w:eastAsia="Segoe UI" w:hAnsi="Segoe UI"/>
        </w:rPr>
        <w:br/>
        <w:t xml:space="preserve">They're using the GP global lead for Cyber Source to try and extend that end of life by 12 months. So push that out to June 2028 to give us a little more time to have flexibility around what we actually want to do with those enterprise clients in particular that are</w:t>
      </w:r>
      <w:r>
        <w:rPr>
          <w:color w:val="323130"/>
          <w:sz w:val="4.3mm"/>
          <w:szCs w:val="4.3mm"/>
          <w:rFonts w:ascii="Segoe UI" w:cs="Segoe UI" w:eastAsia="Segoe UI" w:hAnsi="Segoe UI"/>
        </w:rPr>
        <w:br/>
        <w:t xml:space="preserve">that are consuming secure acceptance as a hosted payment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Gotcha. Okay, so then there's work, there's work under single and posted experience that we also need to consider there as well.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38:26</w:t>
      </w:r>
      <w:r>
        <w:rPr>
          <w:color w:val="323130"/>
          <w:sz w:val="4.3mm"/>
          <w:szCs w:val="4.3mm"/>
          <w:rFonts w:ascii="Segoe UI" w:cs="Segoe UI" w:eastAsia="Segoe UI" w:hAnsi="Segoe UI"/>
        </w:rPr>
        <w:br/>
        <w:t xml:space="preserve">Yeah, so,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38:27</w:t>
      </w:r>
      <w:r>
        <w:rPr>
          <w:color w:val="323130"/>
          <w:sz w:val="4.3mm"/>
          <w:szCs w:val="4.3mm"/>
          <w:rFonts w:ascii="Segoe UI" w:cs="Segoe UI" w:eastAsia="Segoe UI" w:hAnsi="Segoe UI"/>
        </w:rPr>
        <w:br/>
        <w:t xml:space="preserve">So, just to just to have that, Lucy, might be worth connecting with Rob Ward, who in the UK is looking at the conversations around going off cyber source and going to the map rails, so there will be some patterns here to to leverage.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38:44</w:t>
      </w:r>
      <w:r>
        <w:rPr>
          <w:color w:val="323130"/>
          <w:sz w:val="4.3mm"/>
          <w:szCs w:val="4.3mm"/>
          <w:rFonts w:ascii="Segoe UI" w:cs="Segoe UI" w:eastAsia="Segoe UI" w:hAnsi="Segoe UI"/>
        </w:rPr>
        <w:br/>
        <w:t xml:space="preserve">Yeah, so I think, yeah, maybe it's Rob or maybe it's kind of whoever's looking after that CyberSource relationship globally. I can share the name with this group of the person that we were put in contact with.</w:t>
      </w:r>
      <w:r>
        <w:rPr>
          <w:color w:val="323130"/>
          <w:sz w:val="4.3mm"/>
          <w:szCs w:val="4.3mm"/>
          <w:rFonts w:ascii="Segoe UI" w:cs="Segoe UI" w:eastAsia="Segoe UI" w:hAnsi="Segoe UI"/>
        </w:rPr>
        <w:br/>
        <w:t xml:space="preserve">Jay, I can share that with you, but yeah, I agree. The call is right, which is we need to holistically look at our plans and then how strategically we want to engage with Visa and Cybersource.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Okay, yeah, I think the other thing would be, 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Okay, got that. So then the other thing is, is that it sounds like, again, first mover is really thinking around e-com, AP, existing heritage GP customers, how would we move those? We then need to think about IPP and building that onto NAP and making sure we have the acquiring licenses in place for the five markets that Lucy talked about for NAP.</w:t>
      </w:r>
      <w:r>
        <w:rPr>
          <w:color w:val="323130"/>
          <w:sz w:val="4.3mm"/>
          <w:szCs w:val="4.3mm"/>
          <w:rFonts w:ascii="Segoe UI" w:cs="Segoe UI" w:eastAsia="Segoe UI" w:hAnsi="Segoe UI"/>
        </w:rPr>
        <w:br/>
        <w:t xml:space="preserve">if that's not in place, needs to be in place. Priority one would be Hong Kong. I don't know how much of this is or isn't already in place on that, but we need to make sure that some of those markets like Philippines, you know, Philippines, Macau, Malaysia, et cetera, get built onto that.</w:t>
      </w:r>
      <w:r>
        <w:rPr>
          <w:color w:val="323130"/>
          <w:sz w:val="4.3mm"/>
          <w:szCs w:val="4.3mm"/>
          <w:rFonts w:ascii="Segoe UI" w:cs="Segoe UI" w:eastAsia="Segoe UI" w:hAnsi="Segoe UI"/>
        </w:rPr>
        <w:br/>
        <w:t xml:space="preserve">We then need to make sure that we then can understand as part of the now phase, how would we begin to assess the next group of merchants that we might consider migrating? And that might be in the back half of 27 into 28 around, you know, how would we make sure that we've</w:t>
      </w:r>
      <w:r>
        <w:rPr>
          <w:color w:val="323130"/>
          <w:sz w:val="4.3mm"/>
          <w:szCs w:val="4.3mm"/>
          <w:rFonts w:ascii="Segoe UI" w:cs="Segoe UI" w:eastAsia="Segoe UI" w:hAnsi="Segoe UI"/>
        </w:rPr>
        <w:br/>
        <w:t xml:space="preserve">consider the plumbing for the next group of merchants that we would want to move, which then would assume we need to think about all the preceding activity that would have to be in place. Much of what I talked about now, which is the IPP capabilities, we need to make sure that the, I think much of the localization that would be doing for Genius S if we were to</w:t>
      </w:r>
      <w:r>
        <w:rPr>
          <w:color w:val="323130"/>
          <w:sz w:val="4.3mm"/>
          <w:szCs w:val="4.3mm"/>
          <w:rFonts w:ascii="Segoe UI" w:cs="Segoe UI" w:eastAsia="Segoe UI" w:hAnsi="Segoe UI"/>
        </w:rPr>
        <w:br/>
        <w:t xml:space="preserve">swap the acquiring stacks would need to, would obviously still be, would still work and would still be true. We would likely need to converge the work that we would be doing via the TMS work that Karel owns with anything that would be considered from the Heritage World Pay side and just making sure that</w:t>
      </w:r>
      <w:r>
        <w:rPr>
          <w:color w:val="323130"/>
          <w:sz w:val="4.3mm"/>
          <w:szCs w:val="4.3mm"/>
          <w:rFonts w:ascii="Segoe UI" w:cs="Segoe UI" w:eastAsia="Segoe UI" w:hAnsi="Segoe UI"/>
        </w:rPr>
        <w:br/>
        <w:t xml:space="preserve">That kind of marries together, because you would think that Heritage will pay access to the their rails to that to that stacks rails assumes a tripod integration, but you know, when we when we think about Genius S for AP, we would have to then ensure it's really not just tripods, it's tripods plus nucleus.</w:t>
      </w:r>
      <w:r>
        <w:rPr>
          <w:color w:val="323130"/>
          <w:sz w:val="4.3mm"/>
          <w:szCs w:val="4.3mm"/>
          <w:rFonts w:ascii="Segoe UI" w:cs="Segoe UI" w:eastAsia="Segoe UI" w:hAnsi="Segoe UI"/>
        </w:rPr>
        <w:br/>
        <w:t xml:space="preserve">So that's work that would then have to be planned out and considered in terms of the payment app roadmap before we could think about bringing the next group of merchants along because that configuration would also have to be in place. We would also via INASA have to consider</w:t>
      </w:r>
      <w:r>
        <w:rPr>
          <w:color w:val="323130"/>
          <w:sz w:val="4.3mm"/>
          <w:szCs w:val="4.3mm"/>
          <w:rFonts w:ascii="Segoe UI" w:cs="Segoe UI" w:eastAsia="Segoe UI" w:hAnsi="Segoe UI"/>
        </w:rPr>
        <w:br/>
        <w:t xml:space="preserve">any sort of boarding amendments, we would already have had Genius S in place, but any pricing configuration, merchant hierarchy configuration that we would need to do to support those AP merchants in order to sort of like prep for a migration. And then, you know, we would just need to consider any localization around</w:t>
      </w:r>
      <w:r>
        <w:rPr>
          <w:color w:val="323130"/>
          <w:sz w:val="4.3mm"/>
          <w:szCs w:val="4.3mm"/>
          <w:rFonts w:ascii="Segoe UI" w:cs="Segoe UI" w:eastAsia="Segoe UI" w:hAnsi="Segoe UI"/>
        </w:rPr>
        <w:br/>
        <w:t xml:space="preserve">the downstream portal work that would not yet, may have not yet been in place that would need to be in place if we were to think about IQ plus the merchant portal or the My Account wrapper 2.0. So I think those are all things that, again, we're not trying to get into detailed.</w:t>
      </w:r>
      <w:r>
        <w:rPr>
          <w:color w:val="323130"/>
          <w:sz w:val="4.3mm"/>
          <w:szCs w:val="4.3mm"/>
          <w:rFonts w:ascii="Segoe UI" w:cs="Segoe UI" w:eastAsia="Segoe UI" w:hAnsi="Segoe UI"/>
        </w:rPr>
        <w:br/>
        <w:t xml:space="preserve">Yeah, nucleus shim for tripods, exactly, Jerry. So like, that's work that we would want to prioritize between the now and the next, because if we're going to consider any merchant migration, those activities have to be planned now so that we could assess how might we migrate any sort of merchants.</w:t>
      </w:r>
      <w:r>
        <w:rPr>
          <w:color w:val="323130"/>
          <w:sz w:val="4.3mm"/>
          <w:szCs w:val="4.3mm"/>
          <w:rFonts w:ascii="Segoe UI" w:cs="Segoe UI" w:eastAsia="Segoe UI" w:hAnsi="Segoe UI"/>
        </w:rPr>
        <w:br/>
        <w:t xml:space="preserve">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42:58</w:t>
      </w:r>
      <w:r>
        <w:rPr>
          <w:color w:val="323130"/>
          <w:sz w:val="4.3mm"/>
          <w:szCs w:val="4.3mm"/>
          <w:rFonts w:ascii="Segoe UI" w:cs="Segoe UI" w:eastAsia="Segoe UI" w:hAnsi="Segoe UI"/>
        </w:rPr>
        <w:br/>
        <w:t xml:space="preserve">Yeah, the only, so two points that I make there, JR. So one, I would just flag that the Philippines is a JV market. So that JV is looking after enterprise integrated and SMB. So, and we just need to be mindful of the structuring the JV rules when we have a look at that. So thinking of those enterprise clients,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43:07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43:23</w:t>
      </w:r>
      <w:r>
        <w:rPr>
          <w:color w:val="323130"/>
          <w:sz w:val="4.3mm"/>
          <w:szCs w:val="4.3mm"/>
          <w:rFonts w:ascii="Segoe UI" w:cs="Segoe UI" w:eastAsia="Segoe UI" w:hAnsi="Segoe UI"/>
        </w:rPr>
        <w:br/>
        <w:t xml:space="preserve">It's probably not as relevant on NAP because I don't think World Pay has an existing footprint in the Philippines today.</w:t>
      </w:r>
      <w:r>
        <w:rPr>
          <w:color w:val="323130"/>
          <w:sz w:val="4.3mm"/>
          <w:szCs w:val="4.3mm"/>
          <w:rFonts w:ascii="Segoe UI" w:cs="Segoe UI" w:eastAsia="Segoe UI" w:hAnsi="Segoe UI"/>
        </w:rPr>
        <w:br/>
        <w:t xml:space="preserve">The second thing.</w:t>
      </w:r>
      <w:r>
        <w:rPr>
          <w:color w:val="323130"/>
          <w:sz w:val="4.3mm"/>
          <w:szCs w:val="4.3mm"/>
          <w:rFonts w:ascii="Segoe UI" w:cs="Segoe UI" w:eastAsia="Segoe UI" w:hAnsi="Segoe UI"/>
        </w:rPr>
        <w:br/>
        <w:t xml:space="preserve">on top of, I've lost my train of thought. Let me think if it comes back to me.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43:45</w:t>
      </w:r>
      <w:r>
        <w:rPr>
          <w:color w:val="323130"/>
          <w:sz w:val="4.3mm"/>
          <w:szCs w:val="4.3mm"/>
          <w:rFonts w:ascii="Segoe UI" w:cs="Segoe UI" w:eastAsia="Segoe UI" w:hAnsi="Segoe UI"/>
        </w:rPr>
        <w:br/>
        <w:t xml:space="preserve">Sure, no problem. Okay, so I think largely without getting into very, very low level specifics is are the core priorities for Asia Pacific. I think if we were to move to the next country around the world,</w:t>
      </w:r>
      <w:r>
        <w:rPr>
          <w:color w:val="323130"/>
          <w:sz w:val="4.3mm"/>
          <w:szCs w:val="4.3mm"/>
          <w:rFonts w:ascii="Segoe UI" w:cs="Segoe UI" w:eastAsia="Segoe UI" w:hAnsi="Segoe UI"/>
        </w:rPr>
        <w:br/>
        <w:t xml:space="preserve">Where between Poland, the team that's on from Poland, Greece, Ursa, JV, if maybe you guys could just, while we might not be able to get through all of the details here, if we could talk through priorities amongst each one of you, I think it'd be helpful so that we can.</w:t>
      </w:r>
      <w:r>
        <w:rPr>
          <w:color w:val="323130"/>
          <w:sz w:val="4.3mm"/>
          <w:szCs w:val="4.3mm"/>
          <w:rFonts w:ascii="Segoe UI" w:cs="Segoe UI" w:eastAsia="Segoe UI" w:hAnsi="Segoe UI"/>
        </w:rPr>
        <w:br/>
        <w:t xml:space="preserve">land, what do we do now, and just as you're talking. So if we could just maybe go round robin from the other product team members on what are you guys, what's top of mind for you in the next 18 months that we need to achieve?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44:46</w:t>
      </w:r>
      <w:r>
        <w:rPr>
          <w:color w:val="323130"/>
          <w:sz w:val="4.3mm"/>
          <w:szCs w:val="4.3mm"/>
          <w:rFonts w:ascii="Segoe UI" w:cs="Segoe UI" w:eastAsia="Segoe UI" w:hAnsi="Segoe UI"/>
        </w:rPr>
        <w:br/>
        <w:t xml:space="preserve">So let me go to, yeah, let me get, I'm just sitting in the room with the team. So I'm going to do like, you know, we're just going to go to pollen first. So I'll just pop you on to Marek who can kind of talk you through, we did talk through the strategy yesterday and kind of talk through our big rocks, but I'll 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44:47</w:t>
      </w:r>
      <w:r>
        <w:rPr>
          <w:color w:val="323130"/>
          <w:sz w:val="4.3mm"/>
          <w:szCs w:val="4.3mm"/>
          <w:rFonts w:ascii="Segoe UI" w:cs="Segoe UI" w:eastAsia="Segoe UI" w:hAnsi="Segoe UI"/>
        </w:rPr>
        <w:br/>
        <w:t xml:space="preserve">I'm not sure who's on. Yeah.</w:t>
      </w:r>
      <w:r>
        <w:rPr>
          <w:color w:val="323130"/>
          <w:sz w:val="4.3mm"/>
          <w:szCs w:val="4.3mm"/>
          <w:rFonts w:ascii="Segoe UI" w:cs="Segoe UI" w:eastAsia="Segoe UI" w:hAnsi="Segoe UI"/>
        </w:rPr>
        <w:br/>
        <w:t xml:space="preserve">OK,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45:05</w:t>
      </w:r>
      <w:r>
        <w:rPr>
          <w:color w:val="323130"/>
          <w:sz w:val="4.3mm"/>
          <w:szCs w:val="4.3mm"/>
          <w:rFonts w:ascii="Segoe UI" w:cs="Segoe UI" w:eastAsia="Segoe UI" w:hAnsi="Segoe UI"/>
        </w:rPr>
        <w:br/>
        <w:t xml:space="preserve">So, Marek is the lead for the pollen market.</w:t>
      </w:r>
      <w:r>
        <w:rPr>
          <w:color w:val="323130"/>
          <w:sz w:val="4.3mm"/>
          <w:szCs w:val="4.3mm"/>
          <w:rFonts w:ascii="Segoe UI" w:cs="Segoe UI" w:eastAsia="Segoe UI" w:hAnsi="Segoe UI"/>
        </w:rPr>
        <w:br/>
        <w:t xml:space="preserve">Yes, hello guys. So I guess my understanding is just to show like my what I'm going to focus on in the next at least year, I guess. And I will of course refer to my key or QRs that right now are aligned with Mark Hagan. So first of all, first of all, what I am going to focus on is the e-commerce enhancements. Let's go like that, but.</w:t>
      </w:r>
      <w:r>
        <w:rPr>
          <w:color w:val="323130"/>
          <w:sz w:val="4.3mm"/>
          <w:szCs w:val="4.3mm"/>
          <w:rFonts w:ascii="Segoe UI" w:cs="Segoe UI" w:eastAsia="Segoe UI" w:hAnsi="Segoe UI"/>
        </w:rPr>
        <w:br/>
        <w:t xml:space="preserve">honestly, like the leverage e-commerce platform and e-commerce capabilities in Poland by driving consistency in the product capabilities and product operations and targeting the e-commerce product with the particular verticals that we are connected mostly to, I mean, the public sector, for example.</w:t>
      </w:r>
      <w:r>
        <w:rPr>
          <w:color w:val="323130"/>
          <w:sz w:val="4.3mm"/>
          <w:szCs w:val="4.3mm"/>
          <w:rFonts w:ascii="Segoe UI" w:cs="Segoe UI" w:eastAsia="Segoe UI" w:hAnsi="Segoe UI"/>
        </w:rPr>
        <w:br/>
        <w:t xml:space="preserve">The second one is related to the VAS or the additional VAS services that I am going to enhance off. And mostly this means that sorting out the current inconsistency in the product.</w:t>
      </w:r>
      <w:r>
        <w:rPr>
          <w:color w:val="323130"/>
          <w:sz w:val="4.3mm"/>
          <w:szCs w:val="4.3mm"/>
          <w:rFonts w:ascii="Segoe UI" w:cs="Segoe UI" w:eastAsia="Segoe UI" w:hAnsi="Segoe UI"/>
        </w:rPr>
        <w:br/>
        <w:t xml:space="preserve">proposition, example, having the American Express into two models that we are serving on with the local player, which is the Fiserv, and the direct connection that we are both these models moving towards the PAYFAC model that Amex is pushing all over the Europe.</w:t>
      </w:r>
      <w:r>
        <w:rPr>
          <w:color w:val="323130"/>
          <w:sz w:val="4.3mm"/>
          <w:szCs w:val="4.3mm"/>
          <w:rFonts w:ascii="Segoe UI" w:cs="Segoe UI" w:eastAsia="Segoe UI" w:hAnsi="Segoe UI"/>
        </w:rPr>
        <w:br/>
        <w:t xml:space="preserve">As well as driving the capabilities that we can somehow differentiate us among other competitors by targeting the mid-enterprise segment merchants with completely new capabilities that will combine the current existing features or the solutions.</w:t>
      </w:r>
      <w:r>
        <w:rPr>
          <w:color w:val="323130"/>
          <w:sz w:val="4.3mm"/>
          <w:szCs w:val="4.3mm"/>
          <w:rFonts w:ascii="Segoe UI" w:cs="Segoe UI" w:eastAsia="Segoe UI" w:hAnsi="Segoe UI"/>
        </w:rPr>
        <w:br/>
        <w:t xml:space="preserve">into one single platform which we will call the service pipe.</w:t>
      </w:r>
      <w:r>
        <w:rPr>
          <w:color w:val="323130"/>
          <w:sz w:val="4.3mm"/>
          <w:szCs w:val="4.3mm"/>
          <w:rFonts w:ascii="Segoe UI" w:cs="Segoe UI" w:eastAsia="Segoe UI" w:hAnsi="Segoe UI"/>
        </w:rPr>
        <w:br/>
        <w:t xml:space="preserve">And as well as the last one, just give me honestly one sec to find the words for it, which I mean will be the last the last OKR that I'm looking for right now.</w:t>
      </w:r>
      <w:r>
        <w:rPr>
          <w:color w:val="323130"/>
          <w:sz w:val="4.3mm"/>
          <w:szCs w:val="4.3mm"/>
          <w:rFonts w:ascii="Segoe UI" w:cs="Segoe UI" w:eastAsia="Segoe UI" w:hAnsi="Segoe UI"/>
        </w:rPr>
        <w:br/>
        <w:t xml:space="preserve">is like combining the or completely changing the way of the whole product proposition that we are delivering to the merchants. It will be aligned strongly to the Cameron strategy goal, which was to be a single provider of commerce.</w:t>
      </w:r>
      <w:r>
        <w:rPr>
          <w:color w:val="323130"/>
          <w:sz w:val="4.3mm"/>
          <w:szCs w:val="4.3mm"/>
          <w:rFonts w:ascii="Segoe UI" w:cs="Segoe UI" w:eastAsia="Segoe UI" w:hAnsi="Segoe UI"/>
        </w:rPr>
        <w:br/>
        <w:t xml:space="preserve">commerce solution for merchants where there are like, first of all, there's we have the appetite to be there. And the second point is that there are no words like payments. So what we are going to focus on is like grabbing the all in one solution that will combine fiscal.</w:t>
      </w:r>
      <w:r>
        <w:rPr>
          <w:color w:val="323130"/>
          <w:sz w:val="4.3mm"/>
          <w:szCs w:val="4.3mm"/>
          <w:rFonts w:ascii="Segoe UI" w:cs="Segoe UI" w:eastAsia="Segoe UI" w:hAnsi="Segoe UI"/>
        </w:rPr>
        <w:br/>
        <w:t xml:space="preserve">application, post application and terminal application into one single device and change the product proposition we are delivering on the market to provide the ecosystem around the payment for the merchant. So that would be my like free.</w:t>
      </w:r>
      <w:r>
        <w:rPr>
          <w:color w:val="323130"/>
          <w:sz w:val="4.3mm"/>
          <w:szCs w:val="4.3mm"/>
          <w:rFonts w:ascii="Segoe UI" w:cs="Segoe UI" w:eastAsia="Segoe UI" w:hAnsi="Segoe UI"/>
        </w:rPr>
        <w:br/>
        <w:t xml:space="preserve">three main areas that I'm going to leverage the product polish proposition and focus on for the next like year or year and a half.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48:29</w:t>
      </w:r>
      <w:r>
        <w:rPr>
          <w:color w:val="323130"/>
          <w:sz w:val="4.3mm"/>
          <w:szCs w:val="4.3mm"/>
          <w:rFonts w:ascii="Segoe UI" w:cs="Segoe UI" w:eastAsia="Segoe UI" w:hAnsi="Segoe UI"/>
        </w:rPr>
        <w:br/>
        <w:t xml:space="preserve">Right, so on the on the last thing that you said, is that assuming the...</w:t>
      </w:r>
      <w:r>
        <w:rPr>
          <w:color w:val="323130"/>
          <w:sz w:val="4.3mm"/>
          <w:szCs w:val="4.3mm"/>
          <w:rFonts w:ascii="Segoe UI" w:cs="Segoe UI" w:eastAsia="Segoe UI" w:hAnsi="Segoe UI"/>
        </w:rPr>
        <w:br/>
        <w:t xml:space="preserve">Like, I don't remember, did we have we?</w:t>
      </w:r>
      <w:r>
        <w:rPr>
          <w:color w:val="323130"/>
          <w:sz w:val="4.3mm"/>
          <w:szCs w:val="4.3mm"/>
          <w:rFonts w:ascii="Segoe UI" w:cs="Segoe UI" w:eastAsia="Segoe UI" w:hAnsi="Segoe UI"/>
        </w:rPr>
        <w:br/>
        <w:t xml:space="preserve">Do we have G.P. Tom in market today, or OK? OK, that's all Karel Jára also shaking his head,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48:43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48:48</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And Karel, the rails of that is the Nucleus payment app and the TMS capabilities from there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48:59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49:00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49:01</w:t>
      </w:r>
      <w:r>
        <w:rPr>
          <w:color w:val="323130"/>
          <w:sz w:val="4.3mm"/>
          <w:szCs w:val="4.3mm"/>
          <w:rFonts w:ascii="Segoe UI" w:cs="Segoe UI" w:eastAsia="Segoe UI" w:hAnsi="Segoe UI"/>
        </w:rPr>
        <w:br/>
        <w:t xml:space="preserve">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49:02</w:t>
      </w:r>
      <w:r>
        <w:rPr>
          <w:color w:val="323130"/>
          <w:sz w:val="4.3mm"/>
          <w:szCs w:val="4.3mm"/>
          <w:rFonts w:ascii="Segoe UI" w:cs="Segoe UI" w:eastAsia="Segoe UI" w:hAnsi="Segoe UI"/>
        </w:rPr>
        <w:br/>
        <w:t xml:space="preserve">Oh wait, no, no, no, it'd be the e-service payment app.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There's the service panel.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49:06</w:t>
      </w:r>
      <w:r>
        <w:rPr>
          <w:color w:val="323130"/>
          <w:sz w:val="4.3mm"/>
          <w:szCs w:val="4.3mm"/>
          <w:rFonts w:ascii="Segoe UI" w:cs="Segoe UI" w:eastAsia="Segoe UI" w:hAnsi="Segoe UI"/>
        </w:rPr>
        <w:br/>
        <w:t xml:space="preserve">So,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49:09</w:t>
      </w:r>
      <w:r>
        <w:rPr>
          <w:color w:val="323130"/>
          <w:sz w:val="4.3mm"/>
          <w:szCs w:val="4.3mm"/>
          <w:rFonts w:ascii="Segoe UI" w:cs="Segoe UI" w:eastAsia="Segoe UI" w:hAnsi="Segoe UI"/>
        </w:rPr>
        <w:br/>
        <w:t xml:space="preserve">Yeah, but as a part of Tom 2.0 for payment applications, new clothes is...</w:t>
      </w:r>
      <w:r>
        <w:rPr>
          <w:color w:val="323130"/>
          <w:sz w:val="4.3mm"/>
          <w:szCs w:val="4.3mm"/>
          <w:rFonts w:ascii="Segoe UI" w:cs="Segoe UI" w:eastAsia="Segoe UI" w:hAnsi="Segoe UI"/>
        </w:rPr>
        <w:br/>
        <w:t xml:space="preserve">Thoughtful.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49:16</w:t>
      </w:r>
      <w:r>
        <w:rPr>
          <w:color w:val="323130"/>
          <w:sz w:val="4.3mm"/>
          <w:szCs w:val="4.3mm"/>
          <w:rFonts w:ascii="Segoe UI" w:cs="Segoe UI" w:eastAsia="Segoe UI" w:hAnsi="Segoe UI"/>
        </w:rPr>
        <w:br/>
        <w:t xml:space="preserve">Right, so I would assume, yeah, there's work that's required to look at the convergence between the e-service payment app and Nucleus.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49:26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49:28</w:t>
      </w:r>
      <w:r>
        <w:rPr>
          <w:color w:val="323130"/>
          <w:sz w:val="4.3mm"/>
          <w:szCs w:val="4.3mm"/>
          <w:rFonts w:ascii="Segoe UI" w:cs="Segoe UI" w:eastAsia="Segoe UI" w:hAnsi="Segoe UI"/>
        </w:rPr>
        <w:br/>
        <w:t xml:space="preserve">Okay, so that would be, because again, if we think about how do we start the chip away and pull in on TAM 2.0, if I think about the end-to-end integration, there's GPAPI would need to follow the API standard 2.0 that Alex Dewison is rolling out.</w:t>
      </w:r>
      <w:r>
        <w:rPr>
          <w:color w:val="323130"/>
          <w:sz w:val="4.3mm"/>
          <w:szCs w:val="4.3mm"/>
          <w:rFonts w:ascii="Segoe UI" w:cs="Segoe UI" w:eastAsia="Segoe UI" w:hAnsi="Segoe UI"/>
        </w:rPr>
        <w:br/>
        <w:t xml:space="preserve">step one. Step 2 is behind the scenes we're working on how we will think through.</w:t>
      </w:r>
      <w:r>
        <w:rPr>
          <w:color w:val="323130"/>
          <w:sz w:val="4.3mm"/>
          <w:szCs w:val="4.3mm"/>
          <w:rFonts w:ascii="Segoe UI" w:cs="Segoe UI" w:eastAsia="Segoe UI" w:hAnsi="Segoe UI"/>
        </w:rPr>
        <w:br/>
        <w:t xml:space="preserve">the ongoing evolution of...</w:t>
      </w:r>
      <w:r>
        <w:rPr>
          <w:color w:val="323130"/>
          <w:sz w:val="4.3mm"/>
          <w:szCs w:val="4.3mm"/>
          <w:rFonts w:ascii="Segoe UI" w:cs="Segoe UI" w:eastAsia="Segoe UI" w:hAnsi="Segoe UI"/>
        </w:rPr>
        <w:br/>
        <w:t xml:space="preserve">The merger of GP Ecom and GP Ecom and.</w:t>
      </w:r>
      <w:r>
        <w:rPr>
          <w:color w:val="323130"/>
          <w:sz w:val="4.3mm"/>
          <w:szCs w:val="4.3mm"/>
          <w:rFonts w:ascii="Segoe UI" w:cs="Segoe UI" w:eastAsia="Segoe UI" w:hAnsi="Segoe UI"/>
        </w:rPr>
        <w:br/>
        <w:t xml:space="preserve">WP. I think you know, we're also gonna need to think through how Blick is serviced tomorrow, so we think about, you know, is that, does that, you know, I think that's more of the APM strategy, and I know James Fry has been...</w:t>
      </w:r>
      <w:r>
        <w:rPr>
          <w:color w:val="323130"/>
          <w:sz w:val="4.3mm"/>
          <w:szCs w:val="4.3mm"/>
          <w:rFonts w:ascii="Segoe UI" w:cs="Segoe UI" w:eastAsia="Segoe UI" w:hAnsi="Segoe UI"/>
        </w:rPr>
        <w:br/>
        <w:t xml:space="preserve">thinking about that as well, which is, yeah, go ahead. Sorry, you're about to say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50:28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 just want to say that the the APM stuff is like the quickest win we can achieve, because the from the perspective, you have the connection on the GP comm site through GPE tech stack, and we have the contract with the provider that is the that is covering all those claims, sentiment, and reconciliation stuff.</w:t>
      </w:r>
      <w:r>
        <w:rPr>
          <w:color w:val="323130"/>
          <w:sz w:val="4.3mm"/>
          <w:szCs w:val="4.3mm"/>
          <w:rFonts w:ascii="Segoe UI" w:cs="Segoe UI" w:eastAsia="Segoe UI" w:hAnsi="Segoe UI"/>
        </w:rPr>
        <w:br/>
        <w:t xml:space="preserve">So we can leverage for the WordPay gateway without like a huge amount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50:59</w:t>
      </w:r>
      <w:r>
        <w:rPr>
          <w:color w:val="323130"/>
          <w:sz w:val="4.3mm"/>
          <w:szCs w:val="4.3mm"/>
          <w:rFonts w:ascii="Segoe UI" w:cs="Segoe UI" w:eastAsia="Segoe UI" w:hAnsi="Segoe UI"/>
        </w:rPr>
        <w:br/>
        <w:t xml:space="preserve">Right, okay, good. So it sounds like we need to figure out how to have a focus session around that to work towards convergence. There is then the nucleus, there's the e-service nucleus work that needs to progress. And then I'm just thinking about the big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51:06</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51:17</w:t>
      </w:r>
      <w:r>
        <w:rPr>
          <w:color w:val="323130"/>
          <w:sz w:val="4.3mm"/>
          <w:szCs w:val="4.3mm"/>
          <w:rFonts w:ascii="Segoe UI" w:cs="Segoe UI" w:eastAsia="Segoe UI" w:hAnsi="Segoe UI"/>
        </w:rPr>
        <w:br/>
        <w:t xml:space="preserve">TAM movers based off everything you said that are critical things that we would need to get started on. I think those are the big ones. Jerry.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Jerry Roberts   </w:t>
      </w:r>
      <w:r>
        <w:rPr>
          <w:color w:val="a19f9d"/>
          <w:sz w:val="4.3mm"/>
          <w:szCs w:val="4.3mm"/>
          <w:rFonts w:ascii="Segoe UI" w:cs="Segoe UI" w:eastAsia="Segoe UI" w:hAnsi="Segoe UI"/>
        </w:rPr>
        <w:t xml:space="preserve">51:30</w:t>
      </w:r>
      <w:r>
        <w:rPr>
          <w:color w:val="323130"/>
          <w:sz w:val="4.3mm"/>
          <w:szCs w:val="4.3mm"/>
          <w:rFonts w:ascii="Segoe UI" w:cs="Segoe UI" w:eastAsia="Segoe UI" w:hAnsi="Segoe UI"/>
        </w:rPr>
        <w:br/>
        <w:t xml:space="preserve">Yeah, so I was, you know, thinking about the conversation earlier for AP and it's like, hey, you know, we want somebody to be able to board in 20 minutes. They go to the store and they download a soft paw solution. So I was pinging Hendrick about that. So GP Mobile Pay, that is, that's our soft paw solution for AP. So is there anything, any considerations there from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51:37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Jerry Roberts   </w:t>
      </w:r>
      <w:r>
        <w:rPr>
          <w:color w:val="a19f9d"/>
          <w:sz w:val="4.3mm"/>
          <w:szCs w:val="4.3mm"/>
          <w:rFonts w:ascii="Segoe UI" w:cs="Segoe UI" w:eastAsia="Segoe UI" w:hAnsi="Segoe UI"/>
        </w:rPr>
        <w:t xml:space="preserve">51:50</w:t>
      </w:r>
      <w:r>
        <w:rPr>
          <w:color w:val="323130"/>
          <w:sz w:val="4.3mm"/>
          <w:szCs w:val="4.3mm"/>
          <w:rFonts w:ascii="Segoe UI" w:cs="Segoe UI" w:eastAsia="Segoe UI" w:hAnsi="Segoe UI"/>
        </w:rPr>
        <w:br/>
        <w:t xml:space="preserve">Prioritization perspective, as we're thinking about things that you know, maybe it's there's not any work that needs to be done there, but...</w:t>
      </w:r>
      <w:r>
        <w:rPr>
          <w:color w:val="323130"/>
          <w:sz w:val="4.3mm"/>
          <w:szCs w:val="4.3mm"/>
          <w:rFonts w:ascii="Segoe UI" w:cs="Segoe UI" w:eastAsia="Segoe UI" w:hAnsi="Segoe UI"/>
        </w:rPr>
        <w:br/>
        <w:t xml:space="preserve">I was, is that something we should think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Sorry, sorry, Jerry, is this for Poland specifically or so in Asia, we've got, so we're starting GP, yeah, we're starting Genius Mobile Pay in the Philippines and then we've got a fast follow to have a look at that in Hong Kong. But is your question specifically relating to Poland?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Jerry Roberts   </w:t>
      </w:r>
      <w:r>
        <w:rPr>
          <w:color w:val="a19f9d"/>
          <w:sz w:val="4.3mm"/>
          <w:szCs w:val="4.3mm"/>
          <w:rFonts w:ascii="Segoe UI" w:cs="Segoe UI" w:eastAsia="Segoe UI" w:hAnsi="Segoe UI"/>
        </w:rPr>
        <w:t xml:space="preserve">52:11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it was the AAP one, and he just answered it for the Philippines,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52:19</w:t>
      </w:r>
      <w:r>
        <w:rPr>
          <w:color w:val="323130"/>
          <w:sz w:val="4.3mm"/>
          <w:szCs w:val="4.3mm"/>
          <w:rFonts w:ascii="Segoe UI" w:cs="Segoe UI" w:eastAsia="Segoe UI" w:hAnsi="Segoe UI"/>
        </w:rPr>
        <w:br/>
        <w:t xml:space="preserve">Yeah, but that's work that's underway. Yeah, yeah, it's to be built, to be built, not built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Jerry Roberts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Okay,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it's in flight now. We should develop, we should land Philippines, I think October 1st is the date where we should be up and running, leveraging Town Architecture Powers Act.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Jerry Roberts   </w:t>
      </w:r>
      <w:r>
        <w:rPr>
          <w:color w:val="a19f9d"/>
          <w:sz w:val="4.3mm"/>
          <w:szCs w:val="4.3mm"/>
          <w:rFonts w:ascii="Segoe UI" w:cs="Segoe UI" w:eastAsia="Segoe UI" w:hAnsi="Segoe UI"/>
        </w:rPr>
        <w:t xml:space="preserve">52:26</w:t>
      </w:r>
      <w:r>
        <w:rPr>
          <w:color w:val="323130"/>
          <w:sz w:val="4.3mm"/>
          <w:szCs w:val="4.3mm"/>
          <w:rFonts w:ascii="Segoe UI" w:cs="Segoe UI" w:eastAsia="Segoe UI" w:hAnsi="Segoe UI"/>
        </w:rPr>
        <w:br/>
        <w:t xml:space="preserve">Gat.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52:39</w:t>
      </w:r>
      <w:r>
        <w:rPr>
          <w:color w:val="323130"/>
          <w:sz w:val="4.3mm"/>
          <w:szCs w:val="4.3mm"/>
          <w:rFonts w:ascii="Segoe UI" w:cs="Segoe UI" w:eastAsia="Segoe UI" w:hAnsi="Segoe UI"/>
        </w:rPr>
        <w:br/>
        <w:t xml:space="preserve">Sorry, Tatiana sitting next to me, 30th of October. And then we're going to fast follow with the other countries in that, in the, so Hong Kong and Macau, so that we've got the software layer to get into Genius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Jerry Roberts   </w:t>
      </w:r>
      <w:r>
        <w:rPr>
          <w:color w:val="a19f9d"/>
          <w:sz w:val="4.3mm"/>
          <w:szCs w:val="4.3mm"/>
          <w:rFonts w:ascii="Segoe UI" w:cs="Segoe UI" w:eastAsia="Segoe UI" w:hAnsi="Segoe UI"/>
        </w:rPr>
        <w:t xml:space="preserve">52:53</w:t>
      </w:r>
      <w:r>
        <w:rPr>
          <w:color w:val="323130"/>
          <w:sz w:val="4.3mm"/>
          <w:szCs w:val="4.3mm"/>
          <w:rFonts w:ascii="Segoe UI" w:cs="Segoe UI" w:eastAsia="Segoe UI" w:hAnsi="Segoe UI"/>
        </w:rPr>
        <w:br/>
        <w:t xml:space="preserve">Gotcha. Okay. Sorry, Gerard, I'm trying to railroad this. I just want to make sure if we're talking about sequencing.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52:55</w:t>
      </w:r>
      <w:r>
        <w:rPr>
          <w:color w:val="323130"/>
          <w:sz w:val="4.3mm"/>
          <w:szCs w:val="4.3mm"/>
          <w:rFonts w:ascii="Segoe UI" w:cs="Segoe UI" w:eastAsia="Segoe UI" w:hAnsi="Segoe UI"/>
        </w:rPr>
        <w:br/>
        <w:t xml:space="preserve">No, no,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52:56</w:t>
      </w:r>
      <w:r>
        <w:rPr>
          <w:color w:val="323130"/>
          <w:sz w:val="4.3mm"/>
          <w:szCs w:val="4.3mm"/>
          <w:rFonts w:ascii="Segoe UI" w:cs="Segoe UI" w:eastAsia="Segoe UI" w:hAnsi="Segoe UI"/>
        </w:rPr>
        <w:br/>
        <w:t xml:space="preserve">But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52:57</w:t>
      </w:r>
      <w:r>
        <w:rPr>
          <w:color w:val="323130"/>
          <w:sz w:val="4.3mm"/>
          <w:szCs w:val="4.3mm"/>
          <w:rFonts w:ascii="Segoe UI" w:cs="Segoe UI" w:eastAsia="Segoe UI" w:hAnsi="Segoe UI"/>
        </w:rPr>
        <w:br/>
        <w:t xml:space="preserve">Yeah, yeah, no, and that's and that's where like, so the bridge between where we are now and where we're going to be, you know, the July 20th and 20 or July 20th and 21st is really going to get into the interdependent sequencing for each of the meaty areas that have a lot of conflicts, boarding, payment apps, etc. And we're going to have to figure out what can we do as we get going. Vivek and then Alex, and then I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53:21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53:22</w:t>
      </w:r>
      <w:r>
        <w:rPr>
          <w:color w:val="323130"/>
          <w:sz w:val="4.3mm"/>
          <w:szCs w:val="4.3mm"/>
          <w:rFonts w:ascii="Segoe UI" w:cs="Segoe UI" w:eastAsia="Segoe UI" w:hAnsi="Segoe UI"/>
        </w:rPr>
        <w:br/>
        <w:t xml:space="preserve">Continue moving on the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53:24</w:t>
      </w:r>
      <w:r>
        <w:rPr>
          <w:color w:val="323130"/>
          <w:sz w:val="4.3mm"/>
          <w:szCs w:val="4.3mm"/>
          <w:rFonts w:ascii="Segoe UI" w:cs="Segoe UI" w:eastAsia="Segoe UI" w:hAnsi="Segoe UI"/>
        </w:rPr>
        <w:br/>
        <w:t xml:space="preserve">Yes, just a quick comment, Jára. Within the next 12 to 18 months, we'll also have to look at moving Poland CRM into Salesforce, right? So because Sugar, yes, 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53:25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Oh yeah, Sugar. Is that the Sugar platform? Yeah, Sugar CRM into Salesforce. Yeah, yeah, that's a good one. I forgot about that. Yeah, so Sugar CRM into Salesforce International. Okay, good, good call out. Alex,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Sugar serum.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53:41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53:54</w:t>
      </w:r>
      <w:r>
        <w:rPr>
          <w:color w:val="323130"/>
          <w:sz w:val="4.3mm"/>
          <w:szCs w:val="4.3mm"/>
          <w:rFonts w:ascii="Segoe UI" w:cs="Segoe UI" w:eastAsia="Segoe UI" w:hAnsi="Segoe UI"/>
        </w:rPr>
        <w:br/>
        <w:t xml:space="preserve">Looks like you're frozen, Alex. Um, we'll come back to you. Alex, okay, you're moving now. You have something?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53:59</w:t>
      </w:r>
      <w:r>
        <w:rPr>
          <w:color w:val="323130"/>
          <w:sz w:val="4.3mm"/>
          <w:szCs w:val="4.3mm"/>
          <w:rFonts w:ascii="Segoe UI" w:cs="Segoe UI" w:eastAsia="Segoe UI" w:hAnsi="Segoe UI"/>
        </w:rPr>
        <w:br/>
        <w:t xml:space="preserve">Space.</w:t>
      </w:r>
      <w:r>
        <w:rPr>
          <w:color w:val="323130"/>
          <w:sz w:val="4.3mm"/>
          <w:szCs w:val="4.3mm"/>
          <w:rFonts w:ascii="Segoe UI" w:cs="Segoe UI" w:eastAsia="Segoe UI" w:hAnsi="Segoe UI"/>
        </w:rPr>
        <w:br/>
        <w:t xml:space="preserve">Am I back or not? Just on the interim site, right? You kind of mentioned WPG. Are we kind of confirming that from a standard perspective? Am I putting that in front of GPE com or are we actually putting, are we diverting this to WPG? What's the decision on the gateway side of things?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54:04</w:t>
      </w:r>
      <w:r>
        <w:rPr>
          <w:color w:val="323130"/>
          <w:sz w:val="4.3mm"/>
          <w:szCs w:val="4.3mm"/>
          <w:rFonts w:ascii="Segoe UI" w:cs="Segoe UI" w:eastAsia="Segoe UI" w:hAnsi="Segoe UI"/>
        </w:rPr>
        <w:br/>
        <w:t xml:space="preserve">You're back, you're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54:05</w:t>
      </w:r>
      <w:r>
        <w:rPr>
          <w:color w:val="323130"/>
          <w:sz w:val="4.3mm"/>
          <w:szCs w:val="4.3mm"/>
          <w:rFonts w:ascii="Segoe UI" w:cs="Segoe UI" w:eastAsia="Segoe UI" w:hAnsi="Segoe UI"/>
        </w:rPr>
        <w:br/>
        <w:t xml:space="preserve">Get back, yeah.</w:t>
      </w:r>
      <w:r>
        <w:rPr>
          <w:color w:val="323130"/>
          <w:sz w:val="4.3mm"/>
          <w:szCs w:val="4.3mm"/>
          <w:rFonts w:ascii="Segoe UI" w:cs="Segoe UI" w:eastAsia="Segoe UI" w:hAnsi="Segoe UI"/>
        </w:rPr>
        <w:br/>
        <w:t xml:space="preserve">No, no, no, no. I would assume it's GPE com. I'm saying what my working assumption, Alex, is that behind the scenes, there's specific services that are underneath GPE com today that you might be leveraging a third party for that, as you've looked at Heritage World Pays.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54:21</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54:36</w:t>
      </w:r>
      <w:r>
        <w:rPr>
          <w:color w:val="323130"/>
          <w:sz w:val="4.3mm"/>
          <w:szCs w:val="4.3mm"/>
          <w:rFonts w:ascii="Segoe UI" w:cs="Segoe UI" w:eastAsia="Segoe UI" w:hAnsi="Segoe UI"/>
        </w:rPr>
        <w:br/>
        <w:t xml:space="preserve">hosted solutions, you're maybe assessing what are the things that are microservices that can be, that can sit behind the API that might be, that might not all be the GPECOM platform. So that's what I was implying by that, not we're swapping GPECOM for WPG,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54:44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54:52</w:t>
      </w:r>
      <w:r>
        <w:rPr>
          <w:color w:val="323130"/>
          <w:sz w:val="4.3mm"/>
          <w:szCs w:val="4.3mm"/>
          <w:rFonts w:ascii="Segoe UI" w:cs="Segoe UI" w:eastAsia="Segoe UI" w:hAnsi="Segoe UI"/>
        </w:rPr>
        <w:br/>
        <w:t xml:space="preserve">Okay, understood. Yeah, yeah.</w:t>
      </w:r>
      <w:r>
        <w:rPr>
          <w:color w:val="323130"/>
          <w:sz w:val="4.3mm"/>
          <w:szCs w:val="4.3mm"/>
          <w:rFonts w:ascii="Segoe UI" w:cs="Segoe UI" w:eastAsia="Segoe UI" w:hAnsi="Segoe UI"/>
        </w:rPr>
        <w:br/>
        <w:t xml:space="preserve">Yeah, no problem. Okay, that's fine. Cool.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54:57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54:59</w:t>
      </w:r>
      <w:r>
        <w:rPr>
          <w:color w:val="323130"/>
          <w:sz w:val="4.3mm"/>
          <w:szCs w:val="4.3mm"/>
          <w:rFonts w:ascii="Segoe UI" w:cs="Segoe UI" w:eastAsia="Segoe UI" w:hAnsi="Segoe UI"/>
        </w:rPr>
        <w:br/>
        <w:t xml:space="preserve">Haley, you're fine. We'll get there. Servicing platforms for this. What is the existing servicing platforms?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55:00</w:t>
      </w:r>
      <w:r>
        <w:rPr>
          <w:color w:val="323130"/>
          <w:sz w:val="4.3mm"/>
          <w:szCs w:val="4.3mm"/>
          <w:rFonts w:ascii="Segoe UI" w:cs="Segoe UI" w:eastAsia="Segoe UI" w:hAnsi="Segoe UI"/>
        </w:rPr>
        <w:br/>
        <w:t xml:space="preserve">Khali, thank you. Yes.</w:t>
      </w:r>
      <w:r>
        <w:rPr>
          <w:color w:val="323130"/>
          <w:sz w:val="4.3mm"/>
          <w:szCs w:val="4.3mm"/>
          <w:rFonts w:ascii="Segoe UI" w:cs="Segoe UI" w:eastAsia="Segoe UI" w:hAnsi="Segoe UI"/>
        </w:rPr>
        <w:br/>
        <w:t xml:space="preserve">So right now, yeah, it's a good question. Can you remind me what the servicing platform is today? I think it's was it CBD?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55:17</w:t>
      </w:r>
      <w:r>
        <w:rPr>
          <w:color w:val="323130"/>
          <w:sz w:val="4.3mm"/>
          <w:szCs w:val="4.3mm"/>
          <w:rFonts w:ascii="Segoe UI" w:cs="Segoe UI" w:eastAsia="Segoe UI" w:hAnsi="Segoe UI"/>
        </w:rPr>
        <w:br/>
        <w:t xml:space="preserve">CBD, ECBD, Hermes for Monet and Revo, all the microservices around, it will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55:25</w:t>
      </w:r>
      <w:r>
        <w:rPr>
          <w:color w:val="323130"/>
          <w:sz w:val="4.3mm"/>
          <w:szCs w:val="4.3mm"/>
          <w:rFonts w:ascii="Segoe UI" w:cs="Segoe UI" w:eastAsia="Segoe UI" w:hAnsi="Segoe UI"/>
        </w:rPr>
        <w:br/>
        <w:t xml:space="preserve">Hermes, Hermes, like the like the luxury brand.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55:29</w:t>
      </w:r>
      <w:r>
        <w:rPr>
          <w:color w:val="323130"/>
          <w:sz w:val="4.3mm"/>
          <w:szCs w:val="4.3mm"/>
          <w:rFonts w:ascii="Segoe UI" w:cs="Segoe UI" w:eastAsia="Segoe UI" w:hAnsi="Segoe UI"/>
        </w:rPr>
        <w:br/>
        <w:t xml:space="preserve">Yeah, yes, H.R.H.E.R.M.I.E.S.E.C.B.D. as the separate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55:34</w:t>
      </w:r>
      <w:r>
        <w:rPr>
          <w:color w:val="3231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55:40</w:t>
      </w:r>
      <w:r>
        <w:rPr>
          <w:color w:val="323130"/>
          <w:sz w:val="4.3mm"/>
          <w:szCs w:val="4.3mm"/>
          <w:rFonts w:ascii="Segoe UI" w:cs="Segoe UI" w:eastAsia="Segoe UI" w:hAnsi="Segoe UI"/>
        </w:rPr>
        <w:br/>
        <w:t xml:space="preserve">ECBD, like, and ECBD and the CBD, and the last one would be the Arc Mercury, which are the onboarding platforms.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55:41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so Kaylee, we're gonna, we're gonna, we're gonna need to have a targeted conversation on servicing, um, that you know, just today, that's what the ecosystem looks like, but I think it's part of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55:51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56:04</w:t>
      </w:r>
      <w:r>
        <w:rPr>
          <w:color w:val="323130"/>
          <w:sz w:val="4.3mm"/>
          <w:szCs w:val="4.3mm"/>
          <w:rFonts w:ascii="Segoe UI" w:cs="Segoe UI" w:eastAsia="Segoe UI" w:hAnsi="Segoe UI"/>
        </w:rPr>
        <w:br/>
        <w:t xml:space="preserve">To be honest, like when you think about like when and you know when we would think about doing any sort of migrations with Polish customer, that's probably way down the line. But I do think the idea is that we do want to provide more of an integrated servicing experience as we have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56:13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56:23</w:t>
      </w:r>
      <w:r>
        <w:rPr>
          <w:color w:val="323130"/>
          <w:sz w:val="4.3mm"/>
          <w:szCs w:val="4.3mm"/>
          <w:rFonts w:ascii="Segoe UI" w:cs="Segoe UI" w:eastAsia="Segoe UI" w:hAnsi="Segoe UI"/>
        </w:rPr>
        <w:br/>
        <w:t xml:space="preserve">the CRM. So I think that's a targeted conversation we'll need to pick up is really assessing like how does that become more uniform rest of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Yeah, the other thing, it's not just the tooling, but like telephony systems notifications and things like that going end to end servicing there. I'd love to like catch up on. Again, targeted.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56:34</w:t>
      </w:r>
      <w:r>
        <w:rPr>
          <w:color w:val="323130"/>
          <w:sz w:val="4.3mm"/>
          <w:szCs w:val="4.3mm"/>
          <w:rFonts w:ascii="Segoe UI" w:cs="Segoe UI" w:eastAsia="Segoe UI" w:hAnsi="Segoe UI"/>
        </w:rPr>
        <w:br/>
        <w:t xml:space="preserve">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56:43</w:t>
      </w:r>
      <w:r>
        <w:rPr>
          <w:color w:val="323130"/>
          <w:sz w:val="4.3mm"/>
          <w:szCs w:val="4.3mm"/>
          <w:rFonts w:ascii="Segoe UI" w:cs="Segoe UI" w:eastAsia="Segoe UI" w:hAnsi="Segoe UI"/>
        </w:rPr>
        <w:br/>
        <w:t xml:space="preserve">Yeah, so I think we'll just put assess. So I think for F26, it would really be assess overall servicing experience, right? And then we can build a plan off of that. So plan for the plan. Yes, Karel,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56:46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great.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56:58</w:t>
      </w:r>
      <w:r>
        <w:rPr>
          <w:color w:val="323130"/>
          <w:sz w:val="4.3mm"/>
          <w:szCs w:val="4.3mm"/>
          <w:rFonts w:ascii="Segoe UI" w:cs="Segoe UI" w:eastAsia="Segoe UI" w:hAnsi="Segoe UI"/>
        </w:rPr>
        <w:br/>
        <w:t xml:space="preserve">And just just update to new clothes for each service that the complete project is being prepared or was prepared assessment for for developing new clothes for PAX as well as for Sunny, which was required when we met our colleagues in Warsaw.</w:t>
      </w:r>
      <w:r>
        <w:rPr>
          <w:color w:val="323130"/>
          <w:sz w:val="4.3mm"/>
          <w:szCs w:val="4.3mm"/>
          <w:rFonts w:ascii="Segoe UI" w:cs="Segoe UI" w:eastAsia="Segoe UI" w:hAnsi="Segoe UI"/>
        </w:rPr>
        <w:br/>
        <w:t xml:space="preserve">So this is the path wave case is in the, I think, L1 or L2.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57:17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Good, yeah, and then we're going to also, you know, at some point I'm working with Snjezana, Milton, Mario, and the team around what goes in waive, what doesn't go in waive tomorrow. For now, assume the default is waived, and then we will assess whether it continues to be waived tomorrow. But for now, the pathway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should be wave, particularly where we're talking about convergence. New features, I would not necessarily put those things in wave, but convergence, migrations, those absolutely for now should be things going into wave.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57:59</w:t>
      </w:r>
      <w:r>
        <w:rPr>
          <w:color w:val="323130"/>
          <w:sz w:val="4.3mm"/>
          <w:szCs w:val="4.3mm"/>
          <w:rFonts w:ascii="Segoe UI" w:cs="Segoe UI" w:eastAsia="Segoe UI" w:hAnsi="Segoe UI"/>
        </w:rPr>
        <w:br/>
        <w:t xml:space="preserve">Okay, yeah, this is the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Yeah, makes sense. Yes, question in the room.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58:04</w:t>
      </w:r>
      <w:r>
        <w:rPr>
          <w:color w:val="323130"/>
          <w:sz w:val="4.3mm"/>
          <w:szCs w:val="4.3mm"/>
          <w:rFonts w:ascii="Segoe UI" w:cs="Segoe UI" w:eastAsia="Segoe UI" w:hAnsi="Segoe UI"/>
        </w:rPr>
        <w:br/>
        <w:t xml:space="preserve">Yeah, maybe first about like the, are we somehow mapping here the TMS systems, terminal management systems, as we are now operating on, I think two or three of them in Poland, so. It's Karel's world.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58:18</w:t>
      </w:r>
      <w:r>
        <w:rPr>
          <w:color w:val="323130"/>
          <w:sz w:val="4.3mm"/>
          <w:szCs w:val="4.3mm"/>
          <w:rFonts w:ascii="Segoe UI" w:cs="Segoe UI" w:eastAsia="Segoe UI" w:hAnsi="Segoe UI"/>
        </w:rPr>
        <w:br/>
        <w:t xml:space="preserve">Yeah, so Karel, so yeah, outside of the, I think as we think about the convergence from eService to Nucleus, eService payment app to Nucleus payment app, we would have to consider the TMS consolidation as well. So I think all of that would be part of the same convergence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58:20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58:36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Karel Jára   </w:t>
      </w:r>
      <w:r>
        <w:rPr>
          <w:color w:val="a19f9d"/>
          <w:sz w:val="4.3mm"/>
          <w:szCs w:val="4.3mm"/>
          <w:rFonts w:ascii="Segoe UI" w:cs="Segoe UI" w:eastAsia="Segoe UI" w:hAnsi="Segoe UI"/>
        </w:rPr>
        <w:t xml:space="preserve">58:38</w:t>
      </w:r>
      <w:r>
        <w:rPr>
          <w:color w:val="323130"/>
          <w:sz w:val="4.3mm"/>
          <w:szCs w:val="4.3mm"/>
          <w:rFonts w:ascii="Segoe UI" w:cs="Segoe UI" w:eastAsia="Segoe UI" w:hAnsi="Segoe UI"/>
        </w:rPr>
        <w:br/>
        <w:t xml:space="preserve">It's preferable by definitely to provide TMS as a part of the service and to integrate it always with a boarding system which is used in given region.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58:50</w:t>
      </w:r>
      <w:r>
        <w:rPr>
          <w:color w:val="323130"/>
          <w:sz w:val="4.3mm"/>
          <w:szCs w:val="4.3mm"/>
          <w:rFonts w:ascii="Segoe UI" w:cs="Segoe UI" w:eastAsia="Segoe UI" w:hAnsi="Segoe UI"/>
        </w:rPr>
        <w:br/>
        <w:t xml:space="preserve">Yeah, makes sense. Okay.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58:53</w:t>
      </w:r>
      <w:r>
        <w:rPr>
          <w:color w:val="323130"/>
          <w:sz w:val="4.3mm"/>
          <w:szCs w:val="4.3mm"/>
          <w:rFonts w:ascii="Segoe UI" w:cs="Segoe UI" w:eastAsia="Segoe UI" w:hAnsi="Segoe UI"/>
        </w:rPr>
        <w:br/>
        <w:t xml:space="preserve">Hey, just one thing that I think is strategically important for the region, which I, you know, I want to make sure we're all across is. So in Europe, there is regulation that enables you to separate the scheme from the routing. So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59:00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59:10</w:t>
      </w:r>
      <w:r>
        <w:rPr>
          <w:color w:val="323130"/>
          <w:sz w:val="4.3mm"/>
          <w:szCs w:val="4.3mm"/>
          <w:rFonts w:ascii="Segoe UI" w:cs="Segoe UI" w:eastAsia="Segoe UI" w:hAnsi="Segoe UI"/>
        </w:rPr>
        <w:br/>
        <w:t xml:space="preserve">There are bilats that they have in Poland so that they can route transactions down the cheaper network. And through routing through those bilats, they can actually win business because they can compete more aggressively on price. So somewhere in the architecture diagrams, we probably want to have a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59:32</w:t>
      </w:r>
      <w:r>
        <w:rPr>
          <w:color w:val="323130"/>
          <w:sz w:val="4.3mm"/>
          <w:szCs w:val="4.3mm"/>
          <w:rFonts w:ascii="Segoe UI" w:cs="Segoe UI" w:eastAsia="Segoe UI" w:hAnsi="Segoe UI"/>
        </w:rPr>
        <w:br/>
        <w:t xml:space="preserve">holistically for Europe, have a look at how we're treating pilots and routing, because I think strategically that's a big one for us and that's across all the line of businesses. We want to make sure we're routing in the most cost effective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59:51</w:t>
      </w:r>
      <w:r>
        <w:rPr>
          <w:color w:val="323130"/>
          <w:sz w:val="4.3mm"/>
          <w:szCs w:val="4.3mm"/>
          <w:rFonts w:ascii="Segoe UI" w:cs="Segoe UI" w:eastAsia="Segoe UI" w:hAnsi="Segoe UI"/>
        </w:rPr>
        <w:br/>
        <w:t xml:space="preserve">Heard.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59:52</w:t>
      </w:r>
      <w:r>
        <w:rPr>
          <w:color w:val="323130"/>
          <w:sz w:val="4.3mm"/>
          <w:szCs w:val="4.3mm"/>
          <w:rFonts w:ascii="Segoe UI" w:cs="Segoe UI" w:eastAsia="Segoe UI" w:hAnsi="Segoe UI"/>
        </w:rPr>
        <w:br/>
        <w:t xml:space="preserve">Yeah, mostly the owners transactions that must be somehow covered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59:57</w:t>
      </w:r>
      <w:r>
        <w:rPr>
          <w:color w:val="323130"/>
          <w:sz w:val="4.3mm"/>
          <w:szCs w:val="4.3mm"/>
          <w:rFonts w:ascii="Segoe UI" w:cs="Segoe UI" w:eastAsia="Segoe UI" w:hAnsi="Segoe UI"/>
        </w:rPr>
        <w:br/>
        <w:t xml:space="preserve">Sorry, can you repeat the last thing you said one more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59:59</w:t>
      </w:r>
      <w:r>
        <w:rPr>
          <w:color w:val="323130"/>
          <w:sz w:val="4.3mm"/>
          <w:szCs w:val="4.3mm"/>
          <w:rFonts w:ascii="Segoe UI" w:cs="Segoe UI" w:eastAsia="Segoe UI" w:hAnsi="Segoe UI"/>
        </w:rPr>
        <w:br/>
        <w:t xml:space="preserve">I said it mostly cover the on us transactions that are we are currently routing directly to the JV.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1:00:04</w:t>
      </w:r>
      <w:r>
        <w:rPr>
          <w:color w:val="323130"/>
          <w:sz w:val="4.3mm"/>
          <w:szCs w:val="4.3mm"/>
          <w:rFonts w:ascii="Segoe UI" w:cs="Segoe UI" w:eastAsia="Segoe UI" w:hAnsi="Segoe UI"/>
        </w:rPr>
        <w:br/>
        <w:t xml:space="preserve">That's yeah.</w:t>
      </w:r>
      <w:r>
        <w:rPr>
          <w:color w:val="323130"/>
          <w:sz w:val="4.3mm"/>
          <w:szCs w:val="4.3mm"/>
          <w:rFonts w:ascii="Segoe UI" w:cs="Segoe UI" w:eastAsia="Segoe UI" w:hAnsi="Segoe UI"/>
        </w:rPr>
        <w:br/>
        <w:t xml:space="preserve">Got it. Okay. Yeah, we need to work through that. Okay, makes sense. Okay, so let's, Lucy, let's continue around the world.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1:00:10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Yep, alright. Next, we're going around to Erster.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1:00:20</w:t>
      </w:r>
      <w:r>
        <w:rPr>
          <w:color w:val="323130"/>
          <w:sz w:val="4.3mm"/>
          <w:szCs w:val="4.3mm"/>
          <w:rFonts w:ascii="Segoe UI" w:cs="Segoe UI" w:eastAsia="Segoe UI" w:hAnsi="Segoe UI"/>
        </w:rPr>
        <w:br/>
        <w:t xml:space="preserve">Gat.</w:t>
      </w:r>
      <w:r>
        <w:rPr>
          <w:color w:val="323130"/>
          <w:sz w:val="4.3mm"/>
          <w:szCs w:val="4.3mm"/>
          <w:rFonts w:ascii="Segoe UI" w:cs="Segoe UI" w:eastAsia="Segoe UI" w:hAnsi="Segoe UI"/>
        </w:rPr>
        <w:br/>
        <w:t xml:space="preserve">Priorities.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1:00:25</w:t>
      </w:r>
      <w:r>
        <w:rPr>
          <w:color w:val="323130"/>
          <w:sz w:val="4.3mm"/>
          <w:szCs w:val="4.3mm"/>
          <w:rFonts w:ascii="Segoe UI" w:cs="Segoe UI" w:eastAsia="Segoe UI" w:hAnsi="Segoe UI"/>
        </w:rPr>
        <w:br/>
        <w:t xml:space="preserve">Yes, hopefully we. Yeah, we do have the 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1:00:30</w:t>
      </w:r>
      <w:r>
        <w:rPr>
          <w:color w:val="323130"/>
          <w:sz w:val="4.3mm"/>
          <w:szCs w:val="4.3mm"/>
          <w:rFonts w:ascii="Segoe UI" w:cs="Segoe UI" w:eastAsia="Segoe UI" w:hAnsi="Segoe UI"/>
        </w:rPr>
        <w:br/>
        <w:t xml:space="preserve">Yeah, so maybe if you can go off, yeah, Lucy, yeah, okay, perfect. Sorry, wait, before you go, Milan, wait one second, sorry. For the, for Mario, Mario did, is Parth joining yet? No, maybe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1:00:31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am OK, so,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Yes, it's around Parth.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1:00:47</w:t>
      </w:r>
      <w:r>
        <w:rPr>
          <w:color w:val="323130"/>
          <w:sz w:val="4.3mm"/>
          <w:szCs w:val="4.3mm"/>
          <w:rFonts w:ascii="Segoe UI" w:cs="Segoe UI" w:eastAsia="Segoe UI" w:hAnsi="Segoe UI"/>
        </w:rPr>
        <w:br/>
        <w:t xml:space="preserve">I'm here, I'm here, John.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1:00:48</w:t>
      </w:r>
      <w:r>
        <w:rPr>
          <w:color w:val="323130"/>
          <w:sz w:val="4.3mm"/>
          <w:szCs w:val="4.3mm"/>
          <w:rFonts w:ascii="Segoe UI" w:cs="Segoe UI" w:eastAsia="Segoe UI" w:hAnsi="Segoe UI"/>
        </w:rPr>
        <w:br/>
        <w:t xml:space="preserve">Okay, hey, you got, after we finish, and we probably won't in terms of like, I gotta drop at the 30th, at the 830 mark, local time, 530 or sorry, 6 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1:01:02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1:01:08</w:t>
      </w:r>
      <w:r>
        <w:rPr>
          <w:color w:val="323130"/>
          <w:sz w:val="4.3mm"/>
          <w:szCs w:val="4.3mm"/>
          <w:rFonts w:ascii="Segoe UI" w:cs="Segoe UI" w:eastAsia="Segoe UI" w:hAnsi="Segoe UI"/>
        </w:rPr>
        <w:br/>
        <w:t xml:space="preserve">Sorry, at 1.30 P.m. GMT. So the idea is you guys will have to kind of just try to continue the conversation or what we do is focus on the priorities and then I can go and listen to it back and play back like over the weekend what are the things that we might need to consider.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1:01:08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1:01:27</w:t>
      </w:r>
      <w:r>
        <w:rPr>
          <w:color w:val="323130"/>
          <w:sz w:val="4.3mm"/>
          <w:szCs w:val="4.3mm"/>
          <w:rFonts w:ascii="Segoe UI" w:cs="Segoe UI" w:eastAsia="Segoe UI" w:hAnsi="Segoe UI"/>
        </w:rPr>
        <w:br/>
        <w:t xml:space="preserve">I'll leave that to you guys to decide, but I'm, we're going to get through hearing from Alan the Ursa priorities, and then I'm going to try to syndicate what are the things we need to make sure we're working on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1:01:29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1:01:40</w:t>
      </w:r>
      <w:r>
        <w:rPr>
          <w:color w:val="323130"/>
          <w:sz w:val="4.3mm"/>
          <w:szCs w:val="4.3mm"/>
          <w:rFonts w:ascii="Segoe UI" w:cs="Segoe UI" w:eastAsia="Segoe UI" w:hAnsi="Segoe UI"/>
        </w:rPr>
        <w:br/>
        <w:t xml:space="preserve">Bunch.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1:01:41</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1:01:42</w:t>
      </w:r>
      <w:r>
        <w:rPr>
          <w:color w:val="323130"/>
          <w:sz w:val="4.3mm"/>
          <w:szCs w:val="4.3mm"/>
          <w:rFonts w:ascii="Segoe UI" w:cs="Segoe UI" w:eastAsia="Segoe UI" w:hAnsi="Segoe UI"/>
        </w:rPr>
        <w:br/>
        <w:t xml:space="preserve">OK, go ahead, Alan.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1:01:44</w:t>
      </w:r>
      <w:r>
        <w:rPr>
          <w:color w:val="323130"/>
          <w:sz w:val="4.3mm"/>
          <w:szCs w:val="4.3mm"/>
          <w:rFonts w:ascii="Segoe UI" w:cs="Segoe UI" w:eastAsia="Segoe UI" w:hAnsi="Segoe UI"/>
        </w:rPr>
        <w:br/>
        <w:t xml:space="preserve">Okay, great. Thank you. So currently for us, the biggest project is and biggest priority is the bring Croatia to the GPE technology stack. So formerly Project Frank. Current dates for that is 1st of November to start all the face-to-face clients be</w:t>
      </w:r>
      <w:r>
        <w:rPr>
          <w:color w:val="323130"/>
          <w:sz w:val="4.3mm"/>
          <w:szCs w:val="4.3mm"/>
          <w:rFonts w:ascii="Segoe UI" w:cs="Segoe UI" w:eastAsia="Segoe UI" w:hAnsi="Segoe UI"/>
        </w:rPr>
        <w:br/>
        <w:t xml:space="preserve">onboard it to the new technology stack. So this is the biggest activity from the perspective of the face-to-face. We have in the similar stage like the Marek in Poland that we are trying to change our basic offerings from the acquiring only to the overall</w:t>
      </w:r>
      <w:r>
        <w:rPr>
          <w:color w:val="323130"/>
          <w:sz w:val="4.3mm"/>
          <w:szCs w:val="4.3mm"/>
          <w:rFonts w:ascii="Segoe UI" w:cs="Segoe UI" w:eastAsia="Segoe UI" w:hAnsi="Segoe UI"/>
        </w:rPr>
        <w:br/>
        <w:t xml:space="preserve">point of sale solution and we are using that, we are using the Genius for that. So I am in touch with the Genius team, mainly with Gregor Liset. We are planning to be to have the product on par with the competition for Czech Republic for the October this year.</w:t>
      </w:r>
      <w:r>
        <w:rPr>
          <w:color w:val="323130"/>
          <w:sz w:val="4.3mm"/>
          <w:szCs w:val="4.3mm"/>
          <w:rFonts w:ascii="Segoe UI" w:cs="Segoe UI" w:eastAsia="Segoe UI" w:hAnsi="Segoe UI"/>
        </w:rPr>
        <w:br/>
        <w:t xml:space="preserve">when the new fiscalization law basically will start to be valid in this country, which makes them, which makes it mandatory for the merchants to have the fiscalization. So this is already running and the second priority on the face-to-face or the</w:t>
      </w:r>
      <w:r>
        <w:rPr>
          <w:color w:val="323130"/>
          <w:sz w:val="4.3mm"/>
          <w:szCs w:val="4.3mm"/>
          <w:rFonts w:ascii="Segoe UI" w:cs="Segoe UI" w:eastAsia="Segoe UI" w:hAnsi="Segoe UI"/>
        </w:rPr>
        <w:br/>
        <w:t xml:space="preserve">Second big priority is goal according to target architecture module, so to use new close as a main and only payment application in our countries within the so that we are in line with with Karel.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1:03:18</w:t>
      </w:r>
      <w:r>
        <w:rPr>
          <w:color w:val="323130"/>
          <w:sz w:val="4.3mm"/>
          <w:szCs w:val="4.3mm"/>
          <w:rFonts w:ascii="Segoe UI" w:cs="Segoe UI" w:eastAsia="Segoe UI" w:hAnsi="Segoe UI"/>
        </w:rPr>
        <w:br/>
        <w:t xml:space="preserve">Can I ask, can I ask a question there? Yeah, so, so where, so where is nucleus from the URS and JT not? So, like, what, what is the alternative that's being used that is that is not nucleus?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1:03:21</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We are having the pay to con company as a second payment application. Application is called GPE Pay and currently the split of the existing merchant portfolio or terminal portfolio is half half. Half is on new clothes and half is on the second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1:03:47</w:t>
      </w:r>
      <w:r>
        <w:rPr>
          <w:color w:val="323130"/>
          <w:sz w:val="4.3mm"/>
          <w:szCs w:val="4.3mm"/>
          <w:rFonts w:ascii="Segoe UI" w:cs="Segoe UI" w:eastAsia="Segoe UI" w:hAnsi="Segoe UI"/>
        </w:rPr>
        <w:br/>
        <w:t xml:space="preserve">GP pay. Okay, so we need to do the converge from GPE pay to nucleus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1:03:54</w:t>
      </w:r>
      <w:r>
        <w:rPr>
          <w:color w:val="323130"/>
          <w:sz w:val="4.3mm"/>
          <w:szCs w:val="4.3mm"/>
          <w:rFonts w:ascii="Segoe UI" w:cs="Segoe UI" w:eastAsia="Segoe UI" w:hAnsi="Segoe UI"/>
        </w:rPr>
        <w:br/>
        <w:t xml:space="preserve">Basically what we are currently working on is how to make it available, how make new clothes available for 100% of the new clients because currently there are gaps for a couple of countries where we cannot offer the new clothes for the merchants. So this will be the first step and once we are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1:04:12</w:t>
      </w:r>
      <w:r>
        <w:rPr>
          <w:color w:val="323130"/>
          <w:sz w:val="4.3mm"/>
          <w:szCs w:val="4.3mm"/>
          <w:rFonts w:ascii="Segoe UI" w:cs="Segoe UI" w:eastAsia="Segoe UI" w:hAnsi="Segoe UI"/>
        </w:rPr>
        <w:br/>
        <w:t xml:space="preserve">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1:04:14</w:t>
      </w:r>
      <w:r>
        <w:rPr>
          <w:color w:val="323130"/>
          <w:sz w:val="4.3mm"/>
          <w:szCs w:val="4.3mm"/>
          <w:rFonts w:ascii="Segoe UI" w:cs="Segoe UI" w:eastAsia="Segoe UI" w:hAnsi="Segoe UI"/>
        </w:rPr>
        <w:br/>
        <w:t xml:space="preserve">Then we will also discuss how to, yeah, what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1:04:18</w:t>
      </w:r>
      <w:r>
        <w:rPr>
          <w:color w:val="323130"/>
          <w:sz w:val="4.3mm"/>
          <w:szCs w:val="4.3mm"/>
          <w:rFonts w:ascii="Segoe UI" w:cs="Segoe UI" w:eastAsia="Segoe UI" w:hAnsi="Segoe UI"/>
        </w:rPr>
        <w:br/>
        <w:t xml:space="preserve">Yeah, so, so, so can we, can we, can we just briefly at super high level, what are those markets where there's gaps?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1:04:26</w:t>
      </w:r>
      <w:r>
        <w:rPr>
          <w:color w:val="323130"/>
          <w:sz w:val="4.3mm"/>
          <w:szCs w:val="4.3mm"/>
          <w:rFonts w:ascii="Segoe UI" w:cs="Segoe UI" w:eastAsia="Segoe UI" w:hAnsi="Segoe UI"/>
        </w:rPr>
        <w:br/>
        <w:t xml:space="preserve">It's Slovakia, Austria, and Romania.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1:04:28</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Slovakia, Austria, Romania. Okay, three that are three that are gaps. Okay, and then also my understanding, and I think we moved away from GP Tom, it's called GP Mobile Pay, right? I think that's the terminology.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1:04:43</w:t>
      </w:r>
      <w:r>
        <w:rPr>
          <w:color w:val="323130"/>
          <w:sz w:val="4.3mm"/>
          <w:szCs w:val="4.3mm"/>
          <w:rFonts w:ascii="Segoe UI" w:cs="Segoe UI" w:eastAsia="Segoe UI" w:hAnsi="Segoe UI"/>
        </w:rPr>
        <w:br/>
        <w:t xml:space="preserve">Not yet. It didn't happen. And there is one issue there as the asset, original asset of GP Tom is still with ESTA JV and the asset sale did not happen. The contract was not signed between ESTA and Global Payments. So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1:04:58</w:t>
      </w:r>
      <w:r>
        <w:rPr>
          <w:color w:val="323130"/>
          <w:sz w:val="4.3mm"/>
          <w:szCs w:val="4.3mm"/>
          <w:rFonts w:ascii="Segoe UI" w:cs="Segoe UI" w:eastAsia="Segoe UI" w:hAnsi="Segoe UI"/>
        </w:rPr>
        <w:br/>
        <w:t xml:space="preserve">Okay, so it's still GP Tom for okay. So, so GP Tom is in market. We're gonna do the work for GP.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1:05:00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1:05:07</w:t>
      </w:r>
      <w:r>
        <w:rPr>
          <w:color w:val="323130"/>
          <w:sz w:val="4.3mm"/>
          <w:szCs w:val="4.3mm"/>
          <w:rFonts w:ascii="Segoe UI" w:cs="Segoe UI" w:eastAsia="Segoe UI" w:hAnsi="Segoe UI"/>
        </w:rPr>
        <w:br/>
        <w:t xml:space="preserve">GPGPGP pay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1:05:13</w:t>
      </w:r>
      <w:r>
        <w:rPr>
          <w:color w:val="323130"/>
          <w:sz w:val="4.3mm"/>
          <w:szCs w:val="4.3mm"/>
          <w:rFonts w:ascii="Segoe UI" w:cs="Segoe UI" w:eastAsia="Segoe UI" w:hAnsi="Segoe UI"/>
        </w:rPr>
        <w:br/>
        <w:t xml:space="preserve">GPE Mobile.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yeah, GP to nucleus. We also need to make sure, and I believe that as we make that full transition, the architecture that's supported today from a processing perspective is, would be the, you know, the GP 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1:05:18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1:05:33</w:t>
      </w:r>
      <w:r>
        <w:rPr>
          <w:color w:val="323130"/>
          <w:sz w:val="4.3mm"/>
          <w:szCs w:val="4.3mm"/>
          <w:rFonts w:ascii="Segoe UI" w:cs="Segoe UI" w:eastAsia="Segoe UI" w:hAnsi="Segoe UI"/>
        </w:rPr>
        <w:br/>
        <w:t xml:space="preserve">you know, over time to all devices going through Nucleus, Nucleus to Power Zach, Power Zach to Base 24 is the current architecture path. I do think that as the teams working on the ACI host consolidation, we are going to need to make sure that obviously upstream of Power Zach.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1:05:44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nothing changes for the merchant downstream of Power Zach as we think about the host that that's connected to is we need to make sure that a focus would be on the processing pathway of making sure that we stand up the capability of Power Zach as a</w:t>
      </w:r>
      <w:r>
        <w:rPr>
          <w:color w:val="323130"/>
          <w:sz w:val="4.3mm"/>
          <w:szCs w:val="4.3mm"/>
          <w:rFonts w:ascii="Segoe UI" w:cs="Segoe UI" w:eastAsia="Segoe UI" w:hAnsi="Segoe UI"/>
        </w:rPr>
        <w:br/>
        <w:t xml:space="preserve">authorization host so that at some point we could think about that transition, but it's not one that we would, like we need to do all the work to enable a transition to happen. And I think that's, that is work that we need to be planned between that transition and then on the back end side, the transition from MMS to</w:t>
      </w:r>
      <w:r>
        <w:rPr>
          <w:color w:val="323130"/>
          <w:sz w:val="4.3mm"/>
          <w:szCs w:val="4.3mm"/>
          <w:rFonts w:ascii="Segoe UI" w:cs="Segoe UI" w:eastAsia="Segoe UI" w:hAnsi="Segoe UI"/>
        </w:rPr>
        <w:br/>
        <w:t xml:space="preserve">NAP, which would assume all of the other downstream dependencies need to be accounted for. How would we handle disputes? How would we handle, you know, the, I think the multi-cache proposition today, how would we account for all of those other things that sort of hang on the back of MMS as we think about</w:t>
      </w:r>
      <w:r>
        <w:rPr>
          <w:color w:val="323130"/>
          <w:sz w:val="4.3mm"/>
          <w:szCs w:val="4.3mm"/>
          <w:rFonts w:ascii="Segoe UI" w:cs="Segoe UI" w:eastAsia="Segoe UI" w:hAnsi="Segoe UI"/>
        </w:rPr>
        <w:br/>
        <w:t xml:space="preserve">the converge pathway from a processing perspective.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Milan, the other side of this is from a, if you could help me from a, is the majority of the ERSDA market, I think my memory serves me well, largely all card present and there's minimal e-com.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1:07:17</w:t>
      </w:r>
      <w:r>
        <w:rPr>
          <w:color w:val="323130"/>
          <w:sz w:val="4.3mm"/>
          <w:szCs w:val="4.3mm"/>
          <w:rFonts w:ascii="Segoe UI" w:cs="Segoe UI" w:eastAsia="Segoe UI" w:hAnsi="Segoe UI"/>
        </w:rPr>
        <w:br/>
        <w:t xml:space="preserve">Yes, yes, that's correct. Yes, e-com currently stands for about, I would say, 8% of the business, overall business. So we have 8% e-com, we have 18% valued services, and the rest is in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1:07:35</w:t>
      </w:r>
      <w:r>
        <w:rPr>
          <w:color w:val="323130"/>
          <w:sz w:val="4.3mm"/>
          <w:szCs w:val="4.3mm"/>
          <w:rFonts w:ascii="Segoe UI" w:cs="Segoe UI" w:eastAsia="Segoe UI" w:hAnsi="Segoe UI"/>
        </w:rPr>
        <w:br/>
        <w:t xml:space="preserve">Got it. Can you help me with WebPay? So Alex Dewison, this, we're bringing that back. So the WebPay conversation. So WebPay is used as a gateway for where, like when and what, and I know we are working on a converged pathway.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1:07:39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1:07:53</w:t>
      </w:r>
      <w:r>
        <w:rPr>
          <w:color w:val="323130"/>
          <w:sz w:val="4.3mm"/>
          <w:szCs w:val="4.3mm"/>
          <w:rFonts w:ascii="Segoe UI" w:cs="Segoe UI" w:eastAsia="Segoe UI" w:hAnsi="Segoe UI"/>
        </w:rPr>
        <w:br/>
        <w:t xml:space="preserve">A few of the JVs,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1:07:53</w:t>
      </w:r>
      <w:r>
        <w:rPr>
          <w:color w:val="323130"/>
          <w:sz w:val="4.3mm"/>
          <w:szCs w:val="4.3mm"/>
          <w:rFonts w:ascii="Segoe UI" w:cs="Segoe UI" w:eastAsia="Segoe UI" w:hAnsi="Segoe UI"/>
        </w:rPr>
        <w:br/>
        <w:t xml:space="preserve">Basically, for all Ersta JV is using the GPE Web Pay. There is also a specific situation. A couple of our competitors are using that solution as well on mailing check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1:08:10</w:t>
      </w:r>
      <w:r>
        <w:rPr>
          <w:color w:val="323130"/>
          <w:sz w:val="4.3mm"/>
          <w:szCs w:val="4.3mm"/>
          <w:rFonts w:ascii="Segoe UI" w:cs="Segoe UI" w:eastAsia="Segoe UI" w:hAnsi="Segoe UI"/>
        </w:rPr>
        <w:br/>
        <w:t xml:space="preserve">Okay, and Alex Dewison, did we ever build sort of a converge plan at the time for web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1:08:17</w:t>
      </w:r>
      <w:r>
        <w:rPr>
          <w:color w:val="323130"/>
          <w:sz w:val="4.3mm"/>
          <w:szCs w:val="4.3mm"/>
          <w:rFonts w:ascii="Segoe UI" w:cs="Segoe UI" w:eastAsia="Segoe UI" w:hAnsi="Segoe UI"/>
        </w:rPr>
        <w:br/>
        <w:t xml:space="preserve">No, so, so we had multiple years, to be frank, it's been quite challenging, right? So, one is there's two, there's two elements really: one is getting to feature parity with what GPE comes today, though there was definitely a gap with specifically with APMs, and two was cost, right? So, the way that a lot of the feature enhancements...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1:08:36</w:t>
      </w:r>
      <w:r>
        <w:rPr>
          <w:color w:val="323130"/>
          <w:sz w:val="4.3mm"/>
          <w:szCs w:val="4.3mm"/>
          <w:rFonts w:ascii="Segoe UI" w:cs="Segoe UI" w:eastAsia="Segoe UI" w:hAnsi="Segoe UI"/>
        </w:rPr>
        <w:br/>
        <w:t xml:space="preserve">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1:08:37</w:t>
      </w:r>
      <w:r>
        <w:rPr>
          <w:color w:val="323130"/>
          <w:sz w:val="4.3mm"/>
          <w:szCs w:val="4.3mm"/>
          <w:rFonts w:ascii="Segoe UI" w:cs="Segoe UI" w:eastAsia="Segoe UI" w:hAnsi="Segoe UI"/>
        </w:rPr>
        <w:br/>
        <w:t xml:space="preserve">were done is the GPE function would basically be an invoicing house to the Ulster or Commerce Bank or the JVs and say, look, you're wanting this particular feature, here's an invoice for it. Comparatively, with GPA, PRGP, it was a lot more expensive. So that was another factor that was very challenging to kind of address, right? So one is a cost factor.</w:t>
      </w:r>
      <w:r>
        <w:rPr>
          <w:color w:val="323130"/>
          <w:sz w:val="4.3mm"/>
          <w:szCs w:val="4.3mm"/>
          <w:rFonts w:ascii="Segoe UI" w:cs="Segoe UI" w:eastAsia="Segoe UI" w:hAnsi="Segoe UI"/>
        </w:rPr>
        <w:br/>
        <w:t xml:space="preserve">GP Web Pay is significantly cheaper in terms of invoicing, building out features versus the cost of GP API, GP Econ. The secondary part is also getting feature parity, right? There's a lot primarily in the APM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1:09:13</w:t>
      </w:r>
      <w:r>
        <w:rPr>
          <w:color w:val="323130"/>
          <w:sz w:val="4.3mm"/>
          <w:szCs w:val="4.3mm"/>
          <w:rFonts w:ascii="Segoe UI" w:cs="Segoe UI" w:eastAsia="Segoe UI" w:hAnsi="Segoe UI"/>
        </w:rPr>
        <w:br/>
        <w:t xml:space="preserve">APMs.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1:09:14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1:09:16</w:t>
      </w:r>
      <w:r>
        <w:rPr>
          <w:color w:val="323130"/>
          <w:sz w:val="4.3mm"/>
          <w:szCs w:val="4.3mm"/>
          <w:rFonts w:ascii="Segoe UI" w:cs="Segoe UI" w:eastAsia="Segoe UI" w:hAnsi="Segoe UI"/>
        </w:rPr>
        <w:br/>
        <w:t xml:space="preserve">Okay, and that I would assume that evaluation on APMs has not yet kicked off at all.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1:09:21</w:t>
      </w:r>
      <w:r>
        <w:rPr>
          <w:color w:val="323130"/>
          <w:sz w:val="4.3mm"/>
          <w:szCs w:val="4.3mm"/>
          <w:rFonts w:ascii="Segoe UI" w:cs="Segoe UI" w:eastAsia="Segoe UI" w:hAnsi="Segoe UI"/>
        </w:rPr>
        <w:br/>
        <w:t xml:space="preserve">No, we have, we have, we have a full sheet of like the comparison of like the gap between the two, but we've in transparency done a pause with.</w:t>
      </w:r>
      <w:r>
        <w:rPr>
          <w:color w:val="323130"/>
          <w:sz w:val="4.3mm"/>
          <w:szCs w:val="4.3mm"/>
          <w:rFonts w:ascii="Segoe UI" w:cs="Segoe UI" w:eastAsia="Segoe UI" w:hAnsi="Segoe UI"/>
        </w:rPr>
        <w:br/>
        <w:t xml:space="preserve">doing any further enhancements with GPE comp, purely because of the cost, it became just too much of A challenge to kind of progress the GPE comp piece specifically for URSDA. So we'll need to revisit that and see how we can approach that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1:09:47</w:t>
      </w:r>
      <w:r>
        <w:rPr>
          <w:color w:val="323130"/>
          <w:sz w:val="4.3mm"/>
          <w:szCs w:val="4.3mm"/>
          <w:rFonts w:ascii="Segoe UI" w:cs="Segoe UI" w:eastAsia="Segoe UI" w:hAnsi="Segoe UI"/>
        </w:rPr>
        <w:br/>
        <w:t xml:space="preserve">Yeah, because I think what I heard from Richard, I know the APM work stream is still, sorry, Karel, I'll get back to you. The APM work stream is still being progressed was the, it looks like the leading contender is the APM service that's an inside of GP Ecom. And so I think part of that was, okay, as we think about that APM service, the convergence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1:10:03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1:10:08</w:t>
      </w:r>
      <w:r>
        <w:rPr>
          <w:color w:val="323130"/>
          <w:sz w:val="4.3mm"/>
          <w:szCs w:val="4.3mm"/>
          <w:rFonts w:ascii="Segoe UI" w:cs="Segoe UI" w:eastAsia="Segoe UI" w:hAnsi="Segoe UI"/>
        </w:rPr>
        <w:br/>
        <w:t xml:space="preserve">I can't remember if it's called GPAP or what's the what's the GPADS paths. Okay, there you go. GPADS that that we we think through the converge pathway because it sounds like for Europe a priority might might we might need to consider is the sequencing around building on Blick solving the APMs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Jeep has,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Mensah, Nana Yaa (WP)   </w:t>
      </w:r>
      <w:r>
        <w:rPr>
          <w:color w:val="a19f9d"/>
          <w:sz w:val="4.3mm"/>
          <w:szCs w:val="4.3mm"/>
          <w:rFonts w:ascii="Segoe UI" w:cs="Segoe UI" w:eastAsia="Segoe UI" w:hAnsi="Segoe UI"/>
        </w:rPr>
        <w:t xml:space="preserve">1:10:11</w:t>
      </w:r>
      <w:r>
        <w:rPr>
          <w:color w:val="323130"/>
          <w:sz w:val="4.3mm"/>
          <w:szCs w:val="4.3mm"/>
          <w:rFonts w:ascii="Segoe UI" w:cs="Segoe UI" w:eastAsia="Segoe UI" w:hAnsi="Segoe UI"/>
        </w:rPr>
        <w:br/>
        <w:t xml:space="preserve">Two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1:10:28</w:t>
      </w:r>
      <w:r>
        <w:rPr>
          <w:color w:val="323130"/>
          <w:sz w:val="4.3mm"/>
          <w:szCs w:val="4.3mm"/>
          <w:rFonts w:ascii="Segoe UI" w:cs="Segoe UI" w:eastAsia="Segoe UI" w:hAnsi="Segoe UI"/>
        </w:rPr>
        <w:br/>
        <w:t xml:space="preserve">the rest of the markets. And then because that might be the pathway to enable, even on the enterprise perspective, if we have those services sitting behind the GPE com, the convergence between the gateways, and then, you know, maybe for the enterprise, you can actually leverage that APM service and then bifurcate into the processing rails. So</w:t>
      </w:r>
      <w:r>
        <w:rPr>
          <w:color w:val="323130"/>
          <w:sz w:val="4.3mm"/>
          <w:szCs w:val="4.3mm"/>
          <w:rFonts w:ascii="Segoe UI" w:cs="Segoe UI" w:eastAsia="Segoe UI" w:hAnsi="Segoe UI"/>
        </w:rPr>
        <w:br/>
        <w:t xml:space="preserve">The priority to getting further on APMs is going to need to be the convergence between that, what sits behind web pay and what would need to come into that new that GPE com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1:10:59</w:t>
      </w:r>
      <w:r>
        <w:rPr>
          <w:color w:val="323130"/>
          <w:sz w:val="4.3mm"/>
          <w:szCs w:val="4.3mm"/>
          <w:rFonts w:ascii="Segoe UI" w:cs="Segoe UI" w:eastAsia="Segoe UI" w:hAnsi="Segoe UI"/>
        </w:rPr>
        <w:br/>
        <w:t xml:space="preserve">Yeah, and I think that's fair. I think the other piece is if we're going to do that and we're happy to meet the feature parity, we just don't invoice the...</w:t>
      </w:r>
      <w:r>
        <w:rPr>
          <w:color w:val="323130"/>
          <w:sz w:val="4.3mm"/>
          <w:szCs w:val="4.3mm"/>
          <w:rFonts w:ascii="Segoe UI" w:cs="Segoe UI" w:eastAsia="Segoe UI" w:hAnsi="Segoe UI"/>
        </w:rPr>
        <w:br/>
        <w:t xml:space="preserve">the bank, like the JVs basically that we have, right? So we have to do it at our own expense to get to that point where we have feature parity, because the challenge that we have right now is specifically to do with, yeah, we're going to happily build that feature, but there's the invoice, that's the JV, right? So all ASTA, and that's where we've come up with contention.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1:11:28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my question, Jonathan, would be still the GP Ecom would be here in PlayFirst AJV or WorldPay Ecom solution would be the right one to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1:11:41</w:t>
      </w:r>
      <w:r>
        <w:rPr>
          <w:color w:val="323130"/>
          <w:sz w:val="4.3mm"/>
          <w:szCs w:val="4.3mm"/>
          <w:rFonts w:ascii="Segoe UI" w:cs="Segoe UI" w:eastAsia="Segoe UI" w:hAnsi="Segoe UI"/>
        </w:rPr>
        <w:br/>
        <w:t xml:space="preserve">Which one you said?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1:11:44</w:t>
      </w:r>
      <w:r>
        <w:rPr>
          <w:color w:val="323130"/>
          <w:sz w:val="4.3mm"/>
          <w:szCs w:val="4.3mm"/>
          <w:rFonts w:ascii="Segoe UI" w:cs="Segoe UI" w:eastAsia="Segoe UI" w:hAnsi="Segoe UI"/>
        </w:rPr>
        <w:br/>
        <w:t xml:space="preserve">Road play.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1:11:47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Mensah, Nana Yaa (WP)   </w:t>
      </w:r>
      <w:r>
        <w:rPr>
          <w:color w:val="a19f9d"/>
          <w:sz w:val="4.3mm"/>
          <w:szCs w:val="4.3mm"/>
          <w:rFonts w:ascii="Segoe UI" w:cs="Segoe UI" w:eastAsia="Segoe UI" w:hAnsi="Segoe UI"/>
        </w:rPr>
        <w:t xml:space="preserve">1:11:48</w:t>
      </w:r>
      <w:r>
        <w:rPr>
          <w:color w:val="323130"/>
          <w:sz w:val="4.3mm"/>
          <w:szCs w:val="4.3mm"/>
          <w:rFonts w:ascii="Segoe UI" w:cs="Segoe UI" w:eastAsia="Segoe UI" w:hAnsi="Segoe UI"/>
        </w:rPr>
        <w:br/>
        <w:t xml:space="preserve">A combination of both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1:11:49</w:t>
      </w:r>
      <w:r>
        <w:rPr>
          <w:color w:val="323130"/>
          <w:sz w:val="4.3mm"/>
          <w:szCs w:val="4.3mm"/>
          <w:rFonts w:ascii="Segoe UI" w:cs="Segoe UI" w:eastAsia="Segoe UI" w:hAnsi="Segoe UI"/>
        </w:rPr>
        <w:br/>
        <w:t xml:space="preserve">The World Pay Ecom, yeah, yeah, the World Pay Ecom proposition and the APM piece that we were just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1:11:49</w:t>
      </w:r>
      <w:r>
        <w:rPr>
          <w:color w:val="323130"/>
          <w:sz w:val="4.3mm"/>
          <w:szCs w:val="4.3mm"/>
          <w:rFonts w:ascii="Segoe UI" w:cs="Segoe UI" w:eastAsia="Segoe UI" w:hAnsi="Segoe UI"/>
        </w:rPr>
        <w:br/>
        <w:t xml:space="preserve">Broďák.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Okay, got you, Milan. Okay. Anything else, Milan? Sorry, I interrupted. You got through two priorities, and then I was trying to make sure we had the appropriate sequencing for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1:11:59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the ecom is the priority for us as well, because we would like to have the, you know, the market share as we have with with in person. So, before the any, let's say, global solution will be available for us, we need to somehow enhance the capabilities of GPE Web Pay as the as the ecom market is the, you know,</w:t>
      </w:r>
      <w:r>
        <w:rPr>
          <w:color w:val="323130"/>
          <w:sz w:val="4.3mm"/>
          <w:szCs w:val="4.3mm"/>
          <w:rFonts w:ascii="Segoe UI" w:cs="Segoe UI" w:eastAsia="Segoe UI" w:hAnsi="Segoe UI"/>
        </w:rPr>
        <w:br/>
        <w:t xml:space="preserve">Most, let's say, evolving one currently, so that's we are discussing with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1:12:37</w:t>
      </w:r>
      <w:r>
        <w:rPr>
          <w:color w:val="323130"/>
          <w:sz w:val="4.3mm"/>
          <w:szCs w:val="4.3mm"/>
          <w:rFonts w:ascii="Segoe UI" w:cs="Segoe UI" w:eastAsia="Segoe UI" w:hAnsi="Segoe UI"/>
        </w:rPr>
        <w:br/>
        <w:t xml:space="preserve">And when you think about that, sorry, if we underscore that, Milan, and you think about what are the capabilities from an e-com perspective that are gaps that you feel that you need to be able to compete and win, that would include.</w:t>
      </w:r>
      <w:r>
        <w:rPr>
          <w:color w:val="323130"/>
          <w:sz w:val="4.3mm"/>
          <w:szCs w:val="4.3mm"/>
          <w:rFonts w:ascii="Segoe UI" w:cs="Segoe UI" w:eastAsia="Segoe UI" w:hAnsi="Segoe UI"/>
        </w:rPr>
        <w:br/>
        <w:t xml:space="preserve">What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1:12:54</w:t>
      </w:r>
      <w:r>
        <w:rPr>
          <w:color w:val="323130"/>
          <w:sz w:val="4.3mm"/>
          <w:szCs w:val="4.3mm"/>
          <w:rFonts w:ascii="Segoe UI" w:cs="Segoe UI" w:eastAsia="Segoe UI" w:hAnsi="Segoe UI"/>
        </w:rPr>
        <w:br/>
        <w:t xml:space="preserve">Currently, the GPE solution is good for the small and middle merchants. We don't have solution for the large ones for the enterprises. So whenever the merchant who is growing with us is like hitting a certain size, they're coming to the Adi and the likes.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1:13:02</w:t>
      </w:r>
      <w:r>
        <w:rPr>
          <w:color w:val="323130"/>
          <w:sz w:val="4.3mm"/>
          <w:szCs w:val="4.3mm"/>
          <w:rFonts w:ascii="Segoe UI" w:cs="Segoe UI" w:eastAsia="Segoe UI" w:hAnsi="Segoe UI"/>
        </w:rPr>
        <w:br/>
        <w:t xml:space="preserve">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1:13:14</w:t>
      </w:r>
      <w:r>
        <w:rPr>
          <w:color w:val="323130"/>
          <w:sz w:val="4.3mm"/>
          <w:szCs w:val="4.3mm"/>
          <w:rFonts w:ascii="Segoe UI" w:cs="Segoe UI" w:eastAsia="Segoe UI" w:hAnsi="Segoe UI"/>
        </w:rPr>
        <w:br/>
        <w:t xml:space="preserve">So, they, they, they, they are leaving us, and if there are any any RFP from the big merchants from our region, uh, we basically cannot compete.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1:13:24</w:t>
      </w:r>
      <w:r>
        <w:rPr>
          <w:color w:val="323130"/>
          <w:sz w:val="4.3mm"/>
          <w:szCs w:val="4.3mm"/>
          <w:rFonts w:ascii="Segoe UI" w:cs="Segoe UI" w:eastAsia="Segoe UI" w:hAnsi="Segoe UI"/>
        </w:rPr>
        <w:br/>
        <w:t xml:space="preserve">Is okay, I don't see Rob Linkfield on or...</w:t>
      </w:r>
      <w:r>
        <w:rPr>
          <w:color w:val="323130"/>
          <w:sz w:val="4.3mm"/>
          <w:szCs w:val="4.3mm"/>
          <w:rFonts w:ascii="Segoe UI" w:cs="Segoe UI" w:eastAsia="Segoe UI" w:hAnsi="Segoe UI"/>
        </w:rPr>
        <w:br/>
        <w:t xml:space="preserve">Or.</w:t>
      </w:r>
      <w:r>
        <w:rPr>
          <w:color w:val="323130"/>
          <w:sz w:val="4.3mm"/>
          <w:szCs w:val="4.3mm"/>
          <w:rFonts w:ascii="Segoe UI" w:cs="Segoe UI" w:eastAsia="Segoe UI" w:hAnsi="Segoe UI"/>
        </w:rPr>
        <w:br/>
        <w:t xml:space="preserve">Show Mark Hopkins. OK, the reason why I was I was maybe if we could footnote Mario Parth, we we need to follow up with Richard, Mark Hopkins, Rob Wingfield around the ACI consolidation plan, because I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1:13:42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1:13:54</w:t>
      </w:r>
      <w:r>
        <w:rPr>
          <w:color w:val="323130"/>
          <w:sz w:val="4.3mm"/>
          <w:szCs w:val="4.3mm"/>
          <w:rFonts w:ascii="Segoe UI" w:cs="Segoe UI" w:eastAsia="Segoe UI" w:hAnsi="Segoe UI"/>
        </w:rPr>
        <w:br/>
        <w:t xml:space="preserve">What's what I'm hearing in the story that I'm telling myself is, as I'm listening to Milan, there's a lot of things that we're going to need to move over time, but I think one of the first mover advantages of the sort of, as we think about the ACI host consolidation, is really thinking about how do we make sure we solve the APM?</w:t>
      </w:r>
      <w:r>
        <w:rPr>
          <w:color w:val="323130"/>
          <w:sz w:val="4.3mm"/>
          <w:szCs w:val="4.3mm"/>
          <w:rFonts w:ascii="Segoe UI" w:cs="Segoe UI" w:eastAsia="Segoe UI" w:hAnsi="Segoe UI"/>
        </w:rPr>
        <w:br/>
        <w:t xml:space="preserve">you know, the long-term APM piece, right? As we think about that, it's bringing the APM and the e-com proposition together, which, you know, already exists today, the e-com piece, at least on the Heritage Worldpay side for solving those enterprise customers. So as we move, building out the, you know, it might be in our best interest.</w:t>
      </w:r>
      <w:r>
        <w:rPr>
          <w:color w:val="323130"/>
          <w:sz w:val="4.3mm"/>
          <w:szCs w:val="4.3mm"/>
          <w:rFonts w:ascii="Segoe UI" w:cs="Segoe UI" w:eastAsia="Segoe UI" w:hAnsi="Segoe UI"/>
        </w:rPr>
        <w:br/>
        <w:t xml:space="preserve">I don't know, like with how we think about that sort of owned host and then leveraging NAP as a back end, but connecting into those heritage world pay rails is going to give us an ability to compete up market on the e-com side, as well as the APM piece that we the work that we need to do. And so I'm just I'm bringing.</w:t>
      </w:r>
      <w:r>
        <w:rPr>
          <w:color w:val="323130"/>
          <w:sz w:val="4.3mm"/>
          <w:szCs w:val="4.3mm"/>
          <w:rFonts w:ascii="Segoe UI" w:cs="Segoe UI" w:eastAsia="Segoe UI" w:hAnsi="Segoe UI"/>
        </w:rPr>
        <w:br/>
        <w:t xml:space="preserve">convergence in Richard Keering as part of the ACI consolidation, that the carrot that's going to make this migration stick is going to need to be how we think about bringing that sort of robust e-com offering. Because then I think there's an incentive that makes sense because you're not only getting the APMs, you're getting full e-commerce capabilities.</w:t>
      </w:r>
      <w:r>
        <w:rPr>
          <w:color w:val="323130"/>
          <w:sz w:val="4.3mm"/>
          <w:szCs w:val="4.3mm"/>
          <w:rFonts w:ascii="Segoe UI" w:cs="Segoe UI" w:eastAsia="Segoe UI" w:hAnsi="Segoe UI"/>
        </w:rPr>
        <w:br/>
        <w:t xml:space="preserve">And then, you know, we're moving the cheese for some of the small to mid market, which should feel more transparent because the front end, nothing's changing. It's really where we're moving some of the back end stuff. So thanks for calling that out, Milan. Anything else top of mind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1:15:33</w:t>
      </w:r>
      <w:r>
        <w:rPr>
          <w:color w:val="323130"/>
          <w:sz w:val="4.3mm"/>
          <w:szCs w:val="4.3mm"/>
          <w:rFonts w:ascii="Segoe UI" w:cs="Segoe UI" w:eastAsia="Segoe UI" w:hAnsi="Segoe UI"/>
        </w:rPr>
        <w:br/>
        <w:t xml:space="preserve">So we had the Croatia, we had Genius for the Czech Republic, we had the Arnucleus and we had the e-commerce and the last one are value services. So basically in months from now, we are starting the pilot for Como loyalty solution. Other than that, we are just spreading our existing value services.</w:t>
      </w:r>
      <w:r>
        <w:rPr>
          <w:color w:val="323130"/>
          <w:sz w:val="4.3mm"/>
          <w:szCs w:val="4.3mm"/>
          <w:rFonts w:ascii="Segoe UI" w:cs="Segoe UI" w:eastAsia="Segoe UI" w:hAnsi="Segoe UI"/>
        </w:rPr>
        <w:br/>
        <w:t xml:space="preserve">among the countries because we don't have all of them in all the countries. So that's our strategy how to like still increase the revenue in this part of the business.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1:16:03</w:t>
      </w:r>
      <w:r>
        <w:rPr>
          <w:color w:val="323130"/>
          <w:sz w:val="4.3mm"/>
          <w:szCs w:val="4.3mm"/>
          <w:rFonts w:ascii="Segoe UI" w:cs="Segoe UI" w:eastAsia="Segoe UI" w:hAnsi="Segoe UI"/>
        </w:rPr>
        <w:br/>
        <w:t xml:space="preserve">Yeah, so is Como being, is the intent to sell Como as part of the Genius offering or standalone?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1:16:09</w:t>
      </w:r>
      <w:r>
        <w:rPr>
          <w:color w:val="323130"/>
          <w:sz w:val="4.3mm"/>
          <w:szCs w:val="4.3mm"/>
          <w:rFonts w:ascii="Segoe UI" w:cs="Segoe UI" w:eastAsia="Segoe UI" w:hAnsi="Segoe UI"/>
        </w:rPr>
        <w:br/>
        <w:t xml:space="preserve">Not yet. They are not integrated yet. So we cannot, but from the long term, long term strategy, definitely once they are integrated, these two platforms, we would like to use it for the merchants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Eyal Mor   </w:t>
      </w:r>
      <w:r>
        <w:rPr>
          <w:color w:val="a19f9d"/>
          <w:sz w:val="4.3mm"/>
          <w:szCs w:val="4.3mm"/>
          <w:rFonts w:ascii="Segoe UI" w:cs="Segoe UI" w:eastAsia="Segoe UI" w:hAnsi="Segoe UI"/>
        </w:rPr>
        <w:t xml:space="preserve">1:16:12</w:t>
      </w:r>
      <w:r>
        <w:rPr>
          <w:color w:val="323130"/>
          <w:sz w:val="4.3mm"/>
          <w:szCs w:val="4.3mm"/>
          <w:rFonts w:ascii="Segoe UI" w:cs="Segoe UI" w:eastAsia="Segoe UI" w:hAnsi="Segoe UI"/>
        </w:rPr>
        <w:br/>
        <w:t xml:space="preserve">Love 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 would add from the common side that we integrated already to the P2C terminal, so this is what we are now doing, that will really help us to validate the solution and to check it in the Czech Republic and Bidarest and in Slovakia. And besides that, we are starting now to work on the integration to the Nucleus device, so that will give us, will open us kind of the broader market.</w:t>
      </w:r>
      <w:r>
        <w:rPr>
          <w:color w:val="323130"/>
          <w:sz w:val="4.3mm"/>
          <w:szCs w:val="4.3mm"/>
          <w:rFonts w:ascii="Segoe UI" w:cs="Segoe UI" w:eastAsia="Segoe UI" w:hAnsi="Segoe UI"/>
        </w:rPr>
        <w:br/>
        <w:t xml:space="preserve">Right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1:16:48</w:t>
      </w:r>
      <w:r>
        <w:rPr>
          <w:color w:val="323130"/>
          <w:sz w:val="4.3mm"/>
          <w:szCs w:val="4.3mm"/>
          <w:rFonts w:ascii="Segoe UI" w:cs="Segoe UI" w:eastAsia="Segoe UI" w:hAnsi="Segoe UI"/>
        </w:rPr>
        <w:br/>
        <w:t xml:space="preserve">Right, so then, okay, so it's as we make that full convergence to Nucleus, we are working on making sure that the Como application, loyalty application is connected there. So it's kind of like an integrated offering rather than it kind of being a standalone.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1:16:55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1:17:05</w:t>
      </w:r>
      <w:r>
        <w:rPr>
          <w:color w:val="323130"/>
          <w:sz w:val="4.3mm"/>
          <w:szCs w:val="4.3mm"/>
          <w:rFonts w:ascii="Segoe UI" w:cs="Segoe UI" w:eastAsia="Segoe UI" w:hAnsi="Segoe UI"/>
        </w:rPr>
        <w:br/>
        <w:t xml:space="preserve">Okay, helpful. Okay, this is good because I think this is where some of these convergence pathways start to make more sense. You do this, then you get that. You do this, then you get that. So that's starting to make more sense in my head. The last thing I was going to ask Milan, and I see Jamie's joined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Eyal Mor   </w:t>
      </w:r>
      <w:r>
        <w:rPr>
          <w:color w:val="a19f9d"/>
          <w:sz w:val="4.3mm"/>
          <w:szCs w:val="4.3mm"/>
          <w:rFonts w:ascii="Segoe UI" w:cs="Segoe UI" w:eastAsia="Segoe UI" w:hAnsi="Segoe UI"/>
        </w:rPr>
        <w:t xml:space="preserve">1:17:06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1:17:25</w:t>
      </w:r>
      <w:r>
        <w:rPr>
          <w:color w:val="323130"/>
          <w:sz w:val="4.3mm"/>
          <w:szCs w:val="4.3mm"/>
          <w:rFonts w:ascii="Segoe UI" w:cs="Segoe UI" w:eastAsia="Segoe UI" w:hAnsi="Segoe UI"/>
        </w:rPr>
        <w:br/>
        <w:t xml:space="preserve">Today, the portal, this is the last thing, and then I have to run, so we'll need to then go to the next person around the world. The portal experience today, remind me, there was, I think there was a migration underway. We were leveraging A, we were going to be moving to B, and then I don't know where we</w:t>
      </w:r>
      <w:r>
        <w:rPr>
          <w:color w:val="323130"/>
          <w:sz w:val="4.3mm"/>
          <w:szCs w:val="4.3mm"/>
          <w:rFonts w:ascii="Segoe UI" w:cs="Segoe UI" w:eastAsia="Segoe UI" w:hAnsi="Segoe UI"/>
        </w:rPr>
        <w:br/>
        <w:t xml:space="preserve">where we got to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Jaemi Bremner   </w:t>
      </w:r>
      <w:r>
        <w:rPr>
          <w:color w:val="a19f9d"/>
          <w:sz w:val="4.3mm"/>
          <w:szCs w:val="4.3mm"/>
          <w:rFonts w:ascii="Segoe UI" w:cs="Segoe UI" w:eastAsia="Segoe UI" w:hAnsi="Segoe UI"/>
        </w:rPr>
        <w:t xml:space="preserve">1:17:48</w:t>
      </w:r>
      <w:r>
        <w:rPr>
          <w:color w:val="323130"/>
          <w:sz w:val="4.3mm"/>
          <w:szCs w:val="4.3mm"/>
          <w:rFonts w:ascii="Segoe UI" w:cs="Segoe UI" w:eastAsia="Segoe UI" w:hAnsi="Segoe UI"/>
        </w:rPr>
        <w:br/>
        <w:t xml:space="preserve">Yeah, so, ohh, go ahead, man, go ahead, man, Lauren.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1:17:48</w:t>
      </w:r>
      <w:r>
        <w:rPr>
          <w:color w:val="323130"/>
          <w:sz w:val="4.3mm"/>
          <w:szCs w:val="4.3mm"/>
          <w:rFonts w:ascii="Segoe UI" w:cs="Segoe UI" w:eastAsia="Segoe UI" w:hAnsi="Segoe UI"/>
        </w:rPr>
        <w:br/>
        <w:t xml:space="preserve">Uh, Karen.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1:17:49</w:t>
      </w:r>
      <w:r>
        <w:rPr>
          <w:color w:val="323130"/>
          <w:sz w:val="4.3mm"/>
          <w:szCs w:val="4.3mm"/>
          <w:rFonts w:ascii="Segoe UI" w:cs="Segoe UI" w:eastAsia="Segoe UI" w:hAnsi="Segoe UI"/>
        </w:rPr>
        <w:br/>
        <w:t xml:space="preserve">Hold on, hold on, hold on, Jamie. Hold on, Jamie. Yeah, go ahead. Yeah, go ahead.</w:t>
      </w:r>
      <w:r>
        <w:rPr>
          <w:color w:val="323130"/>
          <w:sz w:val="4.3mm"/>
          <w:szCs w:val="4.3mm"/>
          <w:rFonts w:ascii="Segoe UI" w:cs="Segoe UI" w:eastAsia="Segoe UI" w:hAnsi="Segoe UI"/>
        </w:rPr>
        <w:br/>
        <w:t xml:space="preserve">Goran Milan.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Milan Bednár   </w:t>
      </w:r>
      <w:r>
        <w:rPr>
          <w:color w:val="a19f9d"/>
          <w:sz w:val="4.3mm"/>
          <w:szCs w:val="4.3mm"/>
          <w:rFonts w:ascii="Segoe UI" w:cs="Segoe UI" w:eastAsia="Segoe UI" w:hAnsi="Segoe UI"/>
        </w:rPr>
        <w:t xml:space="preserve">1:17:54</w:t>
      </w:r>
      <w:r>
        <w:rPr>
          <w:color w:val="323130"/>
          <w:sz w:val="4.3mm"/>
          <w:szCs w:val="4.3mm"/>
          <w:rFonts w:ascii="Segoe UI" w:cs="Segoe UI" w:eastAsia="Segoe UI" w:hAnsi="Segoe UI"/>
        </w:rPr>
        <w:br/>
        <w:t xml:space="preserve">So currently we have the two portals, merchant portal from GPE and we have marketplace, which are basically where all the valued services could be found by our merchants. And yeah, there is like undergoing the planning for the kind of migration where the.</w:t>
      </w:r>
      <w:r>
        <w:rPr>
          <w:color w:val="323130"/>
          <w:sz w:val="4.3mm"/>
          <w:szCs w:val="4.3mm"/>
          <w:rFonts w:ascii="Segoe UI" w:cs="Segoe UI" w:eastAsia="Segoe UI" w:hAnsi="Segoe UI"/>
        </w:rPr>
        <w:br/>
        <w:t xml:space="preserve">So let's say some of the marketplace features will be still used in the background to be able to like retain all the current services we have for our merchants in the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1:18:25</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Go ahead, Jaemi.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Jaemi Bremner   </w:t>
      </w:r>
      <w:r>
        <w:rPr>
          <w:color w:val="a19f9d"/>
          <w:sz w:val="4.3mm"/>
          <w:szCs w:val="4.3mm"/>
          <w:rFonts w:ascii="Segoe UI" w:cs="Segoe UI" w:eastAsia="Segoe UI" w:hAnsi="Segoe UI"/>
        </w:rPr>
        <w:t xml:space="preserve">1:18:28</w:t>
      </w:r>
      <w:r>
        <w:rPr>
          <w:color w:val="323130"/>
          <w:sz w:val="4.3mm"/>
          <w:szCs w:val="4.3mm"/>
          <w:rFonts w:ascii="Segoe UI" w:cs="Segoe UI" w:eastAsia="Segoe UI" w:hAnsi="Segoe UI"/>
        </w:rPr>
        <w:br/>
        <w:t xml:space="preserve">Yeah, so SSO is underway for all of the regions in EU, around eight of them. And I believe, Milan, yours is one of them. I know for Urster JV, for CIMA, it is well underway. Our target date for completion is October.</w:t>
      </w:r>
      <w:r>
        <w:rPr>
          <w:color w:val="323130"/>
          <w:sz w:val="4.3mm"/>
          <w:szCs w:val="4.3mm"/>
          <w:rFonts w:ascii="Segoe UI" w:cs="Segoe UI" w:eastAsia="Segoe UI" w:hAnsi="Segoe UI"/>
        </w:rPr>
        <w:br/>
        <w:t xml:space="preserve">For all eight, so that's the first stage, um, Jára, but go ahead, go ahead, my friend.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1:18:47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Question. Yeah, question, question. Yeah, question, question. So the GPE specific merchant portals, like we're intending to do SSL, but then I would assume in this situation, I think this is where we have to be very thoughtful, where I think getting into the my account framework makes sense, but then as the billing</w:t>
      </w:r>
      <w:r>
        <w:rPr>
          <w:color w:val="323130"/>
          <w:sz w:val="4.3mm"/>
          <w:szCs w:val="4.3mm"/>
          <w:rFonts w:ascii="Segoe UI" w:cs="Segoe UI" w:eastAsia="Segoe UI" w:hAnsi="Segoe UI"/>
        </w:rPr>
        <w:br/>
        <w:t xml:space="preserve">as the back end platforms change, I don't know if it makes sense to say outside of doing the My Account SSO, maybe we've spent all of our time focusing around how do we enhance the, what is it called, the World Pay Dashboard, the IQ experience in, you know,</w:t>
      </w:r>
      <w:r>
        <w:rPr>
          <w:color w:val="323130"/>
          <w:sz w:val="4.3mm"/>
          <w:szCs w:val="4.3mm"/>
          <w:rFonts w:ascii="Segoe UI" w:cs="Segoe UI" w:eastAsia="Segoe UI" w:hAnsi="Segoe UI"/>
        </w:rPr>
        <w:br/>
        <w:t xml:space="preserve">that's currently today for the UK and say, how does that become enhanced or modified so that rather than doing anything with the GPE merchant portal, it's when we converge the backend, you then are going to leverage the My Account framework that's already in place today. And then there's the convergence around that.</w:t>
      </w:r>
      <w:r>
        <w:rPr>
          <w:color w:val="323130"/>
          <w:sz w:val="4.3mm"/>
          <w:szCs w:val="4.3mm"/>
          <w:rFonts w:ascii="Segoe UI" w:cs="Segoe UI" w:eastAsia="Segoe UI" w:hAnsi="Segoe UI"/>
        </w:rPr>
        <w:br/>
        <w:t xml:space="preserve">reporting experience that is, you know, to happen once the back end moves as well. So like, that's when, you know, do we do we think about the sequencing in that way? Because when the transactions then start going through NAP, you by default will get access to IQ. So is that the point of arrival of?</w:t>
      </w:r>
      <w:r>
        <w:rPr>
          <w:color w:val="323130"/>
          <w:sz w:val="4.3mm"/>
          <w:szCs w:val="4.3mm"/>
          <w:rFonts w:ascii="Segoe UI" w:cs="Segoe UI" w:eastAsia="Segoe UI" w:hAnsi="Segoe UI"/>
        </w:rPr>
        <w:br/>
        <w:t xml:space="preserve">It may not make sense to do anything beyond SSO until the back end moves.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Jaemi Bremner   </w:t>
      </w:r>
      <w:r>
        <w:rPr>
          <w:color w:val="a19f9d"/>
          <w:sz w:val="4.3mm"/>
          <w:szCs w:val="4.3mm"/>
          <w:rFonts w:ascii="Segoe UI" w:cs="Segoe UI" w:eastAsia="Segoe UI" w:hAnsi="Segoe UI"/>
        </w:rPr>
        <w:t xml:space="preserve">1:20:15</w:t>
      </w:r>
      <w:r>
        <w:rPr>
          <w:color w:val="323130"/>
          <w:sz w:val="4.3mm"/>
          <w:szCs w:val="4.3mm"/>
          <w:rFonts w:ascii="Segoe UI" w:cs="Segoe UI" w:eastAsia="Segoe UI" w:hAnsi="Segoe UI"/>
        </w:rPr>
        <w:br/>
        <w:t xml:space="preserve">I really love that. Until the back end moves and also World Pay for Dashboard in the UK and I converges into the My Account framework, I say that we sequence the rest of EU beyond UK and I until World Pay Dashboard converges into the My Account plus</w:t>
      </w:r>
      <w:r>
        <w:rPr>
          <w:color w:val="323130"/>
          <w:sz w:val="4.3mm"/>
          <w:szCs w:val="4.3mm"/>
          <w:rFonts w:ascii="Segoe UI" w:cs="Segoe UI" w:eastAsia="Segoe UI" w:hAnsi="Segoe UI"/>
        </w:rPr>
        <w:br/>
        <w:t xml:space="preserve">Framework and unified shell once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1:20:39</w:t>
      </w:r>
      <w:r>
        <w:rPr>
          <w:color w:val="323130"/>
          <w:sz w:val="4.3mm"/>
          <w:szCs w:val="4.3mm"/>
          <w:rFonts w:ascii="Segoe UI" w:cs="Segoe UI" w:eastAsia="Segoe UI" w:hAnsi="Segoe UI"/>
        </w:rPr>
        <w:br/>
        <w:t xml:space="preserve">Right, and then, yeah, that makes sense. And then, and then I think, no, that makes sense. And then I think it's specifically within reporting, I'm saying that we should not invest a lot of time right now on how do we move away from like GPE merchant portal or anything else like on the reporting side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Jaemi Bremner   </w:t>
      </w:r>
      <w:r>
        <w:rPr>
          <w:color w:val="a19f9d"/>
          <w:sz w:val="4.3mm"/>
          <w:szCs w:val="4.3mm"/>
          <w:rFonts w:ascii="Segoe UI" w:cs="Segoe UI" w:eastAsia="Segoe UI" w:hAnsi="Segoe UI"/>
        </w:rPr>
        <w:t xml:space="preserve">1:20:41</w:t>
      </w:r>
      <w:r>
        <w:rPr>
          <w:color w:val="323130"/>
          <w:sz w:val="4.3mm"/>
          <w:szCs w:val="4.3mm"/>
          <w:rFonts w:ascii="Segoe UI" w:cs="Segoe UI" w:eastAsia="Segoe UI" w:hAnsi="Segoe UI"/>
        </w:rPr>
        <w:br/>
        <w:t xml:space="preserve">Go ahead, J.R.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1:20:59</w:t>
      </w:r>
      <w:r>
        <w:rPr>
          <w:color w:val="323130"/>
          <w:sz w:val="4.3mm"/>
          <w:szCs w:val="4.3mm"/>
          <w:rFonts w:ascii="Segoe UI" w:cs="Segoe UI" w:eastAsia="Segoe UI" w:hAnsi="Segoe UI"/>
        </w:rPr>
        <w:br/>
        <w:t xml:space="preserve">because of the fact that I think the SSO experience is going to be critical, migrating all the stuff out of marketplace that can be serviced via my account. But then I think what I'm saying is I would, the closure of GPE merchant portal becomes true when we migrate the merchants to</w:t>
      </w:r>
      <w:r>
        <w:rPr>
          <w:color w:val="323130"/>
          <w:sz w:val="4.3mm"/>
          <w:szCs w:val="4.3mm"/>
          <w:rFonts w:ascii="Segoe UI" w:cs="Segoe UI" w:eastAsia="Segoe UI" w:hAnsi="Segoe UI"/>
        </w:rPr>
        <w:br/>
        <w:t xml:space="preserve">NAP as a back end, because if you get NAP as a back end, you get the World Pay dashboard. And then so as you get the World Pay dashboard, at that point, I'm saying I would prioritize focusing all the efforts right now on enhancing World Pay dashboard in combination with my account to be able to solve for</w:t>
      </w:r>
      <w:r>
        <w:rPr>
          <w:color w:val="323130"/>
          <w:sz w:val="4.3mm"/>
          <w:szCs w:val="4.3mm"/>
          <w:rFonts w:ascii="Segoe UI" w:cs="Segoe UI" w:eastAsia="Segoe UI" w:hAnsi="Segoe UI"/>
        </w:rPr>
        <w:br/>
        <w:t xml:space="preserve">the reporting needs for the other markets as they come to the NAP back end. Because then all your processing data is going to change. It's going to be coming from one place. So if you're working on getting World Pay Dashboard ready, it's going to prepare you to be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Jaemi Bremner   </w:t>
      </w:r>
      <w:r>
        <w:rPr>
          <w:color w:val="a19f9d"/>
          <w:sz w:val="4.3mm"/>
          <w:szCs w:val="4.3mm"/>
          <w:rFonts w:ascii="Segoe UI" w:cs="Segoe UI" w:eastAsia="Segoe UI" w:hAnsi="Segoe UI"/>
        </w:rPr>
        <w:t xml:space="preserve">1:21:51</w:t>
      </w:r>
      <w:r>
        <w:rPr>
          <w:color w:val="323130"/>
          <w:sz w:val="4.3mm"/>
          <w:szCs w:val="4.3mm"/>
          <w:rFonts w:ascii="Segoe UI" w:cs="Segoe UI" w:eastAsia="Segoe UI" w:hAnsi="Segoe UI"/>
        </w:rPr>
        <w:br/>
        <w:t xml:space="preserve">A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1:21:52</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1:22:00</w:t>
      </w:r>
      <w:r>
        <w:rPr>
          <w:color w:val="323130"/>
          <w:sz w:val="4.3mm"/>
          <w:szCs w:val="4.3mm"/>
          <w:rFonts w:ascii="Segoe UI" w:cs="Segoe UI" w:eastAsia="Segoe UI" w:hAnsi="Segoe UI"/>
        </w:rPr>
        <w:br/>
        <w:t xml:space="preserve">Rather than doing anything with GPE Merchant Portal, you're just preparing World Pay Dashboard as an example to account for the expanded reporting needs of these other markets as they come into the same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Jaemi Bremner   </w:t>
      </w:r>
      <w:r>
        <w:rPr>
          <w:color w:val="a19f9d"/>
          <w:sz w:val="4.3mm"/>
          <w:szCs w:val="4.3mm"/>
          <w:rFonts w:ascii="Segoe UI" w:cs="Segoe UI" w:eastAsia="Segoe UI" w:hAnsi="Segoe UI"/>
        </w:rPr>
        <w:t xml:space="preserve">1:22:13</w:t>
      </w:r>
      <w:r>
        <w:rPr>
          <w:color w:val="323130"/>
          <w:sz w:val="4.3mm"/>
          <w:szCs w:val="4.3mm"/>
          <w:rFonts w:ascii="Segoe UI" w:cs="Segoe UI" w:eastAsia="Segoe UI" w:hAnsi="Segoe UI"/>
        </w:rPr>
        <w:br/>
        <w:t xml:space="preserve">A 100% with one caveat, that anything that is public and that does not rely on our payment rails and that migration should happen right after the SSO. We should not wait until the convergence of the portal for that. I'm talking about help centers and other app stores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1:22:14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Jaemi Bremner   </w:t>
      </w:r>
      <w:r>
        <w:rPr>
          <w:color w:val="a19f9d"/>
          <w:sz w:val="4.3mm"/>
          <w:szCs w:val="4.3mm"/>
          <w:rFonts w:ascii="Segoe UI" w:cs="Segoe UI" w:eastAsia="Segoe UI" w:hAnsi="Segoe UI"/>
        </w:rPr>
        <w:t xml:space="preserve">1:22:32</w:t>
      </w:r>
      <w:r>
        <w:rPr>
          <w:color w:val="323130"/>
          <w:sz w:val="4.3mm"/>
          <w:szCs w:val="4.3mm"/>
          <w:rFonts w:ascii="Segoe UI" w:cs="Segoe UI" w:eastAsia="Segoe UI" w:hAnsi="Segoe UI"/>
        </w:rPr>
        <w:br/>
        <w:t xml:space="preserve">Those are ready and they're not contingent upon the payment rails. So they should migrate over as soon as possible, just like Genius and every other digital estate out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1:22:44</w:t>
      </w:r>
      <w:r>
        <w:rPr>
          <w:color w:val="323130"/>
          <w:sz w:val="4.3mm"/>
          <w:szCs w:val="4.3mm"/>
          <w:rFonts w:ascii="Segoe UI" w:cs="Segoe UI" w:eastAsia="Segoe UI" w:hAnsi="Segoe UI"/>
        </w:rPr>
        <w:br/>
        <w:t xml:space="preserve">Yeah, just JR,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1:22:55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1:22:56</w:t>
      </w:r>
      <w:r>
        <w:rPr>
          <w:color w:val="323130"/>
          <w:sz w:val="4.3mm"/>
          <w:szCs w:val="4.3mm"/>
          <w:rFonts w:ascii="Segoe UI" w:cs="Segoe UI" w:eastAsia="Segoe UI" w:hAnsi="Segoe UI"/>
        </w:rPr>
        <w:br/>
        <w:t xml:space="preserve">continue the conversation with them on priorities and then I'll listen to it and try to do what we just did with the other markets. I got to run. Thank you all. I 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1:22:59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 thank you. Thank you, Jonathan.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1:23:07</w:t>
      </w:r>
      <w:r>
        <w:rPr>
          <w:color w:val="323130"/>
          <w:sz w:val="4.3mm"/>
          <w:szCs w:val="4.3mm"/>
          <w:rFonts w:ascii="Segoe UI" w:cs="Segoe UI" w:eastAsia="Segoe UI" w:hAnsi="Segoe UI"/>
        </w:rPr>
        <w:br/>
        <w:t xml:space="preserve">Jon.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1:23:10</w:t>
      </w:r>
      <w:r>
        <w:rPr>
          <w:color w:val="323130"/>
          <w:sz w:val="4.3mm"/>
          <w:szCs w:val="4.3mm"/>
          <w:rFonts w:ascii="Segoe UI" w:cs="Segoe UI" w:eastAsia="Segoe UI" w:hAnsi="Segoe UI"/>
        </w:rPr>
        <w:br/>
        <w:t xml:space="preserve">Okay, priorities from Greece is in three options, let's say GP products. We migrate the NVG pay Tom, we call it here in Greece, to Genius Mobile. We are in, we start the conversations.</w:t>
      </w:r>
      <w:r>
        <w:rPr>
          <w:color w:val="323130"/>
          <w:sz w:val="4.3mm"/>
          <w:szCs w:val="4.3mm"/>
          <w:rFonts w:ascii="Segoe UI" w:cs="Segoe UI" w:eastAsia="Segoe UI" w:hAnsi="Segoe UI"/>
        </w:rPr>
        <w:br/>
        <w:t xml:space="preserve">Probably it would be the easy part. And we believe that at the end of September or October, all our merchant about 7,000 merchants are going to migrate it to Genius Mobile. Then we have the GPE com.</w:t>
      </w:r>
      <w:r>
        <w:rPr>
          <w:color w:val="323130"/>
          <w:sz w:val="4.3mm"/>
          <w:szCs w:val="4.3mm"/>
          <w:rFonts w:ascii="Segoe UI" w:cs="Segoe UI" w:eastAsia="Segoe UI" w:hAnsi="Segoe UI"/>
        </w:rPr>
        <w:br/>
        <w:t xml:space="preserve">As an entity, as an NBG Pay and Global Payment Greece, we have two platforms, e-commerce platforms, we have MPGS from Mastercard and the new one GP Ecom. But our priority is to offering the same because right now we miss some, we have some gaps.</w:t>
      </w:r>
      <w:r>
        <w:rPr>
          <w:color w:val="323130"/>
          <w:sz w:val="4.3mm"/>
          <w:szCs w:val="4.3mm"/>
          <w:rFonts w:ascii="Segoe UI" w:cs="Segoe UI" w:eastAsia="Segoe UI" w:hAnsi="Segoe UI"/>
        </w:rPr>
        <w:br/>
        <w:t xml:space="preserve">We don't have the Irish payment, which is a mandatory APM in Greece. And we are in discussion for delivery. We don't have brick installments. And as Milan says, GP Ecom, I don't know exactly for our big merchant, which is the two biggest airlines in Greece.</w:t>
      </w:r>
      <w:r>
        <w:rPr>
          <w:color w:val="323130"/>
          <w:sz w:val="4.3mm"/>
          <w:szCs w:val="4.3mm"/>
          <w:rFonts w:ascii="Segoe UI" w:cs="Segoe UI" w:eastAsia="Segoe UI" w:hAnsi="Segoe UI"/>
        </w:rPr>
        <w:br/>
        <w:t xml:space="preserve">Greece is the right platform. So we make some conversation with WordPay to understand if we can migrate to them. But this is for the GPE. For the Genius perspective,</w:t>
      </w:r>
      <w:r>
        <w:rPr>
          <w:color w:val="323130"/>
          <w:sz w:val="4.3mm"/>
          <w:szCs w:val="4.3mm"/>
          <w:rFonts w:ascii="Segoe UI" w:cs="Segoe UI" w:eastAsia="Segoe UI" w:hAnsi="Segoe UI"/>
        </w:rPr>
        <w:br/>
        <w:t xml:space="preserve">We have a call with Greg Liset the next Monday, so to decide exactly how going to fiscalize the Genius, because in Greece we have fiscalization. We, the easy part is Genius as an ERP to connect to the payment application of us, but</w:t>
      </w:r>
      <w:r>
        <w:rPr>
          <w:color w:val="323130"/>
          <w:sz w:val="4.3mm"/>
          <w:szCs w:val="4.3mm"/>
          <w:rFonts w:ascii="Segoe UI" w:cs="Segoe UI" w:eastAsia="Segoe UI" w:hAnsi="Segoe UI"/>
        </w:rPr>
        <w:br/>
        <w:t xml:space="preserve">that has to be fiscalized as an ERP too. In the other hand here in Greece, we have a lot of all-in-one solutions, which is familiar, which is the same as Genius, two years now based on fiscalization. And we are in the first position, let's say, with the five</w:t>
      </w:r>
      <w:r>
        <w:rPr>
          <w:color w:val="323130"/>
          <w:sz w:val="4.3mm"/>
          <w:szCs w:val="4.3mm"/>
          <w:rFonts w:ascii="Segoe UI" w:cs="Segoe UI" w:eastAsia="Segoe UI" w:hAnsi="Segoe UI"/>
        </w:rPr>
        <w:br/>
        <w:t xml:space="preserve">the most valuable all-in-one solutions for PCI terminals and for the 50 all-in-one solution for the soft POS. In another hand, for other opportunities, we discussed the OCPI protocol for EV chargers here in Greece for unattended packs POSs.</w:t>
      </w:r>
      <w:r>
        <w:rPr>
          <w:color w:val="323130"/>
          <w:sz w:val="4.3mm"/>
          <w:szCs w:val="4.3mm"/>
          <w:rFonts w:ascii="Segoe UI" w:cs="Segoe UI" w:eastAsia="Segoe UI" w:hAnsi="Segoe UI"/>
        </w:rPr>
        <w:br/>
        <w:t xml:space="preserve">And for brick products, we implement any shop, so to replace a back book, because here in Greece we have two vendors, Melon, which is the legacy vendor, about 200,000 POSs, and the new one, which is the EDPS. EDPS is a technical provider, and is</w:t>
      </w:r>
      <w:r>
        <w:rPr>
          <w:color w:val="323130"/>
          <w:sz w:val="4.3mm"/>
          <w:szCs w:val="4.3mm"/>
          <w:rFonts w:ascii="Segoe UI" w:cs="Segoe UI" w:eastAsia="Segoe UI" w:hAnsi="Segoe UI"/>
        </w:rPr>
        <w:br/>
        <w:t xml:space="preserve">100% global payment company. So we changed the old POSs with a new one with EDPS application and packs. In other words, we implemented the second screen.</w:t>
      </w:r>
      <w:r>
        <w:rPr>
          <w:color w:val="323130"/>
          <w:sz w:val="4.3mm"/>
          <w:szCs w:val="4.3mm"/>
          <w:rFonts w:ascii="Segoe UI" w:cs="Segoe UI" w:eastAsia="Segoe UI" w:hAnsi="Segoe UI"/>
        </w:rPr>
        <w:br/>
        <w:t xml:space="preserve">in specific packs devices for all in one solution. And I want to understand all these things for Greece. For technical perspective goes from.</w:t>
      </w:r>
      <w:r>
        <w:rPr>
          <w:color w:val="323130"/>
          <w:sz w:val="4.3mm"/>
          <w:szCs w:val="4.3mm"/>
          <w:rFonts w:ascii="Segoe UI" w:cs="Segoe UI" w:eastAsia="Segoe UI" w:hAnsi="Segoe UI"/>
        </w:rPr>
        <w:br/>
        <w:t xml:space="preserve">A Greek host called Gaps, Gaps connected with Power Zack, so via Gaps we have the connection with Power Zack for GP Tom and GP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1:27:03</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1:27:09</w:t>
      </w:r>
      <w:r>
        <w:rPr>
          <w:color w:val="323130"/>
          <w:sz w:val="4.3mm"/>
          <w:szCs w:val="4.3mm"/>
          <w:rFonts w:ascii="Segoe UI" w:cs="Segoe UI" w:eastAsia="Segoe UI" w:hAnsi="Segoe UI"/>
        </w:rPr>
        <w:br/>
        <w:t xml:space="preserve">More or less, this is my okay house in high level,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1:27:21</w:t>
      </w:r>
      <w:r>
        <w:rPr>
          <w:color w:val="323130"/>
          <w:sz w:val="4.3mm"/>
          <w:szCs w:val="4.3mm"/>
          <w:rFonts w:ascii="Segoe UI" w:cs="Segoe UI" w:eastAsia="Segoe UI" w:hAnsi="Segoe UI"/>
        </w:rPr>
        <w:br/>
        <w:t xml:space="preserve">And you mentioned Dimitri EDPS, so I guess it is not part of target state, but for now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1:27:30</w:t>
      </w:r>
      <w:r>
        <w:rPr>
          <w:color w:val="323130"/>
          <w:sz w:val="4.3mm"/>
          <w:szCs w:val="4.3mm"/>
          <w:rFonts w:ascii="Segoe UI" w:cs="Segoe UI" w:eastAsia="Segoe UI" w:hAnsi="Segoe UI"/>
        </w:rPr>
        <w:br/>
        <w:t xml:space="preserve">I don't know exactly because in previous PDFs I see it was there. I don't know if such a host is not big enough to report it in the TAM architecture. I don't know exactly. But is here in Greece.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1:27:48</w:t>
      </w:r>
      <w:r>
        <w:rPr>
          <w:color w:val="323130"/>
          <w:sz w:val="4.3mm"/>
          <w:szCs w:val="4.3mm"/>
          <w:rFonts w:ascii="Segoe UI" w:cs="Segoe UI" w:eastAsia="Segoe UI" w:hAnsi="Segoe UI"/>
        </w:rPr>
        <w:br/>
        <w:t xml:space="preserve">Okay, but I guess for the next 18 months, the job to be done is depending on the work that you described,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1:27:49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1:27:58</w:t>
      </w:r>
      <w:r>
        <w:rPr>
          <w:color w:val="323130"/>
          <w:sz w:val="4.3mm"/>
          <w:szCs w:val="4.3mm"/>
          <w:rFonts w:ascii="Segoe UI" w:cs="Segoe UI" w:eastAsia="Segoe UI" w:hAnsi="Segoe UI"/>
        </w:rPr>
        <w:br/>
        <w:t xml:space="preserve">On ADPS.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1:27:58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What?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1:28:03</w:t>
      </w:r>
      <w:r>
        <w:rPr>
          <w:color w:val="323130"/>
          <w:sz w:val="4.3mm"/>
          <w:szCs w:val="4.3mm"/>
          <w:rFonts w:ascii="Segoe UI" w:cs="Segoe UI" w:eastAsia="Segoe UI" w:hAnsi="Segoe UI"/>
        </w:rPr>
        <w:br/>
        <w:t xml:space="preserve">Sorry, so on on EDPS or...</w:t>
      </w:r>
      <w:r>
        <w:rPr>
          <w:color w:val="323130"/>
          <w:sz w:val="4.3mm"/>
          <w:szCs w:val="4.3mm"/>
          <w:rFonts w:ascii="Segoe UI" w:cs="Segoe UI" w:eastAsia="Segoe UI" w:hAnsi="Segoe UI"/>
        </w:rPr>
        <w:br/>
        <w:t xml:space="preserve">For the next 18 months, could you just restate the priority?</w:t>
      </w:r>
      <w:r>
        <w:rPr>
          <w:color w:val="323130"/>
          <w:sz w:val="4.3mm"/>
          <w:szCs w:val="4.3mm"/>
          <w:rFonts w:ascii="Segoe UI" w:cs="Segoe UI" w:eastAsia="Segoe UI" w:hAnsi="Segoe UI"/>
        </w:rPr>
        <w:br/>
        <w:t xml:space="preserve">Or what is the work we are doing for gateways?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1:28:17</w:t>
      </w:r>
      <w:r>
        <w:rPr>
          <w:color w:val="323130"/>
          <w:sz w:val="4.3mm"/>
          <w:szCs w:val="4.3mm"/>
          <w:rFonts w:ascii="Segoe UI" w:cs="Segoe UI" w:eastAsia="Segoe UI" w:hAnsi="Segoe UI"/>
        </w:rPr>
        <w:br/>
        <w:t xml:space="preserve">I have a bad connection, sorry, and I have a lot of delays and I didn't hear you,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1:28:23</w:t>
      </w:r>
      <w:r>
        <w:rPr>
          <w:color w:val="323130"/>
          <w:sz w:val="4.3mm"/>
          <w:szCs w:val="4.3mm"/>
          <w:rFonts w:ascii="Segoe UI" w:cs="Segoe UI" w:eastAsia="Segoe UI" w:hAnsi="Segoe UI"/>
        </w:rPr>
        <w:br/>
        <w:t xml:space="preserve">Oh, oh, good.</w:t>
      </w:r>
      <w:r>
        <w:rPr>
          <w:color w:val="323130"/>
          <w:sz w:val="4.3mm"/>
          <w:szCs w:val="4.3mm"/>
          <w:rFonts w:ascii="Segoe UI" w:cs="Segoe UI" w:eastAsia="Segoe UI" w:hAnsi="Segoe UI"/>
        </w:rPr>
        <w:br/>
        <w:t xml:space="preserve">All good. Let me repeat. So I'm saying for gateways, Dimitris for EDPS, can you restate what the priority is for the next 18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1:28:35</w:t>
      </w:r>
      <w:r>
        <w:rPr>
          <w:color w:val="323130"/>
          <w:sz w:val="4.3mm"/>
          <w:szCs w:val="4.3mm"/>
          <w:rFonts w:ascii="Segoe UI" w:cs="Segoe UI" w:eastAsia="Segoe UI" w:hAnsi="Segoe UI"/>
        </w:rPr>
        <w:br/>
        <w:t xml:space="preserve">For EDPS as an entity, because EDPS has two hubs. One is the technical provider of NVDP, who is the acquirer and the JV, and the other hub is that is multi-acquiring suites provider PSP with other connections with other acquirers here in Greece.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1:28:36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1:28:56</w:t>
      </w:r>
      <w:r>
        <w:rPr>
          <w:color w:val="323130"/>
          <w:sz w:val="4.3mm"/>
          <w:szCs w:val="4.3mm"/>
          <w:rFonts w:ascii="Segoe UI" w:cs="Segoe UI" w:eastAsia="Segoe UI" w:hAnsi="Segoe UI"/>
        </w:rPr>
        <w:br/>
        <w:t xml:space="preserve">and provides switching to the most valuable retailers here, provides loyalty, provides crypto, provides alternative payments of methods, etc, etc. So this is the, and with cooperation with EDPS, we implement a lot of new features.</w:t>
      </w:r>
      <w:r>
        <w:rPr>
          <w:color w:val="323130"/>
          <w:sz w:val="4.3mm"/>
          <w:szCs w:val="4.3mm"/>
          <w:rFonts w:ascii="Segoe UI" w:cs="Segoe UI" w:eastAsia="Segoe UI" w:hAnsi="Segoe UI"/>
        </w:rPr>
        <w:br/>
        <w:t xml:space="preserve">Let's say, in Global Payment Greece.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Mensah, Nana Yaa (WP)   </w:t>
      </w:r>
      <w:r>
        <w:rPr>
          <w:color w:val="a19f9d"/>
          <w:sz w:val="4.3mm"/>
          <w:szCs w:val="4.3mm"/>
          <w:rFonts w:ascii="Segoe UI" w:cs="Segoe UI" w:eastAsia="Segoe UI" w:hAnsi="Segoe UI"/>
        </w:rPr>
        <w:t xml:space="preserve">1:29:21</w:t>
      </w:r>
      <w:r>
        <w:rPr>
          <w:color w:val="323130"/>
          <w:sz w:val="4.3mm"/>
          <w:szCs w:val="4.3mm"/>
          <w:rFonts w:ascii="Segoe UI" w:cs="Segoe UI" w:eastAsia="Segoe UI" w:hAnsi="Segoe UI"/>
        </w:rPr>
        <w:br/>
        <w:t xml:space="preserve">So I think in the long term, sorry,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1:29:21</w:t>
      </w:r>
      <w:r>
        <w:rPr>
          <w:color w:val="323130"/>
          <w:sz w:val="4.3mm"/>
          <w:szCs w:val="4.3mm"/>
          <w:rFonts w:ascii="Segoe UI" w:cs="Segoe UI" w:eastAsia="Segoe UI" w:hAnsi="Segoe UI"/>
        </w:rPr>
        <w:br/>
        <w:t xml:space="preserve">And, of course.</w:t>
      </w:r>
      <w:r>
        <w:rPr>
          <w:color w:val="323130"/>
          <w:sz w:val="4.3mm"/>
          <w:szCs w:val="4.3mm"/>
          <w:rFonts w:ascii="Segoe UI" w:cs="Segoe UI" w:eastAsia="Segoe UI" w:hAnsi="Segoe UI"/>
        </w:rPr>
        <w:br/>
        <w:t xml:space="preserve">No, last but not least, I didn't mention that here in Greece, we are in the last month, let's say, for migration between, we migrated all our transactions to Postilion. So we connected, let's say, with the service, not GP.</w:t>
      </w:r>
      <w:r>
        <w:rPr>
          <w:color w:val="323130"/>
          <w:sz w:val="4.3mm"/>
          <w:szCs w:val="4.3mm"/>
          <w:rFonts w:ascii="Segoe UI" w:cs="Segoe UI" w:eastAsia="Segoe UI" w:hAnsi="Segoe UI"/>
        </w:rPr>
        <w:br/>
        <w:t xml:space="preserve">With the service.</w:t>
      </w:r>
      <w:r>
        <w:rPr>
          <w:color w:val="323130"/>
          <w:sz w:val="4.3mm"/>
          <w:szCs w:val="4.3mm"/>
          <w:rFonts w:ascii="Segoe UI" w:cs="Segoe UI" w:eastAsia="Segoe UI" w:hAnsi="Segoe UI"/>
        </w:rPr>
        <w:br/>
        <w:t xml:space="preserve">It's A three-year project here in Greece.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Mensah, Nana Yaa (WP)   </w:t>
      </w:r>
      <w:r>
        <w:rPr>
          <w:color w:val="a19f9d"/>
          <w:sz w:val="4.3mm"/>
          <w:szCs w:val="4.3mm"/>
          <w:rFonts w:ascii="Segoe UI" w:cs="Segoe UI" w:eastAsia="Segoe UI" w:hAnsi="Segoe UI"/>
        </w:rPr>
        <w:t xml:space="preserve">1:29:51</w:t>
      </w:r>
      <w:r>
        <w:rPr>
          <w:color w:val="323130"/>
          <w:sz w:val="4.3mm"/>
          <w:szCs w:val="4.3mm"/>
          <w:rFonts w:ascii="Segoe UI" w:cs="Segoe UI" w:eastAsia="Segoe UI" w:hAnsi="Segoe UI"/>
        </w:rPr>
        <w:br/>
        <w:t xml:space="preserve">That's great. Yeah, I was just going to say in the long term, we'd look to thin EDPS, you know, sort of recognise it's got some hard to replace loyalty and in region capability. So we'd retain that. But anything else that we can divert to target on the APM support side and</w:t>
      </w:r>
      <w:r>
        <w:rPr>
          <w:color w:val="323130"/>
          <w:sz w:val="4.3mm"/>
          <w:szCs w:val="4.3mm"/>
          <w:rFonts w:ascii="Segoe UI" w:cs="Segoe UI" w:eastAsia="Segoe UI" w:hAnsi="Segoe UI"/>
        </w:rPr>
        <w:br/>
        <w:t xml:space="preserve">we would do, but not within the 18-month horizon to any significant extent, I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1:30:16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1:30:17</w:t>
      </w:r>
      <w:r>
        <w:rPr>
          <w:color w:val="323130"/>
          <w:sz w:val="4.3mm"/>
          <w:szCs w:val="4.3mm"/>
          <w:rFonts w:ascii="Segoe UI" w:cs="Segoe UI" w:eastAsia="Segoe UI" w:hAnsi="Segoe UI"/>
        </w:rPr>
        <w:br/>
        <w:t xml:space="preserve">Super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1:30:19</w:t>
      </w:r>
      <w:r>
        <w:rPr>
          <w:color w:val="323130"/>
          <w:sz w:val="4.3mm"/>
          <w:szCs w:val="4.3mm"/>
          <w:rFonts w:ascii="Segoe UI" w:cs="Segoe UI" w:eastAsia="Segoe UI" w:hAnsi="Segoe UI"/>
        </w:rPr>
        <w:br/>
        <w:t xml:space="preserve">Okay, and we start discussion with Karel, so to understand how we're going to migrate it to Nucleus, because as I mentioned before, as an EDPS application, we have a lot of customized, localized, let's say, features here in Greece. And it's a hard job for fiscalization, for customization, et cetera,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1:30:45</w:t>
      </w:r>
      <w:r>
        <w:rPr>
          <w:color w:val="323130"/>
          <w:sz w:val="4.3mm"/>
          <w:szCs w:val="4.3mm"/>
          <w:rFonts w:ascii="Segoe UI" w:cs="Segoe UI" w:eastAsia="Segoe UI" w:hAnsi="Segoe UI"/>
        </w:rPr>
        <w:br/>
        <w:t xml:space="preserve">Just so.</w:t>
      </w:r>
      <w:r>
        <w:rPr>
          <w:color w:val="323130"/>
          <w:sz w:val="4.3mm"/>
          <w:szCs w:val="4.3mm"/>
          <w:rFonts w:ascii="Segoe UI" w:cs="Segoe UI" w:eastAsia="Segoe UI" w:hAnsi="Segoe UI"/>
        </w:rPr>
        <w:br/>
        <w:t xml:space="preserve">Dimitris, like your perspective, right? I've heard like that you're kind of having to still pivot to MPGS.</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1:30:56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1:30:57</w:t>
      </w:r>
      <w:r>
        <w:rPr>
          <w:color w:val="323130"/>
          <w:sz w:val="4.3mm"/>
          <w:szCs w:val="4.3mm"/>
          <w:rFonts w:ascii="Segoe UI" w:cs="Segoe UI" w:eastAsia="Segoe UI" w:hAnsi="Segoe UI"/>
        </w:rPr>
        <w:br/>
        <w:t xml:space="preserve">where there's no feature parity with like Greek installments, right, that example that you kind of stated, right? So in the interim in this 18 months.</w:t>
      </w:r>
      <w:r>
        <w:rPr>
          <w:color w:val="323130"/>
          <w:sz w:val="4.3mm"/>
          <w:szCs w:val="4.3mm"/>
          <w:rFonts w:ascii="Segoe UI" w:cs="Segoe UI" w:eastAsia="Segoe UI" w:hAnsi="Segoe UI"/>
        </w:rPr>
        <w:br/>
        <w:t xml:space="preserve">Are we still?</w:t>
      </w:r>
      <w:r>
        <w:rPr>
          <w:color w:val="323130"/>
          <w:sz w:val="4.3mm"/>
          <w:szCs w:val="4.3mm"/>
          <w:rFonts w:ascii="Segoe UI" w:cs="Segoe UI" w:eastAsia="Segoe UI" w:hAnsi="Segoe UI"/>
        </w:rPr>
        <w:br/>
        <w:t xml:space="preserve">This is collective kind of ask here, right? So, do we want to continue with the task of getting to feature parity with GPE com, right? So, that example of like Greek Greek installments and continue that that work,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1:31:21</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1:31:23</w:t>
      </w:r>
      <w:r>
        <w:rPr>
          <w:color w:val="323130"/>
          <w:sz w:val="4.3mm"/>
          <w:szCs w:val="4.3mm"/>
          <w:rFonts w:ascii="Segoe UI" w:cs="Segoe UI" w:eastAsia="Segoe UI" w:hAnsi="Segoe UI"/>
        </w:rPr>
        <w:br/>
        <w:t xml:space="preserve">Because there's going to be at some point where the stuff of work needs to move into the global gateway, right? So like the kind of pieces.</w:t>
      </w:r>
      <w:r>
        <w:rPr>
          <w:color w:val="323130"/>
          <w:sz w:val="4.3mm"/>
          <w:szCs w:val="4.3mm"/>
          <w:rFonts w:ascii="Segoe UI" w:cs="Segoe UI" w:eastAsia="Segoe UI" w:hAnsi="Segoe UI"/>
        </w:rPr>
        <w:br/>
        <w:t xml:space="preserve">Are we stating here and agreeing that we continue with the work and get to feature parity to try and get as much of the stuff covered? So I'd like, for example, Irish payments and Greek installments are two things top of my mind that I think for yourself, Dimitris, there's probably other stuff as well, probably recurring payments as well. And then pausing that and then kind of moving over to Global Gateway, right? So I think that's probably something that we should be calling out here that we still need to do feature parity work on GPE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1:31:44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Mensah, Nana Yaa (WP)   </w:t>
      </w:r>
      <w:r>
        <w:rPr>
          <w:color w:val="a19f9d"/>
          <w:sz w:val="4.3mm"/>
          <w:szCs w:val="4.3mm"/>
          <w:rFonts w:ascii="Segoe UI" w:cs="Segoe UI" w:eastAsia="Segoe UI" w:hAnsi="Segoe UI"/>
        </w:rPr>
        <w:t xml:space="preserve">1:31:56</w:t>
      </w:r>
      <w:r>
        <w:rPr>
          <w:color w:val="323130"/>
          <w:sz w:val="4.3mm"/>
          <w:szCs w:val="4.3mm"/>
          <w:rFonts w:ascii="Segoe UI" w:cs="Segoe UI" w:eastAsia="Segoe UI" w:hAnsi="Segoe UI"/>
        </w:rPr>
        <w:br/>
        <w:t xml:space="preserve">Yeah, and I think we should assess a pivot to payment target payment orchestration, which would be access payments 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1:32:09</w:t>
      </w:r>
      <w:r>
        <w:rPr>
          <w:color w:val="323130"/>
          <w:sz w:val="4.3mm"/>
          <w:szCs w:val="4.3mm"/>
          <w:rFonts w:ascii="Segoe UI" w:cs="Segoe UI" w:eastAsia="Segoe UI" w:hAnsi="Segoe UI"/>
        </w:rPr>
        <w:br/>
        <w:t xml:space="preserve">Look, for Greece, Alex, it's obvious. We want as a high priority to sell e-commerce. Probably we want a platform, one platform, but right now, GPCom is not equal with MPGS. I have only MPGS,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1:32:25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1:32:28</w:t>
      </w:r>
      <w:r>
        <w:rPr>
          <w:color w:val="323130"/>
          <w:sz w:val="4.3mm"/>
          <w:szCs w:val="4.3mm"/>
          <w:rFonts w:ascii="Segoe UI" w:cs="Segoe UI" w:eastAsia="Segoe UI" w:hAnsi="Segoe UI"/>
        </w:rPr>
        <w:br/>
        <w:t xml:space="preserve">If I want to have merchants.</w:t>
      </w:r>
      <w:r>
        <w:rPr>
          <w:color w:val="3231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1:32:34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1:32:35</w:t>
      </w:r>
      <w:r>
        <w:rPr>
          <w:color w:val="323130"/>
          <w:sz w:val="4.3mm"/>
          <w:szCs w:val="4.3mm"/>
          <w:rFonts w:ascii="Segoe UI" w:cs="Segoe UI" w:eastAsia="Segoe UI" w:hAnsi="Segoe UI"/>
        </w:rPr>
        <w:br/>
        <w:t xml:space="preserve">I have to stay.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Mensah, Nana Yaa (WP)   </w:t>
      </w:r>
      <w:r>
        <w:rPr>
          <w:color w:val="a19f9d"/>
          <w:sz w:val="4.3mm"/>
          <w:szCs w:val="4.3mm"/>
          <w:rFonts w:ascii="Segoe UI" w:cs="Segoe UI" w:eastAsia="Segoe UI" w:hAnsi="Segoe UI"/>
        </w:rPr>
        <w:t xml:space="preserve">1:32:37</w:t>
      </w:r>
      <w:r>
        <w:rPr>
          <w:color w:val="323130"/>
          <w:sz w:val="4.3mm"/>
          <w:szCs w:val="4.3mm"/>
          <w:rFonts w:ascii="Segoe UI" w:cs="Segoe UI" w:eastAsia="Segoe UI" w:hAnsi="Segoe UI"/>
        </w:rPr>
        <w:br/>
        <w:t xml:space="preserve">Very reasonable requests.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1:32:40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1:32:40</w:t>
      </w:r>
      <w:r>
        <w:rPr>
          <w:color w:val="323130"/>
          <w:sz w:val="4.3mm"/>
          <w:szCs w:val="4.3mm"/>
          <w:rFonts w:ascii="Segoe UI" w:cs="Segoe UI" w:eastAsia="Segoe UI" w:hAnsi="Segoe UI"/>
        </w:rPr>
        <w:br/>
        <w:t xml:space="preserve">Okay, and is there is there anything about boarding, Dimitris, that we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1:32:45</w:t>
      </w:r>
      <w:r>
        <w:rPr>
          <w:color w:val="323130"/>
          <w:sz w:val="4.3mm"/>
          <w:szCs w:val="4.3mm"/>
          <w:rFonts w:ascii="Segoe UI" w:cs="Segoe UI" w:eastAsia="Segoe UI" w:hAnsi="Segoe UI"/>
        </w:rPr>
        <w:br/>
        <w:t xml:space="preserve">Boarding we have right now, as let's say in two months, we have the ECBD. Okay, because as I mentioned before, we transferred to a service. But if we discuss about individual projects like the become GPCOM,</w:t>
      </w:r>
      <w:r>
        <w:rPr>
          <w:color w:val="323130"/>
          <w:sz w:val="4.3mm"/>
          <w:szCs w:val="4.3mm"/>
          <w:rFonts w:ascii="Segoe UI" w:cs="Segoe UI" w:eastAsia="Segoe UI" w:hAnsi="Segoe UI"/>
        </w:rPr>
        <w:br/>
        <w:t xml:space="preserve">There is a gap between ECB connectivity, ECBD and MBS, and it's a lot of manual jobs there. Because if we want to onboard merchants for GPCOM and GPCOM, we have to manual add them to MBS.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1:33:24</w:t>
      </w:r>
      <w:r>
        <w:rPr>
          <w:color w:val="323130"/>
          <w:sz w:val="4.3mm"/>
          <w:szCs w:val="4.3mm"/>
          <w:rFonts w:ascii="Segoe UI" w:cs="Segoe UI" w:eastAsia="Segoe UI" w:hAnsi="Segoe UI"/>
        </w:rPr>
        <w:br/>
        <w:t xml:space="preserve">And is so.</w:t>
      </w:r>
      <w:r>
        <w:rPr>
          <w:color w:val="323130"/>
          <w:sz w:val="4.3mm"/>
          <w:szCs w:val="4.3mm"/>
          <w:rFonts w:ascii="Segoe UI" w:cs="Segoe UI" w:eastAsia="Segoe UI" w:hAnsi="Segoe UI"/>
        </w:rPr>
        <w:br/>
        <w:t xml:space="preserve">So then to restate for the next 18 months, the work to be done there is to close that gap and have automation built into the process.</w:t>
      </w:r>
      <w:r>
        <w:rPr>
          <w:color w:val="323130"/>
          <w:sz w:val="4.3mm"/>
          <w:szCs w:val="4.3mm"/>
          <w:rFonts w:ascii="Segoe UI" w:cs="Segoe UI" w:eastAsia="Segoe UI" w:hAnsi="Segoe UI"/>
        </w:rPr>
        <w:br/>
        <w:t xml:space="preserve">Let me, wanted to confirm if that's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1:33:44</w:t>
      </w:r>
      <w:r>
        <w:rPr>
          <w:color w:val="323130"/>
          <w:sz w:val="4.3mm"/>
          <w:szCs w:val="4.3mm"/>
          <w:rFonts w:ascii="Segoe UI" w:cs="Segoe UI" w:eastAsia="Segoe UI" w:hAnsi="Segoe UI"/>
        </w:rPr>
        <w:br/>
        <w:t xml:space="preserve">In 18 months, probably ECBD with happy calls connected to MBS, and the MBS connected automatically with GPCOM, because it's another third step for GPCOM, but we have to onboard.</w:t>
      </w:r>
      <w:r>
        <w:rPr>
          <w:color w:val="323130"/>
          <w:sz w:val="4.3mm"/>
          <w:szCs w:val="4.3mm"/>
          <w:rFonts w:ascii="Segoe UI" w:cs="Segoe UI" w:eastAsia="Segoe UI" w:hAnsi="Segoe UI"/>
        </w:rPr>
        <w:br/>
        <w:t xml:space="preserve">to real control and other systems there. So in 80 months, I believe, I suppose, that is the roadmap that all be fully automated.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1:34:15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1:34:16</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1:34:17</w:t>
      </w:r>
      <w:r>
        <w:rPr>
          <w:color w:val="323130"/>
          <w:sz w:val="4.3mm"/>
          <w:szCs w:val="4.3mm"/>
          <w:rFonts w:ascii="Segoe UI" w:cs="Segoe UI" w:eastAsia="Segoe UI" w:hAnsi="Segoe UI"/>
        </w:rPr>
        <w:br/>
        <w:t xml:space="preserve">Hopeful. OK, and then if you just go keep going in order, so on the just to close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1:34:18</w:t>
      </w:r>
      <w:r>
        <w:rPr>
          <w:color w:val="323130"/>
          <w:sz w:val="4.3mm"/>
          <w:szCs w:val="4.3mm"/>
          <w:rFonts w:ascii="Segoe UI" w:cs="Segoe UI" w:eastAsia="Segoe UI" w:hAnsi="Segoe UI"/>
        </w:rPr>
        <w:br/>
        <w:t xml:space="preserve">EC.</w:t>
      </w:r>
      <w:r>
        <w:rPr>
          <w:color w:val="323130"/>
          <w:sz w:val="4.3mm"/>
          <w:szCs w:val="4.3mm"/>
          <w:rFonts w:ascii="Segoe UI" w:cs="Segoe UI" w:eastAsia="Segoe UI" w:hAnsi="Segoe UI"/>
        </w:rPr>
        <w:br/>
        <w:t xml:space="preserve">That is using.</w:t>
      </w:r>
      <w:r>
        <w:rPr>
          <w:color w:val="323130"/>
          <w:sz w:val="4.3mm"/>
          <w:szCs w:val="4.3mm"/>
          <w:rFonts w:ascii="Segoe UI" w:cs="Segoe UI" w:eastAsia="Segoe UI" w:hAnsi="Segoe UI"/>
        </w:rPr>
        <w:br/>
        <w:t xml:space="preserve">Parth, can I ask, sorry, Parth, this is Vivek. Can I ask a quick question? So is this the same ECBD that we were discussing for Poland as well? Is that the same application or is it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1:34:27</w:t>
      </w:r>
      <w:r>
        <w:rPr>
          <w:color w:val="323130"/>
          <w:sz w:val="4.3mm"/>
          <w:szCs w:val="4.3mm"/>
          <w:rFonts w:ascii="Segoe UI" w:cs="Segoe UI" w:eastAsia="Segoe UI" w:hAnsi="Segoe UI"/>
        </w:rPr>
        <w:br/>
        <w:t xml:space="preserve">Over 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1:34:39</w:t>
      </w:r>
      <w:r>
        <w:rPr>
          <w:color w:val="323130"/>
          <w:sz w:val="4.3mm"/>
          <w:szCs w:val="4.3mm"/>
          <w:rFonts w:ascii="Segoe UI" w:cs="Segoe UI" w:eastAsia="Segoe UI" w:hAnsi="Segoe UI"/>
        </w:rPr>
        <w:br/>
        <w:t xml:space="preserve">Yes, it's the same. As I mentioned before, Greece passed to e-service. So we have the onboarding system of e-service, which call it ECBD. I don't know exactly if we have different instances. Marek is the perfect guy to explain that, but I suppose we have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1:34:42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1:34:57</w:t>
      </w:r>
      <w:r>
        <w:rPr>
          <w:color w:val="323130"/>
          <w:sz w:val="4.3mm"/>
          <w:szCs w:val="4.3mm"/>
          <w:rFonts w:ascii="Segoe UI" w:cs="Segoe UI" w:eastAsia="Segoe UI" w:hAnsi="Segoe UI"/>
        </w:rPr>
        <w:br/>
        <w:t xml:space="preserve">If it is the same in Poland and Greece, Marek.</w:t>
      </w:r>
      <w:r>
        <w:rPr>
          <w:color w:val="323130"/>
          <w:sz w:val="4.3mm"/>
          <w:szCs w:val="4.3mm"/>
          <w:rFonts w:ascii="Segoe UI" w:cs="Segoe UI" w:eastAsia="Segoe UI" w:hAnsi="Segoe UI"/>
        </w:rPr>
        <w:br/>
        <w:t xml:space="preserve">The CBD is, yes, yes, it's same for us and for you. Yeah, OK, it's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1:35:07</w:t>
      </w:r>
      <w:r>
        <w:rPr>
          <w:color w:val="323130"/>
          <w:sz w:val="4.3mm"/>
          <w:szCs w:val="4.3mm"/>
          <w:rFonts w:ascii="Segoe UI" w:cs="Segoe UI" w:eastAsia="Segoe UI" w:hAnsi="Segoe UI"/>
        </w:rPr>
        <w:br/>
        <w:t xml:space="preserve">Okay, perfect. Yeah, because Parth I know for Paulin, we discussed about moving Sugar CRM into Salesforce. Once we do that, if we could also do that for Greece, then Salesforce is already connected to MBS. So you don't have to build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1:35:16</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1:35:23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1:35:23</w:t>
      </w:r>
      <w:r>
        <w:rPr>
          <w:color w:val="323130"/>
          <w:sz w:val="4.3mm"/>
          <w:szCs w:val="4.3mm"/>
          <w:rFonts w:ascii="Segoe UI" w:cs="Segoe UI" w:eastAsia="Segoe UI" w:hAnsi="Segoe UI"/>
        </w:rPr>
        <w:br/>
        <w:t xml:space="preserve">I think Salesforce Greece is in Salesforce right now, but yes, it's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1:35:26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Already, yep. Yeah, but it's just the lead management is what is in Salesforce, but we'll have to get the entire sales pipeline and product and pricing in Salesforce for this to work end to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1:35:35</w:t>
      </w:r>
      <w:r>
        <w:rPr>
          <w:color w:val="323130"/>
          <w:sz w:val="4.3mm"/>
          <w:szCs w:val="4.3mm"/>
          <w:rFonts w:ascii="Segoe UI" w:cs="Segoe UI" w:eastAsia="Segoe UI" w:hAnsi="Segoe UI"/>
        </w:rPr>
        <w:br/>
        <w:t xml:space="preserve">Okay, okay, 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1:35:43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1:35:44</w:t>
      </w:r>
      <w:r>
        <w:rPr>
          <w:color w:val="323130"/>
          <w:sz w:val="4.3mm"/>
          <w:szCs w:val="4.3mm"/>
          <w:rFonts w:ascii="Segoe UI" w:cs="Segoe UI" w:eastAsia="Segoe UI" w:hAnsi="Segoe UI"/>
        </w:rPr>
        <w:br/>
        <w:t xml:space="preserve">And for servicing as well. Sorry, I want to make sure we look at it truly in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1:35:51</w:t>
      </w:r>
      <w:r>
        <w:rPr>
          <w:color w:val="323130"/>
          <w:sz w:val="4.3mm"/>
          <w:szCs w:val="4.3mm"/>
          <w:rFonts w:ascii="Segoe UI" w:cs="Segoe UI" w:eastAsia="Segoe UI" w:hAnsi="Segoe UI"/>
        </w:rPr>
        <w:br/>
        <w:t xml:space="preserve">Correct. So servicing again for Greece, where do we service, Dimitri?</w:t>
      </w:r>
      <w:r>
        <w:rPr>
          <w:color w:val="323130"/>
          <w:sz w:val="4.3mm"/>
          <w:szCs w:val="4.3mm"/>
          <w:rFonts w:ascii="Segoe UI" w:cs="Segoe UI" w:eastAsia="Segoe UI" w:hAnsi="Segoe UI"/>
        </w:rPr>
        <w:br/>
        <w:t xml:space="preserve">How do you service today?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1:35:58</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For what? What we service for onboarding?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1:36:03</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1:36:05</w:t>
      </w:r>
      <w:r>
        <w:rPr>
          <w:color w:val="323130"/>
          <w:sz w:val="4.3mm"/>
          <w:szCs w:val="4.3mm"/>
          <w:rFonts w:ascii="Segoe UI" w:cs="Segoe UI" w:eastAsia="Segoe UI" w:hAnsi="Segoe UI"/>
        </w:rPr>
        <w:br/>
        <w:t xml:space="preserve">How do you manage existing customer experience? What systems are being utilized from end to end for existing customer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1:36:13</w:t>
      </w:r>
      <w:r>
        <w:rPr>
          <w:color w:val="323130"/>
          <w:sz w:val="4.3mm"/>
          <w:szCs w:val="4.3mm"/>
          <w:rFonts w:ascii="Segoe UI" w:cs="Segoe UI" w:eastAsia="Segoe UI" w:hAnsi="Segoe UI"/>
        </w:rPr>
        <w:br/>
        <w:t xml:space="preserve">All the application, all the changes right now in Greece made on a branch of NBG, National Bank of Greece, and they connected via my NBG system, connected with ECBD, with ARC, with Mercury and ECBD.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1:36:33</w:t>
      </w:r>
      <w:r>
        <w:rPr>
          <w:color w:val="323130"/>
          <w:sz w:val="4.3mm"/>
          <w:szCs w:val="4.3mm"/>
          <w:rFonts w:ascii="Segoe UI" w:cs="Segoe UI" w:eastAsia="Segoe UI" w:hAnsi="Segoe UI"/>
        </w:rPr>
        <w:br/>
        <w:t xml:space="preserve">OK, so, so it's the same architecture as Poland, Kelly.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1:36:37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White, Khali (WP)   </w:t>
      </w:r>
      <w:r>
        <w:rPr>
          <w:color w:val="a19f9d"/>
          <w:sz w:val="4.3mm"/>
          <w:szCs w:val="4.3mm"/>
          <w:rFonts w:ascii="Segoe UI" w:cs="Segoe UI" w:eastAsia="Segoe UI" w:hAnsi="Segoe UI"/>
        </w:rPr>
        <w:t xml:space="preserve">1:36:38</w:t>
      </w:r>
      <w:r>
        <w:rPr>
          <w:color w:val="3231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1:36:43</w:t>
      </w:r>
      <w:r>
        <w:rPr>
          <w:color w:val="323130"/>
          <w:sz w:val="4.3mm"/>
          <w:szCs w:val="4.3mm"/>
          <w:rFonts w:ascii="Segoe UI" w:cs="Segoe UI" w:eastAsia="Segoe UI" w:hAnsi="Segoe UI"/>
        </w:rPr>
        <w:br/>
        <w:t xml:space="preserve">Okay, so the work to be done, it sounds like, from...</w:t>
      </w:r>
      <w:r>
        <w:rPr>
          <w:color w:val="323130"/>
          <w:sz w:val="4.3mm"/>
          <w:szCs w:val="4.3mm"/>
          <w:rFonts w:ascii="Segoe UI" w:cs="Segoe UI" w:eastAsia="Segoe UI" w:hAnsi="Segoe UI"/>
        </w:rPr>
        <w:br/>
        <w:t xml:space="preserve">The boarding perspective and CRM perspective is similar to what was captured for Poland. Just making sure we hit all the ones. So for boarding, underwriting, I'm imagining that this UCM, the FICO to UCM move kind of is still what needs to happen.</w:t>
      </w:r>
      <w:r>
        <w:rPr>
          <w:color w:val="323130"/>
          <w:sz w:val="4.3mm"/>
          <w:szCs w:val="4.3mm"/>
          <w:rFonts w:ascii="Segoe UI" w:cs="Segoe UI" w:eastAsia="Segoe UI" w:hAnsi="Segoe UI"/>
        </w:rPr>
        <w:br/>
        <w:t xml:space="preserve">There's nothing else specifically for the Greece market. You can correct me if I'm mistating. Then for payment processing, we covered gateways. I think, Dimitri, you talked about APMs and how they're currently surfaced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1:37:09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1:37:25</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 am like banking on the name of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1:37:31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1:37:31</w:t>
      </w:r>
      <w:r>
        <w:rPr>
          <w:color w:val="323130"/>
          <w:sz w:val="4.3mm"/>
          <w:szCs w:val="4.3mm"/>
          <w:rFonts w:ascii="Segoe UI" w:cs="Segoe UI" w:eastAsia="Segoe UI" w:hAnsi="Segoe UI"/>
        </w:rPr>
        <w:br/>
        <w:t xml:space="preserve">through EDPS, and then on the switch side or the acquiring and funding side, anything to call out specifically for the grease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1:37:44</w:t>
      </w:r>
      <w:r>
        <w:rPr>
          <w:color w:val="323130"/>
          <w:sz w:val="4.3mm"/>
          <w:szCs w:val="4.3mm"/>
          <w:rFonts w:ascii="Segoe UI" w:cs="Segoe UI" w:eastAsia="Segoe UI" w:hAnsi="Segoe UI"/>
        </w:rPr>
        <w:br/>
        <w:t xml:space="preserve">Yes, POS is of EDPS application connected to EDPS. Mellon connected direct to service. EDPS has host to host connection. Mellon for legacy POS has post to host and only for Android has host to host.</w:t>
      </w:r>
      <w:r>
        <w:rPr>
          <w:color w:val="323130"/>
          <w:sz w:val="4.3mm"/>
          <w:szCs w:val="4.3mm"/>
          <w:rFonts w:ascii="Segoe UI" w:cs="Segoe UI" w:eastAsia="Segoe UI" w:hAnsi="Segoe UI"/>
        </w:rPr>
        <w:br/>
        <w:t xml:space="preserve">Connections.</w:t>
      </w:r>
      <w:r>
        <w:rPr>
          <w:color w:val="323130"/>
          <w:sz w:val="4.3mm"/>
          <w:szCs w:val="4.3mm"/>
          <w:rFonts w:ascii="Segoe UI" w:cs="Segoe UI" w:eastAsia="Segoe UI" w:hAnsi="Segoe UI"/>
        </w:rPr>
        <w:br/>
        <w:t xml:space="preserve">We have two separate vendors there for POS and the MPGS is scheme agnostic, only settlement received.</w:t>
      </w:r>
      <w:r>
        <w:rPr>
          <w:color w:val="323130"/>
          <w:sz w:val="4.3mm"/>
          <w:szCs w:val="4.3mm"/>
          <w:rFonts w:ascii="Segoe UI" w:cs="Segoe UI" w:eastAsia="Segoe UI" w:hAnsi="Segoe UI"/>
        </w:rPr>
        <w:br/>
        <w:t xml:space="preserve">as an e-commerce platform.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1:38:22</w:t>
      </w:r>
      <w:r>
        <w:rPr>
          <w:color w:val="323130"/>
          <w:sz w:val="4.3mm"/>
          <w:szCs w:val="4.3mm"/>
          <w:rFonts w:ascii="Segoe UI" w:cs="Segoe UI" w:eastAsia="Segoe UI" w:hAnsi="Segoe UI"/>
        </w:rPr>
        <w:br/>
        <w:t xml:space="preserve">Okay, so, but sorry, what would the work be that you're trying to call out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1:38:30</w:t>
      </w:r>
      <w:r>
        <w:rPr>
          <w:color w:val="323130"/>
          <w:sz w:val="4.3mm"/>
          <w:szCs w:val="4.3mm"/>
          <w:rFonts w:ascii="Segoe UI" w:cs="Segoe UI" w:eastAsia="Segoe UI" w:hAnsi="Segoe UI"/>
        </w:rPr>
        <w:br/>
        <w:t xml:space="preserve">About connectivity, you said I have a, I don't have a good quality of bandwidth, sorry. I have a lot of interruptions. But if you ask me about the gaps I said before, the host of EDPS, this is the question.</w:t>
      </w:r>
      <w:r>
        <w:rPr>
          <w:color w:val="323130"/>
          <w:sz w:val="4.3mm"/>
          <w:szCs w:val="4.3mm"/>
          <w:rFonts w:ascii="Segoe UI" w:cs="Segoe UI" w:eastAsia="Segoe UI" w:hAnsi="Segoe UI"/>
        </w:rPr>
        <w:br/>
        <w:t xml:space="preserve">Anna.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1:38:51</w:t>
      </w:r>
      <w:r>
        <w:rPr>
          <w:color w:val="323130"/>
          <w:sz w:val="4.3mm"/>
          <w:szCs w:val="4.3mm"/>
          <w:rFonts w:ascii="Segoe UI" w:cs="Segoe UI" w:eastAsia="Segoe UI" w:hAnsi="Segoe UI"/>
        </w:rPr>
        <w:br/>
        <w:t xml:space="preserve">Yeah, no, I'm just saying, so we captured that on the gateway side. Anything, any work, any activity on the build side that we need to capture for switch or acquiring or funding.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1:39:05</w:t>
      </w:r>
      <w:r>
        <w:rPr>
          <w:color w:val="323130"/>
          <w:sz w:val="4.3mm"/>
          <w:szCs w:val="4.3mm"/>
          <w:rFonts w:ascii="Segoe UI" w:cs="Segoe UI" w:eastAsia="Segoe UI" w:hAnsi="Segoe UI"/>
        </w:rPr>
        <w:br/>
        <w:t xml:space="preserve">No, I.</w:t>
      </w:r>
      <w:r>
        <w:rPr>
          <w:color w:val="323130"/>
          <w:sz w:val="4.3mm"/>
          <w:szCs w:val="4.3mm"/>
          <w:rFonts w:ascii="Segoe UI" w:cs="Segoe UI" w:eastAsia="Segoe UI" w:hAnsi="Segoe UI"/>
        </w:rPr>
        <w:br/>
        <w:t xml:space="preserve">I don't have something in my mind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1:39:10</w:t>
      </w:r>
      <w:r>
        <w:rPr>
          <w:color w:val="323130"/>
          <w:sz w:val="4.3mm"/>
          <w:szCs w:val="4.3mm"/>
          <w:rFonts w:ascii="Segoe UI" w:cs="Segoe UI" w:eastAsia="Segoe UI" w:hAnsi="Segoe UI"/>
        </w:rPr>
        <w:br/>
        <w:t xml:space="preserve">Okay, and then we talked about sales and servicing so we can move on from that. Anything on VAS that is specific to the Greece market?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1:39:19</w:t>
      </w:r>
      <w:r>
        <w:rPr>
          <w:color w:val="323130"/>
          <w:sz w:val="4.3mm"/>
          <w:szCs w:val="4.3mm"/>
          <w:rFonts w:ascii="Segoe UI" w:cs="Segoe UI" w:eastAsia="Segoe UI" w:hAnsi="Segoe UI"/>
        </w:rPr>
        <w:br/>
        <w:t xml:space="preserve">Yes, vast, we have this is it with Poland, let's say, for migrated merchants. We talk for MCA merchant advanced, but I don't we don't have right now any dates about that, and we want.</w:t>
      </w:r>
      <w:r>
        <w:rPr>
          <w:color w:val="323130"/>
          <w:sz w:val="4.3mm"/>
          <w:szCs w:val="4.3mm"/>
          <w:rFonts w:ascii="Segoe UI" w:cs="Segoe UI" w:eastAsia="Segoe UI" w:hAnsi="Segoe UI"/>
        </w:rPr>
        <w:br/>
        <w:t xml:space="preserve">To start the communication for Como, uh, via our biggest retailer here in Greece College, Klabanitis, but we didn't start.</w:t>
      </w:r>
      <w:r>
        <w:rPr>
          <w:color w:val="323130"/>
          <w:sz w:val="4.3mm"/>
          <w:szCs w:val="4.3mm"/>
          <w:rFonts w:ascii="Segoe UI" w:cs="Segoe UI" w:eastAsia="Segoe UI" w:hAnsi="Segoe UI"/>
        </w:rPr>
        <w:br/>
        <w:t xml:space="preserve">In this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1:39:51</w:t>
      </w:r>
      <w:r>
        <w:rPr>
          <w:color w:val="323130"/>
          <w:sz w:val="4.3mm"/>
          <w:szCs w:val="4.3mm"/>
          <w:rFonts w:ascii="Segoe UI" w:cs="Segoe UI" w:eastAsia="Segoe UI" w:hAnsi="Segoe UI"/>
        </w:rPr>
        <w:br/>
        <w:t xml:space="preserve">Okay, then if we talk about Mario, if we go down from us.</w:t>
      </w:r>
      <w:r>
        <w:rPr>
          <w:color w:val="323130"/>
          <w:sz w:val="4.3mm"/>
          <w:szCs w:val="4.3mm"/>
          <w:rFonts w:ascii="Segoe UI" w:cs="Segoe UI" w:eastAsia="Segoe UI" w:hAnsi="Segoe UI"/>
        </w:rPr>
        <w:br/>
        <w:t xml:space="preserve">Okay, and then so we have like obviously the portals and the reporting, anything that we want to call out there specifically for Greece.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1:40:14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1:40:16</w:t>
      </w:r>
      <w:r>
        <w:rPr>
          <w:color w:val="323130"/>
          <w:sz w:val="4.3mm"/>
          <w:szCs w:val="4.3mm"/>
          <w:rFonts w:ascii="Segoe UI" w:cs="Segoe UI" w:eastAsia="Segoe UI" w:hAnsi="Segoe UI"/>
        </w:rPr>
        <w:br/>
        <w:t xml:space="preserve">Besides the activity we already captured for Poland and the other markets.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1:40:25</w:t>
      </w:r>
      <w:r>
        <w:rPr>
          <w:color w:val="323130"/>
          <w:sz w:val="4.3mm"/>
          <w:szCs w:val="4.3mm"/>
          <w:rFonts w:ascii="Segoe UI" w:cs="Segoe UI" w:eastAsia="Segoe UI" w:hAnsi="Segoe UI"/>
        </w:rPr>
        <w:br/>
        <w:t xml:space="preserve">If you call VAS, the only solution for me is not is POS in person solution. So this is the VAS, as I mentioned before, BCC, MCA and COM.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1:40:36</w:t>
      </w:r>
      <w:r>
        <w:rPr>
          <w:color w:val="323130"/>
          <w:sz w:val="4.3mm"/>
          <w:szCs w:val="4.3mm"/>
          <w:rFonts w:ascii="Segoe UI" w:cs="Segoe UI" w:eastAsia="Segoe UI" w:hAnsi="Segoe UI"/>
        </w:rPr>
        <w:br/>
        <w:t xml:space="preserve">To Marcus.</w:t>
      </w:r>
      <w:r>
        <w:rPr>
          <w:color w:val="323130"/>
          <w:sz w:val="4.3mm"/>
          <w:szCs w:val="4.3mm"/>
          <w:rFonts w:ascii="Segoe UI" w:cs="Segoe UI" w:eastAsia="Segoe UI" w:hAnsi="Segoe UI"/>
        </w:rPr>
        <w:br/>
        <w:t xml:space="preserve">Yeah, are you putting the the the GPE DCC capability on top of your current stack?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1:40:52</w:t>
      </w:r>
      <w:r>
        <w:rPr>
          <w:color w:val="323130"/>
          <w:sz w:val="4.3mm"/>
          <w:szCs w:val="4.3mm"/>
          <w:rFonts w:ascii="Segoe UI" w:cs="Segoe UI" w:eastAsia="Segoe UI" w:hAnsi="Segoe UI"/>
        </w:rPr>
        <w:br/>
        <w:t xml:space="preserve">No, I said that, as a bus, we have DCC with Poland.</w:t>
      </w:r>
      <w:r>
        <w:rPr>
          <w:color w:val="323130"/>
          <w:sz w:val="4.3mm"/>
          <w:szCs w:val="4.3mm"/>
          <w:rFonts w:ascii="Segoe UI" w:cs="Segoe UI" w:eastAsia="Segoe UI" w:hAnsi="Segoe UI"/>
        </w:rPr>
        <w:br/>
        <w:t xml:space="preserve">We cooperate with, we have for our POS is the DCC service. We get it from Poland.</w:t>
      </w:r>
      <w:r>
        <w:rPr>
          <w:color w:val="323130"/>
          <w:sz w:val="4.3mm"/>
          <w:szCs w:val="4.3mm"/>
          <w:rFonts w:ascii="Segoe UI" w:cs="Segoe UI" w:eastAsia="Segoe UI" w:hAnsi="Segoe UI"/>
        </w:rPr>
        <w:br/>
        <w:t xml:space="preserve">As I said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1:41:10</w:t>
      </w:r>
      <w:r>
        <w:rPr>
          <w:color w:val="323130"/>
          <w:sz w:val="4.3mm"/>
          <w:szCs w:val="4.3mm"/>
          <w:rFonts w:ascii="Segoe UI" w:cs="Segoe UI" w:eastAsia="Segoe UI" w:hAnsi="Segoe UI"/>
        </w:rPr>
        <w:br/>
        <w:t xml:space="preserve">So, Marcus, there's another one, there's an e-service DCC service that we have today as well. So, there's a there's a Postillion 1 to add to the mix. I'm sorry. Sorry, there's more and more in the bag, but yeah, from a we did assess.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1:41:15</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1:41:19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1:41:24</w:t>
      </w:r>
      <w:r>
        <w:rPr>
          <w:color w:val="323130"/>
          <w:sz w:val="4.3mm"/>
          <w:szCs w:val="4.3mm"/>
          <w:rFonts w:ascii="Segoe UI" w:cs="Segoe UI" w:eastAsia="Segoe UI" w:hAnsi="Segoe UI"/>
        </w:rPr>
        <w:br/>
        <w:t xml:space="preserve">Pre kind of well paid like the GPE one was the kind of go forward one and also understand the DCC combined piece you're combining what heritage GPDCC service has right. So between the two services we've kind of decided to we work on going to consolidate towards the GPE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1:41:43</w:t>
      </w:r>
      <w:r>
        <w:rPr>
          <w:color w:val="323130"/>
          <w:sz w:val="4.3mm"/>
          <w:szCs w:val="4.3mm"/>
          <w:rFonts w:ascii="Segoe UI" w:cs="Segoe UI" w:eastAsia="Segoe UI" w:hAnsi="Segoe UI"/>
        </w:rPr>
        <w:br/>
        <w:t xml:space="preserve">Cool, sounds good. Okay, so we're leaving it onto the podium one at the moment, and then we'll move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1:41:44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Lang, Marcus (WP)   </w:t>
      </w:r>
      <w:r>
        <w:rPr>
          <w:color w:val="a19f9d"/>
          <w:sz w:val="4.3mm"/>
          <w:szCs w:val="4.3mm"/>
          <w:rFonts w:ascii="Segoe UI" w:cs="Segoe UI" w:eastAsia="Segoe UI" w:hAnsi="Segoe UI"/>
        </w:rPr>
        <w:t xml:space="preserve">1:41:48</w:t>
      </w:r>
      <w:r>
        <w:rPr>
          <w:color w:val="323130"/>
          <w:sz w:val="4.3mm"/>
          <w:szCs w:val="4.3mm"/>
          <w:rFonts w:ascii="Segoe UI" w:cs="Segoe UI" w:eastAsia="Segoe UI" w:hAnsi="Segoe UI"/>
        </w:rPr>
        <w:br/>
        <w:t xml:space="preserve">The combined one sometime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1:41:50</w:t>
      </w:r>
      <w:r>
        <w:rPr>
          <w:color w:val="323130"/>
          <w:sz w:val="4.3mm"/>
          <w:szCs w:val="4.3mm"/>
          <w:rFonts w:ascii="Segoe UI" w:cs="Segoe UI" w:eastAsia="Segoe UI" w:hAnsi="Segoe UI"/>
        </w:rPr>
        <w:br/>
        <w:t xml:space="preserve">Yeah, when you when you've got that nice new combined TCC service in your world Marcus,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1:41:53</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Okay, Demerliotis, is there anything else that you want to call out for Greece?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1:42:03</w:t>
      </w:r>
      <w:r>
        <w:rPr>
          <w:color w:val="323130"/>
          <w:sz w:val="4.3mm"/>
          <w:szCs w:val="4.3mm"/>
          <w:rFonts w:ascii="Segoe UI" w:cs="Segoe UI" w:eastAsia="Segoe UI" w:hAnsi="Segoe UI"/>
        </w:rPr>
        <w:br/>
        <w:t xml:space="preserve">As I said, here portal, we have the portal from e-service and we have from our G.P. com that's on the real control.</w:t>
      </w:r>
      <w:r>
        <w:rPr>
          <w:color w:val="323130"/>
          <w:sz w:val="4.3mm"/>
          <w:szCs w:val="4.3mm"/>
          <w:rFonts w:ascii="Segoe UI" w:cs="Segoe UI" w:eastAsia="Segoe UI" w:hAnsi="Segoe UI"/>
        </w:rPr>
        <w:br/>
        <w:t xml:space="preserve">Nothing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1:42:18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 guess the word there is going to be same as in the other geographies, which is going to be migrating and consolidating with my account plus plus. But that's, Jamie, I don't know if you're still around, but that's going to be the same dependency that we talked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1:42:31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Jaemi Bremner   </w:t>
      </w:r>
      <w:r>
        <w:rPr>
          <w:color w:val="a19f9d"/>
          <w:sz w:val="4.3mm"/>
          <w:szCs w:val="4.3mm"/>
          <w:rFonts w:ascii="Segoe UI" w:cs="Segoe UI" w:eastAsia="Segoe UI" w:hAnsi="Segoe UI"/>
        </w:rPr>
        <w:t xml:space="preserve">1:42:36</w:t>
      </w:r>
      <w:r>
        <w:rPr>
          <w:color w:val="323130"/>
          <w:sz w:val="4.3mm"/>
          <w:szCs w:val="4.3mm"/>
          <w:rFonts w:ascii="Segoe UI" w:cs="Segoe UI" w:eastAsia="Segoe UI" w:hAnsi="Segoe UI"/>
        </w:rPr>
        <w:br/>
        <w:t xml:space="preserve">Hi, I'm here. Yes, yes, absolutely. It's the exact same pattern. So this year is going to be SSO, and shortly thereafter, if we have agreement from the other regions, anything that is public, either their help center or their marketplaces, needs to be converged.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1:42:37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1:43:15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Jaemi Bremner   </w:t>
      </w:r>
      <w:r>
        <w:rPr>
          <w:color w:val="a19f9d"/>
          <w:sz w:val="4.3mm"/>
          <w:szCs w:val="4.3mm"/>
          <w:rFonts w:ascii="Segoe UI" w:cs="Segoe UI" w:eastAsia="Segoe UI" w:hAnsi="Segoe UI"/>
        </w:rPr>
        <w:t xml:space="preserve">1:43:15</w:t>
      </w:r>
      <w:r>
        <w:rPr>
          <w:color w:val="323130"/>
          <w:sz w:val="4.3mm"/>
          <w:szCs w:val="4.3mm"/>
          <w:rFonts w:ascii="Segoe UI" w:cs="Segoe UI" w:eastAsia="Segoe UI" w:hAnsi="Segoe UI"/>
        </w:rPr>
        <w:br/>
        <w:t xml:space="preserve">micro-frontends and the experience is what they need, there's opportunities for improvements.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1:43:21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1:43:25</w:t>
      </w:r>
      <w:r>
        <w:rPr>
          <w:color w:val="323130"/>
          <w:sz w:val="4.3mm"/>
          <w:szCs w:val="4.3mm"/>
          <w:rFonts w:ascii="Segoe UI" w:cs="Segoe UI" w:eastAsia="Segoe UI" w:hAnsi="Segoe UI"/>
        </w:rPr>
        <w:br/>
        <w:t xml:space="preserve">Alright, so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Dimitris Charaklias   </w:t>
      </w:r>
      <w:r>
        <w:rPr>
          <w:color w:val="a19f9d"/>
          <w:sz w:val="4.3mm"/>
          <w:szCs w:val="4.3mm"/>
          <w:rFonts w:ascii="Segoe UI" w:cs="Segoe UI" w:eastAsia="Segoe UI" w:hAnsi="Segoe UI"/>
        </w:rPr>
        <w:t xml:space="preserve">1:43:25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1:43:27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1:43:27</w:t>
      </w:r>
      <w:r>
        <w:rPr>
          <w:color w:val="323130"/>
          <w:sz w:val="4.3mm"/>
          <w:szCs w:val="4.3mm"/>
          <w:rFonts w:ascii="Segoe UI" w:cs="Segoe UI" w:eastAsia="Segoe UI" w:hAnsi="Segoe UI"/>
        </w:rPr>
        <w:br/>
        <w:t xml:space="preserve">We're coming up on time. I think we have 5 minutes left. So we talked about Poland, Greece, Ersta. Are there any major regions we have not hit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1:43:35</w:t>
      </w:r>
      <w:r>
        <w:rPr>
          <w:color w:val="323130"/>
          <w:sz w:val="4.3mm"/>
          <w:szCs w:val="4.3mm"/>
          <w:rFonts w:ascii="Segoe UI" w:cs="Segoe UI" w:eastAsia="Segoe UI" w:hAnsi="Segoe UI"/>
        </w:rPr>
        <w:br/>
        <w:t xml:space="preserve">We not talked about Germany. Is anyone from Commerce Bank or Commerce Global Pay representing?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1:43:47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1:43:47</w:t>
      </w:r>
      <w:r>
        <w:rPr>
          <w:color w:val="323130"/>
          <w:sz w:val="4.3mm"/>
          <w:szCs w:val="4.3mm"/>
          <w:rFonts w:ascii="Segoe UI" w:cs="Segoe UI" w:eastAsia="Segoe UI" w:hAnsi="Segoe UI"/>
        </w:rPr>
        <w:br/>
        <w:t xml:space="preserve">I guess not. Okay, that's a gap. So we need to have Commerce Global Pay covered for,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1:43:51</w:t>
      </w:r>
      <w:r>
        <w:rPr>
          <w:color w:val="323130"/>
          <w:sz w:val="4.3mm"/>
          <w:szCs w:val="4.3mm"/>
          <w:rFonts w:ascii="Segoe UI" w:cs="Segoe UI" w:eastAsia="Segoe UI" w:hAnsi="Segoe UI"/>
        </w:rPr>
        <w:br/>
        <w:t xml:space="preserve">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1:43:52</w:t>
      </w:r>
      <w:r>
        <w:rPr>
          <w:color w:val="323130"/>
          <w:sz w:val="4.3mm"/>
          <w:szCs w:val="4.3mm"/>
          <w:rFonts w:ascii="Segoe UI" w:cs="Segoe UI" w:eastAsia="Segoe UI" w:hAnsi="Segoe UI"/>
        </w:rPr>
        <w:br/>
        <w:t xml:space="preserve">They, yeah, they with us, Lucy, Lucy.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1:43:59</w:t>
      </w:r>
      <w:r>
        <w:rPr>
          <w:color w:val="323130"/>
          <w:sz w:val="4.3mm"/>
          <w:szCs w:val="4.3mm"/>
          <w:rFonts w:ascii="Segoe UI" w:cs="Segoe UI" w:eastAsia="Segoe UI" w:hAnsi="Segoe UI"/>
        </w:rPr>
        <w:br/>
        <w:t xml:space="preserve">Sounds like it. So, yeah, we can follow.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1:44:00</w:t>
      </w:r>
      <w:r>
        <w:rPr>
          <w:color w:val="323130"/>
          <w:sz w:val="4.3mm"/>
          <w:szCs w:val="4.3mm"/>
          <w:rFonts w:ascii="Segoe UI" w:cs="Segoe UI" w:eastAsia="Segoe UI" w:hAnsi="Segoe UI"/>
        </w:rPr>
        <w:br/>
        <w:t xml:space="preserve">Yeah, let's just take that out, yeah.</w:t>
      </w:r>
      <w:r>
        <w:rPr>
          <w:color w:val="323130"/>
          <w:sz w:val="4.3mm"/>
          <w:szCs w:val="4.3mm"/>
          <w:rFonts w:ascii="Segoe UI" w:cs="Segoe UI" w:eastAsia="Segoe UI" w:hAnsi="Segoe UI"/>
        </w:rPr>
        <w:br/>
        <w:t xml:space="preserve">Sorry, Parth.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1:44:07</w:t>
      </w:r>
      <w:r>
        <w:rPr>
          <w:color w:val="323130"/>
          <w:sz w:val="4.3mm"/>
          <w:szCs w:val="4.3mm"/>
          <w:rFonts w:ascii="Segoe UI" w:cs="Segoe UI" w:eastAsia="Segoe UI" w:hAnsi="Segoe UI"/>
        </w:rPr>
        <w:br/>
        <w:t xml:space="preserve">Yeah, no, I was just saying, okay, that's super helpful now. So we need to talk about Germany, Commerce GP, any other major regions that we haven't hit on that we are wrapping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1:44:15</w:t>
      </w:r>
      <w:r>
        <w:rPr>
          <w:color w:val="323130"/>
          <w:sz w:val="4.3mm"/>
          <w:szCs w:val="4.3mm"/>
          <w:rFonts w:ascii="Segoe UI" w:cs="Segoe UI" w:eastAsia="Segoe UI" w:hAnsi="Segoe UI"/>
        </w:rPr>
        <w:br/>
        <w:t xml:space="preserve">There's also another JV that's important. It's again part of the Czech Republic and Hungary side of things is CSOB or CSOB.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1:44:24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1:44:25</w:t>
      </w:r>
      <w:r>
        <w:rPr>
          <w:color w:val="323130"/>
          <w:sz w:val="4.3mm"/>
          <w:szCs w:val="4.3mm"/>
          <w:rFonts w:ascii="Segoe UI" w:cs="Segoe UI" w:eastAsia="Segoe UI" w:hAnsi="Segoe UI"/>
        </w:rPr>
        <w:br/>
        <w:t xml:space="preserve">We'll need to cover that as well.</w:t>
      </w:r>
      <w:r>
        <w:rPr>
          <w:color w:val="323130"/>
          <w:sz w:val="4.3mm"/>
          <w:szCs w:val="4.3mm"/>
          <w:rFonts w:ascii="Segoe UI" w:cs="Segoe UI" w:eastAsia="Segoe UI" w:hAnsi="Segoe UI"/>
        </w:rPr>
        <w:br/>
        <w:t xml:space="preserve">Because the day they're doing a white label solution, completely white labeling.</w:t>
      </w:r>
      <w:r>
        <w:rPr>
          <w:color w:val="323130"/>
          <w:sz w:val="4.3mm"/>
          <w:szCs w:val="4.3mm"/>
          <w:rFonts w:ascii="Segoe UI" w:cs="Segoe UI" w:eastAsia="Segoe UI" w:hAnsi="Segoe UI"/>
        </w:rPr>
        <w:br/>
        <w:t xml:space="preserve">GPAPR and GPU con flow and kind of serving their customers with their own kind of specific. They're effectively reselling a gateway on their JV.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1:44:44</w:t>
      </w:r>
      <w:r>
        <w:rPr>
          <w:color w:val="323130"/>
          <w:sz w:val="4.3mm"/>
          <w:szCs w:val="4.3mm"/>
          <w:rFonts w:ascii="Segoe UI" w:cs="Segoe UI" w:eastAsia="Segoe UI" w:hAnsi="Segoe UI"/>
        </w:rPr>
        <w:br/>
        <w:t xml:space="preserve">Okay, and who would be there?</w:t>
      </w:r>
      <w:r>
        <w:rPr>
          <w:color w:val="323130"/>
          <w:sz w:val="4.3mm"/>
          <w:szCs w:val="4.3mm"/>
          <w:rFonts w:ascii="Segoe UI" w:cs="Segoe UI" w:eastAsia="Segoe UI" w:hAnsi="Segoe UI"/>
        </w:rPr>
        <w:br/>
        <w:t xml:space="preserve">Person for that. Do you know, Alex? Ohh,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1:44:49</w:t>
      </w:r>
      <w:r>
        <w:rPr>
          <w:color w:val="323130"/>
          <w:sz w:val="4.3mm"/>
          <w:szCs w:val="4.3mm"/>
          <w:rFonts w:ascii="Segoe UI" w:cs="Segoe UI" w:eastAsia="Segoe UI" w:hAnsi="Segoe UI"/>
        </w:rPr>
        <w:br/>
        <w:t xml:space="preserve">Yeah, I'll put the I'll put the name in the in the chat for you, Parth.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1:44:53</w:t>
      </w:r>
      <w:r>
        <w:rPr>
          <w:color w:val="323130"/>
          <w:sz w:val="4.3mm"/>
          <w:szCs w:val="4.3mm"/>
          <w:rFonts w:ascii="Segoe UI" w:cs="Segoe UI" w:eastAsia="Segoe UI" w:hAnsi="Segoe UI"/>
        </w:rPr>
        <w:br/>
        <w:t xml:space="preserve">Appreciate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1:44:54</w:t>
      </w:r>
      <w:r>
        <w:rPr>
          <w:color w:val="323130"/>
          <w:sz w:val="4.3mm"/>
          <w:szCs w:val="4.3mm"/>
          <w:rFonts w:ascii="Segoe UI" w:cs="Segoe UI" w:eastAsia="Segoe UI" w:hAnsi="Segoe UI"/>
        </w:rPr>
        <w:br/>
        <w:t xml:space="preserve">Estes.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1:45:00</w:t>
      </w:r>
      <w:r>
        <w:rPr>
          <w:color w:val="323130"/>
          <w:sz w:val="4.3mm"/>
          <w:szCs w:val="4.3mm"/>
          <w:rFonts w:ascii="Segoe UI" w:cs="Segoe UI" w:eastAsia="Segoe UI" w:hAnsi="Segoe UI"/>
        </w:rPr>
        <w:br/>
        <w:t xml:space="preserve">All right, so I think 2 follow-ups coming from that. Oh, sorry, Vivek,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1:45:01</w:t>
      </w:r>
      <w:r>
        <w:rPr>
          <w:color w:val="323130"/>
          <w:sz w:val="4.3mm"/>
          <w:szCs w:val="4.3mm"/>
          <w:rFonts w:ascii="Segoe UI" w:cs="Segoe UI" w:eastAsia="Segoe UI" w:hAnsi="Segoe UI"/>
        </w:rPr>
        <w:br/>
        <w:t xml:space="preserve">And, and Alex, get...</w:t>
      </w:r>
      <w:r>
        <w:rPr>
          <w:color w:val="323130"/>
          <w:sz w:val="4.3mm"/>
          <w:szCs w:val="4.3mm"/>
          <w:rFonts w:ascii="Segoe UI" w:cs="Segoe UI" w:eastAsia="Segoe UI" w:hAnsi="Segoe UI"/>
        </w:rPr>
        <w:br/>
        <w:t xml:space="preserve">Yes, Alex, are we going to also talk about commercia or is that a vertical market and keep it separate?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1:45:10</w:t>
      </w:r>
      <w:r>
        <w:rPr>
          <w:color w:val="323130"/>
          <w:sz w:val="4.3mm"/>
          <w:szCs w:val="4.3mm"/>
          <w:rFonts w:ascii="Segoe UI" w:cs="Segoe UI" w:eastAsia="Segoe UI" w:hAnsi="Segoe UI"/>
        </w:rPr>
        <w:br/>
        <w:t xml:space="preserve">That's a good point as well, Vivek. Yeah, we need to talk about Swain.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1:45:12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1:45:14</w:t>
      </w:r>
      <w:r>
        <w:rPr>
          <w:color w:val="323130"/>
          <w:sz w:val="4.3mm"/>
          <w:szCs w:val="4.3mm"/>
          <w:rFonts w:ascii="Segoe UI" w:cs="Segoe UI" w:eastAsia="Segoe UI" w:hAnsi="Segoe UI"/>
        </w:rPr>
        <w:br/>
        <w:t xml:space="preserve">Yeah, so we haven't spoken about Spain yet. Lewis couldn't make the off-site in person, so I pinged him to try and join the team chat, but he must be, I think he's, he must be on another call at the moment,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Vivek Pujeri   </w:t>
      </w:r>
      <w:r>
        <w:rPr>
          <w:color w:val="a19f9d"/>
          <w:sz w:val="4.3mm"/>
          <w:szCs w:val="4.3mm"/>
          <w:rFonts w:ascii="Segoe UI" w:cs="Segoe UI" w:eastAsia="Segoe UI" w:hAnsi="Segoe UI"/>
        </w:rPr>
        <w:t xml:space="preserve">1:45:14</w:t>
      </w:r>
      <w:r>
        <w:rPr>
          <w:color w:val="323130"/>
          <w:sz w:val="4.3mm"/>
          <w:szCs w:val="4.3mm"/>
          <w:rFonts w:ascii="Segoe UI" w:cs="Segoe UI" w:eastAsia="Segoe UI" w:hAnsi="Segoe UI"/>
        </w:rPr>
        <w:br/>
        <w:t xml:space="preserve">Spain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1:45:34</w:t>
      </w:r>
      <w:r>
        <w:rPr>
          <w:color w:val="323130"/>
          <w:sz w:val="4.3mm"/>
          <w:szCs w:val="4.3mm"/>
          <w:rFonts w:ascii="Segoe UI" w:cs="Segoe UI" w:eastAsia="Segoe UI" w:hAnsi="Segoe UI"/>
        </w:rPr>
        <w:br/>
        <w:t xml:space="preserve">Let me, let me talk to Jára. I've got the, I know, I know in terms of...</w:t>
      </w:r>
      <w:r>
        <w:rPr>
          <w:color w:val="323130"/>
          <w:sz w:val="4.3mm"/>
          <w:szCs w:val="4.3mm"/>
          <w:rFonts w:ascii="Segoe UI" w:cs="Segoe UI" w:eastAsia="Segoe UI" w:hAnsi="Segoe UI"/>
        </w:rPr>
        <w:br/>
        <w:t xml:space="preserve">They really want to get into the e-com roadmap and there's been a whole lot of work around e-com. And Alex, we've got a meeting about that on Friday. And we've included the e-com folks as well. But in terms of current state, Lewis would be best placed to talk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1:45:53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I'll include his name as well before you pass.</w:t>
      </w:r>
      <w:r>
        <w:rPr>
          <w:color w:val="323130"/>
          <w:sz w:val="4.3mm"/>
          <w:szCs w:val="4.3mm"/>
          <w:rFonts w:ascii="Segoe UI" w:cs="Segoe UI" w:eastAsia="Segoe UI" w:hAnsi="Segoe UI"/>
        </w:rPr>
        <w:br/>
        <w:t xml:space="preserve">Lucy, is there any, do you have anyone in the room with you today before that can represent Commerce Global Pay or Germany and or CSOB?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1:46:18</w:t>
      </w:r>
      <w:r>
        <w:rPr>
          <w:color w:val="323130"/>
          <w:sz w:val="4.3mm"/>
          <w:szCs w:val="4.3mm"/>
          <w:rFonts w:ascii="Segoe UI" w:cs="Segoe UI" w:eastAsia="Segoe UI" w:hAnsi="Segoe UI"/>
        </w:rPr>
        <w:br/>
        <w:t xml:space="preserve">Yeah, so we don't, no, we don't, so Amy is recruiting a new product lead for Germany, so, and there's no one in the seat for that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1:46:33</w:t>
      </w:r>
      <w:r>
        <w:rPr>
          <w:color w:val="323130"/>
          <w:sz w:val="4.3mm"/>
          <w:szCs w:val="4.3mm"/>
          <w:rFonts w:ascii="Segoe UI" w:cs="Segoe UI" w:eastAsia="Segoe UI" w:hAnsi="Segoe UI"/>
        </w:rPr>
        <w:br/>
        <w:t xml:space="preserve">But I could get Amy on the call. She's probably best placed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1:46:34</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1:46:41</w:t>
      </w:r>
      <w:r>
        <w:rPr>
          <w:color w:val="323130"/>
          <w:sz w:val="4.3mm"/>
          <w:szCs w:val="4.3mm"/>
          <w:rFonts w:ascii="Segoe UI" w:cs="Segoe UI" w:eastAsia="Segoe UI" w:hAnsi="Segoe UI"/>
        </w:rPr>
        <w:br/>
        <w:t xml:space="preserve">So it's probably Amy and Louise that we need to cover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1:46:46</w:t>
      </w:r>
      <w:r>
        <w:rPr>
          <w:color w:val="323130"/>
          <w:sz w:val="4.3mm"/>
          <w:szCs w:val="4.3mm"/>
          <w:rFonts w:ascii="Segoe UI" w:cs="Segoe UI" w:eastAsia="Segoe UI" w:hAnsi="Segoe UI"/>
        </w:rPr>
        <w:br/>
        <w:t xml:space="preserve">Okay, probably if you could include the names, yeah, for respective regions in the chat and then we'll just, I've just included, oh, sugar, let me just actually prefix it with who's who,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1:46:46</w:t>
      </w:r>
      <w:r>
        <w:rPr>
          <w:color w:val="323130"/>
          <w:sz w:val="4.3mm"/>
          <w:szCs w:val="4.3mm"/>
          <w:rFonts w:ascii="Segoe UI" w:cs="Segoe UI" w:eastAsia="Segoe UI" w:hAnsi="Segoe UI"/>
        </w:rPr>
        <w:br/>
        <w:t xml:space="preserve">For Spain and Germany.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1:47:08</w:t>
      </w:r>
      <w:r>
        <w:rPr>
          <w:color w:val="323130"/>
          <w:sz w:val="4.3mm"/>
          <w:szCs w:val="4.3mm"/>
          <w:rFonts w:ascii="Segoe UI" w:cs="Segoe UI" w:eastAsia="Segoe UI" w:hAnsi="Segoe UI"/>
        </w:rPr>
        <w:br/>
        <w:t xml:space="preserve">You got the full geographies covered, or do they have anything for Japan, Australia?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1:47:12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can, I can talk. So HGP didn't support Japan, so there's no, there's no SMB coverage in Japan at the moment. So that would be through James Fry and Simmons team, I'd imagine.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1:47:28</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1:47:36</w:t>
      </w:r>
      <w:r>
        <w:rPr>
          <w:color w:val="323130"/>
          <w:sz w:val="4.3mm"/>
          <w:szCs w:val="4.3mm"/>
          <w:rFonts w:ascii="Segoe UI" w:cs="Segoe UI" w:eastAsia="Segoe UI" w:hAnsi="Segoe UI"/>
        </w:rPr>
        <w:br/>
        <w:t xml:space="preserve">From the Australian point of view, there is a direct SMB book, but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1:47:45</w:t>
      </w:r>
      <w:r>
        <w:rPr>
          <w:color w:val="323130"/>
          <w:sz w:val="4.3mm"/>
          <w:szCs w:val="4.3mm"/>
          <w:rFonts w:ascii="Segoe UI" w:cs="Segoe UI" w:eastAsia="Segoe UI" w:hAnsi="Segoe UI"/>
        </w:rPr>
        <w:br/>
        <w:t xml:space="preserve">What?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1:47:48</w:t>
      </w:r>
      <w:r>
        <w:rPr>
          <w:color w:val="323130"/>
          <w:sz w:val="4.3mm"/>
          <w:szCs w:val="4.3mm"/>
          <w:rFonts w:ascii="Segoe UI" w:cs="Segoe UI" w:eastAsia="Segoe UI" w:hAnsi="Segoe UI"/>
        </w:rPr>
        <w:br/>
        <w:t xml:space="preserve">the segmentation, basically that book has been put into the integrated business for international.</w:t>
      </w:r>
      <w:r>
        <w:rPr>
          <w:color w:val="323130"/>
          <w:sz w:val="4.3mm"/>
          <w:szCs w:val="4.3mm"/>
          <w:rFonts w:ascii="Segoe UI" w:cs="Segoe UI" w:eastAsia="Segoe UI" w:hAnsi="Segoe UI"/>
        </w:rPr>
        <w:br/>
        <w:t xml:space="preserve">So I would imagine those conversations are happening as part of the international integrated conversations.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Alexander Dewison   </w:t>
      </w:r>
      <w:r>
        <w:rPr>
          <w:color w:val="a19f9d"/>
          <w:sz w:val="4.3mm"/>
          <w:szCs w:val="4.3mm"/>
          <w:rFonts w:ascii="Segoe UI" w:cs="Segoe UI" w:eastAsia="Segoe UI" w:hAnsi="Segoe UI"/>
        </w:rPr>
        <w:t xml:space="preserve">1:48:06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1:48:14</w:t>
      </w:r>
      <w:r>
        <w:rPr>
          <w:color w:val="323130"/>
          <w:sz w:val="4.3mm"/>
          <w:szCs w:val="4.3mm"/>
          <w:rFonts w:ascii="Segoe UI" w:cs="Segoe UI" w:eastAsia="Segoe UI" w:hAnsi="Segoe UI"/>
        </w:rPr>
        <w:br/>
        <w:t xml:space="preserve">Yeah, let me know if they're not because we could cover off international, we could cover off OShea here, Australia, New Zealand, because until they hire that person, I'm wearing that 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1:48:20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1:48:27</w:t>
      </w:r>
      <w:r>
        <w:rPr>
          <w:color w:val="323130"/>
          <w:sz w:val="4.3mm"/>
          <w:szCs w:val="4.3mm"/>
          <w:rFonts w:ascii="Segoe UI" w:cs="Segoe UI" w:eastAsia="Segoe UI" w:hAnsi="Segoe UI"/>
        </w:rPr>
        <w:br/>
        <w:t xml:space="preserve">We can, I think, cover those later this evening as part of the international, or like, sorry, as part of the integrated segment, it sounds like, Lucy. And then, so then the major ones would be Germany to follow up on, and then check and commercial, which is Spain.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1:48:38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1:48:47</w:t>
      </w:r>
      <w:r>
        <w:rPr>
          <w:color w:val="323130"/>
          <w:sz w:val="4.3mm"/>
          <w:szCs w:val="4.3mm"/>
          <w:rFonts w:ascii="Segoe UI" w:cs="Segoe UI" w:eastAsia="Segoe UI" w:hAnsi="Segoe UI"/>
        </w:rPr>
        <w:br/>
        <w:t xml:space="preserve">It sounds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1:48:50</w:t>
      </w:r>
      <w:r>
        <w:rPr>
          <w:color w:val="323130"/>
          <w:sz w:val="4.3mm"/>
          <w:szCs w:val="4.3mm"/>
          <w:rFonts w:ascii="Segoe UI" w:cs="Segoe UI" w:eastAsia="Segoe UI" w:hAnsi="Segoe UI"/>
        </w:rPr>
        <w:br/>
        <w:t xml:space="preserve">Yeah, so that, yeah, I think it's just as part of that integrated piece, it is a really important call that there is a, there's a portfolio. So half the P&amp;L of Australia and New Zealand is actually SMB direct. So we do need to make sure that we, you know, whether it's at the moment it's been segmented in with integrated,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1:48:53</w:t>
      </w:r>
      <w:r>
        <w:rPr>
          <w:color w:val="323130"/>
          <w:sz w:val="4.3mm"/>
          <w:szCs w:val="4.3mm"/>
          <w:rFonts w:ascii="Segoe UI" w:cs="Segoe UI" w:eastAsia="Segoe UI" w:hAnsi="Segoe UI"/>
        </w:rPr>
        <w:br/>
        <w:t xml:space="preserve">Thanks, Alex.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1:49:04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1:49:11</w:t>
      </w:r>
      <w:r>
        <w:rPr>
          <w:color w:val="323130"/>
          <w:sz w:val="4.3mm"/>
          <w:szCs w:val="4.3mm"/>
          <w:rFonts w:ascii="Segoe UI" w:cs="Segoe UI" w:eastAsia="Segoe UI" w:hAnsi="Segoe UI"/>
        </w:rPr>
        <w:br/>
        <w:t xml:space="preserve">but at some point, they've got very different needs from the integrated clients. So at some point, we will need to have a look at how we support those clients ongoing. There's also the Oceana tech stack has a lot of tech debt in it. So 2 instances of Salesforce, proprietary gateways.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1:49:16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1:49:32</w:t>
      </w:r>
      <w:r>
        <w:rPr>
          <w:color w:val="323130"/>
          <w:sz w:val="4.3mm"/>
          <w:szCs w:val="4.3mm"/>
          <w:rFonts w:ascii="Segoe UI" w:cs="Segoe UI" w:eastAsia="Segoe UI" w:hAnsi="Segoe UI"/>
        </w:rPr>
        <w:br/>
        <w:t xml:space="preserve">And the plan when we did the original TAM was to always try and look at nucleus, GPE com, and how we configure those systems to market. So yeah, it's a great shout. I think, can someone ping me if that hasn't, if it's not discussed at any point, it needs to be discussed at some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1:49:54</w:t>
      </w:r>
      <w:r>
        <w:rPr>
          <w:color w:val="323130"/>
          <w:sz w:val="4.3mm"/>
          <w:szCs w:val="4.3mm"/>
          <w:rFonts w:ascii="Segoe UI" w:cs="Segoe UI" w:eastAsia="Segoe UI" w:hAnsi="Segoe UI"/>
        </w:rPr>
        <w:br/>
        <w:t xml:space="preserve">I think there's an element of whatever the organisation suggests that we have where the revenue is recognised is one thing, because it was at risk of doing the Conway law to, you know, reflect our organisation the way we do things. Those guys are SMB direct, we need to give them the right SMB experience, right? So we need to find a way to resolve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1:50:09</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and I, I'm not sure that the integrated folks.</w:t>
      </w:r>
      <w:r>
        <w:rPr>
          <w:color w:val="323130"/>
          <w:sz w:val="4.3mm"/>
          <w:szCs w:val="4.3mm"/>
          <w:rFonts w:ascii="Segoe UI" w:cs="Segoe UI" w:eastAsia="Segoe UI" w:hAnsi="Segoe UI"/>
        </w:rPr>
        <w:br/>
        <w:t xml:space="preserve">Are going to be able to articulate the needs of that SMB cohort,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1:50:27</w:t>
      </w:r>
      <w:r>
        <w:rPr>
          <w:color w:val="323130"/>
          <w:sz w:val="4.3mm"/>
          <w:szCs w:val="4.3mm"/>
          <w:rFonts w:ascii="Segoe UI" w:cs="Segoe UI" w:eastAsia="Segoe UI" w:hAnsi="Segoe UI"/>
        </w:rPr>
        <w:br/>
        <w:t xml:space="preserve">Okay, so it sounds like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1:50:27</w:t>
      </w:r>
      <w:r>
        <w:rPr>
          <w:color w:val="323130"/>
          <w:sz w:val="4.3mm"/>
          <w:szCs w:val="4.3mm"/>
          <w:rFonts w:ascii="Segoe UI" w:cs="Segoe UI" w:eastAsia="Segoe UI" w:hAnsi="Segoe UI"/>
        </w:rPr>
        <w:br/>
        <w:t xml:space="preserve">Are you, are you in the, are you in the later call today, Lucy, because it's at 5 P.m. in which time zone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1:50:33</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That's 5pm US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1:50:37</w:t>
      </w:r>
      <w:r>
        <w:rPr>
          <w:color w:val="323130"/>
          <w:sz w:val="4.3mm"/>
          <w:szCs w:val="4.3mm"/>
          <w:rFonts w:ascii="Segoe UI" w:cs="Segoe UI" w:eastAsia="Segoe UI" w:hAnsi="Segoe UI"/>
        </w:rPr>
        <w:br/>
        <w:t xml:space="preserve">Yes, Eastern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1:50:39</w:t>
      </w:r>
      <w:r>
        <w:rPr>
          <w:color w:val="323130"/>
          <w:sz w:val="4.3mm"/>
          <w:szCs w:val="4.3mm"/>
          <w:rFonts w:ascii="Segoe UI" w:cs="Segoe UI" w:eastAsia="Segoe UI" w:hAnsi="Segoe UI"/>
        </w:rPr>
        <w:br/>
        <w:t xml:space="preserve">Yeah, so I think it's so I'm sitting in Warsaw with the European team, so I'm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1:50:45</w:t>
      </w:r>
      <w:r>
        <w:rPr>
          <w:color w:val="323130"/>
          <w:sz w:val="4.3mm"/>
          <w:szCs w:val="4.3mm"/>
          <w:rFonts w:ascii="Segoe UI" w:cs="Segoe UI" w:eastAsia="Segoe UI" w:hAnsi="Segoe UI"/>
        </w:rPr>
        <w:br/>
        <w:t xml:space="preserve">Okay, it's gonna be 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1:50:48</w:t>
      </w:r>
      <w:r>
        <w:rPr>
          <w:color w:val="323130"/>
          <w:sz w:val="4.3mm"/>
          <w:szCs w:val="4.3mm"/>
          <w:rFonts w:ascii="Segoe UI" w:cs="Segoe UI" w:eastAsia="Segoe UI" w:hAnsi="Segoe UI"/>
        </w:rPr>
        <w:br/>
        <w:t xml:space="preserve">Yeah, but let me just ping J.R. offline and see what he wants to do about it. Maybe get the rundown from the integrated team and we'll see if there's a gap.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1:50:54</w:t>
      </w:r>
      <w:r>
        <w:rPr>
          <w:color w:val="323130"/>
          <w:sz w:val="4.3mm"/>
          <w:szCs w:val="4.3mm"/>
          <w:rFonts w:ascii="Segoe UI" w:cs="Segoe UI" w:eastAsia="Segoe UI" w:hAnsi="Segoe UI"/>
        </w:rPr>
        <w:br/>
        <w:t xml:space="preserve">Gat.</w:t>
      </w:r>
      <w:r>
        <w:rPr>
          <w:color w:val="323130"/>
          <w:sz w:val="4.3mm"/>
          <w:szCs w:val="4.3mm"/>
          <w:rFonts w:ascii="Segoe UI" w:cs="Segoe UI" w:eastAsia="Segoe UI" w:hAnsi="Segoe UI"/>
        </w:rPr>
        <w:br/>
        <w:t xml:space="preserve">And this is the whole easy way conversation, right? With, like, we're going with the HWP interrupt A and we need to make sure that we still cover the direct sales for SMB. Is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1:51:11</w:t>
      </w:r>
      <w:r>
        <w:rPr>
          <w:color w:val="323130"/>
          <w:sz w:val="4.3mm"/>
          <w:szCs w:val="4.3mm"/>
          <w:rFonts w:ascii="Segoe UI" w:cs="Segoe UI" w:eastAsia="Segoe UI" w:hAnsi="Segoe UI"/>
        </w:rPr>
        <w:br/>
        <w:t xml:space="preserve">Yeah, exactly. So the calls we made, the front book go forward platform will be IntegraPay and I think that is for the ISV clients specifically, but I don't think any decision has been made how we're going to support the back book of direct clients in Australia ongoing.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1:51:12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1:51:31</w:t>
      </w:r>
      <w:r>
        <w:rPr>
          <w:color w:val="323130"/>
          <w:sz w:val="4.3mm"/>
          <w:szCs w:val="4.3mm"/>
          <w:rFonts w:ascii="Segoe UI" w:cs="Segoe UI" w:eastAsia="Segoe UI" w:hAnsi="Segoe UI"/>
        </w:rPr>
        <w:br/>
        <w:t xml:space="preserve">Yeah, so we just need a plan for that, right? And I think, you know, for that market specifically, there's 10 million of CapEx per annum that we're exposing ourselves to if we stay on those platforms as is. So we're motivated to get off them as quickly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1:51:31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1:51:48</w:t>
      </w:r>
      <w:r>
        <w:rPr>
          <w:color w:val="323130"/>
          <w:sz w:val="4.3mm"/>
          <w:szCs w:val="4.3mm"/>
          <w:rFonts w:ascii="Segoe UI" w:cs="Segoe UI" w:eastAsia="Segoe UI" w:hAnsi="Segoe UI"/>
        </w:rPr>
        <w:br/>
        <w:t xml:space="preserve">So I think just to close things off then, since we're at time, so Lucy, you can reach out to Jonathan definitely and what we'll do is what based on the outcome of that conversation for integrated, we'll share that with you if there's specific gaps, let's then talk about them in a targeted way and then we'll.</w:t>
      </w:r>
      <w:r>
        <w:rPr>
          <w:color w:val="323130"/>
          <w:sz w:val="4.3mm"/>
          <w:szCs w:val="4.3mm"/>
          <w:rFonts w:ascii="Segoe UI" w:cs="Segoe UI" w:eastAsia="Segoe UI" w:hAnsi="Segoe UI"/>
        </w:rPr>
        <w:br/>
        <w:t xml:space="preserve">Also reach out to the smaller group that was put in the chat and capture any inputs from them. And then if we need a broader discussion, we can 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1:52:16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1:52:17</w:t>
      </w:r>
      <w:r>
        <w:rPr>
          <w:color w:val="323130"/>
          <w:sz w:val="4.3mm"/>
          <w:szCs w:val="4.3mm"/>
          <w:rFonts w:ascii="Segoe UI" w:cs="Segoe UI" w:eastAsia="Segoe UI" w:hAnsi="Segoe UI"/>
        </w:rPr>
        <w:br/>
        <w:t xml:space="preserve">Yeah, so, you know, maybe the best thing is we can, we need to get Lewis for Spain and we need to get Amy for Germany. And then if there's a gap for Australia, New Zealand for SMB, then we could wrap them all up in that one conversation.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1:52:30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Ofir.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1:52:32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 Jacquier, Michael (WP)   </w:t>
      </w:r>
      <w:r>
        <w:rPr>
          <w:color w:val="a19f9d"/>
          <w:sz w:val="4.3mm"/>
          <w:szCs w:val="4.3mm"/>
          <w:rFonts w:ascii="Segoe UI" w:cs="Segoe UI" w:eastAsia="Segoe UI" w:hAnsi="Segoe UI"/>
        </w:rPr>
        <w:t xml:space="preserve">1:52:32</w:t>
      </w:r>
      <w:r>
        <w:rPr>
          <w:color w:val="323130"/>
          <w:sz w:val="4.3mm"/>
          <w:szCs w:val="4.3mm"/>
          <w:rFonts w:ascii="Segoe UI" w:cs="Segoe UI" w:eastAsia="Segoe UI" w:hAnsi="Segoe UI"/>
        </w:rPr>
        <w:br/>
        <w:t xml:space="preserve">And possibly any of the geographies, right, to be thinking about India or any other, you know, areas we are dealing with but haven't been called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1:52:42</w:t>
      </w:r>
      <w:r>
        <w:rPr>
          <w:color w:val="323130"/>
          <w:sz w:val="4.3mm"/>
          <w:szCs w:val="4.3mm"/>
          <w:rFonts w:ascii="Segoe UI" w:cs="Segoe UI" w:eastAsia="Segoe UI" w:hAnsi="Segoe UI"/>
        </w:rPr>
        <w:br/>
        <w:t xml:space="preserve">Yeah, great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1:52:49</w:t>
      </w:r>
      <w:r>
        <w:rPr>
          <w:color w:val="323130"/>
          <w:sz w:val="4.3mm"/>
          <w:szCs w:val="4.3mm"/>
          <w:rFonts w:ascii="Segoe UI" w:cs="Segoe UI" w:eastAsia="Segoe UI" w:hAnsi="Segoe UI"/>
        </w:rPr>
        <w:br/>
        <w:t xml:space="preserve">Okay, I think we're on time. Let us follow up, Lucy, as we discussed on these topics, and thank you all for joining.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Parth Bahl [C]   </w:t>
      </w:r>
      <w:r>
        <w:rPr>
          <w:color w:val="a19f9d"/>
          <w:sz w:val="4.3mm"/>
          <w:szCs w:val="4.3mm"/>
          <w:rFonts w:ascii="Segoe UI" w:cs="Segoe UI" w:eastAsia="Segoe UI" w:hAnsi="Segoe UI"/>
        </w:rPr>
        <w:t xml:space="preserve">1:52:49</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And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Mario Gonzalez Madrid   </w:t>
      </w:r>
      <w:r>
        <w:rPr>
          <w:color w:val="a19f9d"/>
          <w:sz w:val="4.3mm"/>
          <w:szCs w:val="4.3mm"/>
          <w:rFonts w:ascii="Segoe UI" w:cs="Segoe UI" w:eastAsia="Segoe UI" w:hAnsi="Segoe UI"/>
        </w:rPr>
        <w:t xml:space="preserve">1:52:59</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Anushree Kolhe   </w:t>
      </w:r>
      <w:r>
        <w:rPr>
          <w:color w:val="a19f9d"/>
          <w:sz w:val="4.3mm"/>
          <w:szCs w:val="4.3mm"/>
          <w:rFonts w:ascii="Segoe UI" w:cs="Segoe UI" w:eastAsia="Segoe UI" w:hAnsi="Segoe UI"/>
        </w:rPr>
        <w:t xml:space="preserve">1:52:59</w:t>
      </w:r>
      <w:r>
        <w:rPr>
          <w:color w:val="323130"/>
          <w:sz w:val="4.3mm"/>
          <w:szCs w:val="4.3mm"/>
          <w:rFonts w:ascii="Segoe UI" w:cs="Segoe UI" w:eastAsia="Segoe UI" w:hAnsi="Segoe UI"/>
        </w:rPr>
        <w:br/>
        <w:t xml:space="preserve">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Lucy Anderson   </w:t>
      </w:r>
      <w:r>
        <w:rPr>
          <w:color w:val="a19f9d"/>
          <w:sz w:val="4.3mm"/>
          <w:szCs w:val="4.3mm"/>
          <w:rFonts w:ascii="Segoe UI" w:cs="Segoe UI" w:eastAsia="Segoe UI" w:hAnsi="Segoe UI"/>
        </w:rPr>
        <w:t xml:space="preserve">1:53:00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Jonathan Rigaud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7mtcqfyrunlz3smwsm0s.png"/><Relationship Id="rId7" Type="http://schemas.openxmlformats.org/officeDocument/2006/relationships/image" Target="media/cpeycs0n_tiyqzh5o8xwk.png"/><Relationship Id="rId8" Type="http://schemas.openxmlformats.org/officeDocument/2006/relationships/image" Target="media/0vof6wwhc3pobt9sa_9bt.png"/><Relationship Id="rId9" Type="http://schemas.openxmlformats.org/officeDocument/2006/relationships/image" Target="media/tr18daybuihjdslnszmak.png"/><Relationship Id="rId10" Type="http://schemas.openxmlformats.org/officeDocument/2006/relationships/image" Target="media/xdzjcj8xutrwpnwqxucs7.png"/><Relationship Id="rId11" Type="http://schemas.openxmlformats.org/officeDocument/2006/relationships/image" Target="media/tn4y6gqpuozmjd5ni84yn.png"/><Relationship Id="rId12" Type="http://schemas.openxmlformats.org/officeDocument/2006/relationships/image" Target="media/vunovwtw6ebr016scqhss.png"/><Relationship Id="rId13" Type="http://schemas.openxmlformats.org/officeDocument/2006/relationships/image" Target="media/ghwaxli54veiikvpvix8t.png"/><Relationship Id="rId14" Type="http://schemas.openxmlformats.org/officeDocument/2006/relationships/image" Target="media/5iiaa2mlxat6mrbwbwzwu.png"/><Relationship Id="rId15" Type="http://schemas.openxmlformats.org/officeDocument/2006/relationships/image" Target="media/r6hlctjthdl_rt5ybhki4.png"/><Relationship Id="rId16" Type="http://schemas.openxmlformats.org/officeDocument/2006/relationships/image" Target="media/lzcogm7jsyaqxjejclamf.png"/><Relationship Id="rId17" Type="http://schemas.openxmlformats.org/officeDocument/2006/relationships/image" Target="media/j1znzyy8a9f23bctlm3mn.png"/><Relationship Id="rId18" Type="http://schemas.openxmlformats.org/officeDocument/2006/relationships/image" Target="media/j3b-8pghy0lvljvj5ei23.png"/><Relationship Id="rId19" Type="http://schemas.openxmlformats.org/officeDocument/2006/relationships/image" Target="media/usglxpfxeov3j2xun7xll.png"/><Relationship Id="rId20" Type="http://schemas.openxmlformats.org/officeDocument/2006/relationships/image" Target="media/1rwjbv7r3sw8mviwdbobv.png"/><Relationship Id="rId21" Type="http://schemas.openxmlformats.org/officeDocument/2006/relationships/image" Target="media/67q_wonslgx4ji_5obdpv.png"/><Relationship Id="rId22" Type="http://schemas.openxmlformats.org/officeDocument/2006/relationships/image" Target="media/2ffdn7tsejdtsuyfiidoc.png"/><Relationship Id="rId23" Type="http://schemas.openxmlformats.org/officeDocument/2006/relationships/image" Target="media/okhsfpipna59kitd36jp5.png"/><Relationship Id="rId24" Type="http://schemas.openxmlformats.org/officeDocument/2006/relationships/image" Target="media/5jrk7cbvj5aqtwpzvjxbr.png"/><Relationship Id="rId25" Type="http://schemas.openxmlformats.org/officeDocument/2006/relationships/image" Target="media/xx7xhbrdam75d2gtkeowl.png"/><Relationship Id="rId26" Type="http://schemas.openxmlformats.org/officeDocument/2006/relationships/image" Target="media/cefqu7jo-dhgwlp7sarcp.png"/><Relationship Id="rId27" Type="http://schemas.openxmlformats.org/officeDocument/2006/relationships/image" Target="media/dz3862bl657sqaotcqean.png"/><Relationship Id="rId28" Type="http://schemas.openxmlformats.org/officeDocument/2006/relationships/image" Target="media/w-yqx07m2g0qwn3zgnec7.png"/><Relationship Id="rId29" Type="http://schemas.openxmlformats.org/officeDocument/2006/relationships/image" Target="media/0hvbehkcpeuvjzda7vi2r.png"/><Relationship Id="rId30" Type="http://schemas.openxmlformats.org/officeDocument/2006/relationships/image" Target="media/sj0tq7pougvis5xeqwxln.png"/><Relationship Id="rId31" Type="http://schemas.openxmlformats.org/officeDocument/2006/relationships/image" Target="media/o_ezywdcarasuqa1nxbdt.png"/><Relationship Id="rId32" Type="http://schemas.openxmlformats.org/officeDocument/2006/relationships/image" Target="media/4jzygyh6vj1ov09p3pjon.png"/><Relationship Id="rId33" Type="http://schemas.openxmlformats.org/officeDocument/2006/relationships/image" Target="media/6v5v_ilws3cco2uoi7qsd.png"/><Relationship Id="rId34" Type="http://schemas.openxmlformats.org/officeDocument/2006/relationships/image" Target="media/fgqpxdfizczvafsybucpo.png"/><Relationship Id="rId35" Type="http://schemas.openxmlformats.org/officeDocument/2006/relationships/image" Target="media/0owccr_xwur3uegchv6et.png"/><Relationship Id="rId36" Type="http://schemas.openxmlformats.org/officeDocument/2006/relationships/image" Target="media/m-ereae6wolwhan0_e0gn.png"/><Relationship Id="rId37" Type="http://schemas.openxmlformats.org/officeDocument/2006/relationships/image" Target="media/wizc7jvl7q9g3eietubn8.png"/><Relationship Id="rId38" Type="http://schemas.openxmlformats.org/officeDocument/2006/relationships/image" Target="media/vuuboctwi_um2yuvkcgb2.png"/><Relationship Id="rId39" Type="http://schemas.openxmlformats.org/officeDocument/2006/relationships/image" Target="media/zfse_hse2dqvvm4vy1ett.png"/><Relationship Id="rId40" Type="http://schemas.openxmlformats.org/officeDocument/2006/relationships/image" Target="media/qadovq-z84hggu2an4f8d.png"/><Relationship Id="rId41" Type="http://schemas.openxmlformats.org/officeDocument/2006/relationships/image" Target="media/jv3vt0qpx5kjeb1ujctuq.png"/><Relationship Id="rId42" Type="http://schemas.openxmlformats.org/officeDocument/2006/relationships/image" Target="media/jd_bkdtz7szdqqbhyq2cr.png"/><Relationship Id="rId43" Type="http://schemas.openxmlformats.org/officeDocument/2006/relationships/image" Target="media/-cuu67fc7uibegwtctcl2.png"/><Relationship Id="rId44" Type="http://schemas.openxmlformats.org/officeDocument/2006/relationships/image" Target="media/4zsbruzf0piyl93oxhkrn.png"/><Relationship Id="rId45" Type="http://schemas.openxmlformats.org/officeDocument/2006/relationships/image" Target="media/-hbzi5fgodhqp5vbw1ucd.png"/><Relationship Id="rId46" Type="http://schemas.openxmlformats.org/officeDocument/2006/relationships/image" Target="media/9a6vzavmget597fam4xzi.png"/><Relationship Id="rId47" Type="http://schemas.openxmlformats.org/officeDocument/2006/relationships/image" Target="media/-21crbi-9uci0n5ihf8nb.png"/><Relationship Id="rId48" Type="http://schemas.openxmlformats.org/officeDocument/2006/relationships/image" Target="media/k_kzph9c1k1zfyq9k8mwr.png"/><Relationship Id="rId49" Type="http://schemas.openxmlformats.org/officeDocument/2006/relationships/image" Target="media/wdoy7-dcrbjijxhb4idhx.png"/><Relationship Id="rId50" Type="http://schemas.openxmlformats.org/officeDocument/2006/relationships/image" Target="media/qqzzmj1awfzoywyeqc7xj.png"/><Relationship Id="rId51" Type="http://schemas.openxmlformats.org/officeDocument/2006/relationships/image" Target="media/y1ayllqrhzqegttotqvfd.png"/><Relationship Id="rId52" Type="http://schemas.openxmlformats.org/officeDocument/2006/relationships/image" Target="media/3amg4fuypqlzbysqtz7ff.png"/><Relationship Id="rId53" Type="http://schemas.openxmlformats.org/officeDocument/2006/relationships/image" Target="media/fivayl7u4ig2go2uc7tim.png"/><Relationship Id="rId54" Type="http://schemas.openxmlformats.org/officeDocument/2006/relationships/image" Target="media/yztspt-kkuqzcu2ocksfn.png"/><Relationship Id="rId55" Type="http://schemas.openxmlformats.org/officeDocument/2006/relationships/image" Target="media/ahn-t4l2sooqaxqqjd7uv.png"/><Relationship Id="rId56" Type="http://schemas.openxmlformats.org/officeDocument/2006/relationships/image" Target="media/ep72ak8tguwfig-shuzyc.png"/><Relationship Id="rId57" Type="http://schemas.openxmlformats.org/officeDocument/2006/relationships/image" Target="media/6kipicuq402k8cg1uzrfk.png"/><Relationship Id="rId58" Type="http://schemas.openxmlformats.org/officeDocument/2006/relationships/image" Target="media/0si40ahrai-szwxxngbbs.png"/><Relationship Id="rId59" Type="http://schemas.openxmlformats.org/officeDocument/2006/relationships/image" Target="media/7kxi9po5ehy-bwny7pqmy.png"/><Relationship Id="rId60" Type="http://schemas.openxmlformats.org/officeDocument/2006/relationships/image" Target="media/_bnxgtu-qs-gr7-plqnxv.png"/><Relationship Id="rId61" Type="http://schemas.openxmlformats.org/officeDocument/2006/relationships/image" Target="media/jpe6-tq-nm6yrqegevzuz.png"/><Relationship Id="rId62" Type="http://schemas.openxmlformats.org/officeDocument/2006/relationships/image" Target="media/npz3dbqsg_supqkwhfkgf.png"/><Relationship Id="rId63" Type="http://schemas.openxmlformats.org/officeDocument/2006/relationships/image" Target="media/gy4gow61-qaqa0wrndnrj.png"/><Relationship Id="rId64" Type="http://schemas.openxmlformats.org/officeDocument/2006/relationships/image" Target="media/eklubt68242myblpugvkl.png"/><Relationship Id="rId65" Type="http://schemas.openxmlformats.org/officeDocument/2006/relationships/image" Target="media/eumy4x_kwfoikmp0biqwd.png"/><Relationship Id="rId66" Type="http://schemas.openxmlformats.org/officeDocument/2006/relationships/image" Target="media/u4gunrptppmni_ue4ovva.png"/><Relationship Id="rId67" Type="http://schemas.openxmlformats.org/officeDocument/2006/relationships/image" Target="media/t0okxxvo3bycoyobffhi_.png"/><Relationship Id="rId68" Type="http://schemas.openxmlformats.org/officeDocument/2006/relationships/image" Target="media/5ixj0qky7r6f-sgnvmekz.png"/><Relationship Id="rId69" Type="http://schemas.openxmlformats.org/officeDocument/2006/relationships/image" Target="media/qwfgftbwckieprgujjzfu.png"/><Relationship Id="rId70" Type="http://schemas.openxmlformats.org/officeDocument/2006/relationships/image" Target="media/7x4erqo-ht0ru7o9rbhtd.png"/><Relationship Id="rId71" Type="http://schemas.openxmlformats.org/officeDocument/2006/relationships/image" Target="media/yrco7hfh_wopjkufgscrb.png"/><Relationship Id="rId72" Type="http://schemas.openxmlformats.org/officeDocument/2006/relationships/image" Target="media/vnzhazqzjkrs7vonxrmyh.png"/><Relationship Id="rId73" Type="http://schemas.openxmlformats.org/officeDocument/2006/relationships/image" Target="media/p5ume1--zwxfjt9scg77v.png"/><Relationship Id="rId74" Type="http://schemas.openxmlformats.org/officeDocument/2006/relationships/image" Target="media/ylc_6ewtf2h7i70gxsjbl.png"/><Relationship Id="rId75" Type="http://schemas.openxmlformats.org/officeDocument/2006/relationships/image" Target="media/d45c1i3ekcdczsqk40n4x.png"/><Relationship Id="rId76" Type="http://schemas.openxmlformats.org/officeDocument/2006/relationships/image" Target="media/3pcwapf58cfzcewlem1ct.png"/><Relationship Id="rId77" Type="http://schemas.openxmlformats.org/officeDocument/2006/relationships/image" Target="media/40-gtzx6qwapsiaombbfz.png"/><Relationship Id="rId78" Type="http://schemas.openxmlformats.org/officeDocument/2006/relationships/image" Target="media/j0a6pya5hzqdjojfzilge.png"/><Relationship Id="rId79" Type="http://schemas.openxmlformats.org/officeDocument/2006/relationships/image" Target="media/6yijfci6yponegybxml1d.png"/><Relationship Id="rId80" Type="http://schemas.openxmlformats.org/officeDocument/2006/relationships/image" Target="media/7o9x_oazwdnxlkb7es4as.png"/><Relationship Id="rId81" Type="http://schemas.openxmlformats.org/officeDocument/2006/relationships/image" Target="media/agbbsj7a0xepjvcy5agtx.png"/><Relationship Id="rId82" Type="http://schemas.openxmlformats.org/officeDocument/2006/relationships/image" Target="media/ngpyjg_inlh8nzcjj8_aj.png"/><Relationship Id="rId83" Type="http://schemas.openxmlformats.org/officeDocument/2006/relationships/image" Target="media/dmkutwk-davim158yus-z.png"/><Relationship Id="rId84" Type="http://schemas.openxmlformats.org/officeDocument/2006/relationships/image" Target="media/9-zgfecr8s05rdrvyloxi.png"/><Relationship Id="rId85" Type="http://schemas.openxmlformats.org/officeDocument/2006/relationships/image" Target="media/uaopxw0lyub11radgu4ow.png"/><Relationship Id="rId86" Type="http://schemas.openxmlformats.org/officeDocument/2006/relationships/image" Target="media/1qshr97ahpboue_runamz.png"/><Relationship Id="rId87" Type="http://schemas.openxmlformats.org/officeDocument/2006/relationships/image" Target="media/cfyybi1cq6f-fzhkyqpdx.png"/><Relationship Id="rId88" Type="http://schemas.openxmlformats.org/officeDocument/2006/relationships/image" Target="media/haf0zxj-p9wnykmvwqtby.png"/><Relationship Id="rId89" Type="http://schemas.openxmlformats.org/officeDocument/2006/relationships/image" Target="media/ido9hqnurqznc2l1nbphi.png"/><Relationship Id="rId90" Type="http://schemas.openxmlformats.org/officeDocument/2006/relationships/image" Target="media/8lzddgk9ws0qszl61gzx0.png"/><Relationship Id="rId91" Type="http://schemas.openxmlformats.org/officeDocument/2006/relationships/image" Target="media/osshqif-sf46dxwyx-dwq.png"/><Relationship Id="rId92" Type="http://schemas.openxmlformats.org/officeDocument/2006/relationships/image" Target="media/jfurpn_1jmy3dolqlosf4.png"/><Relationship Id="rId93" Type="http://schemas.openxmlformats.org/officeDocument/2006/relationships/image" Target="media/d7amioowmsyya_egvjra7.png"/><Relationship Id="rId94" Type="http://schemas.openxmlformats.org/officeDocument/2006/relationships/image" Target="media/epv9be5h_xvttvgtn2ual.png"/><Relationship Id="rId95" Type="http://schemas.openxmlformats.org/officeDocument/2006/relationships/image" Target="media/tn-gzcw_bvura8nmqac3o.png"/><Relationship Id="rId96" Type="http://schemas.openxmlformats.org/officeDocument/2006/relationships/image" Target="media/epuxxe4uppzdmhxdsoeli.png"/><Relationship Id="rId97" Type="http://schemas.openxmlformats.org/officeDocument/2006/relationships/image" Target="media/jlca0i8ljnaz7md8ezde1.png"/><Relationship Id="rId98" Type="http://schemas.openxmlformats.org/officeDocument/2006/relationships/image" Target="media/zjn6rxtp3whiqsnmcsemi.png"/><Relationship Id="rId99" Type="http://schemas.openxmlformats.org/officeDocument/2006/relationships/image" Target="media/6deu6sdveunjr-h5tyv5t.png"/><Relationship Id="rId100" Type="http://schemas.openxmlformats.org/officeDocument/2006/relationships/image" Target="media/x2pjmqw084tfiuhdiaryb.png"/><Relationship Id="rId101" Type="http://schemas.openxmlformats.org/officeDocument/2006/relationships/image" Target="media/husafmv5gwazhv22gyjuz.png"/><Relationship Id="rId102" Type="http://schemas.openxmlformats.org/officeDocument/2006/relationships/image" Target="media/rny-xqd_bfwyfo209wnpo.png"/><Relationship Id="rId103" Type="http://schemas.openxmlformats.org/officeDocument/2006/relationships/image" Target="media/ep1bf14kkg3n-qz6v2_g5.png"/><Relationship Id="rId104" Type="http://schemas.openxmlformats.org/officeDocument/2006/relationships/image" Target="media/nn_57hlltjgam6o-tuyej.png"/><Relationship Id="rId105" Type="http://schemas.openxmlformats.org/officeDocument/2006/relationships/image" Target="media/oaq_ywtjvtveubwjkipok.png"/><Relationship Id="rId106" Type="http://schemas.openxmlformats.org/officeDocument/2006/relationships/image" Target="media/u8ef7ihre82ti6cyiatb3.png"/><Relationship Id="rId107" Type="http://schemas.openxmlformats.org/officeDocument/2006/relationships/image" Target="media/jy--qguxkbxqmbkzfocud.png"/><Relationship Id="rId108" Type="http://schemas.openxmlformats.org/officeDocument/2006/relationships/image" Target="media/kpo-wp2qtcehfgrw9lotf.png"/><Relationship Id="rId109" Type="http://schemas.openxmlformats.org/officeDocument/2006/relationships/image" Target="media/dism0x2v_7knk8ow-dmdr.png"/><Relationship Id="rId110" Type="http://schemas.openxmlformats.org/officeDocument/2006/relationships/image" Target="media/qha85lm8ly5a72k_sa6hg.png"/><Relationship Id="rId111" Type="http://schemas.openxmlformats.org/officeDocument/2006/relationships/image" Target="media/baa2-d3gwou_vg8gvbwxp.png"/><Relationship Id="rId112" Type="http://schemas.openxmlformats.org/officeDocument/2006/relationships/image" Target="media/oaov172xafppcf_ewhept.png"/><Relationship Id="rId113" Type="http://schemas.openxmlformats.org/officeDocument/2006/relationships/image" Target="media/x3nehe2c9yimvbffuqzta.png"/><Relationship Id="rId114" Type="http://schemas.openxmlformats.org/officeDocument/2006/relationships/image" Target="media/zy_pt9dspkaeenu6snct-.png"/><Relationship Id="rId115" Type="http://schemas.openxmlformats.org/officeDocument/2006/relationships/image" Target="media/q832thzhkw1jv7_rbrucs.png"/><Relationship Id="rId116" Type="http://schemas.openxmlformats.org/officeDocument/2006/relationships/image" Target="media/mh11zon2zxtqvg24le519.png"/><Relationship Id="rId117" Type="http://schemas.openxmlformats.org/officeDocument/2006/relationships/image" Target="media/wqntysog-rtd4qcw0bbs2.png"/><Relationship Id="rId118" Type="http://schemas.openxmlformats.org/officeDocument/2006/relationships/image" Target="media/yc-us18lrlwbfatwzqo_z.png"/><Relationship Id="rId119" Type="http://schemas.openxmlformats.org/officeDocument/2006/relationships/image" Target="media/5ms4tpft_uckoi9tignzv.png"/><Relationship Id="rId120" Type="http://schemas.openxmlformats.org/officeDocument/2006/relationships/image" Target="media/hcs6ddqj9wg42u6tiqu1h.png"/><Relationship Id="rId121" Type="http://schemas.openxmlformats.org/officeDocument/2006/relationships/image" Target="media/rcmqc7peisjf5ees35o1l.png"/><Relationship Id="rId122" Type="http://schemas.openxmlformats.org/officeDocument/2006/relationships/image" Target="media/zi1urfo5rvgchzched1g-.png"/><Relationship Id="rId123" Type="http://schemas.openxmlformats.org/officeDocument/2006/relationships/image" Target="media/u2d6wcz93lvogsxs0z7gg.png"/><Relationship Id="rId124" Type="http://schemas.openxmlformats.org/officeDocument/2006/relationships/image" Target="media/yohrhyiqsf2m0jjjuaynw.png"/><Relationship Id="rId125" Type="http://schemas.openxmlformats.org/officeDocument/2006/relationships/image" Target="media/z_isyhc6at3utfxzxhigj.png"/><Relationship Id="rId126" Type="http://schemas.openxmlformats.org/officeDocument/2006/relationships/image" Target="media/3tzqdbtty0itago8uijti.png"/><Relationship Id="rId127" Type="http://schemas.openxmlformats.org/officeDocument/2006/relationships/image" Target="media/tphs3fu7haprfo4rgtn6l.png"/><Relationship Id="rId128" Type="http://schemas.openxmlformats.org/officeDocument/2006/relationships/image" Target="media/y0zvqu0n-hl-gqwvzny2x.png"/><Relationship Id="rId129" Type="http://schemas.openxmlformats.org/officeDocument/2006/relationships/image" Target="media/unvuinyu8-tcrygbfdx4m.png"/><Relationship Id="rId130" Type="http://schemas.openxmlformats.org/officeDocument/2006/relationships/image" Target="media/zwh1qlfabk_yllvc5ppnq.png"/><Relationship Id="rId131" Type="http://schemas.openxmlformats.org/officeDocument/2006/relationships/image" Target="media/5e7scoy05booeovwuxxj1.png"/><Relationship Id="rId132" Type="http://schemas.openxmlformats.org/officeDocument/2006/relationships/image" Target="media/mbr0hst1ui3vpmw6awvfe.png"/><Relationship Id="rId133" Type="http://schemas.openxmlformats.org/officeDocument/2006/relationships/image" Target="media/2xbo1t7o5cic_p2fkc4qh.png"/><Relationship Id="rId134" Type="http://schemas.openxmlformats.org/officeDocument/2006/relationships/image" Target="media/vhguz_t57pvkqrwpg8vh5.png"/><Relationship Id="rId135" Type="http://schemas.openxmlformats.org/officeDocument/2006/relationships/image" Target="media/leng8omfm-j-spn9gbjj6.png"/><Relationship Id="rId136" Type="http://schemas.openxmlformats.org/officeDocument/2006/relationships/image" Target="media/y6xmteh8bxb-enlrp_yr9.png"/><Relationship Id="rId137" Type="http://schemas.openxmlformats.org/officeDocument/2006/relationships/image" Target="media/syjjw-rp0ypprknlokoqh.png"/><Relationship Id="rId138" Type="http://schemas.openxmlformats.org/officeDocument/2006/relationships/image" Target="media/xbfbydrsefleua31vkcoo.png"/><Relationship Id="rId139" Type="http://schemas.openxmlformats.org/officeDocument/2006/relationships/image" Target="media/0e-a6zjird2ong9ancrzz.png"/><Relationship Id="rId140" Type="http://schemas.openxmlformats.org/officeDocument/2006/relationships/image" Target="media/l0jbng2c_bvrh0z9p13bh.png"/><Relationship Id="rId141" Type="http://schemas.openxmlformats.org/officeDocument/2006/relationships/image" Target="media/i8ij_ijyeu2c1fsttqhcl.png"/><Relationship Id="rId142" Type="http://schemas.openxmlformats.org/officeDocument/2006/relationships/image" Target="media/dxcjazufm3cgmmi47ogbq.png"/><Relationship Id="rId143" Type="http://schemas.openxmlformats.org/officeDocument/2006/relationships/image" Target="media/4j7o7kucs_wl5ka79fvpb.png"/><Relationship Id="rId144" Type="http://schemas.openxmlformats.org/officeDocument/2006/relationships/image" Target="media/mwkemkui18fucbqxcga6g.png"/><Relationship Id="rId145" Type="http://schemas.openxmlformats.org/officeDocument/2006/relationships/image" Target="media/amhr6vx5zv_ox94hsyvpi.png"/><Relationship Id="rId146" Type="http://schemas.openxmlformats.org/officeDocument/2006/relationships/image" Target="media/7ooznadgmldrv8dbjkqrt.png"/><Relationship Id="rId147" Type="http://schemas.openxmlformats.org/officeDocument/2006/relationships/image" Target="media/y-ax2dsomxdjhtd5fsv0h.png"/><Relationship Id="rId148" Type="http://schemas.openxmlformats.org/officeDocument/2006/relationships/image" Target="media/72m3gakx8_t4vjcqd-eyw.png"/><Relationship Id="rId149" Type="http://schemas.openxmlformats.org/officeDocument/2006/relationships/image" Target="media/xd2lgiprwodocd0pjhpdd.png"/><Relationship Id="rId150" Type="http://schemas.openxmlformats.org/officeDocument/2006/relationships/image" Target="media/kj4rvpnf7vribzodnbibr.png"/><Relationship Id="rId151" Type="http://schemas.openxmlformats.org/officeDocument/2006/relationships/image" Target="media/bopdi3neplcljsrtuszz2.png"/><Relationship Id="rId152" Type="http://schemas.openxmlformats.org/officeDocument/2006/relationships/image" Target="media/uqxnsqwnlrte-efqbn6yl.png"/><Relationship Id="rId153" Type="http://schemas.openxmlformats.org/officeDocument/2006/relationships/image" Target="media/rq1vv-mm7jpcn6typ4-r1.png"/><Relationship Id="rId154" Type="http://schemas.openxmlformats.org/officeDocument/2006/relationships/image" Target="media/f4jhj8uktn3uryh5tjwvk.png"/><Relationship Id="rId155" Type="http://schemas.openxmlformats.org/officeDocument/2006/relationships/image" Target="media/-iqrwjbreeinm8iyakomn.png"/><Relationship Id="rId156" Type="http://schemas.openxmlformats.org/officeDocument/2006/relationships/image" Target="media/hepnyizeuj77hwnonknsy.png"/><Relationship Id="rId157" Type="http://schemas.openxmlformats.org/officeDocument/2006/relationships/image" Target="media/lxvft6dcbnu83zim9yxbx.png"/><Relationship Id="rId158" Type="http://schemas.openxmlformats.org/officeDocument/2006/relationships/image" Target="media/ciuuql1_ckqu8vgrjkffx.png"/><Relationship Id="rId159" Type="http://schemas.openxmlformats.org/officeDocument/2006/relationships/image" Target="media/fhilt4uy3btwcszxlifgr.png"/><Relationship Id="rId160" Type="http://schemas.openxmlformats.org/officeDocument/2006/relationships/image" Target="media/cbrg4i8jn4dztf67ifend.png"/><Relationship Id="rId161" Type="http://schemas.openxmlformats.org/officeDocument/2006/relationships/image" Target="media/f9u0ukxxw6nvuqpuojjbd.png"/><Relationship Id="rId162" Type="http://schemas.openxmlformats.org/officeDocument/2006/relationships/image" Target="media/wd_axel9vyzwmhepqhwkg.png"/><Relationship Id="rId163" Type="http://schemas.openxmlformats.org/officeDocument/2006/relationships/image" Target="media/ucna2mfczs7swmw-hczap.png"/><Relationship Id="rId164" Type="http://schemas.openxmlformats.org/officeDocument/2006/relationships/image" Target="media/o-tqqmmkozann-ztyuaea.png"/><Relationship Id="rId165" Type="http://schemas.openxmlformats.org/officeDocument/2006/relationships/image" Target="media/gsybpyj2prmtscxyegprp.png"/><Relationship Id="rId166" Type="http://schemas.openxmlformats.org/officeDocument/2006/relationships/image" Target="media/brwxs6iqi1fj39cr29_0s.png"/><Relationship Id="rId167" Type="http://schemas.openxmlformats.org/officeDocument/2006/relationships/image" Target="media/nccyerauv00it0o-a6dgv.png"/><Relationship Id="rId168" Type="http://schemas.openxmlformats.org/officeDocument/2006/relationships/image" Target="media/bxuz5degm6a3tbijd_h7r.png"/><Relationship Id="rId169" Type="http://schemas.openxmlformats.org/officeDocument/2006/relationships/image" Target="media/jh4q4nl3ppfp-9zi2txns.png"/><Relationship Id="rId170" Type="http://schemas.openxmlformats.org/officeDocument/2006/relationships/image" Target="media/vsslxioipb2cyywfheas1.png"/><Relationship Id="rId171" Type="http://schemas.openxmlformats.org/officeDocument/2006/relationships/image" Target="media/f1wrv1yahz1ufget6scl4.png"/><Relationship Id="rId172" Type="http://schemas.openxmlformats.org/officeDocument/2006/relationships/image" Target="media/f91lndfpffb2s-hvbm4sw.png"/><Relationship Id="rId173" Type="http://schemas.openxmlformats.org/officeDocument/2006/relationships/image" Target="media/k62phzhjau-nmfexbihjj.png"/><Relationship Id="rId174" Type="http://schemas.openxmlformats.org/officeDocument/2006/relationships/image" Target="media/bheyg6utucpp3f1cxod17.png"/><Relationship Id="rId175" Type="http://schemas.openxmlformats.org/officeDocument/2006/relationships/image" Target="media/ngcgejjcmsmfwtweeigsp.png"/><Relationship Id="rId176" Type="http://schemas.openxmlformats.org/officeDocument/2006/relationships/image" Target="media/dizjyucft7ievdthbn7n4.png"/><Relationship Id="rId177" Type="http://schemas.openxmlformats.org/officeDocument/2006/relationships/image" Target="media/8bynwz7qwce1tghosvtxs.png"/><Relationship Id="rId178" Type="http://schemas.openxmlformats.org/officeDocument/2006/relationships/image" Target="media/qkvmyi15ecrjls2mx-arw.png"/><Relationship Id="rId179" Type="http://schemas.openxmlformats.org/officeDocument/2006/relationships/image" Target="media/ifrxhvb6680irzj7pkgrq.png"/><Relationship Id="rId180" Type="http://schemas.openxmlformats.org/officeDocument/2006/relationships/image" Target="media/ty5belosjycx8laqrelkx.png"/><Relationship Id="rId181" Type="http://schemas.openxmlformats.org/officeDocument/2006/relationships/image" Target="media/jjkyrbvtjciixl4qcvln9.png"/><Relationship Id="rId182" Type="http://schemas.openxmlformats.org/officeDocument/2006/relationships/image" Target="media/wercluvfffv4di882qzeg.png"/><Relationship Id="rId183" Type="http://schemas.openxmlformats.org/officeDocument/2006/relationships/image" Target="media/jbmq340igmw8v7-k8nt9p.png"/><Relationship Id="rId184" Type="http://schemas.openxmlformats.org/officeDocument/2006/relationships/image" Target="media/r2abue9wwpbuyfk9lyodn.png"/><Relationship Id="rId185" Type="http://schemas.openxmlformats.org/officeDocument/2006/relationships/image" Target="media/y9jvqmptoqlpvaw7dgvv5.png"/><Relationship Id="rId186" Type="http://schemas.openxmlformats.org/officeDocument/2006/relationships/image" Target="media/wmapzxy-gq3kvavbozzui.png"/><Relationship Id="rId187" Type="http://schemas.openxmlformats.org/officeDocument/2006/relationships/image" Target="media/k8rvnavb2coyyoz0ubxki.png"/><Relationship Id="rId188" Type="http://schemas.openxmlformats.org/officeDocument/2006/relationships/image" Target="media/ibbjgjt-ro_3vmshhh7dd.png"/><Relationship Id="rId189" Type="http://schemas.openxmlformats.org/officeDocument/2006/relationships/image" Target="media/xyjqpsutz89tbzuf4mrpw.png"/><Relationship Id="rId190" Type="http://schemas.openxmlformats.org/officeDocument/2006/relationships/image" Target="media/xdkmv38bdi21euskut2qm.png"/><Relationship Id="rId191" Type="http://schemas.openxmlformats.org/officeDocument/2006/relationships/image" Target="media/vhrc2ixv3z3xkxijipq_r.png"/><Relationship Id="rId192" Type="http://schemas.openxmlformats.org/officeDocument/2006/relationships/image" Target="media/eokj9qkcap1qtasmonovx.png"/><Relationship Id="rId193" Type="http://schemas.openxmlformats.org/officeDocument/2006/relationships/image" Target="media/gcbpwgeoy8lsrd9x4ndjj.png"/><Relationship Id="rId194" Type="http://schemas.openxmlformats.org/officeDocument/2006/relationships/image" Target="media/fb8izrb-lf0zdh-vxubqt.png"/><Relationship Id="rId195" Type="http://schemas.openxmlformats.org/officeDocument/2006/relationships/image" Target="media/pg3kjtg6bs9ffpclauypg.png"/><Relationship Id="rId196" Type="http://schemas.openxmlformats.org/officeDocument/2006/relationships/image" Target="media/dhitl1lbiplyyqxyyajfu.png"/><Relationship Id="rId197" Type="http://schemas.openxmlformats.org/officeDocument/2006/relationships/image" Target="media/okh5czox-mbcn-tkpu-50.png"/><Relationship Id="rId198" Type="http://schemas.openxmlformats.org/officeDocument/2006/relationships/image" Target="media/elgpf3y2a9rkld2vymbph.png"/><Relationship Id="rId199" Type="http://schemas.openxmlformats.org/officeDocument/2006/relationships/image" Target="media/krx3hzopekbaunrrzogkl.png"/><Relationship Id="rId200" Type="http://schemas.openxmlformats.org/officeDocument/2006/relationships/image" Target="media/35mv1rjcnqarz_wdurq71.png"/><Relationship Id="rId201" Type="http://schemas.openxmlformats.org/officeDocument/2006/relationships/image" Target="media/ul3zv8opis5pdgh14rt3k.png"/><Relationship Id="rId202" Type="http://schemas.openxmlformats.org/officeDocument/2006/relationships/image" Target="media/v7pjzbl9febv0tawcxkfj.png"/><Relationship Id="rId203" Type="http://schemas.openxmlformats.org/officeDocument/2006/relationships/image" Target="media/yvclutqeb96txwcqifgdm.png"/><Relationship Id="rId204" Type="http://schemas.openxmlformats.org/officeDocument/2006/relationships/image" Target="media/sblmdp8sk9rykpl3qksaq.png"/><Relationship Id="rId205" Type="http://schemas.openxmlformats.org/officeDocument/2006/relationships/image" Target="media/veozombnghyxdi0faeda1.png"/><Relationship Id="rId206" Type="http://schemas.openxmlformats.org/officeDocument/2006/relationships/image" Target="media/f10nprijqs1gza2ecb4kb.png"/><Relationship Id="rId207" Type="http://schemas.openxmlformats.org/officeDocument/2006/relationships/image" Target="media/mxbdsag27g3qvl4a2554c.png"/><Relationship Id="rId208" Type="http://schemas.openxmlformats.org/officeDocument/2006/relationships/image" Target="media/ducp0aodhjckrlx6fvuif.png"/><Relationship Id="rId209" Type="http://schemas.openxmlformats.org/officeDocument/2006/relationships/image" Target="media/8pnzlmockhapybgyuqoha.png"/><Relationship Id="rId210" Type="http://schemas.openxmlformats.org/officeDocument/2006/relationships/image" Target="media/7cv5x7abg9r9v6gcqploi.png"/><Relationship Id="rId211" Type="http://schemas.openxmlformats.org/officeDocument/2006/relationships/image" Target="media/iwa4xpn6tyt4bpxxof1en.png"/><Relationship Id="rId212" Type="http://schemas.openxmlformats.org/officeDocument/2006/relationships/image" Target="media/k9cfs6fmu4dahtu4rt-ey.png"/><Relationship Id="rId213" Type="http://schemas.openxmlformats.org/officeDocument/2006/relationships/image" Target="media/uo_fruq4obhojirzs66hw.png"/><Relationship Id="rId214" Type="http://schemas.openxmlformats.org/officeDocument/2006/relationships/image" Target="media/anl3aavxxlmxy8xztwbmf.png"/><Relationship Id="rId215" Type="http://schemas.openxmlformats.org/officeDocument/2006/relationships/image" Target="media/ftwwalovkrqgxmt5qimap.png"/><Relationship Id="rId216" Type="http://schemas.openxmlformats.org/officeDocument/2006/relationships/image" Target="media/i-14ddu0rmkmfnbo_vw7w.png"/><Relationship Id="rId217" Type="http://schemas.openxmlformats.org/officeDocument/2006/relationships/image" Target="media/6w46ixygleyqvhhgggfsk.png"/><Relationship Id="rId218" Type="http://schemas.openxmlformats.org/officeDocument/2006/relationships/image" Target="media/xxd9tc4oydiosc_hmmqwu.png"/><Relationship Id="rId219" Type="http://schemas.openxmlformats.org/officeDocument/2006/relationships/image" Target="media/ghzuwc-sl7wt_ojg_oy-u.png"/><Relationship Id="rId220" Type="http://schemas.openxmlformats.org/officeDocument/2006/relationships/image" Target="media/vuzna7cwhsqiwliec0hcg.png"/><Relationship Id="rId221" Type="http://schemas.openxmlformats.org/officeDocument/2006/relationships/image" Target="media/l0shsrswyluakbkmqxr9h.png"/><Relationship Id="rId222" Type="http://schemas.openxmlformats.org/officeDocument/2006/relationships/image" Target="media/-1uuxaxsesextpdnybq0o.png"/><Relationship Id="rId223" Type="http://schemas.openxmlformats.org/officeDocument/2006/relationships/image" Target="media/vof5ntoiimftsycb8x8w9.png"/><Relationship Id="rId224" Type="http://schemas.openxmlformats.org/officeDocument/2006/relationships/image" Target="media/re7j8jcdcwxpiseg28c94.png"/><Relationship Id="rId225" Type="http://schemas.openxmlformats.org/officeDocument/2006/relationships/image" Target="media/bwgpuxmxxwtrcgs3gikfy.png"/><Relationship Id="rId226" Type="http://schemas.openxmlformats.org/officeDocument/2006/relationships/image" Target="media/p5ukrae6gutgfyiq9gbpf.png"/><Relationship Id="rId227" Type="http://schemas.openxmlformats.org/officeDocument/2006/relationships/image" Target="media/0ixctjgjl24gq2pifffec.png"/><Relationship Id="rId228" Type="http://schemas.openxmlformats.org/officeDocument/2006/relationships/image" Target="media/v3mlxlmvdpat6kcm3ehos.png"/><Relationship Id="rId229" Type="http://schemas.openxmlformats.org/officeDocument/2006/relationships/image" Target="media/3mokwzvfmignxkxcvpfnx.png"/><Relationship Id="rId230" Type="http://schemas.openxmlformats.org/officeDocument/2006/relationships/image" Target="media/a3piu5dsocis_6gcvxh4v.png"/><Relationship Id="rId231" Type="http://schemas.openxmlformats.org/officeDocument/2006/relationships/image" Target="media/gcji3ee_cjrrokmrjy41b.png"/><Relationship Id="rId232" Type="http://schemas.openxmlformats.org/officeDocument/2006/relationships/image" Target="media/kvgsvlehallwpp7yu3wno.png"/><Relationship Id="rId233" Type="http://schemas.openxmlformats.org/officeDocument/2006/relationships/image" Target="media/it2fozmw65umck6a1k5wv.png"/><Relationship Id="rId234" Type="http://schemas.openxmlformats.org/officeDocument/2006/relationships/image" Target="media/pjdg-9hoglvfoe-bbi9xr.png"/><Relationship Id="rId235" Type="http://schemas.openxmlformats.org/officeDocument/2006/relationships/image" Target="media/gtkioxb8xurzcu8zcnfvt.png"/><Relationship Id="rId236" Type="http://schemas.openxmlformats.org/officeDocument/2006/relationships/image" Target="media/grlbvpkcck0jnxhcght9l.png"/><Relationship Id="rId237" Type="http://schemas.openxmlformats.org/officeDocument/2006/relationships/image" Target="media/so9bqa2li5ddr9pb7mkpq.png"/><Relationship Id="rId238" Type="http://schemas.openxmlformats.org/officeDocument/2006/relationships/image" Target="media/kxm7oubg4umxgrfmoeycf.png"/><Relationship Id="rId239" Type="http://schemas.openxmlformats.org/officeDocument/2006/relationships/image" Target="media/67dvzmifdhjeyoquptli1.png"/><Relationship Id="rId240" Type="http://schemas.openxmlformats.org/officeDocument/2006/relationships/image" Target="media/komh3fqcoy5uzxxm81qtu.png"/><Relationship Id="rId241" Type="http://schemas.openxmlformats.org/officeDocument/2006/relationships/image" Target="media/r9fanok3q5fgt0kmsd7xz.png"/><Relationship Id="rId242" Type="http://schemas.openxmlformats.org/officeDocument/2006/relationships/image" Target="media/cmryaiygxdxryraoz4r7p.png"/><Relationship Id="rId243" Type="http://schemas.openxmlformats.org/officeDocument/2006/relationships/image" Target="media/zwws0q8cdqbo8v61xozf-.png"/><Relationship Id="rId244" Type="http://schemas.openxmlformats.org/officeDocument/2006/relationships/image" Target="media/5biqxdgumjlbxytzzk0kq.png"/><Relationship Id="rId245" Type="http://schemas.openxmlformats.org/officeDocument/2006/relationships/image" Target="media/ym8mafr6v_x471g1s18nx.png"/><Relationship Id="rId246" Type="http://schemas.openxmlformats.org/officeDocument/2006/relationships/image" Target="media/j1avhecmlfngv3xyxx67q.png"/><Relationship Id="rId247" Type="http://schemas.openxmlformats.org/officeDocument/2006/relationships/image" Target="media/frs6zrdwthpg0l4cxi2ec.png"/><Relationship Id="rId248" Type="http://schemas.openxmlformats.org/officeDocument/2006/relationships/image" Target="media/6hmayci3vcmxnirw9fs81.png"/><Relationship Id="rId249" Type="http://schemas.openxmlformats.org/officeDocument/2006/relationships/image" Target="media/q0ocd5rnaisr7njv_6mds.png"/><Relationship Id="rId250" Type="http://schemas.openxmlformats.org/officeDocument/2006/relationships/image" Target="media/_q6cqwkis0sfr_gg6holr.png"/><Relationship Id="rId251" Type="http://schemas.openxmlformats.org/officeDocument/2006/relationships/image" Target="media/aec1f4ncyq0z89671iac8.png"/><Relationship Id="rId252" Type="http://schemas.openxmlformats.org/officeDocument/2006/relationships/image" Target="media/s-amqzuh7hpnl-tlabqxr.png"/><Relationship Id="rId253" Type="http://schemas.openxmlformats.org/officeDocument/2006/relationships/image" Target="media/cxwcxemsksjp8hmyhfjgm.png"/><Relationship Id="rId254" Type="http://schemas.openxmlformats.org/officeDocument/2006/relationships/image" Target="media/cvg_jsgltcghbcbgrsbwk.png"/><Relationship Id="rId255" Type="http://schemas.openxmlformats.org/officeDocument/2006/relationships/image" Target="media/5x-gmkxqqiqpczsmwst9i.png"/><Relationship Id="rId256" Type="http://schemas.openxmlformats.org/officeDocument/2006/relationships/image" Target="media/qilxx_g7bfrfxjfhemkix.png"/><Relationship Id="rId257" Type="http://schemas.openxmlformats.org/officeDocument/2006/relationships/image" Target="media/5aivueysks_mvbqi58unc.png"/><Relationship Id="rId258" Type="http://schemas.openxmlformats.org/officeDocument/2006/relationships/image" Target="media/1ligqraaczsxudv4gqhzv.png"/><Relationship Id="rId259" Type="http://schemas.openxmlformats.org/officeDocument/2006/relationships/image" Target="media/timi15gur2qmfwzk-jdjv.png"/><Relationship Id="rId260" Type="http://schemas.openxmlformats.org/officeDocument/2006/relationships/image" Target="media/8-nq1s6qeb29zs8vjridp.png"/><Relationship Id="rId261" Type="http://schemas.openxmlformats.org/officeDocument/2006/relationships/image" Target="media/r5-y1_b9d2iyuat0_qs8f.png"/><Relationship Id="rId262" Type="http://schemas.openxmlformats.org/officeDocument/2006/relationships/image" Target="media/l9fbme3wcv25eje2lvv1p.png"/><Relationship Id="rId263" Type="http://schemas.openxmlformats.org/officeDocument/2006/relationships/image" Target="media/4uhaw7_wxvaxw62e7qn6r.png"/><Relationship Id="rId264" Type="http://schemas.openxmlformats.org/officeDocument/2006/relationships/image" Target="media/9pbxyumzb70onmsggtxa6.png"/><Relationship Id="rId265" Type="http://schemas.openxmlformats.org/officeDocument/2006/relationships/image" Target="media/op20q9ma-d4xwj0ssgtm9.png"/><Relationship Id="rId266" Type="http://schemas.openxmlformats.org/officeDocument/2006/relationships/image" Target="media/y2etnxvbnf0bsdsisjjku.png"/><Relationship Id="rId267" Type="http://schemas.openxmlformats.org/officeDocument/2006/relationships/image" Target="media/cravficndf_yruwcs_nef.png"/><Relationship Id="rId268" Type="http://schemas.openxmlformats.org/officeDocument/2006/relationships/image" Target="media/ryvcckrlgancxa_ckgjxc.png"/><Relationship Id="rId269" Type="http://schemas.openxmlformats.org/officeDocument/2006/relationships/image" Target="media/51ebnd_pvdknidc86k-hv.png"/><Relationship Id="rId270" Type="http://schemas.openxmlformats.org/officeDocument/2006/relationships/image" Target="media/tv1tnzbqksuisnkvs-eyi.png"/><Relationship Id="rId271" Type="http://schemas.openxmlformats.org/officeDocument/2006/relationships/image" Target="media/6m54q1zl22m2ruiu6rnws.png"/><Relationship Id="rId272" Type="http://schemas.openxmlformats.org/officeDocument/2006/relationships/image" Target="media/3be9k4kzpmtvbfcmsbdg1.png"/><Relationship Id="rId273" Type="http://schemas.openxmlformats.org/officeDocument/2006/relationships/image" Target="media/i64-n0lkodvrmq1hv6ufc.png"/><Relationship Id="rId274" Type="http://schemas.openxmlformats.org/officeDocument/2006/relationships/image" Target="media/qdh1pobbb_zwqwvkx0zkm.png"/><Relationship Id="rId275" Type="http://schemas.openxmlformats.org/officeDocument/2006/relationships/image" Target="media/zpzni34t9h4achnw7ma1y.png"/><Relationship Id="rId276" Type="http://schemas.openxmlformats.org/officeDocument/2006/relationships/image" Target="media/iamr762ju45j1kk0qypfv.png"/><Relationship Id="rId277" Type="http://schemas.openxmlformats.org/officeDocument/2006/relationships/image" Target="media/6e5o5b9xqpddjr2gprzx9.png"/><Relationship Id="rId278" Type="http://schemas.openxmlformats.org/officeDocument/2006/relationships/image" Target="media/inzhyvrsuw-crfjat9zsj.png"/><Relationship Id="rId279" Type="http://schemas.openxmlformats.org/officeDocument/2006/relationships/image" Target="media/ccyaxerkfqakazxxwwdg2.png"/><Relationship Id="rId280" Type="http://schemas.openxmlformats.org/officeDocument/2006/relationships/image" Target="media/k6l-wqgyqilcnjt7zpluy.png"/><Relationship Id="rId281" Type="http://schemas.openxmlformats.org/officeDocument/2006/relationships/image" Target="media/rj7ucdnrywubm9v1arzsy.png"/><Relationship Id="rId282" Type="http://schemas.openxmlformats.org/officeDocument/2006/relationships/image" Target="media/p7lk9gk6cxmem_tajens1.png"/><Relationship Id="rId283" Type="http://schemas.openxmlformats.org/officeDocument/2006/relationships/image" Target="media/_wpbkv9cm8qz3y3woudpj.png"/><Relationship Id="rId284" Type="http://schemas.openxmlformats.org/officeDocument/2006/relationships/image" Target="media/l8k7fz_ikh31slc7sgjvc.png"/><Relationship Id="rId285" Type="http://schemas.openxmlformats.org/officeDocument/2006/relationships/image" Target="media/wgieynvoc_atdn2yzxh5s.png"/><Relationship Id="rId286" Type="http://schemas.openxmlformats.org/officeDocument/2006/relationships/image" Target="media/5b0en3vxzhtmjguo75p64.png"/><Relationship Id="rId287" Type="http://schemas.openxmlformats.org/officeDocument/2006/relationships/image" Target="media/l53wgkcf9rfutzep0mpbe.png"/><Relationship Id="rId288" Type="http://schemas.openxmlformats.org/officeDocument/2006/relationships/image" Target="media/hxcoyjklhqyhmt3sypibo.png"/><Relationship Id="rId289" Type="http://schemas.openxmlformats.org/officeDocument/2006/relationships/image" Target="media/nf0svoed_rqiltm5xqpya.png"/><Relationship Id="rId290" Type="http://schemas.openxmlformats.org/officeDocument/2006/relationships/image" Target="media/irlqtm5g3gcaan8dlrjbn.png"/><Relationship Id="rId291" Type="http://schemas.openxmlformats.org/officeDocument/2006/relationships/image" Target="media/h4b5mkhryu06fl_uol41j.png"/><Relationship Id="rId292" Type="http://schemas.openxmlformats.org/officeDocument/2006/relationships/image" Target="media/dyxzozmxdqb-q3r1t3fb1.png"/><Relationship Id="rId293" Type="http://schemas.openxmlformats.org/officeDocument/2006/relationships/image" Target="media/aulf6tixqhlid50onnj75.png"/><Relationship Id="rId294" Type="http://schemas.openxmlformats.org/officeDocument/2006/relationships/image" Target="media/uuru1bhiecdvfqilnugvl.png"/><Relationship Id="rId295" Type="http://schemas.openxmlformats.org/officeDocument/2006/relationships/image" Target="media/eao0sxgg_7avn8kjhoyxh.png"/><Relationship Id="rId296" Type="http://schemas.openxmlformats.org/officeDocument/2006/relationships/image" Target="media/ggsjtkdgnmfem3qe7fmyk.png"/><Relationship Id="rId297" Type="http://schemas.openxmlformats.org/officeDocument/2006/relationships/image" Target="media/hvldi8rkayx3tgfjxtxyp.png"/><Relationship Id="rId298" Type="http://schemas.openxmlformats.org/officeDocument/2006/relationships/image" Target="media/gsa1irnuvvdxmvmerntsm.png"/><Relationship Id="rId299" Type="http://schemas.openxmlformats.org/officeDocument/2006/relationships/image" Target="media/wkumecsqhkoardcohfqtg.png"/><Relationship Id="rId300" Type="http://schemas.openxmlformats.org/officeDocument/2006/relationships/image" Target="media/eivgkodpmza7y53vtjv0q.png"/><Relationship Id="rId301" Type="http://schemas.openxmlformats.org/officeDocument/2006/relationships/image" Target="media/rlbxery58hohbby2wd1ud.png"/><Relationship Id="rId302" Type="http://schemas.openxmlformats.org/officeDocument/2006/relationships/image" Target="media/cgul21ovronqx9ajgv-x0.png"/><Relationship Id="rId303" Type="http://schemas.openxmlformats.org/officeDocument/2006/relationships/image" Target="media/spimmvatovr1btnbitcqe.png"/><Relationship Id="rId304" Type="http://schemas.openxmlformats.org/officeDocument/2006/relationships/image" Target="media/aey-5buhecjxbb24jvor_.png"/><Relationship Id="rId305" Type="http://schemas.openxmlformats.org/officeDocument/2006/relationships/image" Target="media/k-dvnq3wcenrfda79wmbc.png"/><Relationship Id="rId306" Type="http://schemas.openxmlformats.org/officeDocument/2006/relationships/image" Target="media/ejdahxjv9xtrpk6-kqgbw.png"/><Relationship Id="rId307" Type="http://schemas.openxmlformats.org/officeDocument/2006/relationships/image" Target="media/i6rfzntcn3yaa5iagekby.png"/><Relationship Id="rId308" Type="http://schemas.openxmlformats.org/officeDocument/2006/relationships/image" Target="media/gqe1lyuyef8f2nmpmr5go.png"/><Relationship Id="rId309" Type="http://schemas.openxmlformats.org/officeDocument/2006/relationships/image" Target="media/8r-qx4kitul47lpedhhjj.png"/><Relationship Id="rId310" Type="http://schemas.openxmlformats.org/officeDocument/2006/relationships/image" Target="media/kjp7irn2gbomncw17crfe.png"/><Relationship Id="rId311" Type="http://schemas.openxmlformats.org/officeDocument/2006/relationships/image" Target="media/rf0ff_-qoxjqp3r_rrp6c.png"/><Relationship Id="rId312" Type="http://schemas.openxmlformats.org/officeDocument/2006/relationships/image" Target="media/rvoeqgs272daak-o351fp.png"/><Relationship Id="rId313" Type="http://schemas.openxmlformats.org/officeDocument/2006/relationships/image" Target="media/h2voewpsnnako8y1pfkmn.png"/><Relationship Id="rId314" Type="http://schemas.openxmlformats.org/officeDocument/2006/relationships/image" Target="media/kxqdwjbqvk4jchzm0v-yi.png"/><Relationship Id="rId315" Type="http://schemas.openxmlformats.org/officeDocument/2006/relationships/image" Target="media/ikedkybbkkt5r6lxwtr6g.png"/><Relationship Id="rId316" Type="http://schemas.openxmlformats.org/officeDocument/2006/relationships/image" Target="media/okefzytqzrsxexo7c-syw.png"/><Relationship Id="rId317" Type="http://schemas.openxmlformats.org/officeDocument/2006/relationships/image" Target="media/y1ke5wn0cjuknxn-ny6ty.png"/><Relationship Id="rId318" Type="http://schemas.openxmlformats.org/officeDocument/2006/relationships/image" Target="media/nxc_1pt0hg6jrcna7fp2v.png"/><Relationship Id="rId319" Type="http://schemas.openxmlformats.org/officeDocument/2006/relationships/image" Target="media/bkzibsjouq4yafc5rdjs5.png"/><Relationship Id="rId320" Type="http://schemas.openxmlformats.org/officeDocument/2006/relationships/image" Target="media/xg1rollwtajlqwdpbkvyo.png"/><Relationship Id="rId321" Type="http://schemas.openxmlformats.org/officeDocument/2006/relationships/image" Target="media/-eec88tfojxpyn-cfn_dn.png"/><Relationship Id="rId322" Type="http://schemas.openxmlformats.org/officeDocument/2006/relationships/image" Target="media/fuiya-e2zspq2c0c1pmmu.png"/><Relationship Id="rId323" Type="http://schemas.openxmlformats.org/officeDocument/2006/relationships/image" Target="media/kpre7i_oyqxgoexh3f85z.png"/><Relationship Id="rId324" Type="http://schemas.openxmlformats.org/officeDocument/2006/relationships/image" Target="media/aglegi9dwz5i-qh3sagbm.png"/><Relationship Id="rId325" Type="http://schemas.openxmlformats.org/officeDocument/2006/relationships/image" Target="media/one52tdzghuueu6-eejfl.png"/><Relationship Id="rId326" Type="http://schemas.openxmlformats.org/officeDocument/2006/relationships/image" Target="media/kze7eqh6t7j6qn79zu_0f.png"/><Relationship Id="rId327" Type="http://schemas.openxmlformats.org/officeDocument/2006/relationships/image" Target="media/prkbhzphauviqduwy9nwf.png"/><Relationship Id="rId328" Type="http://schemas.openxmlformats.org/officeDocument/2006/relationships/image" Target="media/hspneoclucfn5k3fnh6rt.png"/><Relationship Id="rId329" Type="http://schemas.openxmlformats.org/officeDocument/2006/relationships/image" Target="media/ubf64lzazf7-41baz9ytv.png"/><Relationship Id="rId330" Type="http://schemas.openxmlformats.org/officeDocument/2006/relationships/image" Target="media/bj7c5yepqcmz-gkvif6at.png"/><Relationship Id="rId331" Type="http://schemas.openxmlformats.org/officeDocument/2006/relationships/image" Target="media/wydltzm6chym3s2an8gy1.png"/><Relationship Id="rId332" Type="http://schemas.openxmlformats.org/officeDocument/2006/relationships/image" Target="media/azxy9xoo1mw2h3s7v7eby.png"/><Relationship Id="rId333" Type="http://schemas.openxmlformats.org/officeDocument/2006/relationships/image" Target="media/6dvtqfti1ncoekol4gzej.png"/><Relationship Id="rId334" Type="http://schemas.openxmlformats.org/officeDocument/2006/relationships/image" Target="media/5iz620i2yshgrriznoszz.png"/><Relationship Id="rId335" Type="http://schemas.openxmlformats.org/officeDocument/2006/relationships/image" Target="media/lagj04djjpwio75ggkjnd.png"/><Relationship Id="rId336" Type="http://schemas.openxmlformats.org/officeDocument/2006/relationships/image" Target="media/tvdwyuwasait0ir7wentc.png"/><Relationship Id="rId337" Type="http://schemas.openxmlformats.org/officeDocument/2006/relationships/image" Target="media/prl-alvlqyppvpks6ilst.png"/><Relationship Id="rId338" Type="http://schemas.openxmlformats.org/officeDocument/2006/relationships/image" Target="media/errqiwx7jgg7j87kpcdjo.png"/><Relationship Id="rId339" Type="http://schemas.openxmlformats.org/officeDocument/2006/relationships/image" Target="media/yug9zzx0zmubu1gtkhxqw.png"/><Relationship Id="rId340" Type="http://schemas.openxmlformats.org/officeDocument/2006/relationships/image" Target="media/08ghqawvhvtj7faq0isag.png"/><Relationship Id="rId341" Type="http://schemas.openxmlformats.org/officeDocument/2006/relationships/image" Target="media/k9t1hdf64m6kgxtuxztey.png"/><Relationship Id="rId342" Type="http://schemas.openxmlformats.org/officeDocument/2006/relationships/image" Target="media/h68nn8whurysyzwcmklyr.png"/><Relationship Id="rId343" Type="http://schemas.openxmlformats.org/officeDocument/2006/relationships/image" Target="media/pb0epljphdr2awxwsyyyi.png"/><Relationship Id="rId344" Type="http://schemas.openxmlformats.org/officeDocument/2006/relationships/image" Target="media/ttpies3utusepjcqlzdxu.png"/><Relationship Id="rId345" Type="http://schemas.openxmlformats.org/officeDocument/2006/relationships/image" Target="media/wuq89aec6--m4wereqabr.png"/><Relationship Id="rId346" Type="http://schemas.openxmlformats.org/officeDocument/2006/relationships/image" Target="media/m5sv4c9gswrzn0ybal8ax.png"/><Relationship Id="rId347" Type="http://schemas.openxmlformats.org/officeDocument/2006/relationships/image" Target="media/nacr_nzr2dmorkbdbylqa.png"/><Relationship Id="rId348" Type="http://schemas.openxmlformats.org/officeDocument/2006/relationships/image" Target="media/etzp2usdfjhqffxi17len.png"/><Relationship Id="rId349" Type="http://schemas.openxmlformats.org/officeDocument/2006/relationships/image" Target="media/0fr_v7jhyfvwjljjr0vwj.png"/><Relationship Id="rId350" Type="http://schemas.openxmlformats.org/officeDocument/2006/relationships/image" Target="media/y8dpes_z_ywobtfdowplw.png"/><Relationship Id="rId351" Type="http://schemas.openxmlformats.org/officeDocument/2006/relationships/image" Target="media/3wig8onrl36x7cml7nsmm.png"/><Relationship Id="rId352" Type="http://schemas.openxmlformats.org/officeDocument/2006/relationships/image" Target="media/cjebhrkt6totpvsnzjcwo.png"/><Relationship Id="rId353" Type="http://schemas.openxmlformats.org/officeDocument/2006/relationships/image" Target="media/akjcyf1bovbx-tbpwb675.png"/><Relationship Id="rId354" Type="http://schemas.openxmlformats.org/officeDocument/2006/relationships/image" Target="media/czl9zs68akrlrkgnffqzj.png"/><Relationship Id="rId355" Type="http://schemas.openxmlformats.org/officeDocument/2006/relationships/image" Target="media/dgqzubu9abvieyqmbx8td.png"/><Relationship Id="rId356" Type="http://schemas.openxmlformats.org/officeDocument/2006/relationships/image" Target="media/b8xlpfntteriynz4bxufy.png"/><Relationship Id="rId357" Type="http://schemas.openxmlformats.org/officeDocument/2006/relationships/image" Target="media/yfnc-qjhupogl-gw0isk8.png"/><Relationship Id="rId358" Type="http://schemas.openxmlformats.org/officeDocument/2006/relationships/image" Target="media/0ina45uek8ehsnv_rirrj.png"/><Relationship Id="rId359" Type="http://schemas.openxmlformats.org/officeDocument/2006/relationships/image" Target="media/soe4vwufa49b20sm9jrad.png"/><Relationship Id="rId360" Type="http://schemas.openxmlformats.org/officeDocument/2006/relationships/image" Target="media/u0o_lfimi5gcprtbefwvj.png"/><Relationship Id="rId361" Type="http://schemas.openxmlformats.org/officeDocument/2006/relationships/image" Target="media/-tgbhtzm1bd8bmkgsd3iu.png"/><Relationship Id="rId362" Type="http://schemas.openxmlformats.org/officeDocument/2006/relationships/image" Target="media/redyyuxd3o2sl3ixp-az8.png"/><Relationship Id="rId363" Type="http://schemas.openxmlformats.org/officeDocument/2006/relationships/image" Target="media/kud53jbrjvkqhr7fohp8b.png"/><Relationship Id="rId364" Type="http://schemas.openxmlformats.org/officeDocument/2006/relationships/image" Target="media/dikzwhse_gqabp-irho77.png"/><Relationship Id="rId365" Type="http://schemas.openxmlformats.org/officeDocument/2006/relationships/image" Target="media/cwybbrke2icycka-xt9t8.png"/><Relationship Id="rId366" Type="http://schemas.openxmlformats.org/officeDocument/2006/relationships/image" Target="media/ovh08u4wrxt8ji1rw8lx2.png"/><Relationship Id="rId367" Type="http://schemas.openxmlformats.org/officeDocument/2006/relationships/image" Target="media/fk_a1cdboycjwmt7g-fxi.png"/><Relationship Id="rId368" Type="http://schemas.openxmlformats.org/officeDocument/2006/relationships/image" Target="media/ooech9cezowbco_ragyse.png"/><Relationship Id="rId369" Type="http://schemas.openxmlformats.org/officeDocument/2006/relationships/image" Target="media/393klamuj_fy81fjverf8.png"/><Relationship Id="rId370" Type="http://schemas.openxmlformats.org/officeDocument/2006/relationships/image" Target="media/guc52yhvziyyafqe0m9pt.png"/><Relationship Id="rId371" Type="http://schemas.openxmlformats.org/officeDocument/2006/relationships/image" Target="media/inditajk9xwmkdf_avyvo.png"/><Relationship Id="rId372" Type="http://schemas.openxmlformats.org/officeDocument/2006/relationships/image" Target="media/p7zpsh997k02m3xhyjdt4.png"/><Relationship Id="rId373" Type="http://schemas.openxmlformats.org/officeDocument/2006/relationships/image" Target="media/n6tgz0dszs62iqnf50t_f.png"/><Relationship Id="rId374" Type="http://schemas.openxmlformats.org/officeDocument/2006/relationships/image" Target="media/_oljwtmr6x6w8c5s2ffao.png"/><Relationship Id="rId375" Type="http://schemas.openxmlformats.org/officeDocument/2006/relationships/image" Target="media/sj_ime2x-1ebp02b6o13p.png"/><Relationship Id="rId376" Type="http://schemas.openxmlformats.org/officeDocument/2006/relationships/image" Target="media/9_zwjkib-gauwlv3zymt4.png"/><Relationship Id="rId377" Type="http://schemas.openxmlformats.org/officeDocument/2006/relationships/image" Target="media/spopo57oec-zxulzve6mz.png"/><Relationship Id="rId378" Type="http://schemas.openxmlformats.org/officeDocument/2006/relationships/image" Target="media/5pqmgplbaqaybfkyvoxtk.png"/><Relationship Id="rId379" Type="http://schemas.openxmlformats.org/officeDocument/2006/relationships/image" Target="media/wxk-jpokcent4podwesmp.png"/><Relationship Id="rId380" Type="http://schemas.openxmlformats.org/officeDocument/2006/relationships/image" Target="media/kxcivsjay_phrnrr7tp9o.png"/><Relationship Id="rId381" Type="http://schemas.openxmlformats.org/officeDocument/2006/relationships/image" Target="media/hqyhuqfmkuylgrdufqyyk.png"/><Relationship Id="rId382" Type="http://schemas.openxmlformats.org/officeDocument/2006/relationships/image" Target="media/kxftfgunhawoyvdhqbroo.png"/><Relationship Id="rId383" Type="http://schemas.openxmlformats.org/officeDocument/2006/relationships/image" Target="media/yz0amedtmzcd1wvtcnbpn.png"/><Relationship Id="rId384" Type="http://schemas.openxmlformats.org/officeDocument/2006/relationships/image" Target="media/upcxgafn7f7ryykqnxgym.png"/><Relationship Id="rId385" Type="http://schemas.openxmlformats.org/officeDocument/2006/relationships/image" Target="media/xgpzpyv2fwvlhylj1yppo.png"/><Relationship Id="rId386" Type="http://schemas.openxmlformats.org/officeDocument/2006/relationships/image" Target="media/2gx9bdq3dehbpdi_r98jn.png"/><Relationship Id="rId387" Type="http://schemas.openxmlformats.org/officeDocument/2006/relationships/image" Target="media/f_zsndhktn-a8pmevvj-8.png"/><Relationship Id="rId388" Type="http://schemas.openxmlformats.org/officeDocument/2006/relationships/image" Target="media/gan2d9ahbfewvcgzfme1o.png"/><Relationship Id="rId389" Type="http://schemas.openxmlformats.org/officeDocument/2006/relationships/image" Target="media/lrjuvwue6u-jangtgk9fd.png"/><Relationship Id="rId390" Type="http://schemas.openxmlformats.org/officeDocument/2006/relationships/image" Target="media/bt4mxlewgdakro9z0ngac.png"/><Relationship Id="rId391" Type="http://schemas.openxmlformats.org/officeDocument/2006/relationships/image" Target="media/7hest68l3kqe0subaf72i.png"/><Relationship Id="rId392" Type="http://schemas.openxmlformats.org/officeDocument/2006/relationships/image" Target="media/hqzejhifftsm1hpitnrqe.png"/><Relationship Id="rId393" Type="http://schemas.openxmlformats.org/officeDocument/2006/relationships/image" Target="media/zuon9emrfnopw3iuiu35n.png"/><Relationship Id="rId394" Type="http://schemas.openxmlformats.org/officeDocument/2006/relationships/image" Target="media/8rqv5zgylw2efumtasnj_.png"/><Relationship Id="rId395" Type="http://schemas.openxmlformats.org/officeDocument/2006/relationships/image" Target="media/zhfc5huumzsmxobwlg7pr.png"/><Relationship Id="rId396" Type="http://schemas.openxmlformats.org/officeDocument/2006/relationships/image" Target="media/d7p3bogp9m3yfjqpliqop.png"/><Relationship Id="rId397" Type="http://schemas.openxmlformats.org/officeDocument/2006/relationships/image" Target="media/8h3ksvevbkihrpi7jf3hm.png"/><Relationship Id="rId398" Type="http://schemas.openxmlformats.org/officeDocument/2006/relationships/image" Target="media/yemyvnhyv7nrxengv1zfz.png"/><Relationship Id="rId399" Type="http://schemas.openxmlformats.org/officeDocument/2006/relationships/image" Target="media/a2uoswnqu6bykjksf8nyl.png"/><Relationship Id="rId400" Type="http://schemas.openxmlformats.org/officeDocument/2006/relationships/image" Target="media/zqtzxrfaqrr7i2c56tl6u.png"/><Relationship Id="rId401" Type="http://schemas.openxmlformats.org/officeDocument/2006/relationships/image" Target="media/qub7ik0qs0fctzeg1idok.png"/><Relationship Id="rId402" Type="http://schemas.openxmlformats.org/officeDocument/2006/relationships/image" Target="media/tey-6eijcfufzn271zsyy.png"/><Relationship Id="rId403" Type="http://schemas.openxmlformats.org/officeDocument/2006/relationships/image" Target="media/a88r0jgfzqyngkjivcs7u.png"/><Relationship Id="rId404" Type="http://schemas.openxmlformats.org/officeDocument/2006/relationships/image" Target="media/xfsze70c4fzhknuawjalk.png"/><Relationship Id="rId405" Type="http://schemas.openxmlformats.org/officeDocument/2006/relationships/image" Target="media/pzfut51jpsjr_ea7zx44q.png"/><Relationship Id="rId406" Type="http://schemas.openxmlformats.org/officeDocument/2006/relationships/image" Target="media/razgf2a0ukjw1j52deflu.png"/><Relationship Id="rId407" Type="http://schemas.openxmlformats.org/officeDocument/2006/relationships/image" Target="media/tmyafosrn5mpln4r6mxr8.png"/><Relationship Id="rId408" Type="http://schemas.openxmlformats.org/officeDocument/2006/relationships/image" Target="media/erhdee9ji9hccokuijrf_.png"/><Relationship Id="rId409" Type="http://schemas.openxmlformats.org/officeDocument/2006/relationships/image" Target="media/s1jtz9x2lt2rsqljq9ho8.png"/><Relationship Id="rId410" Type="http://schemas.openxmlformats.org/officeDocument/2006/relationships/image" Target="media/i4hyng7zsp2drakzxpngy.png"/><Relationship Id="rId411" Type="http://schemas.openxmlformats.org/officeDocument/2006/relationships/image" Target="media/5ecw9fl33dhr4umk4snop.png"/><Relationship Id="rId412" Type="http://schemas.openxmlformats.org/officeDocument/2006/relationships/image" Target="media/gh2rkugntw3rhptytqyqa.png"/><Relationship Id="rId413" Type="http://schemas.openxmlformats.org/officeDocument/2006/relationships/image" Target="media/ct3hsk2ff7jd37h_5e-yy.png"/><Relationship Id="rId414" Type="http://schemas.openxmlformats.org/officeDocument/2006/relationships/image" Target="media/ytejrhxpxkyxeicw6b20h.png"/><Relationship Id="rId415" Type="http://schemas.openxmlformats.org/officeDocument/2006/relationships/image" Target="media/ehbc59co_-yljiy0_f0c0.png"/><Relationship Id="rId416" Type="http://schemas.openxmlformats.org/officeDocument/2006/relationships/image" Target="media/asmnua5rsj8dz8y-odl83.png"/><Relationship Id="rId417" Type="http://schemas.openxmlformats.org/officeDocument/2006/relationships/image" Target="media/gtbnhd2hztnjahmczzdwi.png"/><Relationship Id="rId418" Type="http://schemas.openxmlformats.org/officeDocument/2006/relationships/image" Target="media/b39ffdfnwkgnjsfsfilj9.png"/><Relationship Id="rId419" Type="http://schemas.openxmlformats.org/officeDocument/2006/relationships/image" Target="media/dltfmpdbwxmp7ld0dq2qt.png"/><Relationship Id="rId420" Type="http://schemas.openxmlformats.org/officeDocument/2006/relationships/image" Target="media/lb8ezaksnuihonh88ifrq.png"/><Relationship Id="rId421" Type="http://schemas.openxmlformats.org/officeDocument/2006/relationships/image" Target="media/sp-1o-73tjmb2yol2myuy.png"/><Relationship Id="rId422" Type="http://schemas.openxmlformats.org/officeDocument/2006/relationships/image" Target="media/jmgndpnlzdkmb3pxiii4p.png"/><Relationship Id="rId423" Type="http://schemas.openxmlformats.org/officeDocument/2006/relationships/image" Target="media/-cvgrxpfi_nubksqoup4e.png"/><Relationship Id="rId424" Type="http://schemas.openxmlformats.org/officeDocument/2006/relationships/image" Target="media/94sgjzmtwgw4bvfmtgh9e.png"/><Relationship Id="rId425" Type="http://schemas.openxmlformats.org/officeDocument/2006/relationships/image" Target="media/p1bzh11biehadydn5g2y5.png"/><Relationship Id="rId426" Type="http://schemas.openxmlformats.org/officeDocument/2006/relationships/image" Target="media/cvglcl3af2dsbsk1njcx7.png"/><Relationship Id="rId427" Type="http://schemas.openxmlformats.org/officeDocument/2006/relationships/image" Target="media/5kvbbawvxtz1hieesvfe2.png"/><Relationship Id="rId428" Type="http://schemas.openxmlformats.org/officeDocument/2006/relationships/image" Target="media/0w3e5gsqog8aontdzz_2x.png"/><Relationship Id="rId429" Type="http://schemas.openxmlformats.org/officeDocument/2006/relationships/image" Target="media/fdwjpblwfsm5zwjvp_wbt.png"/><Relationship Id="rId430" Type="http://schemas.openxmlformats.org/officeDocument/2006/relationships/image" Target="media/7bcuiupmhlwdtpzckniqb.png"/><Relationship Id="rId431" Type="http://schemas.openxmlformats.org/officeDocument/2006/relationships/image" Target="media/4jdvamz7lvrv2wqyc_msd.png"/><Relationship Id="rId432" Type="http://schemas.openxmlformats.org/officeDocument/2006/relationships/image" Target="media/fvdy5ueefhnjszonqtb2x.png"/><Relationship Id="rId433" Type="http://schemas.openxmlformats.org/officeDocument/2006/relationships/image" Target="media/iyfuorsyycbpp7vnon41m.png"/><Relationship Id="rId434" Type="http://schemas.openxmlformats.org/officeDocument/2006/relationships/image" Target="media/jmevpnswvbjk7k1tz3v44.png"/><Relationship Id="rId435" Type="http://schemas.openxmlformats.org/officeDocument/2006/relationships/image" Target="media/4pdhrmqnkymeo7dey2lok.png"/><Relationship Id="rId436" Type="http://schemas.openxmlformats.org/officeDocument/2006/relationships/image" Target="media/z54sdt31in7-7txxsdyqo.png"/><Relationship Id="rId437" Type="http://schemas.openxmlformats.org/officeDocument/2006/relationships/image" Target="media/lzo3e9s0ytuh5sfnu5zww.png"/><Relationship Id="rId438" Type="http://schemas.openxmlformats.org/officeDocument/2006/relationships/image" Target="media/rc0dx4opduzsshwdsnvym.png"/><Relationship Id="rId439" Type="http://schemas.openxmlformats.org/officeDocument/2006/relationships/image" Target="media/1-masxm155xdefyda0hnl.png"/><Relationship Id="rId440" Type="http://schemas.openxmlformats.org/officeDocument/2006/relationships/image" Target="media/gy5sycwlu9fz_bfrn5bvi.png"/><Relationship Id="rId441" Type="http://schemas.openxmlformats.org/officeDocument/2006/relationships/image" Target="media/ryaa9yylbs_q1jgi-uumy.png"/><Relationship Id="rId442" Type="http://schemas.openxmlformats.org/officeDocument/2006/relationships/image" Target="media/hn8jxkmrm7sk35bkbt6bs.png"/><Relationship Id="rId443" Type="http://schemas.openxmlformats.org/officeDocument/2006/relationships/image" Target="media/vqj7fny3zfrxexs5_bwxm.png"/><Relationship Id="rId444" Type="http://schemas.openxmlformats.org/officeDocument/2006/relationships/image" Target="media/_c1wv30ppyt0bna8eic-w.png"/><Relationship Id="rId445" Type="http://schemas.openxmlformats.org/officeDocument/2006/relationships/image" Target="media/u8owg9za4dgzuj5bzknnt.png"/><Relationship Id="rId446" Type="http://schemas.openxmlformats.org/officeDocument/2006/relationships/image" Target="media/swu6jrn_z9cow6irezts6.png"/><Relationship Id="rId447" Type="http://schemas.openxmlformats.org/officeDocument/2006/relationships/image" Target="media/ebxyevhjfcdacpshd44kv.png"/><Relationship Id="rId448" Type="http://schemas.openxmlformats.org/officeDocument/2006/relationships/image" Target="media/yk-dmzej4awonknab8zqv.png"/><Relationship Id="rId449" Type="http://schemas.openxmlformats.org/officeDocument/2006/relationships/image" Target="media/g1g4tgzdonjwrmzjz5lxs.png"/><Relationship Id="rId450" Type="http://schemas.openxmlformats.org/officeDocument/2006/relationships/image" Target="media/ocxsqyzwf2zhkcilevfyi.png"/><Relationship Id="rId451" Type="http://schemas.openxmlformats.org/officeDocument/2006/relationships/image" Target="media/z849eoev7wxsx41zavljv.png"/><Relationship Id="rId452" Type="http://schemas.openxmlformats.org/officeDocument/2006/relationships/image" Target="media/ju8twnn9jr3itt6jjvq08.png"/><Relationship Id="rId453" Type="http://schemas.openxmlformats.org/officeDocument/2006/relationships/image" Target="media/_2-cm5eyhozqdayh1qhww.png"/><Relationship Id="rId454" Type="http://schemas.openxmlformats.org/officeDocument/2006/relationships/image" Target="media/ul3bzd0rqtxtt5inxywev.png"/><Relationship Id="rId455" Type="http://schemas.openxmlformats.org/officeDocument/2006/relationships/image" Target="media/tk5cjkrl0fw8yxzxefn-3.png"/><Relationship Id="rId456" Type="http://schemas.openxmlformats.org/officeDocument/2006/relationships/image" Target="media/d7nr2rctus9euuqt7vzzb.png"/><Relationship Id="rId457" Type="http://schemas.openxmlformats.org/officeDocument/2006/relationships/image" Target="media/hwhlgpwr5x-jtugd78ofa.png"/><Relationship Id="rId458" Type="http://schemas.openxmlformats.org/officeDocument/2006/relationships/image" Target="media/56s9oqigspz2knp7bioap.png"/><Relationship Id="rId459" Type="http://schemas.openxmlformats.org/officeDocument/2006/relationships/image" Target="media/worxifb7sngjrg4dccdnf.png"/><Relationship Id="rId460" Type="http://schemas.openxmlformats.org/officeDocument/2006/relationships/image" Target="media/ly6iqtphwaux1qazunucu.png"/><Relationship Id="rId461" Type="http://schemas.openxmlformats.org/officeDocument/2006/relationships/image" Target="media/wrei-e9olmsktcayk_fdk.png"/><Relationship Id="rId462" Type="http://schemas.openxmlformats.org/officeDocument/2006/relationships/image" Target="media/yoyv9p1xqgknmknmolyjq.png"/><Relationship Id="rId463" Type="http://schemas.openxmlformats.org/officeDocument/2006/relationships/image" Target="media/rimyqowti7dhvt-8dm2du.png"/><Relationship Id="rId464" Type="http://schemas.openxmlformats.org/officeDocument/2006/relationships/image" Target="media/elft4su-syqewdbu0xoka.png"/><Relationship Id="rId465" Type="http://schemas.openxmlformats.org/officeDocument/2006/relationships/image" Target="media/ifiwhx3gw80y9tbzfodn6.png"/><Relationship Id="rId466" Type="http://schemas.openxmlformats.org/officeDocument/2006/relationships/image" Target="media/yybaolkd-yverc8ot91ah.png"/><Relationship Id="rId467" Type="http://schemas.openxmlformats.org/officeDocument/2006/relationships/image" Target="media/rkn4d2kiehn0x9qrd1x7v.png"/><Relationship Id="rId468" Type="http://schemas.openxmlformats.org/officeDocument/2006/relationships/image" Target="media/tiu8n02duivjpesshn4lu.png"/><Relationship Id="rId469" Type="http://schemas.openxmlformats.org/officeDocument/2006/relationships/image" Target="media/ja4zghozxicgk4cqaq-nl.png"/><Relationship Id="rId470" Type="http://schemas.openxmlformats.org/officeDocument/2006/relationships/image" Target="media/kbscqmwrppocs26dj5_ik.png"/><Relationship Id="rId471" Type="http://schemas.openxmlformats.org/officeDocument/2006/relationships/image" Target="media/mshxtmdpyi_ugtrarzwf3.png"/><Relationship Id="rId472" Type="http://schemas.openxmlformats.org/officeDocument/2006/relationships/image" Target="media/lphb0e-h6doboermkb29v.png"/><Relationship Id="rId473" Type="http://schemas.openxmlformats.org/officeDocument/2006/relationships/image" Target="media/0w7kf750jgkicnssyjtd-.png"/><Relationship Id="rId474" Type="http://schemas.openxmlformats.org/officeDocument/2006/relationships/image" Target="media/z5bahbusjkv9ahln30ogb.png"/><Relationship Id="rId475" Type="http://schemas.openxmlformats.org/officeDocument/2006/relationships/image" Target="media/r0ybhgac14ii30wvsbxnp.png"/><Relationship Id="rId476" Type="http://schemas.openxmlformats.org/officeDocument/2006/relationships/image" Target="media/timlfax6rnibvodck_g8o.png"/><Relationship Id="rId477" Type="http://schemas.openxmlformats.org/officeDocument/2006/relationships/image" Target="media/7cq3mb7jmva9fjnco6wup.png"/><Relationship Id="rId478" Type="http://schemas.openxmlformats.org/officeDocument/2006/relationships/image" Target="media/rjn0j22vcaeelysvjw6yu.png"/><Relationship Id="rId479" Type="http://schemas.openxmlformats.org/officeDocument/2006/relationships/image" Target="media/i03b6znuxwia2bpcfbvs2.png"/><Relationship Id="rId480" Type="http://schemas.openxmlformats.org/officeDocument/2006/relationships/image" Target="media/ec9j0ftrhkgalvv3z3byp.png"/><Relationship Id="rId481" Type="http://schemas.openxmlformats.org/officeDocument/2006/relationships/image" Target="media/kckrv9k-728u4t0wcweut.png"/><Relationship Id="rId482" Type="http://schemas.openxmlformats.org/officeDocument/2006/relationships/image" Target="media/w4qe1fpv0yhzanf3vsshm.png"/><Relationship Id="rId483" Type="http://schemas.openxmlformats.org/officeDocument/2006/relationships/image" Target="media/radvoozidfd4fqbr_tkdz.png"/><Relationship Id="rId484" Type="http://schemas.openxmlformats.org/officeDocument/2006/relationships/image" Target="media/0rtswoctpp6gciwjqr7mb.png"/><Relationship Id="rId485" Type="http://schemas.openxmlformats.org/officeDocument/2006/relationships/image" Target="media/dhtpi9enqfndpoluklus5.png"/><Relationship Id="rId486" Type="http://schemas.openxmlformats.org/officeDocument/2006/relationships/image" Target="media/gi0pdijbejhl0hxsno4aj.png"/><Relationship Id="rId487" Type="http://schemas.openxmlformats.org/officeDocument/2006/relationships/image" Target="media/sklz_rjp5vncxs4twiho3.png"/><Relationship Id="rId488" Type="http://schemas.openxmlformats.org/officeDocument/2006/relationships/image" Target="media/ifh_bsjpmkef9cdppjx6t.png"/><Relationship Id="rId489" Type="http://schemas.openxmlformats.org/officeDocument/2006/relationships/image" Target="media/maydsqhwgygp2k4hr9x01.png"/><Relationship Id="rId490" Type="http://schemas.openxmlformats.org/officeDocument/2006/relationships/image" Target="media/2epvmkinom5qzqvwuib11.png"/><Relationship Id="rId491" Type="http://schemas.openxmlformats.org/officeDocument/2006/relationships/image" Target="media/knbtrlh1vrlgrfrei1edd.png"/><Relationship Id="rId492" Type="http://schemas.openxmlformats.org/officeDocument/2006/relationships/image" Target="media/tqbbc1ax29pvxljzeyqyc.png"/><Relationship Id="rId493" Type="http://schemas.openxmlformats.org/officeDocument/2006/relationships/image" Target="media/fk7miexahlm1naixn-lh9.png"/><Relationship Id="rId494" Type="http://schemas.openxmlformats.org/officeDocument/2006/relationships/image" Target="media/xbkmtbnvg-fjccydidnn0.png"/><Relationship Id="rId495" Type="http://schemas.openxmlformats.org/officeDocument/2006/relationships/image" Target="media/ovrhjqozxm2w1ixdxfert.png"/><Relationship Id="rId496" Type="http://schemas.openxmlformats.org/officeDocument/2006/relationships/image" Target="media/ag3f9cl3clmdzpmwbirbw.png"/><Relationship Id="rId497" Type="http://schemas.openxmlformats.org/officeDocument/2006/relationships/image" Target="media/ju4h9qga0rpgezwja20zy.png"/><Relationship Id="rId498" Type="http://schemas.openxmlformats.org/officeDocument/2006/relationships/image" Target="media/rjk92lvdjvn8blvm5jf8v.png"/><Relationship Id="rId499" Type="http://schemas.openxmlformats.org/officeDocument/2006/relationships/image" Target="media/jfxukupx2xd6dtioxkrh5.png"/><Relationship Id="rId500" Type="http://schemas.openxmlformats.org/officeDocument/2006/relationships/image" Target="media/ji6lnmrhnnfaqnvtdppec.png"/><Relationship Id="rId501" Type="http://schemas.openxmlformats.org/officeDocument/2006/relationships/image" Target="media/c8ja3tuzdt0beqvm-t4sf.png"/><Relationship Id="rId502" Type="http://schemas.openxmlformats.org/officeDocument/2006/relationships/image" Target="media/ololszwkfan5lil8__who.png"/><Relationship Id="rId503" Type="http://schemas.openxmlformats.org/officeDocument/2006/relationships/image" Target="media/za9ebutq21ahwnsdia0pj.png"/><Relationship Id="rId504" Type="http://schemas.openxmlformats.org/officeDocument/2006/relationships/image" Target="media/uk_ibyzj9boqstoqfxgoq.png"/><Relationship Id="rId505" Type="http://schemas.openxmlformats.org/officeDocument/2006/relationships/image" Target="media/pk-sba65czcanlxioy6_k.png"/><Relationship Id="rId506" Type="http://schemas.openxmlformats.org/officeDocument/2006/relationships/image" Target="media/3eadry0baledemrkps9xs.png"/><Relationship Id="rId507" Type="http://schemas.openxmlformats.org/officeDocument/2006/relationships/image" Target="media/zl7a8r8wvpt8gs0pix7ap.png"/><Relationship Id="rId508" Type="http://schemas.openxmlformats.org/officeDocument/2006/relationships/image" Target="media/7fhqgxnllgvh53ieislgq.png"/><Relationship Id="rId509" Type="http://schemas.openxmlformats.org/officeDocument/2006/relationships/image" Target="media/0lrd_sqjniwbhblyfmhfr.png"/><Relationship Id="rId510" Type="http://schemas.openxmlformats.org/officeDocument/2006/relationships/image" Target="media/lilbxvkgmcffz5b6aaoc8.png"/><Relationship Id="rId511" Type="http://schemas.openxmlformats.org/officeDocument/2006/relationships/image" Target="media/iozfjnlpc4luwqwmxm5ao.png"/><Relationship Id="rId512" Type="http://schemas.openxmlformats.org/officeDocument/2006/relationships/image" Target="media/aqn7kmhxxcs_ydfat7ni7.png"/><Relationship Id="rId513" Type="http://schemas.openxmlformats.org/officeDocument/2006/relationships/image" Target="media/yblovnz1cfajjmfhcpa5k.png"/><Relationship Id="rId514" Type="http://schemas.openxmlformats.org/officeDocument/2006/relationships/image" Target="media/mpka2179gdtvfb53fb8cj.png"/><Relationship Id="rId515" Type="http://schemas.openxmlformats.org/officeDocument/2006/relationships/image" Target="media/_dsjf_sfivgfsbuvgulpk.png"/><Relationship Id="rId516" Type="http://schemas.openxmlformats.org/officeDocument/2006/relationships/image" Target="media/sfxacrvmpmbi-gy2r_yng.png"/><Relationship Id="rId517" Type="http://schemas.openxmlformats.org/officeDocument/2006/relationships/image" Target="media/wk6frci-_hqc1auu78wvh.png"/><Relationship Id="rId518" Type="http://schemas.openxmlformats.org/officeDocument/2006/relationships/image" Target="media/nd4zeyujlehexpeph2pw5.png"/><Relationship Id="rId519" Type="http://schemas.openxmlformats.org/officeDocument/2006/relationships/image" Target="media/ev5o5_ckcbv3h1_1_4p3g.png"/><Relationship Id="rId520" Type="http://schemas.openxmlformats.org/officeDocument/2006/relationships/image" Target="media/qkb2fdjqc3rz4dpsivuvy.png"/><Relationship Id="rId521" Type="http://schemas.openxmlformats.org/officeDocument/2006/relationships/image" Target="media/ypl5brt4gyharfurwto6z.png"/><Relationship Id="rId522" Type="http://schemas.openxmlformats.org/officeDocument/2006/relationships/image" Target="media/v3f_n2y54b60mtlddhlqo.png"/><Relationship Id="rId523" Type="http://schemas.openxmlformats.org/officeDocument/2006/relationships/image" Target="media/xm5rcvseworw6hduf0sjn.png"/><Relationship Id="rId524" Type="http://schemas.openxmlformats.org/officeDocument/2006/relationships/image" Target="media/lxjqow5gngoigrvyo0law.png"/><Relationship Id="rId525" Type="http://schemas.openxmlformats.org/officeDocument/2006/relationships/image" Target="media/sxefzyam-geyrmul7vjcs.png"/><Relationship Id="rId526" Type="http://schemas.openxmlformats.org/officeDocument/2006/relationships/image" Target="media/52u3uiidvsru4dzleo4aa.png"/><Relationship Id="rId527" Type="http://schemas.openxmlformats.org/officeDocument/2006/relationships/image" Target="media/yuveplrzfs5rdqnh0ip40.png"/><Relationship Id="rId528" Type="http://schemas.openxmlformats.org/officeDocument/2006/relationships/image" Target="media/yqlipsasty6ffaz7kzxdb.png"/><Relationship Id="rId529" Type="http://schemas.openxmlformats.org/officeDocument/2006/relationships/image" Target="media/f38zt8gvhfenh0qyapzf8.png"/><Relationship Id="rId530" Type="http://schemas.openxmlformats.org/officeDocument/2006/relationships/image" Target="media/vzlmohkia7i5wwzadxhvg.png"/><Relationship Id="rId531" Type="http://schemas.openxmlformats.org/officeDocument/2006/relationships/image" Target="media/9tiqzls9zofdzzkqtcy6g.png"/><Relationship Id="rId532" Type="http://schemas.openxmlformats.org/officeDocument/2006/relationships/image" Target="media/f0i_5aeoxugqzswbvppzl.png"/><Relationship Id="rId533" Type="http://schemas.openxmlformats.org/officeDocument/2006/relationships/image" Target="media/tafh-j3wjtupwfygvj-r4.png"/><Relationship Id="rId534" Type="http://schemas.openxmlformats.org/officeDocument/2006/relationships/image" Target="media/kn-b7mgmuoysgnxv9p9nj.png"/><Relationship Id="rId535" Type="http://schemas.openxmlformats.org/officeDocument/2006/relationships/image" Target="media/neoaxjppwfr9nxaiulfjm.png"/><Relationship Id="rId536" Type="http://schemas.openxmlformats.org/officeDocument/2006/relationships/image" Target="media/bhuwnjlpjfon-4nx0tox0.png"/><Relationship Id="rId537" Type="http://schemas.openxmlformats.org/officeDocument/2006/relationships/image" Target="media/xnwdnycj0gf-772-emxsx.png"/><Relationship Id="rId538" Type="http://schemas.openxmlformats.org/officeDocument/2006/relationships/image" Target="media/er3fnejoiqarrcklvn18g.png"/><Relationship Id="rId539" Type="http://schemas.openxmlformats.org/officeDocument/2006/relationships/image" Target="media/gt42utxfcg_aikmk7fswq.png"/><Relationship Id="rId540" Type="http://schemas.openxmlformats.org/officeDocument/2006/relationships/image" Target="media/6zcnveansitsea4pbr86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2026-07-06T15:15:12.354Z</dcterms:created>
  <dcterms:modified xsi:type="dcterms:W3CDTF">2026-07-06T15:15:12.354Z</dcterms:modified>
</cp:coreProperties>
</file>

<file path=docProps/custom.xml><?xml version="1.0" encoding="utf-8"?>
<Properties xmlns="http://schemas.openxmlformats.org/officeDocument/2006/custom-properties" xmlns:vt="http://schemas.openxmlformats.org/officeDocument/2006/docPropsVTypes"/>
</file>