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1427A" w14:textId="77777777" w:rsidR="00F57B7B" w:rsidRDefault="005B7718" w:rsidP="003E5657">
      <w:pPr>
        <w:tabs>
          <w:tab w:val="left" w:pos="2304"/>
        </w:tabs>
        <w:rPr>
          <w:sz w:val="40"/>
          <w:szCs w:val="40"/>
        </w:rPr>
      </w:pPr>
      <w:r>
        <w:rPr>
          <w:sz w:val="40"/>
          <w:szCs w:val="40"/>
        </w:rPr>
        <w:t>KALARAV RESID</w:t>
      </w:r>
      <w:r w:rsidR="00F57B7B">
        <w:rPr>
          <w:sz w:val="40"/>
          <w:szCs w:val="40"/>
        </w:rPr>
        <w:t>ENCY</w:t>
      </w:r>
    </w:p>
    <w:p w14:paraId="4C302719" w14:textId="2A9BD922" w:rsidR="003E5657" w:rsidRDefault="00F57B7B" w:rsidP="003E5657">
      <w:pPr>
        <w:tabs>
          <w:tab w:val="left" w:pos="2304"/>
        </w:tabs>
        <w:rPr>
          <w:rFonts w:ascii="Times New Roman" w:hAnsi="Times New Roman" w:cs="Times New Roman"/>
          <w:sz w:val="28"/>
          <w:szCs w:val="28"/>
        </w:rPr>
      </w:pPr>
      <w:r>
        <w:rPr>
          <w:rFonts w:ascii="Times New Roman" w:hAnsi="Times New Roman" w:cs="Times New Roman"/>
          <w:sz w:val="24"/>
          <w:szCs w:val="24"/>
        </w:rPr>
        <w:tab/>
      </w:r>
      <w:r w:rsidRPr="00E15BBA">
        <w:rPr>
          <w:rFonts w:ascii="Times New Roman" w:hAnsi="Times New Roman" w:cs="Times New Roman"/>
          <w:sz w:val="28"/>
          <w:szCs w:val="28"/>
        </w:rPr>
        <w:t>Our current pr</w:t>
      </w:r>
      <w:r w:rsidR="00EE6C3B" w:rsidRPr="00E15BBA">
        <w:rPr>
          <w:rFonts w:ascii="Times New Roman" w:hAnsi="Times New Roman" w:cs="Times New Roman"/>
          <w:sz w:val="28"/>
          <w:szCs w:val="28"/>
        </w:rPr>
        <w:t>oject</w:t>
      </w:r>
      <w:r w:rsidR="00754C10">
        <w:rPr>
          <w:rFonts w:ascii="Times New Roman" w:hAnsi="Times New Roman" w:cs="Times New Roman"/>
          <w:sz w:val="28"/>
          <w:szCs w:val="28"/>
        </w:rPr>
        <w:t xml:space="preserve"> </w:t>
      </w:r>
      <w:r w:rsidR="00212199" w:rsidRPr="00E15BBA">
        <w:rPr>
          <w:rFonts w:ascii="Times New Roman" w:hAnsi="Times New Roman" w:cs="Times New Roman"/>
          <w:sz w:val="28"/>
          <w:szCs w:val="28"/>
        </w:rPr>
        <w:t>K</w:t>
      </w:r>
      <w:r w:rsidRPr="00E15BBA">
        <w:rPr>
          <w:rFonts w:ascii="Times New Roman" w:hAnsi="Times New Roman" w:cs="Times New Roman"/>
          <w:sz w:val="28"/>
          <w:szCs w:val="28"/>
        </w:rPr>
        <w:t xml:space="preserve">alrav </w:t>
      </w:r>
      <w:r w:rsidR="00754C10">
        <w:rPr>
          <w:rFonts w:ascii="Times New Roman" w:hAnsi="Times New Roman" w:cs="Times New Roman"/>
          <w:sz w:val="28"/>
          <w:szCs w:val="28"/>
        </w:rPr>
        <w:t>Re</w:t>
      </w:r>
      <w:r w:rsidRPr="00E15BBA">
        <w:rPr>
          <w:rFonts w:ascii="Times New Roman" w:hAnsi="Times New Roman" w:cs="Times New Roman"/>
          <w:sz w:val="28"/>
          <w:szCs w:val="28"/>
        </w:rPr>
        <w:t xml:space="preserve">sidency is in </w:t>
      </w:r>
      <w:r w:rsidR="00212199" w:rsidRPr="00E15BBA">
        <w:rPr>
          <w:rFonts w:ascii="Times New Roman" w:hAnsi="Times New Roman" w:cs="Times New Roman"/>
          <w:sz w:val="28"/>
          <w:szCs w:val="28"/>
        </w:rPr>
        <w:t>India’s</w:t>
      </w:r>
      <w:r w:rsidRPr="00E15BBA">
        <w:rPr>
          <w:rFonts w:ascii="Times New Roman" w:hAnsi="Times New Roman" w:cs="Times New Roman"/>
          <w:sz w:val="28"/>
          <w:szCs w:val="28"/>
        </w:rPr>
        <w:t xml:space="preserve"> first green filed smart city Dholer</w:t>
      </w:r>
      <w:r w:rsidR="00E42F6D">
        <w:rPr>
          <w:rFonts w:ascii="Times New Roman" w:hAnsi="Times New Roman" w:cs="Times New Roman"/>
          <w:sz w:val="28"/>
          <w:szCs w:val="28"/>
        </w:rPr>
        <w:t>a</w:t>
      </w:r>
      <w:r w:rsidRPr="00E15BBA">
        <w:rPr>
          <w:rFonts w:ascii="Times New Roman" w:hAnsi="Times New Roman" w:cs="Times New Roman"/>
          <w:sz w:val="28"/>
          <w:szCs w:val="28"/>
        </w:rPr>
        <w:t xml:space="preserve"> SIR. Kalarav </w:t>
      </w:r>
      <w:r w:rsidR="00754C10">
        <w:rPr>
          <w:rFonts w:ascii="Times New Roman" w:hAnsi="Times New Roman" w:cs="Times New Roman"/>
          <w:sz w:val="28"/>
          <w:szCs w:val="28"/>
        </w:rPr>
        <w:t>R</w:t>
      </w:r>
      <w:r w:rsidRPr="00E15BBA">
        <w:rPr>
          <w:rFonts w:ascii="Times New Roman" w:hAnsi="Times New Roman" w:cs="Times New Roman"/>
          <w:sz w:val="28"/>
          <w:szCs w:val="28"/>
        </w:rPr>
        <w:t xml:space="preserve">esidency is </w:t>
      </w:r>
      <w:r w:rsidR="007C45DB" w:rsidRPr="00E15BBA">
        <w:rPr>
          <w:rFonts w:ascii="Times New Roman" w:hAnsi="Times New Roman" w:cs="Times New Roman"/>
          <w:sz w:val="28"/>
          <w:szCs w:val="28"/>
        </w:rPr>
        <w:t>located at</w:t>
      </w:r>
      <w:r w:rsidRPr="00E15BBA">
        <w:rPr>
          <w:rFonts w:ascii="Times New Roman" w:hAnsi="Times New Roman" w:cs="Times New Roman"/>
          <w:sz w:val="28"/>
          <w:szCs w:val="28"/>
        </w:rPr>
        <w:t xml:space="preserve"> prime location and </w:t>
      </w:r>
      <w:r w:rsidR="00CD1732" w:rsidRPr="00E15BBA">
        <w:rPr>
          <w:rFonts w:ascii="Times New Roman" w:hAnsi="Times New Roman" w:cs="Times New Roman"/>
          <w:sz w:val="28"/>
          <w:szCs w:val="28"/>
        </w:rPr>
        <w:t>the same is a road touch site</w:t>
      </w:r>
      <w:r w:rsidRPr="00E15BBA">
        <w:rPr>
          <w:rFonts w:ascii="Times New Roman" w:hAnsi="Times New Roman" w:cs="Times New Roman"/>
          <w:sz w:val="28"/>
          <w:szCs w:val="28"/>
        </w:rPr>
        <w:t>.</w:t>
      </w:r>
      <w:r w:rsidR="00E46043">
        <w:rPr>
          <w:rFonts w:ascii="Times New Roman" w:hAnsi="Times New Roman" w:cs="Times New Roman"/>
          <w:sz w:val="28"/>
          <w:szCs w:val="28"/>
        </w:rPr>
        <w:t xml:space="preserve"> The road on which it is located, is going to be widen to thirty </w:t>
      </w:r>
      <w:r w:rsidR="00C602E5">
        <w:rPr>
          <w:rFonts w:ascii="Times New Roman" w:hAnsi="Times New Roman" w:cs="Times New Roman"/>
          <w:sz w:val="28"/>
          <w:szCs w:val="28"/>
        </w:rPr>
        <w:t>metres</w:t>
      </w:r>
      <w:r w:rsidR="00E46043">
        <w:rPr>
          <w:rFonts w:ascii="Times New Roman" w:hAnsi="Times New Roman" w:cs="Times New Roman"/>
          <w:sz w:val="28"/>
          <w:szCs w:val="28"/>
        </w:rPr>
        <w:t xml:space="preserve"> as the same has been declared as major district road. Ones this road </w:t>
      </w:r>
      <w:r w:rsidR="008F0757">
        <w:rPr>
          <w:rFonts w:ascii="Times New Roman" w:hAnsi="Times New Roman" w:cs="Times New Roman"/>
          <w:sz w:val="28"/>
          <w:szCs w:val="28"/>
        </w:rPr>
        <w:t>converted as per planned width, it will be a four-track road and will be a key approach track for reliance industries.</w:t>
      </w:r>
      <w:r w:rsidR="00C532F0" w:rsidRPr="00E15BBA">
        <w:rPr>
          <w:rFonts w:ascii="Times New Roman" w:hAnsi="Times New Roman" w:cs="Times New Roman"/>
          <w:sz w:val="28"/>
          <w:szCs w:val="28"/>
        </w:rPr>
        <w:t xml:space="preserve">Its </w:t>
      </w:r>
      <w:r w:rsidR="00461B55" w:rsidRPr="00E15BBA">
        <w:rPr>
          <w:rFonts w:ascii="Times New Roman" w:hAnsi="Times New Roman" w:cs="Times New Roman"/>
          <w:sz w:val="28"/>
          <w:szCs w:val="28"/>
        </w:rPr>
        <w:t>closely adjacen</w:t>
      </w:r>
      <w:r w:rsidR="00DA2AC2">
        <w:rPr>
          <w:rFonts w:ascii="Times New Roman" w:hAnsi="Times New Roman" w:cs="Times New Roman"/>
          <w:sz w:val="28"/>
          <w:szCs w:val="28"/>
        </w:rPr>
        <w:t>t</w:t>
      </w:r>
      <w:r w:rsidR="00461B55" w:rsidRPr="00E15BBA">
        <w:rPr>
          <w:rFonts w:ascii="Times New Roman" w:hAnsi="Times New Roman" w:cs="Times New Roman"/>
          <w:sz w:val="28"/>
          <w:szCs w:val="28"/>
        </w:rPr>
        <w:t xml:space="preserve"> to</w:t>
      </w:r>
      <w:r w:rsidR="004C1235" w:rsidRPr="00E15BBA">
        <w:rPr>
          <w:rFonts w:ascii="Times New Roman" w:hAnsi="Times New Roman" w:cs="Times New Roman"/>
          <w:sz w:val="28"/>
          <w:szCs w:val="28"/>
        </w:rPr>
        <w:t xml:space="preserve"> town planningscheme 1 and </w:t>
      </w:r>
      <w:r w:rsidR="007C45DB" w:rsidRPr="00E15BBA">
        <w:rPr>
          <w:rFonts w:ascii="Times New Roman" w:hAnsi="Times New Roman" w:cs="Times New Roman"/>
          <w:sz w:val="28"/>
          <w:szCs w:val="28"/>
        </w:rPr>
        <w:t>2</w:t>
      </w:r>
      <w:r w:rsidR="007C45DB">
        <w:rPr>
          <w:rFonts w:ascii="Times New Roman" w:hAnsi="Times New Roman" w:cs="Times New Roman"/>
          <w:sz w:val="28"/>
          <w:szCs w:val="28"/>
        </w:rPr>
        <w:t>. The</w:t>
      </w:r>
      <w:r w:rsidR="00461B55" w:rsidRPr="00E15BBA">
        <w:rPr>
          <w:rFonts w:ascii="Times New Roman" w:hAnsi="Times New Roman" w:cs="Times New Roman"/>
          <w:sz w:val="28"/>
          <w:szCs w:val="28"/>
        </w:rPr>
        <w:t>D</w:t>
      </w:r>
      <w:r w:rsidR="004C1235" w:rsidRPr="00E15BBA">
        <w:rPr>
          <w:rFonts w:ascii="Times New Roman" w:hAnsi="Times New Roman" w:cs="Times New Roman"/>
          <w:sz w:val="28"/>
          <w:szCs w:val="28"/>
        </w:rPr>
        <w:t>eveloper</w:t>
      </w:r>
      <w:r w:rsidR="00461B55" w:rsidRPr="00E15BBA">
        <w:rPr>
          <w:rFonts w:ascii="Times New Roman" w:hAnsi="Times New Roman" w:cs="Times New Roman"/>
          <w:sz w:val="28"/>
          <w:szCs w:val="28"/>
        </w:rPr>
        <w:t xml:space="preserve"> offers to provide </w:t>
      </w:r>
      <w:r w:rsidR="004C1235" w:rsidRPr="00E15BBA">
        <w:rPr>
          <w:rFonts w:ascii="Times New Roman" w:hAnsi="Times New Roman" w:cs="Times New Roman"/>
          <w:sz w:val="28"/>
          <w:szCs w:val="28"/>
        </w:rPr>
        <w:t>premium amenities and facilities</w:t>
      </w:r>
      <w:r w:rsidR="00DA2AC2">
        <w:rPr>
          <w:rFonts w:ascii="Times New Roman" w:hAnsi="Times New Roman" w:cs="Times New Roman"/>
          <w:sz w:val="28"/>
          <w:szCs w:val="28"/>
        </w:rPr>
        <w:t xml:space="preserve"> in this project.</w:t>
      </w:r>
    </w:p>
    <w:p w14:paraId="6E58CFAF" w14:textId="3411ACD8" w:rsidR="007C45DB" w:rsidRDefault="00E46043" w:rsidP="003E5657">
      <w:pPr>
        <w:tabs>
          <w:tab w:val="left" w:pos="2304"/>
        </w:tabs>
        <w:rPr>
          <w:rFonts w:ascii="Times New Roman" w:hAnsi="Times New Roman" w:cs="Times New Roman"/>
          <w:sz w:val="28"/>
          <w:szCs w:val="28"/>
        </w:rPr>
      </w:pPr>
      <w:r w:rsidRPr="008F0757">
        <w:rPr>
          <w:rFonts w:ascii="Times New Roman" w:hAnsi="Times New Roman" w:cs="Times New Roman"/>
          <w:sz w:val="28"/>
          <w:szCs w:val="28"/>
        </w:rPr>
        <w:t xml:space="preserve">Sub plotting </w:t>
      </w:r>
      <w:r w:rsidR="005070E0" w:rsidRPr="008F0757">
        <w:rPr>
          <w:rFonts w:ascii="Times New Roman" w:hAnsi="Times New Roman" w:cs="Times New Roman"/>
          <w:sz w:val="28"/>
          <w:szCs w:val="28"/>
        </w:rPr>
        <w:t xml:space="preserve">plan has been approved by appropriate </w:t>
      </w:r>
      <w:proofErr w:type="gramStart"/>
      <w:r w:rsidR="005070E0" w:rsidRPr="008F0757">
        <w:rPr>
          <w:rFonts w:ascii="Times New Roman" w:hAnsi="Times New Roman" w:cs="Times New Roman"/>
          <w:sz w:val="28"/>
          <w:szCs w:val="28"/>
        </w:rPr>
        <w:t>authority.</w:t>
      </w:r>
      <w:r w:rsidR="00E932D7" w:rsidRPr="008F0757">
        <w:rPr>
          <w:rFonts w:ascii="Times New Roman" w:hAnsi="Times New Roman" w:cs="Times New Roman"/>
          <w:sz w:val="28"/>
          <w:szCs w:val="28"/>
        </w:rPr>
        <w:t>Kalrav</w:t>
      </w:r>
      <w:proofErr w:type="gramEnd"/>
      <w:r w:rsidR="00E932D7" w:rsidRPr="008F0757">
        <w:rPr>
          <w:rFonts w:ascii="Times New Roman" w:hAnsi="Times New Roman" w:cs="Times New Roman"/>
          <w:sz w:val="28"/>
          <w:szCs w:val="28"/>
        </w:rPr>
        <w:t xml:space="preserve"> </w:t>
      </w:r>
      <w:r w:rsidR="005B28B4">
        <w:rPr>
          <w:rFonts w:ascii="Times New Roman" w:hAnsi="Times New Roman" w:cs="Times New Roman"/>
          <w:sz w:val="28"/>
          <w:szCs w:val="28"/>
        </w:rPr>
        <w:t>R</w:t>
      </w:r>
      <w:r w:rsidR="00E932D7" w:rsidRPr="008F0757">
        <w:rPr>
          <w:rFonts w:ascii="Times New Roman" w:hAnsi="Times New Roman" w:cs="Times New Roman"/>
          <w:sz w:val="28"/>
          <w:szCs w:val="28"/>
        </w:rPr>
        <w:t xml:space="preserve">esidency is most acceptable project because of its crystal clear paper work, superior planning, layout and adoption </w:t>
      </w:r>
      <w:r w:rsidR="009673BF" w:rsidRPr="008F0757">
        <w:rPr>
          <w:rFonts w:ascii="Times New Roman" w:hAnsi="Times New Roman" w:cs="Times New Roman"/>
          <w:sz w:val="28"/>
          <w:szCs w:val="28"/>
        </w:rPr>
        <w:t>of the smart technology with the project</w:t>
      </w:r>
      <w:r w:rsidRPr="008F0757">
        <w:rPr>
          <w:rFonts w:ascii="Times New Roman" w:hAnsi="Times New Roman" w:cs="Times New Roman"/>
          <w:sz w:val="28"/>
          <w:szCs w:val="28"/>
        </w:rPr>
        <w:t>.</w:t>
      </w:r>
      <w:r w:rsidR="009673BF" w:rsidRPr="008F0757">
        <w:rPr>
          <w:rFonts w:ascii="Times New Roman" w:hAnsi="Times New Roman" w:cs="Times New Roman"/>
          <w:sz w:val="28"/>
          <w:szCs w:val="28"/>
        </w:rPr>
        <w:t xml:space="preserve"> one of</w:t>
      </w:r>
      <w:r w:rsidR="005B28B4">
        <w:rPr>
          <w:rFonts w:ascii="Times New Roman" w:hAnsi="Times New Roman" w:cs="Times New Roman"/>
          <w:sz w:val="28"/>
          <w:szCs w:val="28"/>
        </w:rPr>
        <w:t xml:space="preserve"> </w:t>
      </w:r>
      <w:r w:rsidR="009673BF" w:rsidRPr="008F0757">
        <w:rPr>
          <w:rFonts w:ascii="Times New Roman" w:hAnsi="Times New Roman" w:cs="Times New Roman"/>
          <w:sz w:val="28"/>
          <w:szCs w:val="28"/>
        </w:rPr>
        <w:t xml:space="preserve">the most planned </w:t>
      </w:r>
      <w:r w:rsidR="00C331FF" w:rsidRPr="008F0757">
        <w:rPr>
          <w:rFonts w:ascii="Times New Roman" w:hAnsi="Times New Roman" w:cs="Times New Roman"/>
          <w:sz w:val="28"/>
          <w:szCs w:val="28"/>
        </w:rPr>
        <w:t xml:space="preserve">and </w:t>
      </w:r>
      <w:r w:rsidR="004D5384" w:rsidRPr="008F0757">
        <w:rPr>
          <w:rFonts w:ascii="Times New Roman" w:hAnsi="Times New Roman" w:cs="Times New Roman"/>
          <w:sz w:val="28"/>
          <w:szCs w:val="28"/>
        </w:rPr>
        <w:t>ultra-model</w:t>
      </w:r>
      <w:r w:rsidR="00C331FF" w:rsidRPr="008F0757">
        <w:rPr>
          <w:rFonts w:ascii="Times New Roman" w:hAnsi="Times New Roman" w:cs="Times New Roman"/>
          <w:sz w:val="28"/>
          <w:szCs w:val="28"/>
        </w:rPr>
        <w:t xml:space="preserve"> Dholera </w:t>
      </w:r>
      <w:r w:rsidR="004F1DC3">
        <w:rPr>
          <w:rFonts w:ascii="Times New Roman" w:hAnsi="Times New Roman" w:cs="Times New Roman"/>
          <w:sz w:val="28"/>
          <w:szCs w:val="28"/>
        </w:rPr>
        <w:t>R</w:t>
      </w:r>
      <w:r w:rsidR="00C331FF" w:rsidRPr="008F0757">
        <w:rPr>
          <w:rFonts w:ascii="Times New Roman" w:hAnsi="Times New Roman" w:cs="Times New Roman"/>
          <w:sz w:val="28"/>
          <w:szCs w:val="28"/>
        </w:rPr>
        <w:t xml:space="preserve">esidency </w:t>
      </w:r>
      <w:r w:rsidR="004F1DC3">
        <w:rPr>
          <w:rFonts w:ascii="Times New Roman" w:hAnsi="Times New Roman" w:cs="Times New Roman"/>
          <w:sz w:val="28"/>
          <w:szCs w:val="28"/>
        </w:rPr>
        <w:t>P</w:t>
      </w:r>
      <w:r w:rsidR="00C331FF" w:rsidRPr="008F0757">
        <w:rPr>
          <w:rFonts w:ascii="Times New Roman" w:hAnsi="Times New Roman" w:cs="Times New Roman"/>
          <w:sz w:val="28"/>
          <w:szCs w:val="28"/>
        </w:rPr>
        <w:t xml:space="preserve">roject from </w:t>
      </w:r>
      <w:r w:rsidR="00E25A53" w:rsidRPr="008F0757">
        <w:rPr>
          <w:rFonts w:ascii="Times New Roman" w:hAnsi="Times New Roman" w:cs="Times New Roman"/>
          <w:sz w:val="28"/>
          <w:szCs w:val="28"/>
        </w:rPr>
        <w:t xml:space="preserve">a reputed developer who has proven track record </w:t>
      </w:r>
      <w:r w:rsidR="00AB3606" w:rsidRPr="008F0757">
        <w:rPr>
          <w:rFonts w:ascii="Times New Roman" w:hAnsi="Times New Roman" w:cs="Times New Roman"/>
          <w:sz w:val="28"/>
          <w:szCs w:val="28"/>
        </w:rPr>
        <w:t xml:space="preserve">of </w:t>
      </w:r>
      <w:r w:rsidR="005F5FAE" w:rsidRPr="008F0757">
        <w:rPr>
          <w:rFonts w:ascii="Times New Roman" w:hAnsi="Times New Roman" w:cs="Times New Roman"/>
          <w:sz w:val="28"/>
          <w:szCs w:val="28"/>
        </w:rPr>
        <w:t>nine</w:t>
      </w:r>
      <w:r w:rsidR="00AB3606" w:rsidRPr="008F0757">
        <w:rPr>
          <w:rFonts w:ascii="Times New Roman" w:hAnsi="Times New Roman" w:cs="Times New Roman"/>
          <w:sz w:val="28"/>
          <w:szCs w:val="28"/>
        </w:rPr>
        <w:t xml:space="preserve"> years. Kalarav residency is </w:t>
      </w:r>
      <w:r w:rsidR="004E18E8" w:rsidRPr="008F0757">
        <w:rPr>
          <w:rFonts w:ascii="Times New Roman" w:hAnsi="Times New Roman" w:cs="Times New Roman"/>
          <w:sz w:val="28"/>
          <w:szCs w:val="28"/>
        </w:rPr>
        <w:t xml:space="preserve">very </w:t>
      </w:r>
      <w:r w:rsidRPr="008F0757">
        <w:rPr>
          <w:rFonts w:ascii="Times New Roman" w:hAnsi="Times New Roman" w:cs="Times New Roman"/>
          <w:sz w:val="28"/>
          <w:szCs w:val="28"/>
        </w:rPr>
        <w:t>prominent</w:t>
      </w:r>
      <w:r w:rsidR="00AB3606" w:rsidRPr="008F0757">
        <w:rPr>
          <w:rFonts w:ascii="Times New Roman" w:hAnsi="Times New Roman" w:cs="Times New Roman"/>
          <w:sz w:val="28"/>
          <w:szCs w:val="28"/>
        </w:rPr>
        <w:t xml:space="preserve"> location</w:t>
      </w:r>
      <w:r w:rsidR="004E18E8" w:rsidRPr="008F0757">
        <w:rPr>
          <w:rFonts w:ascii="Times New Roman" w:hAnsi="Times New Roman" w:cs="Times New Roman"/>
          <w:sz w:val="28"/>
          <w:szCs w:val="28"/>
        </w:rPr>
        <w:t xml:space="preserve"> in terms of future and geographically</w:t>
      </w:r>
      <w:r w:rsidRPr="008F0757">
        <w:rPr>
          <w:rFonts w:ascii="Times New Roman" w:hAnsi="Times New Roman" w:cs="Times New Roman"/>
          <w:sz w:val="28"/>
          <w:szCs w:val="28"/>
        </w:rPr>
        <w:t xml:space="preserve"> a</w:t>
      </w:r>
      <w:r w:rsidR="004F1DC3">
        <w:rPr>
          <w:rFonts w:ascii="Times New Roman" w:hAnsi="Times New Roman" w:cs="Times New Roman"/>
          <w:sz w:val="28"/>
          <w:szCs w:val="28"/>
        </w:rPr>
        <w:t xml:space="preserve"> </w:t>
      </w:r>
      <w:r w:rsidRPr="008F0757">
        <w:rPr>
          <w:rFonts w:ascii="Times New Roman" w:hAnsi="Times New Roman" w:cs="Times New Roman"/>
          <w:sz w:val="28"/>
          <w:szCs w:val="28"/>
        </w:rPr>
        <w:t>s</w:t>
      </w:r>
      <w:r w:rsidR="005F5FAE" w:rsidRPr="008F0757">
        <w:rPr>
          <w:rFonts w:ascii="Times New Roman" w:hAnsi="Times New Roman" w:cs="Times New Roman"/>
          <w:sz w:val="28"/>
          <w:szCs w:val="28"/>
        </w:rPr>
        <w:t>it</w:t>
      </w:r>
      <w:r w:rsidR="00321887" w:rsidRPr="008F0757">
        <w:rPr>
          <w:rFonts w:ascii="Times New Roman" w:hAnsi="Times New Roman" w:cs="Times New Roman"/>
          <w:sz w:val="28"/>
          <w:szCs w:val="28"/>
        </w:rPr>
        <w:t xml:space="preserve"> i</w:t>
      </w:r>
      <w:r w:rsidR="005F5FAE" w:rsidRPr="008F0757">
        <w:rPr>
          <w:rFonts w:ascii="Times New Roman" w:hAnsi="Times New Roman" w:cs="Times New Roman"/>
          <w:sz w:val="28"/>
          <w:szCs w:val="28"/>
        </w:rPr>
        <w:t>s located four km</w:t>
      </w:r>
      <w:r w:rsidR="004F1DC3">
        <w:rPr>
          <w:rFonts w:ascii="Times New Roman" w:hAnsi="Times New Roman" w:cs="Times New Roman"/>
          <w:sz w:val="28"/>
          <w:szCs w:val="28"/>
        </w:rPr>
        <w:t xml:space="preserve"> </w:t>
      </w:r>
      <w:r w:rsidR="005F5FAE" w:rsidRPr="008F0757">
        <w:rPr>
          <w:rFonts w:ascii="Times New Roman" w:hAnsi="Times New Roman" w:cs="Times New Roman"/>
          <w:sz w:val="28"/>
          <w:szCs w:val="28"/>
        </w:rPr>
        <w:t>away from reliance industries and six km f</w:t>
      </w:r>
      <w:r w:rsidR="00321887" w:rsidRPr="008F0757">
        <w:rPr>
          <w:rFonts w:ascii="Times New Roman" w:hAnsi="Times New Roman" w:cs="Times New Roman"/>
          <w:sz w:val="28"/>
          <w:szCs w:val="28"/>
        </w:rPr>
        <w:t>rom</w:t>
      </w:r>
      <w:r w:rsidR="005F5FAE" w:rsidRPr="008F0757">
        <w:rPr>
          <w:rFonts w:ascii="Times New Roman" w:hAnsi="Times New Roman" w:cs="Times New Roman"/>
          <w:sz w:val="28"/>
          <w:szCs w:val="28"/>
        </w:rPr>
        <w:t xml:space="preserve"> ABCD Building</w:t>
      </w:r>
      <w:r w:rsidRPr="008F0757">
        <w:rPr>
          <w:rFonts w:ascii="Times New Roman" w:hAnsi="Times New Roman" w:cs="Times New Roman"/>
          <w:sz w:val="28"/>
          <w:szCs w:val="28"/>
        </w:rPr>
        <w:t xml:space="preserve"> and </w:t>
      </w:r>
      <w:r w:rsidR="005F5FAE" w:rsidRPr="008F0757">
        <w:rPr>
          <w:rFonts w:ascii="Times New Roman" w:hAnsi="Times New Roman" w:cs="Times New Roman"/>
          <w:sz w:val="28"/>
          <w:szCs w:val="28"/>
        </w:rPr>
        <w:t xml:space="preserve">also </w:t>
      </w:r>
      <w:r w:rsidRPr="008F0757">
        <w:rPr>
          <w:rFonts w:ascii="Times New Roman" w:hAnsi="Times New Roman" w:cs="Times New Roman"/>
          <w:sz w:val="28"/>
          <w:szCs w:val="28"/>
        </w:rPr>
        <w:t xml:space="preserve">the </w:t>
      </w:r>
      <w:r w:rsidR="004D5384" w:rsidRPr="008F0757">
        <w:rPr>
          <w:rFonts w:ascii="Times New Roman" w:hAnsi="Times New Roman" w:cs="Times New Roman"/>
          <w:sz w:val="28"/>
          <w:szCs w:val="28"/>
        </w:rPr>
        <w:t>recreation and entertainment zone</w:t>
      </w:r>
      <w:r w:rsidR="00321887" w:rsidRPr="008F0757">
        <w:rPr>
          <w:rFonts w:ascii="Times New Roman" w:hAnsi="Times New Roman" w:cs="Times New Roman"/>
          <w:sz w:val="28"/>
          <w:szCs w:val="28"/>
        </w:rPr>
        <w:t xml:space="preserve"> is just only 500 m</w:t>
      </w:r>
      <w:r w:rsidR="00E42F6D" w:rsidRPr="008F0757">
        <w:rPr>
          <w:rFonts w:ascii="Times New Roman" w:hAnsi="Times New Roman" w:cs="Times New Roman"/>
          <w:sz w:val="28"/>
          <w:szCs w:val="28"/>
        </w:rPr>
        <w:t>tr</w:t>
      </w:r>
      <w:r w:rsidR="00321887" w:rsidRPr="008F0757">
        <w:rPr>
          <w:rFonts w:ascii="Times New Roman" w:hAnsi="Times New Roman" w:cs="Times New Roman"/>
          <w:sz w:val="28"/>
          <w:szCs w:val="28"/>
        </w:rPr>
        <w:t>s from Kalrav residency</w:t>
      </w:r>
      <w:r w:rsidR="00E42F6D" w:rsidRPr="008F0757">
        <w:rPr>
          <w:rFonts w:ascii="Times New Roman" w:hAnsi="Times New Roman" w:cs="Times New Roman"/>
          <w:sz w:val="28"/>
          <w:szCs w:val="28"/>
        </w:rPr>
        <w:t>.</w:t>
      </w:r>
    </w:p>
    <w:p w14:paraId="6024521A" w14:textId="77777777" w:rsidR="008F0757" w:rsidRPr="008F0757" w:rsidRDefault="008F0757" w:rsidP="003E5657">
      <w:pPr>
        <w:tabs>
          <w:tab w:val="left" w:pos="2304"/>
        </w:tabs>
        <w:rPr>
          <w:rFonts w:ascii="Times New Roman" w:hAnsi="Times New Roman" w:cs="Times New Roman"/>
          <w:sz w:val="28"/>
          <w:szCs w:val="28"/>
        </w:rPr>
      </w:pPr>
      <w:r>
        <w:rPr>
          <w:rFonts w:ascii="Times New Roman" w:hAnsi="Times New Roman" w:cs="Times New Roman"/>
          <w:sz w:val="28"/>
          <w:szCs w:val="28"/>
        </w:rPr>
        <w:t xml:space="preserve">  Contracts to build up the structures of amenities and facilities offered at the site have already been given. The contracts have initiated the work too. And it is expected to be completed</w:t>
      </w:r>
      <w:r w:rsidR="00DC04F6">
        <w:rPr>
          <w:rFonts w:ascii="Times New Roman" w:hAnsi="Times New Roman" w:cs="Times New Roman"/>
          <w:sz w:val="28"/>
          <w:szCs w:val="28"/>
        </w:rPr>
        <w:t xml:space="preserve"> in all respect within a very short period.</w:t>
      </w:r>
    </w:p>
    <w:p w14:paraId="6C6E8E14" w14:textId="77777777" w:rsidR="00E15BBA" w:rsidRPr="00E15BBA" w:rsidRDefault="00E15BBA" w:rsidP="00E15BBA">
      <w:pPr>
        <w:rPr>
          <w:rFonts w:ascii="Times New Roman" w:hAnsi="Times New Roman" w:cs="Times New Roman"/>
          <w:sz w:val="28"/>
          <w:szCs w:val="28"/>
        </w:rPr>
      </w:pPr>
    </w:p>
    <w:p w14:paraId="684D7EEA" w14:textId="77777777" w:rsidR="00E15BBA" w:rsidRDefault="003F07F1" w:rsidP="00E15BBA">
      <w:pPr>
        <w:rPr>
          <w:rFonts w:ascii="Times New Roman" w:hAnsi="Times New Roman" w:cs="Times New Roman"/>
          <w:sz w:val="28"/>
          <w:szCs w:val="28"/>
        </w:rPr>
      </w:pPr>
      <w:r>
        <w:rPr>
          <w:rFonts w:ascii="Times New Roman" w:hAnsi="Times New Roman" w:cs="Times New Roman"/>
          <w:sz w:val="28"/>
          <w:szCs w:val="28"/>
        </w:rPr>
        <w:t>Speciality of K</w:t>
      </w:r>
      <w:r w:rsidR="00193499">
        <w:rPr>
          <w:rFonts w:ascii="Times New Roman" w:hAnsi="Times New Roman" w:cs="Times New Roman"/>
          <w:sz w:val="28"/>
          <w:szCs w:val="28"/>
        </w:rPr>
        <w:t>alarav residency</w:t>
      </w:r>
    </w:p>
    <w:p w14:paraId="000AB559" w14:textId="77777777"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Absolutely near of Dholera SIR.</w:t>
      </w:r>
    </w:p>
    <w:p w14:paraId="35DBBEBF" w14:textId="42464E68"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At a Distance of 10 kilometres from International Airport</w:t>
      </w:r>
    </w:p>
    <w:p w14:paraId="4A316DB2" w14:textId="77777777" w:rsidR="003B37C0" w:rsidRPr="00BC4531" w:rsidRDefault="005F4377" w:rsidP="003B37C0">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At a Distance of 6</w:t>
      </w:r>
      <w:r w:rsidR="003B37C0" w:rsidRPr="00BC4531">
        <w:rPr>
          <w:rFonts w:ascii="Times New Roman" w:hAnsi="Times New Roman" w:cs="Times New Roman"/>
          <w:sz w:val="28"/>
          <w:szCs w:val="28"/>
        </w:rPr>
        <w:t xml:space="preserve"> kilometres from Administrative Building </w:t>
      </w:r>
    </w:p>
    <w:p w14:paraId="654A11A4" w14:textId="77777777"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At a Distance of 6 kilometres from Metro Rail-way Station</w:t>
      </w:r>
    </w:p>
    <w:p w14:paraId="6593A175" w14:textId="77777777" w:rsidR="00802A83" w:rsidRPr="00BC4531" w:rsidRDefault="00802A83" w:rsidP="00802A83">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 xml:space="preserve">At a Distance of  approx 4 kilometres from Reliance industry </w:t>
      </w:r>
    </w:p>
    <w:p w14:paraId="6BA60062" w14:textId="77777777"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At a Distance of 6 kilometres from Getco</w:t>
      </w:r>
    </w:p>
    <w:p w14:paraId="5A69AB9B" w14:textId="2EF89C37" w:rsidR="00E928EC" w:rsidRPr="00BC4531" w:rsidRDefault="003F07F1" w:rsidP="00E928EC">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Nearby</w:t>
      </w:r>
      <w:r w:rsidR="00030779" w:rsidRPr="00BC4531">
        <w:rPr>
          <w:rFonts w:ascii="Times New Roman" w:hAnsi="Times New Roman" w:cs="Times New Roman"/>
          <w:sz w:val="28"/>
          <w:szCs w:val="28"/>
        </w:rPr>
        <w:t xml:space="preserve"> to the first phase of Dholera SIR</w:t>
      </w:r>
      <w:r w:rsidR="00867A94" w:rsidRPr="00BC4531">
        <w:rPr>
          <w:rFonts w:ascii="Times New Roman" w:hAnsi="Times New Roman" w:cs="Times New Roman"/>
          <w:sz w:val="28"/>
          <w:szCs w:val="28"/>
        </w:rPr>
        <w:t xml:space="preserve"> town plan scheme no. 1&amp;2</w:t>
      </w:r>
      <w:r w:rsidR="00E928EC" w:rsidRPr="00BC4531">
        <w:rPr>
          <w:rFonts w:ascii="Times New Roman" w:hAnsi="Times New Roman" w:cs="Times New Roman"/>
          <w:sz w:val="28"/>
          <w:szCs w:val="28"/>
        </w:rPr>
        <w:t xml:space="preserve"> expected to be completed very shortly. </w:t>
      </w:r>
    </w:p>
    <w:p w14:paraId="22E94AD4" w14:textId="77777777"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 xml:space="preserve">At a Distance of 5 kilometres from Dholera village </w:t>
      </w:r>
    </w:p>
    <w:p w14:paraId="6AE8619B" w14:textId="77777777" w:rsidR="00193499" w:rsidRPr="00BC4531" w:rsidRDefault="00193499" w:rsidP="00193499">
      <w:pPr>
        <w:pStyle w:val="ListParagraph"/>
        <w:numPr>
          <w:ilvl w:val="0"/>
          <w:numId w:val="1"/>
        </w:numPr>
        <w:rPr>
          <w:rFonts w:ascii="Times New Roman" w:hAnsi="Times New Roman" w:cs="Times New Roman"/>
          <w:sz w:val="28"/>
          <w:szCs w:val="28"/>
        </w:rPr>
      </w:pPr>
      <w:r w:rsidRPr="00BC4531">
        <w:rPr>
          <w:rFonts w:ascii="Times New Roman" w:hAnsi="Times New Roman" w:cs="Times New Roman"/>
          <w:sz w:val="28"/>
          <w:szCs w:val="28"/>
        </w:rPr>
        <w:t>At a Distance of 2 kilometres from Central Spine Road</w:t>
      </w:r>
    </w:p>
    <w:p w14:paraId="6FF57928" w14:textId="77777777" w:rsidR="00E15BBA" w:rsidRPr="005F4377" w:rsidRDefault="00E15BBA" w:rsidP="00193499">
      <w:pPr>
        <w:pStyle w:val="ListParagraph"/>
        <w:rPr>
          <w:rFonts w:ascii="Times New Roman" w:hAnsi="Times New Roman" w:cs="Times New Roman"/>
          <w:sz w:val="44"/>
          <w:szCs w:val="44"/>
        </w:rPr>
      </w:pPr>
    </w:p>
    <w:p w14:paraId="3735EB7E" w14:textId="77777777" w:rsidR="00E15BBA" w:rsidRDefault="00E15BBA" w:rsidP="00E15BBA">
      <w:pPr>
        <w:rPr>
          <w:rFonts w:ascii="Times New Roman" w:hAnsi="Times New Roman" w:cs="Times New Roman"/>
          <w:sz w:val="28"/>
          <w:szCs w:val="28"/>
        </w:rPr>
      </w:pPr>
    </w:p>
    <w:p w14:paraId="2A981345" w14:textId="77777777" w:rsidR="00E15BBA" w:rsidRPr="00E15BBA" w:rsidRDefault="00E15BBA" w:rsidP="00E15BBA">
      <w:pPr>
        <w:tabs>
          <w:tab w:val="left" w:pos="5244"/>
        </w:tabs>
        <w:rPr>
          <w:rFonts w:ascii="Times New Roman" w:hAnsi="Times New Roman" w:cs="Times New Roman"/>
          <w:sz w:val="28"/>
          <w:szCs w:val="28"/>
        </w:rPr>
      </w:pPr>
      <w:r>
        <w:rPr>
          <w:rFonts w:ascii="Times New Roman" w:hAnsi="Times New Roman" w:cs="Times New Roman"/>
          <w:sz w:val="28"/>
          <w:szCs w:val="28"/>
        </w:rPr>
        <w:tab/>
      </w:r>
    </w:p>
    <w:sectPr w:rsidR="00E15BBA" w:rsidRPr="00E15BBA" w:rsidSect="0013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72881"/>
    <w:multiLevelType w:val="hybridMultilevel"/>
    <w:tmpl w:val="931E5838"/>
    <w:lvl w:ilvl="0" w:tplc="B994E62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657"/>
    <w:rsid w:val="00030779"/>
    <w:rsid w:val="00043170"/>
    <w:rsid w:val="000A407E"/>
    <w:rsid w:val="00136551"/>
    <w:rsid w:val="00166FDE"/>
    <w:rsid w:val="00193499"/>
    <w:rsid w:val="00212199"/>
    <w:rsid w:val="00321887"/>
    <w:rsid w:val="003376C1"/>
    <w:rsid w:val="003B37C0"/>
    <w:rsid w:val="003E5657"/>
    <w:rsid w:val="003F07F1"/>
    <w:rsid w:val="00461B55"/>
    <w:rsid w:val="004B5556"/>
    <w:rsid w:val="004C1235"/>
    <w:rsid w:val="004D5384"/>
    <w:rsid w:val="004E18E8"/>
    <w:rsid w:val="004F1DC3"/>
    <w:rsid w:val="005070E0"/>
    <w:rsid w:val="00513070"/>
    <w:rsid w:val="005B28B4"/>
    <w:rsid w:val="005B7718"/>
    <w:rsid w:val="005F4377"/>
    <w:rsid w:val="005F5FAE"/>
    <w:rsid w:val="00686240"/>
    <w:rsid w:val="00754C10"/>
    <w:rsid w:val="00762214"/>
    <w:rsid w:val="007C45DB"/>
    <w:rsid w:val="007D2CC2"/>
    <w:rsid w:val="007F6599"/>
    <w:rsid w:val="00802A83"/>
    <w:rsid w:val="00867A94"/>
    <w:rsid w:val="008F0757"/>
    <w:rsid w:val="00910050"/>
    <w:rsid w:val="00951D4E"/>
    <w:rsid w:val="009673BF"/>
    <w:rsid w:val="00A35BCB"/>
    <w:rsid w:val="00AB3606"/>
    <w:rsid w:val="00AD5E4C"/>
    <w:rsid w:val="00AE67CA"/>
    <w:rsid w:val="00AF764C"/>
    <w:rsid w:val="00B93E4B"/>
    <w:rsid w:val="00BC4531"/>
    <w:rsid w:val="00C331FF"/>
    <w:rsid w:val="00C532F0"/>
    <w:rsid w:val="00C602E5"/>
    <w:rsid w:val="00C770CD"/>
    <w:rsid w:val="00CC0330"/>
    <w:rsid w:val="00CD1732"/>
    <w:rsid w:val="00DA2AC2"/>
    <w:rsid w:val="00DC04F6"/>
    <w:rsid w:val="00DF1655"/>
    <w:rsid w:val="00E15BBA"/>
    <w:rsid w:val="00E25A53"/>
    <w:rsid w:val="00E42F6D"/>
    <w:rsid w:val="00E46043"/>
    <w:rsid w:val="00E928EC"/>
    <w:rsid w:val="00E932D7"/>
    <w:rsid w:val="00EB516C"/>
    <w:rsid w:val="00EE6C3B"/>
    <w:rsid w:val="00F57B7B"/>
    <w:rsid w:val="00FF54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D1DC"/>
  <w15:docId w15:val="{A8A222FC-B685-49C3-A021-3FACEDB4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657"/>
    <w:rPr>
      <w:color w:val="0563C1" w:themeColor="hyperlink"/>
      <w:u w:val="single"/>
    </w:rPr>
  </w:style>
  <w:style w:type="character" w:customStyle="1" w:styleId="UnresolvedMention1">
    <w:name w:val="Unresolved Mention1"/>
    <w:basedOn w:val="DefaultParagraphFont"/>
    <w:uiPriority w:val="99"/>
    <w:semiHidden/>
    <w:unhideWhenUsed/>
    <w:rsid w:val="003E5657"/>
    <w:rPr>
      <w:color w:val="605E5C"/>
      <w:shd w:val="clear" w:color="auto" w:fill="E1DFDD"/>
    </w:rPr>
  </w:style>
  <w:style w:type="paragraph" w:styleId="ListParagraph">
    <w:name w:val="List Paragraph"/>
    <w:basedOn w:val="Normal"/>
    <w:uiPriority w:val="34"/>
    <w:qFormat/>
    <w:rsid w:val="0019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Viplav Luhar</dc:creator>
  <cp:keywords/>
  <dc:description/>
  <cp:lastModifiedBy>Viplav Luhar</cp:lastModifiedBy>
  <cp:revision>63</cp:revision>
  <dcterms:created xsi:type="dcterms:W3CDTF">2020-07-05T09:21:00Z</dcterms:created>
  <dcterms:modified xsi:type="dcterms:W3CDTF">2020-07-29T08:05:00Z</dcterms:modified>
</cp:coreProperties>
</file>