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372" w:type="dxa"/>
        <w:tblInd w:w="93" w:type="dxa"/>
        <w:tblLook w:val="04A0" w:firstRow="1" w:lastRow="0" w:firstColumn="1" w:lastColumn="0" w:noHBand="0" w:noVBand="1"/>
      </w:tblPr>
      <w:tblGrid>
        <w:gridCol w:w="1300"/>
        <w:gridCol w:w="1569"/>
        <w:gridCol w:w="1503"/>
      </w:tblGrid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Zip Code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Distance (m)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Time (min)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19101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6,282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22.6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7,048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27.7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19103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7,209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28.4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19104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9,011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31.3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19105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5,311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25.2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19106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6,441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35.8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19107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5,919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30.7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19108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6,356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33.1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19109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5,935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22.7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19110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5,948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22.8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19111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24,602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72.0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19112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3,134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38.2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19113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14,313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31.8</w:t>
            </w:r>
          </w:p>
        </w:tc>
        <w:bookmarkStart w:id="0" w:name="_GoBack"/>
        <w:bookmarkEnd w:id="0"/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19114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29,006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74.4</w:t>
            </w:r>
          </w:p>
        </w:tc>
      </w:tr>
      <w:tr w:rsidR="000E7BC1" w:rsidRPr="000E7BC1" w:rsidTr="000E7BC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19115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 xml:space="preserve"> 27,310 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BC1" w:rsidRPr="000E7BC1" w:rsidRDefault="000E7BC1" w:rsidP="000E7BC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7BC1">
              <w:rPr>
                <w:rFonts w:ascii="Times New Roman" w:eastAsia="Times New Roman" w:hAnsi="Times New Roman" w:cs="Times New Roman"/>
                <w:color w:val="000000"/>
              </w:rPr>
              <w:t>76.1</w:t>
            </w:r>
          </w:p>
        </w:tc>
      </w:tr>
    </w:tbl>
    <w:p w:rsidR="008D5AA2" w:rsidRPr="000E7BC1" w:rsidRDefault="008D5AA2" w:rsidP="000E7BC1"/>
    <w:sectPr w:rsidR="008D5AA2" w:rsidRPr="000E7BC1" w:rsidSect="006A43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C1"/>
    <w:rsid w:val="000E7BC1"/>
    <w:rsid w:val="006A4315"/>
    <w:rsid w:val="008D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FC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C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C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Macintosh Word</Application>
  <DocSecurity>0</DocSecurity>
  <Lines>2</Lines>
  <Paragraphs>1</Paragraphs>
  <ScaleCrop>false</ScaleCrop>
  <Company>University of Pennsylvania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2013-05-01T02:22:00Z</dcterms:created>
  <dcterms:modified xsi:type="dcterms:W3CDTF">2013-05-01T02:25:00Z</dcterms:modified>
</cp:coreProperties>
</file>