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22rfpex8z7c" w:id="0"/>
      <w:bookmarkEnd w:id="0"/>
      <w:r w:rsidDel="00000000" w:rsidR="00000000" w:rsidRPr="00000000">
        <w:rPr>
          <w:rtl w:val="0"/>
        </w:rPr>
        <w:t xml:space="preserve">ZEALICON 2024 CASHFREE BACKEND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op0645rnsw5" w:id="1"/>
      <w:bookmarkEnd w:id="1"/>
      <w:r w:rsidDel="00000000" w:rsidR="00000000" w:rsidRPr="00000000">
        <w:rPr>
          <w:rtl w:val="0"/>
        </w:rPr>
        <w:t xml:space="preserve">Current Backend hosted link:</w:t>
      </w: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highlight w:val="white"/>
            <w:u w:val="single"/>
            <w:rtl w:val="0"/>
          </w:rPr>
          <w:t xml:space="preserve">https://zealicon-backend-24.onrender.com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14nyvh1bu7fy" w:id="2"/>
      <w:bookmarkEnd w:id="2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Authentication routes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u w:val="single"/>
        </w:rPr>
      </w:pPr>
      <w:bookmarkStart w:colFirst="0" w:colLast="0" w:name="_2eirtetxewab" w:id="3"/>
      <w:bookmarkEnd w:id="3"/>
      <w:r w:rsidDel="00000000" w:rsidR="00000000" w:rsidRPr="00000000">
        <w:rPr>
          <w:u w:val="single"/>
          <w:rtl w:val="0"/>
        </w:rPr>
        <w:t xml:space="preserve">signup route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/api/auth/signup</w:t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Request </w:t>
      </w: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 name, email, phone, id_card 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String, required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String, required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phone: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10 digit number, required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id_card: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base64 string, required ( the full base 64 string including data:image/…. is required)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Response body: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success, message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success: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message: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u w:val="single"/>
        </w:rPr>
      </w:pPr>
      <w:bookmarkStart w:colFirst="0" w:colLast="0" w:name="_290m87udn5qy" w:id="4"/>
      <w:bookmarkEnd w:id="4"/>
      <w:r w:rsidDel="00000000" w:rsidR="00000000" w:rsidRPr="00000000">
        <w:rPr>
          <w:u w:val="single"/>
          <w:rtl w:val="0"/>
        </w:rPr>
        <w:t xml:space="preserve">login route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/api/auth/login</w:t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Request </w:t>
      </w: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{phone}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phone: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10 digit number, required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Response body: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success, message, email?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success: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message: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66666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1"/>
          <w:szCs w:val="21"/>
          <w:highlight w:val="white"/>
          <w:rtl w:val="0"/>
        </w:rPr>
        <w:t xml:space="preserve">(only if success:true)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u w:val="single"/>
        </w:rPr>
      </w:pPr>
      <w:bookmarkStart w:colFirst="0" w:colLast="0" w:name="_eeje1nmztgyw" w:id="5"/>
      <w:bookmarkEnd w:id="5"/>
      <w:r w:rsidDel="00000000" w:rsidR="00000000" w:rsidRPr="00000000">
        <w:rPr>
          <w:u w:val="single"/>
          <w:rtl w:val="0"/>
        </w:rPr>
        <w:t xml:space="preserve">resend-otp route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/api/auth/resend-otp</w:t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Request </w:t>
      </w: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{email}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String, required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Response body: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success, message}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success: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message: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hd w:fill="ffffff" w:val="clear"/>
        <w:spacing w:line="325.71428571428567" w:lineRule="auto"/>
        <w:rPr>
          <w:b w:val="1"/>
        </w:rPr>
      </w:pPr>
      <w:bookmarkStart w:colFirst="0" w:colLast="0" w:name="_7zyw8d2y140k" w:id="6"/>
      <w:bookmarkEnd w:id="6"/>
      <w:r w:rsidDel="00000000" w:rsidR="00000000" w:rsidRPr="00000000">
        <w:rPr>
          <w:u w:val="single"/>
          <w:rtl w:val="0"/>
        </w:rPr>
        <w:t xml:space="preserve">verify-otp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/api/auth/verify-otp</w:t>
      </w:r>
      <w:r w:rsidDel="00000000" w:rsidR="00000000" w:rsidRPr="00000000">
        <w:rPr>
          <w:rFonts w:ascii="Roboto" w:cs="Roboto" w:eastAsia="Roboto" w:hAnsi="Roboto"/>
          <w:i w:val="1"/>
          <w:color w:val="2121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Request </w:t>
      </w: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{email,otp}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: String, required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otp: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6 digit number, required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Response body: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success, message, _id? , token?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success: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message: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666666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17"/>
          <w:szCs w:val="17"/>
          <w:highlight w:val="white"/>
          <w:rtl w:val="0"/>
        </w:rPr>
        <w:t xml:space="preserve">(only if success:true)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token: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 (jwtToken)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sz w:val="32"/>
          <w:szCs w:val="32"/>
          <w:u w:val="single"/>
        </w:rPr>
      </w:pPr>
      <w:bookmarkStart w:colFirst="0" w:colLast="0" w:name="_gsdqz3ept4cn" w:id="7"/>
      <w:bookmarkEnd w:id="7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Payment routes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hd w:fill="ffffff" w:val="clear"/>
        <w:spacing w:line="325.71428571428567" w:lineRule="auto"/>
        <w:rPr>
          <w:u w:val="single"/>
        </w:rPr>
      </w:pPr>
      <w:bookmarkStart w:colFirst="0" w:colLast="0" w:name="_9xul1973pqde" w:id="8"/>
      <w:bookmarkEnd w:id="8"/>
      <w:r w:rsidDel="00000000" w:rsidR="00000000" w:rsidRPr="00000000">
        <w:rPr>
          <w:u w:val="single"/>
          <w:rtl w:val="0"/>
        </w:rPr>
        <w:t xml:space="preserve">checkout route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/api/payment/checkout</w:t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Request </w:t>
      </w: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{jwtToken}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jwtToken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: String, required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Response body: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success, message,session_id? , order_id?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success: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message: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666666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17"/>
          <w:szCs w:val="17"/>
          <w:highlight w:val="white"/>
          <w:rtl w:val="0"/>
        </w:rPr>
        <w:t xml:space="preserve">(only if success:true)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_id: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order_id: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hd w:fill="ffffff" w:val="clear"/>
        <w:spacing w:line="325.71428571428567" w:lineRule="auto"/>
        <w:rPr>
          <w:u w:val="single"/>
        </w:rPr>
      </w:pPr>
      <w:bookmarkStart w:colFirst="0" w:colLast="0" w:name="_m77cr0ns0hvj" w:id="9"/>
      <w:bookmarkEnd w:id="9"/>
      <w:r w:rsidDel="00000000" w:rsidR="00000000" w:rsidRPr="00000000">
        <w:rPr>
          <w:u w:val="single"/>
          <w:rtl w:val="0"/>
        </w:rPr>
        <w:t xml:space="preserve">payment-verification route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/api/payment/payment-verification/:_id</w:t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Request </w:t>
      </w: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params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{_id} 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: String, required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Response body: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success, message 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success: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message: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hd w:fill="ffffff" w:val="clear"/>
        <w:spacing w:line="325.71428571428567" w:lineRule="auto"/>
        <w:rPr>
          <w:u w:val="single"/>
        </w:rPr>
      </w:pPr>
      <w:bookmarkStart w:colFirst="0" w:colLast="0" w:name="_mlsxj1e4ww9j" w:id="10"/>
      <w:bookmarkEnd w:id="10"/>
      <w:r w:rsidDel="00000000" w:rsidR="00000000" w:rsidRPr="00000000">
        <w:rPr>
          <w:u w:val="single"/>
          <w:rtl w:val="0"/>
        </w:rPr>
        <w:t xml:space="preserve">get-zeal-id route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Roboto" w:cs="Roboto" w:eastAsia="Roboto" w:hAnsi="Roboto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/api/payment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/get-zeal-id/:token</w:t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Request </w:t>
      </w:r>
      <w:r w:rsidDel="00000000" w:rsidR="00000000" w:rsidRPr="00000000">
        <w:rPr>
          <w:rFonts w:ascii="Roboto" w:cs="Roboto" w:eastAsia="Roboto" w:hAnsi="Roboto"/>
          <w:b w:val="1"/>
          <w:color w:val="212121"/>
          <w:highlight w:val="white"/>
          <w:rtl w:val="0"/>
        </w:rPr>
        <w:t xml:space="preserve">params</w:t>
      </w: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{token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token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:  (jwt token) String, required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Response body: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 success, message, zeal_id? , userData? : { name, secure_url}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success: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message: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666666"/>
          <w:sz w:val="17"/>
          <w:szCs w:val="1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17"/>
          <w:szCs w:val="17"/>
          <w:highlight w:val="white"/>
          <w:rtl w:val="0"/>
        </w:rPr>
        <w:t xml:space="preserve">(only if success:true)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zeal_id: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userData : { </w:t>
      </w:r>
    </w:p>
    <w:p w:rsidR="00000000" w:rsidDel="00000000" w:rsidP="00000000" w:rsidRDefault="00000000" w:rsidRPr="00000000" w14:paraId="0000007C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Secure_url: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String(id_card photo link)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66666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ealicon-backend-24.onrender.com/api/auth/sign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