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A77" w:rsidRDefault="00000000">
      <w:pPr>
        <w:pStyle w:val="Heading1"/>
      </w:pPr>
      <w:bookmarkStart w:id="0" w:name="Xfcdeeeac0e8e2be7e7882be90238cdf5a3a5165"/>
      <w:r>
        <w:t>Brain Tasks App - Production Deployment (AWS EKS)</w:t>
      </w:r>
    </w:p>
    <w:p w:rsidR="00F52A77" w:rsidRDefault="00000000">
      <w:pPr>
        <w:pStyle w:val="FirstParagraph"/>
      </w:pPr>
      <w:r>
        <w:t>This document contains setup instructions and a pipeline explanation for deploying the React-based Brain Tasks App using AWS services including ECR, EKS, CodeBuild, and CloudWatch.</w:t>
      </w:r>
    </w:p>
    <w:p w:rsidR="00F52A77" w:rsidRDefault="00000000">
      <w:r>
        <w:pict>
          <v:rect id="_x0000_i1130" style="width:0;height:1.5pt" o:hralign="center" o:hrstd="t" o:hr="t"/>
        </w:pict>
      </w:r>
    </w:p>
    <w:p w:rsidR="00F52A77" w:rsidRDefault="00000000">
      <w:pPr>
        <w:pStyle w:val="Heading2"/>
      </w:pPr>
      <w:bookmarkStart w:id="1" w:name="setup-instructions"/>
      <w:r>
        <w:t>✈️ Setup Instructions</w:t>
      </w:r>
    </w:p>
    <w:p w:rsidR="00F52A77" w:rsidRDefault="00000000">
      <w:pPr>
        <w:pStyle w:val="Heading3"/>
      </w:pPr>
      <w:bookmarkStart w:id="2" w:name="clone-the-repository"/>
      <w:r>
        <w:t>1. Clone the Repository</w:t>
      </w:r>
    </w:p>
    <w:p w:rsidR="00F52A77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https://github.com/parthiban4626/Brain-Tasks-App.git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Brain-Tasks-App</w:t>
      </w:r>
    </w:p>
    <w:p w:rsidR="00F52A77" w:rsidRDefault="00000000">
      <w:pPr>
        <w:pStyle w:val="Heading3"/>
      </w:pPr>
      <w:bookmarkStart w:id="3" w:name="create-an-ecr-repository"/>
      <w:bookmarkEnd w:id="2"/>
      <w:r>
        <w:t>2. Create an ECR Repository</w:t>
      </w:r>
    </w:p>
    <w:p w:rsidR="00F52A77" w:rsidRDefault="00000000">
      <w:pPr>
        <w:pStyle w:val="SourceCode"/>
      </w:pPr>
      <w:r>
        <w:rPr>
          <w:rStyle w:val="ExtensionTok"/>
        </w:rPr>
        <w:t>aws</w:t>
      </w:r>
      <w:r>
        <w:rPr>
          <w:rStyle w:val="NormalTok"/>
        </w:rPr>
        <w:t xml:space="preserve"> ecr create-repository </w:t>
      </w:r>
      <w:r>
        <w:rPr>
          <w:rStyle w:val="AttributeTok"/>
        </w:rPr>
        <w:t>--repository-name</w:t>
      </w:r>
      <w:r>
        <w:rPr>
          <w:rStyle w:val="NormalTok"/>
        </w:rPr>
        <w:t xml:space="preserve"> brain-task-app</w:t>
      </w:r>
    </w:p>
    <w:p w:rsidR="00F52A77" w:rsidRDefault="00000000">
      <w:pPr>
        <w:pStyle w:val="FirstParagraph"/>
      </w:pPr>
      <w:r>
        <w:t xml:space="preserve">Note the ECR URI: </w:t>
      </w:r>
      <w:r>
        <w:rPr>
          <w:rStyle w:val="VerbatimChar"/>
        </w:rPr>
        <w:t>977099019525.dkr.ecr.ap-south-1.amazonaws.com/brain-task-app</w:t>
      </w:r>
    </w:p>
    <w:p w:rsidR="00F52A77" w:rsidRDefault="00000000">
      <w:pPr>
        <w:pStyle w:val="Heading3"/>
      </w:pPr>
      <w:bookmarkStart w:id="4" w:name="set-up-eks-cluster"/>
      <w:bookmarkEnd w:id="3"/>
      <w:r>
        <w:t>3. Set up EKS Cluster</w:t>
      </w:r>
    </w:p>
    <w:p w:rsidR="00F52A77" w:rsidRDefault="00000000">
      <w:pPr>
        <w:pStyle w:val="SourceCode"/>
      </w:pPr>
      <w:r>
        <w:rPr>
          <w:rStyle w:val="ExtensionTok"/>
        </w:rPr>
        <w:t>eksctl</w:t>
      </w:r>
      <w:r>
        <w:rPr>
          <w:rStyle w:val="NormalTok"/>
        </w:rPr>
        <w:t xml:space="preserve"> create cluster </w:t>
      </w:r>
      <w:r>
        <w:rPr>
          <w:rStyle w:val="AttributeTok"/>
        </w:rPr>
        <w:t>--name</w:t>
      </w:r>
      <w:r>
        <w:rPr>
          <w:rStyle w:val="NormalTok"/>
        </w:rPr>
        <w:t xml:space="preserve"> brain-task-cluster </w:t>
      </w:r>
      <w:r>
        <w:rPr>
          <w:rStyle w:val="AttributeTok"/>
        </w:rPr>
        <w:t>--region</w:t>
      </w:r>
      <w:r>
        <w:rPr>
          <w:rStyle w:val="NormalTok"/>
        </w:rPr>
        <w:t xml:space="preserve"> ap-south-1 </w:t>
      </w:r>
      <w:r>
        <w:rPr>
          <w:rStyle w:val="AttributeTok"/>
        </w:rPr>
        <w:t>--nodes</w:t>
      </w:r>
      <w:r>
        <w:rPr>
          <w:rStyle w:val="NormalTok"/>
        </w:rPr>
        <w:t xml:space="preserve"> 2 </w:t>
      </w:r>
      <w:r>
        <w:rPr>
          <w:rStyle w:val="AttributeTok"/>
        </w:rPr>
        <w:t>--node-type</w:t>
      </w:r>
      <w:r>
        <w:rPr>
          <w:rStyle w:val="NormalTok"/>
        </w:rPr>
        <w:t xml:space="preserve"> t3.medium</w:t>
      </w:r>
    </w:p>
    <w:p w:rsidR="00F52A77" w:rsidRDefault="00000000">
      <w:pPr>
        <w:pStyle w:val="Heading3"/>
      </w:pPr>
      <w:bookmarkStart w:id="5" w:name="enable-oidc-provider"/>
      <w:bookmarkEnd w:id="4"/>
      <w:r>
        <w:t>4. Enable OIDC Provider</w:t>
      </w:r>
    </w:p>
    <w:p w:rsidR="00F52A77" w:rsidRDefault="00000000">
      <w:pPr>
        <w:pStyle w:val="SourceCode"/>
      </w:pPr>
      <w:r>
        <w:rPr>
          <w:rStyle w:val="ExtensionTok"/>
        </w:rPr>
        <w:t>eksctl</w:t>
      </w:r>
      <w:r>
        <w:rPr>
          <w:rStyle w:val="NormalTok"/>
        </w:rPr>
        <w:t xml:space="preserve"> utils associate-iam-oidc-provider </w:t>
      </w:r>
      <w:r>
        <w:rPr>
          <w:rStyle w:val="AttributeTok"/>
        </w:rPr>
        <w:t>--cluster</w:t>
      </w:r>
      <w:r>
        <w:rPr>
          <w:rStyle w:val="NormalTok"/>
        </w:rPr>
        <w:t xml:space="preserve"> brain-task-cluster </w:t>
      </w:r>
      <w:r>
        <w:rPr>
          <w:rStyle w:val="AttributeTok"/>
        </w:rPr>
        <w:t>--approve</w:t>
      </w:r>
    </w:p>
    <w:p w:rsidR="00F52A77" w:rsidRDefault="00000000">
      <w:pPr>
        <w:pStyle w:val="Heading3"/>
      </w:pPr>
      <w:bookmarkStart w:id="6" w:name="iam-role-for-fluent-bit"/>
      <w:bookmarkEnd w:id="5"/>
      <w:r>
        <w:t>5. IAM Role for Fluent Bit</w:t>
      </w:r>
    </w:p>
    <w:p w:rsidR="00F52A77" w:rsidRDefault="00000000">
      <w:pPr>
        <w:pStyle w:val="Compact"/>
        <w:numPr>
          <w:ilvl w:val="0"/>
          <w:numId w:val="2"/>
        </w:numPr>
      </w:pPr>
      <w:r>
        <w:t>Create a trust-policy.json file</w:t>
      </w:r>
    </w:p>
    <w:p w:rsidR="00F52A77" w:rsidRDefault="00000000">
      <w:pPr>
        <w:pStyle w:val="Compact"/>
        <w:numPr>
          <w:ilvl w:val="0"/>
          <w:numId w:val="2"/>
        </w:numPr>
      </w:pPr>
      <w:r>
        <w:t>Create the role and attach policy:</w:t>
      </w:r>
    </w:p>
    <w:p w:rsidR="00F52A77" w:rsidRDefault="00000000">
      <w:pPr>
        <w:pStyle w:val="SourceCode"/>
      </w:pPr>
      <w:r>
        <w:rPr>
          <w:rStyle w:val="ExtensionTok"/>
        </w:rPr>
        <w:t>aws</w:t>
      </w:r>
      <w:r>
        <w:rPr>
          <w:rStyle w:val="NormalTok"/>
        </w:rPr>
        <w:t xml:space="preserve"> iam create-role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--role-name</w:t>
      </w:r>
      <w:r>
        <w:rPr>
          <w:rStyle w:val="NormalTok"/>
        </w:rPr>
        <w:t xml:space="preserve"> FluentBitIAMRole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--assume-role-policy-document</w:t>
      </w:r>
      <w:r>
        <w:rPr>
          <w:rStyle w:val="NormalTok"/>
        </w:rPr>
        <w:t xml:space="preserve"> file://trust-policy.json</w:t>
      </w:r>
      <w:r>
        <w:br/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attach-role-policy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--role-name</w:t>
      </w:r>
      <w:r>
        <w:rPr>
          <w:rStyle w:val="NormalTok"/>
        </w:rPr>
        <w:t xml:space="preserve"> FluentBitIAMRole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--policy-arn</w:t>
      </w:r>
      <w:r>
        <w:rPr>
          <w:rStyle w:val="NormalTok"/>
        </w:rPr>
        <w:t xml:space="preserve"> arn:aws:iam::aws:policy/CloudWatchAgentServerPolicy</w:t>
      </w:r>
    </w:p>
    <w:p w:rsidR="00F52A77" w:rsidRDefault="00000000">
      <w:pPr>
        <w:pStyle w:val="Heading3"/>
      </w:pPr>
      <w:bookmarkStart w:id="7" w:name="apply-kubernetes-manifests"/>
      <w:bookmarkEnd w:id="6"/>
      <w:r>
        <w:t>6. Apply Kubernetes Manifests</w:t>
      </w:r>
    </w:p>
    <w:p w:rsidR="00F52A77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deployment.yaml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service.yaml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fluent-bit.yaml</w:t>
      </w:r>
    </w:p>
    <w:p w:rsidR="00F52A77" w:rsidRDefault="00000000">
      <w:pPr>
        <w:pStyle w:val="Heading3"/>
      </w:pPr>
      <w:bookmarkStart w:id="8" w:name="create-codebuild-project"/>
      <w:bookmarkEnd w:id="7"/>
      <w:r>
        <w:lastRenderedPageBreak/>
        <w:t>7. Create CodeBuild Project</w:t>
      </w:r>
    </w:p>
    <w:p w:rsidR="00F52A77" w:rsidRDefault="00000000">
      <w:pPr>
        <w:pStyle w:val="Compact"/>
        <w:numPr>
          <w:ilvl w:val="0"/>
          <w:numId w:val="3"/>
        </w:numPr>
      </w:pPr>
      <w:r>
        <w:t>Source: GitHub</w:t>
      </w:r>
    </w:p>
    <w:p w:rsidR="00F52A77" w:rsidRDefault="00000000">
      <w:pPr>
        <w:pStyle w:val="Compact"/>
        <w:numPr>
          <w:ilvl w:val="0"/>
          <w:numId w:val="3"/>
        </w:numPr>
      </w:pPr>
      <w:r>
        <w:t>Environment: Amazon Linux 2 with Docker</w:t>
      </w:r>
    </w:p>
    <w:p w:rsidR="00F52A77" w:rsidRDefault="00000000">
      <w:pPr>
        <w:pStyle w:val="Compact"/>
        <w:numPr>
          <w:ilvl w:val="0"/>
          <w:numId w:val="3"/>
        </w:numPr>
      </w:pPr>
      <w:r>
        <w:t>Attach ECR and EKS permissions</w:t>
      </w:r>
    </w:p>
    <w:p w:rsidR="00F52A77" w:rsidRDefault="00000000">
      <w:pPr>
        <w:pStyle w:val="Compact"/>
        <w:numPr>
          <w:ilvl w:val="0"/>
          <w:numId w:val="3"/>
        </w:numPr>
      </w:pPr>
      <w:r>
        <w:t>Use buildspec.yml in root directory</w:t>
      </w:r>
    </w:p>
    <w:p w:rsidR="00F52A77" w:rsidRDefault="00000000">
      <w:pPr>
        <w:pStyle w:val="Heading3"/>
      </w:pPr>
      <w:bookmarkStart w:id="9" w:name="create-codepipeline"/>
      <w:bookmarkEnd w:id="8"/>
      <w:r>
        <w:t>8. Create CodePipeline</w:t>
      </w:r>
    </w:p>
    <w:p w:rsidR="00F52A77" w:rsidRDefault="00000000">
      <w:pPr>
        <w:pStyle w:val="Compact"/>
        <w:numPr>
          <w:ilvl w:val="0"/>
          <w:numId w:val="4"/>
        </w:numPr>
      </w:pPr>
      <w:r>
        <w:t>Source: GitHub (connect repo)</w:t>
      </w:r>
    </w:p>
    <w:p w:rsidR="00F52A77" w:rsidRDefault="00000000">
      <w:pPr>
        <w:pStyle w:val="Compact"/>
        <w:numPr>
          <w:ilvl w:val="0"/>
          <w:numId w:val="4"/>
        </w:numPr>
      </w:pPr>
      <w:r>
        <w:t>Build: Link to the above CodeBuild project</w:t>
      </w:r>
    </w:p>
    <w:p w:rsidR="00F52A77" w:rsidRDefault="00000000">
      <w:pPr>
        <w:pStyle w:val="Compact"/>
        <w:numPr>
          <w:ilvl w:val="0"/>
          <w:numId w:val="4"/>
        </w:numPr>
      </w:pPr>
      <w:r>
        <w:t xml:space="preserve">Deploy: Done within CodeBuild using </w:t>
      </w:r>
      <w:r>
        <w:rPr>
          <w:rStyle w:val="VerbatimChar"/>
        </w:rPr>
        <w:t>kubectl</w:t>
      </w:r>
    </w:p>
    <w:p w:rsidR="00F52A77" w:rsidRDefault="00000000">
      <w:r>
        <w:pict>
          <v:rect id="_x0000_i1131" style="width:0;height:1.5pt" o:hralign="center" o:hrstd="t" o:hr="t"/>
        </w:pict>
      </w:r>
    </w:p>
    <w:p w:rsidR="00F52A77" w:rsidRDefault="00000000">
      <w:pPr>
        <w:pStyle w:val="Heading2"/>
      </w:pPr>
      <w:bookmarkStart w:id="10" w:name="pipeline-explanation"/>
      <w:bookmarkEnd w:id="1"/>
      <w:bookmarkEnd w:id="9"/>
      <w:r>
        <w:t>🌐 Pipeline Explanation</w:t>
      </w:r>
    </w:p>
    <w:p w:rsidR="00F52A77" w:rsidRDefault="00000000">
      <w:pPr>
        <w:pStyle w:val="Heading3"/>
      </w:pPr>
      <w:bookmarkStart w:id="11" w:name="source-stage"/>
      <w:r>
        <w:t>Source Stage:</w:t>
      </w:r>
    </w:p>
    <w:p w:rsidR="00F52A77" w:rsidRDefault="00000000">
      <w:pPr>
        <w:pStyle w:val="Compact"/>
        <w:numPr>
          <w:ilvl w:val="0"/>
          <w:numId w:val="5"/>
        </w:numPr>
      </w:pPr>
      <w:r>
        <w:t>Trigger: Code pushed to GitHub</w:t>
      </w:r>
    </w:p>
    <w:p w:rsidR="00F52A77" w:rsidRDefault="00000000">
      <w:pPr>
        <w:pStyle w:val="Compact"/>
        <w:numPr>
          <w:ilvl w:val="0"/>
          <w:numId w:val="5"/>
        </w:numPr>
      </w:pPr>
      <w:r>
        <w:t>Action: CodePipeline detects change via GitHub Webhook</w:t>
      </w:r>
    </w:p>
    <w:p w:rsidR="00F52A77" w:rsidRDefault="00000000">
      <w:pPr>
        <w:pStyle w:val="Heading3"/>
      </w:pPr>
      <w:bookmarkStart w:id="12" w:name="build-stage-codebuild"/>
      <w:bookmarkEnd w:id="11"/>
      <w:r>
        <w:t>Build Stage (CodeBuild):</w:t>
      </w:r>
    </w:p>
    <w:p w:rsidR="00F52A77" w:rsidRDefault="00000000">
      <w:pPr>
        <w:pStyle w:val="Compact"/>
        <w:numPr>
          <w:ilvl w:val="0"/>
          <w:numId w:val="6"/>
        </w:numPr>
      </w:pPr>
      <w:r>
        <w:t>Authenticates with ECR using IAM role</w:t>
      </w:r>
    </w:p>
    <w:p w:rsidR="00F52A77" w:rsidRDefault="00000000">
      <w:pPr>
        <w:pStyle w:val="Compact"/>
        <w:numPr>
          <w:ilvl w:val="0"/>
          <w:numId w:val="6"/>
        </w:numPr>
      </w:pPr>
      <w:r>
        <w:t>Builds Docker image from Dockerfile</w:t>
      </w:r>
    </w:p>
    <w:p w:rsidR="00F52A77" w:rsidRDefault="00000000">
      <w:pPr>
        <w:pStyle w:val="Compact"/>
        <w:numPr>
          <w:ilvl w:val="0"/>
          <w:numId w:val="6"/>
        </w:numPr>
      </w:pPr>
      <w:r>
        <w:t>Tags and pushes image to ECR</w:t>
      </w:r>
    </w:p>
    <w:p w:rsidR="00F52A77" w:rsidRDefault="00000000">
      <w:pPr>
        <w:pStyle w:val="Compact"/>
        <w:numPr>
          <w:ilvl w:val="0"/>
          <w:numId w:val="6"/>
        </w:numPr>
      </w:pPr>
      <w:r>
        <w:t xml:space="preserve">Uses </w:t>
      </w:r>
      <w:r>
        <w:rPr>
          <w:rStyle w:val="VerbatimChar"/>
        </w:rPr>
        <w:t>kubectl apply</w:t>
      </w:r>
      <w:r>
        <w:t xml:space="preserve"> to deploy app to EKS using </w:t>
      </w:r>
      <w:r>
        <w:rPr>
          <w:rStyle w:val="VerbatimChar"/>
        </w:rPr>
        <w:t>deployment.yaml</w:t>
      </w:r>
      <w:r>
        <w:t xml:space="preserve"> and </w:t>
      </w:r>
      <w:r>
        <w:rPr>
          <w:rStyle w:val="VerbatimChar"/>
        </w:rPr>
        <w:t>service.yaml</w:t>
      </w:r>
    </w:p>
    <w:p w:rsidR="00F52A77" w:rsidRDefault="00000000">
      <w:pPr>
        <w:pStyle w:val="Heading3"/>
      </w:pPr>
      <w:bookmarkStart w:id="13" w:name="deploy-stage"/>
      <w:bookmarkEnd w:id="12"/>
      <w:r>
        <w:t>Deploy Stage:</w:t>
      </w:r>
    </w:p>
    <w:p w:rsidR="00F52A77" w:rsidRDefault="00000000">
      <w:pPr>
        <w:pStyle w:val="Compact"/>
        <w:numPr>
          <w:ilvl w:val="0"/>
          <w:numId w:val="7"/>
        </w:numPr>
      </w:pPr>
      <w:r>
        <w:t>Managed within CodeBuild (no separate CodeDeploy used)</w:t>
      </w:r>
    </w:p>
    <w:p w:rsidR="00F52A77" w:rsidRDefault="00000000">
      <w:pPr>
        <w:pStyle w:val="Compact"/>
        <w:numPr>
          <w:ilvl w:val="0"/>
          <w:numId w:val="7"/>
        </w:numPr>
      </w:pPr>
      <w:r>
        <w:t xml:space="preserve">Executes </w:t>
      </w:r>
      <w:r>
        <w:rPr>
          <w:rStyle w:val="VerbatimChar"/>
        </w:rPr>
        <w:t>kubectl</w:t>
      </w:r>
      <w:r>
        <w:t xml:space="preserve"> commands directly to update EKS cluster</w:t>
      </w:r>
    </w:p>
    <w:p w:rsidR="00F52A77" w:rsidRDefault="00000000">
      <w:pPr>
        <w:pStyle w:val="Heading3"/>
      </w:pPr>
      <w:bookmarkStart w:id="14" w:name="monitoring"/>
      <w:bookmarkEnd w:id="13"/>
      <w:r>
        <w:t>Monitoring:</w:t>
      </w:r>
    </w:p>
    <w:p w:rsidR="00F52A77" w:rsidRDefault="00000000">
      <w:pPr>
        <w:pStyle w:val="Compact"/>
        <w:numPr>
          <w:ilvl w:val="0"/>
          <w:numId w:val="8"/>
        </w:numPr>
      </w:pPr>
      <w:r>
        <w:t>Fluent Bit sidecar streams logs to AWS CloudWatch</w:t>
      </w:r>
    </w:p>
    <w:p w:rsidR="00F52A77" w:rsidRDefault="00000000">
      <w:pPr>
        <w:pStyle w:val="Compact"/>
        <w:numPr>
          <w:ilvl w:val="0"/>
          <w:numId w:val="8"/>
        </w:numPr>
      </w:pPr>
      <w:r>
        <w:t>Logs are visible in CloudWatch Log Groups under EKS cluster</w:t>
      </w:r>
    </w:p>
    <w:p w:rsidR="00F52A77" w:rsidRDefault="00000000">
      <w:r>
        <w:pict>
          <v:rect id="_x0000_i1132" style="width:0;height:1.5pt" o:hralign="center" o:hrstd="t" o:hr="t"/>
        </w:pict>
      </w:r>
    </w:p>
    <w:p w:rsidR="00F52A77" w:rsidRDefault="00000000">
      <w:pPr>
        <w:pStyle w:val="Heading2"/>
      </w:pPr>
      <w:bookmarkStart w:id="15" w:name="accessing-the-application"/>
      <w:bookmarkEnd w:id="10"/>
      <w:bookmarkEnd w:id="14"/>
      <w:r>
        <w:t>🔗 Accessing the Application</w:t>
      </w:r>
    </w:p>
    <w:p w:rsidR="00F52A77" w:rsidRDefault="00000000">
      <w:pPr>
        <w:pStyle w:val="Compact"/>
        <w:numPr>
          <w:ilvl w:val="0"/>
          <w:numId w:val="9"/>
        </w:numPr>
      </w:pPr>
      <w:r>
        <w:t xml:space="preserve">Run </w:t>
      </w:r>
      <w:r>
        <w:rPr>
          <w:rStyle w:val="VerbatimChar"/>
        </w:rPr>
        <w:t>kubectl get svc</w:t>
      </w:r>
    </w:p>
    <w:p w:rsidR="00F52A77" w:rsidRDefault="00000000">
      <w:pPr>
        <w:pStyle w:val="Compact"/>
        <w:numPr>
          <w:ilvl w:val="0"/>
          <w:numId w:val="9"/>
        </w:numPr>
      </w:pPr>
      <w:r>
        <w:t xml:space="preserve">Note the </w:t>
      </w:r>
      <w:r>
        <w:rPr>
          <w:rStyle w:val="VerbatimChar"/>
        </w:rPr>
        <w:t>EXTERNAL-IP</w:t>
      </w:r>
      <w:r>
        <w:t xml:space="preserve"> of the LoadBalancer</w:t>
      </w:r>
    </w:p>
    <w:p w:rsidR="00F52A77" w:rsidRDefault="00000000">
      <w:pPr>
        <w:pStyle w:val="Compact"/>
        <w:numPr>
          <w:ilvl w:val="0"/>
          <w:numId w:val="9"/>
        </w:numPr>
      </w:pPr>
      <w:r>
        <w:t>Open in browser:</w:t>
      </w:r>
    </w:p>
    <w:p w:rsidR="00F52A77" w:rsidRDefault="00000000">
      <w:pPr>
        <w:pStyle w:val="SourceCode"/>
      </w:pPr>
      <w:r>
        <w:rPr>
          <w:rStyle w:val="VerbatimChar"/>
        </w:rPr>
        <w:t>http://</w:t>
      </w:r>
      <w:r w:rsidR="008B6483" w:rsidRPr="008B6483">
        <w:rPr>
          <w:rStyle w:val="VerbatimChar"/>
        </w:rPr>
        <w:t>a245473985e3a4c9c8407c884b4f29b8-1265708877.ap-south-1.elb.amazonaws.com</w:t>
      </w:r>
    </w:p>
    <w:p w:rsidR="00F52A77" w:rsidRDefault="00000000">
      <w:r>
        <w:lastRenderedPageBreak/>
        <w:pict>
          <v:rect id="_x0000_i1133" style="width:0;height:1.5pt" o:hralign="center" o:hrstd="t" o:hr="t"/>
        </w:pict>
      </w:r>
    </w:p>
    <w:p w:rsidR="00F52A77" w:rsidRDefault="00000000">
      <w:pPr>
        <w:pStyle w:val="Heading2"/>
      </w:pPr>
      <w:bookmarkStart w:id="16" w:name="suggested-screenshots-for-submission"/>
      <w:bookmarkEnd w:id="15"/>
      <w:r>
        <w:t>📷 Screenshots for Submission</w:t>
      </w:r>
    </w:p>
    <w:p w:rsidR="00F52A77" w:rsidRDefault="00000000">
      <w:pPr>
        <w:pStyle w:val="Compact"/>
        <w:numPr>
          <w:ilvl w:val="0"/>
          <w:numId w:val="10"/>
        </w:numPr>
      </w:pPr>
      <w:r>
        <w:t>EKS nodes in Ready state</w:t>
      </w:r>
      <w:r w:rsidR="008B6483">
        <w:rPr>
          <w:noProof/>
        </w:rPr>
        <w:drawing>
          <wp:inline distT="0" distB="0" distL="0" distR="0">
            <wp:extent cx="5943600" cy="429260"/>
            <wp:effectExtent l="0" t="0" r="0" b="0"/>
            <wp:docPr id="913828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28017" name="Picture 9138280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7" w:rsidRDefault="00000000">
      <w:pPr>
        <w:pStyle w:val="Compact"/>
        <w:numPr>
          <w:ilvl w:val="0"/>
          <w:numId w:val="10"/>
        </w:numPr>
      </w:pPr>
      <w:proofErr w:type="spellStart"/>
      <w:r>
        <w:t>LoadBalancer</w:t>
      </w:r>
      <w:proofErr w:type="spellEnd"/>
      <w:r>
        <w:t xml:space="preserve"> EXTERNAL-IP</w:t>
      </w:r>
      <w:r w:rsidR="008B6483">
        <w:rPr>
          <w:noProof/>
        </w:rPr>
        <w:drawing>
          <wp:inline distT="0" distB="0" distL="0" distR="0">
            <wp:extent cx="5943600" cy="320040"/>
            <wp:effectExtent l="0" t="0" r="0" b="0"/>
            <wp:docPr id="1461278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8872" name="Picture 1461278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7" w:rsidRDefault="00000000">
      <w:pPr>
        <w:pStyle w:val="Compact"/>
        <w:numPr>
          <w:ilvl w:val="0"/>
          <w:numId w:val="10"/>
        </w:numPr>
      </w:pPr>
      <w:r>
        <w:t>CloudWatch Logs streaming output</w:t>
      </w:r>
      <w:r w:rsidR="008B6483">
        <w:rPr>
          <w:noProof/>
        </w:rPr>
        <w:drawing>
          <wp:inline distT="0" distB="0" distL="0" distR="0">
            <wp:extent cx="5943600" cy="2894965"/>
            <wp:effectExtent l="0" t="0" r="0" b="0"/>
            <wp:docPr id="1600742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2609" name="Picture 16007426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7" w:rsidRDefault="00000000">
      <w:pPr>
        <w:pStyle w:val="Compact"/>
        <w:numPr>
          <w:ilvl w:val="0"/>
          <w:numId w:val="10"/>
        </w:numPr>
      </w:pPr>
      <w:r>
        <w:t xml:space="preserve">Successful </w:t>
      </w:r>
      <w:proofErr w:type="spellStart"/>
      <w:r>
        <w:t>CodeBuild</w:t>
      </w:r>
      <w:proofErr w:type="spellEnd"/>
      <w:r>
        <w:t xml:space="preserve"> build</w:t>
      </w:r>
      <w:r w:rsidR="008B6483">
        <w:rPr>
          <w:noProof/>
        </w:rPr>
        <w:drawing>
          <wp:inline distT="0" distB="0" distL="0" distR="0">
            <wp:extent cx="5943600" cy="2931160"/>
            <wp:effectExtent l="0" t="0" r="0" b="0"/>
            <wp:docPr id="1198477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7299" name="Picture 11984772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7" w:rsidRDefault="00000000">
      <w:r>
        <w:lastRenderedPageBreak/>
        <w:pict>
          <v:rect id="_x0000_i1134" style="width:0;height:1.5pt" o:hralign="center" o:hrstd="t" o:hr="t"/>
        </w:pict>
      </w:r>
    </w:p>
    <w:p w:rsidR="00F52A77" w:rsidRDefault="00000000">
      <w:pPr>
        <w:pStyle w:val="Heading2"/>
      </w:pPr>
      <w:bookmarkStart w:id="17" w:name="files-included"/>
      <w:bookmarkEnd w:id="16"/>
      <w:r>
        <w:t>📄 Files Included</w:t>
      </w:r>
    </w:p>
    <w:p w:rsidR="00F52A77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Dockerfile</w:t>
      </w:r>
      <w:r>
        <w:t>: React app Dockerization</w:t>
      </w:r>
    </w:p>
    <w:p w:rsidR="00F52A77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deployment.yaml</w:t>
      </w:r>
      <w:r>
        <w:t>: Kubernetes Deployment spec</w:t>
      </w:r>
    </w:p>
    <w:p w:rsidR="00F52A77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service.yaml</w:t>
      </w:r>
      <w:r>
        <w:t>: LoadBalancer Service</w:t>
      </w:r>
    </w:p>
    <w:p w:rsidR="00F52A77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buildspec.yml</w:t>
      </w:r>
      <w:r>
        <w:t>: CodeBuild script</w:t>
      </w:r>
    </w:p>
    <w:p w:rsidR="00F52A77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fluent-bit.yaml</w:t>
      </w:r>
      <w:r>
        <w:t>: Log shipping config</w:t>
      </w:r>
    </w:p>
    <w:p w:rsidR="00F52A77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trust-policy.json</w:t>
      </w:r>
      <w:r>
        <w:t>: IAM Trust policy for Fluent Bit</w:t>
      </w:r>
    </w:p>
    <w:p w:rsidR="00F52A77" w:rsidRDefault="00000000">
      <w:r>
        <w:pict>
          <v:rect id="_x0000_i1135" style="width:0;height:1.5pt" o:hralign="center" o:hrstd="t" o:hr="t"/>
        </w:pict>
      </w:r>
    </w:p>
    <w:p w:rsidR="00F52A77" w:rsidRDefault="00000000">
      <w:pPr>
        <w:pStyle w:val="Heading2"/>
      </w:pPr>
      <w:bookmarkStart w:id="18" w:name="deployment-complete"/>
      <w:bookmarkEnd w:id="17"/>
      <w:r>
        <w:t>✅ Deployment Complete</w:t>
      </w:r>
    </w:p>
    <w:p w:rsidR="00F52A77" w:rsidRDefault="00000000">
      <w:pPr>
        <w:pStyle w:val="Compact"/>
        <w:numPr>
          <w:ilvl w:val="0"/>
          <w:numId w:val="12"/>
        </w:numPr>
      </w:pPr>
      <w:r>
        <w:t>Application deployed via EKS LoadBalancer</w:t>
      </w:r>
    </w:p>
    <w:p w:rsidR="00F52A77" w:rsidRDefault="00000000">
      <w:pPr>
        <w:pStyle w:val="Compact"/>
        <w:numPr>
          <w:ilvl w:val="0"/>
          <w:numId w:val="12"/>
        </w:numPr>
      </w:pPr>
      <w:r>
        <w:t>Image pushed to ECR</w:t>
      </w:r>
    </w:p>
    <w:p w:rsidR="00F52A77" w:rsidRDefault="00000000">
      <w:pPr>
        <w:pStyle w:val="Compact"/>
        <w:numPr>
          <w:ilvl w:val="0"/>
          <w:numId w:val="12"/>
        </w:numPr>
      </w:pPr>
      <w:r>
        <w:t>Monitoring enabled with Fluent Bit and CloudWatch</w:t>
      </w:r>
    </w:p>
    <w:p w:rsidR="00F52A77" w:rsidRDefault="00000000">
      <w:r>
        <w:pict>
          <v:rect id="_x0000_i1136" style="width:0;height:1.5pt" o:hralign="center" o:hrstd="t" o:hr="t"/>
        </w:pict>
      </w:r>
      <w:bookmarkEnd w:id="0"/>
      <w:bookmarkEnd w:id="18"/>
    </w:p>
    <w:sectPr w:rsidR="00F52A7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02A6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082EA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57181944">
    <w:abstractNumId w:val="0"/>
  </w:num>
  <w:num w:numId="2" w16cid:durableId="684750190">
    <w:abstractNumId w:val="1"/>
  </w:num>
  <w:num w:numId="3" w16cid:durableId="1908417994">
    <w:abstractNumId w:val="1"/>
  </w:num>
  <w:num w:numId="4" w16cid:durableId="176622381">
    <w:abstractNumId w:val="1"/>
  </w:num>
  <w:num w:numId="5" w16cid:durableId="1278414557">
    <w:abstractNumId w:val="1"/>
  </w:num>
  <w:num w:numId="6" w16cid:durableId="1094518422">
    <w:abstractNumId w:val="1"/>
  </w:num>
  <w:num w:numId="7" w16cid:durableId="205021333">
    <w:abstractNumId w:val="1"/>
  </w:num>
  <w:num w:numId="8" w16cid:durableId="690107831">
    <w:abstractNumId w:val="1"/>
  </w:num>
  <w:num w:numId="9" w16cid:durableId="2118329143">
    <w:abstractNumId w:val="1"/>
  </w:num>
  <w:num w:numId="10" w16cid:durableId="1796099859">
    <w:abstractNumId w:val="1"/>
  </w:num>
  <w:num w:numId="11" w16cid:durableId="1959754171">
    <w:abstractNumId w:val="1"/>
  </w:num>
  <w:num w:numId="12" w16cid:durableId="21096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77"/>
    <w:rsid w:val="006A031B"/>
    <w:rsid w:val="008B6483"/>
    <w:rsid w:val="00BF48C3"/>
    <w:rsid w:val="00F5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CA3"/>
  <w15:docId w15:val="{02DFC5DC-5E9B-4E74-BD25-103BA147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Booo Booo</dc:creator>
  <cp:keywords/>
  <cp:lastModifiedBy>Booo Booo</cp:lastModifiedBy>
  <cp:revision>2</cp:revision>
  <dcterms:created xsi:type="dcterms:W3CDTF">2025-06-28T16:20:00Z</dcterms:created>
  <dcterms:modified xsi:type="dcterms:W3CDTF">2025-06-28T16:20:00Z</dcterms:modified>
</cp:coreProperties>
</file>