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4DC" w:rsidRPr="007D79F8" w:rsidRDefault="007B3CE8">
      <w:pPr>
        <w:rPr>
          <w:b/>
        </w:rPr>
      </w:pPr>
      <w:r>
        <w:rPr>
          <w:b/>
        </w:rPr>
        <w:t>Execution of ReferenceData</w:t>
      </w:r>
      <w:r w:rsidR="0099186F">
        <w:rPr>
          <w:b/>
        </w:rPr>
        <w:t>:</w:t>
      </w:r>
    </w:p>
    <w:p w:rsidR="00E1678E" w:rsidRDefault="006A4F4D">
      <w:r w:rsidRPr="005A6CC1">
        <w:rPr>
          <w:b/>
        </w:rPr>
        <w:t>Input</w:t>
      </w:r>
      <w:r w:rsidR="003C1B06" w:rsidRPr="005A6CC1">
        <w:rPr>
          <w:b/>
        </w:rPr>
        <w:t xml:space="preserve"> </w:t>
      </w:r>
      <w:r w:rsidR="005A6CC1">
        <w:rPr>
          <w:b/>
        </w:rPr>
        <w:t>Location</w:t>
      </w:r>
      <w:r w:rsidRPr="005A6CC1">
        <w:rPr>
          <w:b/>
        </w:rPr>
        <w:t>:</w:t>
      </w:r>
      <w:r w:rsidR="00E1678E">
        <w:t xml:space="preserve"> </w:t>
      </w:r>
      <w:r w:rsidR="00531265">
        <w:t xml:space="preserve">All the input data are available in the below location. </w:t>
      </w:r>
      <w:r w:rsidR="00531265">
        <w:tab/>
      </w:r>
      <w:r w:rsidR="00E1678E">
        <w:t>..</w:t>
      </w:r>
      <w:r w:rsidR="00E1678E" w:rsidRPr="00E1678E">
        <w:t>\volpayui\VolPaydata\ReferenceData</w:t>
      </w:r>
    </w:p>
    <w:tbl>
      <w:tblPr>
        <w:tblW w:w="6267" w:type="dxa"/>
        <w:tblInd w:w="93" w:type="dxa"/>
        <w:tblLook w:val="04A0" w:firstRow="1" w:lastRow="0" w:firstColumn="1" w:lastColumn="0" w:noHBand="0" w:noVBand="1"/>
      </w:tblPr>
      <w:tblGrid>
        <w:gridCol w:w="1122"/>
        <w:gridCol w:w="2112"/>
        <w:gridCol w:w="1140"/>
        <w:gridCol w:w="1893"/>
      </w:tblGrid>
      <w:tr w:rsidR="00E1678E" w:rsidRPr="00E1678E" w:rsidTr="00E1678E">
        <w:trPr>
          <w:trHeight w:val="300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E1678E" w:rsidRPr="00E1678E" w:rsidRDefault="00E1678E" w:rsidP="00E167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1678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SNO</w:t>
            </w:r>
          </w:p>
        </w:tc>
        <w:tc>
          <w:tcPr>
            <w:tcW w:w="211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E1678E" w:rsidRPr="00E1678E" w:rsidRDefault="00E1678E" w:rsidP="00E167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1678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Modules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E1678E" w:rsidRPr="00E1678E" w:rsidRDefault="00E1678E" w:rsidP="00E167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1678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Browser</w:t>
            </w:r>
          </w:p>
        </w:tc>
        <w:tc>
          <w:tcPr>
            <w:tcW w:w="189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CCCCFF" w:fill="C0C0C0"/>
            <w:noWrap/>
            <w:vAlign w:val="bottom"/>
            <w:hideMark/>
          </w:tcPr>
          <w:p w:rsidR="00E1678E" w:rsidRPr="00E1678E" w:rsidRDefault="00E1678E" w:rsidP="00E167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1678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Execute(YES/NO)</w:t>
            </w:r>
          </w:p>
        </w:tc>
      </w:tr>
      <w:tr w:rsidR="00E1678E" w:rsidRPr="00E1678E" w:rsidTr="00E1678E">
        <w:trPr>
          <w:trHeight w:val="300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78E" w:rsidRPr="00E1678E" w:rsidRDefault="00E1678E" w:rsidP="00E167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78E">
              <w:rPr>
                <w:rFonts w:ascii="Calibri" w:eastAsia="Times New Roman" w:hAnsi="Calibri" w:cs="Calibri"/>
                <w:color w:val="000000"/>
                <w:lang w:eastAsia="en-IN"/>
              </w:rPr>
              <w:t>Login</w:t>
            </w:r>
          </w:p>
        </w:tc>
        <w:tc>
          <w:tcPr>
            <w:tcW w:w="2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78E" w:rsidRPr="00E1678E" w:rsidRDefault="00E1678E" w:rsidP="00E167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78E">
              <w:rPr>
                <w:rFonts w:ascii="Calibri" w:eastAsia="Times New Roman" w:hAnsi="Calibri" w:cs="Calibri"/>
                <w:color w:val="000000"/>
                <w:lang w:eastAsia="en-IN"/>
              </w:rPr>
              <w:t>VolPayLogin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78E" w:rsidRPr="00E1678E" w:rsidRDefault="00E1678E" w:rsidP="00E167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78E">
              <w:rPr>
                <w:rFonts w:ascii="Calibri" w:eastAsia="Times New Roman" w:hAnsi="Calibri" w:cs="Calibri"/>
                <w:color w:val="000000"/>
                <w:lang w:eastAsia="en-IN"/>
              </w:rPr>
              <w:t>Firefox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78E" w:rsidRPr="00E1678E" w:rsidRDefault="00E1678E" w:rsidP="00E167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78E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E1678E" w:rsidRPr="00E1678E" w:rsidTr="00E1678E">
        <w:trPr>
          <w:trHeight w:val="30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678E" w:rsidRPr="00E1678E" w:rsidRDefault="00E1678E" w:rsidP="00E167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78E">
              <w:rPr>
                <w:rFonts w:ascii="Calibri" w:eastAsia="Times New Roman" w:hAnsi="Calibri" w:cs="Calibri"/>
                <w:color w:val="000000"/>
                <w:lang w:eastAsia="en-IN"/>
              </w:rPr>
              <w:t>Calendar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78E" w:rsidRPr="00E1678E" w:rsidRDefault="00E1678E" w:rsidP="00E167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78E">
              <w:rPr>
                <w:rFonts w:ascii="Calibri" w:eastAsia="Times New Roman" w:hAnsi="Calibri" w:cs="Calibri"/>
                <w:color w:val="000000"/>
                <w:lang w:eastAsia="en-IN"/>
              </w:rPr>
              <w:t>ExecuteCalendar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78E" w:rsidRPr="00E1678E" w:rsidRDefault="00E1678E" w:rsidP="00E167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78E">
              <w:rPr>
                <w:rFonts w:ascii="Calibri" w:eastAsia="Times New Roman" w:hAnsi="Calibri" w:cs="Calibri"/>
                <w:color w:val="000000"/>
                <w:lang w:eastAsia="en-IN"/>
              </w:rPr>
              <w:t>Continue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78E" w:rsidRPr="00E1678E" w:rsidRDefault="00E1678E" w:rsidP="00E167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78E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  <w:tr w:rsidR="00E1678E" w:rsidRPr="00E1678E" w:rsidTr="00E1678E">
        <w:trPr>
          <w:trHeight w:val="300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E1678E" w:rsidRPr="00E1678E" w:rsidRDefault="00E1678E" w:rsidP="00E167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78E">
              <w:rPr>
                <w:rFonts w:ascii="Calibri" w:eastAsia="Times New Roman" w:hAnsi="Calibri" w:cs="Calibri"/>
                <w:color w:val="000000"/>
                <w:lang w:eastAsia="en-IN"/>
              </w:rPr>
              <w:t>Region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78E" w:rsidRPr="00E1678E" w:rsidRDefault="00E1678E" w:rsidP="00E167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78E">
              <w:rPr>
                <w:rFonts w:ascii="Calibri" w:eastAsia="Times New Roman" w:hAnsi="Calibri" w:cs="Calibri"/>
                <w:color w:val="000000"/>
                <w:lang w:eastAsia="en-IN"/>
              </w:rPr>
              <w:t>ExecuteRegion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78E" w:rsidRPr="00E1678E" w:rsidRDefault="00E1678E" w:rsidP="00E167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78E">
              <w:rPr>
                <w:rFonts w:ascii="Calibri" w:eastAsia="Times New Roman" w:hAnsi="Calibri" w:cs="Calibri"/>
                <w:color w:val="000000"/>
                <w:lang w:eastAsia="en-IN"/>
              </w:rPr>
              <w:t>Continue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678E" w:rsidRPr="00E1678E" w:rsidRDefault="00E1678E" w:rsidP="00E167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678E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</w:tr>
    </w:tbl>
    <w:p w:rsidR="001D4C38" w:rsidRDefault="001D4C38"/>
    <w:p w:rsidR="00E1678E" w:rsidRDefault="00531265">
      <w:r>
        <w:t>Sno: This column d</w:t>
      </w:r>
      <w:r w:rsidR="00E1678E">
        <w:t>efines the sheet name</w:t>
      </w:r>
    </w:p>
    <w:p w:rsidR="00E1678E" w:rsidRDefault="00E1678E">
      <w:r>
        <w:t xml:space="preserve">Modules:  This Column values defines the method to be </w:t>
      </w:r>
      <w:r w:rsidR="00531265">
        <w:t>executed.</w:t>
      </w:r>
    </w:p>
    <w:p w:rsidR="00531265" w:rsidRDefault="00531265">
      <w:r>
        <w:t xml:space="preserve">Browser: This column in which browser the module should be executed. </w:t>
      </w:r>
    </w:p>
    <w:p w:rsidR="00E1678E" w:rsidRDefault="00531265" w:rsidP="00531265">
      <w:pPr>
        <w:pStyle w:val="ListParagraph"/>
        <w:numPr>
          <w:ilvl w:val="0"/>
          <w:numId w:val="1"/>
        </w:numPr>
      </w:pPr>
      <w:r>
        <w:t>“Firefox” refers to Firefox browser.</w:t>
      </w:r>
    </w:p>
    <w:p w:rsidR="00531265" w:rsidRDefault="00531265" w:rsidP="00531265">
      <w:pPr>
        <w:pStyle w:val="ListParagraph"/>
        <w:numPr>
          <w:ilvl w:val="0"/>
          <w:numId w:val="1"/>
        </w:numPr>
      </w:pPr>
      <w:r>
        <w:t>“Chrome” refers to chrome browser.</w:t>
      </w:r>
    </w:p>
    <w:p w:rsidR="00531265" w:rsidRDefault="00531265" w:rsidP="00531265">
      <w:pPr>
        <w:pStyle w:val="ListParagraph"/>
        <w:numPr>
          <w:ilvl w:val="0"/>
          <w:numId w:val="1"/>
        </w:numPr>
      </w:pPr>
      <w:r>
        <w:t>“Continue” refers to continue with previously opened browser.</w:t>
      </w:r>
    </w:p>
    <w:p w:rsidR="00531265" w:rsidRDefault="00531265" w:rsidP="00531265">
      <w:r>
        <w:t>Execute: This column defines whether to execute the module or not.</w:t>
      </w:r>
    </w:p>
    <w:p w:rsidR="006A4F4D" w:rsidRDefault="006A4F4D">
      <w:r w:rsidRPr="007D79F8">
        <w:rPr>
          <w:b/>
        </w:rPr>
        <w:t>Output</w:t>
      </w:r>
      <w:r w:rsidR="003C1B06" w:rsidRPr="007D79F8">
        <w:rPr>
          <w:b/>
        </w:rPr>
        <w:t xml:space="preserve"> </w:t>
      </w:r>
      <w:r w:rsidRPr="007D79F8">
        <w:rPr>
          <w:b/>
        </w:rPr>
        <w:t>Locations:</w:t>
      </w:r>
      <w:r w:rsidR="00531265">
        <w:t xml:space="preserve"> All the </w:t>
      </w:r>
      <w:r w:rsidR="007D79F8">
        <w:t xml:space="preserve">generated </w:t>
      </w:r>
      <w:r w:rsidR="005A6CC1">
        <w:t>reports are</w:t>
      </w:r>
      <w:r w:rsidR="00531265">
        <w:t xml:space="preserve"> available in the below location...</w:t>
      </w:r>
      <w:r w:rsidR="00531265" w:rsidRPr="00531265">
        <w:t xml:space="preserve"> \volpayui\VolPayoutput</w:t>
      </w:r>
      <w:r w:rsidR="007D79F8">
        <w:t>\Reports.</w:t>
      </w:r>
    </w:p>
    <w:p w:rsidR="003C1B06" w:rsidRPr="007D79F8" w:rsidRDefault="00531265">
      <w:pPr>
        <w:rPr>
          <w:b/>
        </w:rPr>
      </w:pPr>
      <w:r w:rsidRPr="007D79F8">
        <w:rPr>
          <w:b/>
        </w:rPr>
        <w:t>Execution:</w:t>
      </w:r>
      <w:r w:rsidR="003C1B06" w:rsidRPr="007D79F8">
        <w:rPr>
          <w:b/>
        </w:rPr>
        <w:t xml:space="preserve"> </w:t>
      </w:r>
    </w:p>
    <w:p w:rsidR="007D79F8" w:rsidRDefault="007D79F8">
      <w:r>
        <w:t>..</w:t>
      </w:r>
      <w:r w:rsidRPr="007D79F8">
        <w:t>\volpayui\testexecution\ReferenceData</w:t>
      </w:r>
    </w:p>
    <w:p w:rsidR="007D79F8" w:rsidRDefault="007D79F8">
      <w:r>
        <w:t xml:space="preserve">This xml file defines where the </w:t>
      </w:r>
      <w:r w:rsidR="00F0774B">
        <w:t xml:space="preserve">output </w:t>
      </w:r>
      <w:r w:rsidR="005A6CC1">
        <w:t>reports have</w:t>
      </w:r>
      <w:r>
        <w:t xml:space="preserve"> to be generated &amp; the location of the input data file.</w:t>
      </w:r>
    </w:p>
    <w:p w:rsidR="002738A6" w:rsidRPr="002738A6" w:rsidRDefault="002738A6">
      <w:pPr>
        <w:rPr>
          <w:b/>
        </w:rPr>
      </w:pPr>
      <w:r w:rsidRPr="002738A6">
        <w:rPr>
          <w:b/>
        </w:rPr>
        <w:t>Test:</w:t>
      </w:r>
    </w:p>
    <w:p w:rsidR="005A6CC1" w:rsidRDefault="005A6CC1">
      <w:r>
        <w:t xml:space="preserve">In all the executable testNG files values (locations) for the parameters </w:t>
      </w:r>
      <w:r w:rsidRPr="005A6CC1">
        <w:rPr>
          <w:b/>
          <w:i/>
        </w:rPr>
        <w:t>Report</w:t>
      </w:r>
      <w:r>
        <w:t xml:space="preserve"> &amp; </w:t>
      </w:r>
      <w:r>
        <w:rPr>
          <w:b/>
          <w:i/>
        </w:rPr>
        <w:t>driverP</w:t>
      </w:r>
      <w:r w:rsidRPr="005A6CC1">
        <w:rPr>
          <w:b/>
          <w:i/>
        </w:rPr>
        <w:t>ath</w:t>
      </w:r>
      <w:r>
        <w:t xml:space="preserve"> should be changed respectively.</w:t>
      </w:r>
    </w:p>
    <w:p w:rsidR="00D90D6C" w:rsidRDefault="002738A6">
      <w:r>
        <w:rPr>
          <w:noProof/>
          <w:lang w:eastAsia="en-IN"/>
        </w:rPr>
        <w:drawing>
          <wp:inline distT="0" distB="0" distL="0" distR="0">
            <wp:extent cx="5720715" cy="1550670"/>
            <wp:effectExtent l="57150" t="57150" r="108585" b="1066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55067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47643" w:rsidRPr="00651D87" w:rsidRDefault="00F47643">
      <w:pPr>
        <w:rPr>
          <w:b/>
          <w:color w:val="FF0000"/>
        </w:rPr>
      </w:pPr>
      <w:r w:rsidRPr="00651D87">
        <w:rPr>
          <w:b/>
          <w:color w:val="FF0000"/>
        </w:rPr>
        <w:t>Note:-</w:t>
      </w:r>
    </w:p>
    <w:p w:rsidR="00D90D6C" w:rsidRDefault="00F47643">
      <w:r>
        <w:t xml:space="preserve">Change only till </w:t>
      </w:r>
      <w:r w:rsidR="00456FA4">
        <w:t xml:space="preserve">regression suite’s </w:t>
      </w:r>
      <w:r>
        <w:t>root directory “</w:t>
      </w:r>
      <w:r w:rsidRPr="00F47643">
        <w:rPr>
          <w:b/>
          <w:i/>
        </w:rPr>
        <w:t>volpayui</w:t>
      </w:r>
      <w:r w:rsidR="00D90D6C">
        <w:t>”</w:t>
      </w:r>
    </w:p>
    <w:p w:rsidR="001D4C38" w:rsidRDefault="001D4C38">
      <w:pPr>
        <w:rPr>
          <w:b/>
        </w:rPr>
      </w:pPr>
    </w:p>
    <w:p w:rsidR="002738A6" w:rsidRDefault="002738A6">
      <w:pPr>
        <w:rPr>
          <w:b/>
        </w:rPr>
      </w:pPr>
      <w:r w:rsidRPr="00D90D6C">
        <w:rPr>
          <w:b/>
        </w:rPr>
        <w:lastRenderedPageBreak/>
        <w:t>Class:</w:t>
      </w:r>
    </w:p>
    <w:p w:rsidR="00741C70" w:rsidRPr="00741C70" w:rsidRDefault="00D90D6C" w:rsidP="00741C70">
      <w:pPr>
        <w:pStyle w:val="ListParagraph"/>
        <w:numPr>
          <w:ilvl w:val="0"/>
          <w:numId w:val="2"/>
        </w:numPr>
        <w:rPr>
          <w:b/>
        </w:rPr>
      </w:pPr>
      <w:r w:rsidRPr="00D90D6C">
        <w:rPr>
          <w:b/>
        </w:rPr>
        <w:t>ReferenceDataDriver</w:t>
      </w:r>
    </w:p>
    <w:p w:rsidR="00D90D6C" w:rsidRDefault="00544386" w:rsidP="00D90D6C">
      <w:r>
        <w:rPr>
          <w:noProof/>
          <w:lang w:eastAsia="en-IN"/>
        </w:rPr>
        <w:drawing>
          <wp:inline distT="0" distB="0" distL="0" distR="0" wp14:anchorId="63054BF1" wp14:editId="5D3F45D3">
            <wp:extent cx="5727700" cy="1543685"/>
            <wp:effectExtent l="57150" t="57150" r="120650" b="1136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436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1C70" w:rsidRDefault="00741C70" w:rsidP="00E3312F">
      <w:pPr>
        <w:pStyle w:val="ListParagraph"/>
        <w:numPr>
          <w:ilvl w:val="0"/>
          <w:numId w:val="4"/>
        </w:numPr>
      </w:pPr>
      <w:r>
        <w:t>This is used by all the reference data for Create operation.</w:t>
      </w:r>
    </w:p>
    <w:p w:rsidR="00D90D6C" w:rsidRPr="00D90D6C" w:rsidRDefault="00D90D6C" w:rsidP="00D90D6C">
      <w:pPr>
        <w:pStyle w:val="ListParagraph"/>
        <w:numPr>
          <w:ilvl w:val="0"/>
          <w:numId w:val="2"/>
        </w:numPr>
        <w:rPr>
          <w:b/>
        </w:rPr>
      </w:pPr>
      <w:r w:rsidRPr="00D90D6C">
        <w:rPr>
          <w:b/>
        </w:rPr>
        <w:t>VolPayDriver</w:t>
      </w:r>
    </w:p>
    <w:p w:rsidR="002738A6" w:rsidRDefault="002738A6" w:rsidP="00D90D6C">
      <w:r>
        <w:rPr>
          <w:noProof/>
          <w:lang w:eastAsia="en-IN"/>
        </w:rPr>
        <w:drawing>
          <wp:inline distT="0" distB="0" distL="0" distR="0" wp14:anchorId="69EAE249" wp14:editId="72F7E7F4">
            <wp:extent cx="5727801" cy="1309420"/>
            <wp:effectExtent l="57150" t="57150" r="120650" b="1193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659" cy="131030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B3CE8" w:rsidRDefault="00741C70" w:rsidP="00055C63">
      <w:pPr>
        <w:pStyle w:val="ListParagraph"/>
        <w:numPr>
          <w:ilvl w:val="0"/>
          <w:numId w:val="4"/>
        </w:numPr>
      </w:pPr>
      <w:r>
        <w:t>This is used by all the modules except reference data create operation.</w:t>
      </w:r>
      <w:bookmarkStart w:id="0" w:name="_GoBack"/>
      <w:bookmarkEnd w:id="0"/>
    </w:p>
    <w:p w:rsidR="007B3CE8" w:rsidRDefault="007B3CE8" w:rsidP="007B3CE8">
      <w:r w:rsidRPr="006B7BC0">
        <w:rPr>
          <w:b/>
        </w:rPr>
        <w:t>Order to execute the</w:t>
      </w:r>
      <w:r w:rsidR="006B7BC0">
        <w:rPr>
          <w:b/>
        </w:rPr>
        <w:t xml:space="preserve"> Reference Data</w:t>
      </w:r>
      <w:r w:rsidRPr="006B7BC0">
        <w:rPr>
          <w:b/>
        </w:rPr>
        <w:t xml:space="preserve"> modules</w:t>
      </w:r>
      <w:r>
        <w:t>:</w:t>
      </w:r>
    </w:p>
    <w:p w:rsidR="007B3CE8" w:rsidRDefault="007B3CE8" w:rsidP="007B3CE8">
      <w:pPr>
        <w:pStyle w:val="ListParagraph"/>
        <w:numPr>
          <w:ilvl w:val="0"/>
          <w:numId w:val="3"/>
        </w:numPr>
      </w:pPr>
      <w:r>
        <w:t xml:space="preserve">Create Bank Data </w:t>
      </w:r>
    </w:p>
    <w:p w:rsidR="007B3CE8" w:rsidRDefault="007B3CE8" w:rsidP="007B3CE8">
      <w:pPr>
        <w:pStyle w:val="ListParagraph"/>
        <w:numPr>
          <w:ilvl w:val="0"/>
          <w:numId w:val="3"/>
        </w:numPr>
      </w:pPr>
      <w:r>
        <w:t>Create Onboarding Data</w:t>
      </w:r>
    </w:p>
    <w:p w:rsidR="007B3CE8" w:rsidRDefault="007B3CE8" w:rsidP="007B3CE8">
      <w:pPr>
        <w:pStyle w:val="ListParagraph"/>
        <w:numPr>
          <w:ilvl w:val="0"/>
          <w:numId w:val="3"/>
        </w:numPr>
      </w:pPr>
      <w:r>
        <w:t>Create Distribution Data</w:t>
      </w:r>
    </w:p>
    <w:p w:rsidR="007B3CE8" w:rsidRDefault="007B3CE8" w:rsidP="007B3CE8">
      <w:pPr>
        <w:pStyle w:val="ListParagraph"/>
        <w:numPr>
          <w:ilvl w:val="0"/>
          <w:numId w:val="3"/>
        </w:numPr>
      </w:pPr>
      <w:r>
        <w:t>Create System Data</w:t>
      </w:r>
    </w:p>
    <w:p w:rsidR="007B3CE8" w:rsidRDefault="007B3CE8" w:rsidP="007B3CE8">
      <w:pPr>
        <w:pStyle w:val="ListParagraph"/>
        <w:numPr>
          <w:ilvl w:val="0"/>
          <w:numId w:val="3"/>
        </w:numPr>
      </w:pPr>
      <w:r>
        <w:t>Edit Bank Data</w:t>
      </w:r>
    </w:p>
    <w:p w:rsidR="007B3CE8" w:rsidRDefault="007B3CE8" w:rsidP="007B3CE8">
      <w:pPr>
        <w:pStyle w:val="ListParagraph"/>
        <w:numPr>
          <w:ilvl w:val="0"/>
          <w:numId w:val="3"/>
        </w:numPr>
      </w:pPr>
      <w:r>
        <w:t>Edit Onboarding Data</w:t>
      </w:r>
    </w:p>
    <w:p w:rsidR="007B3CE8" w:rsidRDefault="007B3CE8" w:rsidP="007B3CE8">
      <w:pPr>
        <w:pStyle w:val="ListParagraph"/>
        <w:numPr>
          <w:ilvl w:val="0"/>
          <w:numId w:val="3"/>
        </w:numPr>
      </w:pPr>
      <w:r>
        <w:t>Edit Distribution Data</w:t>
      </w:r>
    </w:p>
    <w:p w:rsidR="007B3CE8" w:rsidRDefault="007B3CE8" w:rsidP="007B3CE8">
      <w:pPr>
        <w:pStyle w:val="ListParagraph"/>
        <w:numPr>
          <w:ilvl w:val="0"/>
          <w:numId w:val="3"/>
        </w:numPr>
      </w:pPr>
      <w:r>
        <w:t>Edit System Data</w:t>
      </w:r>
    </w:p>
    <w:p w:rsidR="007B3CE8" w:rsidRDefault="007B3CE8" w:rsidP="007B3CE8">
      <w:pPr>
        <w:pStyle w:val="ListParagraph"/>
        <w:numPr>
          <w:ilvl w:val="0"/>
          <w:numId w:val="3"/>
        </w:numPr>
      </w:pPr>
      <w:r>
        <w:t>Delete System Data</w:t>
      </w:r>
    </w:p>
    <w:p w:rsidR="007B3CE8" w:rsidRDefault="007B3CE8" w:rsidP="007B3CE8">
      <w:pPr>
        <w:pStyle w:val="ListParagraph"/>
        <w:numPr>
          <w:ilvl w:val="0"/>
          <w:numId w:val="3"/>
        </w:numPr>
      </w:pPr>
      <w:r>
        <w:t>Delete Distribution Data</w:t>
      </w:r>
    </w:p>
    <w:p w:rsidR="007B3CE8" w:rsidRDefault="007B3CE8" w:rsidP="007B3CE8">
      <w:pPr>
        <w:pStyle w:val="ListParagraph"/>
        <w:numPr>
          <w:ilvl w:val="0"/>
          <w:numId w:val="3"/>
        </w:numPr>
      </w:pPr>
      <w:r>
        <w:t>Delete Onboarding Data</w:t>
      </w:r>
    </w:p>
    <w:p w:rsidR="007B3CE8" w:rsidRDefault="001E1A2B" w:rsidP="007B3CE8">
      <w:pPr>
        <w:pStyle w:val="ListParagraph"/>
        <w:numPr>
          <w:ilvl w:val="0"/>
          <w:numId w:val="3"/>
        </w:numPr>
      </w:pPr>
      <w:r>
        <w:t>Delete Bank Data</w:t>
      </w:r>
    </w:p>
    <w:sectPr w:rsidR="007B3CE8" w:rsidSect="00DB754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6CCE"/>
    <w:multiLevelType w:val="hybridMultilevel"/>
    <w:tmpl w:val="EFCACB2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4667F"/>
    <w:multiLevelType w:val="hybridMultilevel"/>
    <w:tmpl w:val="452AEB26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3FDE5901"/>
    <w:multiLevelType w:val="hybridMultilevel"/>
    <w:tmpl w:val="74848714"/>
    <w:lvl w:ilvl="0" w:tplc="4009000F">
      <w:start w:val="1"/>
      <w:numFmt w:val="decimal"/>
      <w:lvlText w:val="%1."/>
      <w:lvlJc w:val="left"/>
      <w:pPr>
        <w:ind w:left="766" w:hanging="360"/>
      </w:pPr>
    </w:lvl>
    <w:lvl w:ilvl="1" w:tplc="40090019" w:tentative="1">
      <w:start w:val="1"/>
      <w:numFmt w:val="lowerLetter"/>
      <w:lvlText w:val="%2."/>
      <w:lvlJc w:val="left"/>
      <w:pPr>
        <w:ind w:left="1486" w:hanging="360"/>
      </w:pPr>
    </w:lvl>
    <w:lvl w:ilvl="2" w:tplc="4009001B" w:tentative="1">
      <w:start w:val="1"/>
      <w:numFmt w:val="lowerRoman"/>
      <w:lvlText w:val="%3."/>
      <w:lvlJc w:val="right"/>
      <w:pPr>
        <w:ind w:left="2206" w:hanging="180"/>
      </w:pPr>
    </w:lvl>
    <w:lvl w:ilvl="3" w:tplc="4009000F" w:tentative="1">
      <w:start w:val="1"/>
      <w:numFmt w:val="decimal"/>
      <w:lvlText w:val="%4."/>
      <w:lvlJc w:val="left"/>
      <w:pPr>
        <w:ind w:left="2926" w:hanging="360"/>
      </w:pPr>
    </w:lvl>
    <w:lvl w:ilvl="4" w:tplc="40090019" w:tentative="1">
      <w:start w:val="1"/>
      <w:numFmt w:val="lowerLetter"/>
      <w:lvlText w:val="%5."/>
      <w:lvlJc w:val="left"/>
      <w:pPr>
        <w:ind w:left="3646" w:hanging="360"/>
      </w:pPr>
    </w:lvl>
    <w:lvl w:ilvl="5" w:tplc="4009001B" w:tentative="1">
      <w:start w:val="1"/>
      <w:numFmt w:val="lowerRoman"/>
      <w:lvlText w:val="%6."/>
      <w:lvlJc w:val="right"/>
      <w:pPr>
        <w:ind w:left="4366" w:hanging="180"/>
      </w:pPr>
    </w:lvl>
    <w:lvl w:ilvl="6" w:tplc="4009000F" w:tentative="1">
      <w:start w:val="1"/>
      <w:numFmt w:val="decimal"/>
      <w:lvlText w:val="%7."/>
      <w:lvlJc w:val="left"/>
      <w:pPr>
        <w:ind w:left="5086" w:hanging="360"/>
      </w:pPr>
    </w:lvl>
    <w:lvl w:ilvl="7" w:tplc="40090019" w:tentative="1">
      <w:start w:val="1"/>
      <w:numFmt w:val="lowerLetter"/>
      <w:lvlText w:val="%8."/>
      <w:lvlJc w:val="left"/>
      <w:pPr>
        <w:ind w:left="5806" w:hanging="360"/>
      </w:pPr>
    </w:lvl>
    <w:lvl w:ilvl="8" w:tplc="40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">
    <w:nsid w:val="55EB5DDE"/>
    <w:multiLevelType w:val="hybridMultilevel"/>
    <w:tmpl w:val="A27848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4D"/>
    <w:rsid w:val="00017199"/>
    <w:rsid w:val="00055C63"/>
    <w:rsid w:val="001D4C38"/>
    <w:rsid w:val="001E1A2B"/>
    <w:rsid w:val="002738A6"/>
    <w:rsid w:val="00385B45"/>
    <w:rsid w:val="003C1B06"/>
    <w:rsid w:val="00456FA4"/>
    <w:rsid w:val="00481004"/>
    <w:rsid w:val="004A175B"/>
    <w:rsid w:val="00531265"/>
    <w:rsid w:val="00544386"/>
    <w:rsid w:val="005A6CC1"/>
    <w:rsid w:val="00651D87"/>
    <w:rsid w:val="006A4F4D"/>
    <w:rsid w:val="006B7BC0"/>
    <w:rsid w:val="00741C70"/>
    <w:rsid w:val="007B3CE8"/>
    <w:rsid w:val="007D79F8"/>
    <w:rsid w:val="007F0470"/>
    <w:rsid w:val="008004DC"/>
    <w:rsid w:val="00905142"/>
    <w:rsid w:val="00942F7E"/>
    <w:rsid w:val="0097459D"/>
    <w:rsid w:val="0099186F"/>
    <w:rsid w:val="00A02249"/>
    <w:rsid w:val="00AD482B"/>
    <w:rsid w:val="00D90D6C"/>
    <w:rsid w:val="00DB754B"/>
    <w:rsid w:val="00E1678E"/>
    <w:rsid w:val="00E3312F"/>
    <w:rsid w:val="00E461AA"/>
    <w:rsid w:val="00E83E07"/>
    <w:rsid w:val="00F0774B"/>
    <w:rsid w:val="00F47643"/>
    <w:rsid w:val="00FB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6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6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85F07B-A4D2-48AA-90B4-91696E11A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vs106</dc:creator>
  <cp:lastModifiedBy>vs106</cp:lastModifiedBy>
  <cp:revision>50</cp:revision>
  <dcterms:created xsi:type="dcterms:W3CDTF">2018-06-08T10:18:00Z</dcterms:created>
  <dcterms:modified xsi:type="dcterms:W3CDTF">2018-06-08T12:19:00Z</dcterms:modified>
</cp:coreProperties>
</file>