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4DC" w:rsidRPr="005F0C95" w:rsidRDefault="002320A5" w:rsidP="00B91CC0">
      <w:pPr>
        <w:jc w:val="center"/>
        <w:rPr>
          <w:rFonts w:cstheme="minorHAnsi"/>
          <w:b/>
          <w:color w:val="1F497D" w:themeColor="text2"/>
          <w:sz w:val="44"/>
          <w:szCs w:val="44"/>
        </w:rPr>
      </w:pPr>
      <w:r w:rsidRPr="005F0C95">
        <w:rPr>
          <w:rFonts w:cstheme="minorHAnsi"/>
          <w:b/>
          <w:color w:val="1F497D" w:themeColor="text2"/>
          <w:sz w:val="44"/>
          <w:szCs w:val="44"/>
        </w:rPr>
        <w:t xml:space="preserve">Object </w:t>
      </w:r>
      <w:r w:rsidR="00890143" w:rsidRPr="005F0C95">
        <w:rPr>
          <w:rFonts w:cstheme="minorHAnsi"/>
          <w:b/>
          <w:color w:val="1F497D" w:themeColor="text2"/>
          <w:sz w:val="44"/>
          <w:szCs w:val="44"/>
        </w:rPr>
        <w:t>Repository</w:t>
      </w:r>
    </w:p>
    <w:p w:rsidR="00BC44DC" w:rsidRPr="005F39A5" w:rsidRDefault="007A5F5E" w:rsidP="008C6AEE">
      <w:pPr>
        <w:jc w:val="both"/>
        <w:rPr>
          <w:rFonts w:asciiTheme="majorHAnsi" w:hAnsiTheme="majorHAnsi" w:cstheme="majorBidi"/>
          <w:b/>
          <w:bCs/>
          <w:color w:val="365F91" w:themeColor="accent1" w:themeShade="BF"/>
          <w:sz w:val="28"/>
          <w:szCs w:val="28"/>
        </w:rPr>
      </w:pPr>
      <w:r w:rsidRPr="005F39A5">
        <w:rPr>
          <w:rFonts w:asciiTheme="majorHAnsi" w:hAnsiTheme="majorHAnsi" w:cstheme="majorBidi"/>
          <w:b/>
          <w:bCs/>
          <w:color w:val="365F91" w:themeColor="accent1" w:themeShade="BF"/>
          <w:sz w:val="28"/>
          <w:szCs w:val="28"/>
        </w:rPr>
        <w:t xml:space="preserve">What is Object </w:t>
      </w:r>
      <w:r w:rsidR="00752825" w:rsidRPr="005F39A5">
        <w:rPr>
          <w:rFonts w:asciiTheme="majorHAnsi" w:hAnsiTheme="majorHAnsi" w:cstheme="majorBidi"/>
          <w:b/>
          <w:bCs/>
          <w:color w:val="365F91" w:themeColor="accent1" w:themeShade="BF"/>
          <w:sz w:val="28"/>
          <w:szCs w:val="28"/>
        </w:rPr>
        <w:t>Repository</w:t>
      </w:r>
      <w:r w:rsidRPr="005F39A5">
        <w:rPr>
          <w:rFonts w:asciiTheme="majorHAnsi" w:hAnsiTheme="majorHAnsi" w:cstheme="majorBidi"/>
          <w:b/>
          <w:bCs/>
          <w:color w:val="365F91" w:themeColor="accent1" w:themeShade="BF"/>
          <w:sz w:val="28"/>
          <w:szCs w:val="28"/>
        </w:rPr>
        <w:t>?</w:t>
      </w:r>
    </w:p>
    <w:p w:rsidR="007A5F5E" w:rsidRPr="005F30AB" w:rsidRDefault="00C27034" w:rsidP="008C6AEE">
      <w:pPr>
        <w:jc w:val="both"/>
        <w:rPr>
          <w:rFonts w:cstheme="minorHAnsi"/>
          <w:sz w:val="24"/>
          <w:szCs w:val="24"/>
        </w:rPr>
      </w:pPr>
      <w:r w:rsidRPr="005F30AB">
        <w:rPr>
          <w:rFonts w:cstheme="minorHAnsi"/>
          <w:b/>
          <w:sz w:val="24"/>
          <w:szCs w:val="24"/>
        </w:rPr>
        <w:tab/>
      </w:r>
      <w:r w:rsidR="003261A8" w:rsidRPr="005F30AB">
        <w:rPr>
          <w:rFonts w:cstheme="minorHAnsi"/>
          <w:sz w:val="24"/>
          <w:szCs w:val="24"/>
        </w:rPr>
        <w:t xml:space="preserve">An object repository is a common storage location for all objects. In Selenium </w:t>
      </w:r>
      <w:r w:rsidR="00673D71" w:rsidRPr="005F30AB">
        <w:rPr>
          <w:rFonts w:cstheme="minorHAnsi"/>
          <w:sz w:val="24"/>
          <w:szCs w:val="24"/>
        </w:rPr>
        <w:t>Web Driver</w:t>
      </w:r>
      <w:r w:rsidR="003261A8" w:rsidRPr="005F30AB">
        <w:rPr>
          <w:rFonts w:cstheme="minorHAnsi"/>
          <w:sz w:val="24"/>
          <w:szCs w:val="24"/>
        </w:rPr>
        <w:t xml:space="preserve"> context, objects would typically be the locators used to uniquely identify web elements.</w:t>
      </w:r>
    </w:p>
    <w:p w:rsidR="00890143" w:rsidRPr="005F30AB" w:rsidRDefault="00191721" w:rsidP="008C6AEE">
      <w:pPr>
        <w:jc w:val="both"/>
        <w:rPr>
          <w:rFonts w:cstheme="minorHAnsi"/>
          <w:sz w:val="24"/>
          <w:szCs w:val="24"/>
        </w:rPr>
      </w:pPr>
      <w:r w:rsidRPr="005F30AB">
        <w:rPr>
          <w:rFonts w:cstheme="minorHAnsi"/>
          <w:color w:val="1F497D" w:themeColor="text2"/>
          <w:sz w:val="24"/>
          <w:szCs w:val="24"/>
        </w:rPr>
        <w:tab/>
      </w:r>
      <w:r w:rsidRPr="005F30AB">
        <w:rPr>
          <w:rFonts w:cstheme="minorHAnsi"/>
          <w:sz w:val="24"/>
          <w:szCs w:val="24"/>
        </w:rPr>
        <w:t xml:space="preserve">The major advantage of using object repository is the segregation of objects from test cases. If the locator value of one </w:t>
      </w:r>
      <w:r w:rsidR="00957B63" w:rsidRPr="005F30AB">
        <w:rPr>
          <w:rFonts w:cstheme="minorHAnsi"/>
          <w:sz w:val="24"/>
          <w:szCs w:val="24"/>
        </w:rPr>
        <w:t>web element</w:t>
      </w:r>
      <w:r w:rsidRPr="005F30AB">
        <w:rPr>
          <w:rFonts w:cstheme="minorHAnsi"/>
          <w:sz w:val="24"/>
          <w:szCs w:val="24"/>
        </w:rPr>
        <w:t xml:space="preserve"> changes, only the object repository needs to be changed rather than making changes in all test cases in which the locator has been used. Maintaining an object repository increases the modularity of framework implementation</w:t>
      </w:r>
      <w:r w:rsidR="00650AD6" w:rsidRPr="005F30AB">
        <w:rPr>
          <w:rFonts w:cstheme="minorHAnsi"/>
          <w:sz w:val="24"/>
          <w:szCs w:val="24"/>
        </w:rPr>
        <w:t>.</w:t>
      </w:r>
    </w:p>
    <w:p w:rsidR="002E4C36" w:rsidRPr="006C51E7" w:rsidRDefault="002E4C36" w:rsidP="008C6AEE">
      <w:pPr>
        <w:jc w:val="both"/>
        <w:rPr>
          <w:rFonts w:asciiTheme="majorHAnsi" w:hAnsiTheme="majorHAnsi" w:cstheme="majorBidi"/>
          <w:b/>
          <w:bCs/>
          <w:color w:val="365F91" w:themeColor="accent1" w:themeShade="BF"/>
          <w:sz w:val="28"/>
          <w:szCs w:val="28"/>
        </w:rPr>
      </w:pPr>
      <w:r w:rsidRPr="006C51E7">
        <w:rPr>
          <w:rFonts w:asciiTheme="majorHAnsi" w:hAnsiTheme="majorHAnsi" w:cstheme="majorBidi"/>
          <w:b/>
          <w:bCs/>
          <w:color w:val="365F91" w:themeColor="accent1" w:themeShade="BF"/>
          <w:sz w:val="28"/>
          <w:szCs w:val="28"/>
        </w:rPr>
        <w:t>Object Repository Using XML File</w:t>
      </w:r>
    </w:p>
    <w:p w:rsidR="00BC2692" w:rsidRPr="005F30AB" w:rsidRDefault="004950BF" w:rsidP="008C6AEE">
      <w:pPr>
        <w:jc w:val="both"/>
        <w:rPr>
          <w:rFonts w:cstheme="minorHAnsi"/>
          <w:sz w:val="24"/>
          <w:szCs w:val="24"/>
        </w:rPr>
      </w:pPr>
      <w:r w:rsidRPr="005F30AB">
        <w:rPr>
          <w:rFonts w:cstheme="minorHAnsi"/>
          <w:sz w:val="24"/>
          <w:szCs w:val="24"/>
        </w:rPr>
        <w:tab/>
      </w:r>
      <w:r w:rsidR="00BE7AFD" w:rsidRPr="005F30AB">
        <w:rPr>
          <w:rFonts w:cstheme="minorHAnsi"/>
          <w:sz w:val="24"/>
          <w:szCs w:val="24"/>
        </w:rPr>
        <w:t>XML stands for Extensible Markup Language. An XML File uses Document Object Model(DOM) as the basic structure. </w:t>
      </w:r>
    </w:p>
    <w:p w:rsidR="00211DF7" w:rsidRDefault="001C4BA8" w:rsidP="008C6AEE">
      <w:pPr>
        <w:pStyle w:val="Heading1"/>
        <w:jc w:val="both"/>
      </w:pPr>
      <w:r>
        <w:t>1 .</w:t>
      </w:r>
      <w:r w:rsidR="00211DF7" w:rsidRPr="00211DF7">
        <w:rPr>
          <w:rFonts w:eastAsiaTheme="minorHAnsi"/>
        </w:rPr>
        <w:t xml:space="preserve">Creating an XML file in </w:t>
      </w:r>
      <w:r w:rsidR="00211DF7" w:rsidRPr="005F30AB">
        <w:rPr>
          <w:rFonts w:eastAsiaTheme="minorHAnsi"/>
        </w:rPr>
        <w:t xml:space="preserve">Object </w:t>
      </w:r>
      <w:r w:rsidR="007D5B96" w:rsidRPr="005F30AB">
        <w:t>Repository</w:t>
      </w:r>
    </w:p>
    <w:p w:rsidR="00AB34ED" w:rsidRPr="00AB34ED" w:rsidRDefault="00AB34ED" w:rsidP="008C6AEE">
      <w:pPr>
        <w:jc w:val="both"/>
      </w:pPr>
    </w:p>
    <w:p w:rsidR="00FF75F9" w:rsidRPr="000B6243" w:rsidRDefault="00687888" w:rsidP="008C6AEE">
      <w:pPr>
        <w:pStyle w:val="ListParagraph"/>
        <w:numPr>
          <w:ilvl w:val="0"/>
          <w:numId w:val="1"/>
        </w:numPr>
        <w:jc w:val="both"/>
        <w:rPr>
          <w:rFonts w:cstheme="minorHAnsi"/>
          <w:sz w:val="24"/>
          <w:szCs w:val="24"/>
        </w:rPr>
      </w:pPr>
      <w:r w:rsidRPr="000B6243">
        <w:rPr>
          <w:rFonts w:cstheme="minorHAnsi"/>
          <w:sz w:val="24"/>
          <w:szCs w:val="24"/>
        </w:rPr>
        <w:t>Go to src--&gt;main--&gt;</w:t>
      </w:r>
      <w:r w:rsidR="00CF7708" w:rsidRPr="000B6243">
        <w:rPr>
          <w:rFonts w:cstheme="minorHAnsi"/>
          <w:sz w:val="24"/>
          <w:szCs w:val="24"/>
        </w:rPr>
        <w:t>resources--&gt;</w:t>
      </w:r>
      <w:r w:rsidR="00226999" w:rsidRPr="000B6243">
        <w:rPr>
          <w:rFonts w:cstheme="minorHAnsi"/>
          <w:sz w:val="24"/>
          <w:szCs w:val="24"/>
        </w:rPr>
        <w:t>objectRespository</w:t>
      </w:r>
    </w:p>
    <w:p w:rsidR="000B6243" w:rsidRDefault="0063284E" w:rsidP="008C6AE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63284E">
        <w:rPr>
          <w:rFonts w:eastAsia="Times New Roman" w:cstheme="minorHAnsi"/>
          <w:sz w:val="24"/>
          <w:szCs w:val="24"/>
        </w:rPr>
        <w:t xml:space="preserve">Right-click on the </w:t>
      </w:r>
      <w:r w:rsidR="002F684D" w:rsidRPr="000B6243">
        <w:rPr>
          <w:rFonts w:cstheme="minorHAnsi"/>
          <w:sz w:val="24"/>
          <w:szCs w:val="24"/>
        </w:rPr>
        <w:t>objectRespository</w:t>
      </w:r>
      <w:r w:rsidR="002F684D" w:rsidRPr="000B6243">
        <w:rPr>
          <w:rFonts w:eastAsia="Times New Roman" w:cstheme="minorHAnsi"/>
          <w:sz w:val="24"/>
          <w:szCs w:val="24"/>
        </w:rPr>
        <w:t xml:space="preserve"> </w:t>
      </w:r>
      <w:r w:rsidRPr="0063284E">
        <w:rPr>
          <w:rFonts w:eastAsia="Times New Roman" w:cstheme="minorHAnsi"/>
          <w:sz w:val="24"/>
          <w:szCs w:val="24"/>
        </w:rPr>
        <w:t>folder, select New -&gt; Other</w:t>
      </w:r>
    </w:p>
    <w:p w:rsidR="00D96331" w:rsidRPr="000B6243" w:rsidRDefault="008403CA" w:rsidP="008C6AEE">
      <w:pPr>
        <w:shd w:val="clear" w:color="auto" w:fill="FFFFFF"/>
        <w:spacing w:before="100" w:beforeAutospacing="1" w:after="100" w:afterAutospacing="1" w:line="240" w:lineRule="auto"/>
        <w:ind w:left="720"/>
        <w:jc w:val="both"/>
        <w:rPr>
          <w:rFonts w:eastAsia="Times New Roman" w:cstheme="minorHAnsi"/>
          <w:sz w:val="24"/>
          <w:szCs w:val="24"/>
        </w:rPr>
      </w:pPr>
      <w:r w:rsidRPr="000B6243">
        <w:rPr>
          <w:rFonts w:eastAsia="Times New Roman" w:cstheme="minorHAnsi"/>
          <w:sz w:val="24"/>
          <w:szCs w:val="24"/>
        </w:rPr>
        <w:t xml:space="preserve">                 </w:t>
      </w:r>
      <w:r w:rsidR="00C500AC" w:rsidRPr="000B6243">
        <w:rPr>
          <w:rFonts w:eastAsia="Times New Roman" w:cstheme="minorHAnsi"/>
          <w:sz w:val="24"/>
          <w:szCs w:val="24"/>
        </w:rPr>
        <w:t xml:space="preserve">       </w:t>
      </w:r>
      <w:r w:rsidR="00C500AC" w:rsidRPr="005F30AB">
        <w:rPr>
          <w:rFonts w:eastAsia="Times New Roman" w:cstheme="minorHAnsi"/>
          <w:noProof/>
          <w:sz w:val="24"/>
          <w:szCs w:val="24"/>
        </w:rPr>
        <w:drawing>
          <wp:inline distT="0" distB="0" distL="0" distR="0">
            <wp:extent cx="5686425" cy="2352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86425" cy="2352675"/>
                    </a:xfrm>
                    <a:prstGeom prst="rect">
                      <a:avLst/>
                    </a:prstGeom>
                    <a:noFill/>
                    <a:ln w="9525">
                      <a:noFill/>
                      <a:miter lim="800000"/>
                      <a:headEnd/>
                      <a:tailEnd/>
                    </a:ln>
                  </pic:spPr>
                </pic:pic>
              </a:graphicData>
            </a:graphic>
          </wp:inline>
        </w:drawing>
      </w:r>
    </w:p>
    <w:p w:rsidR="00833653" w:rsidRPr="00833653" w:rsidRDefault="00833653" w:rsidP="008C6AEE">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833653">
        <w:rPr>
          <w:rFonts w:eastAsia="Times New Roman" w:cstheme="minorHAnsi"/>
          <w:sz w:val="24"/>
          <w:szCs w:val="24"/>
        </w:rPr>
        <w:t>Select the XML File within the XML folder and click on 'Next' button</w:t>
      </w:r>
    </w:p>
    <w:p w:rsidR="00E752B9" w:rsidRDefault="00225FD1" w:rsidP="008C6AEE">
      <w:pPr>
        <w:shd w:val="clear" w:color="auto" w:fill="FFFFFF"/>
        <w:spacing w:before="100" w:beforeAutospacing="1" w:after="100" w:afterAutospacing="1" w:line="240" w:lineRule="auto"/>
        <w:ind w:left="720"/>
        <w:jc w:val="both"/>
        <w:rPr>
          <w:rFonts w:eastAsia="Times New Roman" w:cstheme="minorHAnsi"/>
          <w:sz w:val="24"/>
          <w:szCs w:val="24"/>
        </w:rPr>
      </w:pPr>
      <w:r w:rsidRPr="005F30AB">
        <w:rPr>
          <w:rFonts w:eastAsia="Times New Roman" w:cstheme="minorHAnsi"/>
          <w:noProof/>
          <w:sz w:val="24"/>
          <w:szCs w:val="24"/>
        </w:rPr>
        <w:lastRenderedPageBreak/>
        <w:drawing>
          <wp:inline distT="0" distB="0" distL="0" distR="0">
            <wp:extent cx="5000625" cy="3333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00625" cy="3333750"/>
                    </a:xfrm>
                    <a:prstGeom prst="rect">
                      <a:avLst/>
                    </a:prstGeom>
                    <a:noFill/>
                    <a:ln w="9525">
                      <a:noFill/>
                      <a:miter lim="800000"/>
                      <a:headEnd/>
                      <a:tailEnd/>
                    </a:ln>
                  </pic:spPr>
                </pic:pic>
              </a:graphicData>
            </a:graphic>
          </wp:inline>
        </w:drawing>
      </w:r>
    </w:p>
    <w:p w:rsidR="00BA4AA7" w:rsidRPr="00C076DD" w:rsidRDefault="00972FFF" w:rsidP="00BA4AA7">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972FFF">
        <w:rPr>
          <w:rFonts w:eastAsia="Times New Roman" w:cstheme="minorHAnsi"/>
          <w:sz w:val="24"/>
          <w:szCs w:val="24"/>
        </w:rPr>
        <w:t>Enter a valid XML File name and click on 'Finish' button</w:t>
      </w:r>
    </w:p>
    <w:p w:rsidR="00BA4AA7" w:rsidRDefault="00BA4AA7" w:rsidP="000801F1">
      <w:pPr>
        <w:shd w:val="clear" w:color="auto" w:fill="FFFFFF"/>
        <w:spacing w:before="100" w:beforeAutospacing="1" w:after="100" w:afterAutospacing="1" w:line="240" w:lineRule="auto"/>
        <w:ind w:left="720"/>
        <w:jc w:val="both"/>
        <w:rPr>
          <w:rFonts w:eastAsia="Times New Roman" w:cstheme="minorHAnsi"/>
          <w:sz w:val="24"/>
          <w:szCs w:val="24"/>
        </w:rPr>
      </w:pPr>
      <w:r w:rsidRPr="00BA4AA7">
        <w:rPr>
          <w:rFonts w:eastAsia="Times New Roman" w:cstheme="minorHAnsi"/>
          <w:sz w:val="24"/>
          <w:szCs w:val="24"/>
        </w:rPr>
        <w:drawing>
          <wp:inline distT="0" distB="0" distL="0" distR="0">
            <wp:extent cx="5000625" cy="2543175"/>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000625" cy="2543175"/>
                    </a:xfrm>
                    <a:prstGeom prst="rect">
                      <a:avLst/>
                    </a:prstGeom>
                    <a:noFill/>
                    <a:ln w="9525">
                      <a:noFill/>
                      <a:miter lim="800000"/>
                      <a:headEnd/>
                      <a:tailEnd/>
                    </a:ln>
                  </pic:spPr>
                </pic:pic>
              </a:graphicData>
            </a:graphic>
          </wp:inline>
        </w:drawing>
      </w:r>
    </w:p>
    <w:p w:rsidR="000801F1" w:rsidRDefault="000801F1" w:rsidP="000801F1">
      <w:pPr>
        <w:shd w:val="clear" w:color="auto" w:fill="FFFFFF"/>
        <w:spacing w:before="100" w:beforeAutospacing="1" w:after="100" w:afterAutospacing="1" w:line="240" w:lineRule="auto"/>
        <w:ind w:left="720"/>
        <w:jc w:val="both"/>
        <w:rPr>
          <w:rFonts w:eastAsia="Times New Roman" w:cstheme="minorHAnsi"/>
          <w:sz w:val="24"/>
          <w:szCs w:val="24"/>
        </w:rPr>
      </w:pPr>
    </w:p>
    <w:p w:rsidR="00332A8C" w:rsidRDefault="00332A8C" w:rsidP="000801F1">
      <w:pPr>
        <w:shd w:val="clear" w:color="auto" w:fill="FFFFFF"/>
        <w:spacing w:before="100" w:beforeAutospacing="1" w:after="100" w:afterAutospacing="1" w:line="240" w:lineRule="auto"/>
        <w:ind w:left="720"/>
        <w:jc w:val="both"/>
        <w:rPr>
          <w:rFonts w:eastAsia="Times New Roman" w:cstheme="minorHAnsi"/>
          <w:sz w:val="24"/>
          <w:szCs w:val="24"/>
        </w:rPr>
      </w:pPr>
    </w:p>
    <w:p w:rsidR="00202F2E" w:rsidRPr="00740878" w:rsidRDefault="005C24A1" w:rsidP="008C6AEE">
      <w:pPr>
        <w:pStyle w:val="Heading1"/>
        <w:jc w:val="both"/>
      </w:pPr>
      <w:r>
        <w:lastRenderedPageBreak/>
        <w:t xml:space="preserve">2. </w:t>
      </w:r>
      <w:r w:rsidR="00202F2E" w:rsidRPr="00740878">
        <w:t>Storing data onto XML file</w:t>
      </w:r>
    </w:p>
    <w:p w:rsidR="00972FFF" w:rsidRDefault="002A2102" w:rsidP="009F31F8">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r>
      <w:r w:rsidR="00E33BF3" w:rsidRPr="00E33BF3">
        <w:rPr>
          <w:rFonts w:eastAsia="Times New Roman" w:cstheme="minorHAnsi"/>
          <w:sz w:val="24"/>
          <w:szCs w:val="24"/>
        </w:rPr>
        <w:t>Data can be stored in XML file in the form of Document Object Model (DOM).</w:t>
      </w:r>
      <w:r w:rsidR="00824A05" w:rsidRPr="00824A05">
        <w:rPr>
          <w:rFonts w:eastAsia="Times New Roman" w:cstheme="minorHAnsi"/>
          <w:sz w:val="24"/>
          <w:szCs w:val="24"/>
        </w:rPr>
        <w:t>The below is the format of XML File to be used.</w:t>
      </w:r>
    </w:p>
    <w:p w:rsidR="001A2E0C" w:rsidRDefault="009F31F8" w:rsidP="008C6AEE">
      <w:pPr>
        <w:shd w:val="clear" w:color="auto" w:fill="FFFFFF"/>
        <w:spacing w:before="100" w:beforeAutospacing="1" w:after="100" w:afterAutospacing="1" w:line="240" w:lineRule="auto"/>
        <w:ind w:left="720"/>
        <w:jc w:val="both"/>
        <w:rPr>
          <w:rFonts w:eastAsia="Times New Roman" w:cstheme="minorHAnsi"/>
          <w:sz w:val="24"/>
          <w:szCs w:val="24"/>
        </w:rPr>
      </w:pPr>
      <w:r>
        <w:rPr>
          <w:rFonts w:eastAsia="Times New Roman" w:cstheme="minorHAnsi"/>
          <w:noProof/>
          <w:sz w:val="24"/>
          <w:szCs w:val="24"/>
        </w:rPr>
        <w:drawing>
          <wp:inline distT="0" distB="0" distL="0" distR="0">
            <wp:extent cx="5438775" cy="5400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438775" cy="5400675"/>
                    </a:xfrm>
                    <a:prstGeom prst="rect">
                      <a:avLst/>
                    </a:prstGeom>
                    <a:noFill/>
                    <a:ln w="9525">
                      <a:noFill/>
                      <a:miter lim="800000"/>
                      <a:headEnd/>
                      <a:tailEnd/>
                    </a:ln>
                  </pic:spPr>
                </pic:pic>
              </a:graphicData>
            </a:graphic>
          </wp:inline>
        </w:drawing>
      </w:r>
    </w:p>
    <w:p w:rsidR="00505DC8" w:rsidRDefault="00505DC8" w:rsidP="00C81564">
      <w:pPr>
        <w:pStyle w:val="Heading1"/>
        <w:jc w:val="both"/>
      </w:pPr>
    </w:p>
    <w:p w:rsidR="00505DC8" w:rsidRDefault="00505DC8" w:rsidP="00505DC8"/>
    <w:p w:rsidR="00505DC8" w:rsidRDefault="00505DC8" w:rsidP="00505DC8"/>
    <w:p w:rsidR="00B17D10" w:rsidRPr="00505DC8" w:rsidRDefault="00B17D10" w:rsidP="00505DC8"/>
    <w:p w:rsidR="006C5C3F" w:rsidRDefault="00C81564" w:rsidP="00C81564">
      <w:pPr>
        <w:pStyle w:val="Heading1"/>
        <w:jc w:val="both"/>
      </w:pPr>
      <w:r>
        <w:lastRenderedPageBreak/>
        <w:t>3 .</w:t>
      </w:r>
      <w:r w:rsidR="006C5C3F" w:rsidRPr="00C81564">
        <w:t>Reading data from XML file</w:t>
      </w:r>
    </w:p>
    <w:p w:rsidR="001A2E0C" w:rsidRDefault="005C3CB9" w:rsidP="000E2EFD">
      <w:pPr>
        <w:shd w:val="clear" w:color="auto" w:fill="FFFFFF"/>
        <w:spacing w:before="100" w:beforeAutospacing="1" w:after="100" w:afterAutospacing="1" w:line="240" w:lineRule="auto"/>
        <w:ind w:left="270"/>
        <w:jc w:val="both"/>
        <w:rPr>
          <w:rFonts w:eastAsia="Times New Roman" w:cstheme="minorHAnsi"/>
          <w:sz w:val="24"/>
          <w:szCs w:val="24"/>
        </w:rPr>
      </w:pPr>
      <w:r>
        <w:rPr>
          <w:rFonts w:eastAsia="Times New Roman" w:cstheme="minorHAnsi"/>
          <w:noProof/>
          <w:sz w:val="24"/>
          <w:szCs w:val="24"/>
        </w:rPr>
        <w:drawing>
          <wp:inline distT="0" distB="0" distL="0" distR="0">
            <wp:extent cx="5791200" cy="2114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791200" cy="2114550"/>
                    </a:xfrm>
                    <a:prstGeom prst="rect">
                      <a:avLst/>
                    </a:prstGeom>
                    <a:noFill/>
                    <a:ln w="9525">
                      <a:noFill/>
                      <a:miter lim="800000"/>
                      <a:headEnd/>
                      <a:tailEnd/>
                    </a:ln>
                  </pic:spPr>
                </pic:pic>
              </a:graphicData>
            </a:graphic>
          </wp:inline>
        </w:drawing>
      </w:r>
    </w:p>
    <w:p w:rsidR="008933DF" w:rsidRPr="00123D36" w:rsidRDefault="00A4541E" w:rsidP="00123D36">
      <w:pPr>
        <w:pStyle w:val="Heading1"/>
        <w:jc w:val="both"/>
      </w:pPr>
      <w:r>
        <w:t>4 .</w:t>
      </w:r>
      <w:r w:rsidR="008933DF" w:rsidRPr="00123D36">
        <w:t>Using XML file in test scripts</w:t>
      </w:r>
    </w:p>
    <w:p w:rsidR="008933DF" w:rsidRPr="005F30AB" w:rsidRDefault="003169F6" w:rsidP="000E2EFD">
      <w:pPr>
        <w:shd w:val="clear" w:color="auto" w:fill="FFFFFF"/>
        <w:spacing w:before="100" w:beforeAutospacing="1" w:after="100" w:afterAutospacing="1" w:line="240" w:lineRule="auto"/>
        <w:ind w:left="270"/>
        <w:jc w:val="both"/>
        <w:rPr>
          <w:rFonts w:eastAsia="Times New Roman" w:cstheme="minorHAnsi"/>
          <w:sz w:val="24"/>
          <w:szCs w:val="24"/>
        </w:rPr>
      </w:pPr>
      <w:r>
        <w:rPr>
          <w:rFonts w:eastAsia="Times New Roman" w:cstheme="minorHAnsi"/>
          <w:noProof/>
          <w:sz w:val="24"/>
          <w:szCs w:val="24"/>
        </w:rPr>
        <w:drawing>
          <wp:inline distT="0" distB="0" distL="0" distR="0">
            <wp:extent cx="5791200" cy="14001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791200" cy="1400175"/>
                    </a:xfrm>
                    <a:prstGeom prst="rect">
                      <a:avLst/>
                    </a:prstGeom>
                    <a:noFill/>
                    <a:ln w="9525">
                      <a:noFill/>
                      <a:miter lim="800000"/>
                      <a:headEnd/>
                      <a:tailEnd/>
                    </a:ln>
                  </pic:spPr>
                </pic:pic>
              </a:graphicData>
            </a:graphic>
          </wp:inline>
        </w:drawing>
      </w:r>
    </w:p>
    <w:sectPr w:rsidR="008933DF" w:rsidRPr="005F30AB" w:rsidSect="00F97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FBE"/>
    <w:multiLevelType w:val="hybridMultilevel"/>
    <w:tmpl w:val="4FEC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13501"/>
    <w:multiLevelType w:val="multilevel"/>
    <w:tmpl w:val="5DFCE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3537C"/>
    <w:multiLevelType w:val="multilevel"/>
    <w:tmpl w:val="081EC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CF2882"/>
    <w:multiLevelType w:val="multilevel"/>
    <w:tmpl w:val="82AC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5963"/>
    <w:rsid w:val="00014912"/>
    <w:rsid w:val="00036B30"/>
    <w:rsid w:val="00060B8B"/>
    <w:rsid w:val="00061457"/>
    <w:rsid w:val="000801F1"/>
    <w:rsid w:val="000A214B"/>
    <w:rsid w:val="000B6243"/>
    <w:rsid w:val="000D0656"/>
    <w:rsid w:val="000E2EFD"/>
    <w:rsid w:val="00101754"/>
    <w:rsid w:val="00123D36"/>
    <w:rsid w:val="00150289"/>
    <w:rsid w:val="001636A2"/>
    <w:rsid w:val="00191721"/>
    <w:rsid w:val="001969BC"/>
    <w:rsid w:val="001A2E0C"/>
    <w:rsid w:val="001C4BA8"/>
    <w:rsid w:val="00202F2E"/>
    <w:rsid w:val="00211DF7"/>
    <w:rsid w:val="00224C23"/>
    <w:rsid w:val="00225FD1"/>
    <w:rsid w:val="00226999"/>
    <w:rsid w:val="0023037A"/>
    <w:rsid w:val="002320A5"/>
    <w:rsid w:val="002653B0"/>
    <w:rsid w:val="002A2102"/>
    <w:rsid w:val="002E4C36"/>
    <w:rsid w:val="002F684D"/>
    <w:rsid w:val="003169F6"/>
    <w:rsid w:val="003261A8"/>
    <w:rsid w:val="00332A8C"/>
    <w:rsid w:val="0036508C"/>
    <w:rsid w:val="003E1456"/>
    <w:rsid w:val="004722A8"/>
    <w:rsid w:val="004950BF"/>
    <w:rsid w:val="004B48FC"/>
    <w:rsid w:val="004C6225"/>
    <w:rsid w:val="00505DC8"/>
    <w:rsid w:val="0051377B"/>
    <w:rsid w:val="00526E5C"/>
    <w:rsid w:val="005851D1"/>
    <w:rsid w:val="005A08AF"/>
    <w:rsid w:val="005B1E21"/>
    <w:rsid w:val="005C24A1"/>
    <w:rsid w:val="005C3CB9"/>
    <w:rsid w:val="005F0C95"/>
    <w:rsid w:val="005F30AB"/>
    <w:rsid w:val="005F39A5"/>
    <w:rsid w:val="006064D5"/>
    <w:rsid w:val="006316CD"/>
    <w:rsid w:val="0063284E"/>
    <w:rsid w:val="00650AD6"/>
    <w:rsid w:val="00673D71"/>
    <w:rsid w:val="00687888"/>
    <w:rsid w:val="00693F2F"/>
    <w:rsid w:val="006C51E7"/>
    <w:rsid w:val="006C5C3F"/>
    <w:rsid w:val="006C7173"/>
    <w:rsid w:val="007234DC"/>
    <w:rsid w:val="00740878"/>
    <w:rsid w:val="00752825"/>
    <w:rsid w:val="00756DD7"/>
    <w:rsid w:val="00774EA7"/>
    <w:rsid w:val="00777DE3"/>
    <w:rsid w:val="00784910"/>
    <w:rsid w:val="007A5F5E"/>
    <w:rsid w:val="007B1128"/>
    <w:rsid w:val="007D5B96"/>
    <w:rsid w:val="0082275D"/>
    <w:rsid w:val="00824A05"/>
    <w:rsid w:val="00833653"/>
    <w:rsid w:val="008403CA"/>
    <w:rsid w:val="00852A99"/>
    <w:rsid w:val="00866BD5"/>
    <w:rsid w:val="00871B1A"/>
    <w:rsid w:val="00883BB2"/>
    <w:rsid w:val="00890143"/>
    <w:rsid w:val="008933DF"/>
    <w:rsid w:val="008C6AEE"/>
    <w:rsid w:val="00911D4F"/>
    <w:rsid w:val="00925963"/>
    <w:rsid w:val="00930872"/>
    <w:rsid w:val="00935F78"/>
    <w:rsid w:val="00957B63"/>
    <w:rsid w:val="00972FFF"/>
    <w:rsid w:val="00985D8C"/>
    <w:rsid w:val="00994FA9"/>
    <w:rsid w:val="009B77D3"/>
    <w:rsid w:val="009F31F8"/>
    <w:rsid w:val="00A05CB7"/>
    <w:rsid w:val="00A145C0"/>
    <w:rsid w:val="00A2519C"/>
    <w:rsid w:val="00A4541E"/>
    <w:rsid w:val="00AB34ED"/>
    <w:rsid w:val="00B17D10"/>
    <w:rsid w:val="00B54B7E"/>
    <w:rsid w:val="00B6440C"/>
    <w:rsid w:val="00B7465E"/>
    <w:rsid w:val="00B75E85"/>
    <w:rsid w:val="00B91CC0"/>
    <w:rsid w:val="00BA4AA7"/>
    <w:rsid w:val="00BC2692"/>
    <w:rsid w:val="00BC44DC"/>
    <w:rsid w:val="00BE7AFD"/>
    <w:rsid w:val="00C076DD"/>
    <w:rsid w:val="00C27034"/>
    <w:rsid w:val="00C500AC"/>
    <w:rsid w:val="00C81564"/>
    <w:rsid w:val="00CB4DB6"/>
    <w:rsid w:val="00CE4C54"/>
    <w:rsid w:val="00CF7708"/>
    <w:rsid w:val="00D10CD3"/>
    <w:rsid w:val="00D350AE"/>
    <w:rsid w:val="00D45EB7"/>
    <w:rsid w:val="00D86B27"/>
    <w:rsid w:val="00D96331"/>
    <w:rsid w:val="00E07F0C"/>
    <w:rsid w:val="00E13ED6"/>
    <w:rsid w:val="00E33BF3"/>
    <w:rsid w:val="00E60282"/>
    <w:rsid w:val="00E752B9"/>
    <w:rsid w:val="00EB4F01"/>
    <w:rsid w:val="00F122F3"/>
    <w:rsid w:val="00F32006"/>
    <w:rsid w:val="00F35749"/>
    <w:rsid w:val="00F43B77"/>
    <w:rsid w:val="00F87B6F"/>
    <w:rsid w:val="00F971A3"/>
    <w:rsid w:val="00FF37DA"/>
    <w:rsid w:val="00FF7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A3"/>
  </w:style>
  <w:style w:type="paragraph" w:styleId="Heading1">
    <w:name w:val="heading 1"/>
    <w:basedOn w:val="Normal"/>
    <w:next w:val="Normal"/>
    <w:link w:val="Heading1Char"/>
    <w:uiPriority w:val="9"/>
    <w:qFormat/>
    <w:rsid w:val="005B1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11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DF7"/>
    <w:rPr>
      <w:rFonts w:ascii="Times New Roman" w:eastAsia="Times New Roman" w:hAnsi="Times New Roman" w:cs="Times New Roman"/>
      <w:b/>
      <w:bCs/>
      <w:sz w:val="27"/>
      <w:szCs w:val="27"/>
    </w:rPr>
  </w:style>
  <w:style w:type="paragraph" w:styleId="ListParagraph">
    <w:name w:val="List Paragraph"/>
    <w:basedOn w:val="Normal"/>
    <w:uiPriority w:val="34"/>
    <w:qFormat/>
    <w:rsid w:val="00B54B7E"/>
    <w:pPr>
      <w:ind w:left="720"/>
      <w:contextualSpacing/>
    </w:pPr>
  </w:style>
  <w:style w:type="paragraph" w:styleId="BalloonText">
    <w:name w:val="Balloon Text"/>
    <w:basedOn w:val="Normal"/>
    <w:link w:val="BalloonTextChar"/>
    <w:uiPriority w:val="99"/>
    <w:semiHidden/>
    <w:unhideWhenUsed/>
    <w:rsid w:val="0063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6CD"/>
    <w:rPr>
      <w:rFonts w:ascii="Tahoma" w:hAnsi="Tahoma" w:cs="Tahoma"/>
      <w:sz w:val="16"/>
      <w:szCs w:val="16"/>
    </w:rPr>
  </w:style>
  <w:style w:type="character" w:customStyle="1" w:styleId="Heading1Char">
    <w:name w:val="Heading 1 Char"/>
    <w:basedOn w:val="DefaultParagraphFont"/>
    <w:link w:val="Heading1"/>
    <w:uiPriority w:val="9"/>
    <w:rsid w:val="005B1E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6538764">
      <w:bodyDiv w:val="1"/>
      <w:marLeft w:val="0"/>
      <w:marRight w:val="0"/>
      <w:marTop w:val="0"/>
      <w:marBottom w:val="0"/>
      <w:divBdr>
        <w:top w:val="none" w:sz="0" w:space="0" w:color="auto"/>
        <w:left w:val="none" w:sz="0" w:space="0" w:color="auto"/>
        <w:bottom w:val="none" w:sz="0" w:space="0" w:color="auto"/>
        <w:right w:val="none" w:sz="0" w:space="0" w:color="auto"/>
      </w:divBdr>
    </w:div>
    <w:div w:id="142503128">
      <w:bodyDiv w:val="1"/>
      <w:marLeft w:val="0"/>
      <w:marRight w:val="0"/>
      <w:marTop w:val="0"/>
      <w:marBottom w:val="0"/>
      <w:divBdr>
        <w:top w:val="none" w:sz="0" w:space="0" w:color="auto"/>
        <w:left w:val="none" w:sz="0" w:space="0" w:color="auto"/>
        <w:bottom w:val="none" w:sz="0" w:space="0" w:color="auto"/>
        <w:right w:val="none" w:sz="0" w:space="0" w:color="auto"/>
      </w:divBdr>
    </w:div>
    <w:div w:id="708577980">
      <w:bodyDiv w:val="1"/>
      <w:marLeft w:val="0"/>
      <w:marRight w:val="0"/>
      <w:marTop w:val="0"/>
      <w:marBottom w:val="0"/>
      <w:divBdr>
        <w:top w:val="none" w:sz="0" w:space="0" w:color="auto"/>
        <w:left w:val="none" w:sz="0" w:space="0" w:color="auto"/>
        <w:bottom w:val="none" w:sz="0" w:space="0" w:color="auto"/>
        <w:right w:val="none" w:sz="0" w:space="0" w:color="auto"/>
      </w:divBdr>
    </w:div>
    <w:div w:id="716659137">
      <w:bodyDiv w:val="1"/>
      <w:marLeft w:val="0"/>
      <w:marRight w:val="0"/>
      <w:marTop w:val="0"/>
      <w:marBottom w:val="0"/>
      <w:divBdr>
        <w:top w:val="none" w:sz="0" w:space="0" w:color="auto"/>
        <w:left w:val="none" w:sz="0" w:space="0" w:color="auto"/>
        <w:bottom w:val="none" w:sz="0" w:space="0" w:color="auto"/>
        <w:right w:val="none" w:sz="0" w:space="0" w:color="auto"/>
      </w:divBdr>
    </w:div>
    <w:div w:id="1044867153">
      <w:bodyDiv w:val="1"/>
      <w:marLeft w:val="0"/>
      <w:marRight w:val="0"/>
      <w:marTop w:val="0"/>
      <w:marBottom w:val="0"/>
      <w:divBdr>
        <w:top w:val="none" w:sz="0" w:space="0" w:color="auto"/>
        <w:left w:val="none" w:sz="0" w:space="0" w:color="auto"/>
        <w:bottom w:val="none" w:sz="0" w:space="0" w:color="auto"/>
        <w:right w:val="none" w:sz="0" w:space="0" w:color="auto"/>
      </w:divBdr>
    </w:div>
    <w:div w:id="1254318148">
      <w:bodyDiv w:val="1"/>
      <w:marLeft w:val="0"/>
      <w:marRight w:val="0"/>
      <w:marTop w:val="0"/>
      <w:marBottom w:val="0"/>
      <w:divBdr>
        <w:top w:val="none" w:sz="0" w:space="0" w:color="auto"/>
        <w:left w:val="none" w:sz="0" w:space="0" w:color="auto"/>
        <w:bottom w:val="none" w:sz="0" w:space="0" w:color="auto"/>
        <w:right w:val="none" w:sz="0" w:space="0" w:color="auto"/>
      </w:divBdr>
    </w:div>
    <w:div w:id="1556970225">
      <w:bodyDiv w:val="1"/>
      <w:marLeft w:val="0"/>
      <w:marRight w:val="0"/>
      <w:marTop w:val="0"/>
      <w:marBottom w:val="0"/>
      <w:divBdr>
        <w:top w:val="none" w:sz="0" w:space="0" w:color="auto"/>
        <w:left w:val="none" w:sz="0" w:space="0" w:color="auto"/>
        <w:bottom w:val="none" w:sz="0" w:space="0" w:color="auto"/>
        <w:right w:val="none" w:sz="0" w:space="0" w:color="auto"/>
      </w:divBdr>
    </w:div>
    <w:div w:id="1948389746">
      <w:bodyDiv w:val="1"/>
      <w:marLeft w:val="0"/>
      <w:marRight w:val="0"/>
      <w:marTop w:val="0"/>
      <w:marBottom w:val="0"/>
      <w:divBdr>
        <w:top w:val="none" w:sz="0" w:space="0" w:color="auto"/>
        <w:left w:val="none" w:sz="0" w:space="0" w:color="auto"/>
        <w:bottom w:val="none" w:sz="0" w:space="0" w:color="auto"/>
        <w:right w:val="none" w:sz="0" w:space="0" w:color="auto"/>
      </w:divBdr>
    </w:div>
    <w:div w:id="20626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Danuj</dc:creator>
  <cp:lastModifiedBy>Danuj</cp:lastModifiedBy>
  <cp:revision>155</cp:revision>
  <dcterms:created xsi:type="dcterms:W3CDTF">2018-05-23T16:35:00Z</dcterms:created>
  <dcterms:modified xsi:type="dcterms:W3CDTF">2018-05-23T17:11:00Z</dcterms:modified>
</cp:coreProperties>
</file>