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Object Oriented Programming 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with c++ gamming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DSA-0156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 w:val="0"/>
        <w:jc w:val="righ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NAME:-Parthibhan R</w:t>
      </w:r>
    </w:p>
    <w:p>
      <w:pPr>
        <w:wordWrap w:val="0"/>
        <w:jc w:val="righ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Reg no. :-192224275</w:t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1.</w:t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1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2.</w:t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2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3.</w:t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3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4.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c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4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5.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c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5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6.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c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6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7.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c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7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8.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8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bookmarkStart w:id="0" w:name="_GoBack"/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6D5377"/>
    <w:rsid w:val="286D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2023-09-26T06:49:00Z</dcterms:created>
  <dc:creator>91638</dc:creator>
  <cp:lastModifiedBy>91638</cp:lastModifiedBy>
  <dcterms:modified xsi:type="dcterms:W3CDTF">2023-09-26T07:27:17Z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ACEEED188BA2409EA41CDA76881AA7CC</vt:lpwstr>
  </property>
</Properties>
</file>