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OpenTripPlanner (Multimodal Trip Planning)</w:t>
      </w:r>
    </w:p>
    <w:p w:rsidR="00000000" w:rsidDel="00000000" w:rsidP="00000000" w:rsidRDefault="00000000" w:rsidRPr="00000000" w14:paraId="000000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passenger information and transportation network analysis services</w:t>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finds itineraries combining transit, pedestrian, bicycle, and car segments through networks built from widely available, open standard OpenStreetMap and GTFS data</w:t>
      </w:r>
    </w:p>
    <w:p w:rsidR="00000000" w:rsidDel="00000000" w:rsidP="00000000" w:rsidRDefault="00000000" w:rsidRPr="00000000" w14:paraId="00000004">
      <w:pPr>
        <w:pStyle w:val="Heading1"/>
        <w:rPr/>
      </w:pPr>
      <w:r w:rsidDel="00000000" w:rsidR="00000000" w:rsidRPr="00000000">
        <w:rPr>
          <w:rtl w:val="0"/>
        </w:rPr>
        <w:t xml:space="preserve">General Transit Feed Specification (GTFS)</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Making Public Transit Data Universally Accessible</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https://gtfs.org/applications/</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 component -&gt; contains schedule, fare, and geographic transit information</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(agency, stops, routes, trips)</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real-time component -&gt;  contains arrival predictions, vehicle positions and service advisories</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GTFS Realtime feed lets transit agencies provide consumers with realtime information about disruptions to their service (stations closed, lines not operating, important delays, etc.) location of their vehicles, and expected arrival times.</w:t>
      </w:r>
    </w:p>
    <w:p w:rsidR="00000000" w:rsidDel="00000000" w:rsidP="00000000" w:rsidRDefault="00000000" w:rsidRPr="00000000" w14:paraId="0000000B">
      <w:pPr>
        <w:pStyle w:val="Heading2"/>
        <w:rPr/>
      </w:pPr>
      <w:r w:rsidDel="00000000" w:rsidR="00000000" w:rsidRPr="00000000">
        <w:rPr>
          <w:rtl w:val="0"/>
        </w:rPr>
        <w:t xml:space="preserve">Ref</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https://www.sidewalklabs.com/blog/gtfs-the-promise-of-data-driven-public-transit/</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https://medium.com/omnimodal/1-billion-reasons-and-counting-to-open-up-that-real-time-transit-data-b7a16b7a8649</w:t>
      </w:r>
    </w:p>
    <w:p w:rsidR="00000000" w:rsidDel="00000000" w:rsidP="00000000" w:rsidRDefault="00000000" w:rsidRPr="00000000" w14:paraId="0000000E">
      <w:pPr>
        <w:pStyle w:val="Heading2"/>
        <w:rPr/>
      </w:pPr>
      <w:r w:rsidDel="00000000" w:rsidR="00000000" w:rsidRPr="00000000">
        <w:rPr>
          <w:rtl w:val="0"/>
        </w:rPr>
        <w:t xml:space="preserve">Commands</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Build -&gt;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mvn clean package -DskipTests</w:t>
      </w:r>
    </w:p>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Run -&gt;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java -Xmx4G -jar otp-1.4.0-shaded.jar --build /home/user/otp --inMemory</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Build Graph -&gt;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java -Xmx4G -jar target/otp-1.4.0-shaded.jar --build /home/user/otp </w:t>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"/home/user/otp" will contain the pbj(OSM) and gtfs zip files.</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Run with Graph -&gt;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java -jar target/otp-1.4.0-shaded.jar --server --port 8080 --basePath /home/user/otp/ --graphs /home/user/otp/graphs/ --router pdx</w:t>
      </w:r>
    </w:p>
    <w:p w:rsidR="00000000" w:rsidDel="00000000" w:rsidP="00000000" w:rsidRDefault="00000000" w:rsidRPr="00000000" w14:paraId="00000014">
      <w:pPr>
        <w:pStyle w:val="Heading2"/>
        <w:rPr/>
      </w:pPr>
      <w:r w:rsidDel="00000000" w:rsidR="00000000" w:rsidRPr="00000000">
        <w:rPr>
          <w:rtl w:val="0"/>
        </w:rPr>
        <w:t xml:space="preserve">MU</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 trip planner with combination of multiple transport system (Walking, bicycle, bike, car) using the OpenStreetMap and GTFS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t xml:space="preserve">General Bikeshare Feed Specification (GBFS)</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the status of the system at this moment</w:t>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information whose primary purpose is historical</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need to be provided in the JSON file, </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gbfs, gbfs_versions, system_information, station_information, station_status, free_bike_status, etc...</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w:t>
      </w:r>
      <w:r w:rsidDel="00000000" w:rsidR="00000000" w:rsidRPr="00000000">
        <w:rPr>
          <w:rtl w:val="0"/>
        </w:rPr>
        <w:t xml:space="preserve">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format needs to be followed for all files. (last_updated, </w:t>
      </w:r>
      <w:r w:rsidDel="00000000" w:rsidR="00000000" w:rsidRPr="00000000">
        <w:rPr>
          <w:rtl w:val="0"/>
        </w:rPr>
        <w:t xml:space="preserve">TTL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version, data)</w:t>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Versioning and Localization are available.</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Deep Links (beta), Android, IOS, WEB Link </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Possible Future Enhancements: need a way to distinguish between multiple bike types at a station if/when hybrid systems using e-bikes become available</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License: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Creative Commons Attribution 3.0 License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r w:rsidDel="00000000" w:rsidR="00000000" w:rsidRPr="00000000">
        <w:rPr>
          <w:rFonts w:ascii="Calibri" w:cs="Calibri" w:eastAsia="Calibri" w:hAnsi="Calibri"/>
          <w:color w:val="2e75b5"/>
          <w:sz w:val="32"/>
          <w:szCs w:val="32"/>
          <w:rtl w:val="0"/>
        </w:rPr>
        <w:t xml:space="preserve">Doc &amp; Ref</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https://www.bcycle.com/gbfs</w:t>
      </w:r>
    </w:p>
    <w:p w:rsidR="00000000" w:rsidDel="00000000" w:rsidP="00000000" w:rsidRDefault="00000000" w:rsidRPr="00000000" w14:paraId="00000024">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https://github.com/NABSA/gbfs/blob/master/gbfs.md</w:t>
      </w:r>
    </w:p>
    <w:p w:rsidR="00000000" w:rsidDel="00000000" w:rsidP="00000000" w:rsidRDefault="00000000" w:rsidRPr="00000000" w14:paraId="00000025">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https://github.com/NABSA/gbfs/blob/master/systems.csv</w:t>
        </w:r>
      </w:hyperlink>
      <w:r w:rsidDel="00000000" w:rsidR="00000000" w:rsidRPr="00000000">
        <w:rPr>
          <w:rtl w:val="0"/>
        </w:rPr>
      </w:r>
    </w:p>
    <w:p w:rsidR="00000000" w:rsidDel="00000000" w:rsidP="00000000" w:rsidRDefault="00000000" w:rsidRPr="00000000" w14:paraId="00000026">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GBFS Configuration in OTP: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http://docs.opentripplanner.org/en/latest/Configuration/#real-time-data</w:t>
      </w:r>
    </w:p>
    <w:p w:rsidR="00000000" w:rsidDel="00000000" w:rsidP="00000000" w:rsidRDefault="00000000" w:rsidRPr="00000000" w14:paraId="00000027">
      <w:pPr>
        <w:pStyle w:val="Heading2"/>
        <w:rPr/>
      </w:pPr>
      <w:r w:rsidDel="00000000" w:rsidR="00000000" w:rsidRPr="00000000">
        <w:rPr>
          <w:rtl w:val="0"/>
        </w:rPr>
        <w:t xml:space="preserve">Ex </w:t>
      </w:r>
    </w:p>
    <w:p w:rsidR="00000000" w:rsidDel="00000000" w:rsidP="00000000" w:rsidRDefault="00000000" w:rsidRPr="00000000" w14:paraId="0000002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https://gbfs.bcycle.com/bcycle_madison/gbfs.json</w:t>
      </w:r>
    </w:p>
    <w:p w:rsidR="00000000" w:rsidDel="00000000" w:rsidP="00000000" w:rsidRDefault="00000000" w:rsidRPr="00000000" w14:paraId="0000002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https://gbfs.nextbike.net/maps/gbfs/v1/nextbike_ic/gbfs.json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r w:rsidDel="00000000" w:rsidR="00000000" w:rsidRPr="00000000">
        <w:rPr>
          <w:rtl w:val="0"/>
        </w:rPr>
        <w:t xml:space="preserve">Multi-Modal Journey Planning (MMJP) – Hybrid Approach</w:t>
      </w:r>
    </w:p>
    <w:p w:rsidR="00000000" w:rsidDel="00000000" w:rsidP="00000000" w:rsidRDefault="00000000" w:rsidRPr="00000000" w14:paraId="0000002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Earliest Arrival Problem (EAP) -&gt; Source, destination and departure time</w:t>
      </w:r>
    </w:p>
    <w:p w:rsidR="00000000" w:rsidDel="00000000" w:rsidP="00000000" w:rsidRDefault="00000000" w:rsidRPr="00000000" w14:paraId="0000002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Range Problem (RP) -&gt; Source, destination and range of time (6 - 8)</w:t>
      </w:r>
    </w:p>
    <w:p w:rsidR="00000000" w:rsidDel="00000000" w:rsidP="00000000" w:rsidRDefault="00000000" w:rsidRPr="00000000" w14:paraId="0000002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Multi-Criteria Problem (MCP)</w:t>
      </w:r>
    </w:p>
    <w:p w:rsidR="00000000" w:rsidDel="00000000" w:rsidP="00000000" w:rsidRDefault="00000000" w:rsidRPr="00000000" w14:paraId="0000002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Dijkstra's algorithm is applied to find the closest public network node S (stop or station) to the starting point and the closest node T to the ending point</w:t>
      </w:r>
    </w:p>
    <w:p w:rsidR="00000000" w:rsidDel="00000000" w:rsidP="00000000" w:rsidRDefault="00000000" w:rsidRPr="00000000" w14:paraId="00000030">
      <w:pPr>
        <w:rPr/>
      </w:pPr>
      <w:r w:rsidDel="00000000" w:rsidR="00000000" w:rsidRPr="00000000">
        <w:rPr>
          <w:rtl w:val="0"/>
        </w:rPr>
        <w:tab/>
        <w:t xml:space="preserve">S---&gt;Ns---&gt;N1---&gt;N2---&gt;Nt---&gt;T</w:t>
      </w:r>
    </w:p>
    <w:p w:rsidR="00000000" w:rsidDel="00000000" w:rsidP="00000000" w:rsidRDefault="00000000" w:rsidRPr="00000000" w14:paraId="00000031">
      <w:pPr>
        <w:rPr/>
      </w:pPr>
      <w:r w:rsidDel="00000000" w:rsidR="00000000" w:rsidRPr="00000000">
        <w:rPr>
          <w:rtl w:val="0"/>
        </w:rPr>
        <w:tab/>
        <w:t xml:space="preserve">S: Starting Point</w:t>
      </w:r>
    </w:p>
    <w:p w:rsidR="00000000" w:rsidDel="00000000" w:rsidP="00000000" w:rsidRDefault="00000000" w:rsidRPr="00000000" w14:paraId="00000032">
      <w:pPr>
        <w:rPr/>
      </w:pPr>
      <w:r w:rsidDel="00000000" w:rsidR="00000000" w:rsidRPr="00000000">
        <w:rPr>
          <w:rtl w:val="0"/>
        </w:rPr>
        <w:tab/>
        <w:t xml:space="preserve">T: Target Point</w:t>
      </w:r>
    </w:p>
    <w:p w:rsidR="00000000" w:rsidDel="00000000" w:rsidP="00000000" w:rsidRDefault="00000000" w:rsidRPr="00000000" w14:paraId="00000033">
      <w:pPr>
        <w:rPr/>
      </w:pPr>
      <w:r w:rsidDel="00000000" w:rsidR="00000000" w:rsidRPr="00000000">
        <w:rPr>
          <w:rtl w:val="0"/>
        </w:rPr>
        <w:tab/>
        <w:t xml:space="preserve">Ns: Starting Point nearest public network</w:t>
      </w:r>
    </w:p>
    <w:p w:rsidR="00000000" w:rsidDel="00000000" w:rsidP="00000000" w:rsidRDefault="00000000" w:rsidRPr="00000000" w14:paraId="00000034">
      <w:pPr>
        <w:rPr/>
      </w:pPr>
      <w:r w:rsidDel="00000000" w:rsidR="00000000" w:rsidRPr="00000000">
        <w:rPr>
          <w:rtl w:val="0"/>
        </w:rPr>
        <w:tab/>
        <w:t xml:space="preserve">Nt: Target Point nearest public network</w:t>
      </w:r>
    </w:p>
    <w:p w:rsidR="00000000" w:rsidDel="00000000" w:rsidP="00000000" w:rsidRDefault="00000000" w:rsidRPr="00000000" w14:paraId="00000035">
      <w:pPr>
        <w:rPr/>
      </w:pPr>
      <w:r w:rsidDel="00000000" w:rsidR="00000000" w:rsidRPr="00000000">
        <w:rPr>
          <w:rtl w:val="0"/>
        </w:rPr>
        <w:tab/>
        <w:t xml:space="preserve">N1...n: Nodes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Ns and Nt will </w:t>
      </w:r>
      <w:r w:rsidDel="00000000" w:rsidR="00000000" w:rsidRPr="00000000">
        <w:rPr>
          <w:rtl w:val="0"/>
        </w:rPr>
        <w:t xml:space="preserve">be found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the Dijkstra algorithm.</w:t>
      </w:r>
    </w:p>
    <w:p w:rsidR="00000000" w:rsidDel="00000000" w:rsidP="00000000" w:rsidRDefault="00000000" w:rsidRPr="00000000" w14:paraId="0000003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In-between nodes of Ns and Nt will be solved by a mathematical model.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the OSM and GTFS static data, OTP will </w:t>
      </w:r>
      <w:r w:rsidDel="00000000" w:rsidR="00000000" w:rsidRPr="00000000">
        <w:rPr>
          <w:rtl w:val="0"/>
        </w:rPr>
        <w:t xml:space="preserve">generate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possible routes with multiple </w:t>
      </w:r>
      <w:r w:rsidDel="00000000" w:rsidR="00000000" w:rsidRPr="00000000">
        <w:rPr>
          <w:rtl w:val="0"/>
        </w:rPr>
        <w:t xml:space="preserve">transits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multiple </w:t>
      </w:r>
      <w:r w:rsidDel="00000000" w:rsidR="00000000" w:rsidRPr="00000000">
        <w:rPr>
          <w:rtl w:val="0"/>
        </w:rPr>
        <w:t xml:space="preserve">routes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nearest starting and ending point will </w:t>
      </w:r>
      <w:r w:rsidDel="00000000" w:rsidR="00000000" w:rsidRPr="00000000">
        <w:rPr>
          <w:rtl w:val="0"/>
        </w:rPr>
        <w:t xml:space="preserve">be found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Dijkstra algorithm.</w:t>
      </w:r>
    </w:p>
    <w:p w:rsidR="00000000" w:rsidDel="00000000" w:rsidP="00000000" w:rsidRDefault="00000000" w:rsidRPr="00000000" w14:paraId="0000003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 nodes near Source and Target until you hop on a stop of the Public Transportation network.</w:t>
      </w:r>
    </w:p>
    <w:p w:rsidR="00000000" w:rsidDel="00000000" w:rsidP="00000000" w:rsidRDefault="00000000" w:rsidRPr="00000000" w14:paraId="0000003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 in-between public transit modal (nodes) will be built by a mathematical model.</w:t>
      </w:r>
    </w:p>
    <w:p w:rsidR="00000000" w:rsidDel="00000000" w:rsidP="00000000" w:rsidRDefault="00000000" w:rsidRPr="00000000" w14:paraId="0000004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Mixed Integer Linear Program (MILP)</w:t>
      </w:r>
    </w:p>
    <w:p w:rsidR="00000000" w:rsidDel="00000000" w:rsidP="00000000" w:rsidRDefault="00000000" w:rsidRPr="00000000" w14:paraId="0000004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Greenhouse Gas Emissions (GHG)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r w:rsidDel="00000000" w:rsidR="00000000" w:rsidRPr="00000000">
        <w:rPr>
          <w:rtl w:val="0"/>
        </w:rPr>
        <w:t xml:space="preserve">Dijkstra's algorithm</w:t>
      </w:r>
    </w:p>
    <w:p w:rsidR="00000000" w:rsidDel="00000000" w:rsidP="00000000" w:rsidRDefault="00000000" w:rsidRPr="00000000" w14:paraId="0000004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finding the shortest paths between nodes in a graph</w:t>
      </w:r>
    </w:p>
    <w:p w:rsidR="00000000" w:rsidDel="00000000" w:rsidP="00000000" w:rsidRDefault="00000000" w:rsidRPr="00000000" w14:paraId="0000004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of the shortest path algorithm is network routing protocols</w:t>
      </w:r>
    </w:p>
    <w:p w:rsidR="00000000" w:rsidDel="00000000" w:rsidP="00000000" w:rsidRDefault="00000000" w:rsidRPr="00000000" w14:paraId="0000004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Dijkstra follows the greedy method (Relaxed greedy algorithms?)).</w:t>
      </w:r>
    </w:p>
    <w:p w:rsidR="00000000" w:rsidDel="00000000" w:rsidP="00000000" w:rsidRDefault="00000000" w:rsidRPr="00000000" w14:paraId="0000004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Bellman-Ford is faster than Dijkstra and follows dynamic programming.</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2"/>
        <w:rPr/>
      </w:pPr>
      <w:r w:rsidDel="00000000" w:rsidR="00000000" w:rsidRPr="00000000">
        <w:rPr>
          <w:rtl w:val="0"/>
        </w:rPr>
        <w:t xml:space="preserve">Advantages</w:t>
      </w:r>
    </w:p>
    <w:p w:rsidR="00000000" w:rsidDel="00000000" w:rsidP="00000000" w:rsidRDefault="00000000" w:rsidRPr="00000000" w14:paraId="0000004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Finding the Shortest Path.</w:t>
      </w:r>
    </w:p>
    <w:p w:rsidR="00000000" w:rsidDel="00000000" w:rsidP="00000000" w:rsidRDefault="00000000" w:rsidRPr="00000000" w14:paraId="0000004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Distance between the locations refers to edges.</w:t>
      </w:r>
    </w:p>
    <w:p w:rsidR="00000000" w:rsidDel="00000000" w:rsidP="00000000" w:rsidRDefault="00000000" w:rsidRPr="00000000" w14:paraId="0000004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in IP routing to find Open shortest Path First.</w:t>
      </w:r>
    </w:p>
    <w:p w:rsidR="00000000" w:rsidDel="00000000" w:rsidP="00000000" w:rsidRDefault="00000000" w:rsidRPr="00000000" w14:paraId="0000004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in the telephone network.</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r w:rsidDel="00000000" w:rsidR="00000000" w:rsidRPr="00000000">
        <w:rPr>
          <w:rtl w:val="0"/>
        </w:rPr>
        <w:t xml:space="preserve">Disadvantages</w:t>
      </w:r>
    </w:p>
    <w:p w:rsidR="00000000" w:rsidDel="00000000" w:rsidP="00000000" w:rsidRDefault="00000000" w:rsidRPr="00000000" w14:paraId="0000005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Wastes lot of time while processing.</w:t>
      </w:r>
    </w:p>
    <w:p w:rsidR="00000000" w:rsidDel="00000000" w:rsidP="00000000" w:rsidRDefault="00000000" w:rsidRPr="00000000" w14:paraId="0000005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Cannot handle negative edges.</w:t>
      </w:r>
    </w:p>
    <w:p w:rsidR="00000000" w:rsidDel="00000000" w:rsidP="00000000" w:rsidRDefault="00000000" w:rsidRPr="00000000" w14:paraId="0000005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053">
      <w:pPr>
        <w:pStyle w:val="Heading2"/>
        <w:rPr/>
      </w:pPr>
      <w:r w:rsidDel="00000000" w:rsidR="00000000" w:rsidRPr="00000000">
        <w:rPr>
          <w:rtl w:val="0"/>
        </w:rPr>
        <w:t xml:space="preserve">Greedy algorithm</w:t>
      </w:r>
    </w:p>
    <w:p w:rsidR="00000000" w:rsidDel="00000000" w:rsidP="00000000" w:rsidRDefault="00000000" w:rsidRPr="00000000" w14:paraId="00000054">
      <w:pPr>
        <w:ind w:firstLine="720"/>
        <w:rPr/>
      </w:pPr>
      <w:r w:rsidDel="00000000" w:rsidR="00000000" w:rsidRPr="00000000">
        <w:rPr>
          <w:rtl w:val="0"/>
        </w:rPr>
        <w:t xml:space="preserve">A greedy algorithm is an algorithm that follows the problem-solving heuristic of making the locally optimal choice at each stage with the intent of finding a global optimum.</w:t>
      </w:r>
    </w:p>
    <w:p w:rsidR="00000000" w:rsidDel="00000000" w:rsidP="00000000" w:rsidRDefault="00000000" w:rsidRPr="00000000" w14:paraId="00000055">
      <w:pPr>
        <w:ind w:firstLine="720"/>
        <w:rPr/>
      </w:pPr>
      <w:r w:rsidDel="00000000" w:rsidR="00000000" w:rsidRPr="00000000">
        <w:rPr>
          <w:rtl w:val="0"/>
        </w:rPr>
        <w:t xml:space="preserve">We can make whatever choice seems best at the moment and then solve the subproblems that arise later. The choice made by a greedy algorithm may depend on choices made so far, but not on future choices or all the solutions to the subproblem. It iteratively makes one greedy choice after another, reducing each given problem into a smaller one. In other words, a greedy algorithm never reconsiders its choices. This is the main difference between dynamic programming, which is exhaustive and is guaranteed to find the solution. After every stage, dynamic programming makes decisions based on all the decisions made in the previous stage and may reconsider the previous stage's algorithmic path to the solution.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r w:rsidDel="00000000" w:rsidR="00000000" w:rsidRPr="00000000">
        <w:rPr>
          <w:rtl w:val="0"/>
        </w:rPr>
        <w:t xml:space="preserve">Ref</w:t>
      </w:r>
    </w:p>
    <w:p w:rsidR="00000000" w:rsidDel="00000000" w:rsidP="00000000" w:rsidRDefault="00000000" w:rsidRPr="00000000" w14:paraId="0000005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https://cs.nyu.edu/courses/summer07/G22.2340-001/Presentations/Puthuparampil.pdf</w:t>
      </w:r>
    </w:p>
    <w:p w:rsidR="00000000" w:rsidDel="00000000" w:rsidP="00000000" w:rsidRDefault="00000000" w:rsidRPr="00000000" w14:paraId="0000005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https://github.com/eugenp/tutorials/blob/master/algorithms-miscellaneous-2/src/test/java/com/baeldung/algorithms/DijkstraAlgorithmLongRunningUnitTest.java</w:t>
      </w:r>
    </w:p>
    <w:p w:rsidR="00000000" w:rsidDel="00000000" w:rsidP="00000000" w:rsidRDefault="00000000" w:rsidRPr="00000000" w14:paraId="0000005A">
      <w:pPr>
        <w:pStyle w:val="Heading1"/>
        <w:rPr/>
      </w:pPr>
      <w:r w:rsidDel="00000000" w:rsidR="00000000" w:rsidRPr="00000000">
        <w:rPr>
          <w:rtl w:val="0"/>
        </w:rPr>
        <w:t xml:space="preserve">OTP Data Layer (In-Progress)</w:t>
      </w:r>
    </w:p>
    <w:p w:rsidR="00000000" w:rsidDel="00000000" w:rsidP="00000000" w:rsidRDefault="00000000" w:rsidRPr="00000000" w14:paraId="0000005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the OTP code.</w:t>
      </w:r>
    </w:p>
    <w:p w:rsidR="00000000" w:rsidDel="00000000" w:rsidP="00000000" w:rsidRDefault="00000000" w:rsidRPr="00000000" w14:paraId="0000005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obj is generated while running the </w:t>
      </w:r>
      <w:r w:rsidDel="00000000" w:rsidR="00000000" w:rsidRPr="00000000">
        <w:rPr>
          <w:rtl w:val="0"/>
        </w:rPr>
        <w:t xml:space="preserve">OTP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jar.</w:t>
      </w:r>
    </w:p>
    <w:p w:rsidR="00000000" w:rsidDel="00000000" w:rsidP="00000000" w:rsidRDefault="00000000" w:rsidRPr="00000000" w14:paraId="0000005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can be modified? </w:t>
      </w:r>
    </w:p>
    <w:p w:rsidR="00000000" w:rsidDel="00000000" w:rsidP="00000000" w:rsidRDefault="00000000" w:rsidRPr="00000000" w14:paraId="0000005E">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yes, </w:t>
      </w:r>
    </w:p>
    <w:p w:rsidR="00000000" w:rsidDel="00000000" w:rsidP="00000000" w:rsidRDefault="00000000" w:rsidRPr="00000000" w14:paraId="0000005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be extended. Affected by future release.</w:t>
      </w:r>
    </w:p>
    <w:p w:rsidR="00000000" w:rsidDel="00000000" w:rsidP="00000000" w:rsidRDefault="00000000" w:rsidRPr="00000000" w14:paraId="0000006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DB based on the input data.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Ref</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https://github.com/HSLdevcom/digitransit/wiki/Guide-for-building-and-viewing-Digitransit-OTP-graphs-locally</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http://docs.opentripplanner.org/en/latest/Configuration/#routers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heading=h.fbnq50ylpp4e" w:id="1"/>
      <w:bookmarkEnd w:id="1"/>
      <w:r w:rsidDel="00000000" w:rsidR="00000000" w:rsidRPr="00000000">
        <w:rPr>
          <w:rtl w:val="0"/>
        </w:rPr>
        <w:t xml:space="preserve">Keycloak (Identity &amp; Access management)</w:t>
      </w:r>
    </w:p>
    <w:p w:rsidR="00000000" w:rsidDel="00000000" w:rsidP="00000000" w:rsidRDefault="00000000" w:rsidRPr="00000000" w14:paraId="00000067">
      <w:pPr>
        <w:numPr>
          <w:ilvl w:val="0"/>
          <w:numId w:val="17"/>
        </w:numPr>
        <w:spacing w:after="0" w:afterAutospacing="0" w:before="240" w:lineRule="auto"/>
        <w:ind w:left="720" w:hanging="360"/>
        <w:rPr>
          <w:u w:val="none"/>
        </w:rPr>
      </w:pPr>
      <w:r w:rsidDel="00000000" w:rsidR="00000000" w:rsidRPr="00000000">
        <w:rPr>
          <w:rtl w:val="0"/>
        </w:rPr>
        <w:t xml:space="preserve">Open Source. Written in Java</w:t>
      </w:r>
    </w:p>
    <w:p w:rsidR="00000000" w:rsidDel="00000000" w:rsidP="00000000" w:rsidRDefault="00000000" w:rsidRPr="00000000" w14:paraId="00000068">
      <w:pPr>
        <w:numPr>
          <w:ilvl w:val="0"/>
          <w:numId w:val="17"/>
        </w:numPr>
        <w:spacing w:after="0" w:afterAutospacing="0" w:before="0" w:beforeAutospacing="0" w:lineRule="auto"/>
        <w:ind w:left="720" w:hanging="360"/>
        <w:rPr>
          <w:u w:val="none"/>
        </w:rPr>
      </w:pPr>
      <w:r w:rsidDel="00000000" w:rsidR="00000000" w:rsidRPr="00000000">
        <w:rPr>
          <w:rtl w:val="0"/>
        </w:rPr>
        <w:t xml:space="preserve">Single Sign-on/ out</w:t>
      </w:r>
    </w:p>
    <w:p w:rsidR="00000000" w:rsidDel="00000000" w:rsidP="00000000" w:rsidRDefault="00000000" w:rsidRPr="00000000" w14:paraId="00000069">
      <w:pPr>
        <w:numPr>
          <w:ilvl w:val="0"/>
          <w:numId w:val="17"/>
        </w:numPr>
        <w:spacing w:after="0" w:afterAutospacing="0" w:before="0" w:beforeAutospacing="0" w:lineRule="auto"/>
        <w:ind w:left="720" w:hanging="360"/>
        <w:rPr>
          <w:u w:val="none"/>
        </w:rPr>
      </w:pPr>
      <w:r w:rsidDel="00000000" w:rsidR="00000000" w:rsidRPr="00000000">
        <w:rPr>
          <w:rtl w:val="0"/>
        </w:rPr>
        <w:t xml:space="preserve">Identity Brokering (Validation of the identity between different services via OpenID Connect or SAML 2.0 IdPs) and Social Login </w:t>
      </w:r>
    </w:p>
    <w:p w:rsidR="00000000" w:rsidDel="00000000" w:rsidP="00000000" w:rsidRDefault="00000000" w:rsidRPr="00000000" w14:paraId="0000006A">
      <w:pPr>
        <w:numPr>
          <w:ilvl w:val="0"/>
          <w:numId w:val="17"/>
        </w:numPr>
        <w:spacing w:after="0" w:afterAutospacing="0" w:before="0" w:beforeAutospacing="0" w:lineRule="auto"/>
        <w:ind w:left="720" w:hanging="360"/>
        <w:rPr>
          <w:u w:val="none"/>
        </w:rPr>
      </w:pPr>
      <w:r w:rsidDel="00000000" w:rsidR="00000000" w:rsidRPr="00000000">
        <w:rPr>
          <w:rtl w:val="0"/>
        </w:rPr>
        <w:t xml:space="preserve">Connection to existing LDAP or Active Directory servers. Also, have support to add the existing data stores. RDBMS also supported. </w:t>
      </w:r>
    </w:p>
    <w:p w:rsidR="00000000" w:rsidDel="00000000" w:rsidP="00000000" w:rsidRDefault="00000000" w:rsidRPr="00000000" w14:paraId="0000006B">
      <w:pPr>
        <w:numPr>
          <w:ilvl w:val="0"/>
          <w:numId w:val="17"/>
        </w:numPr>
        <w:spacing w:after="0" w:afterAutospacing="0" w:before="0" w:beforeAutospacing="0" w:lineRule="auto"/>
        <w:ind w:left="720" w:hanging="360"/>
        <w:rPr>
          <w:u w:val="none"/>
        </w:rPr>
      </w:pPr>
      <w:r w:rsidDel="00000000" w:rsidR="00000000" w:rsidRPr="00000000">
        <w:rPr>
          <w:rtl w:val="0"/>
        </w:rPr>
        <w:t xml:space="preserve">Support for OpenID Connect, OAuth 2.0, and SAML</w:t>
      </w:r>
    </w:p>
    <w:p w:rsidR="00000000" w:rsidDel="00000000" w:rsidP="00000000" w:rsidRDefault="00000000" w:rsidRPr="00000000" w14:paraId="0000006C">
      <w:pPr>
        <w:numPr>
          <w:ilvl w:val="0"/>
          <w:numId w:val="17"/>
        </w:numPr>
        <w:spacing w:after="0" w:afterAutospacing="0" w:before="0" w:beforeAutospacing="0" w:lineRule="auto"/>
        <w:ind w:left="720" w:hanging="360"/>
        <w:rPr>
          <w:u w:val="none"/>
        </w:rPr>
      </w:pPr>
      <w:r w:rsidDel="00000000" w:rsidR="00000000" w:rsidRPr="00000000">
        <w:rPr>
          <w:b w:val="1"/>
          <w:rtl w:val="0"/>
        </w:rPr>
        <w:t xml:space="preserve">License:</w:t>
      </w:r>
      <w:r w:rsidDel="00000000" w:rsidR="00000000" w:rsidRPr="00000000">
        <w:rPr>
          <w:rtl w:val="0"/>
        </w:rPr>
        <w:t xml:space="preserve"> Apache License 2.0</w:t>
      </w:r>
    </w:p>
    <w:p w:rsidR="00000000" w:rsidDel="00000000" w:rsidP="00000000" w:rsidRDefault="00000000" w:rsidRPr="00000000" w14:paraId="0000006D">
      <w:pPr>
        <w:numPr>
          <w:ilvl w:val="0"/>
          <w:numId w:val="17"/>
        </w:numPr>
        <w:spacing w:after="240" w:before="0" w:beforeAutospacing="0" w:lineRule="auto"/>
        <w:ind w:left="720" w:hanging="360"/>
        <w:rPr>
          <w:u w:val="none"/>
        </w:rPr>
      </w:pPr>
      <w:r w:rsidDel="00000000" w:rsidR="00000000" w:rsidRPr="00000000">
        <w:rPr>
          <w:rtl w:val="0"/>
        </w:rPr>
        <w:t xml:space="preserve">A realm secures and manages security metadata for a set of users, applications, and registered OAuth clients.</w:t>
      </w:r>
    </w:p>
    <w:p w:rsidR="00000000" w:rsidDel="00000000" w:rsidP="00000000" w:rsidRDefault="00000000" w:rsidRPr="00000000" w14:paraId="0000006E">
      <w:pPr>
        <w:pStyle w:val="Heading2"/>
        <w:spacing w:after="240" w:before="240" w:lineRule="auto"/>
        <w:rPr/>
      </w:pPr>
      <w:bookmarkStart w:colFirst="0" w:colLast="0" w:name="_heading=h.wskyjmtgye3" w:id="2"/>
      <w:bookmarkEnd w:id="2"/>
      <w:r w:rsidDel="00000000" w:rsidR="00000000" w:rsidRPr="00000000">
        <w:rPr>
          <w:rtl w:val="0"/>
        </w:rPr>
        <w:t xml:space="preserve">Advantages</w:t>
      </w:r>
    </w:p>
    <w:p w:rsidR="00000000" w:rsidDel="00000000" w:rsidP="00000000" w:rsidRDefault="00000000" w:rsidRPr="00000000" w14:paraId="0000006F">
      <w:pPr>
        <w:numPr>
          <w:ilvl w:val="0"/>
          <w:numId w:val="16"/>
        </w:numPr>
        <w:ind w:left="720" w:hanging="360"/>
        <w:rPr>
          <w:u w:val="none"/>
        </w:rPr>
      </w:pPr>
      <w:r w:rsidDel="00000000" w:rsidR="00000000" w:rsidRPr="00000000">
        <w:rPr>
          <w:rtl w:val="0"/>
        </w:rPr>
        <w:t xml:space="preserve">Client adaptors, which does most of the heavy lifting when it comes to token validation, token refresh etc.</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2"/>
        <w:spacing w:after="240" w:before="240" w:lineRule="auto"/>
        <w:rPr/>
      </w:pPr>
      <w:bookmarkStart w:colFirst="0" w:colLast="0" w:name="_heading=h.apmhljg15jqm" w:id="3"/>
      <w:bookmarkEnd w:id="3"/>
      <w:r w:rsidDel="00000000" w:rsidR="00000000" w:rsidRPr="00000000">
        <w:rPr>
          <w:rtl w:val="0"/>
        </w:rPr>
        <w:t xml:space="preserve">Ref &amp; Links</w:t>
      </w:r>
    </w:p>
    <w:p w:rsidR="00000000" w:rsidDel="00000000" w:rsidP="00000000" w:rsidRDefault="00000000" w:rsidRPr="00000000" w14:paraId="00000072">
      <w:pPr>
        <w:numPr>
          <w:ilvl w:val="0"/>
          <w:numId w:val="11"/>
        </w:numPr>
        <w:spacing w:after="0" w:afterAutospacing="0"/>
        <w:ind w:left="720" w:hanging="360"/>
        <w:rPr>
          <w:u w:val="none"/>
        </w:rPr>
      </w:pPr>
      <w:hyperlink r:id="rId8">
        <w:r w:rsidDel="00000000" w:rsidR="00000000" w:rsidRPr="00000000">
          <w:rPr>
            <w:color w:val="1155cc"/>
            <w:u w:val="single"/>
            <w:rtl w:val="0"/>
          </w:rPr>
          <w:t xml:space="preserve">https://www.keycloak.org/docs/latest/securing_apps/</w:t>
        </w:r>
      </w:hyperlink>
      <w:r w:rsidDel="00000000" w:rsidR="00000000" w:rsidRPr="00000000">
        <w:rPr>
          <w:rtl w:val="0"/>
        </w:rPr>
      </w:r>
    </w:p>
    <w:p w:rsidR="00000000" w:rsidDel="00000000" w:rsidP="00000000" w:rsidRDefault="00000000" w:rsidRPr="00000000" w14:paraId="00000073">
      <w:pPr>
        <w:numPr>
          <w:ilvl w:val="0"/>
          <w:numId w:val="11"/>
        </w:numPr>
        <w:spacing w:after="0" w:afterAutospacing="0"/>
        <w:ind w:left="720" w:hanging="360"/>
        <w:rPr>
          <w:u w:val="none"/>
        </w:rPr>
      </w:pPr>
      <w:r w:rsidDel="00000000" w:rsidR="00000000" w:rsidRPr="00000000">
        <w:rPr>
          <w:rtl w:val="0"/>
        </w:rPr>
        <w:t xml:space="preserve">GitHub: </w:t>
      </w:r>
      <w:hyperlink r:id="rId9">
        <w:r w:rsidDel="00000000" w:rsidR="00000000" w:rsidRPr="00000000">
          <w:rPr>
            <w:color w:val="1155cc"/>
            <w:u w:val="single"/>
            <w:rtl w:val="0"/>
          </w:rPr>
          <w:t xml:space="preserve">https://github.com/keycloak/keycloak</w:t>
        </w:r>
      </w:hyperlink>
      <w:r w:rsidDel="00000000" w:rsidR="00000000" w:rsidRPr="00000000">
        <w:rPr>
          <w:rtl w:val="0"/>
        </w:rPr>
      </w:r>
    </w:p>
    <w:p w:rsidR="00000000" w:rsidDel="00000000" w:rsidP="00000000" w:rsidRDefault="00000000" w:rsidRPr="00000000" w14:paraId="00000074">
      <w:pPr>
        <w:numPr>
          <w:ilvl w:val="0"/>
          <w:numId w:val="11"/>
        </w:numPr>
        <w:ind w:left="720" w:hanging="360"/>
        <w:rPr>
          <w:u w:val="none"/>
        </w:rPr>
      </w:pPr>
      <w:hyperlink r:id="rId10">
        <w:r w:rsidDel="00000000" w:rsidR="00000000" w:rsidRPr="00000000">
          <w:rPr>
            <w:color w:val="1155cc"/>
            <w:u w:val="single"/>
            <w:rtl w:val="0"/>
          </w:rPr>
          <w:t xml:space="preserve">https://medium.com/@sanjayaben/authentication-as-a-service-for-enterprise-applications-828540f74c9b</w:t>
        </w:r>
      </w:hyperlink>
      <w:r w:rsidDel="00000000" w:rsidR="00000000" w:rsidRPr="00000000">
        <w:rPr>
          <w:rtl w:val="0"/>
        </w:rPr>
        <w:t xml:space="preserve"> </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75">
      <w:pPr>
        <w:pStyle w:val="Heading2"/>
        <w:rPr/>
      </w:pPr>
      <w:bookmarkStart w:colFirst="0" w:colLast="0" w:name="_heading=h.bh7u2kgmdzbt" w:id="4"/>
      <w:bookmarkEnd w:id="4"/>
      <w:r w:rsidDel="00000000" w:rsidR="00000000" w:rsidRPr="00000000">
        <w:rPr>
          <w:rtl w:val="0"/>
        </w:rPr>
        <w:t xml:space="preserve">Identity management (IDM)</w:t>
      </w:r>
    </w:p>
    <w:p w:rsidR="00000000" w:rsidDel="00000000" w:rsidP="00000000" w:rsidRDefault="00000000" w:rsidRPr="00000000" w14:paraId="00000076">
      <w:pPr>
        <w:numPr>
          <w:ilvl w:val="0"/>
          <w:numId w:val="13"/>
        </w:numPr>
        <w:spacing w:after="0" w:afterAutospacing="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color w:val="222222"/>
          <w:sz w:val="21"/>
          <w:szCs w:val="21"/>
          <w:highlight w:val="white"/>
          <w:rtl w:val="0"/>
        </w:rPr>
        <w:t xml:space="preserve">Is a framework of policies and technologies for ensuring that the proper people in an enterprise have the appropriate access to technology resources.</w:t>
      </w:r>
    </w:p>
    <w:p w:rsidR="00000000" w:rsidDel="00000000" w:rsidP="00000000" w:rsidRDefault="00000000" w:rsidRPr="00000000" w14:paraId="00000077">
      <w:pPr>
        <w:numPr>
          <w:ilvl w:val="0"/>
          <w:numId w:val="13"/>
        </w:numPr>
        <w:spacing w:after="0" w:afterAutospacing="0" w:before="0" w:beforeAutospacing="0" w:lineRule="auto"/>
        <w:ind w:left="720" w:hanging="360"/>
        <w:rPr>
          <w:rFonts w:ascii="Arial" w:cs="Arial" w:eastAsia="Arial" w:hAnsi="Arial"/>
          <w:color w:val="222222"/>
          <w:sz w:val="21"/>
          <w:szCs w:val="21"/>
          <w:highlight w:val="white"/>
          <w:u w:val="none"/>
        </w:rPr>
      </w:pPr>
      <w:r w:rsidDel="00000000" w:rsidR="00000000" w:rsidRPr="00000000">
        <w:rPr>
          <w:rFonts w:ascii="Arial" w:cs="Arial" w:eastAsia="Arial" w:hAnsi="Arial"/>
          <w:color w:val="222222"/>
          <w:sz w:val="21"/>
          <w:szCs w:val="21"/>
          <w:highlight w:val="white"/>
          <w:rtl w:val="0"/>
        </w:rPr>
        <w:t xml:space="preserve">identify, authenticate and authorize</w:t>
      </w:r>
    </w:p>
    <w:p w:rsidR="00000000" w:rsidDel="00000000" w:rsidP="00000000" w:rsidRDefault="00000000" w:rsidRPr="00000000" w14:paraId="00000078">
      <w:pPr>
        <w:numPr>
          <w:ilvl w:val="0"/>
          <w:numId w:val="13"/>
        </w:numPr>
        <w:spacing w:after="0" w:afterAutospacing="0" w:before="0" w:beforeAutospacing="0" w:lineRule="auto"/>
        <w:ind w:left="720" w:hanging="360"/>
        <w:rPr>
          <w:rFonts w:ascii="Arial" w:cs="Arial" w:eastAsia="Arial" w:hAnsi="Arial"/>
          <w:color w:val="222222"/>
          <w:sz w:val="21"/>
          <w:szCs w:val="21"/>
          <w:highlight w:val="white"/>
          <w:u w:val="none"/>
        </w:rPr>
      </w:pPr>
      <w:r w:rsidDel="00000000" w:rsidR="00000000" w:rsidRPr="00000000">
        <w:rPr>
          <w:rFonts w:ascii="Arial" w:cs="Arial" w:eastAsia="Arial" w:hAnsi="Arial"/>
          <w:color w:val="222222"/>
          <w:sz w:val="21"/>
          <w:szCs w:val="21"/>
          <w:highlight w:val="white"/>
          <w:rtl w:val="0"/>
        </w:rPr>
        <w:t xml:space="preserve">Storing user information, user identity, access level</w:t>
      </w:r>
    </w:p>
    <w:p w:rsidR="00000000" w:rsidDel="00000000" w:rsidP="00000000" w:rsidRDefault="00000000" w:rsidRPr="00000000" w14:paraId="00000079">
      <w:pPr>
        <w:numPr>
          <w:ilvl w:val="0"/>
          <w:numId w:val="13"/>
        </w:numPr>
        <w:spacing w:after="0" w:afterAutospacing="0" w:before="0" w:beforeAutospacing="0" w:lineRule="auto"/>
        <w:ind w:left="720" w:hanging="360"/>
        <w:rPr>
          <w:rFonts w:ascii="Arial" w:cs="Arial" w:eastAsia="Arial" w:hAnsi="Arial"/>
          <w:color w:val="222222"/>
          <w:sz w:val="21"/>
          <w:szCs w:val="21"/>
          <w:highlight w:val="white"/>
          <w:u w:val="none"/>
        </w:rPr>
      </w:pPr>
      <w:r w:rsidDel="00000000" w:rsidR="00000000" w:rsidRPr="00000000">
        <w:rPr>
          <w:rFonts w:ascii="Arial" w:cs="Arial" w:eastAsia="Arial" w:hAnsi="Arial"/>
          <w:color w:val="222222"/>
          <w:sz w:val="21"/>
          <w:szCs w:val="21"/>
          <w:highlight w:val="white"/>
          <w:rtl w:val="0"/>
        </w:rPr>
        <w:t xml:space="preserve">Authentication: Verification</w:t>
      </w:r>
    </w:p>
    <w:p w:rsidR="00000000" w:rsidDel="00000000" w:rsidP="00000000" w:rsidRDefault="00000000" w:rsidRPr="00000000" w14:paraId="0000007A">
      <w:pPr>
        <w:numPr>
          <w:ilvl w:val="0"/>
          <w:numId w:val="13"/>
        </w:numPr>
        <w:spacing w:after="0" w:afterAutospacing="0" w:before="0" w:beforeAutospacing="0" w:lineRule="auto"/>
        <w:ind w:left="720" w:hanging="360"/>
        <w:rPr>
          <w:rFonts w:ascii="Arial" w:cs="Arial" w:eastAsia="Arial" w:hAnsi="Arial"/>
          <w:color w:val="222222"/>
          <w:sz w:val="21"/>
          <w:szCs w:val="21"/>
          <w:highlight w:val="white"/>
          <w:u w:val="none"/>
        </w:rPr>
      </w:pPr>
      <w:r w:rsidDel="00000000" w:rsidR="00000000" w:rsidRPr="00000000">
        <w:rPr>
          <w:rFonts w:ascii="Arial" w:cs="Arial" w:eastAsia="Arial" w:hAnsi="Arial"/>
          <w:color w:val="222222"/>
          <w:sz w:val="21"/>
          <w:szCs w:val="21"/>
          <w:highlight w:val="white"/>
          <w:rtl w:val="0"/>
        </w:rPr>
        <w:t xml:space="preserve">Authorization: Managing authorization information that defines what operations an entity can perform in the context of a specific application</w:t>
      </w:r>
    </w:p>
    <w:p w:rsidR="00000000" w:rsidDel="00000000" w:rsidP="00000000" w:rsidRDefault="00000000" w:rsidRPr="00000000" w14:paraId="0000007B">
      <w:pPr>
        <w:numPr>
          <w:ilvl w:val="0"/>
          <w:numId w:val="13"/>
        </w:numPr>
        <w:spacing w:after="240" w:before="0" w:beforeAutospacing="0" w:lineRule="auto"/>
        <w:ind w:left="720" w:hanging="360"/>
        <w:rPr>
          <w:rFonts w:ascii="Arial" w:cs="Arial" w:eastAsia="Arial" w:hAnsi="Arial"/>
          <w:color w:val="222222"/>
          <w:sz w:val="21"/>
          <w:szCs w:val="21"/>
          <w:highlight w:val="white"/>
          <w:u w:val="none"/>
        </w:rPr>
      </w:pPr>
      <w:r w:rsidDel="00000000" w:rsidR="00000000" w:rsidRPr="00000000">
        <w:rPr>
          <w:rFonts w:ascii="Arial" w:cs="Arial" w:eastAsia="Arial" w:hAnsi="Arial"/>
          <w:color w:val="222222"/>
          <w:sz w:val="21"/>
          <w:szCs w:val="21"/>
          <w:highlight w:val="white"/>
          <w:rtl w:val="0"/>
        </w:rPr>
        <w:t xml:space="preserve">Interchange: The SAML protocol is a prominent means used to exchange identity information between two identity domains. OpenID Connect is another such protocol.</w:t>
      </w:r>
    </w:p>
    <w:p w:rsidR="00000000" w:rsidDel="00000000" w:rsidP="00000000" w:rsidRDefault="00000000" w:rsidRPr="00000000" w14:paraId="0000007C">
      <w:pPr>
        <w:pStyle w:val="Heading2"/>
        <w:spacing w:after="240" w:before="240" w:lineRule="auto"/>
        <w:rPr/>
      </w:pPr>
      <w:bookmarkStart w:colFirst="0" w:colLast="0" w:name="_heading=h.2mirrs10fv27" w:id="5"/>
      <w:bookmarkEnd w:id="5"/>
      <w:r w:rsidDel="00000000" w:rsidR="00000000" w:rsidRPr="00000000">
        <w:rPr>
          <w:rtl w:val="0"/>
        </w:rPr>
        <w:t xml:space="preserve">Access control</w:t>
      </w:r>
    </w:p>
    <w:p w:rsidR="00000000" w:rsidDel="00000000" w:rsidP="00000000" w:rsidRDefault="00000000" w:rsidRPr="00000000" w14:paraId="0000007D">
      <w:pPr>
        <w:numPr>
          <w:ilvl w:val="0"/>
          <w:numId w:val="9"/>
        </w:numPr>
        <w:spacing w:after="0" w:afterAutospacing="0"/>
        <w:ind w:left="720" w:hanging="360"/>
        <w:rPr>
          <w:u w:val="none"/>
        </w:rPr>
      </w:pPr>
      <w:r w:rsidDel="00000000" w:rsidR="00000000" w:rsidRPr="00000000">
        <w:rPr>
          <w:rtl w:val="0"/>
        </w:rPr>
        <w:t xml:space="preserve">restriction of access to a place or other resource[1] while access management describes the process</w:t>
      </w:r>
    </w:p>
    <w:p w:rsidR="00000000" w:rsidDel="00000000" w:rsidP="00000000" w:rsidRDefault="00000000" w:rsidRPr="00000000" w14:paraId="0000007E">
      <w:pPr>
        <w:numPr>
          <w:ilvl w:val="0"/>
          <w:numId w:val="9"/>
        </w:numPr>
        <w:ind w:left="720" w:hanging="360"/>
        <w:rPr>
          <w:u w:val="none"/>
        </w:rPr>
      </w:pPr>
      <w:r w:rsidDel="00000000" w:rsidR="00000000" w:rsidRPr="00000000">
        <w:rPr>
          <w:rtl w:val="0"/>
        </w:rPr>
        <w:t xml:space="preserve">Locks and login credentials are two analogous mechanisms of access control.</w:t>
      </w:r>
    </w:p>
    <w:p w:rsidR="00000000" w:rsidDel="00000000" w:rsidP="00000000" w:rsidRDefault="00000000" w:rsidRPr="00000000" w14:paraId="0000007F">
      <w:pPr>
        <w:pStyle w:val="Heading2"/>
        <w:rPr/>
      </w:pPr>
      <w:bookmarkStart w:colFirst="0" w:colLast="0" w:name="_heading=h.xcsnqzhzw7tc" w:id="6"/>
      <w:bookmarkEnd w:id="6"/>
      <w:r w:rsidDel="00000000" w:rsidR="00000000" w:rsidRPr="00000000">
        <w:rPr>
          <w:rtl w:val="0"/>
        </w:rPr>
        <w:t xml:space="preserve">Authentication</w:t>
      </w:r>
    </w:p>
    <w:p w:rsidR="00000000" w:rsidDel="00000000" w:rsidP="00000000" w:rsidRDefault="00000000" w:rsidRPr="00000000" w14:paraId="00000080">
      <w:pPr>
        <w:numPr>
          <w:ilvl w:val="0"/>
          <w:numId w:val="9"/>
        </w:numPr>
        <w:spacing w:after="0" w:afterAutospacing="0"/>
        <w:ind w:left="720" w:hanging="360"/>
        <w:rPr/>
      </w:pPr>
      <w:r w:rsidDel="00000000" w:rsidR="00000000" w:rsidRPr="00000000">
        <w:rPr>
          <w:rtl w:val="0"/>
        </w:rPr>
        <w:t xml:space="preserve">authentication is the process of verifying that "you are who you say you are"</w:t>
      </w:r>
    </w:p>
    <w:p w:rsidR="00000000" w:rsidDel="00000000" w:rsidP="00000000" w:rsidRDefault="00000000" w:rsidRPr="00000000" w14:paraId="00000081">
      <w:pPr>
        <w:numPr>
          <w:ilvl w:val="0"/>
          <w:numId w:val="9"/>
        </w:numPr>
        <w:ind w:left="720" w:hanging="360"/>
        <w:rPr>
          <w:u w:val="none"/>
        </w:rPr>
      </w:pPr>
      <w:r w:rsidDel="00000000" w:rsidR="00000000" w:rsidRPr="00000000">
        <w:rPr>
          <w:rtl w:val="0"/>
        </w:rPr>
        <w:t xml:space="preserve">verifying a user's identity is often required to allow access to confidential data or systems</w:t>
      </w:r>
    </w:p>
    <w:p w:rsidR="00000000" w:rsidDel="00000000" w:rsidP="00000000" w:rsidRDefault="00000000" w:rsidRPr="00000000" w14:paraId="00000082">
      <w:pPr>
        <w:pStyle w:val="Heading2"/>
        <w:rPr/>
      </w:pPr>
      <w:bookmarkStart w:colFirst="0" w:colLast="0" w:name="_heading=h.lj1phn63iulu" w:id="7"/>
      <w:bookmarkEnd w:id="7"/>
      <w:r w:rsidDel="00000000" w:rsidR="00000000" w:rsidRPr="00000000">
        <w:rPr>
          <w:rtl w:val="0"/>
        </w:rPr>
        <w:t xml:space="preserve">Authorization</w:t>
      </w:r>
    </w:p>
    <w:p w:rsidR="00000000" w:rsidDel="00000000" w:rsidP="00000000" w:rsidRDefault="00000000" w:rsidRPr="00000000" w14:paraId="00000083">
      <w:pPr>
        <w:numPr>
          <w:ilvl w:val="0"/>
          <w:numId w:val="24"/>
        </w:numPr>
        <w:spacing w:after="0" w:afterAutospacing="0"/>
        <w:ind w:left="720" w:hanging="360"/>
        <w:rPr>
          <w:u w:val="none"/>
        </w:rPr>
      </w:pPr>
      <w:r w:rsidDel="00000000" w:rsidR="00000000" w:rsidRPr="00000000">
        <w:rPr>
          <w:rtl w:val="0"/>
        </w:rPr>
        <w:t xml:space="preserve">Authorization is the function of specifying access rights/privileges to resources</w:t>
      </w:r>
    </w:p>
    <w:p w:rsidR="00000000" w:rsidDel="00000000" w:rsidP="00000000" w:rsidRDefault="00000000" w:rsidRPr="00000000" w14:paraId="00000084">
      <w:pPr>
        <w:numPr>
          <w:ilvl w:val="0"/>
          <w:numId w:val="24"/>
        </w:numPr>
        <w:ind w:left="720" w:hanging="360"/>
        <w:rPr>
          <w:u w:val="none"/>
        </w:rPr>
      </w:pPr>
      <w:r w:rsidDel="00000000" w:rsidR="00000000" w:rsidRPr="00000000">
        <w:rPr>
          <w:rFonts w:ascii="Arial" w:cs="Arial" w:eastAsia="Arial" w:hAnsi="Arial"/>
          <w:color w:val="222222"/>
          <w:sz w:val="21"/>
          <w:szCs w:val="21"/>
          <w:highlight w:val="white"/>
          <w:rtl w:val="0"/>
        </w:rPr>
        <w:t xml:space="preserve">authorization is the process of verifying that "you are permitted to do what you are trying to do"</w:t>
      </w:r>
      <w:r w:rsidDel="00000000" w:rsidR="00000000" w:rsidRPr="00000000">
        <w:rPr>
          <w:rtl w:val="0"/>
        </w:rPr>
      </w:r>
    </w:p>
    <w:p w:rsidR="00000000" w:rsidDel="00000000" w:rsidP="00000000" w:rsidRDefault="00000000" w:rsidRPr="00000000" w14:paraId="00000085">
      <w:pPr>
        <w:pStyle w:val="Heading1"/>
        <w:rPr/>
      </w:pPr>
      <w:bookmarkStart w:colFirst="0" w:colLast="0" w:name="_heading=h.9zlvbh270j6r" w:id="8"/>
      <w:bookmarkEnd w:id="8"/>
      <w:r w:rsidDel="00000000" w:rsidR="00000000" w:rsidRPr="00000000">
        <w:rPr>
          <w:rtl w:val="0"/>
        </w:rPr>
        <w:t xml:space="preserve">First Mile</w:t>
      </w:r>
    </w:p>
    <w:p w:rsidR="00000000" w:rsidDel="00000000" w:rsidP="00000000" w:rsidRDefault="00000000" w:rsidRPr="00000000" w14:paraId="00000086">
      <w:pPr>
        <w:numPr>
          <w:ilvl w:val="0"/>
          <w:numId w:val="12"/>
        </w:numPr>
        <w:ind w:left="720" w:hanging="360"/>
        <w:rPr>
          <w:u w:val="none"/>
        </w:rPr>
      </w:pPr>
      <w:r w:rsidDel="00000000" w:rsidR="00000000" w:rsidRPr="00000000">
        <w:rPr>
          <w:rtl w:val="0"/>
        </w:rPr>
        <w:t xml:space="preserve">The distance of to and from each of the transit stations en route</w:t>
      </w:r>
    </w:p>
    <w:p w:rsidR="00000000" w:rsidDel="00000000" w:rsidP="00000000" w:rsidRDefault="00000000" w:rsidRPr="00000000" w14:paraId="00000087">
      <w:pPr>
        <w:rPr/>
      </w:pPr>
      <w:hyperlink r:id="rId11">
        <w:r w:rsidDel="00000000" w:rsidR="00000000" w:rsidRPr="00000000">
          <w:rPr>
            <w:color w:val="1155cc"/>
            <w:u w:val="single"/>
            <w:rtl w:val="0"/>
          </w:rPr>
          <w:t xml:space="preserve">https://somethingaboutorange.com/first-mile-last-mile-problem/</w:t>
        </w:r>
      </w:hyperlink>
      <w:r w:rsidDel="00000000" w:rsidR="00000000" w:rsidRPr="00000000">
        <w:rPr>
          <w:rtl w:val="0"/>
        </w:rPr>
      </w:r>
    </w:p>
    <w:p w:rsidR="00000000" w:rsidDel="00000000" w:rsidP="00000000" w:rsidRDefault="00000000" w:rsidRPr="00000000" w14:paraId="00000088">
      <w:pPr>
        <w:pStyle w:val="Heading1"/>
        <w:rPr/>
      </w:pPr>
      <w:bookmarkStart w:colFirst="0" w:colLast="0" w:name="_heading=h.mujvz7xion8" w:id="9"/>
      <w:bookmarkEnd w:id="9"/>
      <w:r w:rsidDel="00000000" w:rsidR="00000000" w:rsidRPr="00000000">
        <w:rPr>
          <w:rtl w:val="0"/>
        </w:rPr>
        <w:t xml:space="preserve">Estimated Time of Arrival (ETA)</w:t>
      </w:r>
    </w:p>
    <w:p w:rsidR="00000000" w:rsidDel="00000000" w:rsidP="00000000" w:rsidRDefault="00000000" w:rsidRPr="00000000" w14:paraId="00000089">
      <w:pPr>
        <w:numPr>
          <w:ilvl w:val="0"/>
          <w:numId w:val="25"/>
        </w:numPr>
        <w:spacing w:after="0" w:afterAutospacing="0"/>
        <w:ind w:left="720" w:hanging="360"/>
        <w:rPr>
          <w:u w:val="none"/>
        </w:rPr>
      </w:pPr>
      <w:r w:rsidDel="00000000" w:rsidR="00000000" w:rsidRPr="00000000">
        <w:rPr>
          <w:rtl w:val="0"/>
        </w:rPr>
        <w:t xml:space="preserve">Need real-time data of the transport (GPS will be used). </w:t>
      </w:r>
    </w:p>
    <w:p w:rsidR="00000000" w:rsidDel="00000000" w:rsidP="00000000" w:rsidRDefault="00000000" w:rsidRPr="00000000" w14:paraId="0000008A">
      <w:pPr>
        <w:numPr>
          <w:ilvl w:val="0"/>
          <w:numId w:val="25"/>
        </w:numPr>
        <w:spacing w:after="0" w:afterAutospacing="0"/>
        <w:ind w:left="720" w:hanging="360"/>
        <w:rPr>
          <w:u w:val="none"/>
        </w:rPr>
      </w:pPr>
      <w:r w:rsidDel="00000000" w:rsidR="00000000" w:rsidRPr="00000000">
        <w:rPr>
          <w:rtl w:val="0"/>
        </w:rPr>
        <w:t xml:space="preserve"> real-time transit data</w:t>
      </w:r>
    </w:p>
    <w:p w:rsidR="00000000" w:rsidDel="00000000" w:rsidP="00000000" w:rsidRDefault="00000000" w:rsidRPr="00000000" w14:paraId="0000008B">
      <w:pPr>
        <w:numPr>
          <w:ilvl w:val="0"/>
          <w:numId w:val="25"/>
        </w:numPr>
        <w:spacing w:after="0" w:afterAutospacing="0"/>
        <w:ind w:left="720" w:hanging="360"/>
        <w:rPr>
          <w:u w:val="none"/>
        </w:rPr>
      </w:pPr>
      <w:r w:rsidDel="00000000" w:rsidR="00000000" w:rsidRPr="00000000">
        <w:rPr>
          <w:rtl w:val="0"/>
        </w:rPr>
        <w:t xml:space="preserve">Providers need to send the transport current location to the data centre (GTFS, GBFS).</w:t>
      </w:r>
    </w:p>
    <w:p w:rsidR="00000000" w:rsidDel="00000000" w:rsidP="00000000" w:rsidRDefault="00000000" w:rsidRPr="00000000" w14:paraId="0000008C">
      <w:pPr>
        <w:numPr>
          <w:ilvl w:val="0"/>
          <w:numId w:val="25"/>
        </w:numPr>
        <w:ind w:left="720" w:hanging="360"/>
        <w:rPr>
          <w:u w:val="none"/>
        </w:rPr>
      </w:pPr>
      <w:r w:rsidDel="00000000" w:rsidR="00000000" w:rsidRPr="00000000">
        <w:rPr>
          <w:rtl w:val="0"/>
        </w:rPr>
        <w:t xml:space="preserve">Trip planner Service can fetch the data and calculate the ETA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heading=h.pput5ry5v6hp" w:id="10"/>
      <w:bookmarkEnd w:id="10"/>
      <w:r w:rsidDel="00000000" w:rsidR="00000000" w:rsidRPr="00000000">
        <w:rPr>
          <w:rtl w:val="0"/>
        </w:rPr>
        <w:t xml:space="preserve">Ref</w:t>
      </w:r>
    </w:p>
    <w:p w:rsidR="00000000" w:rsidDel="00000000" w:rsidP="00000000" w:rsidRDefault="00000000" w:rsidRPr="00000000" w14:paraId="0000008F">
      <w:pPr>
        <w:numPr>
          <w:ilvl w:val="0"/>
          <w:numId w:val="28"/>
        </w:numPr>
        <w:ind w:left="720" w:hanging="360"/>
        <w:rPr>
          <w:u w:val="none"/>
        </w:rPr>
      </w:pPr>
      <w:hyperlink r:id="rId12">
        <w:r w:rsidDel="00000000" w:rsidR="00000000" w:rsidRPr="00000000">
          <w:rPr>
            <w:color w:val="1155cc"/>
            <w:u w:val="single"/>
            <w:rtl w:val="0"/>
          </w:rPr>
          <w:t xml:space="preserve">https://core.ac.uk/download/pdf/82293981.pdf</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rPr/>
      </w:pPr>
      <w:bookmarkStart w:colFirst="0" w:colLast="0" w:name="_heading=h.web17xydl8df" w:id="11"/>
      <w:bookmarkEnd w:id="11"/>
      <w:r w:rsidDel="00000000" w:rsidR="00000000" w:rsidRPr="00000000">
        <w:rPr>
          <w:rtl w:val="0"/>
        </w:rPr>
        <w:t xml:space="preserve">Crowdsourcing </w:t>
      </w:r>
    </w:p>
    <w:p w:rsidR="00000000" w:rsidDel="00000000" w:rsidP="00000000" w:rsidRDefault="00000000" w:rsidRPr="00000000" w14:paraId="00000092">
      <w:pPr>
        <w:ind w:firstLine="720"/>
        <w:rPr/>
      </w:pPr>
      <w:r w:rsidDel="00000000" w:rsidR="00000000" w:rsidRPr="00000000">
        <w:rPr>
          <w:rtl w:val="0"/>
        </w:rPr>
        <w:t xml:space="preserve">Crowdsourcing is a joint process development or problem-solving technique that requires help from a network of people, or crowd. This network is usually connected via the Internet or through a specific website</w:t>
      </w:r>
    </w:p>
    <w:p w:rsidR="00000000" w:rsidDel="00000000" w:rsidP="00000000" w:rsidRDefault="00000000" w:rsidRPr="00000000" w14:paraId="00000093">
      <w:pPr>
        <w:ind w:left="0" w:firstLine="0"/>
        <w:rPr/>
      </w:pPr>
      <w:r w:rsidDel="00000000" w:rsidR="00000000" w:rsidRPr="00000000">
        <w:rPr>
          <w:rtl w:val="0"/>
        </w:rPr>
        <w:t xml:space="preserve">Use of Crowdsourcing</w:t>
      </w:r>
    </w:p>
    <w:p w:rsidR="00000000" w:rsidDel="00000000" w:rsidP="00000000" w:rsidRDefault="00000000" w:rsidRPr="00000000" w14:paraId="00000094">
      <w:pPr>
        <w:numPr>
          <w:ilvl w:val="0"/>
          <w:numId w:val="27"/>
        </w:numPr>
        <w:spacing w:after="0" w:afterAutospacing="0"/>
        <w:ind w:left="720" w:hanging="360"/>
        <w:rPr>
          <w:u w:val="none"/>
        </w:rPr>
      </w:pPr>
      <w:r w:rsidDel="00000000" w:rsidR="00000000" w:rsidRPr="00000000">
        <w:rPr>
          <w:rtl w:val="0"/>
        </w:rPr>
        <w:t xml:space="preserve">Check the quality of the application</w:t>
      </w:r>
    </w:p>
    <w:p w:rsidR="00000000" w:rsidDel="00000000" w:rsidP="00000000" w:rsidRDefault="00000000" w:rsidRPr="00000000" w14:paraId="00000095">
      <w:pPr>
        <w:numPr>
          <w:ilvl w:val="0"/>
          <w:numId w:val="27"/>
        </w:numPr>
        <w:spacing w:after="0" w:afterAutospacing="0"/>
        <w:ind w:left="720" w:hanging="360"/>
        <w:rPr>
          <w:u w:val="none"/>
        </w:rPr>
      </w:pPr>
      <w:r w:rsidDel="00000000" w:rsidR="00000000" w:rsidRPr="00000000">
        <w:rPr>
          <w:rtl w:val="0"/>
        </w:rPr>
        <w:t xml:space="preserve">Marketing</w:t>
      </w:r>
    </w:p>
    <w:p w:rsidR="00000000" w:rsidDel="00000000" w:rsidP="00000000" w:rsidRDefault="00000000" w:rsidRPr="00000000" w14:paraId="00000096">
      <w:pPr>
        <w:numPr>
          <w:ilvl w:val="0"/>
          <w:numId w:val="27"/>
        </w:numPr>
        <w:spacing w:after="0" w:afterAutospacing="0"/>
        <w:ind w:left="720" w:hanging="360"/>
        <w:rPr>
          <w:u w:val="none"/>
        </w:rPr>
      </w:pPr>
      <w:r w:rsidDel="00000000" w:rsidR="00000000" w:rsidRPr="00000000">
        <w:rPr>
          <w:rtl w:val="0"/>
        </w:rPr>
        <w:t xml:space="preserve">Reduce of Time (Existing Solution)</w:t>
      </w:r>
    </w:p>
    <w:p w:rsidR="00000000" w:rsidDel="00000000" w:rsidP="00000000" w:rsidRDefault="00000000" w:rsidRPr="00000000" w14:paraId="00000097">
      <w:pPr>
        <w:numPr>
          <w:ilvl w:val="0"/>
          <w:numId w:val="27"/>
        </w:numPr>
        <w:ind w:left="720" w:hanging="360"/>
        <w:rPr>
          <w:u w:val="none"/>
        </w:rPr>
      </w:pPr>
      <w:r w:rsidDel="00000000" w:rsidR="00000000" w:rsidRPr="00000000">
        <w:rPr>
          <w:rtl w:val="0"/>
        </w:rPr>
        <w:t xml:space="preserve">New Ideas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rPr/>
      </w:pPr>
      <w:bookmarkStart w:colFirst="0" w:colLast="0" w:name="_heading=h.ibuc9om7q53i" w:id="12"/>
      <w:bookmarkEnd w:id="12"/>
      <w:r w:rsidDel="00000000" w:rsidR="00000000" w:rsidRPr="00000000">
        <w:rPr>
          <w:rtl w:val="0"/>
        </w:rPr>
        <w:t xml:space="preserve">SoS</w:t>
      </w:r>
    </w:p>
    <w:p w:rsidR="00000000" w:rsidDel="00000000" w:rsidP="00000000" w:rsidRDefault="00000000" w:rsidRPr="00000000" w14:paraId="0000009A">
      <w:pPr>
        <w:numPr>
          <w:ilvl w:val="0"/>
          <w:numId w:val="23"/>
        </w:numPr>
        <w:spacing w:after="0" w:afterAutospacing="0"/>
        <w:ind w:left="720" w:hanging="360"/>
        <w:rPr>
          <w:u w:val="none"/>
        </w:rPr>
      </w:pPr>
      <w:r w:rsidDel="00000000" w:rsidR="00000000" w:rsidRPr="00000000">
        <w:rPr>
          <w:rtl w:val="0"/>
        </w:rPr>
        <w:t xml:space="preserve">Access to medical and travel security specialists 24/7 to identify risks and offer practical tips and planning for individual and company-wide travel safety.</w:t>
      </w:r>
    </w:p>
    <w:p w:rsidR="00000000" w:rsidDel="00000000" w:rsidP="00000000" w:rsidRDefault="00000000" w:rsidRPr="00000000" w14:paraId="0000009B">
      <w:pPr>
        <w:numPr>
          <w:ilvl w:val="1"/>
          <w:numId w:val="23"/>
        </w:numPr>
        <w:spacing w:after="0" w:afterAutospacing="0"/>
        <w:ind w:left="1440" w:hanging="360"/>
        <w:rPr>
          <w:u w:val="none"/>
        </w:rPr>
      </w:pPr>
      <w:r w:rsidDel="00000000" w:rsidR="00000000" w:rsidRPr="00000000">
        <w:rPr>
          <w:rtl w:val="0"/>
        </w:rPr>
        <w:t xml:space="preserve">Storing Medical details of the passengers.</w:t>
      </w:r>
    </w:p>
    <w:p w:rsidR="00000000" w:rsidDel="00000000" w:rsidP="00000000" w:rsidRDefault="00000000" w:rsidRPr="00000000" w14:paraId="0000009C">
      <w:pPr>
        <w:numPr>
          <w:ilvl w:val="1"/>
          <w:numId w:val="23"/>
        </w:numPr>
        <w:spacing w:after="0" w:afterAutospacing="0"/>
        <w:ind w:left="1440" w:hanging="360"/>
        <w:rPr>
          <w:u w:val="none"/>
        </w:rPr>
      </w:pPr>
      <w:r w:rsidDel="00000000" w:rsidR="00000000" w:rsidRPr="00000000">
        <w:rPr>
          <w:rtl w:val="0"/>
        </w:rPr>
        <w:t xml:space="preserve">Notifying nearest medical shop.</w:t>
      </w:r>
    </w:p>
    <w:p w:rsidR="00000000" w:rsidDel="00000000" w:rsidP="00000000" w:rsidRDefault="00000000" w:rsidRPr="00000000" w14:paraId="0000009D">
      <w:pPr>
        <w:numPr>
          <w:ilvl w:val="1"/>
          <w:numId w:val="23"/>
        </w:numPr>
        <w:spacing w:after="0" w:afterAutospacing="0"/>
        <w:ind w:left="1440" w:hanging="360"/>
        <w:rPr>
          <w:u w:val="none"/>
        </w:rPr>
      </w:pPr>
      <w:r w:rsidDel="00000000" w:rsidR="00000000" w:rsidRPr="00000000">
        <w:rPr>
          <w:rtl w:val="0"/>
        </w:rPr>
        <w:t xml:space="preserve">Smart device connections with the application</w:t>
      </w:r>
    </w:p>
    <w:p w:rsidR="00000000" w:rsidDel="00000000" w:rsidP="00000000" w:rsidRDefault="00000000" w:rsidRPr="00000000" w14:paraId="0000009E">
      <w:pPr>
        <w:numPr>
          <w:ilvl w:val="0"/>
          <w:numId w:val="23"/>
        </w:numPr>
        <w:spacing w:after="0" w:afterAutospacing="0"/>
        <w:ind w:left="720" w:hanging="360"/>
        <w:rPr>
          <w:u w:val="none"/>
        </w:rPr>
      </w:pPr>
      <w:r w:rsidDel="00000000" w:rsidR="00000000" w:rsidRPr="00000000">
        <w:rPr>
          <w:rtl w:val="0"/>
        </w:rPr>
        <w:t xml:space="preserve">Informing family or connected person.</w:t>
      </w:r>
    </w:p>
    <w:p w:rsidR="00000000" w:rsidDel="00000000" w:rsidP="00000000" w:rsidRDefault="00000000" w:rsidRPr="00000000" w14:paraId="0000009F">
      <w:pPr>
        <w:numPr>
          <w:ilvl w:val="0"/>
          <w:numId w:val="23"/>
        </w:numPr>
        <w:ind w:left="720" w:hanging="360"/>
        <w:rPr>
          <w:u w:val="none"/>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pStyle w:val="Heading1"/>
        <w:rPr/>
      </w:pPr>
      <w:bookmarkStart w:colFirst="0" w:colLast="0" w:name="_heading=h.s9ebkoq7jcg" w:id="13"/>
      <w:bookmarkEnd w:id="13"/>
      <w:r w:rsidDel="00000000" w:rsidR="00000000" w:rsidRPr="00000000">
        <w:rPr>
          <w:rtl w:val="0"/>
        </w:rPr>
        <w:t xml:space="preserve">ToDo</w:t>
      </w:r>
    </w:p>
    <w:p w:rsidR="00000000" w:rsidDel="00000000" w:rsidP="00000000" w:rsidRDefault="00000000" w:rsidRPr="00000000" w14:paraId="000000A2">
      <w:pPr>
        <w:rPr/>
      </w:pPr>
      <w:r w:rsidDel="00000000" w:rsidR="00000000" w:rsidRPr="00000000">
        <w:rPr>
          <w:rtl w:val="0"/>
        </w:rPr>
        <w:t xml:space="preserve">What are apps using the Dijkstra algorithm?</w:t>
      </w:r>
    </w:p>
    <w:p w:rsidR="00000000" w:rsidDel="00000000" w:rsidP="00000000" w:rsidRDefault="00000000" w:rsidRPr="00000000" w14:paraId="000000A3">
      <w:pPr>
        <w:rPr/>
      </w:pPr>
      <w:r w:rsidDel="00000000" w:rsidR="00000000" w:rsidRPr="00000000">
        <w:rPr>
          <w:rtl w:val="0"/>
        </w:rPr>
        <w:t xml:space="preserve">If they are using other algorithms, why? </w:t>
      </w:r>
    </w:p>
    <w:p w:rsidR="00000000" w:rsidDel="00000000" w:rsidP="00000000" w:rsidRDefault="00000000" w:rsidRPr="00000000" w14:paraId="000000A4">
      <w:pPr>
        <w:rPr/>
      </w:pPr>
      <w:r w:rsidDel="00000000" w:rsidR="00000000" w:rsidRPr="00000000">
        <w:rPr>
          <w:rtl w:val="0"/>
        </w:rPr>
        <w:t xml:space="preserve">OTP:  API, Response, GTFS-RT (Real-Time) connection.</w:t>
      </w:r>
    </w:p>
    <w:p w:rsidR="00000000" w:rsidDel="00000000" w:rsidP="00000000" w:rsidRDefault="00000000" w:rsidRPr="00000000" w14:paraId="000000A5">
      <w:pPr>
        <w:numPr>
          <w:ilvl w:val="0"/>
          <w:numId w:val="10"/>
        </w:numPr>
        <w:spacing w:after="0" w:afterAutospacing="0"/>
        <w:ind w:left="720" w:hanging="360"/>
        <w:rPr>
          <w:u w:val="none"/>
        </w:rPr>
      </w:pPr>
      <w:hyperlink r:id="rId13">
        <w:r w:rsidDel="00000000" w:rsidR="00000000" w:rsidRPr="00000000">
          <w:rPr>
            <w:color w:val="0563c1"/>
            <w:u w:val="single"/>
            <w:rtl w:val="0"/>
          </w:rPr>
          <w:t xml:space="preserve">https://stackoverflow.com/questions/19889617/open-trip-planner-scalibility-or-an-alternative-library</w:t>
        </w:r>
      </w:hyperlink>
      <w:r w:rsidDel="00000000" w:rsidR="00000000" w:rsidRPr="00000000">
        <w:rPr>
          <w:rtl w:val="0"/>
        </w:rPr>
      </w:r>
    </w:p>
    <w:p w:rsidR="00000000" w:rsidDel="00000000" w:rsidP="00000000" w:rsidRDefault="00000000" w:rsidRPr="00000000" w14:paraId="000000A6">
      <w:pPr>
        <w:numPr>
          <w:ilvl w:val="0"/>
          <w:numId w:val="10"/>
        </w:numPr>
        <w:spacing w:after="0" w:afterAutospacing="0"/>
        <w:ind w:left="720" w:hanging="360"/>
        <w:rPr>
          <w:u w:val="none"/>
        </w:rPr>
      </w:pPr>
      <w:r w:rsidDel="00000000" w:rsidR="00000000" w:rsidRPr="00000000">
        <w:rPr>
          <w:rtl w:val="0"/>
        </w:rPr>
        <w:t xml:space="preserve">http://graphserver.github.io/graphserver/</w:t>
      </w:r>
    </w:p>
    <w:p w:rsidR="00000000" w:rsidDel="00000000" w:rsidP="00000000" w:rsidRDefault="00000000" w:rsidRPr="00000000" w14:paraId="000000A7">
      <w:pPr>
        <w:numPr>
          <w:ilvl w:val="0"/>
          <w:numId w:val="10"/>
        </w:numPr>
        <w:ind w:left="720" w:hanging="360"/>
        <w:rPr>
          <w:u w:val="none"/>
        </w:rPr>
      </w:pPr>
      <w:r w:rsidDel="00000000" w:rsidR="00000000" w:rsidRPr="00000000">
        <w:rPr>
          <w:rtl w:val="0"/>
        </w:rPr>
        <w:t xml:space="preserve">https://groups.google.com/forum/#!topic/opentripplanner-users/4qF4UPhKs2w</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8"/>
        </w:numPr>
        <w:spacing w:after="0" w:afterAutospacing="0"/>
        <w:ind w:left="720" w:hanging="360"/>
        <w:rPr>
          <w:rFonts w:ascii="Open Sans" w:cs="Open Sans" w:eastAsia="Open Sans" w:hAnsi="Open Sans"/>
          <w:color w:val="ff0000"/>
          <w:sz w:val="24"/>
          <w:szCs w:val="24"/>
          <w:highlight w:val="white"/>
        </w:rPr>
      </w:pPr>
      <w:r w:rsidDel="00000000" w:rsidR="00000000" w:rsidRPr="00000000">
        <w:rPr>
          <w:rFonts w:ascii="Open Sans" w:cs="Open Sans" w:eastAsia="Open Sans" w:hAnsi="Open Sans"/>
          <w:color w:val="ff0000"/>
          <w:sz w:val="24"/>
          <w:szCs w:val="24"/>
          <w:highlight w:val="white"/>
          <w:rtl w:val="0"/>
        </w:rPr>
        <w:t xml:space="preserve">LDAP or active directory</w:t>
      </w:r>
    </w:p>
    <w:p w:rsidR="00000000" w:rsidDel="00000000" w:rsidP="00000000" w:rsidRDefault="00000000" w:rsidRPr="00000000" w14:paraId="000000AA">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Open Sans" w:cs="Open Sans" w:eastAsia="Open Sans" w:hAnsi="Open Sans"/>
          <w:color w:val="ff0000"/>
          <w:sz w:val="24"/>
          <w:szCs w:val="24"/>
        </w:rPr>
      </w:pPr>
      <w:r w:rsidDel="00000000" w:rsidR="00000000" w:rsidRPr="00000000">
        <w:rPr>
          <w:rFonts w:ascii="Open Sans" w:cs="Open Sans" w:eastAsia="Open Sans" w:hAnsi="Open Sans"/>
          <w:color w:val="ff0000"/>
          <w:sz w:val="24"/>
          <w:szCs w:val="24"/>
          <w:highlight w:val="white"/>
          <w:rtl w:val="0"/>
        </w:rPr>
        <w:t xml:space="preserve">OpenID Connect support.</w:t>
      </w:r>
    </w:p>
    <w:p w:rsidR="00000000" w:rsidDel="00000000" w:rsidP="00000000" w:rsidRDefault="00000000" w:rsidRPr="00000000" w14:paraId="000000AB">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Open Sans" w:cs="Open Sans" w:eastAsia="Open Sans" w:hAnsi="Open Sans"/>
          <w:color w:val="ff0000"/>
          <w:sz w:val="24"/>
          <w:szCs w:val="24"/>
        </w:rPr>
      </w:pPr>
      <w:r w:rsidDel="00000000" w:rsidR="00000000" w:rsidRPr="00000000">
        <w:rPr>
          <w:rFonts w:ascii="Open Sans" w:cs="Open Sans" w:eastAsia="Open Sans" w:hAnsi="Open Sans"/>
          <w:color w:val="ff0000"/>
          <w:sz w:val="24"/>
          <w:szCs w:val="24"/>
          <w:highlight w:val="white"/>
          <w:rtl w:val="0"/>
        </w:rPr>
        <w:t xml:space="preserve">OAuth 2.0 support.</w:t>
      </w:r>
    </w:p>
    <w:p w:rsidR="00000000" w:rsidDel="00000000" w:rsidP="00000000" w:rsidRDefault="00000000" w:rsidRPr="00000000" w14:paraId="000000AC">
      <w:pPr>
        <w:numPr>
          <w:ilvl w:val="0"/>
          <w:numId w:val="8"/>
        </w:numPr>
        <w:pBdr>
          <w:top w:color="auto" w:space="0" w:sz="0" w:val="none"/>
          <w:bottom w:color="auto" w:space="0" w:sz="0" w:val="none"/>
          <w:right w:color="auto" w:space="0" w:sz="0" w:val="none"/>
          <w:between w:color="auto" w:space="0" w:sz="0" w:val="none"/>
        </w:pBdr>
        <w:shd w:fill="ffffff" w:val="clear"/>
        <w:spacing w:after="580" w:line="384.00000000000006" w:lineRule="auto"/>
        <w:ind w:left="720" w:hanging="360"/>
        <w:rPr>
          <w:rFonts w:ascii="Open Sans" w:cs="Open Sans" w:eastAsia="Open Sans" w:hAnsi="Open Sans"/>
          <w:color w:val="ff0000"/>
          <w:sz w:val="24"/>
          <w:szCs w:val="24"/>
        </w:rPr>
      </w:pPr>
      <w:r w:rsidDel="00000000" w:rsidR="00000000" w:rsidRPr="00000000">
        <w:rPr>
          <w:rFonts w:ascii="Open Sans" w:cs="Open Sans" w:eastAsia="Open Sans" w:hAnsi="Open Sans"/>
          <w:color w:val="ff0000"/>
          <w:sz w:val="24"/>
          <w:szCs w:val="24"/>
          <w:highlight w:val="white"/>
          <w:rtl w:val="0"/>
        </w:rPr>
        <w:t xml:space="preserve">SAML support.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pPr>
      <w:bookmarkStart w:colFirst="0" w:colLast="0" w:name="_heading=h.m3vu8n9zzdo8" w:id="14"/>
      <w:bookmarkEnd w:id="14"/>
      <w:r w:rsidDel="00000000" w:rsidR="00000000" w:rsidRPr="00000000">
        <w:rPr>
          <w:rtl w:val="0"/>
        </w:rPr>
        <w:t xml:space="preserve">Others</w:t>
      </w:r>
    </w:p>
    <w:p w:rsidR="00000000" w:rsidDel="00000000" w:rsidP="00000000" w:rsidRDefault="00000000" w:rsidRPr="00000000" w14:paraId="000000AF">
      <w:pPr>
        <w:pStyle w:val="Heading2"/>
        <w:rPr/>
      </w:pPr>
      <w:bookmarkStart w:colFirst="0" w:colLast="0" w:name="_heading=h.j53z92ssz7up" w:id="15"/>
      <w:bookmarkEnd w:id="15"/>
      <w:r w:rsidDel="00000000" w:rsidR="00000000" w:rsidRPr="00000000">
        <w:rPr>
          <w:rtl w:val="0"/>
        </w:rPr>
        <w:t xml:space="preserve">Windows</w:t>
      </w:r>
    </w:p>
    <w:p w:rsidR="00000000" w:rsidDel="00000000" w:rsidP="00000000" w:rsidRDefault="00000000" w:rsidRPr="00000000" w14:paraId="000000B0">
      <w:pPr>
        <w:pStyle w:val="Heading3"/>
        <w:rPr/>
      </w:pPr>
      <w:bookmarkStart w:colFirst="0" w:colLast="0" w:name="_heading=h.qxakl9hoeq4a" w:id="16"/>
      <w:bookmarkEnd w:id="16"/>
      <w:r w:rsidDel="00000000" w:rsidR="00000000" w:rsidRPr="00000000">
        <w:rPr>
          <w:rtl w:val="0"/>
        </w:rPr>
        <w:t xml:space="preserve">Commands </w:t>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systeminfo</w:t>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tasklist</w:t>
      </w:r>
    </w:p>
    <w:p w:rsidR="00000000" w:rsidDel="00000000" w:rsidP="00000000" w:rsidRDefault="00000000" w:rsidRPr="00000000" w14:paraId="000000B3">
      <w:pPr>
        <w:pStyle w:val="Heading1"/>
        <w:rPr/>
      </w:pPr>
      <w:bookmarkStart w:colFirst="0" w:colLast="0" w:name="_heading=h.idmylz6axevf" w:id="17"/>
      <w:bookmarkEnd w:id="17"/>
      <w:r w:rsidDel="00000000" w:rsidR="00000000" w:rsidRPr="00000000">
        <w:rPr>
          <w:rtl w:val="0"/>
        </w:rPr>
        <w:t xml:space="preserve">Java Code Structure</w:t>
      </w:r>
    </w:p>
    <w:p w:rsidR="00000000" w:rsidDel="00000000" w:rsidP="00000000" w:rsidRDefault="00000000" w:rsidRPr="00000000" w14:paraId="000000B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config - class which will read from property files</w:t>
      </w:r>
    </w:p>
    <w:p w:rsidR="00000000" w:rsidDel="00000000" w:rsidP="00000000" w:rsidRDefault="00000000" w:rsidRPr="00000000" w14:paraId="000000B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cache - caching mechanism class files</w:t>
      </w:r>
    </w:p>
    <w:p w:rsidR="00000000" w:rsidDel="00000000" w:rsidP="00000000" w:rsidRDefault="00000000" w:rsidRPr="00000000" w14:paraId="000000B6">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constants - constant defined class</w:t>
      </w:r>
    </w:p>
    <w:p w:rsidR="00000000" w:rsidDel="00000000" w:rsidP="00000000" w:rsidRDefault="00000000" w:rsidRPr="00000000" w14:paraId="000000B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controller - controller class</w:t>
      </w:r>
    </w:p>
    <w:p w:rsidR="00000000" w:rsidDel="00000000" w:rsidP="00000000" w:rsidRDefault="00000000" w:rsidRPr="00000000" w14:paraId="000000B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exception - exception class</w:t>
      </w:r>
    </w:p>
    <w:p w:rsidR="00000000" w:rsidDel="00000000" w:rsidP="00000000" w:rsidRDefault="00000000" w:rsidRPr="00000000" w14:paraId="000000B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model - pojos classes will be present</w:t>
      </w:r>
    </w:p>
    <w:p w:rsidR="00000000" w:rsidDel="00000000" w:rsidP="00000000" w:rsidRDefault="00000000" w:rsidRPr="00000000" w14:paraId="000000B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security - security classes</w:t>
      </w:r>
    </w:p>
    <w:p w:rsidR="00000000" w:rsidDel="00000000" w:rsidP="00000000" w:rsidRDefault="00000000" w:rsidRPr="00000000" w14:paraId="000000B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service - Impl classes</w:t>
      </w:r>
    </w:p>
    <w:p w:rsidR="00000000" w:rsidDel="00000000" w:rsidP="00000000" w:rsidRDefault="00000000" w:rsidRPr="00000000" w14:paraId="000000B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util - utility classes</w:t>
      </w:r>
    </w:p>
    <w:p w:rsidR="00000000" w:rsidDel="00000000" w:rsidP="00000000" w:rsidRDefault="00000000" w:rsidRPr="00000000" w14:paraId="000000B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validation - validators classes</w:t>
      </w:r>
    </w:p>
    <w:p w:rsidR="00000000" w:rsidDel="00000000" w:rsidP="00000000" w:rsidRDefault="00000000" w:rsidRPr="00000000" w14:paraId="000000BE">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bootloader - main class</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The service implementation should be a Spring bean (it either has to have a @Component or @Service annotation or should be defined in a Spring XML configuration file) so that Spring will find it and register it in the Spring application context.</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Then you use dependency injection, through the @Autowired annotation, to inject the implementation of the service into the controller. This means that Spring will look at your controller, it will find the @Autowired annotation on the service member variable and initialize it with a bean that it finds in the application context, which will be the instance of the service implementation class that it has registered earlier. So, after Spring is done, service will refer to the instance of ServiceImpl</w:t>
      </w:r>
    </w:p>
    <w:p w:rsidR="00000000" w:rsidDel="00000000" w:rsidP="00000000" w:rsidRDefault="00000000" w:rsidRPr="00000000" w14:paraId="000000C3">
      <w:pPr>
        <w:spacing w:after="240" w:before="240" w:lineRule="auto"/>
        <w:rPr/>
      </w:pPr>
      <w:r w:rsidDel="00000000" w:rsidR="00000000" w:rsidRPr="00000000">
        <w:rPr>
          <w:rtl w:val="0"/>
        </w:rPr>
        <w:t xml:space="preserve">- Object Oriented Programming and development of REST API based middleware using Spring Framework.</w:t>
      </w:r>
    </w:p>
    <w:p w:rsidR="00000000" w:rsidDel="00000000" w:rsidP="00000000" w:rsidRDefault="00000000" w:rsidRPr="00000000" w14:paraId="000000C4">
      <w:pPr>
        <w:spacing w:after="240" w:before="240" w:lineRule="auto"/>
        <w:rPr/>
      </w:pPr>
      <w:r w:rsidDel="00000000" w:rsidR="00000000" w:rsidRPr="00000000">
        <w:rPr>
          <w:rtl w:val="0"/>
        </w:rPr>
        <w:t xml:space="preserve">- JAVA, spring web MVC module, Spring ORM Module, Spring Batch, Spring Security and Spring Boot.</w:t>
      </w:r>
    </w:p>
    <w:p w:rsidR="00000000" w:rsidDel="00000000" w:rsidP="00000000" w:rsidRDefault="00000000" w:rsidRPr="00000000" w14:paraId="000000C5">
      <w:pPr>
        <w:spacing w:after="240" w:before="240" w:lineRule="auto"/>
        <w:rPr/>
      </w:pPr>
      <w:r w:rsidDel="00000000" w:rsidR="00000000" w:rsidRPr="00000000">
        <w:rPr>
          <w:rtl w:val="0"/>
        </w:rPr>
        <w:t xml:space="preserve">- HTML5, CSS3, JavaScript, jQuery, Angularjs, Nodejs and Hybrid mobile application development.</w:t>
      </w:r>
    </w:p>
    <w:p w:rsidR="00000000" w:rsidDel="00000000" w:rsidP="00000000" w:rsidRDefault="00000000" w:rsidRPr="00000000" w14:paraId="000000C6">
      <w:pPr>
        <w:spacing w:after="240" w:before="240" w:lineRule="auto"/>
        <w:rPr/>
      </w:pPr>
      <w:r w:rsidDel="00000000" w:rsidR="00000000" w:rsidRPr="00000000">
        <w:rPr>
          <w:rtl w:val="0"/>
        </w:rPr>
        <w:t xml:space="preserve">- Test-Driven Development (TDD) environment using testing tools like Junit, Mockito for JAVA based application and Karma, jasmine for Angular based web application.</w:t>
      </w:r>
    </w:p>
    <w:p w:rsidR="00000000" w:rsidDel="00000000" w:rsidP="00000000" w:rsidRDefault="00000000" w:rsidRPr="00000000" w14:paraId="000000C7">
      <w:pPr>
        <w:spacing w:after="240" w:before="240" w:lineRule="auto"/>
        <w:rPr/>
      </w:pPr>
      <w:r w:rsidDel="00000000" w:rsidR="00000000" w:rsidRPr="00000000">
        <w:rPr>
          <w:rtl w:val="0"/>
        </w:rPr>
        <w:t xml:space="preserve">- Design middleware REST API using server-side JavaScript NodeJS, Expressjs and Mongo db.</w:t>
      </w:r>
    </w:p>
    <w:p w:rsidR="00000000" w:rsidDel="00000000" w:rsidP="00000000" w:rsidRDefault="00000000" w:rsidRPr="00000000" w14:paraId="000000C8">
      <w:pPr>
        <w:spacing w:after="240" w:before="240" w:lineRule="auto"/>
        <w:rPr/>
      </w:pPr>
      <w:r w:rsidDel="00000000" w:rsidR="00000000" w:rsidRPr="00000000">
        <w:rPr>
          <w:rtl w:val="0"/>
        </w:rPr>
        <w:t xml:space="preserve">- Design micro services using SOA architecture and deployed on to Pivotal cloud foundry.</w:t>
      </w:r>
    </w:p>
    <w:p w:rsidR="00000000" w:rsidDel="00000000" w:rsidP="00000000" w:rsidRDefault="00000000" w:rsidRPr="00000000" w14:paraId="000000C9">
      <w:pPr>
        <w:spacing w:after="240" w:before="240" w:lineRule="auto"/>
        <w:rPr/>
      </w:pPr>
      <w:r w:rsidDel="00000000" w:rsidR="00000000" w:rsidRPr="00000000">
        <w:rPr>
          <w:rtl w:val="0"/>
        </w:rPr>
        <w:t xml:space="preserve">- CICD pipe line using Jenkins.</w:t>
      </w:r>
    </w:p>
    <w:p w:rsidR="00000000" w:rsidDel="00000000" w:rsidP="00000000" w:rsidRDefault="00000000" w:rsidRPr="00000000" w14:paraId="000000CA">
      <w:pPr>
        <w:spacing w:after="240" w:before="240" w:lineRule="auto"/>
        <w:rPr/>
      </w:pPr>
      <w:r w:rsidDel="00000000" w:rsidR="00000000" w:rsidRPr="00000000">
        <w:rPr>
          <w:rtl w:val="0"/>
        </w:rPr>
        <w:t xml:space="preserve">- Sonar Cube, JSLint.</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 </w:t>
      </w:r>
    </w:p>
    <w:p w:rsidR="00000000" w:rsidDel="00000000" w:rsidP="00000000" w:rsidRDefault="00000000" w:rsidRPr="00000000" w14:paraId="000000CE">
      <w:pPr>
        <w:spacing w:after="240" w:before="240" w:lineRule="auto"/>
        <w:rPr/>
      </w:pPr>
      <w:r w:rsidDel="00000000" w:rsidR="00000000" w:rsidRPr="00000000">
        <w:rPr>
          <w:rtl w:val="0"/>
        </w:rPr>
        <w:t xml:space="preserve">- TDD</w:t>
      </w:r>
    </w:p>
    <w:p w:rsidR="00000000" w:rsidDel="00000000" w:rsidP="00000000" w:rsidRDefault="00000000" w:rsidRPr="00000000" w14:paraId="000000CF">
      <w:pPr>
        <w:spacing w:after="240" w:before="240" w:lineRule="auto"/>
        <w:rPr/>
      </w:pPr>
      <w:r w:rsidDel="00000000" w:rsidR="00000000" w:rsidRPr="00000000">
        <w:rPr>
          <w:rtl w:val="0"/>
        </w:rPr>
        <w:t xml:space="preserve">- Coding standards</w:t>
      </w:r>
    </w:p>
    <w:p w:rsidR="00000000" w:rsidDel="00000000" w:rsidP="00000000" w:rsidRDefault="00000000" w:rsidRPr="00000000" w14:paraId="000000D0">
      <w:pPr>
        <w:spacing w:after="240" w:before="240" w:lineRule="auto"/>
        <w:rPr/>
      </w:pPr>
      <w:r w:rsidDel="00000000" w:rsidR="00000000" w:rsidRPr="00000000">
        <w:rPr>
          <w:rtl w:val="0"/>
        </w:rPr>
        <w:t xml:space="preserve">- Security driven coding</w:t>
      </w:r>
    </w:p>
    <w:p w:rsidR="00000000" w:rsidDel="00000000" w:rsidP="00000000" w:rsidRDefault="00000000" w:rsidRPr="00000000" w14:paraId="000000D1">
      <w:pPr>
        <w:spacing w:after="240" w:before="240" w:lineRule="auto"/>
        <w:rPr/>
      </w:pPr>
      <w:r w:rsidDel="00000000" w:rsidR="00000000" w:rsidRPr="00000000">
        <w:rPr>
          <w:rtl w:val="0"/>
        </w:rPr>
        <w:t xml:space="preserve">- DevOps - Process, Tools used by us</w:t>
      </w:r>
    </w:p>
    <w:p w:rsidR="00000000" w:rsidDel="00000000" w:rsidP="00000000" w:rsidRDefault="00000000" w:rsidRPr="00000000" w14:paraId="000000D2">
      <w:pPr>
        <w:spacing w:after="240" w:before="240" w:lineRule="auto"/>
        <w:rPr/>
      </w:pPr>
      <w:r w:rsidDel="00000000" w:rsidR="00000000" w:rsidRPr="00000000">
        <w:rPr>
          <w:rtl w:val="0"/>
        </w:rPr>
        <w:t xml:space="preserve">- Fundas of Microservices Architecture</w:t>
      </w:r>
    </w:p>
    <w:p w:rsidR="00000000" w:rsidDel="00000000" w:rsidP="00000000" w:rsidRDefault="00000000" w:rsidRPr="00000000" w14:paraId="000000D3">
      <w:pPr>
        <w:spacing w:after="240" w:before="240" w:lineRule="auto"/>
        <w:rPr/>
      </w:pPr>
      <w:r w:rsidDel="00000000" w:rsidR="00000000" w:rsidRPr="00000000">
        <w:rPr>
          <w:rtl w:val="0"/>
        </w:rPr>
        <w:t xml:space="preserve">- Event Sourcing Microservices Architecture</w:t>
      </w:r>
    </w:p>
    <w:p w:rsidR="00000000" w:rsidDel="00000000" w:rsidP="00000000" w:rsidRDefault="00000000" w:rsidRPr="00000000" w14:paraId="000000D4">
      <w:pPr>
        <w:spacing w:after="240" w:before="240" w:lineRule="auto"/>
        <w:rPr/>
      </w:pPr>
      <w:r w:rsidDel="00000000" w:rsidR="00000000" w:rsidRPr="00000000">
        <w:rPr>
          <w:rtl w:val="0"/>
        </w:rPr>
        <w:t xml:space="preserve">- Saga Pattern</w:t>
      </w:r>
    </w:p>
    <w:p w:rsidR="00000000" w:rsidDel="00000000" w:rsidP="00000000" w:rsidRDefault="00000000" w:rsidRPr="00000000" w14:paraId="000000D5">
      <w:pPr>
        <w:spacing w:after="240" w:before="240" w:lineRule="auto"/>
        <w:rPr/>
      </w:pPr>
      <w:r w:rsidDel="00000000" w:rsidR="00000000" w:rsidRPr="00000000">
        <w:rPr>
          <w:rtl w:val="0"/>
        </w:rPr>
        <w:t xml:space="preserve">- Gradle Build for SpringBoot</w:t>
      </w:r>
    </w:p>
    <w:p w:rsidR="00000000" w:rsidDel="00000000" w:rsidP="00000000" w:rsidRDefault="00000000" w:rsidRPr="00000000" w14:paraId="000000D6">
      <w:pPr>
        <w:spacing w:after="240" w:before="240" w:lineRule="auto"/>
        <w:rPr/>
      </w:pPr>
      <w:r w:rsidDel="00000000" w:rsidR="00000000" w:rsidRPr="00000000">
        <w:rPr>
          <w:rtl w:val="0"/>
        </w:rPr>
        <w:t xml:space="preserve">- Basic algorithms used for MMJP</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Kubernet</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 Cluster -&gt; Services -&gt; Namespaces -&gt; Pods (Process) -&gt; Containers -&gt; Image</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 Cheetsheet: https://kubernetes.io/docs/reference/kubectl/cheatsheet/</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Cluster:</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 kubectl cluster-info</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Config:</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 kubectl config view</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Service:</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 kubectl get services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Namespace: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 kubectl get namespaces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Pod:</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 kubectl get pods -n &lt;&lt;NAMESPACE_NAME&gt;&gt; -o wide</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 kubectl get pod &lt;&lt;POD_NAME&gt;&gt; -n &lt;&lt;NAMESPACE_NAME&gt;&gt; -o yaml</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 kubectl describe pods &lt;&lt;POD_NAME&gt;&gt; -n &lt;&lt;NAMESPACE_NAME&gt;&gt;</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 kubectl logs &lt;&lt;POD_NAME&gt;&gt; -c &lt;&lt;CONTAINER_NAME&gt;&gt; -n &lt;&lt;NAMESPACE_NAME&gt;&gt;</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 kubectl port-forward &lt;&lt;POD_NAME&gt;&gt; 5000:6000</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800" w:hanging="360"/>
      </w:pPr>
      <w:rPr>
        <w:rFonts w:ascii="Calibri" w:cs="Calibri" w:eastAsia="Calibri" w:hAnsi="Calibri"/>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4e79"/>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e75b5"/>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2e75b5"/>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2e75b5"/>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1f4e79"/>
    </w:rPr>
  </w:style>
  <w:style w:type="paragraph" w:styleId="Title">
    <w:name w:val="Title"/>
    <w:basedOn w:val="Normal"/>
    <w:next w:val="Normal"/>
    <w:pPr>
      <w:spacing w:after="0" w:line="204" w:lineRule="auto"/>
    </w:pPr>
    <w:rPr>
      <w:rFonts w:ascii="Calibri" w:cs="Calibri" w:eastAsia="Calibri" w:hAnsi="Calibri"/>
      <w:smallCaps w:val="1"/>
      <w:color w:val="44546a"/>
      <w:sz w:val="72"/>
      <w:szCs w:val="72"/>
    </w:rPr>
  </w:style>
  <w:style w:type="paragraph" w:styleId="Normal" w:default="1">
    <w:name w:val="Normal"/>
    <w:qFormat w:val="1"/>
    <w:rsid w:val="008B0B8E"/>
  </w:style>
  <w:style w:type="paragraph" w:styleId="Heading1">
    <w:name w:val="heading 1"/>
    <w:basedOn w:val="Normal"/>
    <w:next w:val="Normal"/>
    <w:link w:val="Heading1Char"/>
    <w:uiPriority w:val="9"/>
    <w:qFormat w:val="1"/>
    <w:rsid w:val="008B0B8E"/>
    <w:pPr>
      <w:keepNext w:val="1"/>
      <w:keepLines w:val="1"/>
      <w:spacing w:after="40" w:before="400" w:line="240" w:lineRule="auto"/>
      <w:outlineLvl w:val="0"/>
    </w:pPr>
    <w:rPr>
      <w:rFonts w:asciiTheme="majorHAnsi" w:cstheme="majorBidi" w:eastAsiaTheme="majorEastAsia" w:hAnsiTheme="majorHAnsi"/>
      <w:color w:val="1f4e79" w:themeColor="accent1" w:themeShade="000080"/>
      <w:sz w:val="36"/>
      <w:szCs w:val="36"/>
    </w:rPr>
  </w:style>
  <w:style w:type="paragraph" w:styleId="Heading2">
    <w:name w:val="heading 2"/>
    <w:basedOn w:val="Normal"/>
    <w:next w:val="Normal"/>
    <w:link w:val="Heading2Char"/>
    <w:uiPriority w:val="9"/>
    <w:unhideWhenUsed w:val="1"/>
    <w:qFormat w:val="1"/>
    <w:rsid w:val="008B0B8E"/>
    <w:pPr>
      <w:keepNext w:val="1"/>
      <w:keepLines w:val="1"/>
      <w:spacing w:after="0" w:before="40" w:line="240" w:lineRule="auto"/>
      <w:outlineLvl w:val="1"/>
    </w:pPr>
    <w:rPr>
      <w:rFonts w:asciiTheme="majorHAnsi" w:cstheme="majorBidi" w:eastAsiaTheme="majorEastAsia" w:hAnsiTheme="majorHAnsi"/>
      <w:color w:val="2e74b5" w:themeColor="accent1" w:themeShade="0000BF"/>
      <w:sz w:val="32"/>
      <w:szCs w:val="32"/>
    </w:rPr>
  </w:style>
  <w:style w:type="paragraph" w:styleId="Heading3">
    <w:name w:val="heading 3"/>
    <w:basedOn w:val="Normal"/>
    <w:next w:val="Normal"/>
    <w:link w:val="Heading3Char"/>
    <w:uiPriority w:val="9"/>
    <w:unhideWhenUsed w:val="1"/>
    <w:qFormat w:val="1"/>
    <w:rsid w:val="008B0B8E"/>
    <w:pPr>
      <w:keepNext w:val="1"/>
      <w:keepLines w:val="1"/>
      <w:spacing w:after="0" w:before="40" w:line="240" w:lineRule="auto"/>
      <w:outlineLvl w:val="2"/>
    </w:pPr>
    <w:rPr>
      <w:rFonts w:asciiTheme="majorHAnsi" w:cstheme="majorBidi" w:eastAsiaTheme="majorEastAsia" w:hAnsiTheme="majorHAnsi"/>
      <w:color w:val="2e74b5" w:themeColor="accent1" w:themeShade="0000BF"/>
      <w:sz w:val="28"/>
      <w:szCs w:val="28"/>
    </w:rPr>
  </w:style>
  <w:style w:type="paragraph" w:styleId="Heading4">
    <w:name w:val="heading 4"/>
    <w:basedOn w:val="Normal"/>
    <w:next w:val="Normal"/>
    <w:link w:val="Heading4Char"/>
    <w:uiPriority w:val="9"/>
    <w:semiHidden w:val="1"/>
    <w:unhideWhenUsed w:val="1"/>
    <w:qFormat w:val="1"/>
    <w:rsid w:val="008B0B8E"/>
    <w:pPr>
      <w:keepNext w:val="1"/>
      <w:keepLines w:val="1"/>
      <w:spacing w:after="0" w:before="40"/>
      <w:outlineLvl w:val="3"/>
    </w:pPr>
    <w:rPr>
      <w:rFonts w:asciiTheme="majorHAnsi" w:cstheme="majorBidi" w:eastAsiaTheme="majorEastAsia" w:hAnsiTheme="majorHAnsi"/>
      <w:color w:val="2e74b5" w:themeColor="accent1" w:themeShade="0000BF"/>
      <w:sz w:val="24"/>
      <w:szCs w:val="24"/>
    </w:rPr>
  </w:style>
  <w:style w:type="paragraph" w:styleId="Heading5">
    <w:name w:val="heading 5"/>
    <w:basedOn w:val="Normal"/>
    <w:next w:val="Normal"/>
    <w:link w:val="Heading5Char"/>
    <w:uiPriority w:val="9"/>
    <w:semiHidden w:val="1"/>
    <w:unhideWhenUsed w:val="1"/>
    <w:qFormat w:val="1"/>
    <w:rsid w:val="008B0B8E"/>
    <w:pPr>
      <w:keepNext w:val="1"/>
      <w:keepLines w:val="1"/>
      <w:spacing w:after="0" w:before="40"/>
      <w:outlineLvl w:val="4"/>
    </w:pPr>
    <w:rPr>
      <w:rFonts w:asciiTheme="majorHAnsi" w:cstheme="majorBidi" w:eastAsiaTheme="majorEastAsia" w:hAnsiTheme="majorHAnsi"/>
      <w:caps w:val="1"/>
      <w:color w:val="2e74b5" w:themeColor="accent1" w:themeShade="0000BF"/>
    </w:rPr>
  </w:style>
  <w:style w:type="paragraph" w:styleId="Heading6">
    <w:name w:val="heading 6"/>
    <w:basedOn w:val="Normal"/>
    <w:next w:val="Normal"/>
    <w:link w:val="Heading6Char"/>
    <w:uiPriority w:val="9"/>
    <w:semiHidden w:val="1"/>
    <w:unhideWhenUsed w:val="1"/>
    <w:qFormat w:val="1"/>
    <w:rsid w:val="008B0B8E"/>
    <w:pPr>
      <w:keepNext w:val="1"/>
      <w:keepLines w:val="1"/>
      <w:spacing w:after="0" w:before="40"/>
      <w:outlineLvl w:val="5"/>
    </w:pPr>
    <w:rPr>
      <w:rFonts w:asciiTheme="majorHAnsi" w:cstheme="majorBidi" w:eastAsiaTheme="majorEastAsia" w:hAnsiTheme="majorHAnsi"/>
      <w:i w:val="1"/>
      <w:iCs w:val="1"/>
      <w:caps w:val="1"/>
      <w:color w:val="1f4e79" w:themeColor="accent1" w:themeShade="000080"/>
    </w:rPr>
  </w:style>
  <w:style w:type="paragraph" w:styleId="Heading7">
    <w:name w:val="heading 7"/>
    <w:basedOn w:val="Normal"/>
    <w:next w:val="Normal"/>
    <w:link w:val="Heading7Char"/>
    <w:uiPriority w:val="9"/>
    <w:semiHidden w:val="1"/>
    <w:unhideWhenUsed w:val="1"/>
    <w:qFormat w:val="1"/>
    <w:rsid w:val="008B0B8E"/>
    <w:pPr>
      <w:keepNext w:val="1"/>
      <w:keepLines w:val="1"/>
      <w:spacing w:after="0" w:before="40"/>
      <w:outlineLvl w:val="6"/>
    </w:pPr>
    <w:rPr>
      <w:rFonts w:asciiTheme="majorHAnsi" w:cstheme="majorBidi" w:eastAsiaTheme="majorEastAsia" w:hAnsiTheme="majorHAnsi"/>
      <w:b w:val="1"/>
      <w:bCs w:val="1"/>
      <w:color w:val="1f4e79" w:themeColor="accent1" w:themeShade="000080"/>
    </w:rPr>
  </w:style>
  <w:style w:type="paragraph" w:styleId="Heading8">
    <w:name w:val="heading 8"/>
    <w:basedOn w:val="Normal"/>
    <w:next w:val="Normal"/>
    <w:link w:val="Heading8Char"/>
    <w:uiPriority w:val="9"/>
    <w:semiHidden w:val="1"/>
    <w:unhideWhenUsed w:val="1"/>
    <w:qFormat w:val="1"/>
    <w:rsid w:val="008B0B8E"/>
    <w:pPr>
      <w:keepNext w:val="1"/>
      <w:keepLines w:val="1"/>
      <w:spacing w:after="0" w:before="40"/>
      <w:outlineLvl w:val="7"/>
    </w:pPr>
    <w:rPr>
      <w:rFonts w:asciiTheme="majorHAnsi" w:cstheme="majorBidi" w:eastAsiaTheme="majorEastAsia" w:hAnsiTheme="majorHAnsi"/>
      <w:b w:val="1"/>
      <w:bCs w:val="1"/>
      <w:i w:val="1"/>
      <w:iCs w:val="1"/>
      <w:color w:val="1f4e79" w:themeColor="accent1" w:themeShade="000080"/>
    </w:rPr>
  </w:style>
  <w:style w:type="paragraph" w:styleId="Heading9">
    <w:name w:val="heading 9"/>
    <w:basedOn w:val="Normal"/>
    <w:next w:val="Normal"/>
    <w:link w:val="Heading9Char"/>
    <w:uiPriority w:val="9"/>
    <w:semiHidden w:val="1"/>
    <w:unhideWhenUsed w:val="1"/>
    <w:qFormat w:val="1"/>
    <w:rsid w:val="008B0B8E"/>
    <w:pPr>
      <w:keepNext w:val="1"/>
      <w:keepLines w:val="1"/>
      <w:spacing w:after="0" w:before="40"/>
      <w:outlineLvl w:val="8"/>
    </w:pPr>
    <w:rPr>
      <w:rFonts w:asciiTheme="majorHAnsi" w:cstheme="majorBidi" w:eastAsiaTheme="majorEastAsia" w:hAnsiTheme="majorHAnsi"/>
      <w:i w:val="1"/>
      <w:iCs w:val="1"/>
      <w:color w:val="1f4e79" w:themeColor="accent1"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23BAE"/>
    <w:pPr>
      <w:ind w:left="720"/>
      <w:contextualSpacing w:val="1"/>
    </w:pPr>
  </w:style>
  <w:style w:type="character" w:styleId="Heading1Char" w:customStyle="1">
    <w:name w:val="Heading 1 Char"/>
    <w:basedOn w:val="DefaultParagraphFont"/>
    <w:link w:val="Heading1"/>
    <w:uiPriority w:val="9"/>
    <w:rsid w:val="008B0B8E"/>
    <w:rPr>
      <w:rFonts w:asciiTheme="majorHAnsi" w:cstheme="majorBidi" w:eastAsiaTheme="majorEastAsia" w:hAnsiTheme="majorHAnsi"/>
      <w:color w:val="1f4e79" w:themeColor="accent1" w:themeShade="000080"/>
      <w:sz w:val="36"/>
      <w:szCs w:val="36"/>
    </w:rPr>
  </w:style>
  <w:style w:type="character" w:styleId="Heading2Char" w:customStyle="1">
    <w:name w:val="Heading 2 Char"/>
    <w:basedOn w:val="DefaultParagraphFont"/>
    <w:link w:val="Heading2"/>
    <w:uiPriority w:val="9"/>
    <w:rsid w:val="008B0B8E"/>
    <w:rPr>
      <w:rFonts w:asciiTheme="majorHAnsi" w:cstheme="majorBidi" w:eastAsiaTheme="majorEastAsia" w:hAnsiTheme="majorHAnsi"/>
      <w:color w:val="2e74b5" w:themeColor="accent1" w:themeShade="0000BF"/>
      <w:sz w:val="32"/>
      <w:szCs w:val="32"/>
    </w:rPr>
  </w:style>
  <w:style w:type="character" w:styleId="Heading3Char" w:customStyle="1">
    <w:name w:val="Heading 3 Char"/>
    <w:basedOn w:val="DefaultParagraphFont"/>
    <w:link w:val="Heading3"/>
    <w:uiPriority w:val="9"/>
    <w:rsid w:val="008B0B8E"/>
    <w:rPr>
      <w:rFonts w:asciiTheme="majorHAnsi" w:cstheme="majorBidi" w:eastAsiaTheme="majorEastAsia" w:hAnsiTheme="majorHAnsi"/>
      <w:color w:val="2e74b5" w:themeColor="accent1" w:themeShade="0000BF"/>
      <w:sz w:val="28"/>
      <w:szCs w:val="28"/>
    </w:rPr>
  </w:style>
  <w:style w:type="character" w:styleId="Heading4Char" w:customStyle="1">
    <w:name w:val="Heading 4 Char"/>
    <w:basedOn w:val="DefaultParagraphFont"/>
    <w:link w:val="Heading4"/>
    <w:uiPriority w:val="9"/>
    <w:semiHidden w:val="1"/>
    <w:rsid w:val="008B0B8E"/>
    <w:rPr>
      <w:rFonts w:asciiTheme="majorHAnsi" w:cstheme="majorBidi" w:eastAsiaTheme="majorEastAsia" w:hAnsiTheme="majorHAnsi"/>
      <w:color w:val="2e74b5" w:themeColor="accent1" w:themeShade="0000BF"/>
      <w:sz w:val="24"/>
      <w:szCs w:val="24"/>
    </w:rPr>
  </w:style>
  <w:style w:type="character" w:styleId="Heading5Char" w:customStyle="1">
    <w:name w:val="Heading 5 Char"/>
    <w:basedOn w:val="DefaultParagraphFont"/>
    <w:link w:val="Heading5"/>
    <w:uiPriority w:val="9"/>
    <w:semiHidden w:val="1"/>
    <w:rsid w:val="008B0B8E"/>
    <w:rPr>
      <w:rFonts w:asciiTheme="majorHAnsi" w:cstheme="majorBidi" w:eastAsiaTheme="majorEastAsia" w:hAnsiTheme="majorHAnsi"/>
      <w:caps w:val="1"/>
      <w:color w:val="2e74b5" w:themeColor="accent1" w:themeShade="0000BF"/>
    </w:rPr>
  </w:style>
  <w:style w:type="character" w:styleId="Heading6Char" w:customStyle="1">
    <w:name w:val="Heading 6 Char"/>
    <w:basedOn w:val="DefaultParagraphFont"/>
    <w:link w:val="Heading6"/>
    <w:uiPriority w:val="9"/>
    <w:semiHidden w:val="1"/>
    <w:rsid w:val="008B0B8E"/>
    <w:rPr>
      <w:rFonts w:asciiTheme="majorHAnsi" w:cstheme="majorBidi" w:eastAsiaTheme="majorEastAsia" w:hAnsiTheme="majorHAnsi"/>
      <w:i w:val="1"/>
      <w:iCs w:val="1"/>
      <w:caps w:val="1"/>
      <w:color w:val="1f4e79" w:themeColor="accent1" w:themeShade="000080"/>
    </w:rPr>
  </w:style>
  <w:style w:type="character" w:styleId="Heading7Char" w:customStyle="1">
    <w:name w:val="Heading 7 Char"/>
    <w:basedOn w:val="DefaultParagraphFont"/>
    <w:link w:val="Heading7"/>
    <w:uiPriority w:val="9"/>
    <w:semiHidden w:val="1"/>
    <w:rsid w:val="008B0B8E"/>
    <w:rPr>
      <w:rFonts w:asciiTheme="majorHAnsi" w:cstheme="majorBidi" w:eastAsiaTheme="majorEastAsia" w:hAnsiTheme="majorHAnsi"/>
      <w:b w:val="1"/>
      <w:bCs w:val="1"/>
      <w:color w:val="1f4e79" w:themeColor="accent1" w:themeShade="000080"/>
    </w:rPr>
  </w:style>
  <w:style w:type="character" w:styleId="Heading8Char" w:customStyle="1">
    <w:name w:val="Heading 8 Char"/>
    <w:basedOn w:val="DefaultParagraphFont"/>
    <w:link w:val="Heading8"/>
    <w:uiPriority w:val="9"/>
    <w:semiHidden w:val="1"/>
    <w:rsid w:val="008B0B8E"/>
    <w:rPr>
      <w:rFonts w:asciiTheme="majorHAnsi" w:cstheme="majorBidi" w:eastAsiaTheme="majorEastAsia" w:hAnsiTheme="majorHAnsi"/>
      <w:b w:val="1"/>
      <w:bCs w:val="1"/>
      <w:i w:val="1"/>
      <w:iCs w:val="1"/>
      <w:color w:val="1f4e79" w:themeColor="accent1" w:themeShade="000080"/>
    </w:rPr>
  </w:style>
  <w:style w:type="character" w:styleId="Heading9Char" w:customStyle="1">
    <w:name w:val="Heading 9 Char"/>
    <w:basedOn w:val="DefaultParagraphFont"/>
    <w:link w:val="Heading9"/>
    <w:uiPriority w:val="9"/>
    <w:semiHidden w:val="1"/>
    <w:rsid w:val="008B0B8E"/>
    <w:rPr>
      <w:rFonts w:asciiTheme="majorHAnsi" w:cstheme="majorBidi" w:eastAsiaTheme="majorEastAsia" w:hAnsiTheme="majorHAnsi"/>
      <w:i w:val="1"/>
      <w:iCs w:val="1"/>
      <w:color w:val="1f4e79" w:themeColor="accent1" w:themeShade="000080"/>
    </w:rPr>
  </w:style>
  <w:style w:type="paragraph" w:styleId="Caption">
    <w:name w:val="caption"/>
    <w:basedOn w:val="Normal"/>
    <w:next w:val="Normal"/>
    <w:uiPriority w:val="35"/>
    <w:semiHidden w:val="1"/>
    <w:unhideWhenUsed w:val="1"/>
    <w:qFormat w:val="1"/>
    <w:rsid w:val="008B0B8E"/>
    <w:pPr>
      <w:spacing w:line="240" w:lineRule="auto"/>
    </w:pPr>
    <w:rPr>
      <w:b w:val="1"/>
      <w:bCs w:val="1"/>
      <w:smallCaps w:val="1"/>
      <w:color w:val="44546a" w:themeColor="text2"/>
    </w:rPr>
  </w:style>
  <w:style w:type="paragraph" w:styleId="Title">
    <w:name w:val="Title"/>
    <w:basedOn w:val="Normal"/>
    <w:next w:val="Normal"/>
    <w:link w:val="TitleChar"/>
    <w:uiPriority w:val="10"/>
    <w:qFormat w:val="1"/>
    <w:rsid w:val="008B0B8E"/>
    <w:pPr>
      <w:spacing w:after="0" w:line="204" w:lineRule="auto"/>
      <w:contextualSpacing w:val="1"/>
    </w:pPr>
    <w:rPr>
      <w:rFonts w:asciiTheme="majorHAnsi" w:cstheme="majorBidi" w:eastAsiaTheme="majorEastAsia" w:hAnsiTheme="majorHAnsi"/>
      <w:caps w:val="1"/>
      <w:color w:val="44546a" w:themeColor="text2"/>
      <w:spacing w:val="-15"/>
      <w:sz w:val="72"/>
      <w:szCs w:val="72"/>
    </w:rPr>
  </w:style>
  <w:style w:type="character" w:styleId="TitleChar" w:customStyle="1">
    <w:name w:val="Title Char"/>
    <w:basedOn w:val="DefaultParagraphFont"/>
    <w:link w:val="Title"/>
    <w:uiPriority w:val="10"/>
    <w:rsid w:val="008B0B8E"/>
    <w:rPr>
      <w:rFonts w:asciiTheme="majorHAnsi" w:cstheme="majorBidi" w:eastAsiaTheme="majorEastAsia" w:hAnsiTheme="majorHAnsi"/>
      <w:caps w:val="1"/>
      <w:color w:val="44546a" w:themeColor="text2"/>
      <w:spacing w:val="-15"/>
      <w:sz w:val="72"/>
      <w:szCs w:val="72"/>
    </w:rPr>
  </w:style>
  <w:style w:type="paragraph" w:styleId="Subtitle">
    <w:name w:val="Subtitle"/>
    <w:basedOn w:val="Normal"/>
    <w:next w:val="Normal"/>
    <w:link w:val="SubtitleChar"/>
    <w:uiPriority w:val="11"/>
    <w:qFormat w:val="1"/>
    <w:rsid w:val="008B0B8E"/>
    <w:pPr>
      <w:numPr>
        <w:ilvl w:val="1"/>
      </w:numPr>
      <w:spacing w:after="240" w:line="240" w:lineRule="auto"/>
    </w:pPr>
    <w:rPr>
      <w:rFonts w:asciiTheme="majorHAnsi" w:cstheme="majorBidi" w:eastAsiaTheme="majorEastAsia" w:hAnsiTheme="majorHAnsi"/>
      <w:color w:val="5b9bd5" w:themeColor="accent1"/>
      <w:sz w:val="28"/>
      <w:szCs w:val="28"/>
    </w:rPr>
  </w:style>
  <w:style w:type="character" w:styleId="SubtitleChar" w:customStyle="1">
    <w:name w:val="Subtitle Char"/>
    <w:basedOn w:val="DefaultParagraphFont"/>
    <w:link w:val="Subtitle"/>
    <w:uiPriority w:val="11"/>
    <w:rsid w:val="008B0B8E"/>
    <w:rPr>
      <w:rFonts w:asciiTheme="majorHAnsi" w:cstheme="majorBidi" w:eastAsiaTheme="majorEastAsia" w:hAnsiTheme="majorHAnsi"/>
      <w:color w:val="5b9bd5" w:themeColor="accent1"/>
      <w:sz w:val="28"/>
      <w:szCs w:val="28"/>
    </w:rPr>
  </w:style>
  <w:style w:type="character" w:styleId="Strong">
    <w:name w:val="Strong"/>
    <w:basedOn w:val="DefaultParagraphFont"/>
    <w:uiPriority w:val="22"/>
    <w:qFormat w:val="1"/>
    <w:rsid w:val="008B0B8E"/>
    <w:rPr>
      <w:b w:val="1"/>
      <w:bCs w:val="1"/>
    </w:rPr>
  </w:style>
  <w:style w:type="character" w:styleId="Emphasis">
    <w:name w:val="Emphasis"/>
    <w:basedOn w:val="DefaultParagraphFont"/>
    <w:uiPriority w:val="20"/>
    <w:qFormat w:val="1"/>
    <w:rsid w:val="008B0B8E"/>
    <w:rPr>
      <w:i w:val="1"/>
      <w:iCs w:val="1"/>
    </w:rPr>
  </w:style>
  <w:style w:type="paragraph" w:styleId="NoSpacing">
    <w:name w:val="No Spacing"/>
    <w:uiPriority w:val="1"/>
    <w:qFormat w:val="1"/>
    <w:rsid w:val="008B0B8E"/>
    <w:pPr>
      <w:spacing w:after="0" w:line="240" w:lineRule="auto"/>
    </w:pPr>
  </w:style>
  <w:style w:type="paragraph" w:styleId="Quote">
    <w:name w:val="Quote"/>
    <w:basedOn w:val="Normal"/>
    <w:next w:val="Normal"/>
    <w:link w:val="QuoteChar"/>
    <w:uiPriority w:val="29"/>
    <w:qFormat w:val="1"/>
    <w:rsid w:val="008B0B8E"/>
    <w:pPr>
      <w:spacing w:after="120" w:before="120"/>
      <w:ind w:left="720"/>
    </w:pPr>
    <w:rPr>
      <w:color w:val="44546a" w:themeColor="text2"/>
      <w:sz w:val="24"/>
      <w:szCs w:val="24"/>
    </w:rPr>
  </w:style>
  <w:style w:type="character" w:styleId="QuoteChar" w:customStyle="1">
    <w:name w:val="Quote Char"/>
    <w:basedOn w:val="DefaultParagraphFont"/>
    <w:link w:val="Quote"/>
    <w:uiPriority w:val="29"/>
    <w:rsid w:val="008B0B8E"/>
    <w:rPr>
      <w:color w:val="44546a" w:themeColor="text2"/>
      <w:sz w:val="24"/>
      <w:szCs w:val="24"/>
    </w:rPr>
  </w:style>
  <w:style w:type="paragraph" w:styleId="IntenseQuote">
    <w:name w:val="Intense Quote"/>
    <w:basedOn w:val="Normal"/>
    <w:next w:val="Normal"/>
    <w:link w:val="IntenseQuoteChar"/>
    <w:uiPriority w:val="30"/>
    <w:qFormat w:val="1"/>
    <w:rsid w:val="008B0B8E"/>
    <w:pPr>
      <w:spacing w:after="240" w:before="100" w:beforeAutospacing="1" w:line="240" w:lineRule="auto"/>
      <w:ind w:left="720"/>
      <w:jc w:val="center"/>
    </w:pPr>
    <w:rPr>
      <w:rFonts w:asciiTheme="majorHAnsi" w:cstheme="majorBidi" w:eastAsiaTheme="majorEastAsia" w:hAnsiTheme="majorHAnsi"/>
      <w:color w:val="44546a" w:themeColor="text2"/>
      <w:spacing w:val="-6"/>
      <w:sz w:val="32"/>
      <w:szCs w:val="32"/>
    </w:rPr>
  </w:style>
  <w:style w:type="character" w:styleId="IntenseQuoteChar" w:customStyle="1">
    <w:name w:val="Intense Quote Char"/>
    <w:basedOn w:val="DefaultParagraphFont"/>
    <w:link w:val="IntenseQuote"/>
    <w:uiPriority w:val="30"/>
    <w:rsid w:val="008B0B8E"/>
    <w:rPr>
      <w:rFonts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val="1"/>
    <w:rsid w:val="008B0B8E"/>
    <w:rPr>
      <w:i w:val="1"/>
      <w:iCs w:val="1"/>
      <w:color w:val="595959" w:themeColor="text1" w:themeTint="0000A6"/>
    </w:rPr>
  </w:style>
  <w:style w:type="character" w:styleId="IntenseEmphasis">
    <w:name w:val="Intense Emphasis"/>
    <w:basedOn w:val="DefaultParagraphFont"/>
    <w:uiPriority w:val="21"/>
    <w:qFormat w:val="1"/>
    <w:rsid w:val="008B0B8E"/>
    <w:rPr>
      <w:b w:val="1"/>
      <w:bCs w:val="1"/>
      <w:i w:val="1"/>
      <w:iCs w:val="1"/>
    </w:rPr>
  </w:style>
  <w:style w:type="character" w:styleId="SubtleReference">
    <w:name w:val="Subtle Reference"/>
    <w:basedOn w:val="DefaultParagraphFont"/>
    <w:uiPriority w:val="31"/>
    <w:qFormat w:val="1"/>
    <w:rsid w:val="008B0B8E"/>
    <w:rPr>
      <w:smallCaps w:val="1"/>
      <w:color w:val="595959" w:themeColor="text1" w:themeTint="0000A6"/>
      <w:u w:color="7f7f7f" w:themeColor="text1" w:themeTint="000080" w:val="none"/>
      <w:bdr w:color="auto" w:space="0" w:sz="0" w:val="none"/>
    </w:rPr>
  </w:style>
  <w:style w:type="character" w:styleId="IntenseReference">
    <w:name w:val="Intense Reference"/>
    <w:basedOn w:val="DefaultParagraphFont"/>
    <w:uiPriority w:val="32"/>
    <w:qFormat w:val="1"/>
    <w:rsid w:val="008B0B8E"/>
    <w:rPr>
      <w:b w:val="1"/>
      <w:bCs w:val="1"/>
      <w:smallCaps w:val="1"/>
      <w:color w:val="44546a" w:themeColor="text2"/>
      <w:u w:val="single"/>
    </w:rPr>
  </w:style>
  <w:style w:type="character" w:styleId="BookTitle">
    <w:name w:val="Book Title"/>
    <w:basedOn w:val="DefaultParagraphFont"/>
    <w:uiPriority w:val="33"/>
    <w:qFormat w:val="1"/>
    <w:rsid w:val="008B0B8E"/>
    <w:rPr>
      <w:b w:val="1"/>
      <w:bCs w:val="1"/>
      <w:smallCaps w:val="1"/>
      <w:spacing w:val="10"/>
    </w:rPr>
  </w:style>
  <w:style w:type="paragraph" w:styleId="TOCHeading">
    <w:name w:val="TOC Heading"/>
    <w:basedOn w:val="Heading1"/>
    <w:next w:val="Normal"/>
    <w:uiPriority w:val="39"/>
    <w:semiHidden w:val="1"/>
    <w:unhideWhenUsed w:val="1"/>
    <w:qFormat w:val="1"/>
    <w:rsid w:val="008B0B8E"/>
    <w:pPr>
      <w:outlineLvl w:val="9"/>
    </w:pPr>
  </w:style>
  <w:style w:type="character" w:styleId="Hyperlink">
    <w:name w:val="Hyperlink"/>
    <w:basedOn w:val="DefaultParagraphFont"/>
    <w:uiPriority w:val="99"/>
    <w:unhideWhenUsed w:val="1"/>
    <w:rsid w:val="00AE5052"/>
    <w:rPr>
      <w:color w:val="0563c1" w:themeColor="hyperlink"/>
      <w:u w:val="single"/>
    </w:rPr>
  </w:style>
  <w:style w:type="paragraph" w:styleId="Subtitle">
    <w:name w:val="Subtitle"/>
    <w:basedOn w:val="Normal"/>
    <w:next w:val="Normal"/>
    <w:pPr>
      <w:spacing w:after="240" w:line="240" w:lineRule="auto"/>
    </w:pPr>
    <w:rPr>
      <w:rFonts w:ascii="Calibri" w:cs="Calibri" w:eastAsia="Calibri" w:hAnsi="Calibri"/>
      <w:color w:val="5b9bd5"/>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somethingaboutorange.com/first-mile-last-mile-problem/" TargetMode="External"/><Relationship Id="rId10" Type="http://schemas.openxmlformats.org/officeDocument/2006/relationships/hyperlink" Target="https://medium.com/@sanjayaben/authentication-as-a-service-for-enterprise-applications-828540f74c9b" TargetMode="External"/><Relationship Id="rId13" Type="http://schemas.openxmlformats.org/officeDocument/2006/relationships/hyperlink" Target="https://stackoverflow.com/questions/19889617/open-trip-planner-scalibility-or-an-alternative-library" TargetMode="External"/><Relationship Id="rId12" Type="http://schemas.openxmlformats.org/officeDocument/2006/relationships/hyperlink" Target="https://core.ac.uk/download/pdf/8229398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eycloak/keycloa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NABSA/gbfs/blob/master/systems.csv" TargetMode="External"/><Relationship Id="rId8" Type="http://schemas.openxmlformats.org/officeDocument/2006/relationships/hyperlink" Target="https://www.keycloak.org/docs/latest/securing_app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Gp5mAPEXDYQCCTMj55EoHVC7Fg==">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2019-12-18T04:29:00Z</dcterms:created>
  <dc:creator>Jothiraj, Parthiban (P.)</dc:creator>
</cp:coreProperties>
</file>