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4BE" w:rsidRPr="00AC30AA" w:rsidRDefault="000954BE" w:rsidP="006A3D1F">
      <w:pPr>
        <w:pBdr>
          <w:bottom w:val="thickThinSmallGap" w:sz="24" w:space="1" w:color="auto"/>
        </w:pBdr>
        <w:spacing w:before="0" w:beforeAutospacing="0" w:after="0" w:afterAutospacing="0"/>
        <w:ind w:firstLine="0"/>
        <w:jc w:val="center"/>
        <w:rPr>
          <w:rFonts w:ascii="Times New Roman" w:hAnsi="Times New Roman"/>
          <w:b/>
          <w:bCs/>
          <w:color w:val="000000" w:themeColor="text1"/>
          <w:sz w:val="36"/>
          <w:szCs w:val="36"/>
        </w:rPr>
      </w:pPr>
      <w:r w:rsidRPr="00AC30AA">
        <w:rPr>
          <w:rFonts w:ascii="Times New Roman" w:hAnsi="Times New Roman"/>
          <w:b/>
          <w:bCs/>
          <w:color w:val="000000" w:themeColor="text1"/>
          <w:sz w:val="36"/>
          <w:szCs w:val="36"/>
        </w:rPr>
        <w:t>CHAPTER IV</w:t>
      </w:r>
    </w:p>
    <w:p w:rsidR="000954BE" w:rsidRPr="00AC30AA" w:rsidRDefault="00183370" w:rsidP="006A3D1F">
      <w:pPr>
        <w:pStyle w:val="Heading1"/>
        <w:pBdr>
          <w:bottom w:val="thickThinSmallGap" w:sz="24" w:space="1" w:color="auto"/>
        </w:pBdr>
        <w:spacing w:before="0" w:beforeAutospacing="0" w:after="0" w:afterAutospacing="0"/>
        <w:ind w:firstLine="0"/>
        <w:rPr>
          <w:rFonts w:ascii="Times New Roman" w:hAnsi="Times New Roman"/>
          <w:bCs w:val="0"/>
          <w:sz w:val="36"/>
          <w:szCs w:val="36"/>
        </w:rPr>
      </w:pPr>
      <w:r w:rsidRPr="00AC30AA">
        <w:rPr>
          <w:rFonts w:ascii="Times New Roman" w:hAnsi="Times New Roman"/>
          <w:bCs w:val="0"/>
          <w:sz w:val="36"/>
          <w:szCs w:val="36"/>
        </w:rPr>
        <w:t>RESULTS AND DISCUSSION</w:t>
      </w:r>
    </w:p>
    <w:p w:rsidR="000954BE" w:rsidRPr="00AC30AA" w:rsidRDefault="000954BE" w:rsidP="006A3D1F">
      <w:pPr>
        <w:spacing w:before="0" w:beforeAutospacing="0" w:after="0" w:afterAutospacing="0"/>
        <w:rPr>
          <w:rFonts w:ascii="Times New Roman" w:hAnsi="Times New Roman"/>
          <w:color w:val="000000" w:themeColor="text1"/>
          <w:lang w:bidi="ar-SA"/>
        </w:rPr>
      </w:pPr>
    </w:p>
    <w:p w:rsidR="000954BE" w:rsidRPr="00AC30AA" w:rsidRDefault="000954BE" w:rsidP="000954BE">
      <w:pPr>
        <w:rPr>
          <w:rFonts w:ascii="Times New Roman" w:hAnsi="Times New Roman"/>
          <w:color w:val="000000" w:themeColor="text1"/>
          <w:sz w:val="24"/>
        </w:rPr>
      </w:pPr>
      <w:r w:rsidRPr="00AC30AA">
        <w:rPr>
          <w:rFonts w:ascii="Times New Roman" w:hAnsi="Times New Roman"/>
          <w:color w:val="000000" w:themeColor="text1"/>
          <w:sz w:val="24"/>
        </w:rPr>
        <w:t xml:space="preserve">The experiment was conducted at Instructional Farm, Soil and Water Conservation Engineering Department, College of Agricultural Engineering and Technology, Junagadh Agricultural University, Junagadh to develop a smart runoff measurement system for measurement of runoff depth and send data to webpage for storing and visualization. The observed data were analyzed to evaluate the performance of ultrasonic sensors, and the results obtained are discussed in this chapter.    </w:t>
      </w:r>
    </w:p>
    <w:p w:rsidR="00AF73A6" w:rsidRPr="00AC30AA" w:rsidRDefault="00AF73A6">
      <w:pPr>
        <w:rPr>
          <w:rFonts w:ascii="Times New Roman" w:hAnsi="Times New Roman"/>
          <w:color w:val="000000" w:themeColor="text1"/>
        </w:rPr>
      </w:pPr>
    </w:p>
    <w:p w:rsidR="008F3514" w:rsidRPr="00A5223D" w:rsidRDefault="000954BE" w:rsidP="00A5223D">
      <w:pPr>
        <w:ind w:firstLine="0"/>
        <w:rPr>
          <w:rFonts w:ascii="Times New Roman" w:hAnsi="Times New Roman"/>
          <w:b/>
          <w:bCs/>
          <w:color w:val="000000" w:themeColor="text1"/>
          <w:sz w:val="26"/>
          <w:szCs w:val="26"/>
        </w:rPr>
      </w:pPr>
      <w:r w:rsidRPr="00AC30AA">
        <w:rPr>
          <w:rFonts w:ascii="Times New Roman" w:hAnsi="Times New Roman"/>
          <w:b/>
          <w:bCs/>
          <w:color w:val="000000" w:themeColor="text1"/>
          <w:sz w:val="26"/>
          <w:szCs w:val="26"/>
        </w:rPr>
        <w:t xml:space="preserve">4.1 </w:t>
      </w:r>
      <w:r w:rsidR="008F3514" w:rsidRPr="00AC30AA">
        <w:rPr>
          <w:rFonts w:ascii="Times New Roman" w:hAnsi="Times New Roman"/>
          <w:b/>
          <w:bCs/>
          <w:color w:val="000000" w:themeColor="text1"/>
          <w:sz w:val="26"/>
          <w:szCs w:val="26"/>
        </w:rPr>
        <w:t xml:space="preserve">Smart runoff measurement system </w:t>
      </w:r>
    </w:p>
    <w:p w:rsidR="000954BE" w:rsidRPr="00AC30AA" w:rsidRDefault="000954BE" w:rsidP="000954BE">
      <w:pPr>
        <w:rPr>
          <w:rFonts w:ascii="Times New Roman" w:hAnsi="Times New Roman"/>
          <w:color w:val="000000" w:themeColor="text1"/>
          <w:sz w:val="24"/>
        </w:rPr>
      </w:pPr>
      <w:r w:rsidRPr="00AC30AA">
        <w:rPr>
          <w:rFonts w:ascii="Times New Roman" w:hAnsi="Times New Roman"/>
          <w:color w:val="000000" w:themeColor="text1"/>
          <w:sz w:val="24"/>
        </w:rPr>
        <w:t xml:space="preserve">Smart runoff measurement system has been developed to measure runoff depth or runoff volume in </w:t>
      </w:r>
      <w:r w:rsidRPr="00AC30AA">
        <w:rPr>
          <w:rFonts w:ascii="Times New Roman" w:hAnsi="Times New Roman"/>
          <w:color w:val="000000" w:themeColor="text1"/>
          <w:sz w:val="24"/>
          <w:shd w:val="clear" w:color="auto" w:fill="FFFFFF"/>
        </w:rPr>
        <w:t>pre-decided</w:t>
      </w:r>
      <w:r w:rsidRPr="00AC30AA">
        <w:rPr>
          <w:rFonts w:ascii="Times New Roman" w:hAnsi="Times New Roman"/>
          <w:color w:val="000000" w:themeColor="text1"/>
          <w:sz w:val="24"/>
        </w:rPr>
        <w:t xml:space="preserve"> interval of time at runoff plot. It is dire need to develop the smart runoff measurement controller which works independently using Internet of Things(IoT). The user</w:t>
      </w:r>
      <w:r w:rsidR="006A3D1F">
        <w:rPr>
          <w:rFonts w:ascii="Times New Roman" w:hAnsi="Times New Roman"/>
          <w:color w:val="000000" w:themeColor="text1"/>
          <w:sz w:val="24"/>
        </w:rPr>
        <w:t>-</w:t>
      </w:r>
      <w:r w:rsidRPr="00AC30AA">
        <w:rPr>
          <w:rFonts w:ascii="Times New Roman" w:hAnsi="Times New Roman"/>
          <w:color w:val="000000" w:themeColor="text1"/>
          <w:sz w:val="24"/>
        </w:rPr>
        <w:t>friendly third party website is used to monitor the system remotely as well as minimize human intervention.</w:t>
      </w:r>
    </w:p>
    <w:p w:rsidR="00183370" w:rsidRDefault="000954BE" w:rsidP="006A3D1F">
      <w:pPr>
        <w:rPr>
          <w:rFonts w:ascii="Times New Roman" w:hAnsi="Times New Roman"/>
          <w:color w:val="000000" w:themeColor="text1"/>
          <w:sz w:val="24"/>
        </w:rPr>
      </w:pPr>
      <w:r w:rsidRPr="00AC30AA">
        <w:rPr>
          <w:rFonts w:ascii="Times New Roman" w:hAnsi="Times New Roman"/>
          <w:color w:val="000000" w:themeColor="text1"/>
          <w:sz w:val="24"/>
        </w:rPr>
        <w:t>The developed smart system required very low power. The 12 V and 5 V DC battery power is supplied to controller from solar</w:t>
      </w:r>
      <w:r w:rsidR="006A3D1F">
        <w:rPr>
          <w:rFonts w:ascii="Times New Roman" w:hAnsi="Times New Roman"/>
          <w:color w:val="000000" w:themeColor="text1"/>
          <w:sz w:val="24"/>
        </w:rPr>
        <w:t>-</w:t>
      </w:r>
      <w:r w:rsidRPr="00AC30AA">
        <w:rPr>
          <w:rFonts w:ascii="Times New Roman" w:hAnsi="Times New Roman"/>
          <w:color w:val="000000" w:themeColor="text1"/>
          <w:sz w:val="24"/>
        </w:rPr>
        <w:t>generated power unit to remain it always in ON condition. The Wi-Fi modules start searching for Wi-Fi network</w:t>
      </w:r>
      <w:r w:rsidR="006A3D1F">
        <w:rPr>
          <w:rFonts w:ascii="Times New Roman" w:hAnsi="Times New Roman"/>
          <w:color w:val="000000" w:themeColor="text1"/>
          <w:sz w:val="24"/>
        </w:rPr>
        <w:t>s</w:t>
      </w:r>
      <w:r w:rsidRPr="00AC30AA">
        <w:rPr>
          <w:rFonts w:ascii="Times New Roman" w:hAnsi="Times New Roman"/>
          <w:color w:val="000000" w:themeColor="text1"/>
          <w:sz w:val="24"/>
        </w:rPr>
        <w:t xml:space="preserve"> as soon as the power is available to the controller and once it finds the given SSID and PASSWORD, it gets connected to Wi-Fi. Ultrasonic sensors get command from controller to measure depth of runoff water in runoff tank in pre-decided interval of time. Raw data from sensor is sent to </w:t>
      </w:r>
      <w:r w:rsidR="006A3D1F">
        <w:rPr>
          <w:rFonts w:ascii="Times New Roman" w:hAnsi="Times New Roman"/>
          <w:color w:val="000000" w:themeColor="text1"/>
          <w:sz w:val="24"/>
        </w:rPr>
        <w:t xml:space="preserve">the </w:t>
      </w:r>
      <w:r w:rsidRPr="00AC30AA">
        <w:rPr>
          <w:rFonts w:ascii="Times New Roman" w:hAnsi="Times New Roman"/>
          <w:color w:val="000000" w:themeColor="text1"/>
          <w:sz w:val="24"/>
        </w:rPr>
        <w:t xml:space="preserve">microcontroller for processing, which is done by various functions. Processed data is sent to NodeMCU via I2C serial communication protocol from </w:t>
      </w:r>
      <w:r w:rsidR="006A3D1F">
        <w:rPr>
          <w:rFonts w:ascii="Times New Roman" w:hAnsi="Times New Roman"/>
          <w:color w:val="000000" w:themeColor="text1"/>
          <w:sz w:val="24"/>
        </w:rPr>
        <w:t xml:space="preserve">the </w:t>
      </w:r>
      <w:r w:rsidRPr="00AC30AA">
        <w:rPr>
          <w:rFonts w:ascii="Times New Roman" w:hAnsi="Times New Roman"/>
          <w:color w:val="000000" w:themeColor="text1"/>
          <w:sz w:val="24"/>
        </w:rPr>
        <w:t>microcontroller. NodeMCU published data into third party website for visualization and cloud storage purpose</w:t>
      </w:r>
      <w:r w:rsidR="006A3D1F">
        <w:rPr>
          <w:rFonts w:ascii="Times New Roman" w:hAnsi="Times New Roman"/>
          <w:color w:val="000000" w:themeColor="text1"/>
          <w:sz w:val="24"/>
        </w:rPr>
        <w:t>s</w:t>
      </w:r>
      <w:r w:rsidRPr="00AC30AA">
        <w:rPr>
          <w:rFonts w:ascii="Times New Roman" w:hAnsi="Times New Roman"/>
          <w:color w:val="000000" w:themeColor="text1"/>
          <w:sz w:val="24"/>
        </w:rPr>
        <w:t>. The data which is stored in this website can be download</w:t>
      </w:r>
      <w:r w:rsidR="00E97881" w:rsidRPr="00AC30AA">
        <w:rPr>
          <w:rFonts w:ascii="Times New Roman" w:hAnsi="Times New Roman"/>
          <w:color w:val="000000" w:themeColor="text1"/>
          <w:sz w:val="24"/>
        </w:rPr>
        <w:t>ed</w:t>
      </w:r>
      <w:r w:rsidRPr="00AC30AA">
        <w:rPr>
          <w:rFonts w:ascii="Times New Roman" w:hAnsi="Times New Roman"/>
          <w:color w:val="000000" w:themeColor="text1"/>
          <w:sz w:val="24"/>
        </w:rPr>
        <w:t xml:space="preserve"> easily and </w:t>
      </w:r>
      <w:r w:rsidR="00E97881" w:rsidRPr="00AC30AA">
        <w:rPr>
          <w:rFonts w:ascii="Times New Roman" w:hAnsi="Times New Roman"/>
          <w:color w:val="000000" w:themeColor="text1"/>
          <w:sz w:val="24"/>
        </w:rPr>
        <w:t xml:space="preserve">it can be </w:t>
      </w:r>
      <w:r w:rsidRPr="00AC30AA">
        <w:rPr>
          <w:rFonts w:ascii="Times New Roman" w:hAnsi="Times New Roman"/>
          <w:color w:val="000000" w:themeColor="text1"/>
          <w:sz w:val="24"/>
        </w:rPr>
        <w:t>analyze</w:t>
      </w:r>
      <w:r w:rsidR="00E97881" w:rsidRPr="00AC30AA">
        <w:rPr>
          <w:rFonts w:ascii="Times New Roman" w:hAnsi="Times New Roman"/>
          <w:color w:val="000000" w:themeColor="text1"/>
          <w:sz w:val="24"/>
        </w:rPr>
        <w:t>d</w:t>
      </w:r>
      <w:r w:rsidRPr="00AC30AA">
        <w:rPr>
          <w:rFonts w:ascii="Times New Roman" w:hAnsi="Times New Roman"/>
          <w:color w:val="000000" w:themeColor="text1"/>
          <w:sz w:val="24"/>
        </w:rPr>
        <w:t xml:space="preserve"> and also generate hydrograph. </w:t>
      </w:r>
    </w:p>
    <w:p w:rsidR="006A3D1F" w:rsidRPr="00AC30AA" w:rsidRDefault="006A3D1F" w:rsidP="006A3D1F">
      <w:pPr>
        <w:rPr>
          <w:rFonts w:ascii="Times New Roman" w:hAnsi="Times New Roman"/>
          <w:color w:val="000000" w:themeColor="text1"/>
          <w:sz w:val="24"/>
        </w:rPr>
      </w:pPr>
    </w:p>
    <w:p w:rsidR="00183370" w:rsidRPr="00AC30AA" w:rsidRDefault="00183370" w:rsidP="006A3D1F">
      <w:pPr>
        <w:ind w:firstLine="0"/>
        <w:rPr>
          <w:rFonts w:ascii="Times New Roman" w:hAnsi="Times New Roman"/>
          <w:color w:val="000000" w:themeColor="text1"/>
          <w:sz w:val="24"/>
        </w:rPr>
      </w:pPr>
    </w:p>
    <w:p w:rsidR="00C031CE" w:rsidRDefault="00C031CE" w:rsidP="00183370">
      <w:pPr>
        <w:ind w:firstLine="0"/>
        <w:jc w:val="left"/>
        <w:rPr>
          <w:rFonts w:ascii="Times New Roman" w:hAnsi="Times New Roman"/>
          <w:b/>
          <w:bCs/>
          <w:color w:val="000000" w:themeColor="text1"/>
          <w:sz w:val="26"/>
          <w:szCs w:val="26"/>
        </w:rPr>
      </w:pPr>
    </w:p>
    <w:p w:rsidR="00183370" w:rsidRPr="00AC30AA" w:rsidRDefault="00183370" w:rsidP="00183370">
      <w:pPr>
        <w:ind w:firstLine="0"/>
        <w:jc w:val="left"/>
        <w:rPr>
          <w:rFonts w:ascii="Times New Roman" w:hAnsi="Times New Roman"/>
          <w:b/>
          <w:bCs/>
          <w:color w:val="000000" w:themeColor="text1"/>
          <w:sz w:val="26"/>
          <w:szCs w:val="26"/>
        </w:rPr>
      </w:pPr>
      <w:r w:rsidRPr="00AC30AA">
        <w:rPr>
          <w:rFonts w:ascii="Times New Roman" w:hAnsi="Times New Roman"/>
          <w:b/>
          <w:bCs/>
          <w:color w:val="000000" w:themeColor="text1"/>
          <w:sz w:val="26"/>
          <w:szCs w:val="26"/>
        </w:rPr>
        <w:lastRenderedPageBreak/>
        <w:t xml:space="preserve">4.1.1 Flow chart of working of smart runoff measurement system: </w:t>
      </w:r>
    </w:p>
    <w:p w:rsidR="00E97881" w:rsidRPr="00AC30AA" w:rsidRDefault="00E97881" w:rsidP="00E97881">
      <w:pPr>
        <w:rPr>
          <w:rFonts w:ascii="Times New Roman" w:hAnsi="Times New Roman"/>
          <w:color w:val="000000" w:themeColor="text1"/>
          <w:sz w:val="24"/>
        </w:rPr>
      </w:pPr>
      <w:r w:rsidRPr="00AC30AA">
        <w:rPr>
          <w:rFonts w:ascii="Times New Roman" w:hAnsi="Times New Roman"/>
          <w:color w:val="000000" w:themeColor="text1"/>
          <w:sz w:val="24"/>
        </w:rPr>
        <w:t xml:space="preserve">Flow chart of working of smart runoff measurement system is given in </w:t>
      </w:r>
      <w:r w:rsidR="006A3D1F">
        <w:rPr>
          <w:rFonts w:ascii="Times New Roman" w:hAnsi="Times New Roman"/>
          <w:color w:val="000000" w:themeColor="text1"/>
          <w:sz w:val="24"/>
        </w:rPr>
        <w:t xml:space="preserve">the </w:t>
      </w:r>
      <w:r w:rsidRPr="00AC30AA">
        <w:rPr>
          <w:rFonts w:ascii="Times New Roman" w:hAnsi="Times New Roman"/>
          <w:color w:val="000000" w:themeColor="text1"/>
          <w:sz w:val="24"/>
        </w:rPr>
        <w:t>flow chart depicted in Fig. 4.1.</w:t>
      </w:r>
    </w:p>
    <w:p w:rsidR="00183370" w:rsidRPr="00AC30AA" w:rsidRDefault="00183370" w:rsidP="00183370">
      <w:pPr>
        <w:ind w:firstLine="0"/>
        <w:rPr>
          <w:rFonts w:ascii="Times New Roman" w:hAnsi="Times New Roman"/>
          <w:color w:val="000000" w:themeColor="text1"/>
          <w:sz w:val="24"/>
        </w:rPr>
      </w:pPr>
    </w:p>
    <w:p w:rsidR="006A3D1F" w:rsidRDefault="006A3D1F" w:rsidP="00183370">
      <w:pPr>
        <w:ind w:firstLine="0"/>
        <w:jc w:val="center"/>
        <w:rPr>
          <w:rFonts w:ascii="Times New Roman" w:hAnsi="Times New Roman"/>
          <w:b/>
          <w:bCs/>
          <w:color w:val="000000" w:themeColor="text1"/>
          <w:sz w:val="24"/>
        </w:rPr>
      </w:pPr>
      <w:r w:rsidRPr="00AC30AA">
        <w:rPr>
          <w:rFonts w:ascii="Times New Roman" w:hAnsi="Times New Roman"/>
          <w:noProof/>
          <w:color w:val="000000" w:themeColor="text1"/>
          <w:sz w:val="24"/>
          <w:lang w:bidi="hi-IN"/>
        </w:rPr>
        <w:drawing>
          <wp:inline distT="0" distB="0" distL="0" distR="0">
            <wp:extent cx="5276909" cy="6705600"/>
            <wp:effectExtent l="19050" t="0" r="0" b="0"/>
            <wp:docPr id="2" name="Picture 0"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8"/>
                    <a:stretch>
                      <a:fillRect/>
                    </a:stretch>
                  </pic:blipFill>
                  <pic:spPr>
                    <a:xfrm>
                      <a:off x="0" y="0"/>
                      <a:ext cx="5274310" cy="6702297"/>
                    </a:xfrm>
                    <a:prstGeom prst="rect">
                      <a:avLst/>
                    </a:prstGeom>
                  </pic:spPr>
                </pic:pic>
              </a:graphicData>
            </a:graphic>
          </wp:inline>
        </w:drawing>
      </w:r>
    </w:p>
    <w:p w:rsidR="006A3D1F" w:rsidRDefault="006A3D1F" w:rsidP="006A3D1F">
      <w:pPr>
        <w:ind w:firstLine="0"/>
        <w:jc w:val="center"/>
        <w:rPr>
          <w:rFonts w:ascii="Times New Roman" w:hAnsi="Times New Roman"/>
          <w:b/>
          <w:bCs/>
          <w:color w:val="000000" w:themeColor="text1"/>
          <w:sz w:val="24"/>
        </w:rPr>
      </w:pPr>
    </w:p>
    <w:p w:rsidR="00183370" w:rsidRPr="00AC30AA" w:rsidRDefault="00183370" w:rsidP="006A3D1F">
      <w:pPr>
        <w:ind w:firstLine="0"/>
        <w:jc w:val="center"/>
        <w:rPr>
          <w:rFonts w:ascii="Times New Roman" w:hAnsi="Times New Roman"/>
          <w:b/>
          <w:bCs/>
          <w:color w:val="000000" w:themeColor="text1"/>
          <w:sz w:val="24"/>
        </w:rPr>
      </w:pPr>
      <w:r w:rsidRPr="00AC30AA">
        <w:rPr>
          <w:rFonts w:ascii="Times New Roman" w:hAnsi="Times New Roman"/>
          <w:b/>
          <w:bCs/>
          <w:color w:val="000000" w:themeColor="text1"/>
          <w:sz w:val="24"/>
        </w:rPr>
        <w:t>Fig 4.1 Flow chart of working of smart runoff measurement system</w:t>
      </w:r>
    </w:p>
    <w:p w:rsidR="006A3D1F" w:rsidRDefault="006A3D1F" w:rsidP="00BA7EA9">
      <w:pPr>
        <w:ind w:firstLine="0"/>
        <w:rPr>
          <w:rFonts w:ascii="Times New Roman" w:hAnsi="Times New Roman"/>
          <w:b/>
          <w:bCs/>
          <w:color w:val="000000" w:themeColor="text1"/>
          <w:sz w:val="26"/>
          <w:szCs w:val="26"/>
          <w:lang w:val="en-IN"/>
        </w:rPr>
      </w:pPr>
    </w:p>
    <w:p w:rsidR="00BA7EA9" w:rsidRPr="00C031CE" w:rsidRDefault="00BA7EA9" w:rsidP="00BA7EA9">
      <w:pPr>
        <w:ind w:firstLine="0"/>
        <w:rPr>
          <w:rFonts w:ascii="Times New Roman" w:hAnsi="Times New Roman"/>
          <w:b/>
          <w:bCs/>
          <w:color w:val="000000" w:themeColor="text1"/>
          <w:sz w:val="26"/>
          <w:szCs w:val="26"/>
          <w:lang w:val="en-IN"/>
        </w:rPr>
      </w:pPr>
      <w:r w:rsidRPr="00AC30AA">
        <w:rPr>
          <w:rFonts w:ascii="Times New Roman" w:hAnsi="Times New Roman"/>
          <w:b/>
          <w:bCs/>
          <w:color w:val="000000" w:themeColor="text1"/>
          <w:sz w:val="26"/>
          <w:szCs w:val="26"/>
          <w:lang w:val="en-IN"/>
        </w:rPr>
        <w:lastRenderedPageBreak/>
        <w:t>4.2 Validation of Ultrasonic Sensor</w:t>
      </w:r>
    </w:p>
    <w:p w:rsidR="00BA7EA9" w:rsidRPr="00AC30AA" w:rsidRDefault="00BA7EA9" w:rsidP="00BA7EA9">
      <w:pPr>
        <w:rPr>
          <w:rFonts w:ascii="Times New Roman" w:hAnsi="Times New Roman"/>
          <w:color w:val="000000" w:themeColor="text1"/>
          <w:sz w:val="24"/>
          <w:lang w:val="en-IN"/>
        </w:rPr>
      </w:pPr>
      <w:r w:rsidRPr="00AC30AA">
        <w:rPr>
          <w:rFonts w:ascii="Times New Roman" w:hAnsi="Times New Roman"/>
          <w:color w:val="000000" w:themeColor="text1"/>
          <w:sz w:val="24"/>
          <w:lang w:val="en-IN"/>
        </w:rPr>
        <w:t xml:space="preserve">Ultrasonic sensor transmits </w:t>
      </w:r>
      <w:r w:rsidR="006A3D1F">
        <w:rPr>
          <w:rFonts w:ascii="Times New Roman" w:hAnsi="Times New Roman"/>
          <w:color w:val="000000" w:themeColor="text1"/>
          <w:sz w:val="24"/>
          <w:lang w:val="en-IN"/>
        </w:rPr>
        <w:t xml:space="preserve">an </w:t>
      </w:r>
      <w:r w:rsidRPr="00AC30AA">
        <w:rPr>
          <w:rFonts w:ascii="Times New Roman" w:hAnsi="Times New Roman"/>
          <w:color w:val="000000" w:themeColor="text1"/>
          <w:sz w:val="24"/>
          <w:lang w:val="en-IN"/>
        </w:rPr>
        <w:t xml:space="preserve">ultrasonic sound pulse when we give 10 microseconds pulse to trigger pin. This ultrasonic pulse is reflected if any obstacles are coming on its way. Receiver listens to this ultrasonic pulse and calculates </w:t>
      </w:r>
      <w:r w:rsidR="006A3D1F">
        <w:rPr>
          <w:rFonts w:ascii="Times New Roman" w:hAnsi="Times New Roman"/>
          <w:color w:val="000000" w:themeColor="text1"/>
          <w:sz w:val="24"/>
          <w:lang w:val="en-IN"/>
        </w:rPr>
        <w:t xml:space="preserve">the </w:t>
      </w:r>
      <w:r w:rsidRPr="00AC30AA">
        <w:rPr>
          <w:rFonts w:ascii="Times New Roman" w:hAnsi="Times New Roman"/>
          <w:color w:val="000000" w:themeColor="text1"/>
          <w:sz w:val="24"/>
          <w:lang w:val="en-IN"/>
        </w:rPr>
        <w:t xml:space="preserve">time required to return pulse. According to </w:t>
      </w:r>
      <w:r w:rsidR="006A3D1F">
        <w:rPr>
          <w:rFonts w:ascii="Times New Roman" w:hAnsi="Times New Roman"/>
          <w:color w:val="000000" w:themeColor="text1"/>
          <w:sz w:val="24"/>
          <w:lang w:val="en-IN"/>
        </w:rPr>
        <w:t xml:space="preserve">the </w:t>
      </w:r>
      <w:r w:rsidRPr="00AC30AA">
        <w:rPr>
          <w:rFonts w:ascii="Times New Roman" w:hAnsi="Times New Roman"/>
          <w:color w:val="000000" w:themeColor="text1"/>
          <w:sz w:val="24"/>
          <w:lang w:val="en-IN"/>
        </w:rPr>
        <w:t>time required it can calculate distance between sensor and obstacle. We programmed ultrasonic sensor by three different methods.</w:t>
      </w:r>
    </w:p>
    <w:p w:rsidR="00BA7EA9" w:rsidRPr="00AC30AA" w:rsidRDefault="00BA7EA9" w:rsidP="00BA7EA9">
      <w:pPr>
        <w:rPr>
          <w:rFonts w:ascii="Times New Roman" w:hAnsi="Times New Roman"/>
          <w:color w:val="000000" w:themeColor="text1"/>
          <w:sz w:val="24"/>
          <w:lang w:val="en-IN"/>
        </w:rPr>
      </w:pPr>
      <w:r w:rsidRPr="00AC30AA">
        <w:rPr>
          <w:rFonts w:ascii="Times New Roman" w:hAnsi="Times New Roman"/>
          <w:color w:val="000000" w:themeColor="text1"/>
          <w:sz w:val="24"/>
          <w:lang w:val="en-IN"/>
        </w:rPr>
        <w:t>(1) Using New Ping Library</w:t>
      </w:r>
    </w:p>
    <w:p w:rsidR="00BA7EA9" w:rsidRPr="00AC30AA" w:rsidRDefault="00BA7EA9" w:rsidP="00BA7EA9">
      <w:pPr>
        <w:rPr>
          <w:rFonts w:ascii="Times New Roman" w:hAnsi="Times New Roman"/>
          <w:color w:val="000000" w:themeColor="text1"/>
          <w:sz w:val="24"/>
          <w:lang w:val="en-IN"/>
        </w:rPr>
      </w:pPr>
      <w:r w:rsidRPr="00AC30AA">
        <w:rPr>
          <w:rFonts w:ascii="Times New Roman" w:hAnsi="Times New Roman"/>
          <w:color w:val="000000" w:themeColor="text1"/>
          <w:sz w:val="24"/>
          <w:lang w:val="en-IN"/>
        </w:rPr>
        <w:t>(2) Using New Ping Library and Iterations</w:t>
      </w:r>
    </w:p>
    <w:p w:rsidR="00BA7EA9" w:rsidRPr="00AC30AA" w:rsidRDefault="00BA7EA9" w:rsidP="00BA7EA9">
      <w:pPr>
        <w:rPr>
          <w:rFonts w:ascii="Times New Roman" w:hAnsi="Times New Roman"/>
          <w:color w:val="000000" w:themeColor="text1"/>
          <w:sz w:val="24"/>
          <w:lang w:val="en-IN"/>
        </w:rPr>
      </w:pPr>
      <w:r w:rsidRPr="00AC30AA">
        <w:rPr>
          <w:rFonts w:ascii="Times New Roman" w:hAnsi="Times New Roman"/>
          <w:color w:val="000000" w:themeColor="text1"/>
          <w:sz w:val="24"/>
          <w:lang w:val="en-IN"/>
        </w:rPr>
        <w:t>(3) Using New Ping Library and Temperature Effect Equation</w:t>
      </w:r>
    </w:p>
    <w:p w:rsidR="00BA7EA9" w:rsidRPr="00AC30AA" w:rsidRDefault="00BA7EA9" w:rsidP="00BA7EA9">
      <w:pPr>
        <w:rPr>
          <w:rFonts w:ascii="Times New Roman" w:hAnsi="Times New Roman"/>
          <w:color w:val="000000" w:themeColor="text1"/>
          <w:sz w:val="24"/>
          <w:lang w:val="en-IN"/>
        </w:rPr>
      </w:pPr>
    </w:p>
    <w:p w:rsidR="00BA7EA9" w:rsidRPr="00AC30AA" w:rsidRDefault="00BA7EA9" w:rsidP="00BA7EA9">
      <w:pPr>
        <w:ind w:firstLine="0"/>
        <w:rPr>
          <w:rFonts w:ascii="Times New Roman" w:hAnsi="Times New Roman"/>
          <w:b/>
          <w:bCs/>
          <w:color w:val="000000" w:themeColor="text1"/>
          <w:sz w:val="24"/>
          <w:lang w:val="en-IN"/>
        </w:rPr>
      </w:pPr>
      <w:r w:rsidRPr="00AC30AA">
        <w:rPr>
          <w:rFonts w:ascii="Times New Roman" w:hAnsi="Times New Roman"/>
          <w:b/>
          <w:bCs/>
          <w:color w:val="000000" w:themeColor="text1"/>
          <w:sz w:val="24"/>
          <w:lang w:val="en-IN"/>
        </w:rPr>
        <w:t>4.2.1 New Ping LibraryMethod</w:t>
      </w:r>
    </w:p>
    <w:p w:rsidR="00D6760D" w:rsidRPr="00AC30AA" w:rsidRDefault="00BA7EA9" w:rsidP="00A5223D">
      <w:pPr>
        <w:rPr>
          <w:rFonts w:ascii="Times New Roman" w:hAnsi="Times New Roman"/>
          <w:color w:val="000000" w:themeColor="text1"/>
          <w:sz w:val="24"/>
          <w:shd w:val="clear" w:color="auto" w:fill="FFFFFF"/>
        </w:rPr>
      </w:pPr>
      <w:r w:rsidRPr="00AC30AA">
        <w:rPr>
          <w:rFonts w:ascii="Times New Roman" w:hAnsi="Times New Roman"/>
          <w:color w:val="000000" w:themeColor="text1"/>
          <w:sz w:val="24"/>
          <w:shd w:val="clear" w:color="auto" w:fill="FFFFFF"/>
        </w:rPr>
        <w:t>Instead of triggering the ultrasonic sensor and measuring the received signal pulse width manually, we used a special library. There are quite a few of them available, the most versatile is one called “</w:t>
      </w:r>
      <w:r w:rsidRPr="006A3D1F">
        <w:rPr>
          <w:rFonts w:ascii="Times New Roman" w:hAnsi="Times New Roman"/>
          <w:sz w:val="24"/>
          <w:shd w:val="clear" w:color="auto" w:fill="FFFFFF"/>
        </w:rPr>
        <w:t>NewPing</w:t>
      </w:r>
      <w:r w:rsidRPr="00AC30AA">
        <w:rPr>
          <w:rFonts w:ascii="Times New Roman" w:hAnsi="Times New Roman"/>
          <w:color w:val="000000" w:themeColor="text1"/>
          <w:sz w:val="24"/>
          <w:shd w:val="clear" w:color="auto" w:fill="FFFFFF"/>
        </w:rPr>
        <w:t>”. The NewPing library is quite advanced and it considerably improves upon the accuracy of our original sketch. It also supports up to 15 ultrasonic sensors at once and it can directly output in centimeters, millimeters, inches or time duration. We can use 3 wire interface to connect ultrasonic sensor</w:t>
      </w:r>
      <w:r w:rsidR="006A3D1F">
        <w:rPr>
          <w:rFonts w:ascii="Times New Roman" w:hAnsi="Times New Roman"/>
          <w:color w:val="000000" w:themeColor="text1"/>
          <w:sz w:val="24"/>
          <w:shd w:val="clear" w:color="auto" w:fill="FFFFFF"/>
        </w:rPr>
        <w:t>s</w:t>
      </w:r>
      <w:r w:rsidRPr="00AC30AA">
        <w:rPr>
          <w:rFonts w:ascii="Times New Roman" w:hAnsi="Times New Roman"/>
          <w:color w:val="000000" w:themeColor="text1"/>
          <w:sz w:val="24"/>
          <w:shd w:val="clear" w:color="auto" w:fill="FFFFFF"/>
        </w:rPr>
        <w:t xml:space="preserve"> and microcontroller by using NewPing library. The manual measured and sens</w:t>
      </w:r>
      <w:r w:rsidR="006A3D1F">
        <w:rPr>
          <w:rFonts w:ascii="Times New Roman" w:hAnsi="Times New Roman"/>
          <w:color w:val="000000" w:themeColor="text1"/>
          <w:sz w:val="24"/>
          <w:shd w:val="clear" w:color="auto" w:fill="FFFFFF"/>
        </w:rPr>
        <w:t>or measured runoff depth using N</w:t>
      </w:r>
      <w:r w:rsidRPr="00AC30AA">
        <w:rPr>
          <w:rFonts w:ascii="Times New Roman" w:hAnsi="Times New Roman"/>
          <w:color w:val="000000" w:themeColor="text1"/>
          <w:sz w:val="24"/>
          <w:shd w:val="clear" w:color="auto" w:fill="FFFFFF"/>
        </w:rPr>
        <w:t>ewpi</w:t>
      </w:r>
      <w:r w:rsidR="006A3D1F">
        <w:rPr>
          <w:rFonts w:ascii="Times New Roman" w:hAnsi="Times New Roman"/>
          <w:color w:val="000000" w:themeColor="text1"/>
          <w:sz w:val="24"/>
          <w:shd w:val="clear" w:color="auto" w:fill="FFFFFF"/>
        </w:rPr>
        <w:t>ng library is given in table 4.1</w:t>
      </w:r>
      <w:r w:rsidRPr="00AC30AA">
        <w:rPr>
          <w:rFonts w:ascii="Times New Roman" w:hAnsi="Times New Roman"/>
          <w:color w:val="000000" w:themeColor="text1"/>
          <w:sz w:val="24"/>
          <w:shd w:val="clear" w:color="auto" w:fill="FFFFFF"/>
        </w:rPr>
        <w:t>.</w:t>
      </w:r>
    </w:p>
    <w:p w:rsidR="00BA7EA9" w:rsidRDefault="00D26A18" w:rsidP="002607E8">
      <w:pPr>
        <w:ind w:firstLine="0"/>
        <w:jc w:val="center"/>
        <w:rPr>
          <w:rFonts w:ascii="Times New Roman" w:hAnsi="Times New Roman"/>
          <w:b/>
          <w:bCs/>
          <w:color w:val="000000" w:themeColor="text1"/>
          <w:sz w:val="24"/>
          <w:lang w:val="en-IN"/>
        </w:rPr>
      </w:pPr>
      <w:r>
        <w:rPr>
          <w:rFonts w:ascii="Times New Roman" w:hAnsi="Times New Roman"/>
          <w:b/>
          <w:bCs/>
          <w:color w:val="000000" w:themeColor="text1"/>
          <w:sz w:val="24"/>
          <w:lang w:val="en-IN"/>
        </w:rPr>
        <w:t>Table 4.1</w:t>
      </w:r>
      <w:r w:rsidR="00031692" w:rsidRPr="00D26A18">
        <w:rPr>
          <w:rFonts w:ascii="Times New Roman" w:hAnsi="Times New Roman"/>
          <w:b/>
          <w:bCs/>
          <w:color w:val="000000" w:themeColor="text1"/>
          <w:sz w:val="24"/>
          <w:lang w:val="en-IN"/>
        </w:rPr>
        <w:t xml:space="preserve"> </w:t>
      </w:r>
      <w:r w:rsidR="00031692" w:rsidRPr="00D26A18">
        <w:rPr>
          <w:rFonts w:ascii="Times New Roman" w:hAnsi="Times New Roman"/>
          <w:b/>
          <w:bCs/>
          <w:color w:val="000000" w:themeColor="text1"/>
          <w:sz w:val="24"/>
          <w:shd w:val="clear" w:color="auto" w:fill="FFFFFF"/>
        </w:rPr>
        <w:t>The manual measured and sensor measured runoff depth using newping library</w:t>
      </w:r>
      <w:r w:rsidR="00501A9D" w:rsidRPr="00D26A18">
        <w:rPr>
          <w:rFonts w:ascii="Times New Roman" w:hAnsi="Times New Roman"/>
          <w:b/>
          <w:bCs/>
          <w:color w:val="000000" w:themeColor="text1"/>
          <w:sz w:val="24"/>
          <w:lang w:val="en-IN"/>
        </w:rPr>
        <w:t>.</w:t>
      </w:r>
    </w:p>
    <w:p w:rsidR="00A5223D" w:rsidRPr="00D26A18" w:rsidRDefault="00A5223D" w:rsidP="002607E8">
      <w:pPr>
        <w:ind w:firstLine="0"/>
        <w:jc w:val="center"/>
        <w:rPr>
          <w:rFonts w:ascii="Times New Roman" w:hAnsi="Times New Roman"/>
          <w:b/>
          <w:bCs/>
          <w:color w:val="000000" w:themeColor="text1"/>
          <w:sz w:val="24"/>
          <w:lang w:val="en-IN"/>
        </w:rPr>
      </w:pPr>
    </w:p>
    <w:tbl>
      <w:tblPr>
        <w:tblStyle w:val="TableGrid"/>
        <w:tblW w:w="0" w:type="auto"/>
        <w:tblLook w:val="04A0"/>
      </w:tblPr>
      <w:tblGrid>
        <w:gridCol w:w="1572"/>
        <w:gridCol w:w="1794"/>
        <w:gridCol w:w="1794"/>
        <w:gridCol w:w="1701"/>
        <w:gridCol w:w="1661"/>
      </w:tblGrid>
      <w:tr w:rsidR="00BA7EA9" w:rsidRPr="00AC30AA" w:rsidTr="006A3D1F">
        <w:tc>
          <w:tcPr>
            <w:tcW w:w="1820"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Sr. No.</w:t>
            </w:r>
          </w:p>
        </w:tc>
        <w:tc>
          <w:tcPr>
            <w:tcW w:w="1869"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Sensor Reading(mm)</w:t>
            </w:r>
          </w:p>
        </w:tc>
        <w:tc>
          <w:tcPr>
            <w:tcW w:w="1869"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Manual Reading(mm)</w:t>
            </w:r>
          </w:p>
        </w:tc>
        <w:tc>
          <w:tcPr>
            <w:tcW w:w="1846" w:type="dxa"/>
            <w:vAlign w:val="center"/>
          </w:tcPr>
          <w:p w:rsidR="00BA7EA9" w:rsidRPr="00A5223D" w:rsidRDefault="00BA7EA9" w:rsidP="006A3D1F">
            <w:pPr>
              <w:spacing w:before="0" w:beforeAutospacing="0" w:after="0" w:afterAutospacing="0"/>
              <w:ind w:hanging="27"/>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Absolute Error(mm)</w:t>
            </w:r>
          </w:p>
        </w:tc>
        <w:tc>
          <w:tcPr>
            <w:tcW w:w="1838"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Relative Error(%)</w:t>
            </w:r>
          </w:p>
        </w:tc>
      </w:tr>
      <w:tr w:rsidR="00BA7EA9" w:rsidRPr="00AC30AA" w:rsidTr="006A3D1F">
        <w:tc>
          <w:tcPr>
            <w:tcW w:w="1820"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1</w:t>
            </w:r>
          </w:p>
        </w:tc>
        <w:tc>
          <w:tcPr>
            <w:tcW w:w="1869"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680</w:t>
            </w:r>
          </w:p>
        </w:tc>
        <w:tc>
          <w:tcPr>
            <w:tcW w:w="1869"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680</w:t>
            </w:r>
          </w:p>
        </w:tc>
        <w:tc>
          <w:tcPr>
            <w:tcW w:w="1846" w:type="dxa"/>
            <w:vAlign w:val="center"/>
          </w:tcPr>
          <w:p w:rsidR="00BA7EA9" w:rsidRPr="00A5223D" w:rsidRDefault="00BA7EA9" w:rsidP="006A3D1F">
            <w:pPr>
              <w:spacing w:before="0" w:beforeAutospacing="0" w:after="0" w:afterAutospacing="0"/>
              <w:ind w:hanging="27"/>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0</w:t>
            </w:r>
          </w:p>
        </w:tc>
        <w:tc>
          <w:tcPr>
            <w:tcW w:w="1838"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0</w:t>
            </w:r>
          </w:p>
        </w:tc>
      </w:tr>
      <w:tr w:rsidR="00BA7EA9" w:rsidRPr="00AC30AA" w:rsidTr="006A3D1F">
        <w:tc>
          <w:tcPr>
            <w:tcW w:w="1820"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2</w:t>
            </w:r>
          </w:p>
        </w:tc>
        <w:tc>
          <w:tcPr>
            <w:tcW w:w="1869" w:type="dxa"/>
            <w:vAlign w:val="center"/>
          </w:tcPr>
          <w:p w:rsidR="00BA7EA9" w:rsidRPr="00A5223D" w:rsidRDefault="002C7377"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650</w:t>
            </w:r>
          </w:p>
        </w:tc>
        <w:tc>
          <w:tcPr>
            <w:tcW w:w="1869" w:type="dxa"/>
            <w:vAlign w:val="center"/>
          </w:tcPr>
          <w:p w:rsidR="00BA7EA9" w:rsidRPr="00A5223D" w:rsidRDefault="002C7377"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656</w:t>
            </w:r>
          </w:p>
        </w:tc>
        <w:tc>
          <w:tcPr>
            <w:tcW w:w="1846" w:type="dxa"/>
            <w:vAlign w:val="center"/>
          </w:tcPr>
          <w:p w:rsidR="00BA7EA9" w:rsidRPr="00A5223D" w:rsidRDefault="002C7377" w:rsidP="006A3D1F">
            <w:pPr>
              <w:spacing w:before="0" w:beforeAutospacing="0" w:after="0" w:afterAutospacing="0"/>
              <w:ind w:hanging="27"/>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6</w:t>
            </w:r>
          </w:p>
        </w:tc>
        <w:tc>
          <w:tcPr>
            <w:tcW w:w="1838" w:type="dxa"/>
            <w:vAlign w:val="center"/>
          </w:tcPr>
          <w:p w:rsidR="00BA7EA9" w:rsidRPr="00A5223D" w:rsidRDefault="002C7377"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0.91</w:t>
            </w:r>
          </w:p>
        </w:tc>
      </w:tr>
      <w:tr w:rsidR="00BA7EA9" w:rsidRPr="00AC30AA" w:rsidTr="006A3D1F">
        <w:tc>
          <w:tcPr>
            <w:tcW w:w="1820"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3</w:t>
            </w:r>
          </w:p>
        </w:tc>
        <w:tc>
          <w:tcPr>
            <w:tcW w:w="1869" w:type="dxa"/>
            <w:vAlign w:val="center"/>
          </w:tcPr>
          <w:p w:rsidR="00BA7EA9" w:rsidRPr="00A5223D" w:rsidRDefault="002C7377"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623</w:t>
            </w:r>
          </w:p>
        </w:tc>
        <w:tc>
          <w:tcPr>
            <w:tcW w:w="1869" w:type="dxa"/>
            <w:vAlign w:val="center"/>
          </w:tcPr>
          <w:p w:rsidR="00BA7EA9" w:rsidRPr="00A5223D" w:rsidRDefault="002C7377"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630</w:t>
            </w:r>
          </w:p>
        </w:tc>
        <w:tc>
          <w:tcPr>
            <w:tcW w:w="1846" w:type="dxa"/>
            <w:vAlign w:val="center"/>
          </w:tcPr>
          <w:p w:rsidR="00BA7EA9" w:rsidRPr="00A5223D" w:rsidRDefault="002C7377" w:rsidP="006A3D1F">
            <w:pPr>
              <w:spacing w:before="0" w:beforeAutospacing="0" w:after="0" w:afterAutospacing="0"/>
              <w:ind w:hanging="27"/>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7</w:t>
            </w:r>
          </w:p>
        </w:tc>
        <w:tc>
          <w:tcPr>
            <w:tcW w:w="1838" w:type="dxa"/>
            <w:vAlign w:val="center"/>
          </w:tcPr>
          <w:p w:rsidR="00BA7EA9" w:rsidRPr="00A5223D" w:rsidRDefault="002C7377"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1.11</w:t>
            </w:r>
          </w:p>
        </w:tc>
      </w:tr>
      <w:tr w:rsidR="00BA7EA9" w:rsidRPr="00AC30AA" w:rsidTr="006A3D1F">
        <w:tc>
          <w:tcPr>
            <w:tcW w:w="1820"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4</w:t>
            </w:r>
          </w:p>
        </w:tc>
        <w:tc>
          <w:tcPr>
            <w:tcW w:w="1869" w:type="dxa"/>
            <w:vAlign w:val="center"/>
          </w:tcPr>
          <w:p w:rsidR="00BA7EA9" w:rsidRPr="00A5223D" w:rsidRDefault="002C7377"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600</w:t>
            </w:r>
          </w:p>
        </w:tc>
        <w:tc>
          <w:tcPr>
            <w:tcW w:w="1869" w:type="dxa"/>
            <w:vAlign w:val="center"/>
          </w:tcPr>
          <w:p w:rsidR="00BA7EA9" w:rsidRPr="00A5223D" w:rsidRDefault="002C7377"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605</w:t>
            </w:r>
          </w:p>
        </w:tc>
        <w:tc>
          <w:tcPr>
            <w:tcW w:w="1846" w:type="dxa"/>
            <w:vAlign w:val="center"/>
          </w:tcPr>
          <w:p w:rsidR="00BA7EA9" w:rsidRPr="00A5223D" w:rsidRDefault="002C7377" w:rsidP="006A3D1F">
            <w:pPr>
              <w:spacing w:before="0" w:beforeAutospacing="0" w:after="0" w:afterAutospacing="0"/>
              <w:ind w:hanging="27"/>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5</w:t>
            </w:r>
          </w:p>
        </w:tc>
        <w:tc>
          <w:tcPr>
            <w:tcW w:w="1838" w:type="dxa"/>
            <w:vAlign w:val="center"/>
          </w:tcPr>
          <w:p w:rsidR="00BA7EA9" w:rsidRPr="00A5223D" w:rsidRDefault="002C7377"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0.82</w:t>
            </w:r>
          </w:p>
        </w:tc>
      </w:tr>
      <w:tr w:rsidR="00BA7EA9" w:rsidRPr="00AC30AA" w:rsidTr="006A3D1F">
        <w:tc>
          <w:tcPr>
            <w:tcW w:w="1820"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Mean Error</w:t>
            </w:r>
          </w:p>
        </w:tc>
        <w:tc>
          <w:tcPr>
            <w:tcW w:w="1869"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p>
        </w:tc>
        <w:tc>
          <w:tcPr>
            <w:tcW w:w="1869"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p>
        </w:tc>
        <w:tc>
          <w:tcPr>
            <w:tcW w:w="1846" w:type="dxa"/>
            <w:vAlign w:val="center"/>
          </w:tcPr>
          <w:p w:rsidR="00BA7EA9" w:rsidRPr="00A5223D" w:rsidRDefault="00BA7EA9" w:rsidP="006A3D1F">
            <w:pPr>
              <w:spacing w:before="0" w:beforeAutospacing="0" w:after="0" w:afterAutospacing="0"/>
              <w:ind w:hanging="27"/>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4.5</w:t>
            </w:r>
          </w:p>
        </w:tc>
        <w:tc>
          <w:tcPr>
            <w:tcW w:w="1838" w:type="dxa"/>
            <w:vAlign w:val="center"/>
          </w:tcPr>
          <w:p w:rsidR="00BA7EA9" w:rsidRPr="00A5223D"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A5223D">
              <w:rPr>
                <w:rFonts w:ascii="Times New Roman" w:hAnsi="Times New Roman"/>
                <w:color w:val="000000" w:themeColor="text1"/>
                <w:sz w:val="24"/>
                <w:shd w:val="clear" w:color="auto" w:fill="FFFFFF"/>
              </w:rPr>
              <w:t>0.71</w:t>
            </w:r>
          </w:p>
        </w:tc>
      </w:tr>
    </w:tbl>
    <w:p w:rsidR="00501A9D" w:rsidRPr="00A5223D" w:rsidRDefault="00BA7EA9" w:rsidP="00A5223D">
      <w:pPr>
        <w:spacing w:before="0" w:beforeAutospacing="0" w:after="0" w:afterAutospacing="0"/>
        <w:ind w:firstLine="0"/>
        <w:rPr>
          <w:rFonts w:ascii="Times New Roman" w:hAnsi="Times New Roman"/>
          <w:color w:val="000000" w:themeColor="text1"/>
          <w:lang w:val="en-IN"/>
        </w:rPr>
      </w:pPr>
      <w:r w:rsidRPr="00AC30AA">
        <w:rPr>
          <w:rFonts w:ascii="Times New Roman" w:hAnsi="Times New Roman"/>
          <w:color w:val="000000" w:themeColor="text1"/>
          <w:sz w:val="18"/>
          <w:szCs w:val="18"/>
          <w:shd w:val="clear" w:color="auto" w:fill="FFFFFF"/>
        </w:rPr>
        <w:t xml:space="preserve">  </w:t>
      </w:r>
      <w:r w:rsidRPr="00AC30AA">
        <w:rPr>
          <w:rFonts w:ascii="Times New Roman" w:hAnsi="Times New Roman"/>
          <w:color w:val="000000" w:themeColor="text1"/>
          <w:lang w:val="en-IN"/>
        </w:rPr>
        <w:t xml:space="preserve">   </w:t>
      </w:r>
    </w:p>
    <w:p w:rsidR="00501A9D" w:rsidRPr="00AC30AA" w:rsidRDefault="00501A9D" w:rsidP="00BA7EA9">
      <w:pPr>
        <w:rPr>
          <w:rFonts w:ascii="Times New Roman" w:hAnsi="Times New Roman"/>
          <w:noProof/>
          <w:color w:val="000000" w:themeColor="text1"/>
        </w:rPr>
      </w:pPr>
    </w:p>
    <w:p w:rsidR="00501A9D" w:rsidRPr="00AC30AA" w:rsidRDefault="00501A9D" w:rsidP="00501A9D">
      <w:pPr>
        <w:ind w:firstLine="0"/>
        <w:rPr>
          <w:rFonts w:ascii="Times New Roman" w:hAnsi="Times New Roman"/>
          <w:noProof/>
          <w:color w:val="000000" w:themeColor="text1"/>
        </w:rPr>
      </w:pPr>
      <w:r w:rsidRPr="00AC30AA">
        <w:rPr>
          <w:rFonts w:ascii="Times New Roman" w:hAnsi="Times New Roman"/>
          <w:noProof/>
          <w:color w:val="000000" w:themeColor="text1"/>
          <w:sz w:val="18"/>
          <w:szCs w:val="18"/>
          <w:shd w:val="clear" w:color="auto" w:fill="FFFFFF"/>
          <w:lang w:bidi="hi-IN"/>
        </w:rPr>
        <w:lastRenderedPageBreak/>
        <w:drawing>
          <wp:inline distT="0" distB="0" distL="0" distR="0">
            <wp:extent cx="5274310" cy="3440430"/>
            <wp:effectExtent l="19050" t="0" r="21590" b="762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031CE" w:rsidRDefault="00C031CE" w:rsidP="002607E8">
      <w:pPr>
        <w:ind w:firstLine="0"/>
        <w:jc w:val="center"/>
        <w:rPr>
          <w:rFonts w:ascii="Times New Roman" w:hAnsi="Times New Roman"/>
          <w:b/>
          <w:bCs/>
          <w:noProof/>
          <w:color w:val="000000" w:themeColor="text1"/>
          <w:sz w:val="24"/>
        </w:rPr>
      </w:pPr>
    </w:p>
    <w:p w:rsidR="00BA7EA9" w:rsidRPr="00D26A18" w:rsidRDefault="00BA7EA9" w:rsidP="002607E8">
      <w:pPr>
        <w:ind w:firstLine="0"/>
        <w:jc w:val="center"/>
        <w:rPr>
          <w:rFonts w:ascii="Times New Roman" w:hAnsi="Times New Roman"/>
          <w:b/>
          <w:bCs/>
          <w:color w:val="000000" w:themeColor="text1"/>
          <w:sz w:val="24"/>
          <w:lang w:val="en-IN"/>
        </w:rPr>
      </w:pPr>
      <w:r w:rsidRPr="00D26A18">
        <w:rPr>
          <w:rFonts w:ascii="Times New Roman" w:hAnsi="Times New Roman"/>
          <w:b/>
          <w:bCs/>
          <w:noProof/>
          <w:color w:val="000000" w:themeColor="text1"/>
          <w:sz w:val="24"/>
        </w:rPr>
        <w:t>Fig.</w:t>
      </w:r>
      <w:r w:rsidR="0070035F" w:rsidRPr="00D26A18">
        <w:rPr>
          <w:rFonts w:ascii="Times New Roman" w:hAnsi="Times New Roman"/>
          <w:b/>
          <w:bCs/>
          <w:noProof/>
          <w:color w:val="000000" w:themeColor="text1"/>
          <w:sz w:val="24"/>
        </w:rPr>
        <w:t>4.2</w:t>
      </w:r>
      <w:r w:rsidR="002607E8" w:rsidRPr="00D26A18">
        <w:rPr>
          <w:rFonts w:ascii="Times New Roman" w:hAnsi="Times New Roman"/>
          <w:b/>
          <w:bCs/>
          <w:noProof/>
          <w:color w:val="000000" w:themeColor="text1"/>
          <w:sz w:val="24"/>
        </w:rPr>
        <w:t xml:space="preserve"> </w:t>
      </w:r>
      <w:r w:rsidR="002607E8" w:rsidRPr="00D26A18">
        <w:rPr>
          <w:rFonts w:ascii="Times New Roman" w:hAnsi="Times New Roman"/>
          <w:b/>
          <w:bCs/>
          <w:color w:val="000000" w:themeColor="text1"/>
          <w:sz w:val="24"/>
          <w:shd w:val="clear" w:color="auto" w:fill="FFFFFF"/>
        </w:rPr>
        <w:t>The manual measured and sensor measured runoff depth using new ping library</w:t>
      </w:r>
      <w:r w:rsidR="002607E8" w:rsidRPr="00D26A18">
        <w:rPr>
          <w:rFonts w:ascii="Times New Roman" w:hAnsi="Times New Roman"/>
          <w:b/>
          <w:bCs/>
          <w:color w:val="000000" w:themeColor="text1"/>
          <w:sz w:val="24"/>
          <w:lang w:val="en-IN"/>
        </w:rPr>
        <w:t>.</w:t>
      </w:r>
    </w:p>
    <w:p w:rsidR="00BA7EA9" w:rsidRPr="00AC30AA" w:rsidRDefault="00BA7EA9" w:rsidP="006A3D1F">
      <w:pPr>
        <w:ind w:firstLine="0"/>
        <w:rPr>
          <w:rFonts w:ascii="Times New Roman" w:hAnsi="Times New Roman"/>
          <w:noProof/>
          <w:color w:val="000000" w:themeColor="text1"/>
        </w:rPr>
      </w:pPr>
      <w:r w:rsidRPr="00AC30AA">
        <w:rPr>
          <w:rFonts w:ascii="Times New Roman" w:hAnsi="Times New Roman"/>
          <w:noProof/>
          <w:color w:val="000000" w:themeColor="text1"/>
        </w:rPr>
        <w:tab/>
      </w:r>
    </w:p>
    <w:p w:rsidR="00BA7EA9" w:rsidRPr="00AC30AA" w:rsidRDefault="006A3D1F" w:rsidP="00BA7EA9">
      <w:pPr>
        <w:rPr>
          <w:rFonts w:ascii="Times New Roman" w:hAnsi="Times New Roman"/>
          <w:noProof/>
          <w:color w:val="000000" w:themeColor="text1"/>
          <w:sz w:val="24"/>
        </w:rPr>
      </w:pPr>
      <w:r>
        <w:rPr>
          <w:rFonts w:ascii="Times New Roman" w:hAnsi="Times New Roman"/>
          <w:noProof/>
          <w:color w:val="000000" w:themeColor="text1"/>
          <w:sz w:val="24"/>
        </w:rPr>
        <w:t>It is clear from table 4.1</w:t>
      </w:r>
      <w:r w:rsidR="00BA7EA9" w:rsidRPr="00AC30AA">
        <w:rPr>
          <w:rFonts w:ascii="Times New Roman" w:hAnsi="Times New Roman"/>
          <w:noProof/>
          <w:color w:val="000000" w:themeColor="text1"/>
          <w:sz w:val="24"/>
        </w:rPr>
        <w:t xml:space="preserve"> that </w:t>
      </w:r>
      <w:r>
        <w:rPr>
          <w:rFonts w:ascii="Times New Roman" w:hAnsi="Times New Roman"/>
          <w:noProof/>
          <w:color w:val="000000" w:themeColor="text1"/>
          <w:sz w:val="24"/>
        </w:rPr>
        <w:t xml:space="preserve">the </w:t>
      </w:r>
      <w:r w:rsidR="00BA7EA9" w:rsidRPr="00AC30AA">
        <w:rPr>
          <w:rFonts w:ascii="Times New Roman" w:hAnsi="Times New Roman"/>
          <w:noProof/>
          <w:color w:val="000000" w:themeColor="text1"/>
          <w:sz w:val="24"/>
        </w:rPr>
        <w:t>mean absolute error of se</w:t>
      </w:r>
      <w:r>
        <w:rPr>
          <w:rFonts w:ascii="Times New Roman" w:hAnsi="Times New Roman"/>
          <w:noProof/>
          <w:color w:val="000000" w:themeColor="text1"/>
          <w:sz w:val="24"/>
        </w:rPr>
        <w:t>n</w:t>
      </w:r>
      <w:r w:rsidR="00BA7EA9" w:rsidRPr="00AC30AA">
        <w:rPr>
          <w:rFonts w:ascii="Times New Roman" w:hAnsi="Times New Roman"/>
          <w:noProof/>
          <w:color w:val="000000" w:themeColor="text1"/>
          <w:sz w:val="24"/>
        </w:rPr>
        <w:t xml:space="preserve">sor reading and manual reading is 4.5 mm and </w:t>
      </w:r>
      <w:r>
        <w:rPr>
          <w:rFonts w:ascii="Times New Roman" w:hAnsi="Times New Roman"/>
          <w:noProof/>
          <w:color w:val="000000" w:themeColor="text1"/>
          <w:sz w:val="24"/>
        </w:rPr>
        <w:t xml:space="preserve">the </w:t>
      </w:r>
      <w:r w:rsidR="00BA7EA9" w:rsidRPr="00AC30AA">
        <w:rPr>
          <w:rFonts w:ascii="Times New Roman" w:hAnsi="Times New Roman"/>
          <w:noProof/>
          <w:color w:val="000000" w:themeColor="text1"/>
          <w:sz w:val="24"/>
        </w:rPr>
        <w:t>relative error of sensor reading and manual reading is 0.71%.</w:t>
      </w:r>
    </w:p>
    <w:p w:rsidR="00BA7EA9" w:rsidRPr="00AC30AA" w:rsidRDefault="00BA7EA9" w:rsidP="00BA7EA9">
      <w:pPr>
        <w:rPr>
          <w:rFonts w:ascii="Times New Roman" w:hAnsi="Times New Roman"/>
          <w:noProof/>
          <w:color w:val="000000" w:themeColor="text1"/>
        </w:rPr>
      </w:pPr>
    </w:p>
    <w:p w:rsidR="00BA7EA9" w:rsidRPr="00AC30AA" w:rsidRDefault="00BA7EA9" w:rsidP="00BA7EA9">
      <w:pPr>
        <w:rPr>
          <w:rFonts w:ascii="Times New Roman" w:hAnsi="Times New Roman"/>
          <w:b/>
          <w:bCs/>
          <w:noProof/>
          <w:color w:val="000000" w:themeColor="text1"/>
        </w:rPr>
      </w:pPr>
    </w:p>
    <w:p w:rsidR="00BA7EA9" w:rsidRPr="00AC30AA" w:rsidRDefault="00BA7EA9" w:rsidP="00BA7EA9">
      <w:pPr>
        <w:ind w:firstLine="0"/>
        <w:rPr>
          <w:rFonts w:ascii="Times New Roman" w:hAnsi="Times New Roman"/>
          <w:b/>
          <w:bCs/>
          <w:color w:val="000000" w:themeColor="text1"/>
          <w:sz w:val="24"/>
          <w:lang w:val="en-IN"/>
        </w:rPr>
      </w:pPr>
      <w:r w:rsidRPr="00AC30AA">
        <w:rPr>
          <w:rFonts w:ascii="Times New Roman" w:hAnsi="Times New Roman"/>
          <w:b/>
          <w:bCs/>
          <w:noProof/>
          <w:color w:val="000000" w:themeColor="text1"/>
          <w:sz w:val="24"/>
        </w:rPr>
        <w:t xml:space="preserve">4.2.2 </w:t>
      </w:r>
      <w:r w:rsidRPr="00AC30AA">
        <w:rPr>
          <w:rFonts w:ascii="Times New Roman" w:hAnsi="Times New Roman"/>
          <w:b/>
          <w:bCs/>
          <w:color w:val="000000" w:themeColor="text1"/>
          <w:sz w:val="24"/>
          <w:lang w:val="en-IN"/>
        </w:rPr>
        <w:t>New Ping Library and Iterations method</w:t>
      </w:r>
    </w:p>
    <w:p w:rsidR="00BA7EA9" w:rsidRDefault="00BA7EA9" w:rsidP="00BA7EA9">
      <w:pPr>
        <w:rPr>
          <w:rFonts w:ascii="Times New Roman" w:hAnsi="Times New Roman"/>
          <w:color w:val="000000" w:themeColor="text1"/>
          <w:sz w:val="24"/>
          <w:shd w:val="clear" w:color="auto" w:fill="FFFFFF"/>
        </w:rPr>
      </w:pPr>
      <w:r w:rsidRPr="00AC30AA">
        <w:rPr>
          <w:rFonts w:ascii="Times New Roman" w:hAnsi="Times New Roman"/>
          <w:color w:val="000000" w:themeColor="text1"/>
          <w:sz w:val="24"/>
          <w:shd w:val="clear" w:color="auto" w:fill="FFFFFF"/>
        </w:rPr>
        <w:t>To improve the accuracy of ultrasonic sensor to the next level, there’s another function in NewPing library called “iterations”. To iterate means to go over something more than once, and that’s precisely what the iteration mode does. It takes many duration measurements instead of just one, throws away any invalid readings and then averages the remaining ones. By default</w:t>
      </w:r>
      <w:r w:rsidR="006A3D1F">
        <w:rPr>
          <w:rFonts w:ascii="Times New Roman" w:hAnsi="Times New Roman"/>
          <w:color w:val="000000" w:themeColor="text1"/>
          <w:sz w:val="24"/>
          <w:shd w:val="clear" w:color="auto" w:fill="FFFFFF"/>
        </w:rPr>
        <w:t>, it takes 5 readings but it</w:t>
      </w:r>
      <w:r w:rsidRPr="00AC30AA">
        <w:rPr>
          <w:rFonts w:ascii="Times New Roman" w:hAnsi="Times New Roman"/>
          <w:color w:val="000000" w:themeColor="text1"/>
          <w:sz w:val="24"/>
          <w:shd w:val="clear" w:color="auto" w:fill="FFFFFF"/>
        </w:rPr>
        <w:t xml:space="preserve"> can</w:t>
      </w:r>
      <w:r w:rsidR="006A3D1F">
        <w:rPr>
          <w:rFonts w:ascii="Times New Roman" w:hAnsi="Times New Roman"/>
          <w:color w:val="000000" w:themeColor="text1"/>
          <w:sz w:val="24"/>
          <w:shd w:val="clear" w:color="auto" w:fill="FFFFFF"/>
        </w:rPr>
        <w:t xml:space="preserve"> specify as many as</w:t>
      </w:r>
      <w:r w:rsidRPr="00AC30AA">
        <w:rPr>
          <w:rFonts w:ascii="Times New Roman" w:hAnsi="Times New Roman"/>
          <w:color w:val="000000" w:themeColor="text1"/>
          <w:sz w:val="24"/>
          <w:shd w:val="clear" w:color="auto" w:fill="FFFFFF"/>
        </w:rPr>
        <w:t xml:space="preserve"> wish. The manual measured and sensor measured runoff depth using iteration method is given</w:t>
      </w:r>
      <w:r w:rsidR="006A3D1F">
        <w:rPr>
          <w:rFonts w:ascii="Times New Roman" w:hAnsi="Times New Roman"/>
          <w:color w:val="000000" w:themeColor="text1"/>
          <w:sz w:val="24"/>
          <w:shd w:val="clear" w:color="auto" w:fill="FFFFFF"/>
        </w:rPr>
        <w:t xml:space="preserve"> in table 4.2</w:t>
      </w:r>
      <w:r w:rsidRPr="00AC30AA">
        <w:rPr>
          <w:rFonts w:ascii="Times New Roman" w:hAnsi="Times New Roman"/>
          <w:color w:val="000000" w:themeColor="text1"/>
          <w:sz w:val="24"/>
          <w:shd w:val="clear" w:color="auto" w:fill="FFFFFF"/>
        </w:rPr>
        <w:t>.</w:t>
      </w:r>
    </w:p>
    <w:p w:rsidR="00483A9A" w:rsidRPr="00AC30AA" w:rsidRDefault="00483A9A" w:rsidP="00BA7EA9">
      <w:pPr>
        <w:rPr>
          <w:rFonts w:ascii="Times New Roman" w:hAnsi="Times New Roman"/>
          <w:color w:val="000000" w:themeColor="text1"/>
          <w:sz w:val="24"/>
          <w:shd w:val="clear" w:color="auto" w:fill="FFFFFF"/>
        </w:rPr>
      </w:pPr>
    </w:p>
    <w:p w:rsidR="00501A9D" w:rsidRPr="00AC30AA" w:rsidRDefault="00501A9D" w:rsidP="006B4B39">
      <w:pPr>
        <w:ind w:firstLine="0"/>
        <w:rPr>
          <w:rFonts w:ascii="Times New Roman" w:hAnsi="Times New Roman"/>
          <w:color w:val="000000" w:themeColor="text1"/>
          <w:sz w:val="24"/>
          <w:shd w:val="clear" w:color="auto" w:fill="FFFFFF"/>
        </w:rPr>
      </w:pPr>
    </w:p>
    <w:p w:rsidR="00C031CE" w:rsidRDefault="00C031CE" w:rsidP="00483A9A">
      <w:pPr>
        <w:ind w:left="1134" w:hanging="1134"/>
        <w:jc w:val="center"/>
        <w:rPr>
          <w:rFonts w:ascii="Times New Roman" w:hAnsi="Times New Roman"/>
          <w:b/>
          <w:bCs/>
          <w:color w:val="000000" w:themeColor="text1"/>
          <w:sz w:val="24"/>
          <w:lang w:val="en-IN"/>
        </w:rPr>
      </w:pPr>
    </w:p>
    <w:p w:rsidR="00BA7EA9" w:rsidRDefault="00501A9D" w:rsidP="00483A9A">
      <w:pPr>
        <w:ind w:left="1134" w:hanging="1134"/>
        <w:jc w:val="center"/>
        <w:rPr>
          <w:rFonts w:ascii="Times New Roman" w:hAnsi="Times New Roman"/>
          <w:b/>
          <w:bCs/>
          <w:color w:val="000000" w:themeColor="text1"/>
          <w:sz w:val="24"/>
          <w:shd w:val="clear" w:color="auto" w:fill="FFFFFF"/>
        </w:rPr>
      </w:pPr>
      <w:r w:rsidRPr="00483A9A">
        <w:rPr>
          <w:rFonts w:ascii="Times New Roman" w:hAnsi="Times New Roman"/>
          <w:b/>
          <w:bCs/>
          <w:color w:val="000000" w:themeColor="text1"/>
          <w:sz w:val="24"/>
          <w:lang w:val="en-IN"/>
        </w:rPr>
        <w:lastRenderedPageBreak/>
        <w:t>Table 4.</w:t>
      </w:r>
      <w:r w:rsidR="00483A9A">
        <w:rPr>
          <w:rFonts w:ascii="Times New Roman" w:hAnsi="Times New Roman"/>
          <w:b/>
          <w:bCs/>
          <w:color w:val="000000" w:themeColor="text1"/>
          <w:sz w:val="24"/>
          <w:lang w:val="en-IN"/>
        </w:rPr>
        <w:t>2</w:t>
      </w:r>
      <w:r w:rsidRPr="00483A9A">
        <w:rPr>
          <w:rFonts w:ascii="Times New Roman" w:hAnsi="Times New Roman"/>
          <w:b/>
          <w:bCs/>
          <w:color w:val="000000" w:themeColor="text1"/>
          <w:sz w:val="24"/>
          <w:lang w:val="en-IN"/>
        </w:rPr>
        <w:t xml:space="preserve"> </w:t>
      </w:r>
      <w:r w:rsidRPr="00483A9A">
        <w:rPr>
          <w:rFonts w:ascii="Times New Roman" w:hAnsi="Times New Roman"/>
          <w:b/>
          <w:bCs/>
          <w:color w:val="000000" w:themeColor="text1"/>
          <w:sz w:val="24"/>
          <w:shd w:val="clear" w:color="auto" w:fill="FFFFFF"/>
        </w:rPr>
        <w:t>The manual measured and sensor measured runoff depth using iteration method.</w:t>
      </w:r>
    </w:p>
    <w:p w:rsidR="00A5223D" w:rsidRDefault="00A5223D" w:rsidP="00483A9A">
      <w:pPr>
        <w:ind w:left="1134" w:hanging="1134"/>
        <w:jc w:val="center"/>
        <w:rPr>
          <w:rFonts w:ascii="Times New Roman" w:hAnsi="Times New Roman"/>
          <w:b/>
          <w:bCs/>
          <w:color w:val="000000" w:themeColor="text1"/>
          <w:sz w:val="24"/>
          <w:shd w:val="clear" w:color="auto" w:fill="FFFFFF"/>
        </w:rPr>
      </w:pPr>
    </w:p>
    <w:p w:rsidR="00A5223D" w:rsidRPr="00483A9A" w:rsidRDefault="00A5223D" w:rsidP="00483A9A">
      <w:pPr>
        <w:ind w:left="1134" w:hanging="1134"/>
        <w:jc w:val="center"/>
        <w:rPr>
          <w:rFonts w:ascii="Times New Roman" w:hAnsi="Times New Roman"/>
          <w:b/>
          <w:bCs/>
          <w:color w:val="000000" w:themeColor="text1"/>
          <w:sz w:val="24"/>
          <w:shd w:val="clear" w:color="auto" w:fill="FFFFFF"/>
        </w:rPr>
      </w:pPr>
    </w:p>
    <w:tbl>
      <w:tblPr>
        <w:tblStyle w:val="TableGrid"/>
        <w:tblW w:w="0" w:type="auto"/>
        <w:tblLook w:val="04A0"/>
      </w:tblPr>
      <w:tblGrid>
        <w:gridCol w:w="1623"/>
        <w:gridCol w:w="1757"/>
        <w:gridCol w:w="1757"/>
        <w:gridCol w:w="1707"/>
        <w:gridCol w:w="1678"/>
      </w:tblGrid>
      <w:tr w:rsidR="00BA7EA9" w:rsidRPr="00AC30AA" w:rsidTr="006A3D1F">
        <w:tc>
          <w:tcPr>
            <w:tcW w:w="1623" w:type="dxa"/>
            <w:vAlign w:val="center"/>
          </w:tcPr>
          <w:p w:rsidR="00BA7EA9" w:rsidRPr="000E1C6C" w:rsidRDefault="00BA7EA9" w:rsidP="006A3D1F">
            <w:pPr>
              <w:spacing w:before="240" w:beforeAutospacing="0" w:after="24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Sr. No.</w:t>
            </w:r>
          </w:p>
        </w:tc>
        <w:tc>
          <w:tcPr>
            <w:tcW w:w="1757" w:type="dxa"/>
            <w:vAlign w:val="center"/>
          </w:tcPr>
          <w:p w:rsidR="00BA7EA9" w:rsidRPr="000E1C6C" w:rsidRDefault="00BA7EA9" w:rsidP="006A3D1F">
            <w:pPr>
              <w:spacing w:before="240" w:beforeAutospacing="0" w:after="24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Sensor Reading(mm)</w:t>
            </w:r>
          </w:p>
        </w:tc>
        <w:tc>
          <w:tcPr>
            <w:tcW w:w="1757" w:type="dxa"/>
            <w:vAlign w:val="center"/>
          </w:tcPr>
          <w:p w:rsidR="00BA7EA9" w:rsidRPr="000E1C6C" w:rsidRDefault="00BA7EA9" w:rsidP="006A3D1F">
            <w:pPr>
              <w:spacing w:before="240" w:beforeAutospacing="0" w:after="24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Manual Reading(mm)</w:t>
            </w:r>
          </w:p>
        </w:tc>
        <w:tc>
          <w:tcPr>
            <w:tcW w:w="1707" w:type="dxa"/>
            <w:vAlign w:val="center"/>
          </w:tcPr>
          <w:p w:rsidR="00BA7EA9" w:rsidRPr="000E1C6C" w:rsidRDefault="00BA7EA9" w:rsidP="006A3D1F">
            <w:pPr>
              <w:spacing w:before="240" w:beforeAutospacing="0" w:after="24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Absolute Error(mm)</w:t>
            </w:r>
          </w:p>
        </w:tc>
        <w:tc>
          <w:tcPr>
            <w:tcW w:w="1678" w:type="dxa"/>
            <w:vAlign w:val="center"/>
          </w:tcPr>
          <w:p w:rsidR="00BA7EA9" w:rsidRPr="000E1C6C" w:rsidRDefault="00BA7EA9" w:rsidP="006A3D1F">
            <w:pPr>
              <w:spacing w:before="240" w:beforeAutospacing="0" w:after="24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Relative Error(%)</w:t>
            </w:r>
          </w:p>
        </w:tc>
      </w:tr>
      <w:tr w:rsidR="00BA7EA9" w:rsidRPr="00AC30AA" w:rsidTr="006A3D1F">
        <w:tc>
          <w:tcPr>
            <w:tcW w:w="1623"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1</w:t>
            </w:r>
          </w:p>
        </w:tc>
        <w:tc>
          <w:tcPr>
            <w:tcW w:w="175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566</w:t>
            </w:r>
          </w:p>
        </w:tc>
        <w:tc>
          <w:tcPr>
            <w:tcW w:w="175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570</w:t>
            </w:r>
          </w:p>
        </w:tc>
        <w:tc>
          <w:tcPr>
            <w:tcW w:w="170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w:t>
            </w:r>
          </w:p>
        </w:tc>
        <w:tc>
          <w:tcPr>
            <w:tcW w:w="1678"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0.7</w:t>
            </w:r>
          </w:p>
        </w:tc>
      </w:tr>
      <w:tr w:rsidR="00BA7EA9" w:rsidRPr="00AC30AA" w:rsidTr="006A3D1F">
        <w:tc>
          <w:tcPr>
            <w:tcW w:w="1623"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2</w:t>
            </w:r>
          </w:p>
        </w:tc>
        <w:tc>
          <w:tcPr>
            <w:tcW w:w="175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544</w:t>
            </w:r>
          </w:p>
        </w:tc>
        <w:tc>
          <w:tcPr>
            <w:tcW w:w="175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550</w:t>
            </w:r>
          </w:p>
        </w:tc>
        <w:tc>
          <w:tcPr>
            <w:tcW w:w="170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6</w:t>
            </w:r>
          </w:p>
        </w:tc>
        <w:tc>
          <w:tcPr>
            <w:tcW w:w="1678"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1.09</w:t>
            </w:r>
          </w:p>
        </w:tc>
      </w:tr>
      <w:tr w:rsidR="00BA7EA9" w:rsidRPr="00AC30AA" w:rsidTr="006A3D1F">
        <w:tc>
          <w:tcPr>
            <w:tcW w:w="1623"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3</w:t>
            </w:r>
          </w:p>
        </w:tc>
        <w:tc>
          <w:tcPr>
            <w:tcW w:w="175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527</w:t>
            </w:r>
          </w:p>
        </w:tc>
        <w:tc>
          <w:tcPr>
            <w:tcW w:w="175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530</w:t>
            </w:r>
          </w:p>
        </w:tc>
        <w:tc>
          <w:tcPr>
            <w:tcW w:w="170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3</w:t>
            </w:r>
          </w:p>
        </w:tc>
        <w:tc>
          <w:tcPr>
            <w:tcW w:w="1678"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0.56</w:t>
            </w:r>
          </w:p>
        </w:tc>
      </w:tr>
      <w:tr w:rsidR="00BA7EA9" w:rsidRPr="00AC30AA" w:rsidTr="006A3D1F">
        <w:tc>
          <w:tcPr>
            <w:tcW w:w="1623"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w:t>
            </w:r>
          </w:p>
        </w:tc>
        <w:tc>
          <w:tcPr>
            <w:tcW w:w="175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507</w:t>
            </w:r>
          </w:p>
        </w:tc>
        <w:tc>
          <w:tcPr>
            <w:tcW w:w="175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515</w:t>
            </w:r>
          </w:p>
        </w:tc>
        <w:tc>
          <w:tcPr>
            <w:tcW w:w="1707"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8</w:t>
            </w:r>
          </w:p>
        </w:tc>
        <w:tc>
          <w:tcPr>
            <w:tcW w:w="1678"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1.55</w:t>
            </w:r>
          </w:p>
        </w:tc>
      </w:tr>
      <w:tr w:rsidR="00BA7EA9" w:rsidRPr="00AC30AA" w:rsidTr="006A3D1F">
        <w:tc>
          <w:tcPr>
            <w:tcW w:w="1623" w:type="dxa"/>
            <w:vAlign w:val="center"/>
          </w:tcPr>
          <w:p w:rsidR="00BA7EA9" w:rsidRPr="000E1C6C" w:rsidRDefault="00BA7EA9" w:rsidP="006A3D1F">
            <w:pPr>
              <w:spacing w:before="0" w:beforeAutospacing="0" w:after="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Mean Error</w:t>
            </w:r>
          </w:p>
        </w:tc>
        <w:tc>
          <w:tcPr>
            <w:tcW w:w="1757" w:type="dxa"/>
            <w:vAlign w:val="center"/>
          </w:tcPr>
          <w:p w:rsidR="00BA7EA9" w:rsidRPr="000E1C6C" w:rsidRDefault="00BA7EA9" w:rsidP="006A3D1F">
            <w:pPr>
              <w:spacing w:before="240" w:beforeAutospacing="0" w:after="240" w:afterAutospacing="0"/>
              <w:ind w:firstLine="0"/>
              <w:jc w:val="center"/>
              <w:rPr>
                <w:rFonts w:ascii="Times New Roman" w:hAnsi="Times New Roman"/>
                <w:color w:val="000000" w:themeColor="text1"/>
                <w:sz w:val="24"/>
                <w:shd w:val="clear" w:color="auto" w:fill="FFFFFF"/>
              </w:rPr>
            </w:pPr>
          </w:p>
        </w:tc>
        <w:tc>
          <w:tcPr>
            <w:tcW w:w="1757" w:type="dxa"/>
            <w:vAlign w:val="center"/>
          </w:tcPr>
          <w:p w:rsidR="00BA7EA9" w:rsidRPr="000E1C6C" w:rsidRDefault="00BA7EA9" w:rsidP="006A3D1F">
            <w:pPr>
              <w:spacing w:before="240" w:beforeAutospacing="0" w:after="240" w:afterAutospacing="0"/>
              <w:ind w:firstLine="0"/>
              <w:jc w:val="center"/>
              <w:rPr>
                <w:rFonts w:ascii="Times New Roman" w:hAnsi="Times New Roman"/>
                <w:color w:val="000000" w:themeColor="text1"/>
                <w:sz w:val="24"/>
                <w:shd w:val="clear" w:color="auto" w:fill="FFFFFF"/>
              </w:rPr>
            </w:pPr>
          </w:p>
        </w:tc>
        <w:tc>
          <w:tcPr>
            <w:tcW w:w="1707" w:type="dxa"/>
            <w:vAlign w:val="center"/>
          </w:tcPr>
          <w:p w:rsidR="00BA7EA9" w:rsidRPr="000E1C6C" w:rsidRDefault="00BA7EA9" w:rsidP="006A3D1F">
            <w:pPr>
              <w:spacing w:before="240" w:beforeAutospacing="0" w:after="24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5.25</w:t>
            </w:r>
          </w:p>
        </w:tc>
        <w:tc>
          <w:tcPr>
            <w:tcW w:w="1678" w:type="dxa"/>
            <w:vAlign w:val="center"/>
          </w:tcPr>
          <w:p w:rsidR="00BA7EA9" w:rsidRPr="000E1C6C" w:rsidRDefault="00BA7EA9" w:rsidP="006A3D1F">
            <w:pPr>
              <w:spacing w:before="240" w:beforeAutospacing="0" w:after="240" w:afterAutospacing="0"/>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0.97</w:t>
            </w:r>
          </w:p>
        </w:tc>
      </w:tr>
    </w:tbl>
    <w:p w:rsidR="00D6760D" w:rsidRPr="00AC30AA" w:rsidRDefault="00D6760D" w:rsidP="000E1C6C">
      <w:pPr>
        <w:ind w:firstLine="0"/>
        <w:rPr>
          <w:rFonts w:ascii="Times New Roman" w:hAnsi="Times New Roman"/>
          <w:color w:val="000000" w:themeColor="text1"/>
          <w:lang w:val="en-IN"/>
        </w:rPr>
      </w:pPr>
    </w:p>
    <w:p w:rsidR="00A5223D" w:rsidRDefault="00A5223D" w:rsidP="00BA7EA9">
      <w:pPr>
        <w:rPr>
          <w:rFonts w:ascii="Times New Roman" w:hAnsi="Times New Roman"/>
          <w:color w:val="000000" w:themeColor="text1"/>
          <w:lang w:val="en-IN"/>
        </w:rPr>
      </w:pPr>
    </w:p>
    <w:p w:rsidR="00A5223D" w:rsidRPr="00AC30AA" w:rsidRDefault="00A5223D" w:rsidP="00BA7EA9">
      <w:pPr>
        <w:rPr>
          <w:rFonts w:ascii="Times New Roman" w:hAnsi="Times New Roman"/>
          <w:color w:val="000000" w:themeColor="text1"/>
          <w:lang w:val="en-IN"/>
        </w:rPr>
      </w:pPr>
    </w:p>
    <w:p w:rsidR="00D6760D" w:rsidRPr="00AC30AA" w:rsidRDefault="00A5223D" w:rsidP="002607E8">
      <w:pPr>
        <w:ind w:firstLine="0"/>
        <w:rPr>
          <w:rFonts w:ascii="Times New Roman" w:hAnsi="Times New Roman"/>
          <w:color w:val="000000" w:themeColor="text1"/>
          <w:lang w:val="en-IN"/>
        </w:rPr>
      </w:pPr>
      <w:r>
        <w:rPr>
          <w:rFonts w:ascii="Times New Roman" w:hAnsi="Times New Roman"/>
          <w:noProof/>
          <w:color w:val="000000" w:themeColor="text1"/>
          <w:lang w:bidi="hi-IN"/>
        </w:rPr>
        <w:drawing>
          <wp:inline distT="0" distB="0" distL="0" distR="0">
            <wp:extent cx="5274310" cy="3076575"/>
            <wp:effectExtent l="19050" t="0" r="2159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5223D" w:rsidRDefault="00A5223D" w:rsidP="002607E8">
      <w:pPr>
        <w:ind w:firstLine="0"/>
        <w:jc w:val="center"/>
        <w:rPr>
          <w:rFonts w:ascii="Times New Roman" w:hAnsi="Times New Roman"/>
          <w:b/>
          <w:bCs/>
          <w:noProof/>
          <w:color w:val="000000" w:themeColor="text1"/>
          <w:sz w:val="24"/>
        </w:rPr>
      </w:pPr>
    </w:p>
    <w:p w:rsidR="002607E8" w:rsidRPr="00483A9A" w:rsidRDefault="002607E8" w:rsidP="002607E8">
      <w:pPr>
        <w:ind w:firstLine="0"/>
        <w:jc w:val="center"/>
        <w:rPr>
          <w:rFonts w:ascii="Times New Roman" w:hAnsi="Times New Roman"/>
          <w:b/>
          <w:bCs/>
          <w:color w:val="000000" w:themeColor="text1"/>
          <w:sz w:val="24"/>
          <w:lang w:val="en-IN"/>
        </w:rPr>
      </w:pPr>
      <w:r w:rsidRPr="00483A9A">
        <w:rPr>
          <w:rFonts w:ascii="Times New Roman" w:hAnsi="Times New Roman"/>
          <w:b/>
          <w:bCs/>
          <w:noProof/>
          <w:color w:val="000000" w:themeColor="text1"/>
          <w:sz w:val="24"/>
        </w:rPr>
        <w:t>Fig.4.</w:t>
      </w:r>
      <w:r w:rsidR="0070035F" w:rsidRPr="00483A9A">
        <w:rPr>
          <w:rFonts w:ascii="Times New Roman" w:hAnsi="Times New Roman"/>
          <w:b/>
          <w:bCs/>
          <w:noProof/>
          <w:color w:val="000000" w:themeColor="text1"/>
          <w:sz w:val="24"/>
        </w:rPr>
        <w:t>3</w:t>
      </w:r>
      <w:r w:rsidRPr="00483A9A">
        <w:rPr>
          <w:rFonts w:ascii="Times New Roman" w:hAnsi="Times New Roman"/>
          <w:b/>
          <w:bCs/>
          <w:noProof/>
          <w:color w:val="000000" w:themeColor="text1"/>
          <w:sz w:val="24"/>
        </w:rPr>
        <w:t xml:space="preserve"> </w:t>
      </w:r>
      <w:r w:rsidRPr="00483A9A">
        <w:rPr>
          <w:rFonts w:ascii="Times New Roman" w:hAnsi="Times New Roman"/>
          <w:b/>
          <w:bCs/>
          <w:color w:val="000000" w:themeColor="text1"/>
          <w:sz w:val="24"/>
          <w:shd w:val="clear" w:color="auto" w:fill="FFFFFF"/>
        </w:rPr>
        <w:t>The manual measured and sensor measured runoff depth using iteration method.</w:t>
      </w:r>
    </w:p>
    <w:p w:rsidR="00D6760D" w:rsidRPr="00AC30AA" w:rsidRDefault="00D6760D" w:rsidP="002607E8">
      <w:pPr>
        <w:ind w:firstLine="0"/>
        <w:jc w:val="center"/>
        <w:rPr>
          <w:rFonts w:ascii="Times New Roman" w:hAnsi="Times New Roman"/>
          <w:noProof/>
          <w:color w:val="000000" w:themeColor="text1"/>
        </w:rPr>
      </w:pPr>
    </w:p>
    <w:p w:rsidR="00A5223D" w:rsidRPr="00A5223D" w:rsidRDefault="00A5223D" w:rsidP="00A5223D">
      <w:pPr>
        <w:rPr>
          <w:rFonts w:ascii="Times New Roman" w:hAnsi="Times New Roman"/>
          <w:noProof/>
          <w:color w:val="000000" w:themeColor="text1"/>
          <w:sz w:val="24"/>
        </w:rPr>
      </w:pPr>
      <w:r>
        <w:rPr>
          <w:rFonts w:ascii="Times New Roman" w:hAnsi="Times New Roman"/>
          <w:noProof/>
          <w:color w:val="000000" w:themeColor="text1"/>
          <w:sz w:val="24"/>
        </w:rPr>
        <w:t>It is clear from table 4.2</w:t>
      </w:r>
      <w:r w:rsidR="00BA7EA9" w:rsidRPr="00AC30AA">
        <w:rPr>
          <w:rFonts w:ascii="Times New Roman" w:hAnsi="Times New Roman"/>
          <w:noProof/>
          <w:color w:val="000000" w:themeColor="text1"/>
          <w:sz w:val="24"/>
        </w:rPr>
        <w:t xml:space="preserve"> that </w:t>
      </w:r>
      <w:r>
        <w:rPr>
          <w:rFonts w:ascii="Times New Roman" w:hAnsi="Times New Roman"/>
          <w:noProof/>
          <w:color w:val="000000" w:themeColor="text1"/>
          <w:sz w:val="24"/>
        </w:rPr>
        <w:t xml:space="preserve">the </w:t>
      </w:r>
      <w:r w:rsidR="00BA7EA9" w:rsidRPr="00AC30AA">
        <w:rPr>
          <w:rFonts w:ascii="Times New Roman" w:hAnsi="Times New Roman"/>
          <w:noProof/>
          <w:color w:val="000000" w:themeColor="text1"/>
          <w:sz w:val="24"/>
        </w:rPr>
        <w:t>mean absolute error of se</w:t>
      </w:r>
      <w:r>
        <w:rPr>
          <w:rFonts w:ascii="Times New Roman" w:hAnsi="Times New Roman"/>
          <w:noProof/>
          <w:color w:val="000000" w:themeColor="text1"/>
          <w:sz w:val="24"/>
        </w:rPr>
        <w:t>n</w:t>
      </w:r>
      <w:r w:rsidR="00BA7EA9" w:rsidRPr="00AC30AA">
        <w:rPr>
          <w:rFonts w:ascii="Times New Roman" w:hAnsi="Times New Roman"/>
          <w:noProof/>
          <w:color w:val="000000" w:themeColor="text1"/>
          <w:sz w:val="24"/>
        </w:rPr>
        <w:t xml:space="preserve">sor reading and manual reading is 5.25 mm and </w:t>
      </w:r>
      <w:r>
        <w:rPr>
          <w:rFonts w:ascii="Times New Roman" w:hAnsi="Times New Roman"/>
          <w:noProof/>
          <w:color w:val="000000" w:themeColor="text1"/>
          <w:sz w:val="24"/>
        </w:rPr>
        <w:t xml:space="preserve">the </w:t>
      </w:r>
      <w:r w:rsidR="00BA7EA9" w:rsidRPr="00AC30AA">
        <w:rPr>
          <w:rFonts w:ascii="Times New Roman" w:hAnsi="Times New Roman"/>
          <w:noProof/>
          <w:color w:val="000000" w:themeColor="text1"/>
          <w:sz w:val="24"/>
        </w:rPr>
        <w:t>relative error of sensor reading and manual reading is 0.97%.</w:t>
      </w:r>
    </w:p>
    <w:p w:rsidR="00D6760D" w:rsidRPr="00AC30AA" w:rsidRDefault="00BA7EA9" w:rsidP="00D6760D">
      <w:pPr>
        <w:ind w:firstLine="0"/>
        <w:rPr>
          <w:rFonts w:ascii="Times New Roman" w:hAnsi="Times New Roman"/>
          <w:b/>
          <w:bCs/>
          <w:color w:val="000000" w:themeColor="text1"/>
          <w:sz w:val="24"/>
          <w:lang w:val="en-IN"/>
        </w:rPr>
      </w:pPr>
      <w:r w:rsidRPr="00AC30AA">
        <w:rPr>
          <w:rFonts w:ascii="Times New Roman" w:hAnsi="Times New Roman"/>
          <w:b/>
          <w:bCs/>
          <w:color w:val="000000" w:themeColor="text1"/>
          <w:sz w:val="24"/>
          <w:lang w:val="en-IN"/>
        </w:rPr>
        <w:lastRenderedPageBreak/>
        <w:t>4.2.3 New Ping Library and Temperature Effect Equation Method</w:t>
      </w:r>
    </w:p>
    <w:p w:rsidR="00BA7EA9" w:rsidRPr="00AC30AA" w:rsidRDefault="00BA7EA9" w:rsidP="00D6760D">
      <w:pPr>
        <w:rPr>
          <w:rFonts w:ascii="Times New Roman" w:hAnsi="Times New Roman"/>
          <w:b/>
          <w:bCs/>
          <w:color w:val="000000" w:themeColor="text1"/>
          <w:sz w:val="24"/>
          <w:lang w:val="en-IN"/>
        </w:rPr>
      </w:pPr>
      <w:r w:rsidRPr="00AC30AA">
        <w:rPr>
          <w:rFonts w:ascii="Times New Roman" w:hAnsi="Times New Roman"/>
          <w:color w:val="000000" w:themeColor="text1"/>
          <w:sz w:val="24"/>
          <w:shd w:val="clear" w:color="auto" w:fill="FFFFFF"/>
        </w:rPr>
        <w:t>Temperature is also a condition that affects the speed of sound. Heat, like sound, is a form of kinetic energy. Molecules at higher temperatures have more energy, thus they can vibrate faster. Since the molecules vibrate faster, sound waves can travel more quickly. For </w:t>
      </w:r>
      <w:r w:rsidRPr="00AC30AA">
        <w:rPr>
          <w:rStyle w:val="Strong"/>
          <w:rFonts w:ascii="Times New Roman" w:hAnsi="Times New Roman"/>
          <w:b w:val="0"/>
          <w:bCs w:val="0"/>
          <w:color w:val="000000" w:themeColor="text1"/>
          <w:sz w:val="24"/>
          <w:shd w:val="clear" w:color="auto" w:fill="FFFFFF"/>
        </w:rPr>
        <w:t>ultrasonic sensors</w:t>
      </w:r>
      <w:r w:rsidRPr="00AC30AA">
        <w:rPr>
          <w:rFonts w:ascii="Times New Roman" w:hAnsi="Times New Roman"/>
          <w:color w:val="000000" w:themeColor="text1"/>
          <w:sz w:val="24"/>
          <w:shd w:val="clear" w:color="auto" w:fill="FFFFFF"/>
        </w:rPr>
        <w:t>, this variance can affect accuracy, since a faster or slower echo return will make a stationary target appear closer or farther away. The manual measured and sensor measured runoff depth using Temperature eff</w:t>
      </w:r>
      <w:r w:rsidR="00A5223D">
        <w:rPr>
          <w:rFonts w:ascii="Times New Roman" w:hAnsi="Times New Roman"/>
          <w:color w:val="000000" w:themeColor="text1"/>
          <w:sz w:val="24"/>
          <w:shd w:val="clear" w:color="auto" w:fill="FFFFFF"/>
        </w:rPr>
        <w:t>ect method is given in table 4.3</w:t>
      </w:r>
      <w:r w:rsidRPr="00AC30AA">
        <w:rPr>
          <w:rFonts w:ascii="Times New Roman" w:hAnsi="Times New Roman"/>
          <w:color w:val="000000" w:themeColor="text1"/>
          <w:sz w:val="24"/>
          <w:shd w:val="clear" w:color="auto" w:fill="FFFFFF"/>
        </w:rPr>
        <w:t>.</w:t>
      </w:r>
    </w:p>
    <w:p w:rsidR="00BA7EA9" w:rsidRPr="00AC30AA" w:rsidRDefault="00BA7EA9" w:rsidP="00D6760D">
      <w:pPr>
        <w:pStyle w:val="ListParagraph"/>
        <w:numPr>
          <w:ilvl w:val="0"/>
          <w:numId w:val="1"/>
        </w:numPr>
        <w:rPr>
          <w:rFonts w:ascii="Times New Roman" w:hAnsi="Times New Roman"/>
          <w:color w:val="000000" w:themeColor="text1"/>
          <w:sz w:val="24"/>
          <w:lang w:val="en-IN"/>
        </w:rPr>
      </w:pPr>
      <w:r w:rsidRPr="00AC30AA">
        <w:rPr>
          <w:rFonts w:ascii="Times New Roman" w:hAnsi="Times New Roman"/>
          <w:color w:val="000000" w:themeColor="text1"/>
          <w:sz w:val="24"/>
          <w:lang w:val="en-IN"/>
        </w:rPr>
        <w:t>Equation of speed of sound:</w:t>
      </w:r>
    </w:p>
    <w:p w:rsidR="00BA7EA9" w:rsidRPr="00AC30AA" w:rsidRDefault="00BA7EA9" w:rsidP="00BA7EA9">
      <w:pPr>
        <w:rPr>
          <w:rFonts w:ascii="Times New Roman" w:hAnsi="Times New Roman"/>
          <w:color w:val="000000" w:themeColor="text1"/>
          <w:sz w:val="24"/>
          <w:lang w:val="en-IN"/>
        </w:rPr>
      </w:pPr>
      <w:r w:rsidRPr="00AC30AA">
        <w:rPr>
          <w:rFonts w:ascii="Times New Roman" w:hAnsi="Times New Roman"/>
          <w:color w:val="000000" w:themeColor="text1"/>
          <w:sz w:val="24"/>
        </w:rPr>
        <w:t>V = (331.296 + [0.606 × T])</w:t>
      </w:r>
    </w:p>
    <w:p w:rsidR="00BA7EA9" w:rsidRPr="00AC30AA" w:rsidRDefault="00BA7EA9" w:rsidP="00BA7EA9">
      <w:pPr>
        <w:rPr>
          <w:rFonts w:ascii="Times New Roman" w:hAnsi="Times New Roman"/>
          <w:color w:val="000000" w:themeColor="text1"/>
          <w:sz w:val="24"/>
          <w:lang w:val="en-IN"/>
        </w:rPr>
      </w:pPr>
      <w:r w:rsidRPr="00AC30AA">
        <w:rPr>
          <w:rFonts w:ascii="Times New Roman" w:hAnsi="Times New Roman"/>
          <w:color w:val="000000" w:themeColor="text1"/>
          <w:sz w:val="24"/>
          <w:lang w:val="en-IN"/>
        </w:rPr>
        <w:t>Where, v = Speed of sound (m/sec)</w:t>
      </w:r>
    </w:p>
    <w:p w:rsidR="00BA7EA9" w:rsidRPr="00AC30AA" w:rsidRDefault="00BA7EA9" w:rsidP="00BA7EA9">
      <w:pPr>
        <w:rPr>
          <w:rFonts w:ascii="Times New Roman" w:hAnsi="Times New Roman"/>
          <w:color w:val="000000" w:themeColor="text1"/>
          <w:sz w:val="24"/>
          <w:shd w:val="clear" w:color="auto" w:fill="FFFFFF"/>
        </w:rPr>
      </w:pPr>
      <w:r w:rsidRPr="00AC30AA">
        <w:rPr>
          <w:rFonts w:ascii="Times New Roman" w:hAnsi="Times New Roman"/>
          <w:color w:val="000000" w:themeColor="text1"/>
          <w:sz w:val="24"/>
          <w:lang w:val="en-IN"/>
        </w:rPr>
        <w:tab/>
        <w:t>T = Temperature of Air (</w:t>
      </w:r>
      <w:r w:rsidRPr="00AC30AA">
        <w:rPr>
          <w:rFonts w:ascii="Times New Roman" w:hAnsi="Times New Roman"/>
          <w:color w:val="000000" w:themeColor="text1"/>
          <w:sz w:val="24"/>
          <w:shd w:val="clear" w:color="auto" w:fill="FFFFFF"/>
        </w:rPr>
        <w:t xml:space="preserve">°C) </w:t>
      </w:r>
    </w:p>
    <w:p w:rsidR="00501A9D" w:rsidRPr="00AC30AA" w:rsidRDefault="00501A9D" w:rsidP="00BA7EA9">
      <w:pPr>
        <w:rPr>
          <w:rFonts w:ascii="Times New Roman" w:hAnsi="Times New Roman"/>
          <w:color w:val="000000" w:themeColor="text1"/>
          <w:sz w:val="24"/>
          <w:shd w:val="clear" w:color="auto" w:fill="FFFFFF"/>
        </w:rPr>
      </w:pPr>
    </w:p>
    <w:p w:rsidR="002607E8" w:rsidRPr="00AC30AA" w:rsidRDefault="002607E8" w:rsidP="00BA7EA9">
      <w:pPr>
        <w:rPr>
          <w:rFonts w:ascii="Times New Roman" w:hAnsi="Times New Roman"/>
          <w:color w:val="000000" w:themeColor="text1"/>
          <w:sz w:val="24"/>
          <w:shd w:val="clear" w:color="auto" w:fill="FFFFFF"/>
        </w:rPr>
      </w:pPr>
    </w:p>
    <w:p w:rsidR="002607E8" w:rsidRDefault="00501A9D" w:rsidP="002C7377">
      <w:pPr>
        <w:ind w:left="993" w:hanging="993"/>
        <w:jc w:val="left"/>
        <w:rPr>
          <w:rFonts w:ascii="Times New Roman" w:hAnsi="Times New Roman"/>
          <w:b/>
          <w:bCs/>
          <w:color w:val="000000" w:themeColor="text1"/>
          <w:sz w:val="24"/>
          <w:lang w:val="en-IN"/>
        </w:rPr>
      </w:pPr>
      <w:r w:rsidRPr="002C7377">
        <w:rPr>
          <w:rFonts w:ascii="Times New Roman" w:hAnsi="Times New Roman"/>
          <w:b/>
          <w:bCs/>
          <w:color w:val="000000" w:themeColor="text1"/>
          <w:sz w:val="24"/>
          <w:lang w:val="en-IN"/>
        </w:rPr>
        <w:t>Table 4.</w:t>
      </w:r>
      <w:r w:rsidR="002C7377" w:rsidRPr="002C7377">
        <w:rPr>
          <w:rFonts w:ascii="Times New Roman" w:hAnsi="Times New Roman"/>
          <w:b/>
          <w:bCs/>
          <w:color w:val="000000" w:themeColor="text1"/>
          <w:sz w:val="24"/>
          <w:lang w:val="en-IN"/>
        </w:rPr>
        <w:t>3</w:t>
      </w:r>
      <w:r w:rsidRPr="002C7377">
        <w:rPr>
          <w:rFonts w:ascii="Times New Roman" w:hAnsi="Times New Roman"/>
          <w:b/>
          <w:bCs/>
          <w:color w:val="000000" w:themeColor="text1"/>
          <w:sz w:val="24"/>
          <w:lang w:val="en-IN"/>
        </w:rPr>
        <w:t xml:space="preserve"> </w:t>
      </w:r>
      <w:r w:rsidRPr="002C7377">
        <w:rPr>
          <w:rFonts w:ascii="Times New Roman" w:hAnsi="Times New Roman"/>
          <w:b/>
          <w:bCs/>
          <w:color w:val="000000" w:themeColor="text1"/>
          <w:sz w:val="24"/>
          <w:shd w:val="clear" w:color="auto" w:fill="FFFFFF"/>
        </w:rPr>
        <w:t xml:space="preserve">The manual measured and sensor measured runoff depth using </w:t>
      </w:r>
      <w:r w:rsidR="0030006A" w:rsidRPr="002C7377">
        <w:rPr>
          <w:rFonts w:ascii="Times New Roman" w:hAnsi="Times New Roman"/>
          <w:b/>
          <w:bCs/>
          <w:color w:val="000000" w:themeColor="text1"/>
          <w:sz w:val="24"/>
          <w:lang w:val="en-IN"/>
        </w:rPr>
        <w:t>New Ping l</w:t>
      </w:r>
      <w:r w:rsidRPr="002C7377">
        <w:rPr>
          <w:rFonts w:ascii="Times New Roman" w:hAnsi="Times New Roman"/>
          <w:b/>
          <w:bCs/>
          <w:color w:val="000000" w:themeColor="text1"/>
          <w:sz w:val="24"/>
          <w:lang w:val="en-IN"/>
        </w:rPr>
        <w:t xml:space="preserve">ibrary </w:t>
      </w:r>
      <w:r w:rsidR="0030006A" w:rsidRPr="002C7377">
        <w:rPr>
          <w:rFonts w:ascii="Times New Roman" w:hAnsi="Times New Roman"/>
          <w:b/>
          <w:bCs/>
          <w:color w:val="000000" w:themeColor="text1"/>
          <w:sz w:val="24"/>
          <w:lang w:val="en-IN"/>
        </w:rPr>
        <w:t>and temperature effect e</w:t>
      </w:r>
      <w:r w:rsidRPr="002C7377">
        <w:rPr>
          <w:rFonts w:ascii="Times New Roman" w:hAnsi="Times New Roman"/>
          <w:b/>
          <w:bCs/>
          <w:color w:val="000000" w:themeColor="text1"/>
          <w:sz w:val="24"/>
          <w:lang w:val="en-IN"/>
        </w:rPr>
        <w:t xml:space="preserve">quation </w:t>
      </w:r>
      <w:r w:rsidR="0030006A" w:rsidRPr="002C7377">
        <w:rPr>
          <w:rFonts w:ascii="Times New Roman" w:hAnsi="Times New Roman"/>
          <w:b/>
          <w:bCs/>
          <w:color w:val="000000" w:themeColor="text1"/>
          <w:sz w:val="24"/>
          <w:lang w:val="en-IN"/>
        </w:rPr>
        <w:t>m</w:t>
      </w:r>
      <w:r w:rsidRPr="002C7377">
        <w:rPr>
          <w:rFonts w:ascii="Times New Roman" w:hAnsi="Times New Roman"/>
          <w:b/>
          <w:bCs/>
          <w:color w:val="000000" w:themeColor="text1"/>
          <w:sz w:val="24"/>
          <w:lang w:val="en-IN"/>
        </w:rPr>
        <w:t>ethod</w:t>
      </w:r>
    </w:p>
    <w:p w:rsidR="00A5223D" w:rsidRDefault="00A5223D" w:rsidP="002C7377">
      <w:pPr>
        <w:ind w:left="993" w:hanging="993"/>
        <w:jc w:val="left"/>
        <w:rPr>
          <w:rFonts w:ascii="Times New Roman" w:hAnsi="Times New Roman"/>
          <w:b/>
          <w:bCs/>
          <w:color w:val="000000" w:themeColor="text1"/>
          <w:sz w:val="24"/>
          <w:lang w:val="en-IN"/>
        </w:rPr>
      </w:pPr>
    </w:p>
    <w:p w:rsidR="00A5223D" w:rsidRPr="00AC30AA" w:rsidRDefault="00A5223D" w:rsidP="002C7377">
      <w:pPr>
        <w:ind w:left="993" w:hanging="993"/>
        <w:jc w:val="left"/>
        <w:rPr>
          <w:rFonts w:ascii="Times New Roman" w:hAnsi="Times New Roman"/>
          <w:b/>
          <w:bCs/>
          <w:color w:val="000000" w:themeColor="text1"/>
          <w:sz w:val="24"/>
          <w:lang w:val="en-IN"/>
        </w:rPr>
      </w:pPr>
    </w:p>
    <w:tbl>
      <w:tblPr>
        <w:tblStyle w:val="TableGrid"/>
        <w:tblW w:w="0" w:type="auto"/>
        <w:tblLook w:val="04A0"/>
      </w:tblPr>
      <w:tblGrid>
        <w:gridCol w:w="1555"/>
        <w:gridCol w:w="1801"/>
        <w:gridCol w:w="1801"/>
        <w:gridCol w:w="1709"/>
        <w:gridCol w:w="1656"/>
      </w:tblGrid>
      <w:tr w:rsidR="00BA7EA9" w:rsidRPr="00AC30AA" w:rsidTr="00A5223D">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Sr. No.</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Sensor Reading(mm)</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Manual Reading(mm)</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Absolute Error(mm)</w:t>
            </w:r>
          </w:p>
        </w:tc>
        <w:tc>
          <w:tcPr>
            <w:tcW w:w="1916"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Relative Error(%)</w:t>
            </w:r>
          </w:p>
        </w:tc>
      </w:tr>
      <w:tr w:rsidR="00BA7EA9" w:rsidRPr="00AC30AA" w:rsidTr="00A5223D">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1</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487</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490</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3</w:t>
            </w:r>
          </w:p>
        </w:tc>
        <w:tc>
          <w:tcPr>
            <w:tcW w:w="1916"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0.61</w:t>
            </w:r>
          </w:p>
        </w:tc>
      </w:tr>
      <w:tr w:rsidR="00BA7EA9" w:rsidRPr="00AC30AA" w:rsidTr="00A5223D">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2</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468</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470</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2</w:t>
            </w:r>
          </w:p>
        </w:tc>
        <w:tc>
          <w:tcPr>
            <w:tcW w:w="1916"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0.42</w:t>
            </w:r>
          </w:p>
        </w:tc>
      </w:tr>
      <w:tr w:rsidR="00BA7EA9" w:rsidRPr="00AC30AA" w:rsidTr="00A5223D">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3</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455</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460</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5</w:t>
            </w:r>
          </w:p>
        </w:tc>
        <w:tc>
          <w:tcPr>
            <w:tcW w:w="1916"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1.08</w:t>
            </w:r>
          </w:p>
        </w:tc>
      </w:tr>
      <w:tr w:rsidR="00BA7EA9" w:rsidRPr="00AC30AA" w:rsidTr="00A5223D">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443</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445</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2</w:t>
            </w:r>
          </w:p>
        </w:tc>
        <w:tc>
          <w:tcPr>
            <w:tcW w:w="1916"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0.44</w:t>
            </w:r>
          </w:p>
        </w:tc>
      </w:tr>
      <w:tr w:rsidR="00BA7EA9" w:rsidRPr="00AC30AA" w:rsidTr="00A5223D">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Mean Error</w:t>
            </w: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p>
        </w:tc>
        <w:tc>
          <w:tcPr>
            <w:tcW w:w="1915"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3</w:t>
            </w:r>
          </w:p>
        </w:tc>
        <w:tc>
          <w:tcPr>
            <w:tcW w:w="1916" w:type="dxa"/>
            <w:vAlign w:val="center"/>
          </w:tcPr>
          <w:p w:rsidR="00BA7EA9" w:rsidRPr="000E1C6C" w:rsidRDefault="00BA7EA9" w:rsidP="00A5223D">
            <w:pPr>
              <w:ind w:firstLine="0"/>
              <w:jc w:val="center"/>
              <w:rPr>
                <w:rFonts w:ascii="Times New Roman" w:hAnsi="Times New Roman"/>
                <w:color w:val="000000" w:themeColor="text1"/>
                <w:sz w:val="24"/>
                <w:shd w:val="clear" w:color="auto" w:fill="FFFFFF"/>
              </w:rPr>
            </w:pPr>
            <w:r w:rsidRPr="000E1C6C">
              <w:rPr>
                <w:rFonts w:ascii="Times New Roman" w:hAnsi="Times New Roman"/>
                <w:color w:val="000000" w:themeColor="text1"/>
                <w:sz w:val="24"/>
                <w:shd w:val="clear" w:color="auto" w:fill="FFFFFF"/>
              </w:rPr>
              <w:t>0.63</w:t>
            </w:r>
          </w:p>
        </w:tc>
      </w:tr>
    </w:tbl>
    <w:p w:rsidR="00BA7EA9" w:rsidRPr="00AC30AA" w:rsidRDefault="00BA7EA9" w:rsidP="00BA7EA9">
      <w:pPr>
        <w:rPr>
          <w:rFonts w:ascii="Times New Roman" w:hAnsi="Times New Roman"/>
          <w:color w:val="000000" w:themeColor="text1"/>
          <w:lang w:val="en-IN"/>
        </w:rPr>
      </w:pPr>
    </w:p>
    <w:p w:rsidR="00BA7EA9" w:rsidRPr="00AC30AA" w:rsidRDefault="00BA7EA9" w:rsidP="00BA7EA9">
      <w:pPr>
        <w:rPr>
          <w:rFonts w:ascii="Times New Roman" w:hAnsi="Times New Roman"/>
          <w:color w:val="000000" w:themeColor="text1"/>
        </w:rPr>
      </w:pPr>
    </w:p>
    <w:p w:rsidR="00923938" w:rsidRPr="00AC30AA" w:rsidRDefault="00923938" w:rsidP="00BA7EA9">
      <w:pPr>
        <w:rPr>
          <w:rFonts w:ascii="Times New Roman" w:hAnsi="Times New Roman"/>
          <w:color w:val="000000" w:themeColor="text1"/>
        </w:rPr>
      </w:pPr>
    </w:p>
    <w:p w:rsidR="00DF3D61" w:rsidRPr="00AC30AA" w:rsidRDefault="00DF3D61" w:rsidP="00923938">
      <w:pPr>
        <w:ind w:left="851" w:hanging="851"/>
        <w:jc w:val="left"/>
        <w:rPr>
          <w:rFonts w:ascii="Times New Roman" w:hAnsi="Times New Roman"/>
          <w:color w:val="000000" w:themeColor="text1"/>
          <w:sz w:val="24"/>
          <w:lang w:val="en-IN"/>
        </w:rPr>
      </w:pPr>
    </w:p>
    <w:p w:rsidR="00DF3D61" w:rsidRPr="00AC30AA" w:rsidRDefault="00DF3D61" w:rsidP="00923938">
      <w:pPr>
        <w:ind w:left="851" w:hanging="851"/>
        <w:jc w:val="left"/>
        <w:rPr>
          <w:rFonts w:ascii="Times New Roman" w:hAnsi="Times New Roman"/>
          <w:color w:val="000000" w:themeColor="text1"/>
          <w:sz w:val="24"/>
          <w:lang w:val="en-IN"/>
        </w:rPr>
      </w:pPr>
    </w:p>
    <w:p w:rsidR="00DF3D61" w:rsidRPr="00AC30AA" w:rsidRDefault="00DF3D61" w:rsidP="00923938">
      <w:pPr>
        <w:ind w:left="851" w:hanging="851"/>
        <w:jc w:val="left"/>
        <w:rPr>
          <w:rFonts w:ascii="Times New Roman" w:hAnsi="Times New Roman"/>
          <w:color w:val="000000" w:themeColor="text1"/>
          <w:sz w:val="24"/>
          <w:lang w:val="en-IN"/>
        </w:rPr>
      </w:pPr>
    </w:p>
    <w:p w:rsidR="00DF3D61" w:rsidRPr="00AC30AA" w:rsidRDefault="00DF3D61" w:rsidP="00923938">
      <w:pPr>
        <w:ind w:left="851" w:hanging="851"/>
        <w:jc w:val="left"/>
        <w:rPr>
          <w:rFonts w:ascii="Times New Roman" w:hAnsi="Times New Roman"/>
          <w:color w:val="000000" w:themeColor="text1"/>
          <w:sz w:val="24"/>
          <w:lang w:val="en-IN"/>
        </w:rPr>
      </w:pPr>
    </w:p>
    <w:p w:rsidR="00DF3D61" w:rsidRPr="00AC30AA" w:rsidRDefault="00DF3D61" w:rsidP="00923938">
      <w:pPr>
        <w:ind w:left="851" w:hanging="851"/>
        <w:jc w:val="left"/>
        <w:rPr>
          <w:rFonts w:ascii="Times New Roman" w:hAnsi="Times New Roman"/>
          <w:color w:val="000000" w:themeColor="text1"/>
          <w:sz w:val="24"/>
          <w:lang w:val="en-IN"/>
        </w:rPr>
      </w:pPr>
      <w:r w:rsidRPr="00AC30AA">
        <w:rPr>
          <w:rFonts w:ascii="Times New Roman" w:hAnsi="Times New Roman"/>
          <w:noProof/>
          <w:color w:val="000000" w:themeColor="text1"/>
          <w:lang w:bidi="hi-IN"/>
        </w:rPr>
        <w:lastRenderedPageBreak/>
        <w:drawing>
          <wp:inline distT="0" distB="0" distL="0" distR="0">
            <wp:extent cx="5486400" cy="3200400"/>
            <wp:effectExtent l="19050" t="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3D61" w:rsidRPr="00AC30AA" w:rsidRDefault="00DF3D61" w:rsidP="00DF3D61">
      <w:pPr>
        <w:ind w:firstLine="0"/>
        <w:jc w:val="left"/>
        <w:rPr>
          <w:rFonts w:ascii="Times New Roman" w:hAnsi="Times New Roman"/>
          <w:color w:val="000000" w:themeColor="text1"/>
          <w:sz w:val="24"/>
          <w:lang w:val="en-IN"/>
        </w:rPr>
      </w:pPr>
    </w:p>
    <w:p w:rsidR="00923938" w:rsidRPr="002C7377" w:rsidRDefault="00923938" w:rsidP="002C7377">
      <w:pPr>
        <w:ind w:left="851" w:hanging="851"/>
        <w:jc w:val="center"/>
        <w:rPr>
          <w:rFonts w:ascii="Times New Roman" w:hAnsi="Times New Roman"/>
          <w:b/>
          <w:bCs/>
          <w:color w:val="000000" w:themeColor="text1"/>
          <w:sz w:val="24"/>
          <w:lang w:val="en-IN"/>
        </w:rPr>
      </w:pPr>
      <w:r w:rsidRPr="002C7377">
        <w:rPr>
          <w:rFonts w:ascii="Times New Roman" w:hAnsi="Times New Roman"/>
          <w:b/>
          <w:bCs/>
          <w:color w:val="000000" w:themeColor="text1"/>
          <w:sz w:val="24"/>
          <w:lang w:val="en-IN"/>
        </w:rPr>
        <w:t>Fig 4.</w:t>
      </w:r>
      <w:r w:rsidR="007A2D9C" w:rsidRPr="002C7377">
        <w:rPr>
          <w:rFonts w:ascii="Times New Roman" w:hAnsi="Times New Roman"/>
          <w:b/>
          <w:bCs/>
          <w:color w:val="000000" w:themeColor="text1"/>
          <w:sz w:val="24"/>
          <w:lang w:val="en-IN"/>
        </w:rPr>
        <w:t xml:space="preserve">4 </w:t>
      </w:r>
      <w:r w:rsidRPr="002C7377">
        <w:rPr>
          <w:rFonts w:ascii="Times New Roman" w:hAnsi="Times New Roman"/>
          <w:b/>
          <w:bCs/>
          <w:color w:val="000000" w:themeColor="text1"/>
          <w:sz w:val="24"/>
          <w:lang w:val="en-IN"/>
        </w:rPr>
        <w:t xml:space="preserve"> </w:t>
      </w:r>
      <w:r w:rsidRPr="002C7377">
        <w:rPr>
          <w:rFonts w:ascii="Times New Roman" w:hAnsi="Times New Roman"/>
          <w:b/>
          <w:bCs/>
          <w:color w:val="000000" w:themeColor="text1"/>
          <w:sz w:val="24"/>
          <w:shd w:val="clear" w:color="auto" w:fill="FFFFFF"/>
        </w:rPr>
        <w:t xml:space="preserve">The manual measured and sensor measured runoff depth using </w:t>
      </w:r>
      <w:r w:rsidRPr="002C7377">
        <w:rPr>
          <w:rFonts w:ascii="Times New Roman" w:hAnsi="Times New Roman"/>
          <w:b/>
          <w:bCs/>
          <w:color w:val="000000" w:themeColor="text1"/>
          <w:sz w:val="24"/>
          <w:lang w:val="en-IN"/>
        </w:rPr>
        <w:t>New Ping library and temperature effect equation method.</w:t>
      </w:r>
    </w:p>
    <w:p w:rsidR="00923938" w:rsidRPr="00AC30AA" w:rsidRDefault="00923938" w:rsidP="00BA7EA9">
      <w:pPr>
        <w:rPr>
          <w:rFonts w:ascii="Times New Roman" w:hAnsi="Times New Roman"/>
          <w:color w:val="000000" w:themeColor="text1"/>
        </w:rPr>
      </w:pPr>
    </w:p>
    <w:p w:rsidR="00BA7EA9" w:rsidRPr="00AC30AA" w:rsidRDefault="00A5223D" w:rsidP="00BA7EA9">
      <w:pPr>
        <w:rPr>
          <w:rFonts w:ascii="Times New Roman" w:hAnsi="Times New Roman"/>
          <w:noProof/>
          <w:color w:val="000000" w:themeColor="text1"/>
          <w:sz w:val="24"/>
        </w:rPr>
      </w:pPr>
      <w:r>
        <w:rPr>
          <w:rFonts w:ascii="Times New Roman" w:hAnsi="Times New Roman"/>
          <w:noProof/>
          <w:color w:val="000000" w:themeColor="text1"/>
          <w:sz w:val="24"/>
        </w:rPr>
        <w:t>It is clear from table 4.3</w:t>
      </w:r>
      <w:r w:rsidR="00BA7EA9" w:rsidRPr="00AC30AA">
        <w:rPr>
          <w:rFonts w:ascii="Times New Roman" w:hAnsi="Times New Roman"/>
          <w:noProof/>
          <w:color w:val="000000" w:themeColor="text1"/>
          <w:sz w:val="24"/>
        </w:rPr>
        <w:t xml:space="preserve"> that </w:t>
      </w:r>
      <w:r>
        <w:rPr>
          <w:rFonts w:ascii="Times New Roman" w:hAnsi="Times New Roman"/>
          <w:noProof/>
          <w:color w:val="000000" w:themeColor="text1"/>
          <w:sz w:val="24"/>
        </w:rPr>
        <w:t xml:space="preserve">the </w:t>
      </w:r>
      <w:r w:rsidR="00BA7EA9" w:rsidRPr="00AC30AA">
        <w:rPr>
          <w:rFonts w:ascii="Times New Roman" w:hAnsi="Times New Roman"/>
          <w:noProof/>
          <w:color w:val="000000" w:themeColor="text1"/>
          <w:sz w:val="24"/>
        </w:rPr>
        <w:t>mean absolute error of se</w:t>
      </w:r>
      <w:r>
        <w:rPr>
          <w:rFonts w:ascii="Times New Roman" w:hAnsi="Times New Roman"/>
          <w:noProof/>
          <w:color w:val="000000" w:themeColor="text1"/>
          <w:sz w:val="24"/>
        </w:rPr>
        <w:t>n</w:t>
      </w:r>
      <w:r w:rsidR="00BA7EA9" w:rsidRPr="00AC30AA">
        <w:rPr>
          <w:rFonts w:ascii="Times New Roman" w:hAnsi="Times New Roman"/>
          <w:noProof/>
          <w:color w:val="000000" w:themeColor="text1"/>
          <w:sz w:val="24"/>
        </w:rPr>
        <w:t xml:space="preserve">sor reading and manual reading is 3 mm and </w:t>
      </w:r>
      <w:r>
        <w:rPr>
          <w:rFonts w:ascii="Times New Roman" w:hAnsi="Times New Roman"/>
          <w:noProof/>
          <w:color w:val="000000" w:themeColor="text1"/>
          <w:sz w:val="24"/>
        </w:rPr>
        <w:t xml:space="preserve">the </w:t>
      </w:r>
      <w:r w:rsidR="00BA7EA9" w:rsidRPr="00AC30AA">
        <w:rPr>
          <w:rFonts w:ascii="Times New Roman" w:hAnsi="Times New Roman"/>
          <w:noProof/>
          <w:color w:val="000000" w:themeColor="text1"/>
          <w:sz w:val="24"/>
        </w:rPr>
        <w:t>relative error of sensor reading and manual reading is 0.63%.</w:t>
      </w:r>
    </w:p>
    <w:p w:rsidR="00591384" w:rsidRPr="00AC30AA" w:rsidRDefault="00591384" w:rsidP="00BA7EA9">
      <w:pPr>
        <w:rPr>
          <w:rFonts w:ascii="Times New Roman" w:hAnsi="Times New Roman"/>
          <w:noProof/>
          <w:color w:val="000000" w:themeColor="text1"/>
          <w:sz w:val="24"/>
        </w:rPr>
      </w:pPr>
    </w:p>
    <w:p w:rsidR="00886A73" w:rsidRPr="00AC30AA" w:rsidRDefault="00665A48" w:rsidP="00591384">
      <w:pPr>
        <w:numPr>
          <w:ilvl w:val="0"/>
          <w:numId w:val="5"/>
        </w:numPr>
        <w:tabs>
          <w:tab w:val="clear" w:pos="720"/>
          <w:tab w:val="num" w:pos="284"/>
        </w:tabs>
        <w:ind w:left="284" w:hanging="284"/>
        <w:rPr>
          <w:rFonts w:ascii="Times New Roman" w:hAnsi="Times New Roman"/>
          <w:noProof/>
          <w:color w:val="000000" w:themeColor="text1"/>
          <w:sz w:val="24"/>
        </w:rPr>
      </w:pPr>
      <w:r w:rsidRPr="00AC30AA">
        <w:rPr>
          <w:rFonts w:ascii="Times New Roman" w:hAnsi="Times New Roman"/>
          <w:noProof/>
          <w:color w:val="000000" w:themeColor="text1"/>
          <w:sz w:val="24"/>
        </w:rPr>
        <w:t xml:space="preserve">By using </w:t>
      </w:r>
      <w:r w:rsidRPr="00AC30AA">
        <w:rPr>
          <w:rFonts w:ascii="Times New Roman" w:hAnsi="Times New Roman"/>
          <w:b/>
          <w:bCs/>
          <w:noProof/>
          <w:color w:val="000000" w:themeColor="text1"/>
          <w:sz w:val="24"/>
        </w:rPr>
        <w:t xml:space="preserve">NewPing Library </w:t>
      </w:r>
      <w:r w:rsidRPr="00AC30AA">
        <w:rPr>
          <w:rFonts w:ascii="Times New Roman" w:hAnsi="Times New Roman"/>
          <w:noProof/>
          <w:color w:val="000000" w:themeColor="text1"/>
          <w:sz w:val="24"/>
        </w:rPr>
        <w:t xml:space="preserve">mean absolute error and </w:t>
      </w:r>
      <w:r w:rsidR="00A5223D">
        <w:rPr>
          <w:rFonts w:ascii="Times New Roman" w:hAnsi="Times New Roman"/>
          <w:noProof/>
          <w:color w:val="000000" w:themeColor="text1"/>
          <w:sz w:val="24"/>
        </w:rPr>
        <w:t xml:space="preserve">the </w:t>
      </w:r>
      <w:r w:rsidRPr="00AC30AA">
        <w:rPr>
          <w:rFonts w:ascii="Times New Roman" w:hAnsi="Times New Roman"/>
          <w:noProof/>
          <w:color w:val="000000" w:themeColor="text1"/>
          <w:sz w:val="24"/>
        </w:rPr>
        <w:t xml:space="preserve">relative error is </w:t>
      </w:r>
      <w:r w:rsidRPr="00AC30AA">
        <w:rPr>
          <w:rFonts w:ascii="Times New Roman" w:hAnsi="Times New Roman"/>
          <w:b/>
          <w:bCs/>
          <w:noProof/>
          <w:color w:val="000000" w:themeColor="text1"/>
          <w:sz w:val="24"/>
        </w:rPr>
        <w:t>4.5 mm</w:t>
      </w:r>
      <w:r w:rsidRPr="00AC30AA">
        <w:rPr>
          <w:rFonts w:ascii="Times New Roman" w:hAnsi="Times New Roman"/>
          <w:noProof/>
          <w:color w:val="000000" w:themeColor="text1"/>
          <w:sz w:val="24"/>
        </w:rPr>
        <w:t xml:space="preserve"> and </w:t>
      </w:r>
      <w:r w:rsidRPr="00AC30AA">
        <w:rPr>
          <w:rFonts w:ascii="Times New Roman" w:hAnsi="Times New Roman"/>
          <w:b/>
          <w:bCs/>
          <w:noProof/>
          <w:color w:val="000000" w:themeColor="text1"/>
          <w:sz w:val="24"/>
        </w:rPr>
        <w:t>0.71%</w:t>
      </w:r>
      <w:r w:rsidRPr="00AC30AA">
        <w:rPr>
          <w:rFonts w:ascii="Times New Roman" w:hAnsi="Times New Roman"/>
          <w:noProof/>
          <w:color w:val="000000" w:themeColor="text1"/>
          <w:sz w:val="24"/>
        </w:rPr>
        <w:t xml:space="preserve"> of distance measured respectively</w:t>
      </w:r>
      <w:r w:rsidR="00A5223D">
        <w:rPr>
          <w:rFonts w:ascii="Times New Roman" w:hAnsi="Times New Roman"/>
          <w:noProof/>
          <w:color w:val="000000" w:themeColor="text1"/>
          <w:sz w:val="24"/>
        </w:rPr>
        <w:t>.</w:t>
      </w:r>
    </w:p>
    <w:p w:rsidR="00886A73" w:rsidRPr="00AC30AA" w:rsidRDefault="00665A48" w:rsidP="00591384">
      <w:pPr>
        <w:numPr>
          <w:ilvl w:val="0"/>
          <w:numId w:val="5"/>
        </w:numPr>
        <w:tabs>
          <w:tab w:val="clear" w:pos="720"/>
          <w:tab w:val="num" w:pos="284"/>
        </w:tabs>
        <w:ind w:left="284" w:hanging="284"/>
        <w:rPr>
          <w:rFonts w:ascii="Times New Roman" w:hAnsi="Times New Roman"/>
          <w:noProof/>
          <w:color w:val="000000" w:themeColor="text1"/>
          <w:sz w:val="24"/>
          <w:cs/>
        </w:rPr>
      </w:pPr>
      <w:r w:rsidRPr="00AC30AA">
        <w:rPr>
          <w:rFonts w:ascii="Times New Roman" w:hAnsi="Times New Roman"/>
          <w:noProof/>
          <w:color w:val="000000" w:themeColor="text1"/>
          <w:sz w:val="24"/>
        </w:rPr>
        <w:t xml:space="preserve">By using </w:t>
      </w:r>
      <w:r w:rsidRPr="00AC30AA">
        <w:rPr>
          <w:rFonts w:ascii="Times New Roman" w:hAnsi="Times New Roman"/>
          <w:b/>
          <w:bCs/>
          <w:noProof/>
          <w:color w:val="000000" w:themeColor="text1"/>
          <w:sz w:val="24"/>
        </w:rPr>
        <w:t xml:space="preserve">NewPing Library with iteration method </w:t>
      </w:r>
      <w:r w:rsidRPr="00AC30AA">
        <w:rPr>
          <w:rFonts w:ascii="Times New Roman" w:hAnsi="Times New Roman"/>
          <w:noProof/>
          <w:color w:val="000000" w:themeColor="text1"/>
          <w:sz w:val="24"/>
        </w:rPr>
        <w:t xml:space="preserve">mean absolute error and </w:t>
      </w:r>
      <w:r w:rsidR="00A5223D">
        <w:rPr>
          <w:rFonts w:ascii="Times New Roman" w:hAnsi="Times New Roman"/>
          <w:noProof/>
          <w:color w:val="000000" w:themeColor="text1"/>
          <w:sz w:val="24"/>
        </w:rPr>
        <w:t xml:space="preserve">the </w:t>
      </w:r>
      <w:r w:rsidRPr="00AC30AA">
        <w:rPr>
          <w:rFonts w:ascii="Times New Roman" w:hAnsi="Times New Roman"/>
          <w:noProof/>
          <w:color w:val="000000" w:themeColor="text1"/>
          <w:sz w:val="24"/>
        </w:rPr>
        <w:t xml:space="preserve">relative error is </w:t>
      </w:r>
      <w:r w:rsidRPr="00AC30AA">
        <w:rPr>
          <w:rFonts w:ascii="Times New Roman" w:hAnsi="Times New Roman"/>
          <w:b/>
          <w:bCs/>
          <w:noProof/>
          <w:color w:val="000000" w:themeColor="text1"/>
          <w:sz w:val="24"/>
        </w:rPr>
        <w:t xml:space="preserve">5.25 mm </w:t>
      </w:r>
      <w:r w:rsidRPr="00AC30AA">
        <w:rPr>
          <w:rFonts w:ascii="Times New Roman" w:hAnsi="Times New Roman"/>
          <w:noProof/>
          <w:color w:val="000000" w:themeColor="text1"/>
          <w:sz w:val="24"/>
        </w:rPr>
        <w:t xml:space="preserve">and </w:t>
      </w:r>
      <w:r w:rsidRPr="00AC30AA">
        <w:rPr>
          <w:rFonts w:ascii="Times New Roman" w:hAnsi="Times New Roman"/>
          <w:b/>
          <w:bCs/>
          <w:noProof/>
          <w:color w:val="000000" w:themeColor="text1"/>
          <w:sz w:val="24"/>
        </w:rPr>
        <w:t>0.97%</w:t>
      </w:r>
      <w:r w:rsidRPr="00AC30AA">
        <w:rPr>
          <w:rFonts w:ascii="Times New Roman" w:hAnsi="Times New Roman"/>
          <w:noProof/>
          <w:color w:val="000000" w:themeColor="text1"/>
          <w:sz w:val="24"/>
        </w:rPr>
        <w:t xml:space="preserve"> of distance measured respectively</w:t>
      </w:r>
      <w:r w:rsidR="00A5223D">
        <w:rPr>
          <w:rFonts w:ascii="Times New Roman" w:hAnsi="Times New Roman"/>
          <w:noProof/>
          <w:color w:val="000000" w:themeColor="text1"/>
          <w:sz w:val="24"/>
        </w:rPr>
        <w:t>.</w:t>
      </w:r>
    </w:p>
    <w:p w:rsidR="00886A73" w:rsidRPr="00AC30AA" w:rsidRDefault="00665A48" w:rsidP="00591384">
      <w:pPr>
        <w:numPr>
          <w:ilvl w:val="0"/>
          <w:numId w:val="5"/>
        </w:numPr>
        <w:tabs>
          <w:tab w:val="clear" w:pos="720"/>
          <w:tab w:val="num" w:pos="284"/>
        </w:tabs>
        <w:ind w:left="284" w:hanging="284"/>
        <w:rPr>
          <w:rFonts w:ascii="Times New Roman" w:hAnsi="Times New Roman"/>
          <w:noProof/>
          <w:color w:val="000000" w:themeColor="text1"/>
          <w:sz w:val="24"/>
          <w:cs/>
        </w:rPr>
      </w:pPr>
      <w:r w:rsidRPr="00AC30AA">
        <w:rPr>
          <w:rFonts w:ascii="Times New Roman" w:hAnsi="Times New Roman"/>
          <w:noProof/>
          <w:color w:val="000000" w:themeColor="text1"/>
          <w:sz w:val="24"/>
        </w:rPr>
        <w:t xml:space="preserve">By using </w:t>
      </w:r>
      <w:r w:rsidRPr="00AC30AA">
        <w:rPr>
          <w:rFonts w:ascii="Times New Roman" w:hAnsi="Times New Roman"/>
          <w:b/>
          <w:bCs/>
          <w:noProof/>
          <w:color w:val="000000" w:themeColor="text1"/>
          <w:sz w:val="24"/>
        </w:rPr>
        <w:t xml:space="preserve">NewPing Library with temperature effect equation method </w:t>
      </w:r>
      <w:r w:rsidRPr="00AC30AA">
        <w:rPr>
          <w:rFonts w:ascii="Times New Roman" w:hAnsi="Times New Roman"/>
          <w:noProof/>
          <w:color w:val="000000" w:themeColor="text1"/>
          <w:sz w:val="24"/>
        </w:rPr>
        <w:t xml:space="preserve">mean absolute error and </w:t>
      </w:r>
      <w:r w:rsidR="00A5223D">
        <w:rPr>
          <w:rFonts w:ascii="Times New Roman" w:hAnsi="Times New Roman"/>
          <w:noProof/>
          <w:color w:val="000000" w:themeColor="text1"/>
          <w:sz w:val="24"/>
        </w:rPr>
        <w:t xml:space="preserve">the </w:t>
      </w:r>
      <w:r w:rsidRPr="00AC30AA">
        <w:rPr>
          <w:rFonts w:ascii="Times New Roman" w:hAnsi="Times New Roman"/>
          <w:noProof/>
          <w:color w:val="000000" w:themeColor="text1"/>
          <w:sz w:val="24"/>
        </w:rPr>
        <w:t xml:space="preserve">relative error is </w:t>
      </w:r>
      <w:r w:rsidRPr="00AC30AA">
        <w:rPr>
          <w:rFonts w:ascii="Times New Roman" w:hAnsi="Times New Roman"/>
          <w:b/>
          <w:bCs/>
          <w:noProof/>
          <w:color w:val="000000" w:themeColor="text1"/>
          <w:sz w:val="24"/>
        </w:rPr>
        <w:t xml:space="preserve">3 mm </w:t>
      </w:r>
      <w:r w:rsidRPr="00AC30AA">
        <w:rPr>
          <w:rFonts w:ascii="Times New Roman" w:hAnsi="Times New Roman"/>
          <w:noProof/>
          <w:color w:val="000000" w:themeColor="text1"/>
          <w:sz w:val="24"/>
        </w:rPr>
        <w:t xml:space="preserve">and </w:t>
      </w:r>
      <w:r w:rsidRPr="00AC30AA">
        <w:rPr>
          <w:rFonts w:ascii="Times New Roman" w:hAnsi="Times New Roman"/>
          <w:b/>
          <w:bCs/>
          <w:noProof/>
          <w:color w:val="000000" w:themeColor="text1"/>
          <w:sz w:val="24"/>
        </w:rPr>
        <w:t>0.63%</w:t>
      </w:r>
      <w:r w:rsidRPr="00AC30AA">
        <w:rPr>
          <w:rFonts w:ascii="Times New Roman" w:hAnsi="Times New Roman"/>
          <w:noProof/>
          <w:color w:val="000000" w:themeColor="text1"/>
          <w:sz w:val="24"/>
        </w:rPr>
        <w:t xml:space="preserve"> of distance measured respectively</w:t>
      </w:r>
      <w:r w:rsidR="00A5223D">
        <w:rPr>
          <w:rFonts w:ascii="Times New Roman" w:hAnsi="Times New Roman"/>
          <w:noProof/>
          <w:color w:val="000000" w:themeColor="text1"/>
          <w:sz w:val="24"/>
        </w:rPr>
        <w:t>.</w:t>
      </w:r>
    </w:p>
    <w:p w:rsidR="00A5223D" w:rsidRDefault="00A5223D" w:rsidP="00591384">
      <w:pPr>
        <w:ind w:left="284" w:firstLine="436"/>
        <w:rPr>
          <w:rFonts w:ascii="Times New Roman" w:hAnsi="Times New Roman"/>
          <w:noProof/>
          <w:color w:val="000000" w:themeColor="text1"/>
          <w:sz w:val="24"/>
        </w:rPr>
      </w:pPr>
    </w:p>
    <w:p w:rsidR="00886A73" w:rsidRPr="00AC30AA" w:rsidRDefault="005D5D38" w:rsidP="00591384">
      <w:pPr>
        <w:ind w:left="284" w:firstLine="436"/>
        <w:rPr>
          <w:rFonts w:ascii="Times New Roman" w:hAnsi="Times New Roman"/>
          <w:noProof/>
          <w:color w:val="000000" w:themeColor="text1"/>
          <w:sz w:val="24"/>
          <w:cs/>
        </w:rPr>
      </w:pPr>
      <w:r w:rsidRPr="00AC30AA">
        <w:rPr>
          <w:rFonts w:ascii="Times New Roman" w:hAnsi="Times New Roman"/>
          <w:noProof/>
          <w:color w:val="000000" w:themeColor="text1"/>
          <w:sz w:val="24"/>
        </w:rPr>
        <w:t>So, From above result</w:t>
      </w:r>
      <w:r w:rsidR="00665A48" w:rsidRPr="00AC30AA">
        <w:rPr>
          <w:rFonts w:ascii="Times New Roman" w:hAnsi="Times New Roman"/>
          <w:noProof/>
          <w:color w:val="000000" w:themeColor="text1"/>
          <w:sz w:val="24"/>
        </w:rPr>
        <w:t xml:space="preserve"> it is recommended to use </w:t>
      </w:r>
      <w:r w:rsidR="00665A48" w:rsidRPr="00AC30AA">
        <w:rPr>
          <w:rFonts w:ascii="Times New Roman" w:hAnsi="Times New Roman"/>
          <w:b/>
          <w:bCs/>
          <w:noProof/>
          <w:color w:val="000000" w:themeColor="text1"/>
          <w:sz w:val="24"/>
        </w:rPr>
        <w:t>NewPing Library with temperature effect equation method</w:t>
      </w:r>
      <w:r w:rsidR="00665A48" w:rsidRPr="00AC30AA">
        <w:rPr>
          <w:rFonts w:ascii="Times New Roman" w:hAnsi="Times New Roman"/>
          <w:noProof/>
          <w:color w:val="000000" w:themeColor="text1"/>
          <w:sz w:val="24"/>
        </w:rPr>
        <w:t xml:space="preserve"> to measure distance using ultrasonic sensor</w:t>
      </w:r>
      <w:r w:rsidR="00665A48" w:rsidRPr="00AC30AA">
        <w:rPr>
          <w:rFonts w:ascii="Times New Roman" w:hAnsi="Times New Roman"/>
          <w:noProof/>
          <w:color w:val="000000" w:themeColor="text1"/>
          <w:sz w:val="24"/>
          <w:lang w:val="en-IN"/>
        </w:rPr>
        <w:t xml:space="preserve"> </w:t>
      </w:r>
    </w:p>
    <w:p w:rsidR="008F3776" w:rsidRPr="00AC30AA" w:rsidRDefault="008F3776" w:rsidP="008E16B5">
      <w:pPr>
        <w:ind w:firstLine="0"/>
        <w:rPr>
          <w:rFonts w:ascii="Times New Roman" w:hAnsi="Times New Roman"/>
          <w:color w:val="000000" w:themeColor="text1"/>
        </w:rPr>
      </w:pPr>
    </w:p>
    <w:p w:rsidR="005132B1" w:rsidRPr="00AC30AA" w:rsidRDefault="005132B1" w:rsidP="00DF3D61">
      <w:pPr>
        <w:ind w:firstLine="0"/>
        <w:rPr>
          <w:rFonts w:ascii="Times New Roman" w:hAnsi="Times New Roman"/>
          <w:b/>
          <w:bCs/>
          <w:color w:val="000000" w:themeColor="text1"/>
          <w:sz w:val="26"/>
          <w:szCs w:val="26"/>
          <w:lang w:val="en-IN"/>
        </w:rPr>
      </w:pPr>
    </w:p>
    <w:p w:rsidR="00A5223D" w:rsidRDefault="00A5223D" w:rsidP="00DF3D61">
      <w:pPr>
        <w:ind w:firstLine="0"/>
        <w:rPr>
          <w:rFonts w:ascii="Times New Roman" w:hAnsi="Times New Roman"/>
          <w:b/>
          <w:bCs/>
          <w:color w:val="000000" w:themeColor="text1"/>
          <w:sz w:val="26"/>
          <w:szCs w:val="26"/>
          <w:lang w:val="en-IN"/>
        </w:rPr>
      </w:pPr>
    </w:p>
    <w:p w:rsidR="00DF3D61" w:rsidRPr="00A5223D" w:rsidRDefault="00DF3D61" w:rsidP="00A5223D">
      <w:pPr>
        <w:ind w:firstLine="0"/>
        <w:rPr>
          <w:rFonts w:ascii="Times New Roman" w:hAnsi="Times New Roman"/>
          <w:b/>
          <w:bCs/>
          <w:color w:val="000000" w:themeColor="text1"/>
          <w:sz w:val="26"/>
          <w:szCs w:val="26"/>
          <w:lang w:val="en-IN"/>
        </w:rPr>
      </w:pPr>
      <w:r w:rsidRPr="00AC30AA">
        <w:rPr>
          <w:rFonts w:ascii="Times New Roman" w:hAnsi="Times New Roman"/>
          <w:b/>
          <w:bCs/>
          <w:color w:val="000000" w:themeColor="text1"/>
          <w:sz w:val="26"/>
          <w:szCs w:val="26"/>
          <w:lang w:val="en-IN"/>
        </w:rPr>
        <w:lastRenderedPageBreak/>
        <w:t>4.3 Third Party Website for Data Storage &amp; Visualization</w:t>
      </w:r>
    </w:p>
    <w:p w:rsidR="00DF3D61" w:rsidRPr="00AC30AA" w:rsidRDefault="00DF3D61" w:rsidP="00DF3D61">
      <w:pPr>
        <w:rPr>
          <w:rFonts w:ascii="Times New Roman" w:hAnsi="Times New Roman"/>
          <w:color w:val="000000" w:themeColor="text1"/>
          <w:sz w:val="24"/>
          <w:lang w:val="en-IN"/>
        </w:rPr>
      </w:pPr>
      <w:r w:rsidRPr="00AC30AA">
        <w:rPr>
          <w:rFonts w:ascii="Times New Roman" w:hAnsi="Times New Roman"/>
          <w:color w:val="000000" w:themeColor="text1"/>
          <w:sz w:val="24"/>
          <w:lang w:val="en-IN"/>
        </w:rPr>
        <w:t>We used Thingspeak.com as a third</w:t>
      </w:r>
      <w:r w:rsidR="00A5223D">
        <w:rPr>
          <w:rFonts w:ascii="Times New Roman" w:hAnsi="Times New Roman"/>
          <w:color w:val="000000" w:themeColor="text1"/>
          <w:sz w:val="24"/>
          <w:lang w:val="en-IN"/>
        </w:rPr>
        <w:t>-</w:t>
      </w:r>
      <w:r w:rsidRPr="00AC30AA">
        <w:rPr>
          <w:rFonts w:ascii="Times New Roman" w:hAnsi="Times New Roman"/>
          <w:color w:val="000000" w:themeColor="text1"/>
          <w:sz w:val="24"/>
          <w:lang w:val="en-IN"/>
        </w:rPr>
        <w:t xml:space="preserve">party platform for data storage and visualization. </w:t>
      </w:r>
      <w:r w:rsidRPr="00AC30AA">
        <w:rPr>
          <w:rFonts w:ascii="Times New Roman" w:hAnsi="Times New Roman"/>
          <w:color w:val="000000" w:themeColor="text1"/>
          <w:sz w:val="24"/>
          <w:shd w:val="clear" w:color="auto" w:fill="FFFFFF"/>
        </w:rPr>
        <w:t>Thingspeak is open</w:t>
      </w:r>
      <w:r w:rsidR="00A5223D">
        <w:rPr>
          <w:rFonts w:ascii="Times New Roman" w:hAnsi="Times New Roman"/>
          <w:color w:val="000000" w:themeColor="text1"/>
          <w:sz w:val="24"/>
          <w:shd w:val="clear" w:color="auto" w:fill="FFFFFF"/>
        </w:rPr>
        <w:t>-</w:t>
      </w:r>
      <w:r w:rsidRPr="00AC30AA">
        <w:rPr>
          <w:rFonts w:ascii="Times New Roman" w:hAnsi="Times New Roman"/>
          <w:color w:val="000000" w:themeColor="text1"/>
          <w:sz w:val="24"/>
          <w:shd w:val="clear" w:color="auto" w:fill="FFFFFF"/>
        </w:rPr>
        <w:t xml:space="preserve">source platform made for Internet of Things (IoT) device developers and learners where developers can send and log data to the server, analyses, retrieve and store results using graphs with </w:t>
      </w:r>
      <w:r w:rsidR="00A5223D">
        <w:rPr>
          <w:rFonts w:ascii="Times New Roman" w:hAnsi="Times New Roman"/>
          <w:color w:val="000000" w:themeColor="text1"/>
          <w:sz w:val="24"/>
          <w:shd w:val="clear" w:color="auto" w:fill="FFFFFF"/>
        </w:rPr>
        <w:t>M</w:t>
      </w:r>
      <w:r w:rsidRPr="00AC30AA">
        <w:rPr>
          <w:rFonts w:ascii="Times New Roman" w:hAnsi="Times New Roman"/>
          <w:color w:val="000000" w:themeColor="text1"/>
          <w:sz w:val="24"/>
          <w:shd w:val="clear" w:color="auto" w:fill="FFFFFF"/>
        </w:rPr>
        <w:t>atlab support. To send data to thingspeak we need something called </w:t>
      </w:r>
      <w:r w:rsidRPr="00AC30AA">
        <w:rPr>
          <w:rStyle w:val="Strong"/>
          <w:rFonts w:ascii="Times New Roman" w:hAnsi="Times New Roman"/>
          <w:color w:val="000000" w:themeColor="text1"/>
          <w:sz w:val="24"/>
          <w:shd w:val="clear" w:color="auto" w:fill="FFFFFF"/>
        </w:rPr>
        <w:t>API key</w:t>
      </w:r>
      <w:r w:rsidRPr="00AC30AA">
        <w:rPr>
          <w:rFonts w:ascii="Times New Roman" w:hAnsi="Times New Roman"/>
          <w:color w:val="000000" w:themeColor="text1"/>
          <w:sz w:val="24"/>
          <w:shd w:val="clear" w:color="auto" w:fill="FFFFFF"/>
        </w:rPr>
        <w:t> from our account which needs to be inserted in the program code.</w:t>
      </w:r>
    </w:p>
    <w:p w:rsidR="00847181" w:rsidRPr="00AC30AA" w:rsidRDefault="00847181" w:rsidP="00DF3D61">
      <w:pPr>
        <w:rPr>
          <w:rFonts w:ascii="Times New Roman" w:hAnsi="Times New Roman"/>
          <w:color w:val="000000" w:themeColor="text1"/>
          <w:sz w:val="24"/>
          <w:lang w:val="en-IN"/>
        </w:rPr>
      </w:pPr>
    </w:p>
    <w:p w:rsidR="00847181" w:rsidRPr="00AC30AA" w:rsidRDefault="00847181" w:rsidP="00847181">
      <w:pPr>
        <w:ind w:firstLine="0"/>
        <w:rPr>
          <w:rFonts w:ascii="Times New Roman" w:hAnsi="Times New Roman"/>
          <w:b/>
          <w:bCs/>
          <w:color w:val="000000" w:themeColor="text1"/>
          <w:sz w:val="24"/>
          <w:lang w:val="en-IN"/>
        </w:rPr>
      </w:pPr>
      <w:r w:rsidRPr="00AC30AA">
        <w:rPr>
          <w:rFonts w:ascii="Times New Roman" w:hAnsi="Times New Roman"/>
          <w:b/>
          <w:bCs/>
          <w:color w:val="000000" w:themeColor="text1"/>
          <w:sz w:val="24"/>
          <w:lang w:val="en-IN"/>
        </w:rPr>
        <w:t>4.3.1 Thingspeak Basics and Account Setup</w:t>
      </w:r>
    </w:p>
    <w:p w:rsidR="00847181" w:rsidRPr="00AC30AA" w:rsidRDefault="00847181" w:rsidP="00847181">
      <w:pPr>
        <w:rPr>
          <w:rFonts w:ascii="Times New Roman" w:hAnsi="Times New Roman"/>
          <w:color w:val="000000" w:themeColor="text1"/>
          <w:sz w:val="24"/>
          <w:lang w:val="en-IN"/>
        </w:rPr>
      </w:pPr>
      <w:r w:rsidRPr="00AC30AA">
        <w:rPr>
          <w:rFonts w:ascii="Times New Roman" w:hAnsi="Times New Roman"/>
          <w:color w:val="000000" w:themeColor="text1"/>
          <w:sz w:val="24"/>
          <w:lang w:val="en-IN"/>
        </w:rPr>
        <w:tab/>
        <w:t>For storage of data</w:t>
      </w:r>
      <w:r w:rsidR="00A5223D">
        <w:rPr>
          <w:rFonts w:ascii="Times New Roman" w:hAnsi="Times New Roman"/>
          <w:color w:val="000000" w:themeColor="text1"/>
          <w:sz w:val="24"/>
          <w:lang w:val="en-IN"/>
        </w:rPr>
        <w:t>,</w:t>
      </w:r>
      <w:r w:rsidRPr="00AC30AA">
        <w:rPr>
          <w:rFonts w:ascii="Times New Roman" w:hAnsi="Times New Roman"/>
          <w:color w:val="000000" w:themeColor="text1"/>
          <w:sz w:val="24"/>
          <w:lang w:val="en-IN"/>
        </w:rPr>
        <w:t xml:space="preserve"> we have to Sign Up for account and create </w:t>
      </w:r>
      <w:r w:rsidR="00A5223D">
        <w:rPr>
          <w:rFonts w:ascii="Times New Roman" w:hAnsi="Times New Roman"/>
          <w:color w:val="000000" w:themeColor="text1"/>
          <w:sz w:val="24"/>
          <w:lang w:val="en-IN"/>
        </w:rPr>
        <w:t xml:space="preserve">a </w:t>
      </w:r>
      <w:r w:rsidRPr="00AC30AA">
        <w:rPr>
          <w:rFonts w:ascii="Times New Roman" w:hAnsi="Times New Roman"/>
          <w:color w:val="000000" w:themeColor="text1"/>
          <w:sz w:val="24"/>
          <w:lang w:val="en-IN"/>
        </w:rPr>
        <w:t>channel.</w:t>
      </w:r>
      <w:r w:rsidRPr="00AC30AA">
        <w:rPr>
          <w:rFonts w:ascii="Times New Roman" w:hAnsi="Times New Roman"/>
          <w:color w:val="000000" w:themeColor="text1"/>
          <w:sz w:val="24"/>
          <w:shd w:val="clear" w:color="auto" w:fill="FFFFFF"/>
        </w:rPr>
        <w:t xml:space="preserve"> A channel is </w:t>
      </w:r>
      <w:r w:rsidR="00A5223D">
        <w:rPr>
          <w:rFonts w:ascii="Times New Roman" w:hAnsi="Times New Roman"/>
          <w:color w:val="000000" w:themeColor="text1"/>
          <w:sz w:val="24"/>
          <w:shd w:val="clear" w:color="auto" w:fill="FFFFFF"/>
        </w:rPr>
        <w:t>a</w:t>
      </w:r>
      <w:r w:rsidRPr="00AC30AA">
        <w:rPr>
          <w:rFonts w:ascii="Times New Roman" w:hAnsi="Times New Roman"/>
          <w:color w:val="000000" w:themeColor="text1"/>
          <w:sz w:val="24"/>
          <w:shd w:val="clear" w:color="auto" w:fill="FFFFFF"/>
        </w:rPr>
        <w:t xml:space="preserve"> source for your data. Where you can store and retrieve data. A channel can have maximum 8 fields. It means you can store 8 different data to a channel</w:t>
      </w:r>
    </w:p>
    <w:p w:rsidR="00847181" w:rsidRPr="00AC30AA" w:rsidRDefault="00847181" w:rsidP="00847181">
      <w:pPr>
        <w:ind w:firstLine="0"/>
        <w:rPr>
          <w:rFonts w:ascii="Times New Roman" w:hAnsi="Times New Roman"/>
          <w:color w:val="000000" w:themeColor="text1"/>
          <w:sz w:val="24"/>
        </w:rPr>
      </w:pPr>
    </w:p>
    <w:p w:rsidR="00847181" w:rsidRPr="00AC30AA" w:rsidRDefault="00847181" w:rsidP="00147F13">
      <w:pPr>
        <w:ind w:firstLine="0"/>
        <w:jc w:val="center"/>
        <w:rPr>
          <w:rFonts w:ascii="Times New Roman" w:hAnsi="Times New Roman"/>
          <w:color w:val="000000" w:themeColor="text1"/>
        </w:rPr>
      </w:pPr>
      <w:r w:rsidRPr="00AC30AA">
        <w:rPr>
          <w:rFonts w:ascii="Times New Roman" w:hAnsi="Times New Roman"/>
          <w:noProof/>
          <w:color w:val="000000" w:themeColor="text1"/>
          <w:lang w:bidi="hi-IN"/>
        </w:rPr>
        <w:drawing>
          <wp:inline distT="0" distB="0" distL="0" distR="0">
            <wp:extent cx="5195207" cy="4256314"/>
            <wp:effectExtent l="19050" t="0" r="5443" b="0"/>
            <wp:docPr id="12" name="Picture 4"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2"/>
                    <a:stretch>
                      <a:fillRect/>
                    </a:stretch>
                  </pic:blipFill>
                  <pic:spPr>
                    <a:xfrm>
                      <a:off x="0" y="0"/>
                      <a:ext cx="5198113" cy="4258695"/>
                    </a:xfrm>
                    <a:prstGeom prst="rect">
                      <a:avLst/>
                    </a:prstGeom>
                  </pic:spPr>
                </pic:pic>
              </a:graphicData>
            </a:graphic>
          </wp:inline>
        </w:drawing>
      </w:r>
    </w:p>
    <w:p w:rsidR="00A5223D" w:rsidRDefault="00A5223D" w:rsidP="00847181">
      <w:pPr>
        <w:jc w:val="center"/>
        <w:rPr>
          <w:rFonts w:ascii="Times New Roman" w:hAnsi="Times New Roman"/>
          <w:b/>
          <w:bCs/>
          <w:color w:val="000000" w:themeColor="text1"/>
          <w:sz w:val="24"/>
        </w:rPr>
      </w:pPr>
    </w:p>
    <w:p w:rsidR="00DF3D61" w:rsidRPr="00AC30AA" w:rsidRDefault="007A2D9C" w:rsidP="00847181">
      <w:pPr>
        <w:jc w:val="center"/>
        <w:rPr>
          <w:rFonts w:ascii="Times New Roman" w:hAnsi="Times New Roman"/>
          <w:b/>
          <w:bCs/>
          <w:color w:val="000000" w:themeColor="text1"/>
          <w:sz w:val="24"/>
        </w:rPr>
      </w:pPr>
      <w:r w:rsidRPr="00AC30AA">
        <w:rPr>
          <w:rFonts w:ascii="Times New Roman" w:hAnsi="Times New Roman"/>
          <w:b/>
          <w:bCs/>
          <w:color w:val="000000" w:themeColor="text1"/>
          <w:sz w:val="24"/>
        </w:rPr>
        <w:t>Fig. 4.5</w:t>
      </w:r>
      <w:r w:rsidR="00847181" w:rsidRPr="00AC30AA">
        <w:rPr>
          <w:rFonts w:ascii="Times New Roman" w:hAnsi="Times New Roman"/>
          <w:b/>
          <w:bCs/>
          <w:color w:val="000000" w:themeColor="text1"/>
          <w:sz w:val="24"/>
        </w:rPr>
        <w:t xml:space="preserve"> </w:t>
      </w:r>
      <w:r w:rsidR="00847181" w:rsidRPr="00AC30AA">
        <w:rPr>
          <w:rFonts w:ascii="Times New Roman" w:hAnsi="Times New Roman"/>
          <w:b/>
          <w:bCs/>
          <w:color w:val="000000" w:themeColor="text1"/>
          <w:sz w:val="24"/>
          <w:lang w:val="en-IN"/>
        </w:rPr>
        <w:t>Thingspeak basics and account setup</w:t>
      </w:r>
    </w:p>
    <w:p w:rsidR="00C031CE" w:rsidRDefault="00C031CE" w:rsidP="00437490">
      <w:pPr>
        <w:ind w:firstLine="0"/>
        <w:rPr>
          <w:rFonts w:ascii="Times New Roman" w:hAnsi="Times New Roman"/>
          <w:b/>
          <w:bCs/>
          <w:color w:val="000000" w:themeColor="text1"/>
          <w:sz w:val="24"/>
        </w:rPr>
      </w:pPr>
    </w:p>
    <w:p w:rsidR="00512042" w:rsidRPr="00AC30AA" w:rsidRDefault="00437490" w:rsidP="00437490">
      <w:pPr>
        <w:ind w:firstLine="0"/>
        <w:rPr>
          <w:rFonts w:ascii="Times New Roman" w:hAnsi="Times New Roman"/>
          <w:b/>
          <w:bCs/>
          <w:color w:val="000000" w:themeColor="text1"/>
          <w:sz w:val="24"/>
          <w:shd w:val="clear" w:color="auto" w:fill="FFFFFF"/>
        </w:rPr>
      </w:pPr>
      <w:r w:rsidRPr="00AC30AA">
        <w:rPr>
          <w:rFonts w:ascii="Times New Roman" w:hAnsi="Times New Roman"/>
          <w:b/>
          <w:bCs/>
          <w:color w:val="000000" w:themeColor="text1"/>
          <w:sz w:val="24"/>
          <w:shd w:val="clear" w:color="auto" w:fill="FFFFFF"/>
        </w:rPr>
        <w:lastRenderedPageBreak/>
        <w:t>4.3.2 Channel &amp; API Keys</w:t>
      </w:r>
    </w:p>
    <w:p w:rsidR="00437490" w:rsidRPr="00AC30AA" w:rsidRDefault="00437490" w:rsidP="00A5223D">
      <w:pPr>
        <w:rPr>
          <w:rFonts w:ascii="Times New Roman" w:hAnsi="Times New Roman"/>
          <w:b/>
          <w:bCs/>
          <w:color w:val="000000" w:themeColor="text1"/>
          <w:sz w:val="24"/>
          <w:shd w:val="clear" w:color="auto" w:fill="FFFFFF"/>
        </w:rPr>
      </w:pPr>
      <w:r w:rsidRPr="00AC30AA">
        <w:rPr>
          <w:rFonts w:ascii="Times New Roman" w:hAnsi="Times New Roman"/>
          <w:color w:val="000000" w:themeColor="text1"/>
          <w:sz w:val="24"/>
          <w:shd w:val="clear" w:color="auto" w:fill="FFFFFF"/>
        </w:rPr>
        <w:t xml:space="preserve">We create </w:t>
      </w:r>
      <w:r w:rsidR="00A5223D">
        <w:rPr>
          <w:rFonts w:ascii="Times New Roman" w:hAnsi="Times New Roman"/>
          <w:color w:val="000000" w:themeColor="text1"/>
          <w:sz w:val="24"/>
          <w:shd w:val="clear" w:color="auto" w:fill="FFFFFF"/>
        </w:rPr>
        <w:t xml:space="preserve">a </w:t>
      </w:r>
      <w:r w:rsidRPr="00AC30AA">
        <w:rPr>
          <w:rFonts w:ascii="Times New Roman" w:hAnsi="Times New Roman"/>
          <w:color w:val="000000" w:themeColor="text1"/>
          <w:sz w:val="24"/>
          <w:shd w:val="clear" w:color="auto" w:fill="FFFFFF"/>
        </w:rPr>
        <w:t>channel which name is smart runoff measurement system having Channel ID: </w:t>
      </w:r>
      <w:r w:rsidRPr="00AC30AA">
        <w:rPr>
          <w:rFonts w:ascii="Times New Roman" w:hAnsi="Times New Roman"/>
          <w:b/>
          <w:bCs/>
          <w:color w:val="000000" w:themeColor="text1"/>
          <w:sz w:val="24"/>
          <w:shd w:val="clear" w:color="auto" w:fill="FFFFFF"/>
        </w:rPr>
        <w:t>901536</w:t>
      </w:r>
      <w:r w:rsidRPr="00AC30AA">
        <w:rPr>
          <w:rFonts w:ascii="Times New Roman" w:hAnsi="Times New Roman"/>
          <w:color w:val="000000" w:themeColor="text1"/>
          <w:sz w:val="24"/>
          <w:shd w:val="clear" w:color="auto" w:fill="FFFFFF"/>
        </w:rPr>
        <w:t xml:space="preserve">. We keep this channel access as a private. </w:t>
      </w:r>
      <w:r w:rsidR="00A5223D">
        <w:rPr>
          <w:rFonts w:ascii="Times New Roman" w:hAnsi="Times New Roman"/>
          <w:color w:val="000000" w:themeColor="text1"/>
          <w:sz w:val="24"/>
          <w:shd w:val="clear" w:color="auto" w:fill="FFFFFF"/>
        </w:rPr>
        <w:t>O</w:t>
      </w:r>
      <w:r w:rsidRPr="00AC30AA">
        <w:rPr>
          <w:rFonts w:ascii="Times New Roman" w:hAnsi="Times New Roman"/>
          <w:color w:val="000000" w:themeColor="text1"/>
          <w:sz w:val="24"/>
          <w:shd w:val="clear" w:color="auto" w:fill="FFFFFF"/>
        </w:rPr>
        <w:t>n a channel page following six tabs are appeared.</w:t>
      </w:r>
    </w:p>
    <w:p w:rsidR="00437490" w:rsidRPr="00AC30AA" w:rsidRDefault="00437490" w:rsidP="00437490">
      <w:pPr>
        <w:ind w:firstLine="0"/>
        <w:rPr>
          <w:rFonts w:ascii="Times New Roman" w:hAnsi="Times New Roman"/>
          <w:b/>
          <w:bCs/>
          <w:color w:val="000000" w:themeColor="text1"/>
          <w:sz w:val="24"/>
          <w:shd w:val="clear" w:color="auto" w:fill="FFFFFF"/>
        </w:rPr>
      </w:pPr>
    </w:p>
    <w:p w:rsidR="00437490" w:rsidRPr="00AC30AA" w:rsidRDefault="00437490" w:rsidP="00437490">
      <w:pPr>
        <w:ind w:firstLine="0"/>
        <w:rPr>
          <w:rFonts w:ascii="Times New Roman" w:hAnsi="Times New Roman"/>
          <w:color w:val="000000" w:themeColor="text1"/>
          <w:sz w:val="24"/>
        </w:rPr>
      </w:pPr>
      <w:r w:rsidRPr="00AC30AA">
        <w:rPr>
          <w:rStyle w:val="Strong"/>
          <w:rFonts w:ascii="Times New Roman" w:hAnsi="Times New Roman"/>
          <w:color w:val="000000" w:themeColor="text1"/>
          <w:sz w:val="24"/>
        </w:rPr>
        <w:t>Private View</w:t>
      </w:r>
      <w:r w:rsidRPr="00AC30AA">
        <w:rPr>
          <w:rFonts w:ascii="Times New Roman" w:hAnsi="Times New Roman"/>
          <w:color w:val="000000" w:themeColor="text1"/>
          <w:sz w:val="24"/>
        </w:rPr>
        <w:t>: This tab displays information about your channel that only you can see.</w:t>
      </w:r>
    </w:p>
    <w:p w:rsidR="00437490" w:rsidRPr="00AC30AA" w:rsidRDefault="00437490" w:rsidP="00437490">
      <w:pPr>
        <w:ind w:firstLine="0"/>
        <w:rPr>
          <w:rFonts w:ascii="Times New Roman" w:hAnsi="Times New Roman"/>
          <w:color w:val="000000" w:themeColor="text1"/>
          <w:sz w:val="24"/>
        </w:rPr>
      </w:pPr>
      <w:r w:rsidRPr="00AC30AA">
        <w:rPr>
          <w:rStyle w:val="Strong"/>
          <w:rFonts w:ascii="Times New Roman" w:hAnsi="Times New Roman"/>
          <w:color w:val="000000" w:themeColor="text1"/>
          <w:sz w:val="24"/>
        </w:rPr>
        <w:t>Public View</w:t>
      </w:r>
      <w:r w:rsidRPr="00AC30AA">
        <w:rPr>
          <w:rFonts w:ascii="Times New Roman" w:hAnsi="Times New Roman"/>
          <w:color w:val="000000" w:themeColor="text1"/>
          <w:sz w:val="24"/>
        </w:rPr>
        <w:t>: If you choose to make your channel publicly available, use this tab to display selected fields and channel visualizations.</w:t>
      </w:r>
    </w:p>
    <w:p w:rsidR="00437490" w:rsidRPr="00AC30AA" w:rsidRDefault="00437490" w:rsidP="00437490">
      <w:pPr>
        <w:ind w:firstLine="0"/>
        <w:rPr>
          <w:rFonts w:ascii="Times New Roman" w:hAnsi="Times New Roman"/>
          <w:color w:val="000000" w:themeColor="text1"/>
          <w:sz w:val="24"/>
        </w:rPr>
      </w:pPr>
      <w:r w:rsidRPr="00AC30AA">
        <w:rPr>
          <w:rStyle w:val="Strong"/>
          <w:rFonts w:ascii="Times New Roman" w:hAnsi="Times New Roman"/>
          <w:color w:val="000000" w:themeColor="text1"/>
          <w:sz w:val="24"/>
        </w:rPr>
        <w:t>Channel Settings</w:t>
      </w:r>
      <w:r w:rsidRPr="00AC30AA">
        <w:rPr>
          <w:rFonts w:ascii="Times New Roman" w:hAnsi="Times New Roman"/>
          <w:color w:val="000000" w:themeColor="text1"/>
          <w:sz w:val="24"/>
        </w:rPr>
        <w:t>: This tab shows all the channel options you set at creation. You can edit, clear, or delete the channel from this tab.</w:t>
      </w:r>
    </w:p>
    <w:p w:rsidR="00437490" w:rsidRPr="00AC30AA" w:rsidRDefault="00437490" w:rsidP="00437490">
      <w:pPr>
        <w:ind w:firstLine="0"/>
        <w:rPr>
          <w:rFonts w:ascii="Times New Roman" w:hAnsi="Times New Roman"/>
          <w:color w:val="000000" w:themeColor="text1"/>
          <w:sz w:val="24"/>
        </w:rPr>
      </w:pPr>
      <w:r w:rsidRPr="00AC30AA">
        <w:rPr>
          <w:rStyle w:val="Strong"/>
          <w:rFonts w:ascii="Times New Roman" w:hAnsi="Times New Roman"/>
          <w:color w:val="000000" w:themeColor="text1"/>
          <w:sz w:val="24"/>
        </w:rPr>
        <w:t>Sharing</w:t>
      </w:r>
      <w:r w:rsidRPr="00AC30AA">
        <w:rPr>
          <w:rFonts w:ascii="Times New Roman" w:hAnsi="Times New Roman"/>
          <w:color w:val="000000" w:themeColor="text1"/>
          <w:sz w:val="24"/>
        </w:rPr>
        <w:t>: This tab shows channel sharing options. You can set a channel as private, shared with everyone (public), or shared with specific users.</w:t>
      </w:r>
    </w:p>
    <w:p w:rsidR="00437490" w:rsidRPr="00AC30AA" w:rsidRDefault="00437490" w:rsidP="00437490">
      <w:pPr>
        <w:ind w:firstLine="0"/>
        <w:rPr>
          <w:rFonts w:ascii="Times New Roman" w:hAnsi="Times New Roman"/>
          <w:color w:val="000000" w:themeColor="text1"/>
          <w:sz w:val="24"/>
        </w:rPr>
      </w:pPr>
      <w:r w:rsidRPr="00AC30AA">
        <w:rPr>
          <w:rStyle w:val="Strong"/>
          <w:rFonts w:ascii="Times New Roman" w:hAnsi="Times New Roman"/>
          <w:color w:val="000000" w:themeColor="text1"/>
          <w:sz w:val="24"/>
        </w:rPr>
        <w:t>API Keys</w:t>
      </w:r>
      <w:r w:rsidRPr="00AC30AA">
        <w:rPr>
          <w:rFonts w:ascii="Times New Roman" w:hAnsi="Times New Roman"/>
          <w:color w:val="000000" w:themeColor="text1"/>
          <w:sz w:val="24"/>
        </w:rPr>
        <w:t>: This tab displays your channel API keys. Use the keys to read from and write to your channel.</w:t>
      </w:r>
    </w:p>
    <w:p w:rsidR="00437490" w:rsidRPr="00AC30AA" w:rsidRDefault="00437490" w:rsidP="00437490">
      <w:pPr>
        <w:ind w:firstLine="0"/>
        <w:rPr>
          <w:rFonts w:ascii="Times New Roman" w:hAnsi="Times New Roman"/>
          <w:color w:val="000000" w:themeColor="text1"/>
          <w:sz w:val="24"/>
        </w:rPr>
      </w:pPr>
      <w:r w:rsidRPr="00AC30AA">
        <w:rPr>
          <w:rStyle w:val="Strong"/>
          <w:rFonts w:ascii="Times New Roman" w:hAnsi="Times New Roman"/>
          <w:color w:val="000000" w:themeColor="text1"/>
          <w:sz w:val="24"/>
        </w:rPr>
        <w:t>Data Import/Export</w:t>
      </w:r>
      <w:r w:rsidRPr="00AC30AA">
        <w:rPr>
          <w:rFonts w:ascii="Times New Roman" w:hAnsi="Times New Roman"/>
          <w:color w:val="000000" w:themeColor="text1"/>
          <w:sz w:val="24"/>
        </w:rPr>
        <w:t>: This tab enables you to import and export channel data.</w:t>
      </w:r>
    </w:p>
    <w:p w:rsidR="00437490" w:rsidRPr="00AC30AA" w:rsidRDefault="00437490" w:rsidP="00437490">
      <w:pPr>
        <w:ind w:firstLine="0"/>
        <w:rPr>
          <w:rFonts w:ascii="Times New Roman" w:hAnsi="Times New Roman"/>
          <w:color w:val="000000" w:themeColor="text1"/>
          <w:sz w:val="24"/>
        </w:rPr>
      </w:pPr>
    </w:p>
    <w:p w:rsidR="00437490" w:rsidRPr="00AC30AA" w:rsidRDefault="00437490" w:rsidP="00F54621">
      <w:pPr>
        <w:ind w:firstLine="0"/>
        <w:rPr>
          <w:rFonts w:ascii="Times New Roman" w:hAnsi="Times New Roman"/>
          <w:b/>
          <w:bCs/>
          <w:color w:val="000000" w:themeColor="text1"/>
          <w:sz w:val="24"/>
        </w:rPr>
      </w:pPr>
      <w:r w:rsidRPr="00AC30AA">
        <w:rPr>
          <w:rFonts w:ascii="Times New Roman" w:hAnsi="Times New Roman"/>
          <w:b/>
          <w:bCs/>
          <w:noProof/>
          <w:color w:val="000000" w:themeColor="text1"/>
          <w:sz w:val="24"/>
          <w:lang w:bidi="hi-IN"/>
        </w:rPr>
        <w:drawing>
          <wp:inline distT="0" distB="0" distL="0" distR="0">
            <wp:extent cx="5184321" cy="3222171"/>
            <wp:effectExtent l="19050" t="0" r="0" b="0"/>
            <wp:docPr id="13" name="Picture 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3" cstate="print"/>
                    <a:stretch>
                      <a:fillRect/>
                    </a:stretch>
                  </pic:blipFill>
                  <pic:spPr>
                    <a:xfrm>
                      <a:off x="0" y="0"/>
                      <a:ext cx="5187222" cy="3223974"/>
                    </a:xfrm>
                    <a:prstGeom prst="rect">
                      <a:avLst/>
                    </a:prstGeom>
                  </pic:spPr>
                </pic:pic>
              </a:graphicData>
            </a:graphic>
          </wp:inline>
        </w:drawing>
      </w:r>
    </w:p>
    <w:p w:rsidR="00A5223D" w:rsidRDefault="00A5223D" w:rsidP="005A105D">
      <w:pPr>
        <w:ind w:firstLine="0"/>
        <w:jc w:val="center"/>
        <w:rPr>
          <w:rFonts w:ascii="Times New Roman" w:hAnsi="Times New Roman"/>
          <w:b/>
          <w:bCs/>
          <w:color w:val="000000" w:themeColor="text1"/>
          <w:sz w:val="24"/>
        </w:rPr>
      </w:pPr>
    </w:p>
    <w:p w:rsidR="00437490" w:rsidRPr="00AC30AA" w:rsidRDefault="00437490" w:rsidP="005A105D">
      <w:pPr>
        <w:ind w:firstLine="0"/>
        <w:jc w:val="center"/>
        <w:rPr>
          <w:rFonts w:ascii="Times New Roman" w:hAnsi="Times New Roman"/>
          <w:b/>
          <w:bCs/>
          <w:color w:val="000000" w:themeColor="text1"/>
          <w:sz w:val="24"/>
        </w:rPr>
      </w:pPr>
      <w:r w:rsidRPr="00AC30AA">
        <w:rPr>
          <w:rFonts w:ascii="Times New Roman" w:hAnsi="Times New Roman"/>
          <w:b/>
          <w:bCs/>
          <w:color w:val="000000" w:themeColor="text1"/>
          <w:sz w:val="24"/>
        </w:rPr>
        <w:t>Fig. 4.</w:t>
      </w:r>
      <w:r w:rsidR="007A2D9C" w:rsidRPr="00AC30AA">
        <w:rPr>
          <w:rFonts w:ascii="Times New Roman" w:hAnsi="Times New Roman"/>
          <w:b/>
          <w:bCs/>
          <w:color w:val="000000" w:themeColor="text1"/>
          <w:sz w:val="24"/>
        </w:rPr>
        <w:t>6</w:t>
      </w:r>
      <w:r w:rsidRPr="00AC30AA">
        <w:rPr>
          <w:rFonts w:ascii="Times New Roman" w:hAnsi="Times New Roman"/>
          <w:b/>
          <w:bCs/>
          <w:color w:val="000000" w:themeColor="text1"/>
          <w:sz w:val="24"/>
        </w:rPr>
        <w:t xml:space="preserve"> </w:t>
      </w:r>
      <w:r w:rsidR="00643E69">
        <w:rPr>
          <w:rFonts w:ascii="Times New Roman" w:hAnsi="Times New Roman"/>
          <w:b/>
          <w:bCs/>
          <w:color w:val="000000" w:themeColor="text1"/>
          <w:sz w:val="24"/>
          <w:shd w:val="clear" w:color="auto" w:fill="FFFFFF"/>
        </w:rPr>
        <w:t>S</w:t>
      </w:r>
      <w:r w:rsidR="005A105D" w:rsidRPr="00AC30AA">
        <w:rPr>
          <w:rFonts w:ascii="Times New Roman" w:hAnsi="Times New Roman"/>
          <w:b/>
          <w:bCs/>
          <w:color w:val="000000" w:themeColor="text1"/>
          <w:sz w:val="24"/>
          <w:shd w:val="clear" w:color="auto" w:fill="FFFFFF"/>
        </w:rPr>
        <w:t>mart runoff measurement system</w:t>
      </w:r>
      <w:r w:rsidR="00643E69">
        <w:rPr>
          <w:rFonts w:ascii="Times New Roman" w:hAnsi="Times New Roman"/>
          <w:b/>
          <w:bCs/>
          <w:color w:val="000000" w:themeColor="text1"/>
          <w:sz w:val="24"/>
          <w:shd w:val="clear" w:color="auto" w:fill="FFFFFF"/>
        </w:rPr>
        <w:t xml:space="preserve"> channel in Thingspeak</w:t>
      </w:r>
    </w:p>
    <w:p w:rsidR="00437490" w:rsidRPr="00AC30AA" w:rsidRDefault="00437490" w:rsidP="00437490">
      <w:pPr>
        <w:ind w:firstLine="0"/>
        <w:jc w:val="left"/>
        <w:rPr>
          <w:rFonts w:ascii="Times New Roman" w:hAnsi="Times New Roman"/>
          <w:color w:val="000000" w:themeColor="text1"/>
          <w:sz w:val="24"/>
        </w:rPr>
      </w:pPr>
    </w:p>
    <w:p w:rsidR="00437490" w:rsidRPr="00AC30AA" w:rsidRDefault="00437490" w:rsidP="00437490">
      <w:pPr>
        <w:ind w:firstLine="0"/>
        <w:jc w:val="left"/>
        <w:rPr>
          <w:rFonts w:ascii="Times New Roman" w:hAnsi="Times New Roman"/>
          <w:color w:val="000000" w:themeColor="text1"/>
          <w:sz w:val="24"/>
        </w:rPr>
      </w:pPr>
      <w:r w:rsidRPr="00AC30AA">
        <w:rPr>
          <w:rFonts w:ascii="Times New Roman" w:hAnsi="Times New Roman"/>
          <w:color w:val="000000" w:themeColor="text1"/>
          <w:sz w:val="24"/>
        </w:rPr>
        <w:lastRenderedPageBreak/>
        <w:t>API ( Application Programming Interface ) keys are the keys to access channel. In simple language, these are password to access channel. We can access channel in two ways-</w:t>
      </w:r>
    </w:p>
    <w:p w:rsidR="00437490" w:rsidRPr="00AC30AA" w:rsidRDefault="00437490" w:rsidP="00437490">
      <w:pPr>
        <w:pStyle w:val="ListParagraph"/>
        <w:numPr>
          <w:ilvl w:val="0"/>
          <w:numId w:val="3"/>
        </w:numPr>
        <w:ind w:left="1134" w:hanging="425"/>
        <w:rPr>
          <w:rFonts w:ascii="Times New Roman" w:hAnsi="Times New Roman"/>
          <w:color w:val="000000" w:themeColor="text1"/>
          <w:sz w:val="24"/>
        </w:rPr>
      </w:pPr>
      <w:r w:rsidRPr="00AC30AA">
        <w:rPr>
          <w:rFonts w:ascii="Times New Roman" w:hAnsi="Times New Roman"/>
          <w:color w:val="000000" w:themeColor="text1"/>
          <w:sz w:val="24"/>
        </w:rPr>
        <w:t>To update channel</w:t>
      </w:r>
      <w:r w:rsidR="00A5223D">
        <w:rPr>
          <w:rFonts w:ascii="Times New Roman" w:hAnsi="Times New Roman"/>
          <w:color w:val="000000" w:themeColor="text1"/>
          <w:sz w:val="24"/>
        </w:rPr>
        <w:t>/</w:t>
      </w:r>
      <w:r w:rsidRPr="00AC30AA">
        <w:rPr>
          <w:rFonts w:ascii="Times New Roman" w:hAnsi="Times New Roman"/>
          <w:color w:val="000000" w:themeColor="text1"/>
          <w:sz w:val="24"/>
        </w:rPr>
        <w:t>data logging: API Write Key will be used to access in this mode.</w:t>
      </w:r>
    </w:p>
    <w:p w:rsidR="00437490" w:rsidRPr="00AC30AA" w:rsidRDefault="00437490" w:rsidP="00437490">
      <w:pPr>
        <w:pStyle w:val="ListParagraph"/>
        <w:numPr>
          <w:ilvl w:val="0"/>
          <w:numId w:val="3"/>
        </w:numPr>
        <w:ind w:left="1134" w:hanging="425"/>
        <w:rPr>
          <w:rFonts w:ascii="Times New Roman" w:hAnsi="Times New Roman"/>
          <w:color w:val="000000" w:themeColor="text1"/>
          <w:sz w:val="24"/>
        </w:rPr>
      </w:pPr>
      <w:r w:rsidRPr="00AC30AA">
        <w:rPr>
          <w:rFonts w:ascii="Times New Roman" w:hAnsi="Times New Roman"/>
          <w:color w:val="000000" w:themeColor="text1"/>
          <w:sz w:val="24"/>
        </w:rPr>
        <w:t>To retrieve data: API Read Key will be used to access this mode.</w:t>
      </w:r>
    </w:p>
    <w:p w:rsidR="00437490" w:rsidRPr="00AC30AA" w:rsidRDefault="00437490" w:rsidP="00437490">
      <w:pPr>
        <w:rPr>
          <w:rFonts w:ascii="Times New Roman" w:hAnsi="Times New Roman"/>
          <w:b/>
          <w:bCs/>
          <w:color w:val="000000" w:themeColor="text1"/>
          <w:sz w:val="24"/>
        </w:rPr>
      </w:pPr>
    </w:p>
    <w:p w:rsidR="00437490" w:rsidRPr="00AC30AA" w:rsidRDefault="00437490" w:rsidP="00437490">
      <w:pPr>
        <w:ind w:firstLine="0"/>
        <w:rPr>
          <w:rFonts w:ascii="Times New Roman" w:hAnsi="Times New Roman"/>
          <w:b/>
          <w:bCs/>
          <w:color w:val="000000" w:themeColor="text1"/>
          <w:sz w:val="24"/>
          <w:lang w:val="en-IN"/>
        </w:rPr>
      </w:pPr>
      <w:r w:rsidRPr="00AC30AA">
        <w:rPr>
          <w:rFonts w:ascii="Times New Roman" w:hAnsi="Times New Roman"/>
          <w:b/>
          <w:bCs/>
          <w:color w:val="000000" w:themeColor="text1"/>
          <w:sz w:val="24"/>
          <w:lang w:val="en-IN"/>
        </w:rPr>
        <w:t>4.3.3 Data Downloading</w:t>
      </w:r>
    </w:p>
    <w:p w:rsidR="00437490" w:rsidRPr="00AC30AA" w:rsidRDefault="00437490" w:rsidP="00A5223D">
      <w:pPr>
        <w:rPr>
          <w:rFonts w:ascii="Times New Roman" w:hAnsi="Times New Roman"/>
          <w:color w:val="000000" w:themeColor="text1"/>
          <w:sz w:val="24"/>
          <w:shd w:val="clear" w:color="auto" w:fill="FFFFFF"/>
        </w:rPr>
      </w:pPr>
      <w:r w:rsidRPr="00AC30AA">
        <w:rPr>
          <w:rFonts w:ascii="Times New Roman" w:hAnsi="Times New Roman"/>
          <w:color w:val="000000" w:themeColor="text1"/>
          <w:sz w:val="24"/>
          <w:lang w:val="en-IN"/>
        </w:rPr>
        <w:t>‘</w:t>
      </w:r>
      <w:r w:rsidRPr="00AC30AA">
        <w:rPr>
          <w:rFonts w:ascii="Times New Roman" w:hAnsi="Times New Roman"/>
          <w:color w:val="000000" w:themeColor="text1"/>
          <w:sz w:val="24"/>
          <w:shd w:val="clear" w:color="auto" w:fill="FFFFFF"/>
        </w:rPr>
        <w:t xml:space="preserve">Data Import/Export’ tab is used to import the ‘Comma Separated </w:t>
      </w:r>
      <w:r w:rsidR="00512042" w:rsidRPr="00AC30AA">
        <w:rPr>
          <w:rFonts w:ascii="Times New Roman" w:hAnsi="Times New Roman"/>
          <w:color w:val="000000" w:themeColor="text1"/>
          <w:sz w:val="24"/>
          <w:shd w:val="clear" w:color="auto" w:fill="FFFFFF"/>
        </w:rPr>
        <w:t>Values (</w:t>
      </w:r>
      <w:r w:rsidRPr="00AC30AA">
        <w:rPr>
          <w:rFonts w:ascii="Times New Roman" w:hAnsi="Times New Roman"/>
          <w:color w:val="000000" w:themeColor="text1"/>
          <w:sz w:val="24"/>
          <w:shd w:val="clear" w:color="auto" w:fill="FFFFFF"/>
        </w:rPr>
        <w:t>CSV)’ data from a file into the channel. We can also download the channel’s feed from here in CSV format. This tab also outlines how to send and view data by providing the URIs to the send and view APIs.</w:t>
      </w:r>
    </w:p>
    <w:p w:rsidR="005A105D" w:rsidRPr="00AC30AA" w:rsidRDefault="005A105D" w:rsidP="00512042">
      <w:pPr>
        <w:ind w:firstLine="0"/>
        <w:rPr>
          <w:rFonts w:ascii="Times New Roman" w:hAnsi="Times New Roman"/>
          <w:color w:val="000000" w:themeColor="text1"/>
          <w:sz w:val="24"/>
          <w:shd w:val="clear" w:color="auto" w:fill="FFFFFF"/>
        </w:rPr>
      </w:pPr>
    </w:p>
    <w:p w:rsidR="00437490" w:rsidRPr="00AC30AA" w:rsidRDefault="005A105D" w:rsidP="005A105D">
      <w:pPr>
        <w:ind w:firstLine="0"/>
        <w:jc w:val="center"/>
        <w:rPr>
          <w:rFonts w:ascii="Times New Roman" w:hAnsi="Times New Roman"/>
          <w:color w:val="000000" w:themeColor="text1"/>
          <w:sz w:val="24"/>
        </w:rPr>
      </w:pPr>
      <w:r w:rsidRPr="00AC30AA">
        <w:rPr>
          <w:rFonts w:ascii="Times New Roman" w:hAnsi="Times New Roman"/>
          <w:noProof/>
          <w:color w:val="000000" w:themeColor="text1"/>
          <w:sz w:val="24"/>
          <w:lang w:bidi="hi-IN"/>
        </w:rPr>
        <w:drawing>
          <wp:inline distT="0" distB="0" distL="0" distR="0">
            <wp:extent cx="5086350" cy="4082143"/>
            <wp:effectExtent l="19050" t="0" r="0" b="0"/>
            <wp:docPr id="14" name="Picture 7"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4"/>
                    <a:stretch>
                      <a:fillRect/>
                    </a:stretch>
                  </pic:blipFill>
                  <pic:spPr>
                    <a:xfrm>
                      <a:off x="0" y="0"/>
                      <a:ext cx="5089196" cy="4084427"/>
                    </a:xfrm>
                    <a:prstGeom prst="rect">
                      <a:avLst/>
                    </a:prstGeom>
                  </pic:spPr>
                </pic:pic>
              </a:graphicData>
            </a:graphic>
          </wp:inline>
        </w:drawing>
      </w:r>
    </w:p>
    <w:p w:rsidR="00A5223D" w:rsidRDefault="00A5223D" w:rsidP="0034393A">
      <w:pPr>
        <w:jc w:val="center"/>
        <w:rPr>
          <w:rFonts w:ascii="Times New Roman" w:hAnsi="Times New Roman"/>
          <w:b/>
          <w:bCs/>
          <w:color w:val="000000" w:themeColor="text1"/>
          <w:sz w:val="24"/>
        </w:rPr>
      </w:pPr>
    </w:p>
    <w:p w:rsidR="001008F2" w:rsidRPr="00AC30AA" w:rsidRDefault="007A2D9C" w:rsidP="00A5223D">
      <w:pPr>
        <w:ind w:firstLine="0"/>
        <w:jc w:val="center"/>
        <w:rPr>
          <w:rFonts w:ascii="Times New Roman" w:hAnsi="Times New Roman"/>
          <w:b/>
          <w:bCs/>
          <w:color w:val="000000" w:themeColor="text1"/>
          <w:sz w:val="24"/>
        </w:rPr>
      </w:pPr>
      <w:r w:rsidRPr="00AC30AA">
        <w:rPr>
          <w:rFonts w:ascii="Times New Roman" w:hAnsi="Times New Roman"/>
          <w:b/>
          <w:bCs/>
          <w:color w:val="000000" w:themeColor="text1"/>
          <w:sz w:val="24"/>
        </w:rPr>
        <w:t>Fig. 4.7</w:t>
      </w:r>
      <w:r w:rsidR="005A105D" w:rsidRPr="00AC30AA">
        <w:rPr>
          <w:rFonts w:ascii="Times New Roman" w:hAnsi="Times New Roman"/>
          <w:b/>
          <w:bCs/>
          <w:color w:val="000000" w:themeColor="text1"/>
          <w:sz w:val="24"/>
        </w:rPr>
        <w:t xml:space="preserve"> </w:t>
      </w:r>
      <w:r w:rsidR="005A105D" w:rsidRPr="00AC30AA">
        <w:rPr>
          <w:rFonts w:ascii="Times New Roman" w:hAnsi="Times New Roman"/>
          <w:b/>
          <w:bCs/>
          <w:color w:val="000000" w:themeColor="text1"/>
          <w:sz w:val="24"/>
          <w:lang w:val="en-IN"/>
        </w:rPr>
        <w:t>Data downloading</w:t>
      </w:r>
      <w:r w:rsidR="00A5223D">
        <w:rPr>
          <w:rFonts w:ascii="Times New Roman" w:hAnsi="Times New Roman"/>
          <w:b/>
          <w:bCs/>
          <w:color w:val="000000" w:themeColor="text1"/>
          <w:sz w:val="24"/>
          <w:lang w:val="en-IN"/>
        </w:rPr>
        <w:t xml:space="preserve"> Page</w:t>
      </w:r>
    </w:p>
    <w:p w:rsidR="000E1C6C" w:rsidRDefault="000E1C6C" w:rsidP="001008F2">
      <w:pPr>
        <w:ind w:firstLine="0"/>
        <w:rPr>
          <w:rFonts w:ascii="Times New Roman" w:hAnsi="Times New Roman"/>
          <w:b/>
          <w:bCs/>
          <w:color w:val="000000" w:themeColor="text1"/>
          <w:sz w:val="26"/>
          <w:szCs w:val="26"/>
          <w:lang w:val="en-IN"/>
        </w:rPr>
      </w:pPr>
    </w:p>
    <w:p w:rsidR="001008F2" w:rsidRDefault="00AF5904" w:rsidP="001008F2">
      <w:pPr>
        <w:ind w:firstLine="0"/>
        <w:rPr>
          <w:rFonts w:ascii="Times New Roman" w:hAnsi="Times New Roman"/>
          <w:b/>
          <w:bCs/>
          <w:color w:val="000000" w:themeColor="text1"/>
          <w:sz w:val="26"/>
          <w:szCs w:val="26"/>
          <w:lang w:val="en-IN"/>
        </w:rPr>
      </w:pPr>
      <w:r w:rsidRPr="00AC30AA">
        <w:rPr>
          <w:rFonts w:ascii="Times New Roman" w:hAnsi="Times New Roman"/>
          <w:b/>
          <w:bCs/>
          <w:color w:val="000000" w:themeColor="text1"/>
          <w:sz w:val="26"/>
          <w:szCs w:val="26"/>
          <w:lang w:val="en-IN"/>
        </w:rPr>
        <w:lastRenderedPageBreak/>
        <w:t>4.4</w:t>
      </w:r>
      <w:r w:rsidR="00C31241">
        <w:rPr>
          <w:rFonts w:ascii="Times New Roman" w:hAnsi="Times New Roman"/>
          <w:b/>
          <w:bCs/>
          <w:color w:val="000000" w:themeColor="text1"/>
          <w:sz w:val="26"/>
          <w:szCs w:val="26"/>
          <w:lang w:val="en-IN"/>
        </w:rPr>
        <w:t xml:space="preserve"> Sample</w:t>
      </w:r>
      <w:r w:rsidR="001008F2" w:rsidRPr="00AC30AA">
        <w:rPr>
          <w:rFonts w:ascii="Times New Roman" w:hAnsi="Times New Roman"/>
          <w:b/>
          <w:bCs/>
          <w:color w:val="000000" w:themeColor="text1"/>
          <w:sz w:val="26"/>
          <w:szCs w:val="26"/>
          <w:lang w:val="en-IN"/>
        </w:rPr>
        <w:t xml:space="preserve"> </w:t>
      </w:r>
      <w:r w:rsidR="00C31241">
        <w:rPr>
          <w:rFonts w:ascii="Times New Roman" w:hAnsi="Times New Roman"/>
          <w:b/>
          <w:bCs/>
          <w:color w:val="000000" w:themeColor="text1"/>
          <w:sz w:val="26"/>
          <w:szCs w:val="26"/>
          <w:lang w:val="en-IN"/>
        </w:rPr>
        <w:t>c</w:t>
      </w:r>
      <w:r w:rsidR="001008F2" w:rsidRPr="00AC30AA">
        <w:rPr>
          <w:rFonts w:ascii="Times New Roman" w:hAnsi="Times New Roman"/>
          <w:b/>
          <w:bCs/>
          <w:color w:val="000000" w:themeColor="text1"/>
          <w:sz w:val="26"/>
          <w:szCs w:val="26"/>
          <w:lang w:val="en-IN"/>
        </w:rPr>
        <w:t>alculation o</w:t>
      </w:r>
      <w:r w:rsidR="007F743F" w:rsidRPr="00AC30AA">
        <w:rPr>
          <w:rFonts w:ascii="Times New Roman" w:hAnsi="Times New Roman"/>
          <w:b/>
          <w:bCs/>
          <w:color w:val="000000" w:themeColor="text1"/>
          <w:sz w:val="26"/>
          <w:szCs w:val="26"/>
          <w:lang w:val="en-IN"/>
        </w:rPr>
        <w:t>n</w:t>
      </w:r>
      <w:r w:rsidR="001008F2" w:rsidRPr="00AC30AA">
        <w:rPr>
          <w:rFonts w:ascii="Times New Roman" w:hAnsi="Times New Roman"/>
          <w:b/>
          <w:bCs/>
          <w:color w:val="000000" w:themeColor="text1"/>
          <w:sz w:val="26"/>
          <w:szCs w:val="26"/>
          <w:lang w:val="en-IN"/>
        </w:rPr>
        <w:t xml:space="preserve"> download data &amp; Graph generation</w:t>
      </w:r>
      <w:r w:rsidR="007F743F" w:rsidRPr="00AC30AA">
        <w:rPr>
          <w:rFonts w:ascii="Times New Roman" w:hAnsi="Times New Roman"/>
          <w:b/>
          <w:bCs/>
          <w:color w:val="000000" w:themeColor="text1"/>
          <w:sz w:val="26"/>
          <w:szCs w:val="26"/>
          <w:lang w:val="en-IN"/>
        </w:rPr>
        <w:t xml:space="preserve"> :</w:t>
      </w:r>
    </w:p>
    <w:p w:rsidR="00A5223D" w:rsidRPr="00AC30AA" w:rsidRDefault="00A5223D" w:rsidP="001008F2">
      <w:pPr>
        <w:ind w:firstLine="0"/>
        <w:rPr>
          <w:rFonts w:ascii="Times New Roman" w:hAnsi="Times New Roman"/>
          <w:b/>
          <w:bCs/>
          <w:color w:val="000000" w:themeColor="text1"/>
          <w:sz w:val="26"/>
          <w:szCs w:val="26"/>
          <w:lang w:val="en-IN"/>
        </w:rPr>
      </w:pPr>
    </w:p>
    <w:p w:rsidR="001C271F" w:rsidRPr="00AC30AA" w:rsidRDefault="00643E69" w:rsidP="001008F2">
      <w:pPr>
        <w:ind w:firstLine="0"/>
        <w:rPr>
          <w:rFonts w:ascii="Times New Roman" w:hAnsi="Times New Roman"/>
          <w:b/>
          <w:bCs/>
          <w:color w:val="000000" w:themeColor="text1"/>
          <w:sz w:val="26"/>
          <w:szCs w:val="26"/>
        </w:rPr>
      </w:pPr>
      <w:r w:rsidRPr="006A6F46">
        <w:rPr>
          <w:rFonts w:ascii="Times New Roman" w:hAnsi="Times New Roman"/>
          <w:b/>
          <w:bCs/>
          <w:color w:val="000000" w:themeColor="text1"/>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26pt">
            <v:imagedata r:id="rId15" o:title="Screenshot (46)"/>
          </v:shape>
        </w:pict>
      </w:r>
    </w:p>
    <w:p w:rsidR="001C271F" w:rsidRPr="00AC30AA" w:rsidRDefault="00623398" w:rsidP="00623398">
      <w:pPr>
        <w:ind w:firstLine="0"/>
        <w:jc w:val="center"/>
        <w:rPr>
          <w:rFonts w:ascii="Times New Roman" w:hAnsi="Times New Roman"/>
          <w:b/>
          <w:bCs/>
          <w:color w:val="000000" w:themeColor="text1"/>
          <w:sz w:val="24"/>
        </w:rPr>
      </w:pPr>
      <w:r w:rsidRPr="00AC30AA">
        <w:rPr>
          <w:rFonts w:ascii="Times New Roman" w:hAnsi="Times New Roman"/>
          <w:b/>
          <w:bCs/>
          <w:color w:val="000000" w:themeColor="text1"/>
          <w:sz w:val="24"/>
        </w:rPr>
        <w:t xml:space="preserve">Fig.4.8 </w:t>
      </w:r>
      <w:r w:rsidR="00C31241">
        <w:rPr>
          <w:rFonts w:ascii="Times New Roman" w:hAnsi="Times New Roman"/>
          <w:b/>
          <w:bCs/>
          <w:color w:val="000000" w:themeColor="text1"/>
          <w:sz w:val="24"/>
        </w:rPr>
        <w:t>Sample c</w:t>
      </w:r>
      <w:r w:rsidR="00643E69">
        <w:rPr>
          <w:rFonts w:ascii="Times New Roman" w:hAnsi="Times New Roman"/>
          <w:b/>
          <w:bCs/>
          <w:color w:val="000000" w:themeColor="text1"/>
          <w:sz w:val="24"/>
        </w:rPr>
        <w:t>alculation of downloaded dat</w:t>
      </w:r>
      <w:r w:rsidRPr="00AC30AA">
        <w:rPr>
          <w:rFonts w:ascii="Times New Roman" w:hAnsi="Times New Roman"/>
          <w:b/>
          <w:bCs/>
          <w:color w:val="000000" w:themeColor="text1"/>
          <w:sz w:val="24"/>
        </w:rPr>
        <w:t>a</w:t>
      </w:r>
      <w:r w:rsidR="00643E69">
        <w:rPr>
          <w:rFonts w:ascii="Times New Roman" w:hAnsi="Times New Roman"/>
          <w:b/>
          <w:bCs/>
          <w:color w:val="000000" w:themeColor="text1"/>
          <w:sz w:val="24"/>
        </w:rPr>
        <w:t xml:space="preserve"> and G</w:t>
      </w:r>
      <w:r w:rsidRPr="00AC30AA">
        <w:rPr>
          <w:rFonts w:ascii="Times New Roman" w:hAnsi="Times New Roman"/>
          <w:b/>
          <w:bCs/>
          <w:color w:val="000000" w:themeColor="text1"/>
          <w:sz w:val="24"/>
        </w:rPr>
        <w:t>enerate</w:t>
      </w:r>
      <w:r w:rsidR="00643E69">
        <w:rPr>
          <w:rFonts w:ascii="Times New Roman" w:hAnsi="Times New Roman"/>
          <w:b/>
          <w:bCs/>
          <w:color w:val="000000" w:themeColor="text1"/>
          <w:sz w:val="24"/>
        </w:rPr>
        <w:t>d</w:t>
      </w:r>
      <w:r w:rsidRPr="00AC30AA">
        <w:rPr>
          <w:rFonts w:ascii="Times New Roman" w:hAnsi="Times New Roman"/>
          <w:b/>
          <w:bCs/>
          <w:color w:val="000000" w:themeColor="text1"/>
          <w:sz w:val="24"/>
        </w:rPr>
        <w:t xml:space="preserve"> hydrograph</w:t>
      </w:r>
    </w:p>
    <w:p w:rsidR="00623398" w:rsidRPr="00AC30AA" w:rsidRDefault="00623398" w:rsidP="001008F2">
      <w:pPr>
        <w:ind w:firstLine="0"/>
        <w:rPr>
          <w:rFonts w:ascii="Times New Roman" w:hAnsi="Times New Roman"/>
          <w:b/>
          <w:bCs/>
          <w:color w:val="000000" w:themeColor="text1"/>
          <w:sz w:val="26"/>
          <w:szCs w:val="26"/>
        </w:rPr>
      </w:pPr>
    </w:p>
    <w:p w:rsidR="007F743F" w:rsidRPr="00AC30AA" w:rsidRDefault="007F743F" w:rsidP="001008F2">
      <w:pPr>
        <w:ind w:firstLine="0"/>
        <w:rPr>
          <w:rFonts w:ascii="Times New Roman" w:hAnsi="Times New Roman"/>
          <w:b/>
          <w:bCs/>
          <w:color w:val="000000" w:themeColor="text1"/>
          <w:sz w:val="26"/>
          <w:szCs w:val="26"/>
        </w:rPr>
      </w:pPr>
      <w:r w:rsidRPr="00AC30AA">
        <w:rPr>
          <w:rFonts w:ascii="Times New Roman" w:hAnsi="Times New Roman"/>
          <w:b/>
          <w:bCs/>
          <w:color w:val="000000" w:themeColor="text1"/>
          <w:sz w:val="26"/>
          <w:szCs w:val="26"/>
        </w:rPr>
        <w:t xml:space="preserve">Size of </w:t>
      </w:r>
      <w:r w:rsidR="00BB2180" w:rsidRPr="00AC30AA">
        <w:rPr>
          <w:rFonts w:ascii="Times New Roman" w:hAnsi="Times New Roman"/>
          <w:b/>
          <w:bCs/>
          <w:color w:val="000000" w:themeColor="text1"/>
          <w:sz w:val="26"/>
          <w:szCs w:val="26"/>
        </w:rPr>
        <w:t xml:space="preserve">runoff </w:t>
      </w:r>
      <w:r w:rsidRPr="00AC30AA">
        <w:rPr>
          <w:rFonts w:ascii="Times New Roman" w:hAnsi="Times New Roman"/>
          <w:b/>
          <w:bCs/>
          <w:color w:val="000000" w:themeColor="text1"/>
          <w:sz w:val="26"/>
          <w:szCs w:val="26"/>
        </w:rPr>
        <w:t>collection tank: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4728"/>
      </w:tblGrid>
      <w:tr w:rsidR="00BB2180" w:rsidRPr="00AC30AA" w:rsidTr="00E477AD">
        <w:tc>
          <w:tcPr>
            <w:tcW w:w="3794" w:type="dxa"/>
          </w:tcPr>
          <w:p w:rsidR="00BB2180" w:rsidRPr="00AC30AA" w:rsidRDefault="00BB2180" w:rsidP="001008F2">
            <w:pPr>
              <w:ind w:firstLine="0"/>
              <w:rPr>
                <w:rFonts w:ascii="Times New Roman" w:hAnsi="Times New Roman"/>
                <w:b/>
                <w:bCs/>
                <w:color w:val="000000" w:themeColor="text1"/>
                <w:sz w:val="26"/>
                <w:szCs w:val="26"/>
              </w:rPr>
            </w:pPr>
            <w:r w:rsidRPr="00AC30AA">
              <w:rPr>
                <w:rFonts w:ascii="Times New Roman" w:hAnsi="Times New Roman"/>
                <w:color w:val="000000" w:themeColor="text1"/>
                <w:sz w:val="24"/>
              </w:rPr>
              <w:t xml:space="preserve">Length of </w:t>
            </w:r>
            <w:r w:rsidR="00E477AD" w:rsidRPr="00AC30AA">
              <w:rPr>
                <w:rFonts w:ascii="Times New Roman" w:hAnsi="Times New Roman"/>
                <w:color w:val="000000" w:themeColor="text1"/>
                <w:sz w:val="24"/>
              </w:rPr>
              <w:t xml:space="preserve">the </w:t>
            </w:r>
            <w:r w:rsidRPr="00AC30AA">
              <w:rPr>
                <w:rFonts w:ascii="Times New Roman" w:hAnsi="Times New Roman"/>
                <w:color w:val="000000" w:themeColor="text1"/>
                <w:sz w:val="24"/>
              </w:rPr>
              <w:t xml:space="preserve">runoff collection tank   </w:t>
            </w:r>
          </w:p>
        </w:tc>
        <w:tc>
          <w:tcPr>
            <w:tcW w:w="4728" w:type="dxa"/>
          </w:tcPr>
          <w:p w:rsidR="00BB2180" w:rsidRPr="00AC30AA" w:rsidRDefault="00BB2180" w:rsidP="001008F2">
            <w:pPr>
              <w:ind w:firstLine="0"/>
              <w:rPr>
                <w:rFonts w:ascii="Times New Roman" w:hAnsi="Times New Roman"/>
                <w:b/>
                <w:bCs/>
                <w:color w:val="000000" w:themeColor="text1"/>
                <w:sz w:val="26"/>
                <w:szCs w:val="26"/>
              </w:rPr>
            </w:pPr>
            <w:r w:rsidRPr="00AC30AA">
              <w:rPr>
                <w:rFonts w:ascii="Times New Roman" w:hAnsi="Times New Roman"/>
                <w:b/>
                <w:bCs/>
                <w:color w:val="000000" w:themeColor="text1"/>
                <w:sz w:val="26"/>
                <w:szCs w:val="26"/>
              </w:rPr>
              <w:t>= 3 m</w:t>
            </w:r>
          </w:p>
        </w:tc>
      </w:tr>
      <w:tr w:rsidR="00BB2180" w:rsidRPr="00AC30AA" w:rsidTr="00E477AD">
        <w:tc>
          <w:tcPr>
            <w:tcW w:w="3794" w:type="dxa"/>
          </w:tcPr>
          <w:p w:rsidR="00BB2180" w:rsidRPr="00AC30AA" w:rsidRDefault="00BB2180" w:rsidP="001008F2">
            <w:pPr>
              <w:ind w:firstLine="0"/>
              <w:rPr>
                <w:rFonts w:ascii="Times New Roman" w:hAnsi="Times New Roman"/>
                <w:b/>
                <w:bCs/>
                <w:color w:val="000000" w:themeColor="text1"/>
                <w:sz w:val="26"/>
                <w:szCs w:val="26"/>
              </w:rPr>
            </w:pPr>
            <w:r w:rsidRPr="00AC30AA">
              <w:rPr>
                <w:rFonts w:ascii="Times New Roman" w:hAnsi="Times New Roman"/>
                <w:color w:val="000000" w:themeColor="text1"/>
                <w:sz w:val="24"/>
              </w:rPr>
              <w:t>Width of</w:t>
            </w:r>
            <w:r w:rsidR="00E477AD" w:rsidRPr="00AC30AA">
              <w:rPr>
                <w:rFonts w:ascii="Times New Roman" w:hAnsi="Times New Roman"/>
                <w:color w:val="000000" w:themeColor="text1"/>
                <w:sz w:val="24"/>
              </w:rPr>
              <w:t xml:space="preserve"> the</w:t>
            </w:r>
            <w:r w:rsidRPr="00AC30AA">
              <w:rPr>
                <w:rFonts w:ascii="Times New Roman" w:hAnsi="Times New Roman"/>
                <w:color w:val="000000" w:themeColor="text1"/>
                <w:sz w:val="24"/>
              </w:rPr>
              <w:t xml:space="preserve"> runoff collection tank    </w:t>
            </w:r>
          </w:p>
        </w:tc>
        <w:tc>
          <w:tcPr>
            <w:tcW w:w="4728" w:type="dxa"/>
          </w:tcPr>
          <w:p w:rsidR="00BB2180" w:rsidRPr="00AC30AA" w:rsidRDefault="00BB2180" w:rsidP="001008F2">
            <w:pPr>
              <w:ind w:firstLine="0"/>
              <w:rPr>
                <w:rFonts w:ascii="Times New Roman" w:hAnsi="Times New Roman"/>
                <w:b/>
                <w:bCs/>
                <w:color w:val="000000" w:themeColor="text1"/>
                <w:sz w:val="26"/>
                <w:szCs w:val="26"/>
              </w:rPr>
            </w:pPr>
            <w:r w:rsidRPr="00AC30AA">
              <w:rPr>
                <w:rFonts w:ascii="Times New Roman" w:hAnsi="Times New Roman"/>
                <w:b/>
                <w:bCs/>
                <w:color w:val="000000" w:themeColor="text1"/>
                <w:sz w:val="26"/>
                <w:szCs w:val="26"/>
              </w:rPr>
              <w:t>= 1.8 m</w:t>
            </w:r>
          </w:p>
        </w:tc>
      </w:tr>
      <w:tr w:rsidR="00BB2180" w:rsidRPr="00AC30AA" w:rsidTr="00E477AD">
        <w:tc>
          <w:tcPr>
            <w:tcW w:w="3794" w:type="dxa"/>
          </w:tcPr>
          <w:p w:rsidR="00BB2180" w:rsidRPr="00AC30AA" w:rsidRDefault="00BB2180" w:rsidP="001008F2">
            <w:pPr>
              <w:ind w:firstLine="0"/>
              <w:rPr>
                <w:rFonts w:ascii="Times New Roman" w:hAnsi="Times New Roman"/>
                <w:b/>
                <w:bCs/>
                <w:color w:val="000000" w:themeColor="text1"/>
                <w:sz w:val="26"/>
                <w:szCs w:val="26"/>
              </w:rPr>
            </w:pPr>
            <w:r w:rsidRPr="00AC30AA">
              <w:rPr>
                <w:rFonts w:ascii="Times New Roman" w:hAnsi="Times New Roman"/>
                <w:color w:val="000000" w:themeColor="text1"/>
                <w:sz w:val="24"/>
              </w:rPr>
              <w:t>Depth of</w:t>
            </w:r>
            <w:r w:rsidR="00E477AD" w:rsidRPr="00AC30AA">
              <w:rPr>
                <w:rFonts w:ascii="Times New Roman" w:hAnsi="Times New Roman"/>
                <w:color w:val="000000" w:themeColor="text1"/>
                <w:sz w:val="24"/>
              </w:rPr>
              <w:t xml:space="preserve"> the</w:t>
            </w:r>
            <w:r w:rsidRPr="00AC30AA">
              <w:rPr>
                <w:rFonts w:ascii="Times New Roman" w:hAnsi="Times New Roman"/>
                <w:color w:val="000000" w:themeColor="text1"/>
                <w:sz w:val="24"/>
              </w:rPr>
              <w:t xml:space="preserve"> runoff collection tank   </w:t>
            </w:r>
          </w:p>
        </w:tc>
        <w:tc>
          <w:tcPr>
            <w:tcW w:w="4728" w:type="dxa"/>
          </w:tcPr>
          <w:p w:rsidR="00BB2180" w:rsidRPr="00AC30AA" w:rsidRDefault="00BB2180" w:rsidP="001008F2">
            <w:pPr>
              <w:ind w:firstLine="0"/>
              <w:rPr>
                <w:rFonts w:ascii="Times New Roman" w:hAnsi="Times New Roman"/>
                <w:b/>
                <w:bCs/>
                <w:color w:val="000000" w:themeColor="text1"/>
                <w:sz w:val="26"/>
                <w:szCs w:val="26"/>
              </w:rPr>
            </w:pPr>
            <w:r w:rsidRPr="00AC30AA">
              <w:rPr>
                <w:rFonts w:ascii="Times New Roman" w:hAnsi="Times New Roman"/>
                <w:b/>
                <w:bCs/>
                <w:color w:val="000000" w:themeColor="text1"/>
                <w:sz w:val="26"/>
                <w:szCs w:val="26"/>
              </w:rPr>
              <w:t>= 0.8 m</w:t>
            </w:r>
          </w:p>
          <w:p w:rsidR="00BB2180" w:rsidRPr="00AC30AA" w:rsidRDefault="00BB2180" w:rsidP="001008F2">
            <w:pPr>
              <w:ind w:firstLine="0"/>
              <w:rPr>
                <w:rFonts w:ascii="Times New Roman" w:hAnsi="Times New Roman"/>
                <w:b/>
                <w:bCs/>
                <w:color w:val="000000" w:themeColor="text1"/>
                <w:sz w:val="26"/>
                <w:szCs w:val="26"/>
              </w:rPr>
            </w:pPr>
          </w:p>
        </w:tc>
      </w:tr>
    </w:tbl>
    <w:p w:rsidR="00BB2180" w:rsidRPr="00AC30AA" w:rsidRDefault="00BB2180" w:rsidP="00BB2180">
      <w:pPr>
        <w:tabs>
          <w:tab w:val="left" w:pos="3544"/>
        </w:tabs>
        <w:ind w:firstLine="0"/>
        <w:rPr>
          <w:rFonts w:ascii="Times New Roman" w:hAnsi="Times New Roman"/>
          <w:color w:val="000000" w:themeColor="text1"/>
          <w:sz w:val="26"/>
          <w:szCs w:val="26"/>
        </w:rPr>
      </w:pPr>
      <w:r w:rsidRPr="00AC30AA">
        <w:rPr>
          <w:rFonts w:ascii="Times New Roman" w:hAnsi="Times New Roman"/>
          <w:b/>
          <w:bCs/>
          <w:color w:val="000000" w:themeColor="text1"/>
          <w:sz w:val="26"/>
          <w:szCs w:val="26"/>
        </w:rPr>
        <w:t>Total area of collection tank (a)</w:t>
      </w:r>
      <w:r w:rsidRPr="00AC30AA">
        <w:rPr>
          <w:rFonts w:ascii="Times New Roman" w:hAnsi="Times New Roman"/>
          <w:color w:val="000000" w:themeColor="text1"/>
          <w:sz w:val="26"/>
          <w:szCs w:val="26"/>
        </w:rPr>
        <w:t xml:space="preserve"> = </w:t>
      </w:r>
      <w:r w:rsidRPr="00AC30AA">
        <w:rPr>
          <w:rFonts w:ascii="Times New Roman" w:hAnsi="Times New Roman"/>
          <w:color w:val="000000" w:themeColor="text1"/>
          <w:sz w:val="24"/>
        </w:rPr>
        <w:t xml:space="preserve">Length of collection tank × Width of </w:t>
      </w:r>
      <w:r w:rsidR="00E477AD" w:rsidRPr="00AC30AA">
        <w:rPr>
          <w:rFonts w:ascii="Times New Roman" w:hAnsi="Times New Roman"/>
          <w:color w:val="000000" w:themeColor="text1"/>
          <w:sz w:val="24"/>
        </w:rPr>
        <w:t xml:space="preserve">the </w:t>
      </w:r>
      <w:r w:rsidRPr="00AC30AA">
        <w:rPr>
          <w:rFonts w:ascii="Times New Roman" w:hAnsi="Times New Roman"/>
          <w:color w:val="000000" w:themeColor="text1"/>
          <w:sz w:val="24"/>
        </w:rPr>
        <w:t>collection tank</w:t>
      </w:r>
    </w:p>
    <w:p w:rsidR="007F743F" w:rsidRPr="00AC30AA" w:rsidRDefault="00BB2180" w:rsidP="00BB2180">
      <w:pPr>
        <w:ind w:left="3544" w:hanging="3686"/>
        <w:rPr>
          <w:rFonts w:ascii="Times New Roman" w:hAnsi="Times New Roman"/>
          <w:color w:val="000000" w:themeColor="text1"/>
          <w:sz w:val="26"/>
          <w:szCs w:val="26"/>
        </w:rPr>
      </w:pPr>
      <w:r w:rsidRPr="00AC30AA">
        <w:rPr>
          <w:rFonts w:ascii="Times New Roman" w:hAnsi="Times New Roman"/>
          <w:color w:val="000000" w:themeColor="text1"/>
          <w:sz w:val="26"/>
          <w:szCs w:val="26"/>
        </w:rPr>
        <w:t xml:space="preserve">                                                       </w:t>
      </w:r>
      <w:r w:rsidR="00A5223D">
        <w:rPr>
          <w:rFonts w:ascii="Times New Roman" w:hAnsi="Times New Roman"/>
          <w:color w:val="000000" w:themeColor="text1"/>
          <w:sz w:val="26"/>
          <w:szCs w:val="26"/>
        </w:rPr>
        <w:t xml:space="preserve">      </w:t>
      </w:r>
      <w:r w:rsidRPr="00AC30AA">
        <w:rPr>
          <w:rFonts w:ascii="Times New Roman" w:hAnsi="Times New Roman"/>
          <w:color w:val="000000" w:themeColor="text1"/>
          <w:sz w:val="26"/>
          <w:szCs w:val="26"/>
        </w:rPr>
        <w:t>= 3 × 1.8</w:t>
      </w:r>
    </w:p>
    <w:p w:rsidR="00BB2180" w:rsidRPr="00AC30AA" w:rsidRDefault="00A5223D" w:rsidP="00BB2180">
      <w:pPr>
        <w:ind w:left="3544" w:hanging="142"/>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00BB2180" w:rsidRPr="00AC30AA">
        <w:rPr>
          <w:rFonts w:ascii="Times New Roman" w:hAnsi="Times New Roman"/>
          <w:color w:val="000000" w:themeColor="text1"/>
          <w:sz w:val="26"/>
          <w:szCs w:val="26"/>
        </w:rPr>
        <w:t>=  5.4 m</w:t>
      </w:r>
      <w:r w:rsidR="00BB2180" w:rsidRPr="00AC30AA">
        <w:rPr>
          <w:rFonts w:ascii="Times New Roman" w:hAnsi="Times New Roman"/>
          <w:color w:val="000000" w:themeColor="text1"/>
          <w:sz w:val="26"/>
          <w:szCs w:val="26"/>
          <w:vertAlign w:val="superscript"/>
        </w:rPr>
        <w:t>2</w:t>
      </w:r>
    </w:p>
    <w:p w:rsidR="003D62FB" w:rsidRPr="00AC30AA" w:rsidRDefault="003D62FB" w:rsidP="003D62FB">
      <w:pPr>
        <w:ind w:firstLine="0"/>
        <w:rPr>
          <w:rFonts w:ascii="Times New Roman" w:hAnsi="Times New Roman"/>
          <w:color w:val="000000" w:themeColor="text1"/>
          <w:sz w:val="26"/>
          <w:szCs w:val="26"/>
        </w:rPr>
      </w:pPr>
      <w:r w:rsidRPr="00AC30AA">
        <w:rPr>
          <w:rFonts w:ascii="Times New Roman" w:hAnsi="Times New Roman"/>
          <w:b/>
          <w:bCs/>
          <w:color w:val="000000" w:themeColor="text1"/>
          <w:sz w:val="26"/>
          <w:szCs w:val="26"/>
        </w:rPr>
        <w:t>R</w:t>
      </w:r>
      <w:r w:rsidR="00BB2180" w:rsidRPr="00AC30AA">
        <w:rPr>
          <w:rFonts w:ascii="Times New Roman" w:hAnsi="Times New Roman"/>
          <w:b/>
          <w:bCs/>
          <w:color w:val="000000" w:themeColor="text1"/>
          <w:sz w:val="26"/>
          <w:szCs w:val="26"/>
        </w:rPr>
        <w:t>unoff volume</w:t>
      </w:r>
      <w:r w:rsidR="00BB2180" w:rsidRPr="00AC30AA">
        <w:rPr>
          <w:rFonts w:ascii="Times New Roman" w:hAnsi="Times New Roman"/>
          <w:color w:val="000000" w:themeColor="text1"/>
          <w:sz w:val="26"/>
          <w:szCs w:val="26"/>
        </w:rPr>
        <w:t xml:space="preserve"> = Area of the runoff collection tank × Increase depth of water </w:t>
      </w:r>
      <w:r w:rsidRPr="00AC30AA">
        <w:rPr>
          <w:rFonts w:ascii="Times New Roman" w:hAnsi="Times New Roman"/>
          <w:color w:val="000000" w:themeColor="text1"/>
          <w:sz w:val="26"/>
          <w:szCs w:val="26"/>
        </w:rPr>
        <w:t xml:space="preserve">in </w:t>
      </w:r>
      <w:r w:rsidR="00A5223D">
        <w:rPr>
          <w:rFonts w:ascii="Times New Roman" w:hAnsi="Times New Roman"/>
          <w:color w:val="000000" w:themeColor="text1"/>
          <w:sz w:val="26"/>
          <w:szCs w:val="26"/>
        </w:rPr>
        <w:t>the</w:t>
      </w:r>
      <w:r w:rsidRPr="00AC30AA">
        <w:rPr>
          <w:rFonts w:ascii="Times New Roman" w:hAnsi="Times New Roman"/>
          <w:color w:val="000000" w:themeColor="text1"/>
          <w:sz w:val="26"/>
          <w:szCs w:val="26"/>
        </w:rPr>
        <w:t xml:space="preserve"> collection tank</w:t>
      </w:r>
    </w:p>
    <w:p w:rsidR="003D62FB" w:rsidRPr="00AC30AA" w:rsidRDefault="003D62FB" w:rsidP="003D62FB">
      <w:pPr>
        <w:ind w:firstLine="0"/>
        <w:rPr>
          <w:rFonts w:ascii="Times New Roman" w:hAnsi="Times New Roman"/>
          <w:color w:val="000000" w:themeColor="text1"/>
          <w:sz w:val="26"/>
          <w:szCs w:val="26"/>
        </w:rPr>
      </w:pPr>
      <w:r w:rsidRPr="00AC30AA">
        <w:rPr>
          <w:rFonts w:ascii="Times New Roman" w:hAnsi="Times New Roman"/>
          <w:b/>
          <w:bCs/>
          <w:color w:val="000000" w:themeColor="text1"/>
          <w:sz w:val="26"/>
          <w:szCs w:val="26"/>
        </w:rPr>
        <w:t>Total runoff volume from plot</w:t>
      </w:r>
      <w:r w:rsidRPr="00AC30AA">
        <w:rPr>
          <w:rFonts w:ascii="Times New Roman" w:hAnsi="Times New Roman"/>
          <w:color w:val="000000" w:themeColor="text1"/>
          <w:sz w:val="26"/>
          <w:szCs w:val="26"/>
        </w:rPr>
        <w:t xml:space="preserve"> = Runoff volume × 6</w:t>
      </w:r>
    </w:p>
    <w:p w:rsidR="003D62FB" w:rsidRDefault="003D62FB" w:rsidP="003D62FB">
      <w:pPr>
        <w:ind w:firstLine="0"/>
        <w:rPr>
          <w:rFonts w:ascii="Times New Roman" w:hAnsi="Times New Roman"/>
          <w:color w:val="000000" w:themeColor="text1"/>
          <w:sz w:val="26"/>
          <w:szCs w:val="26"/>
        </w:rPr>
      </w:pPr>
      <w:r w:rsidRPr="00AC30AA">
        <w:rPr>
          <w:rFonts w:ascii="Times New Roman" w:hAnsi="Times New Roman"/>
          <w:color w:val="000000" w:themeColor="text1"/>
          <w:sz w:val="26"/>
          <w:szCs w:val="26"/>
        </w:rPr>
        <w:t xml:space="preserve">                 </w:t>
      </w:r>
      <w:r w:rsidR="006136A0" w:rsidRPr="00AC30AA">
        <w:rPr>
          <w:rFonts w:ascii="Times New Roman" w:hAnsi="Times New Roman"/>
          <w:color w:val="000000" w:themeColor="text1"/>
          <w:sz w:val="26"/>
          <w:szCs w:val="26"/>
        </w:rPr>
        <w:t xml:space="preserve">                            </w:t>
      </w:r>
      <w:r w:rsidRPr="00AC30AA">
        <w:rPr>
          <w:rFonts w:ascii="Times New Roman" w:hAnsi="Times New Roman"/>
          <w:color w:val="000000" w:themeColor="text1"/>
          <w:sz w:val="26"/>
          <w:szCs w:val="26"/>
        </w:rPr>
        <w:t xml:space="preserve">    (Because </w:t>
      </w:r>
      <w:r w:rsidRPr="00AC30AA">
        <w:rPr>
          <w:rFonts w:ascii="Times New Roman" w:hAnsi="Times New Roman"/>
          <w:color w:val="000000" w:themeColor="text1"/>
          <w:sz w:val="24"/>
        </w:rPr>
        <w:t>1/6</w:t>
      </w:r>
      <w:r w:rsidRPr="00AC30AA">
        <w:rPr>
          <w:rFonts w:ascii="Times New Roman" w:hAnsi="Times New Roman"/>
          <w:color w:val="000000" w:themeColor="text1"/>
          <w:sz w:val="24"/>
          <w:vertAlign w:val="superscript"/>
        </w:rPr>
        <w:t>th</w:t>
      </w:r>
      <w:r w:rsidRPr="00AC30AA">
        <w:rPr>
          <w:rFonts w:ascii="Times New Roman" w:hAnsi="Times New Roman"/>
          <w:color w:val="000000" w:themeColor="text1"/>
          <w:sz w:val="24"/>
        </w:rPr>
        <w:t xml:space="preserve"> part of runoff diverted into </w:t>
      </w:r>
      <w:r w:rsidR="006136A0" w:rsidRPr="00AC30AA">
        <w:rPr>
          <w:rFonts w:ascii="Times New Roman" w:hAnsi="Times New Roman"/>
          <w:color w:val="000000" w:themeColor="text1"/>
          <w:sz w:val="24"/>
        </w:rPr>
        <w:t xml:space="preserve">the </w:t>
      </w:r>
      <w:r w:rsidRPr="00AC30AA">
        <w:rPr>
          <w:rFonts w:ascii="Times New Roman" w:hAnsi="Times New Roman"/>
          <w:color w:val="000000" w:themeColor="text1"/>
          <w:sz w:val="24"/>
        </w:rPr>
        <w:t>tank</w:t>
      </w:r>
      <w:r w:rsidRPr="00AC30AA">
        <w:rPr>
          <w:rFonts w:ascii="Times New Roman" w:hAnsi="Times New Roman"/>
          <w:color w:val="000000" w:themeColor="text1"/>
          <w:sz w:val="26"/>
          <w:szCs w:val="26"/>
        </w:rPr>
        <w:t>)</w:t>
      </w:r>
    </w:p>
    <w:p w:rsidR="00A5223D" w:rsidRPr="00AC30AA" w:rsidRDefault="00A5223D" w:rsidP="003D62FB">
      <w:pPr>
        <w:ind w:firstLine="0"/>
        <w:rPr>
          <w:rFonts w:ascii="Times New Roman" w:hAnsi="Times New Roman"/>
          <w:color w:val="000000" w:themeColor="text1"/>
          <w:sz w:val="26"/>
          <w:szCs w:val="26"/>
        </w:rPr>
      </w:pPr>
      <w:r w:rsidRPr="00A5223D">
        <w:rPr>
          <w:rFonts w:ascii="Times New Roman" w:hAnsi="Times New Roman"/>
          <w:b/>
          <w:bCs/>
          <w:color w:val="000000" w:themeColor="text1"/>
          <w:sz w:val="26"/>
          <w:szCs w:val="26"/>
        </w:rPr>
        <w:t>Runoff Depth</w:t>
      </w:r>
      <w:r>
        <w:rPr>
          <w:rFonts w:ascii="Times New Roman" w:hAnsi="Times New Roman"/>
          <w:color w:val="000000" w:themeColor="text1"/>
          <w:sz w:val="26"/>
          <w:szCs w:val="26"/>
        </w:rPr>
        <w:t xml:space="preserve"> = Total runoff volume from plot </w:t>
      </w:r>
      <w:r w:rsidRPr="00AC30AA">
        <w:rPr>
          <w:rFonts w:ascii="Times New Roman" w:hAnsi="Times New Roman"/>
          <w:color w:val="000000" w:themeColor="text1"/>
          <w:sz w:val="26"/>
          <w:szCs w:val="26"/>
        </w:rPr>
        <w:t>÷</w:t>
      </w:r>
      <w:r>
        <w:rPr>
          <w:rFonts w:ascii="Times New Roman" w:hAnsi="Times New Roman"/>
          <w:color w:val="000000" w:themeColor="text1"/>
          <w:sz w:val="26"/>
          <w:szCs w:val="26"/>
        </w:rPr>
        <w:t xml:space="preserve"> Area of runoff plot</w:t>
      </w:r>
    </w:p>
    <w:p w:rsidR="003D62FB" w:rsidRPr="00AC30AA" w:rsidRDefault="003D62FB" w:rsidP="003D62FB">
      <w:pPr>
        <w:ind w:firstLine="0"/>
        <w:rPr>
          <w:rFonts w:ascii="Times New Roman" w:hAnsi="Times New Roman"/>
          <w:color w:val="000000" w:themeColor="text1"/>
          <w:sz w:val="26"/>
          <w:szCs w:val="26"/>
        </w:rPr>
      </w:pPr>
      <w:r w:rsidRPr="00AC30AA">
        <w:rPr>
          <w:rFonts w:ascii="Times New Roman" w:hAnsi="Times New Roman"/>
          <w:b/>
          <w:bCs/>
          <w:color w:val="000000" w:themeColor="text1"/>
          <w:sz w:val="26"/>
          <w:szCs w:val="26"/>
        </w:rPr>
        <w:t>Runoff rate</w:t>
      </w:r>
      <w:r w:rsidRPr="00AC30AA">
        <w:rPr>
          <w:rFonts w:ascii="Times New Roman" w:hAnsi="Times New Roman"/>
          <w:color w:val="000000" w:themeColor="text1"/>
          <w:sz w:val="26"/>
          <w:szCs w:val="26"/>
        </w:rPr>
        <w:t xml:space="preserve"> = Incremental runoff volume ÷ Time</w:t>
      </w:r>
    </w:p>
    <w:p w:rsidR="00BB2180" w:rsidRPr="00AC30AA" w:rsidRDefault="00BB2180" w:rsidP="000E1C6C">
      <w:pPr>
        <w:spacing w:line="240" w:lineRule="auto"/>
        <w:ind w:firstLine="0"/>
        <w:rPr>
          <w:rFonts w:ascii="Times New Roman" w:hAnsi="Times New Roman"/>
          <w:color w:val="000000" w:themeColor="text1"/>
          <w:sz w:val="26"/>
          <w:szCs w:val="26"/>
        </w:rPr>
      </w:pPr>
    </w:p>
    <w:p w:rsidR="000E1C6C" w:rsidRDefault="003D62FB" w:rsidP="00A5223D">
      <w:pPr>
        <w:spacing w:before="0" w:beforeAutospacing="0" w:after="0" w:afterAutospacing="0"/>
        <w:rPr>
          <w:rFonts w:ascii="Times New Roman" w:hAnsi="Times New Roman"/>
          <w:color w:val="000000" w:themeColor="text1"/>
          <w:sz w:val="26"/>
          <w:szCs w:val="26"/>
        </w:rPr>
      </w:pPr>
      <w:r w:rsidRPr="00AC30AA">
        <w:rPr>
          <w:rFonts w:ascii="Times New Roman" w:hAnsi="Times New Roman"/>
          <w:color w:val="000000" w:themeColor="text1"/>
          <w:sz w:val="26"/>
          <w:szCs w:val="26"/>
        </w:rPr>
        <w:lastRenderedPageBreak/>
        <w:t xml:space="preserve">So, we can analyze runoff data </w:t>
      </w:r>
      <w:r w:rsidR="006136A0" w:rsidRPr="00AC30AA">
        <w:rPr>
          <w:rFonts w:ascii="Times New Roman" w:hAnsi="Times New Roman"/>
          <w:color w:val="000000" w:themeColor="text1"/>
          <w:sz w:val="26"/>
          <w:szCs w:val="26"/>
        </w:rPr>
        <w:t xml:space="preserve">and generate the </w:t>
      </w:r>
      <w:r w:rsidRPr="00AC30AA">
        <w:rPr>
          <w:rFonts w:ascii="Times New Roman" w:hAnsi="Times New Roman"/>
          <w:color w:val="000000" w:themeColor="text1"/>
          <w:sz w:val="26"/>
          <w:szCs w:val="26"/>
        </w:rPr>
        <w:t xml:space="preserve"> hydrograph by plotting runoff rate vers</w:t>
      </w:r>
      <w:r w:rsidR="00684B72" w:rsidRPr="00AC30AA">
        <w:rPr>
          <w:rFonts w:ascii="Times New Roman" w:hAnsi="Times New Roman"/>
          <w:color w:val="000000" w:themeColor="text1"/>
          <w:sz w:val="26"/>
          <w:szCs w:val="26"/>
        </w:rPr>
        <w:t>u</w:t>
      </w:r>
      <w:r w:rsidRPr="00AC30AA">
        <w:rPr>
          <w:rFonts w:ascii="Times New Roman" w:hAnsi="Times New Roman"/>
          <w:color w:val="000000" w:themeColor="text1"/>
          <w:sz w:val="26"/>
          <w:szCs w:val="26"/>
        </w:rPr>
        <w:t>s time</w:t>
      </w:r>
    </w:p>
    <w:p w:rsidR="00BD7443" w:rsidRDefault="00BD7443" w:rsidP="000E1C6C">
      <w:pPr>
        <w:spacing w:before="0" w:beforeAutospacing="0" w:after="0" w:afterAutospacing="0"/>
        <w:ind w:firstLine="0"/>
        <w:rPr>
          <w:rFonts w:ascii="Times New Roman" w:hAnsi="Times New Roman"/>
          <w:color w:val="000000" w:themeColor="text1"/>
          <w:sz w:val="26"/>
          <w:szCs w:val="26"/>
        </w:rPr>
      </w:pPr>
    </w:p>
    <w:p w:rsidR="00684B72" w:rsidRPr="00C031CE" w:rsidRDefault="00684B72" w:rsidP="000E1C6C">
      <w:pPr>
        <w:spacing w:before="0" w:beforeAutospacing="0" w:after="0" w:afterAutospacing="0"/>
        <w:ind w:firstLine="0"/>
        <w:rPr>
          <w:rFonts w:ascii="Times New Roman" w:hAnsi="Times New Roman"/>
          <w:b/>
          <w:bCs/>
          <w:color w:val="000000" w:themeColor="text1"/>
          <w:sz w:val="26"/>
          <w:szCs w:val="26"/>
          <w:lang w:val="en-IN"/>
        </w:rPr>
      </w:pPr>
      <w:r w:rsidRPr="00C031CE">
        <w:rPr>
          <w:rFonts w:ascii="Times New Roman" w:hAnsi="Times New Roman"/>
          <w:b/>
          <w:bCs/>
          <w:color w:val="000000" w:themeColor="text1"/>
          <w:sz w:val="26"/>
          <w:szCs w:val="26"/>
          <w:lang w:val="en-IN"/>
        </w:rPr>
        <w:t>4.5 Cost estimation and economics of smart runoff measurement system</w:t>
      </w:r>
    </w:p>
    <w:p w:rsidR="00684B72" w:rsidRPr="00AC30AA" w:rsidRDefault="00684B72" w:rsidP="00645D27">
      <w:pPr>
        <w:spacing w:after="0" w:afterAutospacing="0"/>
        <w:ind w:firstLine="0"/>
        <w:rPr>
          <w:rFonts w:ascii="Times New Roman" w:hAnsi="Times New Roman"/>
          <w:color w:val="000000" w:themeColor="text1"/>
          <w:sz w:val="24"/>
          <w:lang w:val="en-IN"/>
        </w:rPr>
      </w:pPr>
      <w:r w:rsidRPr="00AC30AA">
        <w:rPr>
          <w:rFonts w:ascii="Times New Roman" w:hAnsi="Times New Roman"/>
          <w:color w:val="000000" w:themeColor="text1"/>
          <w:sz w:val="24"/>
          <w:lang w:val="en-IN"/>
        </w:rPr>
        <w:tab/>
        <w:t xml:space="preserve">The estimated cost of smart runoff measurement system is near about 10040 INR. The cost of the system found very less as compared to </w:t>
      </w:r>
      <w:r w:rsidR="00A5223D">
        <w:rPr>
          <w:rFonts w:ascii="Times New Roman" w:hAnsi="Times New Roman"/>
          <w:color w:val="000000" w:themeColor="text1"/>
          <w:sz w:val="24"/>
          <w:lang w:val="en-IN"/>
        </w:rPr>
        <w:t xml:space="preserve">the </w:t>
      </w:r>
      <w:r w:rsidRPr="00AC30AA">
        <w:rPr>
          <w:rFonts w:ascii="Times New Roman" w:hAnsi="Times New Roman"/>
          <w:color w:val="000000" w:themeColor="text1"/>
          <w:sz w:val="24"/>
          <w:lang w:val="en-IN"/>
        </w:rPr>
        <w:t>manual meth</w:t>
      </w:r>
      <w:r w:rsidR="00A5223D">
        <w:rPr>
          <w:rFonts w:ascii="Times New Roman" w:hAnsi="Times New Roman"/>
          <w:color w:val="000000" w:themeColor="text1"/>
          <w:sz w:val="24"/>
          <w:lang w:val="en-IN"/>
        </w:rPr>
        <w:t>od which required labour cost near about 8</w:t>
      </w:r>
      <w:r w:rsidRPr="00AC30AA">
        <w:rPr>
          <w:rFonts w:ascii="Times New Roman" w:hAnsi="Times New Roman"/>
          <w:color w:val="000000" w:themeColor="text1"/>
          <w:sz w:val="24"/>
          <w:lang w:val="en-IN"/>
        </w:rPr>
        <w:t>000 per month. Ye</w:t>
      </w:r>
      <w:r w:rsidR="00A5223D">
        <w:rPr>
          <w:rFonts w:ascii="Times New Roman" w:hAnsi="Times New Roman"/>
          <w:color w:val="000000" w:themeColor="text1"/>
          <w:sz w:val="24"/>
          <w:lang w:val="en-IN"/>
        </w:rPr>
        <w:t>arly cost for labour is around 4</w:t>
      </w:r>
      <w:r w:rsidRPr="00AC30AA">
        <w:rPr>
          <w:rFonts w:ascii="Times New Roman" w:hAnsi="Times New Roman"/>
          <w:color w:val="000000" w:themeColor="text1"/>
          <w:sz w:val="24"/>
          <w:lang w:val="en-IN"/>
        </w:rPr>
        <w:t xml:space="preserve">0000 which is much more compared to </w:t>
      </w:r>
      <w:r w:rsidR="00A5223D">
        <w:rPr>
          <w:rFonts w:ascii="Times New Roman" w:hAnsi="Times New Roman"/>
          <w:color w:val="000000" w:themeColor="text1"/>
          <w:sz w:val="24"/>
          <w:lang w:val="en-IN"/>
        </w:rPr>
        <w:t xml:space="preserve">the </w:t>
      </w:r>
      <w:r w:rsidRPr="00AC30AA">
        <w:rPr>
          <w:rFonts w:ascii="Times New Roman" w:hAnsi="Times New Roman"/>
          <w:color w:val="000000" w:themeColor="text1"/>
          <w:sz w:val="24"/>
          <w:lang w:val="en-IN"/>
        </w:rPr>
        <w:t xml:space="preserve">smart system.    </w:t>
      </w:r>
    </w:p>
    <w:p w:rsidR="00684B72" w:rsidRPr="00AC30AA" w:rsidRDefault="00684B72" w:rsidP="00684B72">
      <w:pPr>
        <w:ind w:firstLine="0"/>
        <w:rPr>
          <w:rFonts w:ascii="Times New Roman" w:hAnsi="Times New Roman"/>
          <w:color w:val="000000" w:themeColor="text1"/>
          <w:sz w:val="24"/>
          <w:lang w:val="en-IN"/>
        </w:rPr>
      </w:pPr>
    </w:p>
    <w:p w:rsidR="00684B72" w:rsidRPr="000E1C6C" w:rsidRDefault="00684B72" w:rsidP="00684B72">
      <w:pPr>
        <w:ind w:firstLine="0"/>
        <w:jc w:val="center"/>
        <w:rPr>
          <w:rFonts w:ascii="Times New Roman" w:hAnsi="Times New Roman"/>
          <w:b/>
          <w:bCs/>
          <w:color w:val="000000" w:themeColor="text1"/>
          <w:sz w:val="24"/>
          <w:lang w:val="en-IN"/>
        </w:rPr>
      </w:pPr>
      <w:bookmarkStart w:id="0" w:name="_GoBack"/>
      <w:bookmarkEnd w:id="0"/>
      <w:r w:rsidRPr="000E1C6C">
        <w:rPr>
          <w:rFonts w:ascii="Times New Roman" w:hAnsi="Times New Roman"/>
          <w:b/>
          <w:bCs/>
          <w:color w:val="000000" w:themeColor="text1"/>
          <w:sz w:val="24"/>
          <w:lang w:val="en-IN"/>
        </w:rPr>
        <w:t>Table no.</w:t>
      </w:r>
      <w:r w:rsidR="00623398" w:rsidRPr="000E1C6C">
        <w:rPr>
          <w:rFonts w:ascii="Times New Roman" w:hAnsi="Times New Roman"/>
          <w:b/>
          <w:bCs/>
          <w:color w:val="000000" w:themeColor="text1"/>
          <w:sz w:val="24"/>
          <w:lang w:val="en-IN"/>
        </w:rPr>
        <w:t>4.</w:t>
      </w:r>
      <w:r w:rsidR="000E1C6C" w:rsidRPr="000E1C6C">
        <w:rPr>
          <w:rFonts w:ascii="Times New Roman" w:hAnsi="Times New Roman"/>
          <w:b/>
          <w:bCs/>
          <w:color w:val="000000" w:themeColor="text1"/>
          <w:sz w:val="24"/>
          <w:lang w:val="en-IN"/>
        </w:rPr>
        <w:t>4</w:t>
      </w:r>
      <w:r w:rsidRPr="000E1C6C">
        <w:rPr>
          <w:rFonts w:ascii="Times New Roman" w:hAnsi="Times New Roman"/>
          <w:b/>
          <w:bCs/>
          <w:color w:val="000000" w:themeColor="text1"/>
          <w:sz w:val="24"/>
          <w:lang w:val="en-IN"/>
        </w:rPr>
        <w:t xml:space="preserve"> Cost estimation of smart runoff measurement system</w:t>
      </w:r>
    </w:p>
    <w:tbl>
      <w:tblPr>
        <w:tblStyle w:val="TableGrid"/>
        <w:tblW w:w="0" w:type="auto"/>
        <w:tblLook w:val="04A0"/>
      </w:tblPr>
      <w:tblGrid>
        <w:gridCol w:w="2660"/>
        <w:gridCol w:w="1648"/>
        <w:gridCol w:w="2082"/>
        <w:gridCol w:w="2132"/>
      </w:tblGrid>
      <w:tr w:rsidR="00684B72" w:rsidRPr="00AC30AA" w:rsidTr="00684B72">
        <w:tc>
          <w:tcPr>
            <w:tcW w:w="2660"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Item</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Quantity</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Rate INR</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Amount INR</w:t>
            </w:r>
          </w:p>
        </w:tc>
      </w:tr>
      <w:tr w:rsidR="00684B72" w:rsidRPr="00AC30AA" w:rsidTr="00684B72">
        <w:tc>
          <w:tcPr>
            <w:tcW w:w="2660" w:type="dxa"/>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Arduino Mega</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780</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780</w:t>
            </w:r>
          </w:p>
        </w:tc>
      </w:tr>
      <w:tr w:rsidR="00684B72" w:rsidRPr="00AC30AA" w:rsidTr="00684B72">
        <w:tc>
          <w:tcPr>
            <w:tcW w:w="2660" w:type="dxa"/>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Wi – Fi Module</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350</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350</w:t>
            </w:r>
          </w:p>
        </w:tc>
      </w:tr>
      <w:tr w:rsidR="00684B72" w:rsidRPr="00AC30AA" w:rsidTr="00684B72">
        <w:tc>
          <w:tcPr>
            <w:tcW w:w="2660" w:type="dxa"/>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Ultrasonic Sensor</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13</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150</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1950</w:t>
            </w:r>
          </w:p>
        </w:tc>
      </w:tr>
      <w:tr w:rsidR="00684B72" w:rsidRPr="00AC30AA" w:rsidTr="00684B72">
        <w:tc>
          <w:tcPr>
            <w:tcW w:w="2660" w:type="dxa"/>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Single Core Wire</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3*90 m</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350</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1050</w:t>
            </w:r>
          </w:p>
        </w:tc>
      </w:tr>
      <w:tr w:rsidR="00684B72" w:rsidRPr="00AC30AA" w:rsidTr="00684B72">
        <w:tc>
          <w:tcPr>
            <w:tcW w:w="2660" w:type="dxa"/>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Bread Board</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2</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80</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160</w:t>
            </w:r>
          </w:p>
        </w:tc>
      </w:tr>
      <w:tr w:rsidR="00684B72" w:rsidRPr="00AC30AA" w:rsidTr="00684B72">
        <w:tc>
          <w:tcPr>
            <w:tcW w:w="2660" w:type="dxa"/>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UPVC pipe</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3400</w:t>
            </w:r>
          </w:p>
        </w:tc>
      </w:tr>
      <w:tr w:rsidR="00684B72" w:rsidRPr="00AC30AA" w:rsidTr="00684B72">
        <w:tc>
          <w:tcPr>
            <w:tcW w:w="2660" w:type="dxa"/>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Solar Panel</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1000</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1000</w:t>
            </w:r>
          </w:p>
        </w:tc>
      </w:tr>
      <w:tr w:rsidR="00684B72" w:rsidRPr="00AC30AA" w:rsidTr="00684B72">
        <w:tc>
          <w:tcPr>
            <w:tcW w:w="2660" w:type="dxa"/>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Battery</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900</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900</w:t>
            </w:r>
          </w:p>
        </w:tc>
      </w:tr>
      <w:tr w:rsidR="00684B72" w:rsidRPr="00AC30AA" w:rsidTr="00684B72">
        <w:tc>
          <w:tcPr>
            <w:tcW w:w="2660" w:type="dxa"/>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Charge Controller</w:t>
            </w:r>
          </w:p>
        </w:tc>
        <w:tc>
          <w:tcPr>
            <w:tcW w:w="1648"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w:t>
            </w:r>
          </w:p>
        </w:tc>
        <w:tc>
          <w:tcPr>
            <w:tcW w:w="208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450</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450</w:t>
            </w:r>
          </w:p>
        </w:tc>
      </w:tr>
      <w:tr w:rsidR="00684B72" w:rsidRPr="00AC30AA" w:rsidTr="00684B72">
        <w:tc>
          <w:tcPr>
            <w:tcW w:w="6390" w:type="dxa"/>
            <w:gridSpan w:val="3"/>
          </w:tcPr>
          <w:p w:rsidR="00684B72" w:rsidRPr="00AC30AA" w:rsidRDefault="00684B72" w:rsidP="00684B72">
            <w:pPr>
              <w:ind w:firstLine="0"/>
              <w:jc w:val="left"/>
              <w:rPr>
                <w:rFonts w:ascii="Times New Roman" w:hAnsi="Times New Roman"/>
                <w:color w:val="000000" w:themeColor="text1"/>
                <w:lang w:val="en-IN"/>
              </w:rPr>
            </w:pPr>
            <w:r w:rsidRPr="00AC30AA">
              <w:rPr>
                <w:rFonts w:ascii="Times New Roman" w:hAnsi="Times New Roman"/>
                <w:color w:val="000000" w:themeColor="text1"/>
                <w:lang w:val="en-IN"/>
              </w:rPr>
              <w:t>Total Cost</w:t>
            </w:r>
          </w:p>
        </w:tc>
        <w:tc>
          <w:tcPr>
            <w:tcW w:w="2132" w:type="dxa"/>
          </w:tcPr>
          <w:p w:rsidR="00684B72" w:rsidRPr="00AC30AA" w:rsidRDefault="00684B72" w:rsidP="00684B72">
            <w:pPr>
              <w:ind w:firstLine="0"/>
              <w:jc w:val="center"/>
              <w:rPr>
                <w:rFonts w:ascii="Times New Roman" w:hAnsi="Times New Roman"/>
                <w:color w:val="000000" w:themeColor="text1"/>
                <w:lang w:val="en-IN"/>
              </w:rPr>
            </w:pPr>
            <w:r w:rsidRPr="00AC30AA">
              <w:rPr>
                <w:rFonts w:ascii="Times New Roman" w:hAnsi="Times New Roman"/>
                <w:color w:val="000000" w:themeColor="text1"/>
                <w:lang w:val="en-IN"/>
              </w:rPr>
              <w:t>10040 INR</w:t>
            </w:r>
          </w:p>
        </w:tc>
      </w:tr>
    </w:tbl>
    <w:p w:rsidR="00684B72" w:rsidRPr="00AC30AA" w:rsidRDefault="00684B72" w:rsidP="00684B72">
      <w:pPr>
        <w:ind w:firstLine="0"/>
        <w:jc w:val="left"/>
        <w:rPr>
          <w:rFonts w:ascii="Times New Roman" w:hAnsi="Times New Roman"/>
          <w:color w:val="000000" w:themeColor="text1"/>
          <w:sz w:val="24"/>
        </w:rPr>
      </w:pPr>
    </w:p>
    <w:p w:rsidR="00684B72" w:rsidRPr="00AC30AA" w:rsidRDefault="00684B72" w:rsidP="00684B72">
      <w:pPr>
        <w:ind w:firstLine="0"/>
        <w:rPr>
          <w:rFonts w:ascii="Times New Roman" w:hAnsi="Times New Roman"/>
          <w:b/>
          <w:bCs/>
          <w:color w:val="000000" w:themeColor="text1"/>
          <w:sz w:val="24"/>
          <w:lang w:val="en-IN"/>
        </w:rPr>
      </w:pPr>
      <w:r w:rsidRPr="00AC30AA">
        <w:rPr>
          <w:rFonts w:ascii="Times New Roman" w:hAnsi="Times New Roman"/>
          <w:b/>
          <w:bCs/>
          <w:color w:val="000000" w:themeColor="text1"/>
          <w:sz w:val="24"/>
          <w:lang w:val="en-IN"/>
        </w:rPr>
        <w:t>By smart runoff measurement system:</w:t>
      </w:r>
    </w:p>
    <w:p w:rsidR="00684B72" w:rsidRPr="00AC30AA" w:rsidRDefault="00684B72" w:rsidP="00684B72">
      <w:pPr>
        <w:ind w:firstLine="0"/>
        <w:jc w:val="left"/>
        <w:rPr>
          <w:rFonts w:ascii="Times New Roman" w:hAnsi="Times New Roman"/>
          <w:color w:val="000000" w:themeColor="text1"/>
          <w:sz w:val="24"/>
        </w:rPr>
      </w:pPr>
      <w:r w:rsidRPr="00AC30AA">
        <w:rPr>
          <w:rFonts w:ascii="Times New Roman" w:hAnsi="Times New Roman"/>
          <w:color w:val="000000" w:themeColor="text1"/>
          <w:sz w:val="24"/>
        </w:rPr>
        <w:t>N</w:t>
      </w:r>
      <w:r w:rsidR="00C031CE">
        <w:rPr>
          <w:rFonts w:ascii="Times New Roman" w:hAnsi="Times New Roman"/>
          <w:color w:val="000000" w:themeColor="text1"/>
          <w:sz w:val="24"/>
        </w:rPr>
        <w:t>ow purchase cost (PC) = 10400 INR</w:t>
      </w:r>
    </w:p>
    <w:p w:rsidR="00684B72" w:rsidRPr="00AC30AA" w:rsidRDefault="00684B72" w:rsidP="00684B72">
      <w:pPr>
        <w:ind w:firstLine="0"/>
        <w:jc w:val="left"/>
        <w:rPr>
          <w:rFonts w:ascii="Times New Roman" w:hAnsi="Times New Roman"/>
          <w:color w:val="000000" w:themeColor="text1"/>
          <w:sz w:val="24"/>
        </w:rPr>
      </w:pPr>
    </w:p>
    <w:p w:rsidR="00684B72" w:rsidRPr="00AC30AA" w:rsidRDefault="00684B72" w:rsidP="00684B72">
      <w:pPr>
        <w:ind w:firstLine="0"/>
        <w:jc w:val="left"/>
        <w:rPr>
          <w:rFonts w:ascii="Times New Roman" w:hAnsi="Times New Roman"/>
          <w:color w:val="000000" w:themeColor="text1"/>
          <w:sz w:val="24"/>
        </w:rPr>
      </w:pPr>
      <w:r w:rsidRPr="00AC30AA">
        <w:rPr>
          <w:rFonts w:ascii="Times New Roman" w:hAnsi="Times New Roman"/>
          <w:color w:val="000000" w:themeColor="text1"/>
          <w:sz w:val="24"/>
        </w:rPr>
        <w:t xml:space="preserve">Annual cost = </w:t>
      </w:r>
      <m:oMath>
        <m:f>
          <m:fPr>
            <m:ctrlPr>
              <w:rPr>
                <w:rFonts w:ascii="Cambria Math" w:hAnsi="Times New Roman"/>
                <w:b/>
                <w:bCs/>
                <w:iCs/>
                <w:color w:val="000000" w:themeColor="text1"/>
                <w:sz w:val="32"/>
                <w:szCs w:val="32"/>
              </w:rPr>
            </m:ctrlPr>
          </m:fPr>
          <m:num>
            <m:r>
              <m:rPr>
                <m:sty m:val="b"/>
              </m:rPr>
              <w:rPr>
                <w:rFonts w:ascii="Cambria Math" w:hAnsi="Cambria Math"/>
                <w:color w:val="000000" w:themeColor="text1"/>
                <w:sz w:val="32"/>
                <w:szCs w:val="32"/>
              </w:rPr>
              <m:t>PC</m:t>
            </m:r>
            <m:r>
              <m:rPr>
                <m:sty m:val="b"/>
              </m:rPr>
              <w:rPr>
                <w:rFonts w:ascii="Cambria Math" w:hAnsi="Times New Roman"/>
                <w:color w:val="000000" w:themeColor="text1"/>
                <w:sz w:val="32"/>
                <w:szCs w:val="32"/>
              </w:rPr>
              <m:t xml:space="preserve"> </m:t>
            </m:r>
            <m:r>
              <m:rPr>
                <m:sty m:val="b"/>
              </m:rPr>
              <w:rPr>
                <w:rFonts w:ascii="Times New Roman" w:hAnsi="Times New Roman"/>
                <w:color w:val="000000" w:themeColor="text1"/>
                <w:sz w:val="32"/>
                <w:szCs w:val="32"/>
              </w:rPr>
              <m:t>×</m:t>
            </m:r>
            <m:r>
              <m:rPr>
                <m:sty m:val="b"/>
              </m:rPr>
              <w:rPr>
                <w:rFonts w:ascii="Cambria Math" w:hAnsi="Times New Roman"/>
                <w:color w:val="000000" w:themeColor="text1"/>
                <w:sz w:val="32"/>
                <w:szCs w:val="32"/>
              </w:rPr>
              <m:t xml:space="preserve"> </m:t>
            </m:r>
            <m:r>
              <m:rPr>
                <m:sty m:val="b"/>
              </m:rPr>
              <w:rPr>
                <w:rFonts w:ascii="Cambria Math" w:hAnsi="Cambria Math"/>
                <w:color w:val="000000" w:themeColor="text1"/>
                <w:sz w:val="32"/>
                <w:szCs w:val="32"/>
              </w:rPr>
              <m:t>i</m:t>
            </m:r>
            <m:sSup>
              <m:sSupPr>
                <m:ctrlPr>
                  <w:rPr>
                    <w:rFonts w:ascii="Cambria Math" w:hAnsi="Times New Roman"/>
                    <w:b/>
                    <w:bCs/>
                    <w:iCs/>
                    <w:color w:val="000000" w:themeColor="text1"/>
                    <w:sz w:val="32"/>
                    <w:szCs w:val="32"/>
                  </w:rPr>
                </m:ctrlPr>
              </m:sSupPr>
              <m:e>
                <m:r>
                  <m:rPr>
                    <m:sty m:val="b"/>
                  </m:rPr>
                  <w:rPr>
                    <w:rFonts w:ascii="Cambria Math" w:hAnsi="Times New Roman"/>
                    <w:color w:val="000000" w:themeColor="text1"/>
                    <w:sz w:val="32"/>
                    <w:szCs w:val="32"/>
                  </w:rPr>
                  <m:t>(1+</m:t>
                </m:r>
                <m:r>
                  <m:rPr>
                    <m:sty m:val="b"/>
                  </m:rPr>
                  <w:rPr>
                    <w:rFonts w:ascii="Cambria Math" w:hAnsi="Cambria Math"/>
                    <w:color w:val="000000" w:themeColor="text1"/>
                    <w:sz w:val="32"/>
                    <w:szCs w:val="32"/>
                  </w:rPr>
                  <m:t>i</m:t>
                </m:r>
                <m:r>
                  <m:rPr>
                    <m:sty m:val="b"/>
                  </m:rPr>
                  <w:rPr>
                    <w:rFonts w:ascii="Cambria Math" w:hAnsi="Times New Roman"/>
                    <w:color w:val="000000" w:themeColor="text1"/>
                    <w:sz w:val="32"/>
                    <w:szCs w:val="32"/>
                  </w:rPr>
                  <m:t>)</m:t>
                </m:r>
              </m:e>
              <m:sup>
                <m:r>
                  <m:rPr>
                    <m:sty m:val="b"/>
                  </m:rPr>
                  <w:rPr>
                    <w:rFonts w:ascii="Cambria Math" w:hAnsi="Cambria Math"/>
                    <w:color w:val="000000" w:themeColor="text1"/>
                    <w:sz w:val="32"/>
                    <w:szCs w:val="32"/>
                  </w:rPr>
                  <m:t>n</m:t>
                </m:r>
              </m:sup>
            </m:sSup>
          </m:num>
          <m:den>
            <m:sSup>
              <m:sSupPr>
                <m:ctrlPr>
                  <w:rPr>
                    <w:rFonts w:ascii="Cambria Math" w:hAnsi="Times New Roman"/>
                    <w:b/>
                    <w:bCs/>
                    <w:iCs/>
                    <w:color w:val="000000" w:themeColor="text1"/>
                    <w:sz w:val="32"/>
                    <w:szCs w:val="32"/>
                  </w:rPr>
                </m:ctrlPr>
              </m:sSupPr>
              <m:e>
                <m:r>
                  <m:rPr>
                    <m:sty m:val="b"/>
                  </m:rPr>
                  <w:rPr>
                    <w:rFonts w:ascii="Cambria Math" w:hAnsi="Times New Roman"/>
                    <w:color w:val="000000" w:themeColor="text1"/>
                    <w:sz w:val="32"/>
                    <w:szCs w:val="32"/>
                  </w:rPr>
                  <m:t>(1+</m:t>
                </m:r>
                <m:r>
                  <m:rPr>
                    <m:sty m:val="b"/>
                  </m:rPr>
                  <w:rPr>
                    <w:rFonts w:ascii="Cambria Math" w:hAnsi="Cambria Math"/>
                    <w:color w:val="000000" w:themeColor="text1"/>
                    <w:sz w:val="32"/>
                    <w:szCs w:val="32"/>
                  </w:rPr>
                  <m:t>i</m:t>
                </m:r>
                <m:r>
                  <m:rPr>
                    <m:sty m:val="b"/>
                  </m:rPr>
                  <w:rPr>
                    <w:rFonts w:ascii="Cambria Math" w:hAnsi="Times New Roman"/>
                    <w:color w:val="000000" w:themeColor="text1"/>
                    <w:sz w:val="32"/>
                    <w:szCs w:val="32"/>
                  </w:rPr>
                  <m:t>)</m:t>
                </m:r>
              </m:e>
              <m:sup>
                <m:r>
                  <m:rPr>
                    <m:sty m:val="b"/>
                  </m:rPr>
                  <w:rPr>
                    <w:rFonts w:ascii="Cambria Math" w:hAnsi="Cambria Math"/>
                    <w:color w:val="000000" w:themeColor="text1"/>
                    <w:sz w:val="32"/>
                    <w:szCs w:val="32"/>
                  </w:rPr>
                  <m:t>n</m:t>
                </m:r>
              </m:sup>
            </m:sSup>
            <m:r>
              <m:rPr>
                <m:sty m:val="b"/>
              </m:rPr>
              <w:rPr>
                <w:rFonts w:ascii="Times New Roman" w:hAnsi="Times New Roman"/>
                <w:color w:val="000000" w:themeColor="text1"/>
                <w:sz w:val="32"/>
                <w:szCs w:val="32"/>
              </w:rPr>
              <m:t>-</m:t>
            </m:r>
            <m:r>
              <m:rPr>
                <m:sty m:val="b"/>
              </m:rPr>
              <w:rPr>
                <w:rFonts w:ascii="Cambria Math" w:hAnsi="Times New Roman"/>
                <w:color w:val="000000" w:themeColor="text1"/>
                <w:sz w:val="32"/>
                <w:szCs w:val="32"/>
              </w:rPr>
              <m:t>1</m:t>
            </m:r>
          </m:den>
        </m:f>
      </m:oMath>
    </w:p>
    <w:p w:rsidR="00684B72" w:rsidRPr="00AC30AA" w:rsidRDefault="00684B72" w:rsidP="00684B72">
      <w:pPr>
        <w:ind w:firstLine="0"/>
        <w:jc w:val="left"/>
        <w:rPr>
          <w:rFonts w:ascii="Times New Roman" w:hAnsi="Times New Roman"/>
          <w:color w:val="000000" w:themeColor="text1"/>
          <w:sz w:val="24"/>
        </w:rPr>
      </w:pPr>
      <w:r w:rsidRPr="00AC30AA">
        <w:rPr>
          <w:rFonts w:ascii="Times New Roman" w:hAnsi="Times New Roman"/>
          <w:color w:val="000000" w:themeColor="text1"/>
          <w:sz w:val="24"/>
        </w:rPr>
        <w:t>Where, PC is Purchase price</w:t>
      </w:r>
    </w:p>
    <w:p w:rsidR="00684B72" w:rsidRPr="00AC30AA" w:rsidRDefault="00684B72" w:rsidP="00684B72">
      <w:pPr>
        <w:ind w:firstLine="0"/>
        <w:jc w:val="left"/>
        <w:rPr>
          <w:rFonts w:ascii="Times New Roman" w:hAnsi="Times New Roman"/>
          <w:color w:val="000000" w:themeColor="text1"/>
          <w:sz w:val="24"/>
        </w:rPr>
      </w:pPr>
      <w:r w:rsidRPr="00AC30AA">
        <w:rPr>
          <w:rFonts w:ascii="Times New Roman" w:hAnsi="Times New Roman"/>
          <w:color w:val="000000" w:themeColor="text1"/>
          <w:sz w:val="24"/>
        </w:rPr>
        <w:tab/>
        <w:t xml:space="preserve"> i is Interest rate which is taken as 10%</w:t>
      </w:r>
    </w:p>
    <w:p w:rsidR="00684B72" w:rsidRPr="00AC30AA" w:rsidRDefault="00684B72" w:rsidP="00684B72">
      <w:pPr>
        <w:ind w:firstLine="0"/>
        <w:jc w:val="left"/>
        <w:rPr>
          <w:rFonts w:ascii="Times New Roman" w:hAnsi="Times New Roman"/>
          <w:color w:val="000000" w:themeColor="text1"/>
          <w:sz w:val="24"/>
        </w:rPr>
      </w:pPr>
      <w:r w:rsidRPr="00AC30AA">
        <w:rPr>
          <w:rFonts w:ascii="Times New Roman" w:hAnsi="Times New Roman"/>
          <w:color w:val="000000" w:themeColor="text1"/>
          <w:sz w:val="24"/>
        </w:rPr>
        <w:tab/>
        <w:t xml:space="preserve"> n is number of life in terms of year</w:t>
      </w:r>
    </w:p>
    <w:p w:rsidR="00684B72" w:rsidRPr="00AC30AA" w:rsidRDefault="00684B72" w:rsidP="00684B72">
      <w:pPr>
        <w:ind w:firstLine="0"/>
        <w:jc w:val="left"/>
        <w:rPr>
          <w:rFonts w:ascii="Times New Roman" w:hAnsi="Times New Roman"/>
          <w:color w:val="000000" w:themeColor="text1"/>
          <w:sz w:val="30"/>
          <w:szCs w:val="30"/>
        </w:rPr>
      </w:pPr>
      <w:r w:rsidRPr="00AC30AA">
        <w:rPr>
          <w:rFonts w:ascii="Times New Roman" w:hAnsi="Times New Roman"/>
          <w:color w:val="000000" w:themeColor="text1"/>
          <w:sz w:val="24"/>
        </w:rPr>
        <w:t>So, An</w:t>
      </w:r>
      <w:r w:rsidR="00A5223D">
        <w:rPr>
          <w:rFonts w:ascii="Times New Roman" w:hAnsi="Times New Roman"/>
          <w:color w:val="000000" w:themeColor="text1"/>
          <w:sz w:val="24"/>
        </w:rPr>
        <w:t>n</w:t>
      </w:r>
      <w:r w:rsidRPr="00AC30AA">
        <w:rPr>
          <w:rFonts w:ascii="Times New Roman" w:hAnsi="Times New Roman"/>
          <w:color w:val="000000" w:themeColor="text1"/>
          <w:sz w:val="24"/>
        </w:rPr>
        <w:t xml:space="preserve">ual cost </w:t>
      </w:r>
      <w:r w:rsidRPr="00AC30AA">
        <w:rPr>
          <w:rFonts w:ascii="Times New Roman" w:hAnsi="Times New Roman"/>
          <w:color w:val="000000" w:themeColor="text1"/>
          <w:sz w:val="30"/>
          <w:szCs w:val="30"/>
        </w:rPr>
        <w:t xml:space="preserve">= </w:t>
      </w:r>
      <m:oMath>
        <m:f>
          <m:fPr>
            <m:ctrlPr>
              <w:rPr>
                <w:rFonts w:ascii="Cambria Math" w:hAnsi="Times New Roman"/>
                <w:iCs/>
                <w:color w:val="000000" w:themeColor="text1"/>
                <w:sz w:val="30"/>
                <w:szCs w:val="30"/>
              </w:rPr>
            </m:ctrlPr>
          </m:fPr>
          <m:num>
            <m:r>
              <m:rPr>
                <m:sty m:val="p"/>
              </m:rPr>
              <w:rPr>
                <w:rFonts w:ascii="Cambria Math" w:hAnsi="Times New Roman"/>
                <w:color w:val="000000" w:themeColor="text1"/>
                <w:sz w:val="30"/>
                <w:szCs w:val="30"/>
              </w:rPr>
              <m:t xml:space="preserve">10400 </m:t>
            </m:r>
            <m:r>
              <m:rPr>
                <m:sty m:val="p"/>
              </m:rPr>
              <w:rPr>
                <w:rFonts w:ascii="Times New Roman" w:hAnsi="Times New Roman"/>
                <w:color w:val="000000" w:themeColor="text1"/>
                <w:sz w:val="30"/>
                <w:szCs w:val="30"/>
              </w:rPr>
              <m:t>×</m:t>
            </m:r>
            <m:r>
              <m:rPr>
                <m:sty m:val="p"/>
              </m:rPr>
              <w:rPr>
                <w:rFonts w:ascii="Cambria Math" w:hAnsi="Times New Roman"/>
                <w:color w:val="000000" w:themeColor="text1"/>
                <w:sz w:val="30"/>
                <w:szCs w:val="30"/>
              </w:rPr>
              <m:t xml:space="preserve"> 0.1</m:t>
            </m:r>
            <m:sSup>
              <m:sSupPr>
                <m:ctrlPr>
                  <w:rPr>
                    <w:rFonts w:ascii="Cambria Math" w:hAnsi="Times New Roman"/>
                    <w:iCs/>
                    <w:color w:val="000000" w:themeColor="text1"/>
                    <w:sz w:val="30"/>
                    <w:szCs w:val="30"/>
                  </w:rPr>
                </m:ctrlPr>
              </m:sSupPr>
              <m:e>
                <m:r>
                  <m:rPr>
                    <m:sty m:val="p"/>
                  </m:rPr>
                  <w:rPr>
                    <w:rFonts w:ascii="Cambria Math" w:hAnsi="Times New Roman"/>
                    <w:color w:val="000000" w:themeColor="text1"/>
                    <w:sz w:val="30"/>
                    <w:szCs w:val="30"/>
                  </w:rPr>
                  <m:t>(1+0.1)</m:t>
                </m:r>
              </m:e>
              <m:sup>
                <m:r>
                  <m:rPr>
                    <m:sty m:val="p"/>
                  </m:rPr>
                  <w:rPr>
                    <w:rFonts w:ascii="Cambria Math" w:hAnsi="Times New Roman"/>
                    <w:color w:val="000000" w:themeColor="text1"/>
                    <w:sz w:val="30"/>
                    <w:szCs w:val="30"/>
                  </w:rPr>
                  <m:t>5</m:t>
                </m:r>
              </m:sup>
            </m:sSup>
          </m:num>
          <m:den>
            <m:sSup>
              <m:sSupPr>
                <m:ctrlPr>
                  <w:rPr>
                    <w:rFonts w:ascii="Cambria Math" w:hAnsi="Times New Roman"/>
                    <w:iCs/>
                    <w:color w:val="000000" w:themeColor="text1"/>
                    <w:sz w:val="30"/>
                    <w:szCs w:val="30"/>
                  </w:rPr>
                </m:ctrlPr>
              </m:sSupPr>
              <m:e>
                <m:r>
                  <m:rPr>
                    <m:sty m:val="p"/>
                  </m:rPr>
                  <w:rPr>
                    <w:rFonts w:ascii="Cambria Math" w:hAnsi="Times New Roman"/>
                    <w:color w:val="000000" w:themeColor="text1"/>
                    <w:sz w:val="30"/>
                    <w:szCs w:val="30"/>
                  </w:rPr>
                  <m:t>(1+0.1)</m:t>
                </m:r>
              </m:e>
              <m:sup>
                <m:r>
                  <m:rPr>
                    <m:sty m:val="p"/>
                  </m:rPr>
                  <w:rPr>
                    <w:rFonts w:ascii="Cambria Math" w:hAnsi="Times New Roman"/>
                    <w:color w:val="000000" w:themeColor="text1"/>
                    <w:sz w:val="30"/>
                    <w:szCs w:val="30"/>
                  </w:rPr>
                  <m:t>5</m:t>
                </m:r>
              </m:sup>
            </m:sSup>
            <m:r>
              <m:rPr>
                <m:sty m:val="p"/>
              </m:rPr>
              <w:rPr>
                <w:rFonts w:ascii="Times New Roman" w:hAnsi="Times New Roman"/>
                <w:color w:val="000000" w:themeColor="text1"/>
                <w:sz w:val="30"/>
                <w:szCs w:val="30"/>
              </w:rPr>
              <m:t>-</m:t>
            </m:r>
            <m:r>
              <m:rPr>
                <m:sty m:val="p"/>
              </m:rPr>
              <w:rPr>
                <w:rFonts w:ascii="Cambria Math" w:hAnsi="Times New Roman"/>
                <w:color w:val="000000" w:themeColor="text1"/>
                <w:sz w:val="30"/>
                <w:szCs w:val="30"/>
              </w:rPr>
              <m:t>1</m:t>
            </m:r>
          </m:den>
        </m:f>
      </m:oMath>
    </w:p>
    <w:p w:rsidR="00684B72" w:rsidRPr="00AC30AA" w:rsidRDefault="00684B72" w:rsidP="00684B72">
      <w:pPr>
        <w:ind w:firstLine="0"/>
        <w:jc w:val="left"/>
        <w:rPr>
          <w:rFonts w:ascii="Times New Roman" w:hAnsi="Times New Roman"/>
          <w:color w:val="000000" w:themeColor="text1"/>
          <w:sz w:val="30"/>
          <w:szCs w:val="30"/>
        </w:rPr>
      </w:pPr>
      <w:r w:rsidRPr="00AC30AA">
        <w:rPr>
          <w:rFonts w:ascii="Times New Roman" w:hAnsi="Times New Roman"/>
          <w:color w:val="000000" w:themeColor="text1"/>
          <w:sz w:val="30"/>
          <w:szCs w:val="30"/>
        </w:rPr>
        <w:t xml:space="preserve">                     = </w:t>
      </w:r>
      <m:oMath>
        <m:f>
          <m:fPr>
            <m:ctrlPr>
              <w:rPr>
                <w:rFonts w:ascii="Cambria Math" w:hAnsi="Times New Roman"/>
                <w:i/>
                <w:color w:val="000000" w:themeColor="text1"/>
                <w:sz w:val="30"/>
                <w:szCs w:val="30"/>
              </w:rPr>
            </m:ctrlPr>
          </m:fPr>
          <m:num>
            <m:r>
              <w:rPr>
                <w:rFonts w:ascii="Cambria Math" w:hAnsi="Times New Roman"/>
                <w:color w:val="000000" w:themeColor="text1"/>
                <w:sz w:val="30"/>
                <w:szCs w:val="30"/>
              </w:rPr>
              <m:t xml:space="preserve">10400 </m:t>
            </m:r>
            <m:r>
              <w:rPr>
                <w:rFonts w:ascii="Times New Roman" w:hAnsi="Times New Roman"/>
                <w:color w:val="000000" w:themeColor="text1"/>
                <w:sz w:val="30"/>
                <w:szCs w:val="30"/>
              </w:rPr>
              <m:t>×</m:t>
            </m:r>
            <m:r>
              <w:rPr>
                <w:rFonts w:ascii="Cambria Math" w:hAnsi="Times New Roman"/>
                <w:color w:val="000000" w:themeColor="text1"/>
                <w:sz w:val="30"/>
                <w:szCs w:val="30"/>
              </w:rPr>
              <m:t xml:space="preserve"> 0.1 </m:t>
            </m:r>
            <m:r>
              <w:rPr>
                <w:rFonts w:ascii="Times New Roman" w:hAnsi="Times New Roman"/>
                <w:color w:val="000000" w:themeColor="text1"/>
                <w:sz w:val="30"/>
                <w:szCs w:val="30"/>
              </w:rPr>
              <m:t>×</m:t>
            </m:r>
            <m:r>
              <w:rPr>
                <w:rFonts w:ascii="Cambria Math" w:hAnsi="Times New Roman"/>
                <w:color w:val="000000" w:themeColor="text1"/>
                <w:sz w:val="30"/>
                <w:szCs w:val="30"/>
              </w:rPr>
              <m:t xml:space="preserve">1.6105 </m:t>
            </m:r>
          </m:num>
          <m:den>
            <m:r>
              <w:rPr>
                <w:rFonts w:ascii="Cambria Math" w:hAnsi="Times New Roman"/>
                <w:color w:val="000000" w:themeColor="text1"/>
                <w:sz w:val="30"/>
                <w:szCs w:val="30"/>
              </w:rPr>
              <m:t>0.6105</m:t>
            </m:r>
          </m:den>
        </m:f>
      </m:oMath>
    </w:p>
    <w:p w:rsidR="00684B72" w:rsidRPr="00AC30AA" w:rsidRDefault="00684B72" w:rsidP="00684B72">
      <w:pPr>
        <w:ind w:firstLine="0"/>
        <w:jc w:val="left"/>
        <w:rPr>
          <w:rFonts w:ascii="Times New Roman" w:hAnsi="Times New Roman"/>
          <w:color w:val="000000" w:themeColor="text1"/>
          <w:sz w:val="30"/>
          <w:szCs w:val="30"/>
        </w:rPr>
      </w:pPr>
      <w:r w:rsidRPr="00AC30AA">
        <w:rPr>
          <w:rFonts w:ascii="Times New Roman" w:hAnsi="Times New Roman"/>
          <w:color w:val="000000" w:themeColor="text1"/>
          <w:sz w:val="30"/>
          <w:szCs w:val="30"/>
        </w:rPr>
        <w:lastRenderedPageBreak/>
        <w:tab/>
      </w:r>
      <w:r w:rsidRPr="00AC30AA">
        <w:rPr>
          <w:rFonts w:ascii="Times New Roman" w:hAnsi="Times New Roman"/>
          <w:color w:val="000000" w:themeColor="text1"/>
          <w:sz w:val="30"/>
          <w:szCs w:val="30"/>
        </w:rPr>
        <w:tab/>
        <w:t xml:space="preserve">  = </w:t>
      </w:r>
      <w:r w:rsidRPr="00AC30AA">
        <w:rPr>
          <w:rFonts w:ascii="Times New Roman" w:hAnsi="Times New Roman"/>
          <w:color w:val="000000" w:themeColor="text1"/>
          <w:szCs w:val="22"/>
        </w:rPr>
        <w:t>10400 × 0.2638</w:t>
      </w:r>
    </w:p>
    <w:p w:rsidR="00684B72" w:rsidRPr="00AC30AA" w:rsidRDefault="00684B72" w:rsidP="00684B72">
      <w:pPr>
        <w:ind w:firstLine="0"/>
        <w:jc w:val="left"/>
        <w:rPr>
          <w:rFonts w:ascii="Times New Roman" w:hAnsi="Times New Roman"/>
          <w:color w:val="000000" w:themeColor="text1"/>
          <w:sz w:val="30"/>
          <w:szCs w:val="30"/>
        </w:rPr>
      </w:pPr>
      <w:r w:rsidRPr="00AC30AA">
        <w:rPr>
          <w:rFonts w:ascii="Times New Roman" w:hAnsi="Times New Roman"/>
          <w:color w:val="000000" w:themeColor="text1"/>
          <w:sz w:val="30"/>
          <w:szCs w:val="30"/>
        </w:rPr>
        <w:tab/>
      </w:r>
      <w:r w:rsidRPr="00AC30AA">
        <w:rPr>
          <w:rFonts w:ascii="Times New Roman" w:hAnsi="Times New Roman"/>
          <w:color w:val="000000" w:themeColor="text1"/>
          <w:sz w:val="30"/>
          <w:szCs w:val="30"/>
        </w:rPr>
        <w:tab/>
        <w:t xml:space="preserve">  = </w:t>
      </w:r>
      <w:r w:rsidRPr="00AC30AA">
        <w:rPr>
          <w:rFonts w:ascii="Times New Roman" w:hAnsi="Times New Roman"/>
          <w:color w:val="000000" w:themeColor="text1"/>
          <w:szCs w:val="22"/>
        </w:rPr>
        <w:t xml:space="preserve">2744 </w:t>
      </w:r>
      <w:r w:rsidR="00C031CE">
        <w:rPr>
          <w:rFonts w:ascii="Times New Roman" w:hAnsi="Times New Roman"/>
          <w:color w:val="000000" w:themeColor="text1"/>
          <w:sz w:val="24"/>
        </w:rPr>
        <w:t>INR</w:t>
      </w:r>
    </w:p>
    <w:p w:rsidR="00684B72" w:rsidRPr="00AC30AA" w:rsidRDefault="00A12FFF" w:rsidP="00684B72">
      <w:pPr>
        <w:ind w:firstLine="0"/>
        <w:jc w:val="left"/>
        <w:rPr>
          <w:rFonts w:ascii="Times New Roman" w:hAnsi="Times New Roman"/>
          <w:b/>
          <w:bCs/>
          <w:color w:val="000000" w:themeColor="text1"/>
          <w:sz w:val="24"/>
        </w:rPr>
      </w:pPr>
      <w:r w:rsidRPr="00AC30AA">
        <w:rPr>
          <w:rFonts w:ascii="Times New Roman" w:hAnsi="Times New Roman"/>
          <w:b/>
          <w:bCs/>
          <w:color w:val="000000" w:themeColor="text1"/>
          <w:sz w:val="24"/>
        </w:rPr>
        <w:t>Manual Method Cost Estimation:</w:t>
      </w:r>
    </w:p>
    <w:p w:rsidR="00684B72" w:rsidRPr="00AC30AA" w:rsidRDefault="00684B72" w:rsidP="00A12FFF">
      <w:pPr>
        <w:ind w:firstLine="0"/>
        <w:rPr>
          <w:rFonts w:ascii="Times New Roman" w:hAnsi="Times New Roman"/>
          <w:color w:val="000000" w:themeColor="text1"/>
          <w:sz w:val="24"/>
        </w:rPr>
      </w:pPr>
      <w:r w:rsidRPr="00AC30AA">
        <w:rPr>
          <w:rFonts w:ascii="Times New Roman" w:hAnsi="Times New Roman"/>
          <w:color w:val="000000" w:themeColor="text1"/>
          <w:sz w:val="24"/>
        </w:rPr>
        <w:t xml:space="preserve">Suppose labour is required for measurement of runoff depth. </w:t>
      </w:r>
    </w:p>
    <w:p w:rsidR="00684B72" w:rsidRPr="00AC30AA" w:rsidRDefault="00684B72" w:rsidP="00A12FFF">
      <w:pPr>
        <w:ind w:firstLine="0"/>
        <w:rPr>
          <w:rFonts w:ascii="Times New Roman" w:hAnsi="Times New Roman"/>
          <w:color w:val="000000" w:themeColor="text1"/>
          <w:sz w:val="24"/>
        </w:rPr>
      </w:pPr>
      <w:r w:rsidRPr="00AC30AA">
        <w:rPr>
          <w:rFonts w:ascii="Times New Roman" w:hAnsi="Times New Roman"/>
          <w:color w:val="000000" w:themeColor="text1"/>
          <w:sz w:val="24"/>
        </w:rPr>
        <w:t>It can be cost up</w:t>
      </w:r>
      <w:r w:rsidR="00A5223D">
        <w:rPr>
          <w:rFonts w:ascii="Times New Roman" w:hAnsi="Times New Roman"/>
          <w:color w:val="000000" w:themeColor="text1"/>
          <w:sz w:val="24"/>
        </w:rPr>
        <w:t xml:space="preserve"> </w:t>
      </w:r>
      <w:r w:rsidR="00C031CE">
        <w:rPr>
          <w:rFonts w:ascii="Times New Roman" w:hAnsi="Times New Roman"/>
          <w:color w:val="000000" w:themeColor="text1"/>
          <w:sz w:val="24"/>
        </w:rPr>
        <w:t>to 8000 INR</w:t>
      </w:r>
      <w:r w:rsidRPr="00AC30AA">
        <w:rPr>
          <w:rFonts w:ascii="Times New Roman" w:hAnsi="Times New Roman"/>
          <w:color w:val="000000" w:themeColor="text1"/>
          <w:sz w:val="24"/>
        </w:rPr>
        <w:t xml:space="preserve"> month</w:t>
      </w:r>
    </w:p>
    <w:p w:rsidR="00684B72" w:rsidRPr="00AC30AA" w:rsidRDefault="00684B72" w:rsidP="00A12FFF">
      <w:pPr>
        <w:ind w:firstLine="0"/>
        <w:rPr>
          <w:rFonts w:ascii="Times New Roman" w:hAnsi="Times New Roman"/>
          <w:color w:val="000000" w:themeColor="text1"/>
          <w:sz w:val="24"/>
        </w:rPr>
      </w:pPr>
      <w:r w:rsidRPr="00AC30AA">
        <w:rPr>
          <w:rFonts w:ascii="Times New Roman" w:hAnsi="Times New Roman"/>
          <w:color w:val="000000" w:themeColor="text1"/>
          <w:sz w:val="24"/>
        </w:rPr>
        <w:t>So,</w:t>
      </w:r>
    </w:p>
    <w:p w:rsidR="00C031CE" w:rsidRDefault="00684B72" w:rsidP="00A12FFF">
      <w:pPr>
        <w:rPr>
          <w:rFonts w:ascii="Times New Roman" w:hAnsi="Times New Roman"/>
          <w:color w:val="000000" w:themeColor="text1"/>
          <w:sz w:val="24"/>
        </w:rPr>
      </w:pPr>
      <w:r w:rsidRPr="00AC30AA">
        <w:rPr>
          <w:rFonts w:ascii="Times New Roman" w:hAnsi="Times New Roman"/>
          <w:color w:val="000000" w:themeColor="text1"/>
          <w:sz w:val="24"/>
        </w:rPr>
        <w:t>Total annual cost = 8000 × 5</w:t>
      </w:r>
      <w:r w:rsidR="00A5223D">
        <w:rPr>
          <w:rFonts w:ascii="Times New Roman" w:hAnsi="Times New Roman"/>
          <w:color w:val="000000" w:themeColor="text1"/>
          <w:sz w:val="24"/>
        </w:rPr>
        <w:t xml:space="preserve"> </w:t>
      </w:r>
    </w:p>
    <w:p w:rsidR="00684B72" w:rsidRPr="00AC30AA" w:rsidRDefault="00C031CE" w:rsidP="00C031CE">
      <w:pPr>
        <w:ind w:left="1440"/>
        <w:rPr>
          <w:rFonts w:ascii="Times New Roman" w:hAnsi="Times New Roman"/>
          <w:color w:val="000000" w:themeColor="text1"/>
          <w:sz w:val="24"/>
        </w:rPr>
      </w:pPr>
      <w:r>
        <w:rPr>
          <w:rFonts w:ascii="Times New Roman" w:hAnsi="Times New Roman"/>
          <w:color w:val="000000" w:themeColor="text1"/>
          <w:sz w:val="24"/>
        </w:rPr>
        <w:t xml:space="preserve">    </w:t>
      </w:r>
      <w:r w:rsidR="00A5223D">
        <w:rPr>
          <w:rFonts w:ascii="Times New Roman" w:hAnsi="Times New Roman"/>
          <w:color w:val="000000" w:themeColor="text1"/>
          <w:sz w:val="24"/>
        </w:rPr>
        <w:t xml:space="preserve">= 40000 </w:t>
      </w:r>
      <w:r>
        <w:rPr>
          <w:rFonts w:ascii="Times New Roman" w:hAnsi="Times New Roman"/>
          <w:color w:val="000000" w:themeColor="text1"/>
          <w:sz w:val="24"/>
        </w:rPr>
        <w:t>INR</w:t>
      </w:r>
    </w:p>
    <w:p w:rsidR="00684B72" w:rsidRPr="00AC30AA" w:rsidRDefault="00684B72" w:rsidP="00A12FFF">
      <w:pPr>
        <w:rPr>
          <w:rFonts w:ascii="Times New Roman" w:hAnsi="Times New Roman"/>
          <w:color w:val="000000" w:themeColor="text1"/>
          <w:sz w:val="24"/>
        </w:rPr>
      </w:pPr>
      <w:r w:rsidRPr="00AC30AA">
        <w:rPr>
          <w:rFonts w:ascii="Times New Roman" w:hAnsi="Times New Roman"/>
          <w:color w:val="000000" w:themeColor="text1"/>
          <w:sz w:val="24"/>
        </w:rPr>
        <w:t>Where 5 is the month of the rainy season in one year</w:t>
      </w:r>
    </w:p>
    <w:p w:rsidR="00684B72" w:rsidRPr="00AC30AA" w:rsidRDefault="00684B72" w:rsidP="00A12FFF">
      <w:pPr>
        <w:rPr>
          <w:rFonts w:ascii="Times New Roman" w:hAnsi="Times New Roman"/>
          <w:color w:val="000000" w:themeColor="text1"/>
          <w:sz w:val="24"/>
        </w:rPr>
      </w:pPr>
    </w:p>
    <w:p w:rsidR="00684B72" w:rsidRPr="00AC30AA" w:rsidRDefault="00684B72" w:rsidP="00A12FFF">
      <w:pPr>
        <w:ind w:firstLine="0"/>
        <w:rPr>
          <w:rFonts w:ascii="Times New Roman" w:hAnsi="Times New Roman"/>
          <w:b/>
          <w:bCs/>
          <w:color w:val="000000" w:themeColor="text1"/>
          <w:sz w:val="24"/>
        </w:rPr>
      </w:pPr>
      <w:r w:rsidRPr="00AC30AA">
        <w:rPr>
          <w:rFonts w:ascii="Times New Roman" w:hAnsi="Times New Roman"/>
          <w:b/>
          <w:bCs/>
          <w:color w:val="000000" w:themeColor="text1"/>
          <w:sz w:val="24"/>
        </w:rPr>
        <w:t>Cost-Benefit Ratio</w:t>
      </w:r>
      <w:r w:rsidR="00A12FFF" w:rsidRPr="00AC30AA">
        <w:rPr>
          <w:rFonts w:ascii="Times New Roman" w:hAnsi="Times New Roman"/>
          <w:b/>
          <w:bCs/>
          <w:color w:val="000000" w:themeColor="text1"/>
          <w:sz w:val="24"/>
        </w:rPr>
        <w:t>:</w:t>
      </w:r>
    </w:p>
    <w:p w:rsidR="00684B72" w:rsidRPr="00AC30AA" w:rsidRDefault="00684B72" w:rsidP="00A12FFF">
      <w:pPr>
        <w:rPr>
          <w:rFonts w:ascii="Times New Roman" w:hAnsi="Times New Roman"/>
          <w:color w:val="000000" w:themeColor="text1"/>
          <w:sz w:val="24"/>
        </w:rPr>
      </w:pPr>
      <w:r w:rsidRPr="00AC30AA">
        <w:rPr>
          <w:rFonts w:ascii="Times New Roman" w:hAnsi="Times New Roman"/>
          <w:color w:val="000000" w:themeColor="text1"/>
          <w:sz w:val="24"/>
        </w:rPr>
        <w:t>Comparison of the present value of an investment decision or project with its initial cost. A ratio of greater than one indicates that the project is a viable one.</w:t>
      </w:r>
    </w:p>
    <w:p w:rsidR="00684B72" w:rsidRPr="00AC30AA" w:rsidRDefault="00684B72" w:rsidP="00684B72">
      <w:pPr>
        <w:ind w:firstLine="0"/>
        <w:jc w:val="left"/>
        <w:rPr>
          <w:rFonts w:ascii="Times New Roman" w:hAnsi="Times New Roman"/>
          <w:color w:val="000000" w:themeColor="text1"/>
          <w:sz w:val="24"/>
        </w:rPr>
      </w:pPr>
      <w:r w:rsidRPr="00AC30AA">
        <w:rPr>
          <w:rFonts w:ascii="Times New Roman" w:hAnsi="Times New Roman"/>
          <w:color w:val="000000" w:themeColor="text1"/>
          <w:sz w:val="24"/>
        </w:rPr>
        <w:tab/>
      </w:r>
    </w:p>
    <w:p w:rsidR="00684B72" w:rsidRPr="00AC30AA" w:rsidRDefault="00684B72" w:rsidP="00684B72">
      <w:pPr>
        <w:ind w:firstLine="0"/>
        <w:jc w:val="left"/>
        <w:rPr>
          <w:rFonts w:ascii="Times New Roman" w:hAnsi="Times New Roman"/>
          <w:color w:val="000000" w:themeColor="text1"/>
          <w:sz w:val="26"/>
          <w:szCs w:val="26"/>
        </w:rPr>
      </w:pPr>
      <w:r w:rsidRPr="00AC30AA">
        <w:rPr>
          <w:rFonts w:ascii="Times New Roman" w:hAnsi="Times New Roman"/>
          <w:color w:val="000000" w:themeColor="text1"/>
          <w:sz w:val="24"/>
        </w:rPr>
        <w:tab/>
        <w:t>Cost-Benefit Ratio =</w:t>
      </w:r>
      <w:r w:rsidRPr="00AC30AA">
        <w:rPr>
          <w:rFonts w:ascii="Times New Roman" w:hAnsi="Times New Roman"/>
          <w:color w:val="000000" w:themeColor="text1"/>
          <w:sz w:val="26"/>
          <w:szCs w:val="26"/>
        </w:rPr>
        <w:t xml:space="preserve"> </w:t>
      </w:r>
      <m:oMath>
        <m:f>
          <m:fPr>
            <m:ctrlPr>
              <w:rPr>
                <w:rFonts w:ascii="Cambria Math" w:hAnsi="Times New Roman"/>
                <w:iCs/>
                <w:color w:val="000000" w:themeColor="text1"/>
                <w:sz w:val="26"/>
                <w:szCs w:val="26"/>
              </w:rPr>
            </m:ctrlPr>
          </m:fPr>
          <m:num>
            <m:r>
              <m:rPr>
                <m:sty m:val="p"/>
              </m:rPr>
              <w:rPr>
                <w:rFonts w:ascii="Cambria Math" w:hAnsi="Times New Roman"/>
                <w:color w:val="000000" w:themeColor="text1"/>
                <w:sz w:val="26"/>
                <w:szCs w:val="26"/>
              </w:rPr>
              <m:t>Manual Method Cost</m:t>
            </m:r>
          </m:num>
          <m:den>
            <m:r>
              <m:rPr>
                <m:sty m:val="p"/>
              </m:rPr>
              <w:rPr>
                <w:rFonts w:ascii="Cambria Math" w:hAnsi="Times New Roman"/>
                <w:color w:val="000000" w:themeColor="text1"/>
                <w:sz w:val="26"/>
                <w:szCs w:val="26"/>
              </w:rPr>
              <m:t>Project Cost</m:t>
            </m:r>
          </m:den>
        </m:f>
      </m:oMath>
    </w:p>
    <w:p w:rsidR="00684B72" w:rsidRPr="00AC30AA" w:rsidRDefault="00684B72" w:rsidP="00684B72">
      <w:pPr>
        <w:ind w:firstLine="0"/>
        <w:jc w:val="left"/>
        <w:rPr>
          <w:rFonts w:ascii="Times New Roman" w:hAnsi="Times New Roman"/>
          <w:color w:val="000000" w:themeColor="text1"/>
          <w:sz w:val="26"/>
          <w:szCs w:val="26"/>
        </w:rPr>
      </w:pPr>
      <w:r w:rsidRPr="00AC30AA">
        <w:rPr>
          <w:rFonts w:ascii="Times New Roman" w:hAnsi="Times New Roman"/>
          <w:color w:val="000000" w:themeColor="text1"/>
          <w:sz w:val="26"/>
          <w:szCs w:val="26"/>
        </w:rPr>
        <w:tab/>
      </w:r>
      <w:r w:rsidRPr="00AC30AA">
        <w:rPr>
          <w:rFonts w:ascii="Times New Roman" w:hAnsi="Times New Roman"/>
          <w:color w:val="000000" w:themeColor="text1"/>
          <w:sz w:val="26"/>
          <w:szCs w:val="26"/>
        </w:rPr>
        <w:tab/>
      </w:r>
      <w:r w:rsidRPr="00AC30AA">
        <w:rPr>
          <w:rFonts w:ascii="Times New Roman" w:hAnsi="Times New Roman"/>
          <w:color w:val="000000" w:themeColor="text1"/>
          <w:sz w:val="26"/>
          <w:szCs w:val="26"/>
        </w:rPr>
        <w:tab/>
        <w:t xml:space="preserve">       = </w:t>
      </w:r>
      <m:oMath>
        <m:f>
          <m:fPr>
            <m:ctrlPr>
              <w:rPr>
                <w:rFonts w:ascii="Cambria Math" w:hAnsi="Times New Roman"/>
                <w:iCs/>
                <w:color w:val="000000" w:themeColor="text1"/>
                <w:sz w:val="26"/>
                <w:szCs w:val="26"/>
              </w:rPr>
            </m:ctrlPr>
          </m:fPr>
          <m:num>
            <m:r>
              <m:rPr>
                <m:sty m:val="p"/>
              </m:rPr>
              <w:rPr>
                <w:rFonts w:ascii="Cambria Math" w:hAnsi="Times New Roman"/>
                <w:color w:val="000000" w:themeColor="text1"/>
                <w:sz w:val="26"/>
                <w:szCs w:val="26"/>
              </w:rPr>
              <m:t>40000</m:t>
            </m:r>
          </m:num>
          <m:den>
            <m:r>
              <m:rPr>
                <m:sty m:val="p"/>
              </m:rPr>
              <w:rPr>
                <w:rFonts w:ascii="Cambria Math" w:hAnsi="Times New Roman"/>
                <w:color w:val="000000" w:themeColor="text1"/>
                <w:sz w:val="26"/>
                <w:szCs w:val="26"/>
              </w:rPr>
              <m:t>2744</m:t>
            </m:r>
          </m:den>
        </m:f>
      </m:oMath>
    </w:p>
    <w:p w:rsidR="00A12FFF" w:rsidRPr="00AC30AA" w:rsidRDefault="00684B72" w:rsidP="00684B72">
      <w:pPr>
        <w:ind w:firstLine="0"/>
        <w:jc w:val="left"/>
        <w:rPr>
          <w:rFonts w:ascii="Times New Roman" w:hAnsi="Times New Roman"/>
          <w:color w:val="000000" w:themeColor="text1"/>
          <w:sz w:val="24"/>
        </w:rPr>
      </w:pPr>
      <w:r w:rsidRPr="00AC30AA">
        <w:rPr>
          <w:rFonts w:ascii="Times New Roman" w:hAnsi="Times New Roman"/>
          <w:color w:val="000000" w:themeColor="text1"/>
          <w:sz w:val="24"/>
        </w:rPr>
        <w:t xml:space="preserve">                                            = </w:t>
      </w:r>
      <w:r w:rsidRPr="00AC30AA">
        <w:rPr>
          <w:rFonts w:ascii="Times New Roman" w:hAnsi="Times New Roman"/>
          <w:color w:val="000000" w:themeColor="text1"/>
          <w:szCs w:val="22"/>
        </w:rPr>
        <w:t>14.57</w:t>
      </w:r>
    </w:p>
    <w:p w:rsidR="00684B72" w:rsidRPr="00AC30AA" w:rsidRDefault="00A12FFF" w:rsidP="00A5223D">
      <w:pPr>
        <w:ind w:firstLine="0"/>
        <w:jc w:val="left"/>
        <w:rPr>
          <w:rFonts w:ascii="Times New Roman" w:hAnsi="Times New Roman"/>
          <w:color w:val="000000" w:themeColor="text1"/>
          <w:sz w:val="24"/>
        </w:rPr>
      </w:pPr>
      <w:r w:rsidRPr="00AC30AA">
        <w:rPr>
          <w:rFonts w:ascii="Times New Roman" w:hAnsi="Times New Roman"/>
          <w:color w:val="000000" w:themeColor="text1"/>
          <w:sz w:val="24"/>
        </w:rPr>
        <w:t xml:space="preserve">The cost-benefit ratio is greater than one so the project is viable. </w:t>
      </w:r>
      <w:r w:rsidR="00684B72" w:rsidRPr="00AC30AA">
        <w:rPr>
          <w:rFonts w:ascii="Times New Roman" w:hAnsi="Times New Roman"/>
          <w:color w:val="000000" w:themeColor="text1"/>
          <w:sz w:val="24"/>
        </w:rPr>
        <w:br/>
      </w:r>
      <w:r w:rsidR="00684B72" w:rsidRPr="00AC30AA">
        <w:rPr>
          <w:rFonts w:ascii="Times New Roman" w:hAnsi="Times New Roman"/>
          <w:color w:val="000000" w:themeColor="text1"/>
          <w:sz w:val="24"/>
        </w:rPr>
        <w:br/>
      </w:r>
      <w:r w:rsidR="00684B72" w:rsidRPr="00AC30AA">
        <w:rPr>
          <w:rFonts w:ascii="Times New Roman" w:hAnsi="Times New Roman"/>
          <w:color w:val="000000" w:themeColor="text1"/>
          <w:sz w:val="15"/>
          <w:szCs w:val="15"/>
        </w:rPr>
        <w:br/>
      </w:r>
    </w:p>
    <w:p w:rsidR="00684B72" w:rsidRPr="00AC30AA" w:rsidRDefault="00684B72" w:rsidP="00684B72">
      <w:pPr>
        <w:ind w:firstLine="0"/>
        <w:jc w:val="left"/>
        <w:rPr>
          <w:rFonts w:ascii="Times New Roman" w:hAnsi="Times New Roman"/>
          <w:color w:val="000000" w:themeColor="text1"/>
          <w:sz w:val="30"/>
          <w:szCs w:val="30"/>
        </w:rPr>
      </w:pPr>
    </w:p>
    <w:p w:rsidR="00684B72" w:rsidRPr="00AC30AA" w:rsidRDefault="00684B72" w:rsidP="00684B72">
      <w:pPr>
        <w:ind w:firstLine="0"/>
        <w:jc w:val="left"/>
        <w:rPr>
          <w:rFonts w:ascii="Times New Roman" w:hAnsi="Times New Roman"/>
          <w:color w:val="000000" w:themeColor="text1"/>
          <w:sz w:val="30"/>
          <w:szCs w:val="30"/>
        </w:rPr>
      </w:pPr>
    </w:p>
    <w:sectPr w:rsidR="00684B72" w:rsidRPr="00AC30AA" w:rsidSect="00623398">
      <w:headerReference w:type="default" r:id="rId16"/>
      <w:footerReference w:type="default" r:id="rId17"/>
      <w:footerReference w:type="first" r:id="rId18"/>
      <w:pgSz w:w="11906" w:h="16838"/>
      <w:pgMar w:top="1440" w:right="1440" w:bottom="1440" w:left="2160" w:header="720" w:footer="720" w:gutter="0"/>
      <w:pgNumType w:start="4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A4C" w:rsidRDefault="004C2A4C" w:rsidP="00183370">
      <w:pPr>
        <w:spacing w:before="0" w:after="0" w:line="240" w:lineRule="auto"/>
      </w:pPr>
      <w:r>
        <w:separator/>
      </w:r>
    </w:p>
  </w:endnote>
  <w:endnote w:type="continuationSeparator" w:id="0">
    <w:p w:rsidR="004C2A4C" w:rsidRDefault="004C2A4C" w:rsidP="0018337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910223"/>
      <w:docPartObj>
        <w:docPartGallery w:val="Page Numbers (Bottom of Page)"/>
        <w:docPartUnique/>
      </w:docPartObj>
    </w:sdtPr>
    <w:sdtContent>
      <w:p w:rsidR="00623398" w:rsidRDefault="006A6F46">
        <w:pPr>
          <w:pStyle w:val="Footer"/>
          <w:jc w:val="center"/>
        </w:pPr>
        <w:fldSimple w:instr=" PAGE   \* MERGEFORMAT ">
          <w:r w:rsidR="00643E69">
            <w:rPr>
              <w:noProof/>
            </w:rPr>
            <w:t>57</w:t>
          </w:r>
        </w:fldSimple>
      </w:p>
    </w:sdtContent>
  </w:sdt>
  <w:p w:rsidR="000C7C90" w:rsidRDefault="000C7C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C90" w:rsidRDefault="000C7C90" w:rsidP="00623398">
    <w:pPr>
      <w:pStyle w:val="Footer"/>
      <w:spacing w:before="100" w:after="100"/>
      <w:jc w:val="center"/>
    </w:pPr>
  </w:p>
  <w:p w:rsidR="000C7C90" w:rsidRDefault="000C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A4C" w:rsidRDefault="004C2A4C" w:rsidP="00183370">
      <w:pPr>
        <w:spacing w:before="0" w:after="0" w:line="240" w:lineRule="auto"/>
      </w:pPr>
      <w:r>
        <w:separator/>
      </w:r>
    </w:p>
  </w:footnote>
  <w:footnote w:type="continuationSeparator" w:id="0">
    <w:p w:rsidR="004C2A4C" w:rsidRDefault="004C2A4C" w:rsidP="0018337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C90" w:rsidRPr="00B103C2" w:rsidRDefault="00716EAE" w:rsidP="00B103C2">
    <w:pPr>
      <w:pStyle w:val="Header"/>
      <w:ind w:firstLine="0"/>
      <w:jc w:val="right"/>
      <w:rPr>
        <w:rFonts w:ascii="Times New Roman" w:hAnsi="Times New Roman"/>
        <w:i/>
        <w:iCs/>
        <w:sz w:val="24"/>
      </w:rPr>
    </w:pPr>
    <w:r>
      <w:rPr>
        <w:rFonts w:ascii="Times New Roman" w:hAnsi="Times New Roman"/>
        <w:i/>
        <w:iCs/>
        <w:sz w:val="24"/>
      </w:rPr>
      <w:t xml:space="preserve">Results and </w:t>
    </w:r>
    <w:r w:rsidR="000C7C90" w:rsidRPr="00B103C2">
      <w:rPr>
        <w:rFonts w:ascii="Times New Roman" w:hAnsi="Times New Roman"/>
        <w:i/>
        <w:iCs/>
        <w:sz w:val="24"/>
      </w:rPr>
      <w:t>Discussion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EE0"/>
    <w:multiLevelType w:val="multilevel"/>
    <w:tmpl w:val="3870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7006C"/>
    <w:multiLevelType w:val="hybridMultilevel"/>
    <w:tmpl w:val="CF9C3988"/>
    <w:lvl w:ilvl="0" w:tplc="8FCC0A4C">
      <w:start w:val="1"/>
      <w:numFmt w:val="bullet"/>
      <w:lvlText w:val="•"/>
      <w:lvlJc w:val="left"/>
      <w:pPr>
        <w:tabs>
          <w:tab w:val="num" w:pos="720"/>
        </w:tabs>
        <w:ind w:left="720" w:hanging="360"/>
      </w:pPr>
      <w:rPr>
        <w:rFonts w:ascii="Arial Unicode MS" w:hAnsi="Arial Unicode MS" w:hint="default"/>
      </w:rPr>
    </w:lvl>
    <w:lvl w:ilvl="1" w:tplc="68ACFC42" w:tentative="1">
      <w:start w:val="1"/>
      <w:numFmt w:val="bullet"/>
      <w:lvlText w:val="•"/>
      <w:lvlJc w:val="left"/>
      <w:pPr>
        <w:tabs>
          <w:tab w:val="num" w:pos="1440"/>
        </w:tabs>
        <w:ind w:left="1440" w:hanging="360"/>
      </w:pPr>
      <w:rPr>
        <w:rFonts w:ascii="Arial Unicode MS" w:hAnsi="Arial Unicode MS" w:hint="default"/>
      </w:rPr>
    </w:lvl>
    <w:lvl w:ilvl="2" w:tplc="2CE6BDC8" w:tentative="1">
      <w:start w:val="1"/>
      <w:numFmt w:val="bullet"/>
      <w:lvlText w:val="•"/>
      <w:lvlJc w:val="left"/>
      <w:pPr>
        <w:tabs>
          <w:tab w:val="num" w:pos="2160"/>
        </w:tabs>
        <w:ind w:left="2160" w:hanging="360"/>
      </w:pPr>
      <w:rPr>
        <w:rFonts w:ascii="Arial Unicode MS" w:hAnsi="Arial Unicode MS" w:hint="default"/>
      </w:rPr>
    </w:lvl>
    <w:lvl w:ilvl="3" w:tplc="1D826AA4" w:tentative="1">
      <w:start w:val="1"/>
      <w:numFmt w:val="bullet"/>
      <w:lvlText w:val="•"/>
      <w:lvlJc w:val="left"/>
      <w:pPr>
        <w:tabs>
          <w:tab w:val="num" w:pos="2880"/>
        </w:tabs>
        <w:ind w:left="2880" w:hanging="360"/>
      </w:pPr>
      <w:rPr>
        <w:rFonts w:ascii="Arial Unicode MS" w:hAnsi="Arial Unicode MS" w:hint="default"/>
      </w:rPr>
    </w:lvl>
    <w:lvl w:ilvl="4" w:tplc="A8DEF2DC" w:tentative="1">
      <w:start w:val="1"/>
      <w:numFmt w:val="bullet"/>
      <w:lvlText w:val="•"/>
      <w:lvlJc w:val="left"/>
      <w:pPr>
        <w:tabs>
          <w:tab w:val="num" w:pos="3600"/>
        </w:tabs>
        <w:ind w:left="3600" w:hanging="360"/>
      </w:pPr>
      <w:rPr>
        <w:rFonts w:ascii="Arial Unicode MS" w:hAnsi="Arial Unicode MS" w:hint="default"/>
      </w:rPr>
    </w:lvl>
    <w:lvl w:ilvl="5" w:tplc="8E723AF8" w:tentative="1">
      <w:start w:val="1"/>
      <w:numFmt w:val="bullet"/>
      <w:lvlText w:val="•"/>
      <w:lvlJc w:val="left"/>
      <w:pPr>
        <w:tabs>
          <w:tab w:val="num" w:pos="4320"/>
        </w:tabs>
        <w:ind w:left="4320" w:hanging="360"/>
      </w:pPr>
      <w:rPr>
        <w:rFonts w:ascii="Arial Unicode MS" w:hAnsi="Arial Unicode MS" w:hint="default"/>
      </w:rPr>
    </w:lvl>
    <w:lvl w:ilvl="6" w:tplc="B2841CA0" w:tentative="1">
      <w:start w:val="1"/>
      <w:numFmt w:val="bullet"/>
      <w:lvlText w:val="•"/>
      <w:lvlJc w:val="left"/>
      <w:pPr>
        <w:tabs>
          <w:tab w:val="num" w:pos="5040"/>
        </w:tabs>
        <w:ind w:left="5040" w:hanging="360"/>
      </w:pPr>
      <w:rPr>
        <w:rFonts w:ascii="Arial Unicode MS" w:hAnsi="Arial Unicode MS" w:hint="default"/>
      </w:rPr>
    </w:lvl>
    <w:lvl w:ilvl="7" w:tplc="824881A6" w:tentative="1">
      <w:start w:val="1"/>
      <w:numFmt w:val="bullet"/>
      <w:lvlText w:val="•"/>
      <w:lvlJc w:val="left"/>
      <w:pPr>
        <w:tabs>
          <w:tab w:val="num" w:pos="5760"/>
        </w:tabs>
        <w:ind w:left="5760" w:hanging="360"/>
      </w:pPr>
      <w:rPr>
        <w:rFonts w:ascii="Arial Unicode MS" w:hAnsi="Arial Unicode MS" w:hint="default"/>
      </w:rPr>
    </w:lvl>
    <w:lvl w:ilvl="8" w:tplc="449EEF02" w:tentative="1">
      <w:start w:val="1"/>
      <w:numFmt w:val="bullet"/>
      <w:lvlText w:val="•"/>
      <w:lvlJc w:val="left"/>
      <w:pPr>
        <w:tabs>
          <w:tab w:val="num" w:pos="6480"/>
        </w:tabs>
        <w:ind w:left="6480" w:hanging="360"/>
      </w:pPr>
      <w:rPr>
        <w:rFonts w:ascii="Arial Unicode MS" w:hAnsi="Arial Unicode MS" w:hint="default"/>
      </w:rPr>
    </w:lvl>
  </w:abstractNum>
  <w:abstractNum w:abstractNumId="2">
    <w:nsid w:val="27D42E42"/>
    <w:multiLevelType w:val="hybridMultilevel"/>
    <w:tmpl w:val="B57E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884660"/>
    <w:multiLevelType w:val="hybridMultilevel"/>
    <w:tmpl w:val="279037C0"/>
    <w:lvl w:ilvl="0" w:tplc="5040112C">
      <w:start w:val="1"/>
      <w:numFmt w:val="decimal"/>
      <w:lvlText w:val="%1)"/>
      <w:lvlJc w:val="left"/>
      <w:pPr>
        <w:tabs>
          <w:tab w:val="num" w:pos="720"/>
        </w:tabs>
        <w:ind w:left="720" w:hanging="360"/>
      </w:pPr>
    </w:lvl>
    <w:lvl w:ilvl="1" w:tplc="48648838" w:tentative="1">
      <w:start w:val="1"/>
      <w:numFmt w:val="decimal"/>
      <w:lvlText w:val="%2)"/>
      <w:lvlJc w:val="left"/>
      <w:pPr>
        <w:tabs>
          <w:tab w:val="num" w:pos="1440"/>
        </w:tabs>
        <w:ind w:left="1440" w:hanging="360"/>
      </w:pPr>
    </w:lvl>
    <w:lvl w:ilvl="2" w:tplc="3AC4BD58" w:tentative="1">
      <w:start w:val="1"/>
      <w:numFmt w:val="decimal"/>
      <w:lvlText w:val="%3)"/>
      <w:lvlJc w:val="left"/>
      <w:pPr>
        <w:tabs>
          <w:tab w:val="num" w:pos="2160"/>
        </w:tabs>
        <w:ind w:left="2160" w:hanging="360"/>
      </w:pPr>
    </w:lvl>
    <w:lvl w:ilvl="3" w:tplc="5EFE9532" w:tentative="1">
      <w:start w:val="1"/>
      <w:numFmt w:val="decimal"/>
      <w:lvlText w:val="%4)"/>
      <w:lvlJc w:val="left"/>
      <w:pPr>
        <w:tabs>
          <w:tab w:val="num" w:pos="2880"/>
        </w:tabs>
        <w:ind w:left="2880" w:hanging="360"/>
      </w:pPr>
    </w:lvl>
    <w:lvl w:ilvl="4" w:tplc="2C868606" w:tentative="1">
      <w:start w:val="1"/>
      <w:numFmt w:val="decimal"/>
      <w:lvlText w:val="%5)"/>
      <w:lvlJc w:val="left"/>
      <w:pPr>
        <w:tabs>
          <w:tab w:val="num" w:pos="3600"/>
        </w:tabs>
        <w:ind w:left="3600" w:hanging="360"/>
      </w:pPr>
    </w:lvl>
    <w:lvl w:ilvl="5" w:tplc="FDF09DF8" w:tentative="1">
      <w:start w:val="1"/>
      <w:numFmt w:val="decimal"/>
      <w:lvlText w:val="%6)"/>
      <w:lvlJc w:val="left"/>
      <w:pPr>
        <w:tabs>
          <w:tab w:val="num" w:pos="4320"/>
        </w:tabs>
        <w:ind w:left="4320" w:hanging="360"/>
      </w:pPr>
    </w:lvl>
    <w:lvl w:ilvl="6" w:tplc="C1C412F8" w:tentative="1">
      <w:start w:val="1"/>
      <w:numFmt w:val="decimal"/>
      <w:lvlText w:val="%7)"/>
      <w:lvlJc w:val="left"/>
      <w:pPr>
        <w:tabs>
          <w:tab w:val="num" w:pos="5040"/>
        </w:tabs>
        <w:ind w:left="5040" w:hanging="360"/>
      </w:pPr>
    </w:lvl>
    <w:lvl w:ilvl="7" w:tplc="037869A0" w:tentative="1">
      <w:start w:val="1"/>
      <w:numFmt w:val="decimal"/>
      <w:lvlText w:val="%8)"/>
      <w:lvlJc w:val="left"/>
      <w:pPr>
        <w:tabs>
          <w:tab w:val="num" w:pos="5760"/>
        </w:tabs>
        <w:ind w:left="5760" w:hanging="360"/>
      </w:pPr>
    </w:lvl>
    <w:lvl w:ilvl="8" w:tplc="7DAC8C88" w:tentative="1">
      <w:start w:val="1"/>
      <w:numFmt w:val="decimal"/>
      <w:lvlText w:val="%9)"/>
      <w:lvlJc w:val="left"/>
      <w:pPr>
        <w:tabs>
          <w:tab w:val="num" w:pos="6480"/>
        </w:tabs>
        <w:ind w:left="6480" w:hanging="360"/>
      </w:pPr>
    </w:lvl>
  </w:abstractNum>
  <w:abstractNum w:abstractNumId="4">
    <w:nsid w:val="49395E03"/>
    <w:multiLevelType w:val="hybridMultilevel"/>
    <w:tmpl w:val="1F985C04"/>
    <w:lvl w:ilvl="0" w:tplc="111A9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AC785A"/>
    <w:multiLevelType w:val="hybridMultilevel"/>
    <w:tmpl w:val="C6CAA5A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20"/>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jE2sTSyMDQ3MDcyNTFW0lEKTi0uzszPAymwrAUAmmhL6ywAAAA="/>
  </w:docVars>
  <w:rsids>
    <w:rsidRoot w:val="000954BE"/>
    <w:rsid w:val="00031692"/>
    <w:rsid w:val="000954BE"/>
    <w:rsid w:val="000C7C90"/>
    <w:rsid w:val="000E1C6C"/>
    <w:rsid w:val="001008F2"/>
    <w:rsid w:val="00147F13"/>
    <w:rsid w:val="0015122B"/>
    <w:rsid w:val="00183370"/>
    <w:rsid w:val="001A763D"/>
    <w:rsid w:val="001C271F"/>
    <w:rsid w:val="002607E8"/>
    <w:rsid w:val="002C7377"/>
    <w:rsid w:val="002E0BB3"/>
    <w:rsid w:val="0030006A"/>
    <w:rsid w:val="003411C0"/>
    <w:rsid w:val="0034393A"/>
    <w:rsid w:val="00354884"/>
    <w:rsid w:val="003855C9"/>
    <w:rsid w:val="003A64FA"/>
    <w:rsid w:val="003D62FB"/>
    <w:rsid w:val="00437490"/>
    <w:rsid w:val="0045154D"/>
    <w:rsid w:val="0047252F"/>
    <w:rsid w:val="00483A9A"/>
    <w:rsid w:val="004C2A4C"/>
    <w:rsid w:val="004D23D2"/>
    <w:rsid w:val="004E2CB3"/>
    <w:rsid w:val="004F6449"/>
    <w:rsid w:val="00501A9D"/>
    <w:rsid w:val="00512042"/>
    <w:rsid w:val="005132B1"/>
    <w:rsid w:val="00521A2D"/>
    <w:rsid w:val="00591384"/>
    <w:rsid w:val="005A105D"/>
    <w:rsid w:val="005D5D38"/>
    <w:rsid w:val="006136A0"/>
    <w:rsid w:val="00623398"/>
    <w:rsid w:val="0062731C"/>
    <w:rsid w:val="00643E69"/>
    <w:rsid w:val="00645D27"/>
    <w:rsid w:val="00665A48"/>
    <w:rsid w:val="00684B72"/>
    <w:rsid w:val="006A3D1F"/>
    <w:rsid w:val="006A6F46"/>
    <w:rsid w:val="006B4B39"/>
    <w:rsid w:val="0070035F"/>
    <w:rsid w:val="00716EAE"/>
    <w:rsid w:val="00720A08"/>
    <w:rsid w:val="00764BBC"/>
    <w:rsid w:val="0078058F"/>
    <w:rsid w:val="00780EEF"/>
    <w:rsid w:val="007A2D9C"/>
    <w:rsid w:val="007F743F"/>
    <w:rsid w:val="00847181"/>
    <w:rsid w:val="00886A73"/>
    <w:rsid w:val="00894251"/>
    <w:rsid w:val="008E16B5"/>
    <w:rsid w:val="008F3514"/>
    <w:rsid w:val="008F3776"/>
    <w:rsid w:val="008F7103"/>
    <w:rsid w:val="00923938"/>
    <w:rsid w:val="00954D1D"/>
    <w:rsid w:val="009902D0"/>
    <w:rsid w:val="00A105C3"/>
    <w:rsid w:val="00A12FFF"/>
    <w:rsid w:val="00A20538"/>
    <w:rsid w:val="00A43C2A"/>
    <w:rsid w:val="00A5223D"/>
    <w:rsid w:val="00A848E6"/>
    <w:rsid w:val="00A86FE9"/>
    <w:rsid w:val="00AC1EE3"/>
    <w:rsid w:val="00AC30AA"/>
    <w:rsid w:val="00AD0A1F"/>
    <w:rsid w:val="00AF5904"/>
    <w:rsid w:val="00AF73A6"/>
    <w:rsid w:val="00B103C2"/>
    <w:rsid w:val="00B56612"/>
    <w:rsid w:val="00BA7EA9"/>
    <w:rsid w:val="00BB2180"/>
    <w:rsid w:val="00BB7219"/>
    <w:rsid w:val="00BD7443"/>
    <w:rsid w:val="00C031CE"/>
    <w:rsid w:val="00C31241"/>
    <w:rsid w:val="00C3152E"/>
    <w:rsid w:val="00C35B2A"/>
    <w:rsid w:val="00D23EEC"/>
    <w:rsid w:val="00D26A18"/>
    <w:rsid w:val="00D35349"/>
    <w:rsid w:val="00D476F3"/>
    <w:rsid w:val="00D5487F"/>
    <w:rsid w:val="00D56A35"/>
    <w:rsid w:val="00D64633"/>
    <w:rsid w:val="00D6760D"/>
    <w:rsid w:val="00DB719B"/>
    <w:rsid w:val="00DF3D61"/>
    <w:rsid w:val="00E17BDB"/>
    <w:rsid w:val="00E477AD"/>
    <w:rsid w:val="00E85D5E"/>
    <w:rsid w:val="00E908B0"/>
    <w:rsid w:val="00E97881"/>
    <w:rsid w:val="00EA2FCD"/>
    <w:rsid w:val="00EC2CC6"/>
    <w:rsid w:val="00ED2D37"/>
    <w:rsid w:val="00EF130F"/>
    <w:rsid w:val="00EF5130"/>
    <w:rsid w:val="00F5462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4BE"/>
    <w:pPr>
      <w:spacing w:before="100" w:beforeAutospacing="1" w:after="100" w:afterAutospacing="1" w:line="360" w:lineRule="auto"/>
      <w:ind w:firstLine="720"/>
      <w:contextualSpacing/>
      <w:jc w:val="both"/>
    </w:pPr>
    <w:rPr>
      <w:rFonts w:cs="Times New Roman"/>
      <w:szCs w:val="24"/>
    </w:rPr>
  </w:style>
  <w:style w:type="paragraph" w:styleId="Heading1">
    <w:name w:val="heading 1"/>
    <w:basedOn w:val="Normal"/>
    <w:next w:val="Normal"/>
    <w:link w:val="Heading1Char"/>
    <w:uiPriority w:val="9"/>
    <w:qFormat/>
    <w:rsid w:val="000954BE"/>
    <w:pPr>
      <w:keepNext/>
      <w:keepLines/>
      <w:jc w:val="center"/>
      <w:outlineLvl w:val="0"/>
    </w:pPr>
    <w:rPr>
      <w:rFonts w:asciiTheme="majorHAnsi" w:eastAsiaTheme="majorEastAsia" w:hAnsiTheme="majorHAnsi"/>
      <w:b/>
      <w:bCs/>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4BE"/>
    <w:rPr>
      <w:rFonts w:asciiTheme="majorHAnsi" w:eastAsiaTheme="majorEastAsia" w:hAnsiTheme="majorHAnsi" w:cs="Times New Roman"/>
      <w:b/>
      <w:bCs/>
      <w:color w:val="000000" w:themeColor="text1"/>
      <w:sz w:val="28"/>
      <w:szCs w:val="32"/>
    </w:rPr>
  </w:style>
  <w:style w:type="table" w:styleId="TableGrid">
    <w:name w:val="Table Grid"/>
    <w:basedOn w:val="TableNormal"/>
    <w:uiPriority w:val="59"/>
    <w:rsid w:val="00183370"/>
    <w:pPr>
      <w:spacing w:after="0" w:line="240" w:lineRule="auto"/>
    </w:pPr>
    <w:rPr>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3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370"/>
    <w:rPr>
      <w:rFonts w:ascii="Tahoma" w:hAnsi="Tahoma" w:cs="Tahoma"/>
      <w:sz w:val="16"/>
      <w:szCs w:val="16"/>
    </w:rPr>
  </w:style>
  <w:style w:type="paragraph" w:styleId="Header">
    <w:name w:val="header"/>
    <w:basedOn w:val="Normal"/>
    <w:link w:val="HeaderChar"/>
    <w:uiPriority w:val="99"/>
    <w:unhideWhenUsed/>
    <w:rsid w:val="0018337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3370"/>
    <w:rPr>
      <w:rFonts w:cs="Times New Roman"/>
      <w:szCs w:val="24"/>
    </w:rPr>
  </w:style>
  <w:style w:type="paragraph" w:styleId="Footer">
    <w:name w:val="footer"/>
    <w:basedOn w:val="Normal"/>
    <w:link w:val="FooterChar"/>
    <w:uiPriority w:val="99"/>
    <w:unhideWhenUsed/>
    <w:rsid w:val="0018337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83370"/>
    <w:rPr>
      <w:rFonts w:cs="Times New Roman"/>
      <w:szCs w:val="24"/>
    </w:rPr>
  </w:style>
  <w:style w:type="character" w:styleId="Hyperlink">
    <w:name w:val="Hyperlink"/>
    <w:basedOn w:val="DefaultParagraphFont"/>
    <w:uiPriority w:val="99"/>
    <w:semiHidden/>
    <w:unhideWhenUsed/>
    <w:rsid w:val="00BA7EA9"/>
    <w:rPr>
      <w:color w:val="0000FF"/>
      <w:u w:val="single"/>
    </w:rPr>
  </w:style>
  <w:style w:type="character" w:styleId="Strong">
    <w:name w:val="Strong"/>
    <w:basedOn w:val="DefaultParagraphFont"/>
    <w:uiPriority w:val="22"/>
    <w:qFormat/>
    <w:rsid w:val="00BA7EA9"/>
    <w:rPr>
      <w:b/>
      <w:bCs/>
    </w:rPr>
  </w:style>
  <w:style w:type="paragraph" w:styleId="ListParagraph">
    <w:name w:val="List Paragraph"/>
    <w:basedOn w:val="Normal"/>
    <w:uiPriority w:val="34"/>
    <w:qFormat/>
    <w:rsid w:val="00D6760D"/>
    <w:pPr>
      <w:ind w:left="720"/>
    </w:pPr>
  </w:style>
  <w:style w:type="paragraph" w:styleId="NormalWeb">
    <w:name w:val="Normal (Web)"/>
    <w:basedOn w:val="Normal"/>
    <w:uiPriority w:val="99"/>
    <w:semiHidden/>
    <w:unhideWhenUsed/>
    <w:rsid w:val="00437490"/>
    <w:pPr>
      <w:spacing w:line="240" w:lineRule="auto"/>
      <w:ind w:firstLine="0"/>
      <w:contextualSpacing w:val="0"/>
      <w:jc w:val="left"/>
    </w:pPr>
    <w:rPr>
      <w:rFonts w:ascii="Times New Roman" w:eastAsia="Times New Roman" w:hAnsi="Times New Roman"/>
      <w:sz w:val="24"/>
      <w:lang w:bidi="hi-IN"/>
    </w:rPr>
  </w:style>
  <w:style w:type="character" w:styleId="PlaceholderText">
    <w:name w:val="Placeholder Text"/>
    <w:basedOn w:val="DefaultParagraphFont"/>
    <w:uiPriority w:val="99"/>
    <w:semiHidden/>
    <w:rsid w:val="00684B72"/>
    <w:rPr>
      <w:color w:val="808080"/>
    </w:rPr>
  </w:style>
</w:styles>
</file>

<file path=word/webSettings.xml><?xml version="1.0" encoding="utf-8"?>
<w:webSettings xmlns:r="http://schemas.openxmlformats.org/officeDocument/2006/relationships" xmlns:w="http://schemas.openxmlformats.org/wordprocessingml/2006/main">
  <w:divs>
    <w:div w:id="79907214">
      <w:bodyDiv w:val="1"/>
      <w:marLeft w:val="0"/>
      <w:marRight w:val="0"/>
      <w:marTop w:val="0"/>
      <w:marBottom w:val="0"/>
      <w:divBdr>
        <w:top w:val="none" w:sz="0" w:space="0" w:color="auto"/>
        <w:left w:val="none" w:sz="0" w:space="0" w:color="auto"/>
        <w:bottom w:val="none" w:sz="0" w:space="0" w:color="auto"/>
        <w:right w:val="none" w:sz="0" w:space="0" w:color="auto"/>
      </w:divBdr>
      <w:divsChild>
        <w:div w:id="1836918535">
          <w:marLeft w:val="720"/>
          <w:marRight w:val="0"/>
          <w:marTop w:val="200"/>
          <w:marBottom w:val="0"/>
          <w:divBdr>
            <w:top w:val="none" w:sz="0" w:space="0" w:color="auto"/>
            <w:left w:val="none" w:sz="0" w:space="0" w:color="auto"/>
            <w:bottom w:val="none" w:sz="0" w:space="0" w:color="auto"/>
            <w:right w:val="none" w:sz="0" w:space="0" w:color="auto"/>
          </w:divBdr>
        </w:div>
        <w:div w:id="1325090682">
          <w:marLeft w:val="720"/>
          <w:marRight w:val="0"/>
          <w:marTop w:val="200"/>
          <w:marBottom w:val="0"/>
          <w:divBdr>
            <w:top w:val="none" w:sz="0" w:space="0" w:color="auto"/>
            <w:left w:val="none" w:sz="0" w:space="0" w:color="auto"/>
            <w:bottom w:val="none" w:sz="0" w:space="0" w:color="auto"/>
            <w:right w:val="none" w:sz="0" w:space="0" w:color="auto"/>
          </w:divBdr>
        </w:div>
        <w:div w:id="831485684">
          <w:marLeft w:val="720"/>
          <w:marRight w:val="0"/>
          <w:marTop w:val="200"/>
          <w:marBottom w:val="0"/>
          <w:divBdr>
            <w:top w:val="none" w:sz="0" w:space="0" w:color="auto"/>
            <w:left w:val="none" w:sz="0" w:space="0" w:color="auto"/>
            <w:bottom w:val="none" w:sz="0" w:space="0" w:color="auto"/>
            <w:right w:val="none" w:sz="0" w:space="0" w:color="auto"/>
          </w:divBdr>
        </w:div>
        <w:div w:id="13943525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a:t>New</a:t>
            </a:r>
            <a:r>
              <a:rPr lang="en-US" baseline="0"/>
              <a:t>Ping Library Sensor vs Manual Data </a:t>
            </a:r>
            <a:endParaRPr lang="en-US"/>
          </a:p>
        </c:rich>
      </c:tx>
    </c:title>
    <c:plotArea>
      <c:layout/>
      <c:lineChart>
        <c:grouping val="standard"/>
        <c:ser>
          <c:idx val="0"/>
          <c:order val="0"/>
          <c:tx>
            <c:strRef>
              <c:f>Sheet1!$B$1</c:f>
              <c:strCache>
                <c:ptCount val="1"/>
                <c:pt idx="0">
                  <c:v>Sensor Reading</c:v>
                </c:pt>
              </c:strCache>
            </c:strRef>
          </c:tx>
          <c:cat>
            <c:numRef>
              <c:f>Sheet1!$A$2:$A$5</c:f>
              <c:numCache>
                <c:formatCode>General</c:formatCode>
                <c:ptCount val="4"/>
                <c:pt idx="0">
                  <c:v>1</c:v>
                </c:pt>
                <c:pt idx="1">
                  <c:v>2</c:v>
                </c:pt>
                <c:pt idx="2">
                  <c:v>3</c:v>
                </c:pt>
                <c:pt idx="3">
                  <c:v>4</c:v>
                </c:pt>
              </c:numCache>
            </c:numRef>
          </c:cat>
          <c:val>
            <c:numRef>
              <c:f>Sheet1!$B$2:$B$5</c:f>
              <c:numCache>
                <c:formatCode>General</c:formatCode>
                <c:ptCount val="4"/>
                <c:pt idx="0">
                  <c:v>680</c:v>
                </c:pt>
                <c:pt idx="1">
                  <c:v>650</c:v>
                </c:pt>
                <c:pt idx="2">
                  <c:v>623</c:v>
                </c:pt>
                <c:pt idx="3">
                  <c:v>600</c:v>
                </c:pt>
              </c:numCache>
            </c:numRef>
          </c:val>
        </c:ser>
        <c:ser>
          <c:idx val="1"/>
          <c:order val="1"/>
          <c:tx>
            <c:strRef>
              <c:f>Sheet1!$C$1</c:f>
              <c:strCache>
                <c:ptCount val="1"/>
                <c:pt idx="0">
                  <c:v>Manual Reading</c:v>
                </c:pt>
              </c:strCache>
            </c:strRef>
          </c:tx>
          <c:cat>
            <c:numRef>
              <c:f>Sheet1!$A$2:$A$5</c:f>
              <c:numCache>
                <c:formatCode>General</c:formatCode>
                <c:ptCount val="4"/>
                <c:pt idx="0">
                  <c:v>1</c:v>
                </c:pt>
                <c:pt idx="1">
                  <c:v>2</c:v>
                </c:pt>
                <c:pt idx="2">
                  <c:v>3</c:v>
                </c:pt>
                <c:pt idx="3">
                  <c:v>4</c:v>
                </c:pt>
              </c:numCache>
            </c:numRef>
          </c:cat>
          <c:val>
            <c:numRef>
              <c:f>Sheet1!$C$2:$C$5</c:f>
              <c:numCache>
                <c:formatCode>General</c:formatCode>
                <c:ptCount val="4"/>
                <c:pt idx="0">
                  <c:v>680</c:v>
                </c:pt>
                <c:pt idx="1">
                  <c:v>656</c:v>
                </c:pt>
                <c:pt idx="2">
                  <c:v>630</c:v>
                </c:pt>
                <c:pt idx="3">
                  <c:v>605</c:v>
                </c:pt>
              </c:numCache>
            </c:numRef>
          </c:val>
        </c:ser>
        <c:ser>
          <c:idx val="2"/>
          <c:order val="2"/>
          <c:tx>
            <c:strRef>
              <c:f>Sheet1!$D$1</c:f>
              <c:strCache>
                <c:ptCount val="1"/>
                <c:pt idx="0">
                  <c:v>Column1</c:v>
                </c:pt>
              </c:strCache>
            </c:strRef>
          </c:tx>
          <c:cat>
            <c:numRef>
              <c:f>Sheet1!$A$2:$A$5</c:f>
              <c:numCache>
                <c:formatCode>General</c:formatCode>
                <c:ptCount val="4"/>
                <c:pt idx="0">
                  <c:v>1</c:v>
                </c:pt>
                <c:pt idx="1">
                  <c:v>2</c:v>
                </c:pt>
                <c:pt idx="2">
                  <c:v>3</c:v>
                </c:pt>
                <c:pt idx="3">
                  <c:v>4</c:v>
                </c:pt>
              </c:numCache>
            </c:numRef>
          </c:cat>
          <c:val>
            <c:numRef>
              <c:f>Sheet1!$D$2:$D$5</c:f>
              <c:numCache>
                <c:formatCode>General</c:formatCode>
                <c:ptCount val="4"/>
              </c:numCache>
            </c:numRef>
          </c:val>
        </c:ser>
        <c:marker val="1"/>
        <c:axId val="74431488"/>
        <c:axId val="74445952"/>
      </c:lineChart>
      <c:catAx>
        <c:axId val="74431488"/>
        <c:scaling>
          <c:orientation val="minMax"/>
        </c:scaling>
        <c:axPos val="b"/>
        <c:title>
          <c:tx>
            <c:rich>
              <a:bodyPr/>
              <a:lstStyle/>
              <a:p>
                <a:pPr>
                  <a:defRPr lang="en-US"/>
                </a:pPr>
                <a:r>
                  <a:rPr lang="en-US"/>
                  <a:t>Reading</a:t>
                </a:r>
                <a:r>
                  <a:rPr lang="en-US" baseline="0"/>
                  <a:t> Number</a:t>
                </a:r>
                <a:endParaRPr lang="en-US"/>
              </a:p>
            </c:rich>
          </c:tx>
        </c:title>
        <c:numFmt formatCode="General" sourceLinked="1"/>
        <c:tickLblPos val="nextTo"/>
        <c:txPr>
          <a:bodyPr/>
          <a:lstStyle/>
          <a:p>
            <a:pPr>
              <a:defRPr lang="en-US"/>
            </a:pPr>
            <a:endParaRPr lang="en-US"/>
          </a:p>
        </c:txPr>
        <c:crossAx val="74445952"/>
        <c:crosses val="autoZero"/>
        <c:auto val="1"/>
        <c:lblAlgn val="ctr"/>
        <c:lblOffset val="100"/>
      </c:catAx>
      <c:valAx>
        <c:axId val="74445952"/>
        <c:scaling>
          <c:orientation val="minMax"/>
        </c:scaling>
        <c:axPos val="l"/>
        <c:majorGridlines/>
        <c:title>
          <c:tx>
            <c:rich>
              <a:bodyPr rot="-5400000" vert="horz"/>
              <a:lstStyle/>
              <a:p>
                <a:pPr>
                  <a:defRPr lang="en-US"/>
                </a:pPr>
                <a:r>
                  <a:rPr lang="en-US"/>
                  <a:t>Distance(mm)</a:t>
                </a:r>
              </a:p>
            </c:rich>
          </c:tx>
        </c:title>
        <c:numFmt formatCode="General" sourceLinked="1"/>
        <c:tickLblPos val="nextTo"/>
        <c:txPr>
          <a:bodyPr/>
          <a:lstStyle/>
          <a:p>
            <a:pPr>
              <a:defRPr lang="en-US"/>
            </a:pPr>
            <a:endParaRPr lang="en-US"/>
          </a:p>
        </c:txPr>
        <c:crossAx val="74431488"/>
        <c:crosses val="autoZero"/>
        <c:crossBetween val="between"/>
      </c:valAx>
    </c:plotArea>
    <c:legend>
      <c:legendPos val="r"/>
      <c:legendEntry>
        <c:idx val="2"/>
        <c:delete val="1"/>
      </c:legendEntry>
      <c:txPr>
        <a:bodyPr/>
        <a:lstStyle/>
        <a:p>
          <a:pPr>
            <a:defRPr lang="en-US"/>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Iteration</a:t>
            </a:r>
            <a:r>
              <a:rPr lang="en-US" baseline="0"/>
              <a:t> Method Sensor Vs Manual Data</a:t>
            </a:r>
            <a:endParaRPr lang="en-US"/>
          </a:p>
        </c:rich>
      </c:tx>
    </c:title>
    <c:plotArea>
      <c:layout/>
      <c:lineChart>
        <c:grouping val="standard"/>
        <c:ser>
          <c:idx val="0"/>
          <c:order val="0"/>
          <c:tx>
            <c:strRef>
              <c:f>Sheet1!$B$1</c:f>
              <c:strCache>
                <c:ptCount val="1"/>
                <c:pt idx="0">
                  <c:v>Sensor Reading</c:v>
                </c:pt>
              </c:strCache>
            </c:strRef>
          </c:tx>
          <c:cat>
            <c:numRef>
              <c:f>Sheet1!$A$2:$A$5</c:f>
              <c:numCache>
                <c:formatCode>General</c:formatCode>
                <c:ptCount val="4"/>
                <c:pt idx="0">
                  <c:v>1</c:v>
                </c:pt>
                <c:pt idx="1">
                  <c:v>2</c:v>
                </c:pt>
                <c:pt idx="2">
                  <c:v>3</c:v>
                </c:pt>
                <c:pt idx="3">
                  <c:v>4</c:v>
                </c:pt>
              </c:numCache>
            </c:numRef>
          </c:cat>
          <c:val>
            <c:numRef>
              <c:f>Sheet1!$B$2:$B$5</c:f>
              <c:numCache>
                <c:formatCode>General</c:formatCode>
                <c:ptCount val="4"/>
                <c:pt idx="0">
                  <c:v>566</c:v>
                </c:pt>
                <c:pt idx="1">
                  <c:v>544</c:v>
                </c:pt>
                <c:pt idx="2">
                  <c:v>527</c:v>
                </c:pt>
                <c:pt idx="3">
                  <c:v>507</c:v>
                </c:pt>
              </c:numCache>
            </c:numRef>
          </c:val>
        </c:ser>
        <c:ser>
          <c:idx val="1"/>
          <c:order val="1"/>
          <c:tx>
            <c:strRef>
              <c:f>Sheet1!$C$1</c:f>
              <c:strCache>
                <c:ptCount val="1"/>
                <c:pt idx="0">
                  <c:v>Manual Reading</c:v>
                </c:pt>
              </c:strCache>
            </c:strRef>
          </c:tx>
          <c:cat>
            <c:numRef>
              <c:f>Sheet1!$A$2:$A$5</c:f>
              <c:numCache>
                <c:formatCode>General</c:formatCode>
                <c:ptCount val="4"/>
                <c:pt idx="0">
                  <c:v>1</c:v>
                </c:pt>
                <c:pt idx="1">
                  <c:v>2</c:v>
                </c:pt>
                <c:pt idx="2">
                  <c:v>3</c:v>
                </c:pt>
                <c:pt idx="3">
                  <c:v>4</c:v>
                </c:pt>
              </c:numCache>
            </c:numRef>
          </c:cat>
          <c:val>
            <c:numRef>
              <c:f>Sheet1!$C$2:$C$5</c:f>
              <c:numCache>
                <c:formatCode>General</c:formatCode>
                <c:ptCount val="4"/>
                <c:pt idx="0">
                  <c:v>570</c:v>
                </c:pt>
                <c:pt idx="1">
                  <c:v>550</c:v>
                </c:pt>
                <c:pt idx="2">
                  <c:v>530</c:v>
                </c:pt>
                <c:pt idx="3">
                  <c:v>515</c:v>
                </c:pt>
              </c:numCache>
            </c:numRef>
          </c:val>
        </c:ser>
        <c:ser>
          <c:idx val="2"/>
          <c:order val="2"/>
          <c:tx>
            <c:strRef>
              <c:f>Sheet1!$D$1</c:f>
              <c:strCache>
                <c:ptCount val="1"/>
                <c:pt idx="0">
                  <c:v>Column1</c:v>
                </c:pt>
              </c:strCache>
            </c:strRef>
          </c:tx>
          <c:cat>
            <c:numRef>
              <c:f>Sheet1!$A$2:$A$5</c:f>
              <c:numCache>
                <c:formatCode>General</c:formatCode>
                <c:ptCount val="4"/>
                <c:pt idx="0">
                  <c:v>1</c:v>
                </c:pt>
                <c:pt idx="1">
                  <c:v>2</c:v>
                </c:pt>
                <c:pt idx="2">
                  <c:v>3</c:v>
                </c:pt>
                <c:pt idx="3">
                  <c:v>4</c:v>
                </c:pt>
              </c:numCache>
            </c:numRef>
          </c:cat>
          <c:val>
            <c:numRef>
              <c:f>Sheet1!$D$2:$D$5</c:f>
              <c:numCache>
                <c:formatCode>General</c:formatCode>
                <c:ptCount val="4"/>
              </c:numCache>
            </c:numRef>
          </c:val>
        </c:ser>
        <c:marker val="1"/>
        <c:axId val="348489216"/>
        <c:axId val="41996288"/>
      </c:lineChart>
      <c:catAx>
        <c:axId val="348489216"/>
        <c:scaling>
          <c:orientation val="minMax"/>
        </c:scaling>
        <c:axPos val="b"/>
        <c:title>
          <c:tx>
            <c:rich>
              <a:bodyPr/>
              <a:lstStyle/>
              <a:p>
                <a:pPr>
                  <a:defRPr/>
                </a:pPr>
                <a:r>
                  <a:rPr lang="en-US"/>
                  <a:t>Reading</a:t>
                </a:r>
                <a:r>
                  <a:rPr lang="en-US" baseline="0"/>
                  <a:t> Number</a:t>
                </a:r>
                <a:endParaRPr lang="en-US"/>
              </a:p>
            </c:rich>
          </c:tx>
        </c:title>
        <c:numFmt formatCode="General" sourceLinked="1"/>
        <c:tickLblPos val="nextTo"/>
        <c:crossAx val="41996288"/>
        <c:crosses val="autoZero"/>
        <c:auto val="1"/>
        <c:lblAlgn val="ctr"/>
        <c:lblOffset val="100"/>
      </c:catAx>
      <c:valAx>
        <c:axId val="41996288"/>
        <c:scaling>
          <c:orientation val="minMax"/>
        </c:scaling>
        <c:axPos val="l"/>
        <c:majorGridlines/>
        <c:title>
          <c:tx>
            <c:rich>
              <a:bodyPr rot="-5400000" vert="horz"/>
              <a:lstStyle/>
              <a:p>
                <a:pPr>
                  <a:defRPr/>
                </a:pPr>
                <a:r>
                  <a:rPr lang="en-US"/>
                  <a:t>Distance(mm)</a:t>
                </a:r>
              </a:p>
            </c:rich>
          </c:tx>
        </c:title>
        <c:numFmt formatCode="General" sourceLinked="1"/>
        <c:tickLblPos val="nextTo"/>
        <c:crossAx val="348489216"/>
        <c:crosses val="autoZero"/>
        <c:crossBetween val="between"/>
      </c:valAx>
    </c:plotArea>
    <c:legend>
      <c:legendPos val="r"/>
      <c:legendEntry>
        <c:idx val="2"/>
        <c:delete val="1"/>
      </c:legendEntry>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a:t>Effect</a:t>
            </a:r>
            <a:r>
              <a:rPr lang="en-US" baseline="0"/>
              <a:t> of Temperature Sensor vs Manual</a:t>
            </a:r>
            <a:endParaRPr lang="en-US"/>
          </a:p>
        </c:rich>
      </c:tx>
    </c:title>
    <c:plotArea>
      <c:layout/>
      <c:lineChart>
        <c:grouping val="standard"/>
        <c:ser>
          <c:idx val="0"/>
          <c:order val="0"/>
          <c:tx>
            <c:strRef>
              <c:f>Sheet1!$B$1</c:f>
              <c:strCache>
                <c:ptCount val="1"/>
                <c:pt idx="0">
                  <c:v>Sensor Reading</c:v>
                </c:pt>
              </c:strCache>
            </c:strRef>
          </c:tx>
          <c:cat>
            <c:numRef>
              <c:f>Sheet1!$A$2:$A$5</c:f>
              <c:numCache>
                <c:formatCode>General</c:formatCode>
                <c:ptCount val="4"/>
                <c:pt idx="0">
                  <c:v>1</c:v>
                </c:pt>
                <c:pt idx="1">
                  <c:v>2</c:v>
                </c:pt>
                <c:pt idx="2">
                  <c:v>3</c:v>
                </c:pt>
                <c:pt idx="3">
                  <c:v>4</c:v>
                </c:pt>
              </c:numCache>
            </c:numRef>
          </c:cat>
          <c:val>
            <c:numRef>
              <c:f>Sheet1!$B$2:$B$5</c:f>
              <c:numCache>
                <c:formatCode>General</c:formatCode>
                <c:ptCount val="4"/>
                <c:pt idx="0">
                  <c:v>487</c:v>
                </c:pt>
                <c:pt idx="1">
                  <c:v>468</c:v>
                </c:pt>
                <c:pt idx="2">
                  <c:v>455</c:v>
                </c:pt>
                <c:pt idx="3">
                  <c:v>443</c:v>
                </c:pt>
              </c:numCache>
            </c:numRef>
          </c:val>
        </c:ser>
        <c:ser>
          <c:idx val="1"/>
          <c:order val="1"/>
          <c:tx>
            <c:strRef>
              <c:f>Sheet1!$C$1</c:f>
              <c:strCache>
                <c:ptCount val="1"/>
                <c:pt idx="0">
                  <c:v>Manual Reading</c:v>
                </c:pt>
              </c:strCache>
            </c:strRef>
          </c:tx>
          <c:cat>
            <c:numRef>
              <c:f>Sheet1!$A$2:$A$5</c:f>
              <c:numCache>
                <c:formatCode>General</c:formatCode>
                <c:ptCount val="4"/>
                <c:pt idx="0">
                  <c:v>1</c:v>
                </c:pt>
                <c:pt idx="1">
                  <c:v>2</c:v>
                </c:pt>
                <c:pt idx="2">
                  <c:v>3</c:v>
                </c:pt>
                <c:pt idx="3">
                  <c:v>4</c:v>
                </c:pt>
              </c:numCache>
            </c:numRef>
          </c:cat>
          <c:val>
            <c:numRef>
              <c:f>Sheet1!$C$2:$C$5</c:f>
              <c:numCache>
                <c:formatCode>General</c:formatCode>
                <c:ptCount val="4"/>
                <c:pt idx="0">
                  <c:v>490</c:v>
                </c:pt>
                <c:pt idx="1">
                  <c:v>470</c:v>
                </c:pt>
                <c:pt idx="2">
                  <c:v>460</c:v>
                </c:pt>
                <c:pt idx="3">
                  <c:v>445</c:v>
                </c:pt>
              </c:numCache>
            </c:numRef>
          </c:val>
        </c:ser>
        <c:ser>
          <c:idx val="2"/>
          <c:order val="2"/>
          <c:tx>
            <c:strRef>
              <c:f>Sheet1!$D$1</c:f>
              <c:strCache>
                <c:ptCount val="1"/>
                <c:pt idx="0">
                  <c:v>Column1</c:v>
                </c:pt>
              </c:strCache>
            </c:strRef>
          </c:tx>
          <c:cat>
            <c:numRef>
              <c:f>Sheet1!$A$2:$A$5</c:f>
              <c:numCache>
                <c:formatCode>General</c:formatCode>
                <c:ptCount val="4"/>
                <c:pt idx="0">
                  <c:v>1</c:v>
                </c:pt>
                <c:pt idx="1">
                  <c:v>2</c:v>
                </c:pt>
                <c:pt idx="2">
                  <c:v>3</c:v>
                </c:pt>
                <c:pt idx="3">
                  <c:v>4</c:v>
                </c:pt>
              </c:numCache>
            </c:numRef>
          </c:cat>
          <c:val>
            <c:numRef>
              <c:f>Sheet1!$D$2:$D$5</c:f>
              <c:numCache>
                <c:formatCode>General</c:formatCode>
                <c:ptCount val="4"/>
              </c:numCache>
            </c:numRef>
          </c:val>
        </c:ser>
        <c:marker val="1"/>
        <c:axId val="41970688"/>
        <c:axId val="42034304"/>
      </c:lineChart>
      <c:catAx>
        <c:axId val="41970688"/>
        <c:scaling>
          <c:orientation val="minMax"/>
        </c:scaling>
        <c:axPos val="b"/>
        <c:title>
          <c:tx>
            <c:rich>
              <a:bodyPr/>
              <a:lstStyle/>
              <a:p>
                <a:pPr>
                  <a:defRPr lang="en-US"/>
                </a:pPr>
                <a:r>
                  <a:rPr lang="en-US"/>
                  <a:t>Reading</a:t>
                </a:r>
                <a:r>
                  <a:rPr lang="en-US" baseline="0"/>
                  <a:t> Number</a:t>
                </a:r>
                <a:endParaRPr lang="en-US"/>
              </a:p>
            </c:rich>
          </c:tx>
        </c:title>
        <c:numFmt formatCode="General" sourceLinked="1"/>
        <c:tickLblPos val="nextTo"/>
        <c:txPr>
          <a:bodyPr/>
          <a:lstStyle/>
          <a:p>
            <a:pPr>
              <a:defRPr lang="en-US"/>
            </a:pPr>
            <a:endParaRPr lang="en-US"/>
          </a:p>
        </c:txPr>
        <c:crossAx val="42034304"/>
        <c:crosses val="autoZero"/>
        <c:auto val="1"/>
        <c:lblAlgn val="ctr"/>
        <c:lblOffset val="100"/>
      </c:catAx>
      <c:valAx>
        <c:axId val="42034304"/>
        <c:scaling>
          <c:orientation val="minMax"/>
        </c:scaling>
        <c:axPos val="l"/>
        <c:majorGridlines/>
        <c:title>
          <c:tx>
            <c:rich>
              <a:bodyPr rot="-5400000" vert="horz"/>
              <a:lstStyle/>
              <a:p>
                <a:pPr>
                  <a:defRPr lang="en-US"/>
                </a:pPr>
                <a:r>
                  <a:rPr lang="en-US"/>
                  <a:t>Distance(mm)</a:t>
                </a:r>
              </a:p>
            </c:rich>
          </c:tx>
        </c:title>
        <c:numFmt formatCode="General" sourceLinked="1"/>
        <c:tickLblPos val="nextTo"/>
        <c:txPr>
          <a:bodyPr/>
          <a:lstStyle/>
          <a:p>
            <a:pPr>
              <a:defRPr lang="en-US"/>
            </a:pPr>
            <a:endParaRPr lang="en-US"/>
          </a:p>
        </c:txPr>
        <c:crossAx val="41970688"/>
        <c:crosses val="autoZero"/>
        <c:crossBetween val="between"/>
      </c:valAx>
    </c:plotArea>
    <c:legend>
      <c:legendPos val="r"/>
      <c:legendEntry>
        <c:idx val="2"/>
        <c:delete val="1"/>
      </c:legendEntry>
      <c:layout>
        <c:manualLayout>
          <c:xMode val="edge"/>
          <c:yMode val="edge"/>
          <c:x val="0.76643518518518561"/>
          <c:y val="0.50160542432195976"/>
          <c:w val="0.22199074074074074"/>
          <c:h val="0.14351518560180107"/>
        </c:manualLayout>
      </c:layout>
      <c:txPr>
        <a:bodyPr/>
        <a:lstStyle/>
        <a:p>
          <a:pPr>
            <a:defRPr lang="en-US"/>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756A0-69BB-497F-AEA4-90C5248A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58</cp:revision>
  <dcterms:created xsi:type="dcterms:W3CDTF">2020-01-22T05:52:00Z</dcterms:created>
  <dcterms:modified xsi:type="dcterms:W3CDTF">2020-01-25T10:32:00Z</dcterms:modified>
</cp:coreProperties>
</file>