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32"/>
        </w:rPr>
        <w:t>DESIGN FLOW — ALGORITHMS</w:t>
      </w:r>
    </w:p>
    <w:p>
      <w:pPr>
        <w:spacing w:before="0" w:after="0" w:line="312" w:lineRule="auto"/>
        <w:jc w:val="both"/>
      </w:pPr>
      <w:r>
        <w:rPr>
          <w:rFonts w:ascii="Times New Roman" w:hAnsi="Times New Roman"/>
          <w:sz w:val="24"/>
        </w:rPr>
        <w:t>The framework's behaviour stated as executable pseudocode, written so that the system could be reimplemented from these pages alone. Each block gives its inputs and outputs and then the numbered steps, and is followed by a commentary that says what the block is for and picks out the lines that carry weight.</w:t>
      </w:r>
    </w:p>
    <w:p>
      <w:pPr>
        <w:keepNext/>
        <w:spacing w:before="280" w:after="160"/>
      </w:pPr>
      <w:r>
        <w:rPr>
          <w:rFonts w:ascii="Times New Roman" w:hAnsi="Times New Roman"/>
          <w:b/>
          <w:sz w:val="26"/>
        </w:rPr>
        <w:t>Algorithm 1 — Request handling (top level)</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ALGORITHM 1   handle_request(req)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req  — an incoming HTTP request                                                │</w:t>
      </w:r>
    </w:p>
    <w:p>
      <w:pPr>
        <w:keepNext/>
        <w:keepLines/>
        <w:spacing w:line="240" w:lineRule="auto" w:before="0" w:after="0"/>
        <w:jc w:val="left"/>
        <w:shd w:val="clear" w:color="auto" w:fill="F2F2F2"/>
      </w:pPr>
      <w:r>
        <w:rPr>
          <w:rFonts w:ascii="Consolas" w:hAnsi="Consolas"/>
          <w:color w:val="1A1A1A"/>
          <w:sz w:val="18"/>
        </w:rPr>
        <w:t>│ Output:  resp — the HTTP response returned to the client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sess ← session_for(req)                       # cookie, else fingerprint if enabled │</w:t>
      </w:r>
    </w:p>
    <w:p>
      <w:pPr>
        <w:keepNext/>
        <w:keepLines/>
        <w:spacing w:line="240" w:lineRule="auto" w:before="0" w:after="0"/>
        <w:jc w:val="left"/>
        <w:shd w:val="clear" w:color="auto" w:fill="F2F2F2"/>
      </w:pPr>
      <w:r>
        <w:rPr>
          <w:rFonts w:ascii="Consolas" w:hAnsi="Consolas"/>
          <w:color w:val="1A1A1A"/>
          <w:sz w:val="18"/>
        </w:rPr>
        <w:t>│ 2 │ IF sess is new THEN                                                                 │</w:t>
      </w:r>
    </w:p>
    <w:p>
      <w:pPr>
        <w:keepNext/>
        <w:keepLines/>
        <w:spacing w:line="240" w:lineRule="auto" w:before="0" w:after="0"/>
        <w:jc w:val="left"/>
        <w:shd w:val="clear" w:color="auto" w:fill="F2F2F2"/>
      </w:pPr>
      <w:r>
        <w:rPr>
          <w:rFonts w:ascii="Consolas" w:hAnsi="Consolas"/>
          <w:color w:val="1A1A1A"/>
          <w:sz w:val="18"/>
        </w:rPr>
        <w:t>│ 3 │     sess.state ← { p: prior, exposures: {}, pending_baits: [], diverted: false }    │</w:t>
      </w:r>
    </w:p>
    <w:p>
      <w:pPr>
        <w:keepNext/>
        <w:keepLines/>
        <w:spacing w:line="240" w:lineRule="auto" w:before="0" w:after="0"/>
        <w:jc w:val="left"/>
        <w:shd w:val="clear" w:color="auto" w:fill="F2F2F2"/>
      </w:pPr>
      <w:r>
        <w:rPr>
          <w:rFonts w:ascii="Consolas" w:hAnsi="Consolas"/>
          <w:color w:val="1A1A1A"/>
          <w:sz w:val="18"/>
        </w:rPr>
        <w:t>│ 4 │                                                                                     │</w:t>
      </w:r>
    </w:p>
    <w:p>
      <w:pPr>
        <w:keepNext/>
        <w:keepLines/>
        <w:spacing w:line="240" w:lineRule="auto" w:before="0" w:after="0"/>
        <w:jc w:val="left"/>
        <w:shd w:val="clear" w:color="auto" w:fill="F2F2F2"/>
      </w:pPr>
      <w:r>
        <w:rPr>
          <w:rFonts w:ascii="Consolas" w:hAnsi="Consolas"/>
          <w:color w:val="1A1A1A"/>
          <w:sz w:val="18"/>
        </w:rPr>
        <w:t>│ 5 │ TRY                                           # ---- fail-open boundary ----        │</w:t>
      </w:r>
    </w:p>
    <w:p>
      <w:pPr>
        <w:keepNext/>
        <w:keepLines/>
        <w:spacing w:line="240" w:lineRule="auto" w:before="0" w:after="0"/>
        <w:jc w:val="left"/>
        <w:shd w:val="clear" w:color="auto" w:fill="F2F2F2"/>
      </w:pPr>
      <w:r>
        <w:rPr>
          <w:rFonts w:ascii="Consolas" w:hAnsi="Consolas"/>
          <w:color w:val="1A1A1A"/>
          <w:sz w:val="18"/>
        </w:rPr>
        <w:t>│ 6 │     x    ← extract_features(req, sess)        # Algorithm 2                         │</w:t>
      </w:r>
    </w:p>
    <w:p>
      <w:pPr>
        <w:keepNext/>
        <w:keepLines/>
        <w:spacing w:line="240" w:lineRule="auto" w:before="0" w:after="0"/>
        <w:jc w:val="left"/>
        <w:shd w:val="clear" w:color="auto" w:fill="F2F2F2"/>
      </w:pPr>
      <w:r>
        <w:rPr>
          <w:rFonts w:ascii="Consolas" w:hAnsi="Consolas"/>
          <w:color w:val="1A1A1A"/>
          <w:sz w:val="18"/>
        </w:rPr>
        <w:t>│ 7 │     sess ← detect_bite_and_update(req, sess)  # Algorithm 3                         │</w:t>
      </w:r>
    </w:p>
    <w:p>
      <w:pPr>
        <w:keepNext/>
        <w:keepLines/>
        <w:spacing w:line="240" w:lineRule="auto" w:before="0" w:after="0"/>
        <w:jc w:val="left"/>
        <w:shd w:val="clear" w:color="auto" w:fill="F2F2F2"/>
      </w:pPr>
      <w:r>
        <w:rPr>
          <w:rFonts w:ascii="Consolas" w:hAnsi="Consolas"/>
          <w:color w:val="1A1A1A"/>
          <w:sz w:val="18"/>
        </w:rPr>
        <w:t>│ 8 │     p    ← fuse(meter.automation(x), meter.malice(x))                               │</w:t>
      </w:r>
    </w:p>
    <w:p>
      <w:pPr>
        <w:keepNext/>
        <w:keepLines/>
        <w:spacing w:line="240" w:lineRule="auto" w:before="0" w:after="0"/>
        <w:jc w:val="left"/>
        <w:shd w:val="clear" w:color="auto" w:fill="F2F2F2"/>
      </w:pPr>
      <w:r>
        <w:rPr>
          <w:rFonts w:ascii="Consolas" w:hAnsi="Consolas"/>
          <w:color w:val="1A1A1A"/>
          <w:sz w:val="18"/>
        </w:rPr>
        <w:t>│ 9 │     dec  ← decide(p, sess)                    # Algorithm 4                         │</w:t>
      </w:r>
    </w:p>
    <w:p>
      <w:pPr>
        <w:keepNext/>
        <w:keepLines/>
        <w:spacing w:line="240" w:lineRule="auto" w:before="0" w:after="0"/>
        <w:jc w:val="left"/>
        <w:shd w:val="clear" w:color="auto" w:fill="F2F2F2"/>
      </w:pPr>
      <w:r>
        <w:rPr>
          <w:rFonts w:ascii="Consolas" w:hAnsi="Consolas"/>
          <w:color w:val="1A1A1A"/>
          <w:sz w:val="18"/>
        </w:rPr>
        <w:t>│10 │ CATCH any exception e                                                               │</w:t>
      </w:r>
    </w:p>
    <w:p>
      <w:pPr>
        <w:keepNext/>
        <w:keepLines/>
        <w:spacing w:line="240" w:lineRule="auto" w:before="0" w:after="0"/>
        <w:jc w:val="left"/>
        <w:shd w:val="clear" w:color="auto" w:fill="F2F2F2"/>
      </w:pPr>
      <w:r>
        <w:rPr>
          <w:rFonts w:ascii="Consolas" w:hAnsi="Consolas"/>
          <w:color w:val="1A1A1A"/>
          <w:sz w:val="18"/>
        </w:rPr>
        <w:t>│11 │     log_fail_open(req, sess, e)                                                     │</w:t>
      </w:r>
    </w:p>
    <w:p>
      <w:pPr>
        <w:keepNext/>
        <w:keepLines/>
        <w:spacing w:line="240" w:lineRule="auto" w:before="0" w:after="0"/>
        <w:jc w:val="left"/>
        <w:shd w:val="clear" w:color="auto" w:fill="F2F2F2"/>
      </w:pPr>
      <w:r>
        <w:rPr>
          <w:rFonts w:ascii="Consolas" w:hAnsi="Consolas"/>
          <w:color w:val="1A1A1A"/>
          <w:sz w:val="18"/>
        </w:rPr>
        <w:t>│12 │     RETURN forward(req, target_upstream)      # serve normally; divert nothing      │</w:t>
      </w:r>
    </w:p>
    <w:p>
      <w:pPr>
        <w:keepNext/>
        <w:keepLines/>
        <w:spacing w:line="240" w:lineRule="auto" w:before="0" w:after="0"/>
        <w:jc w:val="left"/>
        <w:shd w:val="clear" w:color="auto" w:fill="F2F2F2"/>
      </w:pPr>
      <w:r>
        <w:rPr>
          <w:rFonts w:ascii="Consolas" w:hAnsi="Consolas"/>
          <w:color w:val="1A1A1A"/>
          <w:sz w:val="18"/>
        </w:rPr>
        <w:t>│13 │                                                                                     │</w:t>
      </w:r>
    </w:p>
    <w:p>
      <w:pPr>
        <w:keepNext/>
        <w:keepLines/>
        <w:spacing w:line="240" w:lineRule="auto" w:before="0" w:after="0"/>
        <w:jc w:val="left"/>
        <w:shd w:val="clear" w:color="auto" w:fill="F2F2F2"/>
      </w:pPr>
      <w:r>
        <w:rPr>
          <w:rFonts w:ascii="Consolas" w:hAnsi="Consolas"/>
          <w:color w:val="1A1A1A"/>
          <w:sz w:val="18"/>
        </w:rPr>
        <w:t>│14 │ IF sess.diverted OR dec.action = DIVERT THEN                                        │</w:t>
      </w:r>
    </w:p>
    <w:p>
      <w:pPr>
        <w:keepNext/>
        <w:keepLines/>
        <w:spacing w:line="240" w:lineRule="auto" w:before="0" w:after="0"/>
        <w:jc w:val="left"/>
        <w:shd w:val="clear" w:color="auto" w:fill="F2F2F2"/>
      </w:pPr>
      <w:r>
        <w:rPr>
          <w:rFonts w:ascii="Consolas" w:hAnsi="Consolas"/>
          <w:color w:val="1A1A1A"/>
          <w:sz w:val="18"/>
        </w:rPr>
        <w:t>│15 │     sess.diverted ← true                      # a diverted session stays diverted   │</w:t>
      </w:r>
    </w:p>
    <w:p>
      <w:pPr>
        <w:keepNext/>
        <w:keepLines/>
        <w:spacing w:line="240" w:lineRule="auto" w:before="0" w:after="0"/>
        <w:jc w:val="left"/>
        <w:shd w:val="clear" w:color="auto" w:fill="F2F2F2"/>
      </w:pPr>
      <w:r>
        <w:rPr>
          <w:rFonts w:ascii="Consolas" w:hAnsi="Consolas"/>
          <w:color w:val="1A1A1A"/>
          <w:sz w:val="18"/>
        </w:rPr>
        <w:t>│16 │     upstream ← decoy_upstream IF decoy_enabled ELSE target_upstream                 │</w:t>
      </w:r>
    </w:p>
    <w:p>
      <w:pPr>
        <w:keepNext/>
        <w:keepLines/>
        <w:spacing w:line="240" w:lineRule="auto" w:before="0" w:after="0"/>
        <w:jc w:val="left"/>
        <w:shd w:val="clear" w:color="auto" w:fill="F2F2F2"/>
      </w:pPr>
      <w:r>
        <w:rPr>
          <w:rFonts w:ascii="Consolas" w:hAnsi="Consolas"/>
          <w:color w:val="1A1A1A"/>
          <w:sz w:val="18"/>
        </w:rPr>
        <w:t>│17 │ ELSE                                                                                │</w:t>
      </w:r>
    </w:p>
    <w:p>
      <w:pPr>
        <w:keepNext/>
        <w:keepLines/>
        <w:spacing w:line="240" w:lineRule="auto" w:before="0" w:after="0"/>
        <w:jc w:val="left"/>
        <w:shd w:val="clear" w:color="auto" w:fill="F2F2F2"/>
      </w:pPr>
      <w:r>
        <w:rPr>
          <w:rFonts w:ascii="Consolas" w:hAnsi="Consolas"/>
          <w:color w:val="1A1A1A"/>
          <w:sz w:val="18"/>
        </w:rPr>
        <w:t>│18 │     upstream ← target_upstream                                                      │</w:t>
      </w:r>
    </w:p>
    <w:p>
      <w:pPr>
        <w:keepNext/>
        <w:keepLines/>
        <w:spacing w:line="240" w:lineRule="auto" w:before="0" w:after="0"/>
        <w:jc w:val="left"/>
        <w:shd w:val="clear" w:color="auto" w:fill="F2F2F2"/>
      </w:pPr>
      <w:r>
        <w:rPr>
          <w:rFonts w:ascii="Consolas" w:hAnsi="Consolas"/>
          <w:color w:val="1A1A1A"/>
          <w:sz w:val="18"/>
        </w:rPr>
        <w:t>│19 │                                                                                     │</w:t>
      </w:r>
    </w:p>
    <w:p>
      <w:pPr>
        <w:keepNext/>
        <w:keepLines/>
        <w:spacing w:line="240" w:lineRule="auto" w:before="0" w:after="0"/>
        <w:jc w:val="left"/>
        <w:shd w:val="clear" w:color="auto" w:fill="F2F2F2"/>
      </w:pPr>
      <w:r>
        <w:rPr>
          <w:rFonts w:ascii="Consolas" w:hAnsi="Consolas"/>
          <w:color w:val="1A1A1A"/>
          <w:sz w:val="18"/>
        </w:rPr>
        <w:t>│20 │ resp ← forward(req, upstream)                 # the request is ALWAYS served        │</w:t>
      </w:r>
    </w:p>
    <w:p>
      <w:pPr>
        <w:keepNext/>
        <w:keepLines/>
        <w:spacing w:line="240" w:lineRule="auto" w:before="0" w:after="0"/>
        <w:jc w:val="left"/>
        <w:shd w:val="clear" w:color="auto" w:fill="F2F2F2"/>
      </w:pPr>
      <w:r>
        <w:rPr>
          <w:rFonts w:ascii="Consolas" w:hAnsi="Consolas"/>
          <w:color w:val="1A1A1A"/>
          <w:sz w:val="18"/>
        </w:rPr>
        <w:t>│21 │                                                                                     │</w:t>
      </w:r>
    </w:p>
    <w:p>
      <w:pPr>
        <w:keepNext/>
        <w:keepLines/>
        <w:spacing w:line="240" w:lineRule="auto" w:before="0" w:after="0"/>
        <w:jc w:val="left"/>
        <w:shd w:val="clear" w:color="auto" w:fill="F2F2F2"/>
      </w:pPr>
      <w:r>
        <w:rPr>
          <w:rFonts w:ascii="Consolas" w:hAnsi="Consolas"/>
          <w:color w:val="1A1A1A"/>
          <w:sz w:val="18"/>
        </w:rPr>
        <w:t>│22 │ IF dec.action = BAIT THEN                                                           │</w:t>
      </w:r>
    </w:p>
    <w:p>
      <w:pPr>
        <w:keepNext/>
        <w:keepLines/>
        <w:spacing w:line="240" w:lineRule="auto" w:before="0" w:after="0"/>
        <w:jc w:val="left"/>
        <w:shd w:val="clear" w:color="auto" w:fill="F2F2F2"/>
      </w:pPr>
      <w:r>
        <w:rPr>
          <w:rFonts w:ascii="Consolas" w:hAnsi="Consolas"/>
          <w:color w:val="1A1A1A"/>
          <w:sz w:val="18"/>
        </w:rPr>
        <w:t>│23 │     IF in_holdout(sess.id) THEN               # deterministic draw; Algorithm 6     │</w:t>
      </w:r>
    </w:p>
    <w:p>
      <w:pPr>
        <w:keepNext/>
        <w:keepLines/>
        <w:spacing w:line="240" w:lineRule="auto" w:before="0" w:after="0"/>
        <w:jc w:val="left"/>
        <w:shd w:val="clear" w:color="auto" w:fill="F2F2F2"/>
      </w:pPr>
      <w:r>
        <w:rPr>
          <w:rFonts w:ascii="Consolas" w:hAnsi="Consolas"/>
          <w:color w:val="1A1A1A"/>
          <w:sz w:val="18"/>
        </w:rPr>
        <w:t>│24 │         record(sess, assignment := "holdout")  # control: probe withheld            │</w:t>
      </w:r>
    </w:p>
    <w:p>
      <w:pPr>
        <w:keepNext/>
        <w:keepLines/>
        <w:spacing w:line="240" w:lineRule="auto" w:before="0" w:after="0"/>
        <w:jc w:val="left"/>
        <w:shd w:val="clear" w:color="auto" w:fill="F2F2F2"/>
      </w:pPr>
      <w:r>
        <w:rPr>
          <w:rFonts w:ascii="Consolas" w:hAnsi="Consolas"/>
          <w:color w:val="1A1A1A"/>
          <w:sz w:val="18"/>
        </w:rPr>
        <w:t>│25 │     ELSE                                                                            │</w:t>
      </w:r>
    </w:p>
    <w:p>
      <w:pPr>
        <w:keepNext/>
        <w:keepLines/>
        <w:spacing w:line="240" w:lineRule="auto" w:before="0" w:after="0"/>
        <w:jc w:val="left"/>
        <w:shd w:val="clear" w:color="auto" w:fill="F2F2F2"/>
      </w:pPr>
      <w:r>
        <w:rPr>
          <w:rFonts w:ascii="Consolas" w:hAnsi="Consolas"/>
          <w:color w:val="1A1A1A"/>
          <w:sz w:val="18"/>
        </w:rPr>
        <w:t>│26 │         resp ← inject_bait(resp, dec.bait, sess)   # Algorithm 5b                   │</w:t>
      </w:r>
    </w:p>
    <w:p>
      <w:pPr>
        <w:keepNext/>
        <w:keepLines/>
        <w:spacing w:line="240" w:lineRule="auto" w:before="0" w:after="0"/>
        <w:jc w:val="left"/>
        <w:shd w:val="clear" w:color="auto" w:fill="F2F2F2"/>
      </w:pPr>
      <w:r>
        <w:rPr>
          <w:rFonts w:ascii="Consolas" w:hAnsi="Consolas"/>
          <w:color w:val="1A1A1A"/>
          <w:sz w:val="18"/>
        </w:rPr>
        <w:t>│27 │         record(sess, assignment := "policy")                                        │</w:t>
      </w:r>
    </w:p>
    <w:p>
      <w:pPr>
        <w:keepNext/>
        <w:keepLines/>
        <w:spacing w:line="240" w:lineRule="auto" w:before="0" w:after="0"/>
        <w:jc w:val="left"/>
        <w:shd w:val="clear" w:color="auto" w:fill="F2F2F2"/>
      </w:pPr>
      <w:r>
        <w:rPr>
          <w:rFonts w:ascii="Consolas" w:hAnsi="Consolas"/>
          <w:color w:val="1A1A1A"/>
          <w:sz w:val="18"/>
        </w:rPr>
        <w:t>│28 │                                                                                     │</w:t>
      </w:r>
    </w:p>
    <w:p>
      <w:pPr>
        <w:keepNext/>
        <w:keepLines/>
        <w:spacing w:line="240" w:lineRule="auto" w:before="0" w:after="0"/>
        <w:jc w:val="left"/>
        <w:shd w:val="clear" w:color="auto" w:fill="F2F2F2"/>
      </w:pPr>
      <w:r>
        <w:rPr>
          <w:rFonts w:ascii="Consolas" w:hAnsi="Consolas"/>
          <w:color w:val="1A1A1A"/>
          <w:sz w:val="18"/>
        </w:rPr>
        <w:t>│29 │ append_to_hash_chain(req, x, p, dec, resp_meta, labels)    # Algorithm 8            │</w:t>
      </w:r>
    </w:p>
    <w:p>
      <w:pPr>
        <w:keepNext/>
        <w:keepLines/>
        <w:spacing w:line="240" w:lineRule="auto" w:before="0" w:after="0"/>
        <w:jc w:val="left"/>
        <w:shd w:val="clear" w:color="auto" w:fill="F2F2F2"/>
      </w:pPr>
      <w:r>
        <w:rPr>
          <w:rFonts w:ascii="Consolas" w:hAnsi="Consolas"/>
          <w:color w:val="1A1A1A"/>
          <w:sz w:val="18"/>
        </w:rPr>
        <w:t>│30 │ RETURN resp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The entry point. Every request the proxy receives passes through this one function, which resolves who is asking, forms an opinion about them, prices the three available actions, carries out the cheapest, and writes down what it did. Everything else in this chapter is called from here.</w:t>
      </w:r>
    </w:p>
    <w:p>
      <w:pPr>
        <w:spacing w:before="140" w:after="0" w:line="312" w:lineRule="auto"/>
        <w:jc w:val="both"/>
      </w:pPr>
      <w:r>
        <w:rPr>
          <w:rFonts w:ascii="Times New Roman" w:hAnsi="Times New Roman"/>
          <w:b/>
          <w:sz w:val="22"/>
        </w:rPr>
        <w:t xml:space="preserve">Line 20 — the request is always served.  </w:t>
      </w:r>
      <w:r>
        <w:rPr>
          <w:rFonts w:ascii="Times New Roman" w:hAnsi="Times New Roman"/>
          <w:sz w:val="22"/>
        </w:rPr>
        <w:t>This is the line that matters most. Baiting adds information; it withholds nothing. The client receives the same response it would have received from an undefended site, with something extra spliced in that a browser will not render. This is why attack / BAIT and attack / PASS carry the same cost in the frozen table: probing changes what the defender learns, not what the attacker gets.</w:t>
      </w:r>
    </w:p>
    <w:p>
      <w:pPr>
        <w:spacing w:before="140" w:after="0" w:line="312" w:lineRule="auto"/>
        <w:jc w:val="both"/>
      </w:pPr>
      <w:r>
        <w:rPr>
          <w:rFonts w:ascii="Times New Roman" w:hAnsi="Times New Roman"/>
          <w:b/>
          <w:sz w:val="22"/>
        </w:rPr>
        <w:t xml:space="preserve">Lines 5 to 12 — the fail-open boundary.  </w:t>
      </w:r>
      <w:r>
        <w:rPr>
          <w:rFonts w:ascii="Times New Roman" w:hAnsi="Times New Roman"/>
          <w:sz w:val="22"/>
        </w:rPr>
        <w:t>Every component that can form an opinion sits inside the TRY. Feature extraction, the bite check, the meter and the policy are all enclosed, and any exception at all sends the request upstream untouched with the decision marked failed-open. A fault in the defence therefore degrades the site to undefended rather than taking it offline. Across the 875,703 decisions in the reported runs this path was taken zero times, but it is the reason a fault would be survivable.</w:t>
      </w:r>
    </w:p>
    <w:p>
      <w:pPr>
        <w:spacing w:before="140" w:after="0" w:line="312" w:lineRule="auto"/>
        <w:jc w:val="both"/>
      </w:pPr>
      <w:r>
        <w:rPr>
          <w:rFonts w:ascii="Times New Roman" w:hAnsi="Times New Roman"/>
          <w:b/>
          <w:sz w:val="22"/>
        </w:rPr>
        <w:t xml:space="preserve">Lines 14 and 15 — diversion is absorbing.  </w:t>
      </w:r>
      <w:r>
        <w:rPr>
          <w:rFonts w:ascii="Times New Roman" w:hAnsi="Times New Roman"/>
          <w:sz w:val="22"/>
        </w:rPr>
        <w:t>Once a session has been diverted it stays diverted for the rest of its life, even if the belief later falls. A client that is sent to the decoy and then returned to the real application would notice immediately, so the state machine has no path back.</w:t>
      </w:r>
    </w:p>
    <w:p>
      <w:pPr>
        <w:spacing w:before="140" w:after="0" w:line="312" w:lineRule="auto"/>
        <w:jc w:val="both"/>
      </w:pPr>
      <w:r>
        <w:rPr>
          <w:rFonts w:ascii="Times New Roman" w:hAnsi="Times New Roman"/>
          <w:b/>
          <w:sz w:val="22"/>
        </w:rPr>
        <w:t xml:space="preserve">Lines 22 to 27 — where the experiment lives.  </w:t>
      </w:r>
      <w:r>
        <w:rPr>
          <w:rFonts w:ascii="Times New Roman" w:hAnsi="Times New Roman"/>
          <w:sz w:val="22"/>
        </w:rPr>
        <w:t>The holdout draw sits inside the BAIT branch, after the decision has been made. Both groups therefore reach this point having been judged identically; the only difference is whether the probe is actually injected. That placement is what makes the comparison in Section 4.4.3 a randomised one rather than a comparison of two configurations.</w:t>
      </w:r>
    </w:p>
    <w:p>
      <w:pPr>
        <w:keepNext/>
        <w:spacing w:before="400" w:after="160"/>
      </w:pPr>
      <w:r>
        <w:rPr>
          <w:rFonts w:ascii="Times New Roman" w:hAnsi="Times New Roman"/>
          <w:b/>
          <w:sz w:val="26"/>
        </w:rPr>
        <w:t>Algorithm 2 — Feature extraction</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ALGORITHM 2   extract_features(req, sess)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req  — the incoming HTTP request                                               │</w:t>
      </w:r>
    </w:p>
    <w:p>
      <w:pPr>
        <w:keepNext/>
        <w:keepLines/>
        <w:spacing w:line="240" w:lineRule="auto" w:before="0" w:after="0"/>
        <w:jc w:val="left"/>
        <w:shd w:val="clear" w:color="auto" w:fill="F2F2F2"/>
      </w:pPr>
      <w:r>
        <w:rPr>
          <w:rFonts w:ascii="Consolas" w:hAnsi="Consolas"/>
          <w:color w:val="1A1A1A"/>
          <w:sz w:val="18"/>
        </w:rPr>
        <w:t>│          sess — the session record accumulated so far                                   │</w:t>
      </w:r>
    </w:p>
    <w:p>
      <w:pPr>
        <w:keepNext/>
        <w:keepLines/>
        <w:spacing w:line="240" w:lineRule="auto" w:before="0" w:after="0"/>
        <w:jc w:val="left"/>
        <w:shd w:val="clear" w:color="auto" w:fill="F2F2F2"/>
      </w:pPr>
      <w:r>
        <w:rPr>
          <w:rFonts w:ascii="Consolas" w:hAnsi="Consolas"/>
          <w:color w:val="1A1A1A"/>
          <w:sz w:val="18"/>
        </w:rPr>
        <w:t>│ Output:  x    — an 18-dimensional feature vector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now ← req.timestamp                                                                 │</w:t>
      </w:r>
    </w:p>
    <w:p>
      <w:pPr>
        <w:keepNext/>
        <w:keepLines/>
        <w:spacing w:line="240" w:lineRule="auto" w:before="0" w:after="0"/>
        <w:jc w:val="left"/>
        <w:shd w:val="clear" w:color="auto" w:fill="F2F2F2"/>
      </w:pPr>
      <w:r>
        <w:rPr>
          <w:rFonts w:ascii="Consolas" w:hAnsi="Consolas"/>
          <w:color w:val="1A1A1A"/>
          <w:sz w:val="18"/>
        </w:rPr>
        <w:t>│ 2 │ # ---- automation axis (10) ----                                                    │</w:t>
      </w:r>
    </w:p>
    <w:p>
      <w:pPr>
        <w:keepNext/>
        <w:keepLines/>
        <w:spacing w:line="240" w:lineRule="auto" w:before="0" w:after="0"/>
        <w:jc w:val="left"/>
        <w:shd w:val="clear" w:color="auto" w:fill="F2F2F2"/>
      </w:pPr>
      <w:r>
        <w:rPr>
          <w:rFonts w:ascii="Consolas" w:hAnsi="Consolas"/>
          <w:color w:val="1A1A1A"/>
          <w:sz w:val="18"/>
        </w:rPr>
        <w:t>│ 3 │ x.auto_interarrival_last    ← now − sess.last_request_time                          │</w:t>
      </w:r>
    </w:p>
    <w:p>
      <w:pPr>
        <w:keepNext/>
        <w:keepLines/>
        <w:spacing w:line="240" w:lineRule="auto" w:before="0" w:after="0"/>
        <w:jc w:val="left"/>
        <w:shd w:val="clear" w:color="auto" w:fill="F2F2F2"/>
      </w:pPr>
      <w:r>
        <w:rPr>
          <w:rFonts w:ascii="Consolas" w:hAnsi="Consolas"/>
          <w:color w:val="1A1A1A"/>
          <w:sz w:val="18"/>
        </w:rPr>
        <w:t>│ 4 │ x.auto_interarrival_cv      ← stdev(sess.gaps) / mean(sess.gaps)   # 0 if &lt;2 gaps   │</w:t>
      </w:r>
    </w:p>
    <w:p>
      <w:pPr>
        <w:keepNext/>
        <w:keepLines/>
        <w:spacing w:line="240" w:lineRule="auto" w:before="0" w:after="0"/>
        <w:jc w:val="left"/>
        <w:shd w:val="clear" w:color="auto" w:fill="F2F2F2"/>
      </w:pPr>
      <w:r>
        <w:rPr>
          <w:rFonts w:ascii="Consolas" w:hAnsi="Consolas"/>
          <w:color w:val="1A1A1A"/>
          <w:sz w:val="18"/>
        </w:rPr>
        <w:t>│ 5 │ x.auto_requests_per_min     ← 60 · sess.request_count / age(sess)                   │</w:t>
      </w:r>
    </w:p>
    <w:p>
      <w:pPr>
        <w:keepNext/>
        <w:keepLines/>
        <w:spacing w:line="240" w:lineRule="auto" w:before="0" w:after="0"/>
        <w:jc w:val="left"/>
        <w:shd w:val="clear" w:color="auto" w:fill="F2F2F2"/>
      </w:pPr>
      <w:r>
        <w:rPr>
          <w:rFonts w:ascii="Consolas" w:hAnsi="Consolas"/>
          <w:color w:val="1A1A1A"/>
          <w:sz w:val="18"/>
        </w:rPr>
        <w:t>│ 6 │ x.auto_asset_fetch_ratio    ← sess.asset_fetches / max(sess.page_loads, 1)          │</w:t>
      </w:r>
    </w:p>
    <w:p>
      <w:pPr>
        <w:keepNext/>
        <w:keepLines/>
        <w:spacing w:line="240" w:lineRule="auto" w:before="0" w:after="0"/>
        <w:jc w:val="left"/>
        <w:shd w:val="clear" w:color="auto" w:fill="F2F2F2"/>
      </w:pPr>
      <w:r>
        <w:rPr>
          <w:rFonts w:ascii="Consolas" w:hAnsi="Consolas"/>
          <w:color w:val="1A1A1A"/>
          <w:sz w:val="18"/>
        </w:rPr>
        <w:t>│ 7 │ x.auto_fetched_assets       ← |sess.distinct_assets|                                │</w:t>
      </w:r>
    </w:p>
    <w:p>
      <w:pPr>
        <w:keepNext/>
        <w:keepLines/>
        <w:spacing w:line="240" w:lineRule="auto" w:before="0" w:after="0"/>
        <w:jc w:val="left"/>
        <w:shd w:val="clear" w:color="auto" w:fill="F2F2F2"/>
      </w:pPr>
      <w:r>
        <w:rPr>
          <w:rFonts w:ascii="Consolas" w:hAnsi="Consolas"/>
          <w:color w:val="1A1A1A"/>
          <w:sz w:val="18"/>
        </w:rPr>
        <w:t>│ 8 │ x.auto_browser_header_ratio ← sess.reqs_with_browser_headers / sess.request_count   │</w:t>
      </w:r>
    </w:p>
    <w:p>
      <w:pPr>
        <w:keepNext/>
        <w:keepLines/>
        <w:spacing w:line="240" w:lineRule="auto" w:before="0" w:after="0"/>
        <w:jc w:val="left"/>
        <w:shd w:val="clear" w:color="auto" w:fill="F2F2F2"/>
      </w:pPr>
      <w:r>
        <w:rPr>
          <w:rFonts w:ascii="Consolas" w:hAnsi="Consolas"/>
          <w:color w:val="1A1A1A"/>
          <w:sz w:val="18"/>
        </w:rPr>
        <w:t>│ 9 │ x.auto_header_count         ← |req.headers|                                         │</w:t>
      </w:r>
    </w:p>
    <w:p>
      <w:pPr>
        <w:keepNext/>
        <w:keepLines/>
        <w:spacing w:line="240" w:lineRule="auto" w:before="0" w:after="0"/>
        <w:jc w:val="left"/>
        <w:shd w:val="clear" w:color="auto" w:fill="F2F2F2"/>
      </w:pPr>
      <w:r>
        <w:rPr>
          <w:rFonts w:ascii="Consolas" w:hAnsi="Consolas"/>
          <w:color w:val="1A1A1A"/>
          <w:sz w:val="18"/>
        </w:rPr>
        <w:t>│10 │ x.auto_ua_is_tool           ← 1 IF req.user_agent matches TOOL_PATTERNS ELSE 0      │</w:t>
      </w:r>
    </w:p>
    <w:p>
      <w:pPr>
        <w:keepNext/>
        <w:keepLines/>
        <w:spacing w:line="240" w:lineRule="auto" w:before="0" w:after="0"/>
        <w:jc w:val="left"/>
        <w:shd w:val="clear" w:color="auto" w:fill="F2F2F2"/>
      </w:pPr>
      <w:r>
        <w:rPr>
          <w:rFonts w:ascii="Consolas" w:hAnsi="Consolas"/>
          <w:color w:val="1A1A1A"/>
          <w:sz w:val="18"/>
        </w:rPr>
        <w:t>│11 │ x.auto_ua_stable            ← 1 IF req.user_agent = sess.first_user_agent ELSE 0    │</w:t>
      </w:r>
    </w:p>
    <w:p>
      <w:pPr>
        <w:keepNext/>
        <w:keepLines/>
        <w:spacing w:line="240" w:lineRule="auto" w:before="0" w:after="0"/>
        <w:jc w:val="left"/>
        <w:shd w:val="clear" w:color="auto" w:fill="F2F2F2"/>
      </w:pPr>
      <w:r>
        <w:rPr>
          <w:rFonts w:ascii="Consolas" w:hAnsi="Consolas"/>
          <w:color w:val="1A1A1A"/>
          <w:sz w:val="18"/>
        </w:rPr>
        <w:t>│12 │ x.auto_cookie_carried       ← 1 IF req carries the issued session cookie ELSE 0     │</w:t>
      </w:r>
    </w:p>
    <w:p>
      <w:pPr>
        <w:keepNext/>
        <w:keepLines/>
        <w:spacing w:line="240" w:lineRule="auto" w:before="0" w:after="0"/>
        <w:jc w:val="left"/>
        <w:shd w:val="clear" w:color="auto" w:fill="F2F2F2"/>
      </w:pPr>
      <w:r>
        <w:rPr>
          <w:rFonts w:ascii="Consolas" w:hAnsi="Consolas"/>
          <w:color w:val="1A1A1A"/>
          <w:sz w:val="18"/>
        </w:rPr>
        <w:t>│13 │                                                                                     │</w:t>
      </w:r>
    </w:p>
    <w:p>
      <w:pPr>
        <w:keepNext/>
        <w:keepLines/>
        <w:spacing w:line="240" w:lineRule="auto" w:before="0" w:after="0"/>
        <w:jc w:val="left"/>
        <w:shd w:val="clear" w:color="auto" w:fill="F2F2F2"/>
      </w:pPr>
      <w:r>
        <w:rPr>
          <w:rFonts w:ascii="Consolas" w:hAnsi="Consolas"/>
          <w:color w:val="1A1A1A"/>
          <w:sz w:val="18"/>
        </w:rPr>
        <w:t>│14 │ # ---- malice axis (8) ----                                                         │</w:t>
      </w:r>
    </w:p>
    <w:p>
      <w:pPr>
        <w:keepNext/>
        <w:keepLines/>
        <w:spacing w:line="240" w:lineRule="auto" w:before="0" w:after="0"/>
        <w:jc w:val="left"/>
        <w:shd w:val="clear" w:color="auto" w:fill="F2F2F2"/>
      </w:pPr>
      <w:r>
        <w:rPr>
          <w:rFonts w:ascii="Consolas" w:hAnsi="Consolas"/>
          <w:color w:val="1A1A1A"/>
          <w:sz w:val="18"/>
        </w:rPr>
        <w:t>│15 │ params ← parse_query_and_body(req)                                                  │</w:t>
      </w:r>
    </w:p>
    <w:p>
      <w:pPr>
        <w:keepNext/>
        <w:keepLines/>
        <w:spacing w:line="240" w:lineRule="auto" w:before="0" w:after="0"/>
        <w:jc w:val="left"/>
        <w:shd w:val="clear" w:color="auto" w:fill="F2F2F2"/>
      </w:pPr>
      <w:r>
        <w:rPr>
          <w:rFonts w:ascii="Consolas" w:hAnsi="Consolas"/>
          <w:color w:val="1A1A1A"/>
          <w:sz w:val="18"/>
        </w:rPr>
        <w:t>│16 │ x.mal_input_length       ← max(|v| for v in params.values())                        │</w:t>
      </w:r>
    </w:p>
    <w:p>
      <w:pPr>
        <w:keepNext/>
        <w:keepLines/>
        <w:spacing w:line="240" w:lineRule="auto" w:before="0" w:after="0"/>
        <w:jc w:val="left"/>
        <w:shd w:val="clear" w:color="auto" w:fill="F2F2F2"/>
      </w:pPr>
      <w:r>
        <w:rPr>
          <w:rFonts w:ascii="Consolas" w:hAnsi="Consolas"/>
          <w:color w:val="1A1A1A"/>
          <w:sz w:val="18"/>
        </w:rPr>
        <w:t>│17 │ x.mal_special_char_ratio ← count(v, SPECIAL_CHARS) / total_length(params)           │</w:t>
      </w:r>
    </w:p>
    <w:p>
      <w:pPr>
        <w:keepNext/>
        <w:keepLines/>
        <w:spacing w:line="240" w:lineRule="auto" w:before="0" w:after="0"/>
        <w:jc w:val="left"/>
        <w:shd w:val="clear" w:color="auto" w:fill="F2F2F2"/>
      </w:pPr>
      <w:r>
        <w:rPr>
          <w:rFonts w:ascii="Consolas" w:hAnsi="Consolas"/>
          <w:color w:val="1A1A1A"/>
          <w:sz w:val="18"/>
        </w:rPr>
        <w:t>│18 │ x.mal_db_keyword_hits    ← count of SQL keywords across params                      │</w:t>
      </w:r>
    </w:p>
    <w:p>
      <w:pPr>
        <w:keepNext/>
        <w:keepLines/>
        <w:spacing w:line="240" w:lineRule="auto" w:before="0" w:after="0"/>
        <w:jc w:val="left"/>
        <w:shd w:val="clear" w:color="auto" w:fill="F2F2F2"/>
      </w:pPr>
      <w:r>
        <w:rPr>
          <w:rFonts w:ascii="Consolas" w:hAnsi="Consolas"/>
          <w:color w:val="1A1A1A"/>
          <w:sz w:val="18"/>
        </w:rPr>
        <w:t>│19 │ x.mal_db_keyword_any     ← 1 IF x.mal_db_keyword_hits &gt; 0 ELSE 0                    │</w:t>
      </w:r>
    </w:p>
    <w:p>
      <w:pPr>
        <w:keepNext/>
        <w:keepLines/>
        <w:spacing w:line="240" w:lineRule="auto" w:before="0" w:after="0"/>
        <w:jc w:val="left"/>
        <w:shd w:val="clear" w:color="auto" w:fill="F2F2F2"/>
      </w:pPr>
      <w:r>
        <w:rPr>
          <w:rFonts w:ascii="Consolas" w:hAnsi="Consolas"/>
          <w:color w:val="1A1A1A"/>
          <w:sz w:val="18"/>
        </w:rPr>
        <w:t>│20 │ x.mal_failed_auth        ← sess.failed_auth_count                                   │</w:t>
      </w:r>
    </w:p>
    <w:p>
      <w:pPr>
        <w:keepNext/>
        <w:keepLines/>
        <w:spacing w:line="240" w:lineRule="auto" w:before="0" w:after="0"/>
        <w:jc w:val="left"/>
        <w:shd w:val="clear" w:color="auto" w:fill="F2F2F2"/>
      </w:pPr>
      <w:r>
        <w:rPr>
          <w:rFonts w:ascii="Consolas" w:hAnsi="Consolas"/>
          <w:color w:val="1A1A1A"/>
          <w:sz w:val="18"/>
        </w:rPr>
        <w:t>│21 │ x.mal_error_ratio        ← sess.responses_4xx_5xx / sess.request_count              │</w:t>
      </w:r>
    </w:p>
    <w:p>
      <w:pPr>
        <w:keepNext/>
        <w:keepLines/>
        <w:spacing w:line="240" w:lineRule="auto" w:before="0" w:after="0"/>
        <w:jc w:val="left"/>
        <w:shd w:val="clear" w:color="auto" w:fill="F2F2F2"/>
      </w:pPr>
      <w:r>
        <w:rPr>
          <w:rFonts w:ascii="Consolas" w:hAnsi="Consolas"/>
          <w:color w:val="1A1A1A"/>
          <w:sz w:val="18"/>
        </w:rPr>
        <w:t>│22 │ x.mal_param_mutation     ← sess.param_revisions / max(sess.request_count, 1)        │</w:t>
      </w:r>
    </w:p>
    <w:p>
      <w:pPr>
        <w:keepNext/>
        <w:keepLines/>
        <w:spacing w:line="240" w:lineRule="auto" w:before="0" w:after="0"/>
        <w:jc w:val="left"/>
        <w:shd w:val="clear" w:color="auto" w:fill="F2F2F2"/>
      </w:pPr>
      <w:r>
        <w:rPr>
          <w:rFonts w:ascii="Consolas" w:hAnsi="Consolas"/>
          <w:color w:val="1A1A1A"/>
          <w:sz w:val="18"/>
        </w:rPr>
        <w:t>│23 │ x.mal_distinct_usernames ← |sess.usernames_attempted|                               │</w:t>
      </w:r>
    </w:p>
    <w:p>
      <w:pPr>
        <w:keepNext/>
        <w:keepLines/>
        <w:spacing w:line="240" w:lineRule="auto" w:before="0" w:after="0"/>
        <w:jc w:val="left"/>
        <w:shd w:val="clear" w:color="auto" w:fill="F2F2F2"/>
      </w:pPr>
      <w:r>
        <w:rPr>
          <w:rFonts w:ascii="Consolas" w:hAnsi="Consolas"/>
          <w:color w:val="1A1A1A"/>
          <w:sz w:val="18"/>
        </w:rPr>
        <w:t>│24 │                                                                                     │</w:t>
      </w:r>
    </w:p>
    <w:p>
      <w:pPr>
        <w:keepNext/>
        <w:keepLines/>
        <w:spacing w:line="240" w:lineRule="auto" w:before="0" w:after="0"/>
        <w:jc w:val="left"/>
        <w:shd w:val="clear" w:color="auto" w:fill="F2F2F2"/>
      </w:pPr>
      <w:r>
        <w:rPr>
          <w:rFonts w:ascii="Consolas" w:hAnsi="Consolas"/>
          <w:color w:val="1A1A1A"/>
          <w:sz w:val="18"/>
        </w:rPr>
        <w:t>│25 │ ASSERT no ground-truth label was read         # enforced by construction            │</w:t>
      </w:r>
    </w:p>
    <w:p>
      <w:pPr>
        <w:keepNext/>
        <w:keepLines/>
        <w:spacing w:line="240" w:lineRule="auto" w:before="0" w:after="0"/>
        <w:jc w:val="left"/>
        <w:shd w:val="clear" w:color="auto" w:fill="F2F2F2"/>
      </w:pPr>
      <w:r>
        <w:rPr>
          <w:rFonts w:ascii="Consolas" w:hAnsi="Consolas"/>
          <w:color w:val="1A1A1A"/>
          <w:sz w:val="18"/>
        </w:rPr>
        <w:t>│26 │ RETURN x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Turns one HTTP request, read against the session it belongs to, into the eighteen numbers the meter scores. Ten describe how the client behaves and eight describe what it is trying to do. Nothing here looks at a label, and nothing here makes a decision.</w:t>
      </w:r>
    </w:p>
    <w:p>
      <w:pPr>
        <w:spacing w:before="140" w:after="0" w:line="312" w:lineRule="auto"/>
        <w:jc w:val="both"/>
      </w:pPr>
      <w:r>
        <w:rPr>
          <w:rFonts w:ascii="Times New Roman" w:hAnsi="Times New Roman"/>
          <w:b/>
          <w:sz w:val="22"/>
        </w:rPr>
        <w:t xml:space="preserve">Lines 3 to 12 — the automation axis.  </w:t>
      </w:r>
      <w:r>
        <w:rPr>
          <w:rFonts w:ascii="Times New Roman" w:hAnsi="Times New Roman"/>
          <w:sz w:val="22"/>
        </w:rPr>
        <w:t>These ask whether the client is a program. Timing regularity, whether sub-resources were fetched, how complete the headers are, whether the cookie came back. None of them is evidence of hostility, which is exactly why they are kept on their own axis and given zero weight in the belief.</w:t>
      </w:r>
    </w:p>
    <w:p>
      <w:pPr>
        <w:spacing w:before="140" w:after="0" w:line="312" w:lineRule="auto"/>
        <w:jc w:val="both"/>
      </w:pPr>
      <w:r>
        <w:rPr>
          <w:rFonts w:ascii="Times New Roman" w:hAnsi="Times New Roman"/>
          <w:b/>
          <w:sz w:val="22"/>
        </w:rPr>
        <w:t xml:space="preserve">Line 21 — the double count that was removed.  </w:t>
      </w:r>
      <w:r>
        <w:rPr>
          <w:rFonts w:ascii="Times New Roman" w:hAnsi="Times New Roman"/>
          <w:sz w:val="22"/>
        </w:rPr>
        <w:t>This is where the error described in Section 3.2.1 was corrected. A rejected login used to count twice: once in mal_failed_auth and again in the error ratio, because a 401 is a 4xx response. A user who had forgotten their password was therefore charged twice for the same behaviour, and that was enough to divert them. Login rejections now count once.</w:t>
      </w:r>
    </w:p>
    <w:p>
      <w:pPr>
        <w:spacing w:before="140" w:after="0" w:line="312" w:lineRule="auto"/>
        <w:jc w:val="both"/>
      </w:pPr>
      <w:r>
        <w:rPr>
          <w:rFonts w:ascii="Times New Roman" w:hAnsi="Times New Roman"/>
          <w:b/>
          <w:sz w:val="22"/>
        </w:rPr>
        <w:t xml:space="preserve">Line 25 — the assertion.  </w:t>
      </w:r>
      <w:r>
        <w:rPr>
          <w:rFonts w:ascii="Times New Roman" w:hAnsi="Times New Roman"/>
          <w:sz w:val="22"/>
        </w:rPr>
        <w:t>The extractor is the one component that could quietly read a ground-truth label and inflate every number downstream without raising anything. The prohibition is enforced in code rather than left as a convention.</w:t>
      </w:r>
    </w:p>
    <w:p>
      <w:pPr>
        <w:keepNext/>
        <w:spacing w:before="400" w:after="160"/>
      </w:pPr>
      <w:r>
        <w:rPr>
          <w:rFonts w:ascii="Times New Roman" w:hAnsi="Times New Roman"/>
          <w:b/>
          <w:sz w:val="26"/>
        </w:rPr>
        <w:t>Algorithm 3 — Bite detection and Bayesian update</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ALGORITHM 3   detect_bite_and_update(req, sess)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req  — the incoming HTTP request                                               │</w:t>
      </w:r>
    </w:p>
    <w:p>
      <w:pPr>
        <w:keepNext/>
        <w:keepLines/>
        <w:spacing w:line="240" w:lineRule="auto" w:before="0" w:after="0"/>
        <w:jc w:val="left"/>
        <w:shd w:val="clear" w:color="auto" w:fill="F2F2F2"/>
      </w:pPr>
      <w:r>
        <w:rPr>
          <w:rFonts w:ascii="Consolas" w:hAnsi="Consolas"/>
          <w:color w:val="1A1A1A"/>
          <w:sz w:val="18"/>
        </w:rPr>
        <w:t>│          sess — the session record, carrying any baits planted earlier                  │</w:t>
      </w:r>
    </w:p>
    <w:p>
      <w:pPr>
        <w:keepNext/>
        <w:keepLines/>
        <w:spacing w:line="240" w:lineRule="auto" w:before="0" w:after="0"/>
        <w:jc w:val="left"/>
        <w:shd w:val="clear" w:color="auto" w:fill="F2F2F2"/>
      </w:pPr>
      <w:r>
        <w:rPr>
          <w:rFonts w:ascii="Consolas" w:hAnsi="Consolas"/>
          <w:color w:val="1A1A1A"/>
          <w:sz w:val="18"/>
        </w:rPr>
        <w:t>│ Output:  sess — the same record with the belief updated in log-odds space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FOR EACH b IN sess.pending_baits DO                                                 │</w:t>
      </w:r>
    </w:p>
    <w:p>
      <w:pPr>
        <w:keepNext/>
        <w:keepLines/>
        <w:spacing w:line="240" w:lineRule="auto" w:before="0" w:after="0"/>
        <w:jc w:val="left"/>
        <w:shd w:val="clear" w:color="auto" w:fill="F2F2F2"/>
      </w:pPr>
      <w:r>
        <w:rPr>
          <w:rFonts w:ascii="Consolas" w:hAnsi="Consolas"/>
          <w:color w:val="1A1A1A"/>
          <w:sz w:val="18"/>
        </w:rPr>
        <w:t>│ 2 │     IF bait_signal_present(req, b) THEN       # value, name, or path match          │</w:t>
      </w:r>
    </w:p>
    <w:p>
      <w:pPr>
        <w:keepNext/>
        <w:keepLines/>
        <w:spacing w:line="240" w:lineRule="auto" w:before="0" w:after="0"/>
        <w:jc w:val="left"/>
        <w:shd w:val="clear" w:color="auto" w:fill="F2F2F2"/>
      </w:pPr>
      <w:r>
        <w:rPr>
          <w:rFonts w:ascii="Consolas" w:hAnsi="Consolas"/>
          <w:color w:val="1A1A1A"/>
          <w:sz w:val="18"/>
        </w:rPr>
        <w:t>│ 3 │         IF b.kind = "value" AND b.session_suffix ≠ sess.suffix THEN                 │</w:t>
      </w:r>
    </w:p>
    <w:p>
      <w:pPr>
        <w:keepNext/>
        <w:keepLines/>
        <w:spacing w:line="240" w:lineRule="auto" w:before="0" w:after="0"/>
        <w:jc w:val="left"/>
        <w:shd w:val="clear" w:color="auto" w:fill="F2F2F2"/>
      </w:pPr>
      <w:r>
        <w:rPr>
          <w:rFonts w:ascii="Consolas" w:hAnsi="Consolas"/>
          <w:color w:val="1A1A1A"/>
          <w:sz w:val="18"/>
        </w:rPr>
        <w:t>│ 4 │             cross_session ← true              # valid: value tokens are unique      │</w:t>
      </w:r>
    </w:p>
    <w:p>
      <w:pPr>
        <w:keepNext/>
        <w:keepLines/>
        <w:spacing w:line="240" w:lineRule="auto" w:before="0" w:after="0"/>
        <w:jc w:val="left"/>
        <w:shd w:val="clear" w:color="auto" w:fill="F2F2F2"/>
      </w:pPr>
      <w:r>
        <w:rPr>
          <w:rFonts w:ascii="Consolas" w:hAnsi="Consolas"/>
          <w:color w:val="1A1A1A"/>
          <w:sz w:val="18"/>
        </w:rPr>
        <w:t>│ 5 │         ELSE IF b.kind = "name" AND b.issued_to ≠ sess.id THEN                      │</w:t>
      </w:r>
    </w:p>
    <w:p>
      <w:pPr>
        <w:keepNext/>
        <w:keepLines/>
        <w:spacing w:line="240" w:lineRule="auto" w:before="0" w:after="0"/>
        <w:jc w:val="left"/>
        <w:shd w:val="clear" w:color="auto" w:fill="F2F2F2"/>
      </w:pPr>
      <w:r>
        <w:rPr>
          <w:rFonts w:ascii="Consolas" w:hAnsi="Consolas"/>
          <w:color w:val="1A1A1A"/>
          <w:sz w:val="18"/>
        </w:rPr>
        <w:t>│ 6 │             CONTINUE                          # name tokens are NOT unique:         │</w:t>
      </w:r>
    </w:p>
    <w:p>
      <w:pPr>
        <w:keepNext/>
        <w:keepLines/>
        <w:spacing w:line="240" w:lineRule="auto" w:before="0" w:after="0"/>
        <w:jc w:val="left"/>
        <w:shd w:val="clear" w:color="auto" w:fill="F2F2F2"/>
      </w:pPr>
      <w:r>
        <w:rPr>
          <w:rFonts w:ascii="Consolas" w:hAnsi="Consolas"/>
          <w:color w:val="1A1A1A"/>
          <w:sz w:val="18"/>
        </w:rPr>
        <w:t>│ 7 │                                               # cross-session claim invalid         │</w:t>
      </w:r>
    </w:p>
    <w:p>
      <w:pPr>
        <w:keepNext/>
        <w:keepLines/>
        <w:spacing w:line="240" w:lineRule="auto" w:before="0" w:after="0"/>
        <w:jc w:val="left"/>
        <w:shd w:val="clear" w:color="auto" w:fill="F2F2F2"/>
      </w:pPr>
      <w:r>
        <w:rPr>
          <w:rFonts w:ascii="Consolas" w:hAnsi="Consolas"/>
          <w:color w:val="1A1A1A"/>
          <w:sz w:val="18"/>
        </w:rPr>
        <w:t>│ 8 │         sess.p ← sigmoid( logit(sess.p) + log(b.lambda_plus) )                      │</w:t>
      </w:r>
    </w:p>
    <w:p>
      <w:pPr>
        <w:keepNext/>
        <w:keepLines/>
        <w:spacing w:line="240" w:lineRule="auto" w:before="0" w:after="0"/>
        <w:jc w:val="left"/>
        <w:shd w:val="clear" w:color="auto" w:fill="F2F2F2"/>
      </w:pPr>
      <w:r>
        <w:rPr>
          <w:rFonts w:ascii="Consolas" w:hAnsi="Consolas"/>
          <w:color w:val="1A1A1A"/>
          <w:sz w:val="18"/>
        </w:rPr>
        <w:t>│ 9 │         record_bite(sess, b, cross_session)                                         │</w:t>
      </w:r>
    </w:p>
    <w:p>
      <w:pPr>
        <w:keepNext/>
        <w:keepLines/>
        <w:spacing w:line="240" w:lineRule="auto" w:before="0" w:after="0"/>
        <w:jc w:val="left"/>
        <w:shd w:val="clear" w:color="auto" w:fill="F2F2F2"/>
      </w:pPr>
      <w:r>
        <w:rPr>
          <w:rFonts w:ascii="Consolas" w:hAnsi="Consolas"/>
          <w:color w:val="1A1A1A"/>
          <w:sz w:val="18"/>
        </w:rPr>
        <w:t>│10 │         sess.pending_baits.remove(b)                                                │</w:t>
      </w:r>
    </w:p>
    <w:p>
      <w:pPr>
        <w:keepNext/>
        <w:keepLines/>
        <w:spacing w:line="240" w:lineRule="auto" w:before="0" w:after="0"/>
        <w:jc w:val="left"/>
        <w:shd w:val="clear" w:color="auto" w:fill="F2F2F2"/>
      </w:pPr>
      <w:r>
        <w:rPr>
          <w:rFonts w:ascii="Consolas" w:hAnsi="Consolas"/>
          <w:color w:val="1A1A1A"/>
          <w:sz w:val="18"/>
        </w:rPr>
        <w:t>│11 │     ELSE IF b.was_shown AND request_count_since(b) ≥ 1 THEN                         │</w:t>
      </w:r>
    </w:p>
    <w:p>
      <w:pPr>
        <w:keepNext/>
        <w:keepLines/>
        <w:spacing w:line="240" w:lineRule="auto" w:before="0" w:after="0"/>
        <w:jc w:val="left"/>
        <w:shd w:val="clear" w:color="auto" w:fill="F2F2F2"/>
      </w:pPr>
      <w:r>
        <w:rPr>
          <w:rFonts w:ascii="Consolas" w:hAnsi="Consolas"/>
          <w:color w:val="1A1A1A"/>
          <w:sz w:val="18"/>
        </w:rPr>
        <w:t>│12 │         sess.p ← sigmoid( logit(sess.p) + log(b.lambda_minus) )                     │</w:t>
      </w:r>
    </w:p>
    <w:p>
      <w:pPr>
        <w:keepNext/>
        <w:keepLines/>
        <w:spacing w:line="240" w:lineRule="auto" w:before="0" w:after="0"/>
        <w:jc w:val="left"/>
        <w:shd w:val="clear" w:color="auto" w:fill="F2F2F2"/>
      </w:pPr>
      <w:r>
        <w:rPr>
          <w:rFonts w:ascii="Consolas" w:hAnsi="Consolas"/>
          <w:color w:val="1A1A1A"/>
          <w:sz w:val="18"/>
        </w:rPr>
        <w:t>│13 │         sess.exposures[b.id] ← sess.exposures[b.id] + 1                             │</w:t>
      </w:r>
    </w:p>
    <w:p>
      <w:pPr>
        <w:keepNext/>
        <w:keepLines/>
        <w:spacing w:line="240" w:lineRule="auto" w:before="0" w:after="0"/>
        <w:jc w:val="left"/>
        <w:shd w:val="clear" w:color="auto" w:fill="F2F2F2"/>
      </w:pPr>
      <w:r>
        <w:rPr>
          <w:rFonts w:ascii="Consolas" w:hAnsi="Consolas"/>
          <w:color w:val="1A1A1A"/>
          <w:sz w:val="18"/>
        </w:rPr>
        <w:t>│14 │ RETURN sess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Checks whether the request in front of it is acting on a probe planted earlier in the same session, and moves the belief accordingly. This is the only place in the system where the defender's own action feeds back into the evidence.</w:t>
      </w:r>
    </w:p>
    <w:p>
      <w:pPr>
        <w:spacing w:before="140" w:after="0" w:line="312" w:lineRule="auto"/>
        <w:jc w:val="both"/>
      </w:pPr>
      <w:r>
        <w:rPr>
          <w:rFonts w:ascii="Times New Roman" w:hAnsi="Times New Roman"/>
          <w:b/>
          <w:sz w:val="22"/>
        </w:rPr>
        <w:t xml:space="preserve">Line 8 — the update on a bite.  </w:t>
      </w:r>
      <w:r>
        <w:rPr>
          <w:rFonts w:ascii="Times New Roman" w:hAnsi="Times New Roman"/>
          <w:sz w:val="22"/>
        </w:rPr>
        <w:t>The belief moves in log-odds space by the log of the positive likelihood ratio, which for the main probe is log(112.3), or 4.72. That single step is large enough to carry a session across the divert edge on its own, and it is the mechanism behind the whole result: the probe does not detect the attack, it creates the evidence that lets the passive meter decide.</w:t>
      </w:r>
    </w:p>
    <w:p>
      <w:pPr>
        <w:spacing w:before="140" w:after="0" w:line="312" w:lineRule="auto"/>
        <w:jc w:val="both"/>
      </w:pPr>
      <w:r>
        <w:rPr>
          <w:rFonts w:ascii="Times New Roman" w:hAnsi="Times New Roman"/>
          <w:b/>
          <w:sz w:val="22"/>
        </w:rPr>
        <w:t xml:space="preserve">Lines 3 to 7 — token uniqueness.  </w:t>
      </w:r>
      <w:r>
        <w:rPr>
          <w:rFonts w:ascii="Times New Roman" w:hAnsi="Times New Roman"/>
          <w:sz w:val="22"/>
        </w:rPr>
        <w:t>These encode the distinction of Section 3.2.3. A value bait carries a per-session suffix, so seeing that exact token in a different session is real evidence and is recorded as a cross-session bite. A name bait does not: the name is fixed, could have been learned anywhere, and a cross-session claim on it would be unsound. The code refuses to make that claim.</w:t>
      </w:r>
    </w:p>
    <w:p>
      <w:pPr>
        <w:spacing w:before="140" w:after="0" w:line="312" w:lineRule="auto"/>
        <w:jc w:val="both"/>
      </w:pPr>
      <w:r>
        <w:rPr>
          <w:rFonts w:ascii="Times New Roman" w:hAnsi="Times New Roman"/>
          <w:b/>
          <w:sz w:val="22"/>
        </w:rPr>
        <w:t xml:space="preserve">Line 12 — the half that is easy to forget.  </w:t>
      </w:r>
      <w:r>
        <w:rPr>
          <w:rFonts w:ascii="Times New Roman" w:hAnsi="Times New Roman"/>
          <w:sz w:val="22"/>
        </w:rPr>
        <w:t>A probe that was shown and then ignored is evidence too, so the belief moves down by the log of the negative likelihood ratio. Without this line the meter could only ever be pushed upward by baiting, which would make the probe a one-way ratchet rather than a measurement.</w:t>
      </w:r>
    </w:p>
    <w:p>
      <w:pPr>
        <w:keepNext/>
        <w:spacing w:before="400" w:after="160"/>
      </w:pPr>
      <w:r>
        <w:rPr>
          <w:rFonts w:ascii="Times New Roman" w:hAnsi="Times New Roman"/>
          <w:b/>
          <w:sz w:val="26"/>
        </w:rPr>
        <w:t>Algorithm 4 — The priced decision rule</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ALGORITHM 4   decide(p, sess)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p    — the current belief that the session is hostile                          │</w:t>
      </w:r>
    </w:p>
    <w:p>
      <w:pPr>
        <w:keepNext/>
        <w:keepLines/>
        <w:spacing w:line="240" w:lineRule="auto" w:before="0" w:after="0"/>
        <w:jc w:val="left"/>
        <w:shd w:val="clear" w:color="auto" w:fill="F2F2F2"/>
      </w:pPr>
      <w:r>
        <w:rPr>
          <w:rFonts w:ascii="Consolas" w:hAnsi="Consolas"/>
          <w:color w:val="1A1A1A"/>
          <w:sz w:val="18"/>
        </w:rPr>
        <w:t>│          sess — the session record, carrying the exposure counts                        │</w:t>
      </w:r>
    </w:p>
    <w:p>
      <w:pPr>
        <w:keepNext/>
        <w:keepLines/>
        <w:spacing w:line="240" w:lineRule="auto" w:before="0" w:after="0"/>
        <w:jc w:val="left"/>
        <w:shd w:val="clear" w:color="auto" w:fill="F2F2F2"/>
      </w:pPr>
      <w:r>
        <w:rPr>
          <w:rFonts w:ascii="Consolas" w:hAnsi="Consolas"/>
          <w:color w:val="1A1A1A"/>
          <w:sz w:val="18"/>
        </w:rPr>
        <w:t>│ Output:  dec  — { action, bait, expected_costs, reason }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 ---- immediate expected costs from the FROZEN cost table ----                     │</w:t>
      </w:r>
    </w:p>
    <w:p>
      <w:pPr>
        <w:keepNext/>
        <w:keepLines/>
        <w:spacing w:line="240" w:lineRule="auto" w:before="0" w:after="0"/>
        <w:jc w:val="left"/>
        <w:shd w:val="clear" w:color="auto" w:fill="F2F2F2"/>
      </w:pPr>
      <w:r>
        <w:rPr>
          <w:rFonts w:ascii="Consolas" w:hAnsi="Consolas"/>
          <w:color w:val="1A1A1A"/>
          <w:sz w:val="18"/>
        </w:rPr>
        <w:t>│ 2 │ E_pass   ← (1 − p)·C[benign][pass]   + p·C[attack][pass]      # = 25p               │</w:t>
      </w:r>
    </w:p>
    <w:p>
      <w:pPr>
        <w:keepNext/>
        <w:keepLines/>
        <w:spacing w:line="240" w:lineRule="auto" w:before="0" w:after="0"/>
        <w:jc w:val="left"/>
        <w:shd w:val="clear" w:color="auto" w:fill="F2F2F2"/>
      </w:pPr>
      <w:r>
        <w:rPr>
          <w:rFonts w:ascii="Consolas" w:hAnsi="Consolas"/>
          <w:color w:val="1A1A1A"/>
          <w:sz w:val="18"/>
        </w:rPr>
        <w:t>│ 3 │ E_bait   ← (1 − p)·C[benign][bait]   + p·C[attack][bait]      # = 1 + 24p           │</w:t>
      </w:r>
    </w:p>
    <w:p>
      <w:pPr>
        <w:keepNext/>
        <w:keepLines/>
        <w:spacing w:line="240" w:lineRule="auto" w:before="0" w:after="0"/>
        <w:jc w:val="left"/>
        <w:shd w:val="clear" w:color="auto" w:fill="F2F2F2"/>
      </w:pPr>
      <w:r>
        <w:rPr>
          <w:rFonts w:ascii="Consolas" w:hAnsi="Consolas"/>
          <w:color w:val="1A1A1A"/>
          <w:sz w:val="18"/>
        </w:rPr>
        <w:t>│ 4 │ E_divert ← (1 − p)·C[benign][divert] + p·C[attack][divert]    # = 200 − 220p        │</w:t>
      </w:r>
    </w:p>
    <w:p>
      <w:pPr>
        <w:keepNext/>
        <w:keepLines/>
        <w:spacing w:line="240" w:lineRule="auto" w:before="0" w:after="0"/>
        <w:jc w:val="left"/>
        <w:shd w:val="clear" w:color="auto" w:fill="F2F2F2"/>
      </w:pPr>
      <w:r>
        <w:rPr>
          <w:rFonts w:ascii="Consolas" w:hAnsi="Consolas"/>
          <w:color w:val="1A1A1A"/>
          <w:sz w:val="18"/>
        </w:rPr>
        <w:t>│ 5 │                                                                                     │</w:t>
      </w:r>
    </w:p>
    <w:p>
      <w:pPr>
        <w:keepNext/>
        <w:keepLines/>
        <w:spacing w:line="240" w:lineRule="auto" w:before="0" w:after="0"/>
        <w:jc w:val="left"/>
        <w:shd w:val="clear" w:color="auto" w:fill="F2F2F2"/>
      </w:pPr>
      <w:r>
        <w:rPr>
          <w:rFonts w:ascii="Consolas" w:hAnsi="Consolas"/>
          <w:color w:val="1A1A1A"/>
          <w:sz w:val="18"/>
        </w:rPr>
        <w:t>│ 6 │ # ---- value of information for each DEPLOYABLE bait ----                           │</w:t>
      </w:r>
    </w:p>
    <w:p>
      <w:pPr>
        <w:keepNext/>
        <w:keepLines/>
        <w:spacing w:line="240" w:lineRule="auto" w:before="0" w:after="0"/>
        <w:jc w:val="left"/>
        <w:shd w:val="clear" w:color="auto" w:fill="F2F2F2"/>
      </w:pPr>
      <w:r>
        <w:rPr>
          <w:rFonts w:ascii="Consolas" w:hAnsi="Consolas"/>
          <w:color w:val="1A1A1A"/>
          <w:sz w:val="18"/>
        </w:rPr>
        <w:t>│ 7 │ best_V ← 0 ; best_bait ← NONE                                                       │</w:t>
      </w:r>
    </w:p>
    <w:p>
      <w:pPr>
        <w:keepNext/>
        <w:keepLines/>
        <w:spacing w:line="240" w:lineRule="auto" w:before="0" w:after="0"/>
        <w:jc w:val="left"/>
        <w:shd w:val="clear" w:color="auto" w:fill="F2F2F2"/>
      </w:pPr>
      <w:r>
        <w:rPr>
          <w:rFonts w:ascii="Consolas" w:hAnsi="Consolas"/>
          <w:color w:val="1A1A1A"/>
          <w:sz w:val="18"/>
        </w:rPr>
        <w:t>│ 8 │ FOR EACH j IN bait_library WHERE applicable(j, sess) AND certified(j) DO            │</w:t>
      </w:r>
    </w:p>
    <w:p>
      <w:pPr>
        <w:keepNext/>
        <w:keepLines/>
        <w:spacing w:line="240" w:lineRule="auto" w:before="0" w:after="0"/>
        <w:jc w:val="left"/>
        <w:shd w:val="clear" w:color="auto" w:fill="F2F2F2"/>
      </w:pPr>
      <w:r>
        <w:rPr>
          <w:rFonts w:ascii="Consolas" w:hAnsi="Consolas"/>
          <w:color w:val="1A1A1A"/>
          <w:sz w:val="18"/>
        </w:rPr>
        <w:t>│ 9 │     V_j ← evsi(p, j.beta_attack, j.beta_benign)               # Algorithm 5a        │</w:t>
      </w:r>
    </w:p>
    <w:p>
      <w:pPr>
        <w:keepNext/>
        <w:keepLines/>
        <w:spacing w:line="240" w:lineRule="auto" w:before="0" w:after="0"/>
        <w:jc w:val="left"/>
        <w:shd w:val="clear" w:color="auto" w:fill="F2F2F2"/>
      </w:pPr>
      <w:r>
        <w:rPr>
          <w:rFonts w:ascii="Consolas" w:hAnsi="Consolas"/>
          <w:color w:val="1A1A1A"/>
          <w:sz w:val="18"/>
        </w:rPr>
        <w:t>│10 │     k   ← sess.exposures[j.id]                                                      │</w:t>
      </w:r>
    </w:p>
    <w:p>
      <w:pPr>
        <w:keepNext/>
        <w:keepLines/>
        <w:spacing w:line="240" w:lineRule="auto" w:before="0" w:after="0"/>
        <w:jc w:val="left"/>
        <w:shd w:val="clear" w:color="auto" w:fill="F2F2F2"/>
      </w:pPr>
      <w:r>
        <w:rPr>
          <w:rFonts w:ascii="Consolas" w:hAnsi="Consolas"/>
          <w:color w:val="1A1A1A"/>
          <w:sz w:val="18"/>
        </w:rPr>
        <w:t>│11 │     V_j ← V_j · (1 − j.beta_attack)^k                         # survival discount   │</w:t>
      </w:r>
    </w:p>
    <w:p>
      <w:pPr>
        <w:keepNext/>
        <w:keepLines/>
        <w:spacing w:line="240" w:lineRule="auto" w:before="0" w:after="0"/>
        <w:jc w:val="left"/>
        <w:shd w:val="clear" w:color="auto" w:fill="F2F2F2"/>
      </w:pPr>
      <w:r>
        <w:rPr>
          <w:rFonts w:ascii="Consolas" w:hAnsi="Consolas"/>
          <w:color w:val="1A1A1A"/>
          <w:sz w:val="18"/>
        </w:rPr>
        <w:t>│12 │     IF V_j &gt; best_V THEN best_V ← V_j ; best_bait ← j                               │</w:t>
      </w:r>
    </w:p>
    <w:p>
      <w:pPr>
        <w:keepNext/>
        <w:keepLines/>
        <w:spacing w:line="240" w:lineRule="auto" w:before="0" w:after="0"/>
        <w:jc w:val="left"/>
        <w:shd w:val="clear" w:color="auto" w:fill="F2F2F2"/>
      </w:pPr>
      <w:r>
        <w:rPr>
          <w:rFonts w:ascii="Consolas" w:hAnsi="Consolas"/>
          <w:color w:val="1A1A1A"/>
          <w:sz w:val="18"/>
        </w:rPr>
        <w:t>│13 │                                                                                     │</w:t>
      </w:r>
    </w:p>
    <w:p>
      <w:pPr>
        <w:keepNext/>
        <w:keepLines/>
        <w:spacing w:line="240" w:lineRule="auto" w:before="0" w:after="0"/>
        <w:jc w:val="left"/>
        <w:shd w:val="clear" w:color="auto" w:fill="F2F2F2"/>
      </w:pPr>
      <w:r>
        <w:rPr>
          <w:rFonts w:ascii="Consolas" w:hAnsi="Consolas"/>
          <w:color w:val="1A1A1A"/>
          <w:sz w:val="18"/>
        </w:rPr>
        <w:t>│14 │ ASSERT best_V ≥ 0                                    # Property 1, enforced         │</w:t>
      </w:r>
    </w:p>
    <w:p>
      <w:pPr>
        <w:keepNext/>
        <w:keepLines/>
        <w:spacing w:line="240" w:lineRule="auto" w:before="0" w:after="0"/>
        <w:jc w:val="left"/>
        <w:shd w:val="clear" w:color="auto" w:fill="F2F2F2"/>
      </w:pPr>
      <w:r>
        <w:rPr>
          <w:rFonts w:ascii="Consolas" w:hAnsi="Consolas"/>
          <w:color w:val="1A1A1A"/>
          <w:sz w:val="18"/>
        </w:rPr>
        <w:t>│15 │                                                                                     │</w:t>
      </w:r>
    </w:p>
    <w:p>
      <w:pPr>
        <w:keepNext/>
        <w:keepLines/>
        <w:spacing w:line="240" w:lineRule="auto" w:before="0" w:after="0"/>
        <w:jc w:val="left"/>
        <w:shd w:val="clear" w:color="auto" w:fill="F2F2F2"/>
      </w:pPr>
      <w:r>
        <w:rPr>
          <w:rFonts w:ascii="Consolas" w:hAnsi="Consolas"/>
          <w:color w:val="1A1A1A"/>
          <w:sz w:val="18"/>
        </w:rPr>
        <w:t>│16 │ effective_bait ← E_bait − best_V                                                    │</w:t>
      </w:r>
    </w:p>
    <w:p>
      <w:pPr>
        <w:keepNext/>
        <w:keepLines/>
        <w:spacing w:line="240" w:lineRule="auto" w:before="0" w:after="0"/>
        <w:jc w:val="left"/>
        <w:shd w:val="clear" w:color="auto" w:fill="F2F2F2"/>
      </w:pPr>
      <w:r>
        <w:rPr>
          <w:rFonts w:ascii="Consolas" w:hAnsi="Consolas"/>
          <w:color w:val="1A1A1A"/>
          <w:sz w:val="18"/>
        </w:rPr>
        <w:t>│17 │                                                                                     │</w:t>
      </w:r>
    </w:p>
    <w:p>
      <w:pPr>
        <w:keepNext/>
        <w:keepLines/>
        <w:spacing w:line="240" w:lineRule="auto" w:before="0" w:after="0"/>
        <w:jc w:val="left"/>
        <w:shd w:val="clear" w:color="auto" w:fill="F2F2F2"/>
      </w:pPr>
      <w:r>
        <w:rPr>
          <w:rFonts w:ascii="Consolas" w:hAnsi="Consolas"/>
          <w:color w:val="1A1A1A"/>
          <w:sz w:val="18"/>
        </w:rPr>
        <w:t>│18 │ # ---- choose the least effective cost ----                                         │</w:t>
      </w:r>
    </w:p>
    <w:p>
      <w:pPr>
        <w:keepNext/>
        <w:keepLines/>
        <w:spacing w:line="240" w:lineRule="auto" w:before="0" w:after="0"/>
        <w:jc w:val="left"/>
        <w:shd w:val="clear" w:color="auto" w:fill="F2F2F2"/>
      </w:pPr>
      <w:r>
        <w:rPr>
          <w:rFonts w:ascii="Consolas" w:hAnsi="Consolas"/>
          <w:color w:val="1A1A1A"/>
          <w:sz w:val="18"/>
        </w:rPr>
        <w:t>│19 │ costs ← { pass: E_pass, bait: effective_bait, divert: E_divert }                    │</w:t>
      </w:r>
    </w:p>
    <w:p>
      <w:pPr>
        <w:keepNext/>
        <w:keepLines/>
        <w:spacing w:line="240" w:lineRule="auto" w:before="0" w:after="0"/>
        <w:jc w:val="left"/>
        <w:shd w:val="clear" w:color="auto" w:fill="F2F2F2"/>
      </w:pPr>
      <w:r>
        <w:rPr>
          <w:rFonts w:ascii="Consolas" w:hAnsi="Consolas"/>
          <w:color w:val="1A1A1A"/>
          <w:sz w:val="18"/>
        </w:rPr>
        <w:t>│20 │ action ← argmin(costs)                                                              │</w:t>
      </w:r>
    </w:p>
    <w:p>
      <w:pPr>
        <w:keepNext/>
        <w:keepLines/>
        <w:spacing w:line="240" w:lineRule="auto" w:before="0" w:after="0"/>
        <w:jc w:val="left"/>
        <w:shd w:val="clear" w:color="auto" w:fill="F2F2F2"/>
      </w:pPr>
      <w:r>
        <w:rPr>
          <w:rFonts w:ascii="Consolas" w:hAnsi="Consolas"/>
          <w:color w:val="1A1A1A"/>
          <w:sz w:val="18"/>
        </w:rPr>
        <w:t>│21 │                                                                                     │</w:t>
      </w:r>
    </w:p>
    <w:p>
      <w:pPr>
        <w:keepNext/>
        <w:keepLines/>
        <w:spacing w:line="240" w:lineRule="auto" w:before="0" w:after="0"/>
        <w:jc w:val="left"/>
        <w:shd w:val="clear" w:color="auto" w:fill="F2F2F2"/>
      </w:pPr>
      <w:r>
        <w:rPr>
          <w:rFonts w:ascii="Consolas" w:hAnsi="Consolas"/>
          <w:color w:val="1A1A1A"/>
          <w:sz w:val="18"/>
        </w:rPr>
        <w:t>│22 │ IF action = BAIT AND best_bait = NONE THEN                                          │</w:t>
      </w:r>
    </w:p>
    <w:p>
      <w:pPr>
        <w:keepNext/>
        <w:keepLines/>
        <w:spacing w:line="240" w:lineRule="auto" w:before="0" w:after="0"/>
        <w:jc w:val="left"/>
        <w:shd w:val="clear" w:color="auto" w:fill="F2F2F2"/>
      </w:pPr>
      <w:r>
        <w:rPr>
          <w:rFonts w:ascii="Consolas" w:hAnsi="Consolas"/>
          <w:color w:val="1A1A1A"/>
          <w:sz w:val="18"/>
        </w:rPr>
        <w:t>│23 │     action ← PASS                     # nothing deployable; do not pretend          │</w:t>
      </w:r>
    </w:p>
    <w:p>
      <w:pPr>
        <w:keepNext/>
        <w:keepLines/>
        <w:spacing w:line="240" w:lineRule="auto" w:before="0" w:after="0"/>
        <w:jc w:val="left"/>
        <w:shd w:val="clear" w:color="auto" w:fill="F2F2F2"/>
      </w:pPr>
      <w:r>
        <w:rPr>
          <w:rFonts w:ascii="Consolas" w:hAnsi="Consolas"/>
          <w:color w:val="1A1A1A"/>
          <w:sz w:val="18"/>
        </w:rPr>
        <w:t>│24 │                                                                                     │</w:t>
      </w:r>
    </w:p>
    <w:p>
      <w:pPr>
        <w:keepNext/>
        <w:keepLines/>
        <w:spacing w:line="240" w:lineRule="auto" w:before="0" w:after="0"/>
        <w:jc w:val="left"/>
        <w:shd w:val="clear" w:color="auto" w:fill="F2F2F2"/>
      </w:pPr>
      <w:r>
        <w:rPr>
          <w:rFonts w:ascii="Consolas" w:hAnsi="Consolas"/>
          <w:color w:val="1A1A1A"/>
          <w:sz w:val="18"/>
        </w:rPr>
        <w:t>│25 │ RETURN { action, bait: best_bait, expected_costs: costs,                            │</w:t>
      </w:r>
    </w:p>
    <w:p>
      <w:pPr>
        <w:keepNext/>
        <w:keepLines/>
        <w:spacing w:line="240" w:lineRule="auto" w:before="0" w:after="0"/>
        <w:jc w:val="left"/>
        <w:shd w:val="clear" w:color="auto" w:fill="F2F2F2"/>
      </w:pPr>
      <w:r>
        <w:rPr>
          <w:rFonts w:ascii="Consolas" w:hAnsi="Consolas"/>
          <w:color w:val="1A1A1A"/>
          <w:sz w:val="18"/>
        </w:rPr>
        <w:t>│26 │          reason: comparison that decided it }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Prices the three actions and returns the cheapest. This is the algorithm the contribution rests on. Everything before it produces a belief; everything after it carries out a decision; this is where the decision is made, and it is made by arithmetic on a cost table that was frozen before any data existed.</w:t>
      </w:r>
    </w:p>
    <w:p>
      <w:pPr>
        <w:spacing w:before="140" w:after="0" w:line="312" w:lineRule="auto"/>
        <w:jc w:val="both"/>
      </w:pPr>
      <w:r>
        <w:rPr>
          <w:rFonts w:ascii="Times New Roman" w:hAnsi="Times New Roman"/>
          <w:b/>
          <w:sz w:val="22"/>
        </w:rPr>
        <w:t xml:space="preserve">Line 16 — where the contribution sits.  </w:t>
      </w:r>
      <w:r>
        <w:rPr>
          <w:rFonts w:ascii="Times New Roman" w:hAnsi="Times New Roman"/>
          <w:sz w:val="22"/>
        </w:rPr>
        <w:t>Lines 2 to 4 compare the three actions on immediate cost alone, and on that comparison BAIT never wins: E_bait minus E_pass equals 1 minus p, which stays positive for every belief short of certainty. Under cost accounting alone the middle band is empty and the rule collapses to a single boundary at 0.8163. Subtracting best_V on line 16 is the only step that can make baiting cheapest. The middle action exists because of that one subtraction and for no other reason, which is why it cannot be reproduced by moving a threshold.</w:t>
      </w:r>
    </w:p>
    <w:p>
      <w:pPr>
        <w:spacing w:before="140" w:after="0" w:line="312" w:lineRule="auto"/>
        <w:jc w:val="both"/>
      </w:pPr>
      <w:r>
        <w:rPr>
          <w:rFonts w:ascii="Times New Roman" w:hAnsi="Times New Roman"/>
          <w:b/>
          <w:sz w:val="22"/>
        </w:rPr>
        <w:t xml:space="preserve">Line 11 — the survival discount.  </w:t>
      </w:r>
      <w:r>
        <w:rPr>
          <w:rFonts w:ascii="Times New Roman" w:hAnsi="Times New Roman"/>
          <w:sz w:val="22"/>
        </w:rPr>
        <w:t>Each unrewarded exposure multiplies the value by (1 minus beta_attack), so a client that has already ignored the same probe several times is worth less to probe again. This is what stops the system baiting one session indefinitely, and it is why the rule converges on the two-action comparison it would have made with no bait at all once an attacker learns to refuse.</w:t>
      </w:r>
    </w:p>
    <w:p>
      <w:pPr>
        <w:spacing w:before="140" w:after="0" w:line="312" w:lineRule="auto"/>
        <w:jc w:val="both"/>
      </w:pPr>
      <w:r>
        <w:rPr>
          <w:rFonts w:ascii="Times New Roman" w:hAnsi="Times New Roman"/>
          <w:b/>
          <w:sz w:val="22"/>
        </w:rPr>
        <w:t xml:space="preserve">Line 14 — the invariant.  </w:t>
      </w:r>
      <w:r>
        <w:rPr>
          <w:rFonts w:ascii="Times New Roman" w:hAnsi="Times New Roman"/>
          <w:sz w:val="22"/>
        </w:rPr>
        <w:t>V is asserted non-negative at run time, not merely argued to be so in the text. A negative value would mean information had made a decision worse, which is impossible under Jensen's inequality, so it would indicate a defect in the arithmetic rather than an unusual session.</w:t>
      </w:r>
    </w:p>
    <w:p>
      <w:pPr>
        <w:spacing w:before="140" w:after="0" w:line="312" w:lineRule="auto"/>
        <w:jc w:val="both"/>
      </w:pPr>
      <w:r>
        <w:rPr>
          <w:rFonts w:ascii="Times New Roman" w:hAnsi="Times New Roman"/>
          <w:b/>
          <w:sz w:val="22"/>
        </w:rPr>
        <w:t xml:space="preserve">Lines 22 and 23 — honesty rather than performance.  </w:t>
      </w:r>
      <w:r>
        <w:rPr>
          <w:rFonts w:ascii="Times New Roman" w:hAnsi="Times New Roman"/>
          <w:sz w:val="22"/>
        </w:rPr>
        <w:t>If the arithmetic selects BAIT but no bait in the library applies to this request, the action becomes PASS. The system does not fall back to a bait that does not fit, and it does not record a probe it never sent.</w:t>
      </w:r>
    </w:p>
    <w:p>
      <w:pPr>
        <w:keepNext/>
        <w:spacing w:before="400" w:after="160"/>
      </w:pPr>
      <w:r>
        <w:rPr>
          <w:rFonts w:ascii="Times New Roman" w:hAnsi="Times New Roman"/>
          <w:b/>
          <w:sz w:val="26"/>
        </w:rPr>
        <w:t>Algorithm 5a — Expected value of sample information</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ALGORITHM 5a   evsi(p, beta_a, beta_b)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p      — the current belief                                                    │</w:t>
      </w:r>
    </w:p>
    <w:p>
      <w:pPr>
        <w:keepNext/>
        <w:keepLines/>
        <w:spacing w:line="240" w:lineRule="auto" w:before="0" w:after="0"/>
        <w:jc w:val="left"/>
        <w:shd w:val="clear" w:color="auto" w:fill="F2F2F2"/>
      </w:pPr>
      <w:r>
        <w:rPr>
          <w:rFonts w:ascii="Consolas" w:hAnsi="Consolas"/>
          <w:color w:val="1A1A1A"/>
          <w:sz w:val="18"/>
        </w:rPr>
        <w:t>│          beta_a — probability a hostile client takes this bait                          │</w:t>
      </w:r>
    </w:p>
    <w:p>
      <w:pPr>
        <w:keepNext/>
        <w:keepLines/>
        <w:spacing w:line="240" w:lineRule="auto" w:before="0" w:after="0"/>
        <w:jc w:val="left"/>
        <w:shd w:val="clear" w:color="auto" w:fill="F2F2F2"/>
      </w:pPr>
      <w:r>
        <w:rPr>
          <w:rFonts w:ascii="Consolas" w:hAnsi="Consolas"/>
          <w:color w:val="1A1A1A"/>
          <w:sz w:val="18"/>
        </w:rPr>
        <w:t>│          beta_b — probability a harmless client takes it                                │</w:t>
      </w:r>
    </w:p>
    <w:p>
      <w:pPr>
        <w:keepNext/>
        <w:keepLines/>
        <w:spacing w:line="240" w:lineRule="auto" w:before="0" w:after="0"/>
        <w:jc w:val="left"/>
        <w:shd w:val="clear" w:color="auto" w:fill="F2F2F2"/>
      </w:pPr>
      <w:r>
        <w:rPr>
          <w:rFonts w:ascii="Consolas" w:hAnsi="Consolas"/>
          <w:color w:val="1A1A1A"/>
          <w:sz w:val="18"/>
        </w:rPr>
        <w:t>│ Output:  V      — the expected value of running this probe at belief p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IF p ≤ 0 OR p ≥ 1 THEN RETURN 0            # Property 2: V(0) = V(1) = 0            │</w:t>
      </w:r>
    </w:p>
    <w:p>
      <w:pPr>
        <w:keepNext/>
        <w:keepLines/>
        <w:spacing w:line="240" w:lineRule="auto" w:before="0" w:after="0"/>
        <w:jc w:val="left"/>
        <w:shd w:val="clear" w:color="auto" w:fill="F2F2F2"/>
      </w:pPr>
      <w:r>
        <w:rPr>
          <w:rFonts w:ascii="Consolas" w:hAnsi="Consolas"/>
          <w:color w:val="1A1A1A"/>
          <w:sz w:val="18"/>
        </w:rPr>
        <w:t>│ 2 │                                                                                     │</w:t>
      </w:r>
    </w:p>
    <w:p>
      <w:pPr>
        <w:keepNext/>
        <w:keepLines/>
        <w:spacing w:line="240" w:lineRule="auto" w:before="0" w:after="0"/>
        <w:jc w:val="left"/>
        <w:shd w:val="clear" w:color="auto" w:fill="F2F2F2"/>
      </w:pPr>
      <w:r>
        <w:rPr>
          <w:rFonts w:ascii="Consolas" w:hAnsi="Consolas"/>
          <w:color w:val="1A1A1A"/>
          <w:sz w:val="18"/>
        </w:rPr>
        <w:t>│ 3 │ P_bite ← p·beta_a + (1 − p)·beta_b                                                  │</w:t>
      </w:r>
    </w:p>
    <w:p>
      <w:pPr>
        <w:keepNext/>
        <w:keepLines/>
        <w:spacing w:line="240" w:lineRule="auto" w:before="0" w:after="0"/>
        <w:jc w:val="left"/>
        <w:shd w:val="clear" w:color="auto" w:fill="F2F2F2"/>
      </w:pPr>
      <w:r>
        <w:rPr>
          <w:rFonts w:ascii="Consolas" w:hAnsi="Consolas"/>
          <w:color w:val="1A1A1A"/>
          <w:sz w:val="18"/>
        </w:rPr>
        <w:t>│ 4 │ IF P_bite ≤ 0 OR P_bite ≥ 1 THEN RETURN 0                                           │</w:t>
      </w:r>
    </w:p>
    <w:p>
      <w:pPr>
        <w:keepNext/>
        <w:keepLines/>
        <w:spacing w:line="240" w:lineRule="auto" w:before="0" w:after="0"/>
        <w:jc w:val="left"/>
        <w:shd w:val="clear" w:color="auto" w:fill="F2F2F2"/>
      </w:pPr>
      <w:r>
        <w:rPr>
          <w:rFonts w:ascii="Consolas" w:hAnsi="Consolas"/>
          <w:color w:val="1A1A1A"/>
          <w:sz w:val="18"/>
        </w:rPr>
        <w:t>│ 5 │                                                                                     │</w:t>
      </w:r>
    </w:p>
    <w:p>
      <w:pPr>
        <w:keepNext/>
        <w:keepLines/>
        <w:spacing w:line="240" w:lineRule="auto" w:before="0" w:after="0"/>
        <w:jc w:val="left"/>
        <w:shd w:val="clear" w:color="auto" w:fill="F2F2F2"/>
      </w:pPr>
      <w:r>
        <w:rPr>
          <w:rFonts w:ascii="Consolas" w:hAnsi="Consolas"/>
          <w:color w:val="1A1A1A"/>
          <w:sz w:val="18"/>
        </w:rPr>
        <w:t>│ 6 │ p_yes ← (p · beta_a)       / P_bite                    # Bayes posterior, bite      │</w:t>
      </w:r>
    </w:p>
    <w:p>
      <w:pPr>
        <w:keepNext/>
        <w:keepLines/>
        <w:spacing w:line="240" w:lineRule="auto" w:before="0" w:after="0"/>
        <w:jc w:val="left"/>
        <w:shd w:val="clear" w:color="auto" w:fill="F2F2F2"/>
      </w:pPr>
      <w:r>
        <w:rPr>
          <w:rFonts w:ascii="Consolas" w:hAnsi="Consolas"/>
          <w:color w:val="1A1A1A"/>
          <w:sz w:val="18"/>
        </w:rPr>
        <w:t>│ 7 │ p_no  ← (p · (1 − beta_a)) / (1 − P_bite)              # Bayes posterior, no bite   │</w:t>
      </w:r>
    </w:p>
    <w:p>
      <w:pPr>
        <w:keepNext/>
        <w:keepLines/>
        <w:spacing w:line="240" w:lineRule="auto" w:before="0" w:after="0"/>
        <w:jc w:val="left"/>
        <w:shd w:val="clear" w:color="auto" w:fill="F2F2F2"/>
      </w:pPr>
      <w:r>
        <w:rPr>
          <w:rFonts w:ascii="Consolas" w:hAnsi="Consolas"/>
          <w:color w:val="1A1A1A"/>
          <w:sz w:val="18"/>
        </w:rPr>
        <w:t>│ 8 │                                                                                     │</w:t>
      </w:r>
    </w:p>
    <w:p>
      <w:pPr>
        <w:keepNext/>
        <w:keepLines/>
        <w:spacing w:line="240" w:lineRule="auto" w:before="0" w:after="0"/>
        <w:jc w:val="left"/>
        <w:shd w:val="clear" w:color="auto" w:fill="F2F2F2"/>
      </w:pPr>
      <w:r>
        <w:rPr>
          <w:rFonts w:ascii="Consolas" w:hAnsi="Consolas"/>
          <w:color w:val="1A1A1A"/>
          <w:sz w:val="18"/>
        </w:rPr>
        <w:t>│ 9 │ before ← min_action_cost(p)                                                         │</w:t>
      </w:r>
    </w:p>
    <w:p>
      <w:pPr>
        <w:keepNext/>
        <w:keepLines/>
        <w:spacing w:line="240" w:lineRule="auto" w:before="0" w:after="0"/>
        <w:jc w:val="left"/>
        <w:shd w:val="clear" w:color="auto" w:fill="F2F2F2"/>
      </w:pPr>
      <w:r>
        <w:rPr>
          <w:rFonts w:ascii="Consolas" w:hAnsi="Consolas"/>
          <w:color w:val="1A1A1A"/>
          <w:sz w:val="18"/>
        </w:rPr>
        <w:t>│10 │ after  ← P_bite · min_action_cost(p_yes)                                            │</w:t>
      </w:r>
    </w:p>
    <w:p>
      <w:pPr>
        <w:keepNext/>
        <w:keepLines/>
        <w:spacing w:line="240" w:lineRule="auto" w:before="0" w:after="0"/>
        <w:jc w:val="left"/>
        <w:shd w:val="clear" w:color="auto" w:fill="F2F2F2"/>
      </w:pPr>
      <w:r>
        <w:rPr>
          <w:rFonts w:ascii="Consolas" w:hAnsi="Consolas"/>
          <w:color w:val="1A1A1A"/>
          <w:sz w:val="18"/>
        </w:rPr>
        <w:t>│11 │             + (1 − P_bite) · min_action_cost(p_no)                                  │</w:t>
      </w:r>
    </w:p>
    <w:p>
      <w:pPr>
        <w:keepNext/>
        <w:keepLines/>
        <w:spacing w:line="240" w:lineRule="auto" w:before="0" w:after="0"/>
        <w:jc w:val="left"/>
        <w:shd w:val="clear" w:color="auto" w:fill="F2F2F2"/>
      </w:pPr>
      <w:r>
        <w:rPr>
          <w:rFonts w:ascii="Consolas" w:hAnsi="Consolas"/>
          <w:color w:val="1A1A1A"/>
          <w:sz w:val="18"/>
        </w:rPr>
        <w:t>│12 │                                                                                     │</w:t>
      </w:r>
    </w:p>
    <w:p>
      <w:pPr>
        <w:keepNext/>
        <w:keepLines/>
        <w:spacing w:line="240" w:lineRule="auto" w:before="0" w:after="0"/>
        <w:jc w:val="left"/>
        <w:shd w:val="clear" w:color="auto" w:fill="F2F2F2"/>
      </w:pPr>
      <w:r>
        <w:rPr>
          <w:rFonts w:ascii="Consolas" w:hAnsi="Consolas"/>
          <w:color w:val="1A1A1A"/>
          <w:sz w:val="18"/>
        </w:rPr>
        <w:t>│13 │ RETURN max(before − after, 0)               # clamp enforces Property 1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Answers one question: at this belief, how much is it worth to find out whether this client takes this bait? The answer is a number in the same units as the cost table, which is what allows Algorithm 4 to subtract it from a cost.</w:t>
      </w:r>
    </w:p>
    <w:p>
      <w:pPr>
        <w:spacing w:before="140" w:after="0" w:line="312" w:lineRule="auto"/>
        <w:jc w:val="both"/>
      </w:pPr>
      <w:r>
        <w:rPr>
          <w:rFonts w:ascii="Times New Roman" w:hAnsi="Times New Roman"/>
          <w:b/>
          <w:sz w:val="22"/>
        </w:rPr>
        <w:t xml:space="preserve">Lines 9 to 11 — the whole idea in three lines.  </w:t>
      </w:r>
      <w:r>
        <w:rPr>
          <w:rFonts w:ascii="Times New Roman" w:hAnsi="Times New Roman"/>
          <w:sz w:val="22"/>
        </w:rPr>
        <w:t>before is what the best action costs given what is known now. after is what the best action costs on average once the answer is known, weighted by how likely each answer is. The gap between them is what the answer is worth. There is nothing else in the calculation.</w:t>
      </w:r>
    </w:p>
    <w:p>
      <w:pPr>
        <w:spacing w:before="140" w:after="0" w:line="312" w:lineRule="auto"/>
        <w:jc w:val="both"/>
      </w:pPr>
      <w:r>
        <w:rPr>
          <w:rFonts w:ascii="Times New Roman" w:hAnsi="Times New Roman"/>
          <w:b/>
          <w:sz w:val="22"/>
        </w:rPr>
        <w:t xml:space="preserve">Lines 6 and 7 — the two posteriors.  </w:t>
      </w:r>
      <w:r>
        <w:rPr>
          <w:rFonts w:ascii="Times New Roman" w:hAnsi="Times New Roman"/>
          <w:sz w:val="22"/>
        </w:rPr>
        <w:t>These are ordinary Bayes. If the client bites, the belief moves to p_yes; if it does not, to p_no. The value of the probe is high exactly when those two posteriors would lead to different actions, and zero when they would not, which is why the band sits where the detector is genuinely undecided.</w:t>
      </w:r>
    </w:p>
    <w:p>
      <w:pPr>
        <w:spacing w:before="140" w:after="0" w:line="312" w:lineRule="auto"/>
        <w:jc w:val="both"/>
      </w:pPr>
      <w:r>
        <w:rPr>
          <w:rFonts w:ascii="Times New Roman" w:hAnsi="Times New Roman"/>
          <w:b/>
          <w:sz w:val="22"/>
        </w:rPr>
        <w:t xml:space="preserve">Lines 1 and 13 — the properties, enforced.  </w:t>
      </w:r>
      <w:r>
        <w:rPr>
          <w:rFonts w:ascii="Times New Roman" w:hAnsi="Times New Roman"/>
          <w:sz w:val="22"/>
        </w:rPr>
        <w:t>Line 1 returns zero at both ends, which is Property 2 of Section 3.2.2: when the belief is already certain there is nothing left to learn, so no probe can be worth anything. Line 13 clamps the result at zero, which is Property 1: information cannot make a decision worse. Both are in the code rather than only in the prose.</w:t>
      </w:r>
    </w:p>
    <w:p>
      <w:pPr>
        <w:keepNext/>
        <w:spacing w:before="400" w:after="160"/>
      </w:pPr>
      <w:r>
        <w:rPr>
          <w:rFonts w:ascii="Times New Roman" w:hAnsi="Times New Roman"/>
          <w:b/>
          <w:sz w:val="26"/>
        </w:rPr>
        <w:t>Helper — Helper for Algorithm 5a</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HELPER   min_action_cost(q)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q — a belief value                                                             │</w:t>
      </w:r>
    </w:p>
    <w:p>
      <w:pPr>
        <w:keepNext/>
        <w:keepLines/>
        <w:spacing w:line="240" w:lineRule="auto" w:before="0" w:after="0"/>
        <w:jc w:val="left"/>
        <w:shd w:val="clear" w:color="auto" w:fill="F2F2F2"/>
      </w:pPr>
      <w:r>
        <w:rPr>
          <w:rFonts w:ascii="Consolas" w:hAnsi="Consolas"/>
          <w:color w:val="1A1A1A"/>
          <w:sz w:val="18"/>
        </w:rPr>
        <w:t>│ Output:  the cheapest of the three immediate expected costs at q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RETURN min( (1−q)·C[benign][pass]   + q·C[attack][pass],                            │</w:t>
      </w:r>
    </w:p>
    <w:p>
      <w:pPr>
        <w:keepNext/>
        <w:keepLines/>
        <w:spacing w:line="240" w:lineRule="auto" w:before="0" w:after="0"/>
        <w:jc w:val="left"/>
        <w:shd w:val="clear" w:color="auto" w:fill="F2F2F2"/>
      </w:pPr>
      <w:r>
        <w:rPr>
          <w:rFonts w:ascii="Consolas" w:hAnsi="Consolas"/>
          <w:color w:val="1A1A1A"/>
          <w:sz w:val="18"/>
        </w:rPr>
        <w:t>│ 2 │             (1−q)·C[benign][bait]   + q·C[attack][bait],                            │</w:t>
      </w:r>
    </w:p>
    <w:p>
      <w:pPr>
        <w:keepNext/>
        <w:keepLines/>
        <w:spacing w:line="240" w:lineRule="auto" w:before="0" w:after="0"/>
        <w:jc w:val="left"/>
        <w:shd w:val="clear" w:color="auto" w:fill="F2F2F2"/>
      </w:pPr>
      <w:r>
        <w:rPr>
          <w:rFonts w:ascii="Consolas" w:hAnsi="Consolas"/>
          <w:color w:val="1A1A1A"/>
          <w:sz w:val="18"/>
        </w:rPr>
        <w:t>│ 3 │             (1−q)·C[benign][divert] + q·C[attack][divert] )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Returns the cheapest of the three immediate expected costs at a given belief. It is called three times per bait per decision: once at the current belief and once at each of the two posteriors.</w:t>
      </w:r>
    </w:p>
    <w:p>
      <w:pPr>
        <w:spacing w:before="140" w:after="0" w:line="312" w:lineRule="auto"/>
        <w:jc w:val="both"/>
      </w:pPr>
      <w:r>
        <w:rPr>
          <w:rFonts w:ascii="Times New Roman" w:hAnsi="Times New Roman"/>
          <w:b/>
          <w:sz w:val="22"/>
        </w:rPr>
        <w:t xml:space="preserve">Why it is factored out.  </w:t>
      </w:r>
      <w:r>
        <w:rPr>
          <w:rFonts w:ascii="Times New Roman" w:hAnsi="Times New Roman"/>
          <w:sz w:val="22"/>
        </w:rPr>
        <w:t>The same three-way comparison appears in the policy and inside the value calculation. The two must use identical costs, or the subtraction in Algorithm 4 would be taking a value computed under one cost model away from a cost computed under another.</w:t>
      </w:r>
    </w:p>
    <w:p>
      <w:pPr>
        <w:keepNext/>
        <w:spacing w:before="400" w:after="160"/>
      </w:pPr>
      <w:r>
        <w:rPr>
          <w:rFonts w:ascii="Times New Roman" w:hAnsi="Times New Roman"/>
          <w:b/>
          <w:sz w:val="26"/>
        </w:rPr>
        <w:t>Algorithm 5b — Bait injection</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ALGORITHM 5b   inject_bait(resp, bait, sess)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resp — the response about to be returned                                       │</w:t>
      </w:r>
    </w:p>
    <w:p>
      <w:pPr>
        <w:keepNext/>
        <w:keepLines/>
        <w:spacing w:line="240" w:lineRule="auto" w:before="0" w:after="0"/>
        <w:jc w:val="left"/>
        <w:shd w:val="clear" w:color="auto" w:fill="F2F2F2"/>
      </w:pPr>
      <w:r>
        <w:rPr>
          <w:rFonts w:ascii="Consolas" w:hAnsi="Consolas"/>
          <w:color w:val="1A1A1A"/>
          <w:sz w:val="18"/>
        </w:rPr>
        <w:t>│          bait — the bait selected by Algorithm 4                                        │</w:t>
      </w:r>
    </w:p>
    <w:p>
      <w:pPr>
        <w:keepNext/>
        <w:keepLines/>
        <w:spacing w:line="240" w:lineRule="auto" w:before="0" w:after="0"/>
        <w:jc w:val="left"/>
        <w:shd w:val="clear" w:color="auto" w:fill="F2F2F2"/>
      </w:pPr>
      <w:r>
        <w:rPr>
          <w:rFonts w:ascii="Consolas" w:hAnsi="Consolas"/>
          <w:color w:val="1A1A1A"/>
          <w:sz w:val="18"/>
        </w:rPr>
        <w:t>│          sess — the session record                                                      │</w:t>
      </w:r>
    </w:p>
    <w:p>
      <w:pPr>
        <w:keepNext/>
        <w:keepLines/>
        <w:spacing w:line="240" w:lineRule="auto" w:before="0" w:after="0"/>
        <w:jc w:val="left"/>
        <w:shd w:val="clear" w:color="auto" w:fill="F2F2F2"/>
      </w:pPr>
      <w:r>
        <w:rPr>
          <w:rFonts w:ascii="Consolas" w:hAnsi="Consolas"/>
          <w:color w:val="1A1A1A"/>
          <w:sz w:val="18"/>
        </w:rPr>
        <w:t>│ Output:  resp — the response with the bait spliced in, or unchanged if the              │</w:t>
      </w:r>
    </w:p>
    <w:p>
      <w:pPr>
        <w:keepNext/>
        <w:keepLines/>
        <w:spacing w:line="240" w:lineRule="auto" w:before="0" w:after="0"/>
        <w:jc w:val="left"/>
        <w:shd w:val="clear" w:color="auto" w:fill="F2F2F2"/>
      </w:pPr>
      <w:r>
        <w:rPr>
          <w:rFonts w:ascii="Consolas" w:hAnsi="Consolas"/>
          <w:color w:val="1A1A1A"/>
          <w:sz w:val="18"/>
        </w:rPr>
        <w:t>│                 certificate does not hold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cert ← certificate_for(bait)                                                        │</w:t>
      </w:r>
    </w:p>
    <w:p>
      <w:pPr>
        <w:keepNext/>
        <w:keepLines/>
        <w:spacing w:line="240" w:lineRule="auto" w:before="0" w:after="0"/>
        <w:jc w:val="left"/>
        <w:shd w:val="clear" w:color="auto" w:fill="F2F2F2"/>
      </w:pPr>
      <w:r>
        <w:rPr>
          <w:rFonts w:ascii="Consolas" w:hAnsi="Consolas"/>
          <w:color w:val="1A1A1A"/>
          <w:sz w:val="18"/>
        </w:rPr>
        <w:t>│ 2 │ IF cert is absent OR NOT cert.passed THEN                                           │</w:t>
      </w:r>
    </w:p>
    <w:p>
      <w:pPr>
        <w:keepNext/>
        <w:keepLines/>
        <w:spacing w:line="240" w:lineRule="auto" w:before="0" w:after="0"/>
        <w:jc w:val="left"/>
        <w:shd w:val="clear" w:color="auto" w:fill="F2F2F2"/>
      </w:pPr>
      <w:r>
        <w:rPr>
          <w:rFonts w:ascii="Consolas" w:hAnsi="Consolas"/>
          <w:color w:val="1A1A1A"/>
          <w:sz w:val="18"/>
        </w:rPr>
        <w:t>│ 3 │     RETURN resp                            # refuse to serve an uncertified bait    │</w:t>
      </w:r>
    </w:p>
    <w:p>
      <w:pPr>
        <w:keepNext/>
        <w:keepLines/>
        <w:spacing w:line="240" w:lineRule="auto" w:before="0" w:after="0"/>
        <w:jc w:val="left"/>
        <w:shd w:val="clear" w:color="auto" w:fill="F2F2F2"/>
      </w:pPr>
      <w:r>
        <w:rPr>
          <w:rFonts w:ascii="Consolas" w:hAnsi="Consolas"/>
          <w:color w:val="1A1A1A"/>
          <w:sz w:val="18"/>
        </w:rPr>
        <w:t>│ 4 │ IF cert.median_overhead_ms &gt; MAX_OVERHEAD_MS THEN                                   │</w:t>
      </w:r>
    </w:p>
    <w:p>
      <w:pPr>
        <w:keepNext/>
        <w:keepLines/>
        <w:spacing w:line="240" w:lineRule="auto" w:before="0" w:after="0"/>
        <w:jc w:val="left"/>
        <w:shd w:val="clear" w:color="auto" w:fill="F2F2F2"/>
      </w:pPr>
      <w:r>
        <w:rPr>
          <w:rFonts w:ascii="Consolas" w:hAnsi="Consolas"/>
          <w:color w:val="1A1A1A"/>
          <w:sz w:val="18"/>
        </w:rPr>
        <w:t>│ 5 │     RETURN resp                                                                     │</w:t>
      </w:r>
    </w:p>
    <w:p>
      <w:pPr>
        <w:keepNext/>
        <w:keepLines/>
        <w:spacing w:line="240" w:lineRule="auto" w:before="0" w:after="0"/>
        <w:jc w:val="left"/>
        <w:shd w:val="clear" w:color="auto" w:fill="F2F2F2"/>
      </w:pPr>
      <w:r>
        <w:rPr>
          <w:rFonts w:ascii="Consolas" w:hAnsi="Consolas"/>
          <w:color w:val="1A1A1A"/>
          <w:sz w:val="18"/>
        </w:rPr>
        <w:t>│ 6 │                                                                                     │</w:t>
      </w:r>
    </w:p>
    <w:p>
      <w:pPr>
        <w:keepNext/>
        <w:keepLines/>
        <w:spacing w:line="240" w:lineRule="auto" w:before="0" w:after="0"/>
        <w:jc w:val="left"/>
        <w:shd w:val="clear" w:color="auto" w:fill="F2F2F2"/>
      </w:pPr>
      <w:r>
        <w:rPr>
          <w:rFonts w:ascii="Consolas" w:hAnsi="Consolas"/>
          <w:color w:val="1A1A1A"/>
          <w:sz w:val="18"/>
        </w:rPr>
        <w:t>│ 7 │ suffix ← sha256(seed ‖ sess.id)[0:6]       # per-session uniqueness                 │</w:t>
      </w:r>
    </w:p>
    <w:p>
      <w:pPr>
        <w:keepNext/>
        <w:keepLines/>
        <w:spacing w:line="240" w:lineRule="auto" w:before="0" w:after="0"/>
        <w:jc w:val="left"/>
        <w:shd w:val="clear" w:color="auto" w:fill="F2F2F2"/>
      </w:pPr>
      <w:r>
        <w:rPr>
          <w:rFonts w:ascii="Consolas" w:hAnsi="Consolas"/>
          <w:color w:val="1A1A1A"/>
          <w:sz w:val="18"/>
        </w:rPr>
        <w:t>│ 8 │ token  ← bait.template.format(suffix)                                               │</w:t>
      </w:r>
    </w:p>
    <w:p>
      <w:pPr>
        <w:keepNext/>
        <w:keepLines/>
        <w:spacing w:line="240" w:lineRule="auto" w:before="0" w:after="0"/>
        <w:jc w:val="left"/>
        <w:shd w:val="clear" w:color="auto" w:fill="F2F2F2"/>
      </w:pPr>
      <w:r>
        <w:rPr>
          <w:rFonts w:ascii="Consolas" w:hAnsi="Consolas"/>
          <w:color w:val="1A1A1A"/>
          <w:sz w:val="18"/>
        </w:rPr>
        <w:t>│ 9 │                                                                                     │</w:t>
      </w:r>
    </w:p>
    <w:p>
      <w:pPr>
        <w:keepNext/>
        <w:keepLines/>
        <w:spacing w:line="240" w:lineRule="auto" w:before="0" w:after="0"/>
        <w:jc w:val="left"/>
        <w:shd w:val="clear" w:color="auto" w:fill="F2F2F2"/>
      </w:pPr>
      <w:r>
        <w:rPr>
          <w:rFonts w:ascii="Consolas" w:hAnsi="Consolas"/>
          <w:color w:val="1A1A1A"/>
          <w:sz w:val="18"/>
        </w:rPr>
        <w:t>│10 │ SWITCH bait.channel                                                                 │</w:t>
      </w:r>
    </w:p>
    <w:p>
      <w:pPr>
        <w:keepNext/>
        <w:keepLines/>
        <w:spacing w:line="240" w:lineRule="auto" w:before="0" w:after="0"/>
        <w:jc w:val="left"/>
        <w:shd w:val="clear" w:color="auto" w:fill="F2F2F2"/>
      </w:pPr>
      <w:r>
        <w:rPr>
          <w:rFonts w:ascii="Consolas" w:hAnsi="Consolas"/>
          <w:color w:val="1A1A1A"/>
          <w:sz w:val="18"/>
        </w:rPr>
        <w:t>│11 │     CASE "error_text":    body ← splice_into_error_message(resp.body, token)        │</w:t>
      </w:r>
    </w:p>
    <w:p>
      <w:pPr>
        <w:keepNext/>
        <w:keepLines/>
        <w:spacing w:line="240" w:lineRule="auto" w:before="0" w:after="0"/>
        <w:jc w:val="left"/>
        <w:shd w:val="clear" w:color="auto" w:fill="F2F2F2"/>
      </w:pPr>
      <w:r>
        <w:rPr>
          <w:rFonts w:ascii="Consolas" w:hAnsi="Consolas"/>
          <w:color w:val="1A1A1A"/>
          <w:sz w:val="18"/>
        </w:rPr>
        <w:t>│12 │     CASE "html_comment":  body ← insert_before_closing_body(resp.body, token)       │</w:t>
      </w:r>
    </w:p>
    <w:p>
      <w:pPr>
        <w:keepNext/>
        <w:keepLines/>
        <w:spacing w:line="240" w:lineRule="auto" w:before="0" w:after="0"/>
        <w:jc w:val="left"/>
        <w:shd w:val="clear" w:color="auto" w:fill="F2F2F2"/>
      </w:pPr>
      <w:r>
        <w:rPr>
          <w:rFonts w:ascii="Consolas" w:hAnsi="Consolas"/>
          <w:color w:val="1A1A1A"/>
          <w:sz w:val="18"/>
        </w:rPr>
        <w:t>│13 │     CASE "json_field":    body ← add_unused_field(resp.body, bait.field, token)     │</w:t>
      </w:r>
    </w:p>
    <w:p>
      <w:pPr>
        <w:keepNext/>
        <w:keepLines/>
        <w:spacing w:line="240" w:lineRule="auto" w:before="0" w:after="0"/>
        <w:jc w:val="left"/>
        <w:shd w:val="clear" w:color="auto" w:fill="F2F2F2"/>
      </w:pPr>
      <w:r>
        <w:rPr>
          <w:rFonts w:ascii="Consolas" w:hAnsi="Consolas"/>
          <w:color w:val="1A1A1A"/>
          <w:sz w:val="18"/>
        </w:rPr>
        <w:t>│14 │                                                                                     │</w:t>
      </w:r>
    </w:p>
    <w:p>
      <w:pPr>
        <w:keepNext/>
        <w:keepLines/>
        <w:spacing w:line="240" w:lineRule="auto" w:before="0" w:after="0"/>
        <w:jc w:val="left"/>
        <w:shd w:val="clear" w:color="auto" w:fill="F2F2F2"/>
      </w:pPr>
      <w:r>
        <w:rPr>
          <w:rFonts w:ascii="Consolas" w:hAnsi="Consolas"/>
          <w:color w:val="1A1A1A"/>
          <w:sz w:val="18"/>
        </w:rPr>
        <w:t>│15 │ ASSERT rendered_text(body) = rendered_text(resp.body)     # invariant, tested       │</w:t>
      </w:r>
    </w:p>
    <w:p>
      <w:pPr>
        <w:keepNext/>
        <w:keepLines/>
        <w:spacing w:line="240" w:lineRule="auto" w:before="0" w:after="0"/>
        <w:jc w:val="left"/>
        <w:shd w:val="clear" w:color="auto" w:fill="F2F2F2"/>
      </w:pPr>
      <w:r>
        <w:rPr>
          <w:rFonts w:ascii="Consolas" w:hAnsi="Consolas"/>
          <w:color w:val="1A1A1A"/>
          <w:sz w:val="18"/>
        </w:rPr>
        <w:t>│16 │ resp.body ← body                                                                    │</w:t>
      </w:r>
    </w:p>
    <w:p>
      <w:pPr>
        <w:keepNext/>
        <w:keepLines/>
        <w:spacing w:line="240" w:lineRule="auto" w:before="0" w:after="0"/>
        <w:jc w:val="left"/>
        <w:shd w:val="clear" w:color="auto" w:fill="F2F2F2"/>
      </w:pPr>
      <w:r>
        <w:rPr>
          <w:rFonts w:ascii="Consolas" w:hAnsi="Consolas"/>
          <w:color w:val="1A1A1A"/>
          <w:sz w:val="18"/>
        </w:rPr>
        <w:t>│17 │ sess.pending_baits.append({ id: bait.id, token, suffix,                             │</w:t>
      </w:r>
    </w:p>
    <w:p>
      <w:pPr>
        <w:keepNext/>
        <w:keepLines/>
        <w:spacing w:line="240" w:lineRule="auto" w:before="0" w:after="0"/>
        <w:jc w:val="left"/>
        <w:shd w:val="clear" w:color="auto" w:fill="F2F2F2"/>
      </w:pPr>
      <w:r>
        <w:rPr>
          <w:rFonts w:ascii="Consolas" w:hAnsi="Consolas"/>
          <w:color w:val="1A1A1A"/>
          <w:sz w:val="18"/>
        </w:rPr>
        <w:t>│18 │                             kind: bait.bite_kind, issued_to: sess.id,               │</w:t>
      </w:r>
    </w:p>
    <w:p>
      <w:pPr>
        <w:keepNext/>
        <w:keepLines/>
        <w:spacing w:line="240" w:lineRule="auto" w:before="0" w:after="0"/>
        <w:jc w:val="left"/>
        <w:shd w:val="clear" w:color="auto" w:fill="F2F2F2"/>
      </w:pPr>
      <w:r>
        <w:rPr>
          <w:rFonts w:ascii="Consolas" w:hAnsi="Consolas"/>
          <w:color w:val="1A1A1A"/>
          <w:sz w:val="18"/>
        </w:rPr>
        <w:t>│19 │                             lambda_plus: bait.beta_a / bait.beta_b,                 │</w:t>
      </w:r>
    </w:p>
    <w:p>
      <w:pPr>
        <w:keepNext/>
        <w:keepLines/>
        <w:spacing w:line="240" w:lineRule="auto" w:before="0" w:after="0"/>
        <w:jc w:val="left"/>
        <w:shd w:val="clear" w:color="auto" w:fill="F2F2F2"/>
      </w:pPr>
      <w:r>
        <w:rPr>
          <w:rFonts w:ascii="Consolas" w:hAnsi="Consolas"/>
          <w:color w:val="1A1A1A"/>
          <w:sz w:val="18"/>
        </w:rPr>
        <w:t>│20 │                             lambda_minus: (1−bait.beta_a)/(1−bait.beta_b) })        │</w:t>
      </w:r>
    </w:p>
    <w:p>
      <w:pPr>
        <w:keepNext/>
        <w:keepLines/>
        <w:spacing w:line="240" w:lineRule="auto" w:before="0" w:after="0"/>
        <w:jc w:val="left"/>
        <w:shd w:val="clear" w:color="auto" w:fill="F2F2F2"/>
      </w:pPr>
      <w:r>
        <w:rPr>
          <w:rFonts w:ascii="Consolas" w:hAnsi="Consolas"/>
          <w:color w:val="1A1A1A"/>
          <w:sz w:val="18"/>
        </w:rPr>
        <w:t>│21 │ RETURN resp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Splices a bait into a response that is already formed and about to be returned. It runs on the response path, after the real application has answered, which is why nothing it does can change what the application returned.</w:t>
      </w:r>
    </w:p>
    <w:p>
      <w:pPr>
        <w:spacing w:before="140" w:after="0" w:line="312" w:lineRule="auto"/>
        <w:jc w:val="both"/>
      </w:pPr>
      <w:r>
        <w:rPr>
          <w:rFonts w:ascii="Times New Roman" w:hAnsi="Times New Roman"/>
          <w:b/>
          <w:sz w:val="22"/>
        </w:rPr>
        <w:t xml:space="preserve">Lines 2 to 5 — the certificate is re-checked at use.  </w:t>
      </w:r>
      <w:r>
        <w:rPr>
          <w:rFonts w:ascii="Times New Roman" w:hAnsi="Times New Roman"/>
          <w:sz w:val="22"/>
        </w:rPr>
        <w:t>Not only when the library was assembled. A bait whose certificate is missing, has failed, or exceeds the overhead budget is silently not served. Serving it with a warning logged was considered and rejected: a bait a real user can perceive has already cost more than it could ever return.</w:t>
      </w:r>
    </w:p>
    <w:p>
      <w:pPr>
        <w:spacing w:before="140" w:after="0" w:line="312" w:lineRule="auto"/>
        <w:jc w:val="both"/>
      </w:pPr>
      <w:r>
        <w:rPr>
          <w:rFonts w:ascii="Times New Roman" w:hAnsi="Times New Roman"/>
          <w:b/>
          <w:sz w:val="22"/>
        </w:rPr>
        <w:t xml:space="preserve">Line 7 — the per-session suffix.  </w:t>
      </w:r>
      <w:r>
        <w:rPr>
          <w:rFonts w:ascii="Times New Roman" w:hAnsi="Times New Roman"/>
          <w:sz w:val="22"/>
        </w:rPr>
        <w:t>Every session gets its own suffix, derived from the run seed and the session id. That is what makes a value bait's token unique to one session, and it is what licenses the cross-session reasoning in Algorithm 3.</w:t>
      </w:r>
    </w:p>
    <w:p>
      <w:pPr>
        <w:spacing w:before="140" w:after="0" w:line="312" w:lineRule="auto"/>
        <w:jc w:val="both"/>
      </w:pPr>
      <w:r>
        <w:rPr>
          <w:rFonts w:ascii="Times New Roman" w:hAnsi="Times New Roman"/>
          <w:b/>
          <w:sz w:val="22"/>
        </w:rPr>
        <w:t xml:space="preserve">Lines 10 to 13 — three channels, one contract.  </w:t>
      </w:r>
      <w:r>
        <w:rPr>
          <w:rFonts w:ascii="Times New Roman" w:hAnsi="Times New Roman"/>
          <w:sz w:val="22"/>
        </w:rPr>
        <w:t>A bait may go into an error message, an HTML comment or an unused JSON field. The channels differ in where they put the token; they do not differ in what they promise, which is that a browser renders none of it.</w:t>
      </w:r>
    </w:p>
    <w:p>
      <w:pPr>
        <w:spacing w:before="140" w:after="0" w:line="312" w:lineRule="auto"/>
        <w:jc w:val="both"/>
      </w:pPr>
      <w:r>
        <w:rPr>
          <w:rFonts w:ascii="Times New Roman" w:hAnsi="Times New Roman"/>
          <w:b/>
          <w:sz w:val="22"/>
        </w:rPr>
        <w:t xml:space="preserve">Line 15 — the invariant.  </w:t>
      </w:r>
      <w:r>
        <w:rPr>
          <w:rFonts w:ascii="Times New Roman" w:hAnsi="Times New Roman"/>
          <w:sz w:val="22"/>
        </w:rPr>
        <w:t>Asserts the property the invisibility gate exists to protect. It is checked here as well as at build time because injection is the only point at which the response is actually modified, and a gate that passed at build time says nothing about a response it has never seen.</w:t>
      </w:r>
    </w:p>
    <w:p>
      <w:pPr>
        <w:keepNext/>
        <w:spacing w:before="400" w:after="160"/>
      </w:pPr>
      <w:r>
        <w:rPr>
          <w:rFonts w:ascii="Times New Roman" w:hAnsi="Times New Roman"/>
          <w:b/>
          <w:sz w:val="26"/>
        </w:rPr>
        <w:t>Algorithm 6 — The randomised holdout</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ALGORITHM 6   in_holdout(session_id)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session_id — the identifier of the session being decided                       │</w:t>
      </w:r>
    </w:p>
    <w:p>
      <w:pPr>
        <w:keepNext/>
        <w:keepLines/>
        <w:spacing w:line="240" w:lineRule="auto" w:before="0" w:after="0"/>
        <w:jc w:val="left"/>
        <w:shd w:val="clear" w:color="auto" w:fill="F2F2F2"/>
      </w:pPr>
      <w:r>
        <w:rPr>
          <w:rFonts w:ascii="Consolas" w:hAnsi="Consolas"/>
          <w:color w:val="1A1A1A"/>
          <w:sz w:val="18"/>
        </w:rPr>
        <w:t>│ Output:  true if this session's probe should be WITHHELD (control group)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digest ← sha256( run_seed ‖ session_id )                                            │</w:t>
      </w:r>
    </w:p>
    <w:p>
      <w:pPr>
        <w:keepNext/>
        <w:keepLines/>
        <w:spacing w:line="240" w:lineRule="auto" w:before="0" w:after="0"/>
        <w:jc w:val="left"/>
        <w:shd w:val="clear" w:color="auto" w:fill="F2F2F2"/>
      </w:pPr>
      <w:r>
        <w:rPr>
          <w:rFonts w:ascii="Consolas" w:hAnsi="Consolas"/>
          <w:color w:val="1A1A1A"/>
          <w:sz w:val="18"/>
        </w:rPr>
        <w:t>│ 2 │ draw   ← int(digest[0:8]) / 2^64                # uniform in [0, 1)                 │</w:t>
      </w:r>
    </w:p>
    <w:p>
      <w:pPr>
        <w:keepNext/>
        <w:keepLines/>
        <w:spacing w:line="240" w:lineRule="auto" w:before="0" w:after="0"/>
        <w:jc w:val="left"/>
        <w:shd w:val="clear" w:color="auto" w:fill="F2F2F2"/>
      </w:pPr>
      <w:r>
        <w:rPr>
          <w:rFonts w:ascii="Consolas" w:hAnsi="Consolas"/>
          <w:color w:val="1A1A1A"/>
          <w:sz w:val="18"/>
        </w:rPr>
        <w:t>│ 3 │ RETURN draw &lt; holdout_fraction                  # 0.1 in the shipped config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Decides whether this session belongs to the control group, whose probe is withheld. It is three lines long and it is the reason Chapter 4 can make a causal claim rather than a correlational one.</w:t>
      </w:r>
    </w:p>
    <w:p>
      <w:pPr>
        <w:spacing w:before="140" w:after="0" w:line="312" w:lineRule="auto"/>
        <w:jc w:val="both"/>
      </w:pPr>
      <w:r>
        <w:rPr>
          <w:rFonts w:ascii="Times New Roman" w:hAnsi="Times New Roman"/>
          <w:b/>
          <w:sz w:val="22"/>
        </w:rPr>
        <w:t xml:space="preserve">Why a hash rather than a random number.  </w:t>
      </w:r>
      <w:r>
        <w:rPr>
          <w:rFonts w:ascii="Times New Roman" w:hAnsi="Times New Roman"/>
          <w:sz w:val="22"/>
        </w:rPr>
        <w:t>The draw is deterministic given the seed and the session id, which has two consequences. It is reproducible: re-running the same seed reproduces the same assignment exactly, so the experiment can be replayed. And it is independent of the belief, the features and the outcome, so the treated and control groups are exchangeable at the moment of assignment. That independence is what licenses the causal interpretation in Section 4.4.3.</w:t>
      </w:r>
    </w:p>
    <w:p>
      <w:pPr>
        <w:spacing w:before="140" w:after="0" w:line="312" w:lineRule="auto"/>
        <w:jc w:val="both"/>
      </w:pPr>
      <w:r>
        <w:rPr>
          <w:rFonts w:ascii="Times New Roman" w:hAnsi="Times New Roman"/>
          <w:b/>
          <w:sz w:val="22"/>
        </w:rPr>
        <w:t xml:space="preserve">On the fraction.  </w:t>
      </w:r>
      <w:r>
        <w:rPr>
          <w:rFonts w:ascii="Times New Roman" w:hAnsi="Times New Roman"/>
          <w:sz w:val="22"/>
        </w:rPr>
        <w:t>The 0.1 is a configuration value rather than a constant in the code, but it was fixed before the evaluation ran and is covered by the freeze manifest, so it cannot have been adjusted after the results were seen. It buys 1,237 control sessions against 10,643 treated, which is enough for the interval reported.</w:t>
      </w:r>
    </w:p>
    <w:p>
      <w:pPr>
        <w:keepNext/>
        <w:spacing w:before="400" w:after="160"/>
      </w:pPr>
      <w:r>
        <w:rPr>
          <w:rFonts w:ascii="Times New Roman" w:hAnsi="Times New Roman"/>
          <w:b/>
          <w:sz w:val="26"/>
        </w:rPr>
        <w:t>Algorithm 7 — Decoy fact resolution</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ALGORITHM 7   decoy_fact(kind, key)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kind — the entity type being asked for                                         │</w:t>
      </w:r>
    </w:p>
    <w:p>
      <w:pPr>
        <w:keepNext/>
        <w:keepLines/>
        <w:spacing w:line="240" w:lineRule="auto" w:before="0" w:after="0"/>
        <w:jc w:val="left"/>
        <w:shd w:val="clear" w:color="auto" w:fill="F2F2F2"/>
      </w:pPr>
      <w:r>
        <w:rPr>
          <w:rFonts w:ascii="Consolas" w:hAnsi="Consolas"/>
          <w:color w:val="1A1A1A"/>
          <w:sz w:val="18"/>
        </w:rPr>
        <w:t>│          key  — the identifier of the entity                                            │</w:t>
      </w:r>
    </w:p>
    <w:p>
      <w:pPr>
        <w:keepNext/>
        <w:keepLines/>
        <w:spacing w:line="240" w:lineRule="auto" w:before="0" w:after="0"/>
        <w:jc w:val="left"/>
        <w:shd w:val="clear" w:color="auto" w:fill="F2F2F2"/>
      </w:pPr>
      <w:r>
        <w:rPr>
          <w:rFonts w:ascii="Consolas" w:hAnsi="Consolas"/>
          <w:color w:val="1A1A1A"/>
          <w:sz w:val="18"/>
        </w:rPr>
        <w:t>│ Output:  value — the fact, identical on every later request for the same key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IF notebook.has(kind, key) THEN                                                     │</w:t>
      </w:r>
    </w:p>
    <w:p>
      <w:pPr>
        <w:keepNext/>
        <w:keepLines/>
        <w:spacing w:line="240" w:lineRule="auto" w:before="0" w:after="0"/>
        <w:jc w:val="left"/>
        <w:shd w:val="clear" w:color="auto" w:fill="F2F2F2"/>
      </w:pPr>
      <w:r>
        <w:rPr>
          <w:rFonts w:ascii="Consolas" w:hAnsi="Consolas"/>
          <w:color w:val="1A1A1A"/>
          <w:sz w:val="18"/>
        </w:rPr>
        <w:t>│ 2 │     RETURN notebook.get(kind, key)         # already asserted; MUST NOT change      │</w:t>
      </w:r>
    </w:p>
    <w:p>
      <w:pPr>
        <w:keepNext/>
        <w:keepLines/>
        <w:spacing w:line="240" w:lineRule="auto" w:before="0" w:after="0"/>
        <w:jc w:val="left"/>
        <w:shd w:val="clear" w:color="auto" w:fill="F2F2F2"/>
      </w:pPr>
      <w:r>
        <w:rPr>
          <w:rFonts w:ascii="Consolas" w:hAnsi="Consolas"/>
          <w:color w:val="1A1A1A"/>
          <w:sz w:val="18"/>
        </w:rPr>
        <w:t>│ 3 │ value ← generator.produce(kind, key)       # deterministic RNG or language model    │</w:t>
      </w:r>
    </w:p>
    <w:p>
      <w:pPr>
        <w:keepNext/>
        <w:keepLines/>
        <w:spacing w:line="240" w:lineRule="auto" w:before="0" w:after="0"/>
        <w:jc w:val="left"/>
        <w:shd w:val="clear" w:color="auto" w:fill="F2F2F2"/>
      </w:pPr>
      <w:r>
        <w:rPr>
          <w:rFonts w:ascii="Consolas" w:hAnsi="Consolas"/>
          <w:color w:val="1A1A1A"/>
          <w:sz w:val="18"/>
        </w:rPr>
        <w:t>│ 4 │ notebook.put(kind, key, value)             # write-once; never overwritten          │</w:t>
      </w:r>
    </w:p>
    <w:p>
      <w:pPr>
        <w:keepNext/>
        <w:keepLines/>
        <w:spacing w:line="240" w:lineRule="auto" w:before="0" w:after="0"/>
        <w:jc w:val="left"/>
        <w:shd w:val="clear" w:color="auto" w:fill="F2F2F2"/>
      </w:pPr>
      <w:r>
        <w:rPr>
          <w:rFonts w:ascii="Consolas" w:hAnsi="Consolas"/>
          <w:color w:val="1A1A1A"/>
          <w:sz w:val="18"/>
        </w:rPr>
        <w:t>│ 5 │ RETURN value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Answers a question about the fake world. Five lines, and they carry the entire consistency guarantee that Section 4.4.7 measures.</w:t>
      </w:r>
    </w:p>
    <w:p>
      <w:pPr>
        <w:spacing w:before="140" w:after="0" w:line="312" w:lineRule="auto"/>
        <w:jc w:val="both"/>
      </w:pPr>
      <w:r>
        <w:rPr>
          <w:rFonts w:ascii="Times New Roman" w:hAnsi="Times New Roman"/>
          <w:b/>
          <w:sz w:val="22"/>
        </w:rPr>
        <w:t xml:space="preserve">Lines 1 and 2 — write-once.  </w:t>
      </w:r>
      <w:r>
        <w:rPr>
          <w:rFonts w:ascii="Times New Roman" w:hAnsi="Times New Roman"/>
          <w:sz w:val="22"/>
        </w:rPr>
        <w:t>Once a fact has been asserted it is returned unchanged for the rest of the engagement, so the same question asked twice cannot receive two answers. A decoy that says user 1041 is one person on one request and someone else on the next has announced itself, and that is precisely the failure this prevents.</w:t>
      </w:r>
    </w:p>
    <w:p>
      <w:pPr>
        <w:spacing w:before="140" w:after="0" w:line="312" w:lineRule="auto"/>
        <w:jc w:val="both"/>
      </w:pPr>
      <w:r>
        <w:rPr>
          <w:rFonts w:ascii="Times New Roman" w:hAnsi="Times New Roman"/>
          <w:b/>
          <w:sz w:val="22"/>
        </w:rPr>
        <w:t xml:space="preserve">Line 3 — the generator is consulted at most once.  </w:t>
      </w:r>
      <w:r>
        <w:rPr>
          <w:rFonts w:ascii="Times New Roman" w:hAnsi="Times New Roman"/>
          <w:sz w:val="22"/>
        </w:rPr>
        <w:t>This is the seam. The generator may be a deterministic pseudo-random routine or a language model; the notebook does not care, and it never asks twice for the same key. This is why Section 4.4.7 reports the same contradiction rate for both generators: the property belongs to the store, not to whatever fills it.</w:t>
      </w:r>
    </w:p>
    <w:p>
      <w:pPr>
        <w:keepNext/>
        <w:spacing w:before="400" w:after="160"/>
      </w:pPr>
      <w:r>
        <w:rPr>
          <w:rFonts w:ascii="Times New Roman" w:hAnsi="Times New Roman"/>
          <w:b/>
          <w:sz w:val="26"/>
        </w:rPr>
        <w:t>Algorithm 8 — Hash-chained log append</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ALGORITHM 8   append_to_hash_chain(req, x, p, dec, resp_meta, labels)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Input:   req, x, p, dec, resp_meta, labels — everything the decision rested on          │</w:t>
      </w:r>
    </w:p>
    <w:p>
      <w:pPr>
        <w:keepNext/>
        <w:keepLines/>
        <w:spacing w:line="240" w:lineRule="auto" w:before="0" w:after="0"/>
        <w:jc w:val="left"/>
        <w:shd w:val="clear" w:color="auto" w:fill="F2F2F2"/>
      </w:pPr>
      <w:r>
        <w:rPr>
          <w:rFonts w:ascii="Consolas" w:hAnsi="Consolas"/>
          <w:color w:val="1A1A1A"/>
          <w:sz w:val="18"/>
        </w:rPr>
        <w:t>│ Output:  none; one record is appended to the tamper-evident store                       │</w:t>
      </w:r>
    </w:p>
    <w:p>
      <w:pPr>
        <w:keepNext/>
        <w:keepLines/>
        <w:spacing w:line="240" w:lineRule="auto" w:before="0" w:after="0"/>
        <w:jc w:val="left"/>
        <w:shd w:val="clear" w:color="auto" w:fill="F2F2F2"/>
      </w:pPr>
      <w:r>
        <w:rPr>
          <w:rFonts w:ascii="Consolas" w:hAnsi="Consolas"/>
          <w:color w:val="1A1A1A"/>
          <w:sz w:val="18"/>
        </w:rPr>
        <w:t>├───┬─────────────────────────────────────────────────────────────────────────────────────┤</w:t>
      </w:r>
    </w:p>
    <w:p>
      <w:pPr>
        <w:keepNext/>
        <w:keepLines/>
        <w:spacing w:line="240" w:lineRule="auto" w:before="0" w:after="0"/>
        <w:jc w:val="left"/>
        <w:shd w:val="clear" w:color="auto" w:fill="F2F2F2"/>
      </w:pPr>
      <w:r>
        <w:rPr>
          <w:rFonts w:ascii="Consolas" w:hAnsi="Consolas"/>
          <w:color w:val="1A1A1A"/>
          <w:sz w:val="18"/>
        </w:rPr>
        <w:t>│ 1 │ record ← { request: summarise(req), features: x, scores: {automation, malice},      │</w:t>
      </w:r>
    </w:p>
    <w:p>
      <w:pPr>
        <w:keepNext/>
        <w:keepLines/>
        <w:spacing w:line="240" w:lineRule="auto" w:before="0" w:after="0"/>
        <w:jc w:val="left"/>
        <w:shd w:val="clear" w:color="auto" w:fill="F2F2F2"/>
      </w:pPr>
      <w:r>
        <w:rPr>
          <w:rFonts w:ascii="Consolas" w:hAnsi="Consolas"/>
          <w:color w:val="1A1A1A"/>
          <w:sz w:val="18"/>
        </w:rPr>
        <w:t>│ 2 │            belief: p, decision: dec, bait: injected_bait_or_none,                   │</w:t>
      </w:r>
    </w:p>
    <w:p>
      <w:pPr>
        <w:keepNext/>
        <w:keepLines/>
        <w:spacing w:line="240" w:lineRule="auto" w:before="0" w:after="0"/>
        <w:jc w:val="left"/>
        <w:shd w:val="clear" w:color="auto" w:fill="F2F2F2"/>
      </w:pPr>
      <w:r>
        <w:rPr>
          <w:rFonts w:ascii="Consolas" w:hAnsi="Consolas"/>
          <w:color w:val="1A1A1A"/>
          <w:sz w:val="18"/>
        </w:rPr>
        <w:t>│ 3 │            bite: bite_or_none, labels: labels, timestamp: now }                     │</w:t>
      </w:r>
    </w:p>
    <w:p>
      <w:pPr>
        <w:keepNext/>
        <w:keepLines/>
        <w:spacing w:line="240" w:lineRule="auto" w:before="0" w:after="0"/>
        <w:jc w:val="left"/>
        <w:shd w:val="clear" w:color="auto" w:fill="F2F2F2"/>
      </w:pPr>
      <w:r>
        <w:rPr>
          <w:rFonts w:ascii="Consolas" w:hAnsi="Consolas"/>
          <w:color w:val="1A1A1A"/>
          <w:sz w:val="18"/>
        </w:rPr>
        <w:t>│ 4 │ prev  ← store.last_hash  OR  "0" × 64                                               │</w:t>
      </w:r>
    </w:p>
    <w:p>
      <w:pPr>
        <w:keepNext/>
        <w:keepLines/>
        <w:spacing w:line="240" w:lineRule="auto" w:before="0" w:after="0"/>
        <w:jc w:val="left"/>
        <w:shd w:val="clear" w:color="auto" w:fill="F2F2F2"/>
      </w:pPr>
      <w:r>
        <w:rPr>
          <w:rFonts w:ascii="Consolas" w:hAnsi="Consolas"/>
          <w:color w:val="1A1A1A"/>
          <w:sz w:val="18"/>
        </w:rPr>
        <w:t>│ 5 │ h     ← sha256( canonical_json(record) ‖ record.timestamp ‖ prev )                  │</w:t>
      </w:r>
    </w:p>
    <w:p>
      <w:pPr>
        <w:keepNext/>
        <w:keepLines/>
        <w:spacing w:line="240" w:lineRule="auto" w:before="0" w:after="0"/>
        <w:jc w:val="left"/>
        <w:shd w:val="clear" w:color="auto" w:fill="F2F2F2"/>
      </w:pPr>
      <w:r>
        <w:rPr>
          <w:rFonts w:ascii="Consolas" w:hAnsi="Consolas"/>
          <w:color w:val="1A1A1A"/>
          <w:sz w:val="18"/>
        </w:rPr>
        <w:t>│ 6 │ record.integrity ← { hash: h, prev_hash: prev }                                     │</w:t>
      </w:r>
    </w:p>
    <w:p>
      <w:pPr>
        <w:keepNext/>
        <w:keepLines/>
        <w:spacing w:line="240" w:lineRule="auto" w:before="0" w:after="0"/>
        <w:jc w:val="left"/>
        <w:shd w:val="clear" w:color="auto" w:fill="F2F2F2"/>
      </w:pPr>
      <w:r>
        <w:rPr>
          <w:rFonts w:ascii="Consolas" w:hAnsi="Consolas"/>
          <w:color w:val="1A1A1A"/>
          <w:sz w:val="18"/>
        </w:rPr>
        <w:t>│ 7 │ store.append(record)                       # append-only; no update path exists     │</w:t>
      </w:r>
    </w:p>
    <w:p>
      <w:pPr>
        <w:keepNext w:val="0"/>
        <w:keepLines/>
        <w:spacing w:line="240" w:lineRule="auto" w:before="0" w:after="0"/>
        <w:jc w:val="left"/>
        <w:shd w:val="clear" w:color="auto" w:fill="F2F2F2"/>
      </w:pPr>
      <w:r>
        <w:rPr>
          <w:rFonts w:ascii="Consolas" w:hAnsi="Consolas"/>
          <w:color w:val="1A1A1A"/>
          <w:sz w:val="18"/>
        </w:rPr>
        <w:t>└───┴─────────────────────────────────────────────────────────────────────────────────────┘</w:t>
      </w:r>
    </w:p>
    <w:p>
      <w:pPr>
        <w:spacing w:before="200" w:after="0" w:line="312" w:lineRule="auto"/>
        <w:jc w:val="both"/>
      </w:pPr>
      <w:r>
        <w:rPr>
          <w:rFonts w:ascii="Times New Roman" w:hAnsi="Times New Roman"/>
          <w:b/>
          <w:sz w:val="22"/>
        </w:rPr>
        <w:t xml:space="preserve">What it does.  </w:t>
      </w:r>
      <w:r>
        <w:rPr>
          <w:rFonts w:ascii="Times New Roman" w:hAnsi="Times New Roman"/>
          <w:sz w:val="22"/>
        </w:rPr>
        <w:t>Writes one record for every decision the system makes, chained to the record before it so that the sequence cannot be edited afterwards without the edit being visible.</w:t>
      </w:r>
    </w:p>
    <w:p>
      <w:pPr>
        <w:spacing w:before="140" w:after="0" w:line="312" w:lineRule="auto"/>
        <w:jc w:val="both"/>
      </w:pPr>
      <w:r>
        <w:rPr>
          <w:rFonts w:ascii="Times New Roman" w:hAnsi="Times New Roman"/>
          <w:b/>
          <w:sz w:val="22"/>
        </w:rPr>
        <w:t xml:space="preserve">Lines 1 to 4 — what is recorded.  </w:t>
      </w:r>
      <w:r>
        <w:rPr>
          <w:rFonts w:ascii="Times New Roman" w:hAnsi="Times New Roman"/>
          <w:sz w:val="22"/>
        </w:rPr>
        <w:t>The request, the features, both scores, the belief, the decision with the comparison that produced it, any bait injected, any bite observed, and the labels. Enough to reconstruct why the system did what it did, which is what allows the automation-weight claim of Section 4.2.3 to be verified against the logs rather than against the configuration.</w:t>
      </w:r>
    </w:p>
    <w:p>
      <w:pPr>
        <w:spacing w:before="140" w:after="0" w:line="312" w:lineRule="auto"/>
        <w:jc w:val="both"/>
      </w:pPr>
      <w:r>
        <w:rPr>
          <w:rFonts w:ascii="Times New Roman" w:hAnsi="Times New Roman"/>
          <w:b/>
          <w:sz w:val="22"/>
        </w:rPr>
        <w:t xml:space="preserve">Line 5 — the chain.  </w:t>
      </w:r>
      <w:r>
        <w:rPr>
          <w:rFonts w:ascii="Times New Roman" w:hAnsi="Times New Roman"/>
          <w:sz w:val="22"/>
        </w:rPr>
        <w:t>Each record's hash is computed over its own contents together with the hash of the record before it. Editing any earlier record changes that record's hash and breaks every link after it, so tampering is detectable even by someone who cannot see the original.</w:t>
      </w:r>
    </w:p>
    <w:p>
      <w:pPr>
        <w:spacing w:before="140" w:after="0" w:line="312" w:lineRule="auto"/>
        <w:jc w:val="both"/>
      </w:pPr>
      <w:r>
        <w:rPr>
          <w:rFonts w:ascii="Times New Roman" w:hAnsi="Times New Roman"/>
          <w:b/>
          <w:sz w:val="22"/>
        </w:rPr>
        <w:t xml:space="preserve">Line 7 — append and nothing else.  </w:t>
      </w:r>
      <w:r>
        <w:rPr>
          <w:rFonts w:ascii="Times New Roman" w:hAnsi="Times New Roman"/>
          <w:sz w:val="22"/>
        </w:rPr>
        <w:t>The store offers no update path. That is a deliberate limitation rather than an omission: a log that can be corrected is a log whose corrections cannot be told apart from tampering.</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