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E4E62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Project Weekly report</w:t>
      </w:r>
    </w:p>
    <w:p w14:paraId="3D72805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Topic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-  </w:t>
      </w:r>
      <w:r>
        <w:rPr>
          <w:rFonts w:ascii="Times New Roman" w:hAnsi="Times New Roman" w:cs="Times New Roman"/>
          <w:b/>
          <w:bCs/>
          <w:sz w:val="28"/>
          <w:szCs w:val="28"/>
        </w:rPr>
        <w:t>Evaluate Performance of Faster-RCNN and its variants in case of small object detection</w:t>
      </w:r>
    </w:p>
    <w:p w14:paraId="0A4140E7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Group Name: Tech Trio</w:t>
      </w:r>
    </w:p>
    <w:p w14:paraId="4D770842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Project Definition: 1</w:t>
      </w:r>
      <w:bookmarkStart w:id="0" w:name="_GoBack"/>
      <w:bookmarkEnd w:id="0"/>
    </w:p>
    <w:p w14:paraId="5093CE65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Group Member’s names:-</w:t>
      </w:r>
    </w:p>
    <w:p w14:paraId="7721E0EA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Kaushik Gohil, Richa Saraiya, Parth Mevada</w:t>
      </w:r>
    </w:p>
    <w:p w14:paraId="441116CF">
      <w:pPr>
        <w:pStyle w:val="2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 Analysis for Small Object Detection: -</w:t>
      </w:r>
    </w:p>
    <w:p w14:paraId="3FCD2403">
      <w:pPr>
        <w:pStyle w:val="29"/>
        <w:ind w:left="360"/>
        <w:rPr>
          <w:rFonts w:hint="default" w:ascii="Times New Roman" w:hAnsi="Times New Roman" w:cs="Times New Roman"/>
          <w:sz w:val="28"/>
          <w:szCs w:val="28"/>
          <w:lang w:val="en-US"/>
        </w:rPr>
      </w:pPr>
    </w:p>
    <w:tbl>
      <w:tblPr>
        <w:tblStyle w:val="14"/>
        <w:tblW w:w="96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2"/>
        <w:gridCol w:w="3233"/>
        <w:gridCol w:w="3233"/>
      </w:tblGrid>
      <w:tr w14:paraId="4DCAAE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3232" w:type="dxa"/>
          </w:tcPr>
          <w:p w14:paraId="00D6DA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Model name</w:t>
            </w:r>
          </w:p>
        </w:tc>
        <w:tc>
          <w:tcPr>
            <w:tcW w:w="3233" w:type="dxa"/>
          </w:tcPr>
          <w:p w14:paraId="4D890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Techniques</w:t>
            </w:r>
          </w:p>
        </w:tc>
        <w:tc>
          <w:tcPr>
            <w:tcW w:w="3233" w:type="dxa"/>
          </w:tcPr>
          <w:p w14:paraId="1C0A2F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How it works</w:t>
            </w:r>
          </w:p>
        </w:tc>
      </w:tr>
      <w:tr w14:paraId="6C714C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3232" w:type="dxa"/>
          </w:tcPr>
          <w:p w14:paraId="739A599C">
            <w:pPr>
              <w:pStyle w:val="29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Faster R-CNN with Feature Pyramid Networks (FPN)</w:t>
            </w:r>
          </w:p>
        </w:tc>
        <w:tc>
          <w:tcPr>
            <w:tcW w:w="3233" w:type="dxa"/>
          </w:tcPr>
          <w:p w14:paraId="036CB0EF">
            <w:pPr>
              <w:pStyle w:val="29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 Pyramid Networks (FPN)</w:t>
            </w:r>
          </w:p>
        </w:tc>
        <w:tc>
          <w:tcPr>
            <w:tcW w:w="3233" w:type="dxa"/>
          </w:tcPr>
          <w:p w14:paraId="7BCC6CA7">
            <w:pPr>
              <w:pStyle w:val="29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Uses multi-scale feature maps to improve small object detection by capturing features at different resolutions.</w:t>
            </w:r>
          </w:p>
        </w:tc>
      </w:tr>
      <w:tr w14:paraId="4DE9ED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3232" w:type="dxa"/>
          </w:tcPr>
          <w:p w14:paraId="519D857C">
            <w:pPr>
              <w:pStyle w:val="29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M2F2-RCNN</w:t>
            </w:r>
          </w:p>
        </w:tc>
        <w:tc>
          <w:tcPr>
            <w:tcW w:w="3233" w:type="dxa"/>
          </w:tcPr>
          <w:p w14:paraId="2316B480">
            <w:pPr>
              <w:pStyle w:val="29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Multi-Scale Feature Fusion in Faster R-CNN</w:t>
            </w:r>
          </w:p>
        </w:tc>
        <w:tc>
          <w:tcPr>
            <w:tcW w:w="3233" w:type="dxa"/>
          </w:tcPr>
          <w:p w14:paraId="39174CCC">
            <w:pPr>
              <w:pStyle w:val="29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Enhances Faster R-CNN by integrating multi-scale feature fusion for better accuracy in detecting small objects.</w:t>
            </w:r>
          </w:p>
        </w:tc>
      </w:tr>
      <w:tr w14:paraId="15911D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3232" w:type="dxa"/>
          </w:tcPr>
          <w:p w14:paraId="2251B437">
            <w:pPr>
              <w:pStyle w:val="29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CNN with Multi-Scale Feature Fusion</w:t>
            </w:r>
          </w:p>
        </w:tc>
        <w:tc>
          <w:tcPr>
            <w:tcW w:w="3233" w:type="dxa"/>
          </w:tcPr>
          <w:p w14:paraId="337B6BF0">
            <w:pPr>
              <w:pStyle w:val="29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Multi-Scale Feature Fusion in CNN</w:t>
            </w:r>
          </w:p>
        </w:tc>
        <w:tc>
          <w:tcPr>
            <w:tcW w:w="3233" w:type="dxa"/>
          </w:tcPr>
          <w:p w14:paraId="20E89461">
            <w:pPr>
              <w:pStyle w:val="29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Improves small object detection by combining feature information from multiple layers.</w:t>
            </w:r>
          </w:p>
        </w:tc>
      </w:tr>
      <w:tr w14:paraId="466A7E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3232" w:type="dxa"/>
          </w:tcPr>
          <w:p w14:paraId="7B364BB6">
            <w:pPr>
              <w:pStyle w:val="29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Coarse-to-Fine Proposal Generation Model</w:t>
            </w:r>
          </w:p>
        </w:tc>
        <w:tc>
          <w:tcPr>
            <w:tcW w:w="3233" w:type="dxa"/>
          </w:tcPr>
          <w:p w14:paraId="6D0388EA">
            <w:pPr>
              <w:pStyle w:val="29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Coarse-to-Fine Proposal Generation + Imitation Learning</w:t>
            </w:r>
          </w:p>
        </w:tc>
        <w:tc>
          <w:tcPr>
            <w:tcW w:w="3233" w:type="dxa"/>
          </w:tcPr>
          <w:p w14:paraId="3BA86654">
            <w:pPr>
              <w:pStyle w:val="29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Generates initial rough object proposals and refines them iteratively using imitation learning to detect small objects.</w:t>
            </w:r>
          </w:p>
        </w:tc>
      </w:tr>
      <w:tr w14:paraId="720B5C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3232" w:type="dxa"/>
          </w:tcPr>
          <w:p w14:paraId="3CEA022A">
            <w:pPr>
              <w:pStyle w:val="29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DCN with Faster R-CNN</w:t>
            </w:r>
          </w:p>
        </w:tc>
        <w:tc>
          <w:tcPr>
            <w:tcW w:w="3233" w:type="dxa"/>
          </w:tcPr>
          <w:p w14:paraId="7861C7F1">
            <w:pPr>
              <w:pStyle w:val="29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Deformable Convolutions, Adaptive Receptive Fields, Spatial Sampling Offsets</w:t>
            </w:r>
          </w:p>
        </w:tc>
        <w:tc>
          <w:tcPr>
            <w:tcW w:w="3233" w:type="dxa"/>
          </w:tcPr>
          <w:p w14:paraId="5A405BB7">
            <w:pPr>
              <w:pStyle w:val="29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Replaces standard convolutions in Faster R-CNN with deformable ones, allowing adaptive receptive fields that improve feature extraction and localization for small objects.</w:t>
            </w:r>
          </w:p>
        </w:tc>
      </w:tr>
    </w:tbl>
    <w:p w14:paraId="50CCD24E">
      <w:pPr>
        <w:rPr>
          <w:rFonts w:ascii="Times New Roman" w:hAnsi="Times New Roman" w:cs="Times New Roman"/>
          <w:sz w:val="28"/>
          <w:szCs w:val="28"/>
        </w:rPr>
      </w:pPr>
    </w:p>
    <w:p w14:paraId="1CC04373">
      <w:pPr>
        <w:pStyle w:val="2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Next week - Model selection and reading papers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RomanS_IV25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RomanS_IV25">
    <w:panose1 w:val="02000400000000000000"/>
    <w:charset w:val="00"/>
    <w:family w:val="auto"/>
    <w:pitch w:val="default"/>
    <w:sig w:usb0="0000020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754E20"/>
    <w:multiLevelType w:val="multilevel"/>
    <w:tmpl w:val="24754E20"/>
    <w:lvl w:ilvl="0" w:tentative="0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31DD2E4A"/>
    <w:multiLevelType w:val="multilevel"/>
    <w:tmpl w:val="31DD2E4A"/>
    <w:lvl w:ilvl="0" w:tentative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448D233B"/>
    <w:multiLevelType w:val="multilevel"/>
    <w:tmpl w:val="448D233B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B02"/>
    <w:rsid w:val="00097B02"/>
    <w:rsid w:val="004B7561"/>
    <w:rsid w:val="00917DF1"/>
    <w:rsid w:val="009D2E34"/>
    <w:rsid w:val="009E6161"/>
    <w:rsid w:val="00A94762"/>
    <w:rsid w:val="00B04C6D"/>
    <w:rsid w:val="00BE0035"/>
    <w:rsid w:val="00D81D01"/>
    <w:rsid w:val="00D83F4C"/>
    <w:rsid w:val="00F15B10"/>
    <w:rsid w:val="00FA61D8"/>
    <w:rsid w:val="701065BC"/>
    <w:rsid w:val="7416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CA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4">
    <w:name w:val="Table Grid"/>
    <w:basedOn w:val="1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0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1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Intense Quote Char"/>
    <w:basedOn w:val="11"/>
    <w:link w:val="31"/>
    <w:qFormat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187</Words>
  <Characters>1071</Characters>
  <Lines>8</Lines>
  <Paragraphs>2</Paragraphs>
  <TotalTime>68</TotalTime>
  <ScaleCrop>false</ScaleCrop>
  <LinksUpToDate>false</LinksUpToDate>
  <CharactersWithSpaces>1256</CharactersWithSpaces>
  <Application>WPS Office_12.2.0.19826_F1E327BC-269C-435d-A152-05C5408002CA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2025-02-15T05:59:00Z</dcterms:created>
  <dc:creator>User</dc:creator>
  <cp:lastModifiedBy>Parth Ketankumar Mevada</cp:lastModifiedBy>
  <dcterms:modified xsi:type="dcterms:W3CDTF">2025-02-15T09:38:24Z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2057-12.2.0.19826</vt:lpwstr>
  </property>
  <property fmtid="{D5CDD505-2E9C-101B-9397-08002B2CF9AE}" pid="3" name="ICV">
    <vt:lpwstr>59C51802917D4A198CB18C0CB57A89C9_13</vt:lpwstr>
  </property>
</Properties>
</file>