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C36C8" w14:textId="0752CF19" w:rsidR="0032625C" w:rsidRPr="00FB4A00" w:rsidRDefault="0032625C" w:rsidP="00880AE9">
      <w:pPr>
        <w:spacing w:line="276" w:lineRule="auto"/>
        <w:jc w:val="center"/>
        <w:rPr>
          <w:rFonts w:ascii="Times New Roman" w:hAnsi="Times New Roman" w:cs="Times New Roman"/>
          <w:b/>
          <w:bCs/>
          <w:color w:val="000000" w:themeColor="text1"/>
          <w:sz w:val="48"/>
          <w:szCs w:val="48"/>
        </w:rPr>
      </w:pPr>
      <w:r w:rsidRPr="00FB4A00">
        <w:rPr>
          <w:rFonts w:ascii="Times New Roman" w:hAnsi="Times New Roman" w:cs="Times New Roman"/>
          <w:b/>
          <w:bCs/>
          <w:color w:val="000000" w:themeColor="text1"/>
          <w:sz w:val="48"/>
          <w:szCs w:val="48"/>
        </w:rPr>
        <w:t>IPL Player Performance Prediction Using Machine Learning</w:t>
      </w:r>
    </w:p>
    <w:p w14:paraId="336E6DAE" w14:textId="46B3B53D" w:rsidR="00FE60D7" w:rsidRPr="00FE60D7" w:rsidRDefault="00E64167" w:rsidP="004F2679">
      <w:pPr>
        <w:spacing w:line="276" w:lineRule="auto"/>
        <w:jc w:val="center"/>
        <w:rPr>
          <w:rFonts w:ascii="Times New Roman" w:hAnsi="Times New Roman" w:cs="Times New Roman"/>
          <w:color w:val="000000" w:themeColor="text1"/>
          <w:sz w:val="20"/>
          <w:szCs w:val="20"/>
        </w:rPr>
        <w:sectPr w:rsidR="00FE60D7" w:rsidRPr="00FE60D7">
          <w:pgSz w:w="11906" w:h="16838"/>
          <w:pgMar w:top="1440" w:right="1440" w:bottom="1440" w:left="1440" w:header="708" w:footer="708" w:gutter="0"/>
          <w:cols w:space="708"/>
          <w:docGrid w:linePitch="360"/>
        </w:sectPr>
      </w:pPr>
      <w:r w:rsidRPr="00FB4A00">
        <w:rPr>
          <w:rFonts w:ascii="Times New Roman" w:hAnsi="Times New Roman" w:cs="Times New Roman"/>
          <w:color w:val="000000" w:themeColor="text1"/>
          <w:sz w:val="20"/>
          <w:szCs w:val="20"/>
        </w:rPr>
        <w:t>A. Verma</w:t>
      </w:r>
      <w:r w:rsidRPr="00FB4A00">
        <w:rPr>
          <w:rFonts w:ascii="Times New Roman" w:hAnsi="Times New Roman" w:cs="Times New Roman"/>
          <w:color w:val="000000" w:themeColor="text1"/>
          <w:sz w:val="20"/>
          <w:szCs w:val="20"/>
          <w:vertAlign w:val="superscript"/>
        </w:rPr>
        <w:t>1</w:t>
      </w:r>
      <w:r w:rsidRPr="00FB4A00">
        <w:rPr>
          <w:rFonts w:ascii="Times New Roman" w:hAnsi="Times New Roman" w:cs="Times New Roman"/>
          <w:color w:val="000000" w:themeColor="text1"/>
          <w:sz w:val="20"/>
          <w:szCs w:val="20"/>
        </w:rPr>
        <w:t>,</w:t>
      </w:r>
      <w:r w:rsidR="00F41283" w:rsidRPr="00FB4A00">
        <w:rPr>
          <w:rFonts w:ascii="Times New Roman" w:hAnsi="Times New Roman" w:cs="Times New Roman"/>
          <w:color w:val="000000" w:themeColor="text1"/>
          <w:sz w:val="20"/>
          <w:szCs w:val="20"/>
        </w:rPr>
        <w:t xml:space="preserve"> </w:t>
      </w:r>
      <w:r w:rsidRPr="00FB4A00">
        <w:rPr>
          <w:rFonts w:ascii="Times New Roman" w:hAnsi="Times New Roman" w:cs="Times New Roman"/>
          <w:color w:val="000000" w:themeColor="text1"/>
          <w:sz w:val="20"/>
          <w:szCs w:val="20"/>
        </w:rPr>
        <w:t>V. Lawand</w:t>
      </w:r>
      <w:r w:rsidR="001848CF">
        <w:rPr>
          <w:rFonts w:ascii="Times New Roman" w:hAnsi="Times New Roman" w:cs="Times New Roman"/>
          <w:color w:val="000000" w:themeColor="text1"/>
          <w:sz w:val="20"/>
          <w:szCs w:val="20"/>
          <w:vertAlign w:val="superscript"/>
        </w:rPr>
        <w:t>1</w:t>
      </w:r>
      <w:r w:rsidR="00F41283" w:rsidRPr="00FB4A00">
        <w:rPr>
          <w:rFonts w:ascii="Times New Roman" w:hAnsi="Times New Roman" w:cs="Times New Roman"/>
          <w:color w:val="000000" w:themeColor="text1"/>
          <w:sz w:val="20"/>
          <w:szCs w:val="20"/>
        </w:rPr>
        <w:t>, P. Mital</w:t>
      </w:r>
      <w:r w:rsidR="001848CF">
        <w:rPr>
          <w:rFonts w:ascii="Times New Roman" w:hAnsi="Times New Roman" w:cs="Times New Roman"/>
          <w:color w:val="000000" w:themeColor="text1"/>
          <w:sz w:val="20"/>
          <w:szCs w:val="20"/>
          <w:vertAlign w:val="superscript"/>
        </w:rPr>
        <w:t>1</w:t>
      </w:r>
      <w:r w:rsidR="00F41283" w:rsidRPr="00FB4A00">
        <w:rPr>
          <w:rFonts w:ascii="Times New Roman" w:hAnsi="Times New Roman" w:cs="Times New Roman"/>
          <w:color w:val="000000" w:themeColor="text1"/>
          <w:sz w:val="20"/>
          <w:szCs w:val="20"/>
        </w:rPr>
        <w:t xml:space="preserve">, </w:t>
      </w:r>
      <w:r w:rsidRPr="00FB4A00">
        <w:rPr>
          <w:rFonts w:ascii="Times New Roman" w:hAnsi="Times New Roman" w:cs="Times New Roman"/>
          <w:color w:val="000000" w:themeColor="text1"/>
          <w:sz w:val="20"/>
          <w:szCs w:val="20"/>
        </w:rPr>
        <w:t>A. Naphade</w:t>
      </w:r>
      <w:r w:rsidR="001848CF">
        <w:rPr>
          <w:rFonts w:ascii="Times New Roman" w:hAnsi="Times New Roman" w:cs="Times New Roman"/>
          <w:color w:val="000000" w:themeColor="text1"/>
          <w:sz w:val="20"/>
          <w:szCs w:val="20"/>
          <w:vertAlign w:val="superscript"/>
        </w:rPr>
        <w:t>1</w:t>
      </w:r>
      <w:r w:rsidRPr="00FB4A00">
        <w:rPr>
          <w:rFonts w:ascii="Times New Roman" w:hAnsi="Times New Roman" w:cs="Times New Roman"/>
          <w:color w:val="000000" w:themeColor="text1"/>
          <w:sz w:val="20"/>
          <w:szCs w:val="20"/>
        </w:rPr>
        <w:t xml:space="preserve">, and </w:t>
      </w:r>
      <w:proofErr w:type="spellStart"/>
      <w:r w:rsidR="000B5DE7">
        <w:rPr>
          <w:rFonts w:ascii="Times New Roman" w:hAnsi="Times New Roman" w:cs="Times New Roman"/>
          <w:color w:val="000000" w:themeColor="text1"/>
          <w:sz w:val="20"/>
          <w:szCs w:val="20"/>
        </w:rPr>
        <w:t>Dr.</w:t>
      </w:r>
      <w:proofErr w:type="spellEnd"/>
      <w:r w:rsidR="000B5DE7">
        <w:rPr>
          <w:rFonts w:ascii="Times New Roman" w:hAnsi="Times New Roman" w:cs="Times New Roman"/>
          <w:color w:val="000000" w:themeColor="text1"/>
          <w:sz w:val="20"/>
          <w:szCs w:val="20"/>
        </w:rPr>
        <w:t xml:space="preserve"> Manimaran A.</w:t>
      </w:r>
      <w:r w:rsidR="001848CF">
        <w:rPr>
          <w:rFonts w:ascii="Times New Roman" w:hAnsi="Times New Roman" w:cs="Times New Roman"/>
          <w:color w:val="000000" w:themeColor="text1"/>
          <w:sz w:val="20"/>
          <w:szCs w:val="20"/>
          <w:vertAlign w:val="superscript"/>
        </w:rPr>
        <w:t>2</w:t>
      </w:r>
      <w:r w:rsidRPr="00FB4A00">
        <w:rPr>
          <w:rFonts w:ascii="Times New Roman" w:hAnsi="Times New Roman" w:cs="Times New Roman"/>
          <w:color w:val="000000" w:themeColor="text1"/>
          <w:sz w:val="20"/>
          <w:szCs w:val="20"/>
        </w:rPr>
        <w:br/>
      </w:r>
      <w:r w:rsidR="001848CF">
        <w:rPr>
          <w:rFonts w:ascii="Times New Roman" w:hAnsi="Times New Roman" w:cs="Times New Roman"/>
          <w:color w:val="000000" w:themeColor="text1"/>
          <w:sz w:val="20"/>
          <w:szCs w:val="20"/>
          <w:vertAlign w:val="superscript"/>
        </w:rPr>
        <w:t>1</w:t>
      </w:r>
      <w:r w:rsidRPr="00FB4A00">
        <w:rPr>
          <w:rFonts w:ascii="Times New Roman" w:hAnsi="Times New Roman" w:cs="Times New Roman"/>
          <w:color w:val="000000" w:themeColor="text1"/>
          <w:sz w:val="20"/>
          <w:szCs w:val="20"/>
        </w:rPr>
        <w:t>Department of Computer Science, Vellore Institute of Technology, Vellore, India</w:t>
      </w:r>
      <w:r w:rsidRPr="00FB4A00">
        <w:rPr>
          <w:rFonts w:ascii="Times New Roman" w:hAnsi="Times New Roman" w:cs="Times New Roman"/>
          <w:color w:val="000000" w:themeColor="text1"/>
          <w:sz w:val="20"/>
          <w:szCs w:val="20"/>
        </w:rPr>
        <w:br/>
      </w:r>
      <w:r w:rsidR="001848CF">
        <w:rPr>
          <w:rFonts w:ascii="Times New Roman" w:hAnsi="Times New Roman" w:cs="Times New Roman"/>
          <w:color w:val="000000" w:themeColor="text1"/>
          <w:sz w:val="20"/>
          <w:szCs w:val="20"/>
          <w:vertAlign w:val="superscript"/>
        </w:rPr>
        <w:t>2</w:t>
      </w:r>
      <w:r w:rsidRPr="00FB4A00">
        <w:rPr>
          <w:rFonts w:ascii="Times New Roman" w:hAnsi="Times New Roman" w:cs="Times New Roman"/>
          <w:color w:val="000000" w:themeColor="text1"/>
          <w:sz w:val="20"/>
          <w:szCs w:val="20"/>
        </w:rPr>
        <w:t>Faculty</w:t>
      </w:r>
      <w:r w:rsidR="000B5DE7">
        <w:rPr>
          <w:rFonts w:ascii="Times New Roman" w:hAnsi="Times New Roman" w:cs="Times New Roman"/>
          <w:color w:val="000000" w:themeColor="text1"/>
          <w:sz w:val="20"/>
          <w:szCs w:val="20"/>
        </w:rPr>
        <w:t xml:space="preserve">, </w:t>
      </w:r>
      <w:r w:rsidR="000B5DE7" w:rsidRPr="000B5DE7">
        <w:rPr>
          <w:rFonts w:ascii="Times New Roman" w:hAnsi="Times New Roman" w:cs="Times New Roman"/>
          <w:color w:val="000000" w:themeColor="text1"/>
          <w:sz w:val="20"/>
          <w:szCs w:val="20"/>
        </w:rPr>
        <w:t>School of Advanced Sciences</w:t>
      </w:r>
      <w:r w:rsidRPr="00FB4A00">
        <w:rPr>
          <w:rFonts w:ascii="Times New Roman" w:hAnsi="Times New Roman" w:cs="Times New Roman"/>
          <w:color w:val="000000" w:themeColor="text1"/>
          <w:sz w:val="20"/>
          <w:szCs w:val="20"/>
        </w:rPr>
        <w:t>, Vellore Institute of Technology, Vellore, India</w:t>
      </w:r>
      <w:r w:rsidRPr="00FB4A00">
        <w:rPr>
          <w:rFonts w:ascii="Times New Roman" w:hAnsi="Times New Roman" w:cs="Times New Roman"/>
          <w:color w:val="000000" w:themeColor="text1"/>
          <w:sz w:val="20"/>
          <w:szCs w:val="20"/>
        </w:rPr>
        <w:br/>
        <w:t>Ema</w:t>
      </w:r>
      <w:r w:rsidR="001848CF">
        <w:rPr>
          <w:rFonts w:ascii="Times New Roman" w:hAnsi="Times New Roman" w:cs="Times New Roman"/>
          <w:color w:val="000000" w:themeColor="text1"/>
          <w:sz w:val="20"/>
          <w:szCs w:val="20"/>
        </w:rPr>
        <w:t xml:space="preserve">il: </w:t>
      </w:r>
      <w:r w:rsidR="001848CF" w:rsidRPr="001848CF">
        <w:rPr>
          <w:rFonts w:ascii="Times New Roman" w:hAnsi="Times New Roman" w:cs="Times New Roman"/>
          <w:color w:val="000000" w:themeColor="text1"/>
          <w:sz w:val="20"/>
          <w:szCs w:val="20"/>
        </w:rPr>
        <w:t>arnavverma2204@gmail.com</w:t>
      </w:r>
      <w:r w:rsidR="001848CF">
        <w:rPr>
          <w:rFonts w:ascii="Times New Roman" w:hAnsi="Times New Roman" w:cs="Times New Roman"/>
          <w:color w:val="000000" w:themeColor="text1"/>
          <w:sz w:val="20"/>
          <w:szCs w:val="20"/>
        </w:rPr>
        <w:t xml:space="preserve">, </w:t>
      </w:r>
      <w:r w:rsidR="003449B8" w:rsidRPr="003449B8">
        <w:rPr>
          <w:rFonts w:ascii="Times New Roman" w:hAnsi="Times New Roman" w:cs="Times New Roman"/>
          <w:color w:val="000000" w:themeColor="text1"/>
          <w:sz w:val="20"/>
          <w:szCs w:val="20"/>
        </w:rPr>
        <w:t>ved07022005@gmail.com</w:t>
      </w:r>
      <w:r w:rsidR="003449B8">
        <w:rPr>
          <w:rFonts w:ascii="Times New Roman" w:hAnsi="Times New Roman" w:cs="Times New Roman"/>
          <w:color w:val="000000" w:themeColor="text1"/>
          <w:sz w:val="20"/>
          <w:szCs w:val="20"/>
        </w:rPr>
        <w:t xml:space="preserve">, </w:t>
      </w:r>
      <w:r w:rsidR="001848CF" w:rsidRPr="001848CF">
        <w:rPr>
          <w:rFonts w:ascii="Times New Roman" w:hAnsi="Times New Roman" w:cs="Times New Roman"/>
          <w:color w:val="000000" w:themeColor="text1"/>
          <w:sz w:val="20"/>
          <w:szCs w:val="20"/>
        </w:rPr>
        <w:t>parth.mital.2004@gmail.com</w:t>
      </w:r>
      <w:r w:rsidR="001848CF">
        <w:rPr>
          <w:rFonts w:ascii="Times New Roman" w:hAnsi="Times New Roman" w:cs="Times New Roman"/>
          <w:color w:val="000000" w:themeColor="text1"/>
          <w:sz w:val="20"/>
          <w:szCs w:val="20"/>
        </w:rPr>
        <w:t xml:space="preserve">, </w:t>
      </w:r>
      <w:r w:rsidR="001848CF" w:rsidRPr="001848CF">
        <w:rPr>
          <w:rFonts w:ascii="Times New Roman" w:hAnsi="Times New Roman" w:cs="Times New Roman"/>
          <w:color w:val="000000" w:themeColor="text1"/>
          <w:sz w:val="20"/>
          <w:szCs w:val="20"/>
        </w:rPr>
        <w:t>anshulnaphade@gmail.com</w:t>
      </w:r>
    </w:p>
    <w:p w14:paraId="682D2CAA" w14:textId="71647163" w:rsidR="00510E39" w:rsidRDefault="00E15914" w:rsidP="004F2679">
      <w:pPr>
        <w:spacing w:line="276" w:lineRule="auto"/>
        <w:jc w:val="both"/>
        <w:rPr>
          <w:rFonts w:ascii="Times New Roman" w:hAnsi="Times New Roman" w:cs="Times New Roman"/>
          <w:color w:val="000000" w:themeColor="text1"/>
          <w:sz w:val="20"/>
          <w:szCs w:val="20"/>
        </w:rPr>
      </w:pPr>
      <w:r w:rsidRPr="00A929CC">
        <w:rPr>
          <w:rFonts w:ascii="Times New Roman" w:hAnsi="Times New Roman" w:cs="Times New Roman"/>
          <w:b/>
          <w:bCs/>
          <w:color w:val="000000" w:themeColor="text1"/>
          <w:sz w:val="20"/>
          <w:szCs w:val="20"/>
        </w:rPr>
        <w:t>Abstract</w:t>
      </w:r>
      <w:r w:rsidR="00A929CC" w:rsidRPr="00A929CC">
        <w:rPr>
          <w:rFonts w:ascii="Times New Roman" w:hAnsi="Times New Roman" w:cs="Times New Roman"/>
          <w:b/>
          <w:bCs/>
          <w:color w:val="000000" w:themeColor="text1"/>
          <w:sz w:val="20"/>
          <w:szCs w:val="20"/>
        </w:rPr>
        <w:t xml:space="preserve"> - </w:t>
      </w:r>
      <w:r w:rsidR="003E0ED1" w:rsidRPr="003E0ED1">
        <w:rPr>
          <w:rFonts w:ascii="Times New Roman" w:hAnsi="Times New Roman" w:cs="Times New Roman"/>
          <w:color w:val="000000" w:themeColor="text1"/>
          <w:sz w:val="20"/>
          <w:szCs w:val="20"/>
        </w:rPr>
        <w:t xml:space="preserve">The Indian Premier League (IPL) has rapidly become one of the most competitive T20 leagues worldwide, driving the demand for reliable systems to predict player performance. This paper introduces a detailed machine learning framework aimed at forecasting outcomes </w:t>
      </w:r>
      <w:r w:rsidR="00510E39">
        <w:rPr>
          <w:rFonts w:ascii="Times New Roman" w:hAnsi="Times New Roman" w:cs="Times New Roman"/>
          <w:color w:val="000000" w:themeColor="text1"/>
          <w:sz w:val="20"/>
          <w:szCs w:val="20"/>
        </w:rPr>
        <w:t xml:space="preserve">of cricket players </w:t>
      </w:r>
      <w:r w:rsidR="003E0ED1" w:rsidRPr="003E0ED1">
        <w:rPr>
          <w:rFonts w:ascii="Times New Roman" w:hAnsi="Times New Roman" w:cs="Times New Roman"/>
          <w:color w:val="000000" w:themeColor="text1"/>
          <w:sz w:val="20"/>
          <w:szCs w:val="20"/>
        </w:rPr>
        <w:t xml:space="preserve">using historical IPL data from 2008 through 2024. We implement and evaluate two </w:t>
      </w:r>
      <w:r w:rsidR="00510E39" w:rsidRPr="003E0ED1">
        <w:rPr>
          <w:rFonts w:ascii="Times New Roman" w:hAnsi="Times New Roman" w:cs="Times New Roman"/>
          <w:color w:val="000000" w:themeColor="text1"/>
          <w:sz w:val="20"/>
          <w:szCs w:val="20"/>
        </w:rPr>
        <w:t>modelling</w:t>
      </w:r>
      <w:r w:rsidR="003E0ED1" w:rsidRPr="003E0ED1">
        <w:rPr>
          <w:rFonts w:ascii="Times New Roman" w:hAnsi="Times New Roman" w:cs="Times New Roman"/>
          <w:color w:val="000000" w:themeColor="text1"/>
          <w:sz w:val="20"/>
          <w:szCs w:val="20"/>
        </w:rPr>
        <w:t xml:space="preserve"> strategies: a baseline Linear Regression model and an advanced ensemble approach using Random Forests. Our framework includes customized feature engineering techniques suited for cricket analytics, such as temporal consistency indicators and weighted recent-form metrics that emphasize up-to-date player trends. The Random Forest model exhibits notably better predictive performance, achieving validation R² scores of 0.82 for batting and 0.78 for bowling, in contrast to the Linear Regression model’s 0.58 and 0.52, respectively. The paper outlines the complete implementation process, including data </w:t>
      </w:r>
      <w:r w:rsidR="00510E39">
        <w:rPr>
          <w:rFonts w:ascii="Times New Roman" w:hAnsi="Times New Roman" w:cs="Times New Roman"/>
          <w:color w:val="000000" w:themeColor="text1"/>
          <w:sz w:val="20"/>
          <w:szCs w:val="20"/>
        </w:rPr>
        <w:t>preprocessing</w:t>
      </w:r>
      <w:r w:rsidR="003E0ED1" w:rsidRPr="003E0ED1">
        <w:rPr>
          <w:rFonts w:ascii="Times New Roman" w:hAnsi="Times New Roman" w:cs="Times New Roman"/>
          <w:color w:val="000000" w:themeColor="text1"/>
          <w:sz w:val="20"/>
          <w:szCs w:val="20"/>
        </w:rPr>
        <w:t xml:space="preserve"> steps, model structures, and evaluation protocols, while also discussing practical considerations in the context of sports data analysis. These results highlight the capability of machine learning to enhance critical decisions in player auctions, team composition, and strategic planning within professional cricket.</w:t>
      </w:r>
    </w:p>
    <w:p w14:paraId="7C5F4D7D" w14:textId="6619004B" w:rsidR="0032625C" w:rsidRPr="008B3DD4" w:rsidRDefault="009B1882" w:rsidP="004F2679">
      <w:pPr>
        <w:spacing w:line="276" w:lineRule="auto"/>
        <w:jc w:val="both"/>
        <w:rPr>
          <w:rFonts w:ascii="Times New Roman" w:hAnsi="Times New Roman" w:cs="Times New Roman"/>
          <w:b/>
          <w:bCs/>
          <w:i/>
          <w:iCs/>
          <w:color w:val="000000" w:themeColor="text1"/>
          <w:sz w:val="20"/>
          <w:szCs w:val="20"/>
        </w:rPr>
      </w:pPr>
      <w:r w:rsidRPr="008B3DD4">
        <w:rPr>
          <w:rFonts w:ascii="Times New Roman" w:hAnsi="Times New Roman" w:cs="Times New Roman"/>
          <w:b/>
          <w:bCs/>
          <w:i/>
          <w:iCs/>
          <w:color w:val="000000" w:themeColor="text1"/>
          <w:sz w:val="20"/>
          <w:szCs w:val="20"/>
        </w:rPr>
        <w:t>Index Terms</w:t>
      </w:r>
      <w:r w:rsidR="00A929CC" w:rsidRPr="008B3DD4">
        <w:rPr>
          <w:rFonts w:ascii="Times New Roman" w:hAnsi="Times New Roman" w:cs="Times New Roman"/>
          <w:b/>
          <w:bCs/>
          <w:i/>
          <w:iCs/>
          <w:color w:val="000000" w:themeColor="text1"/>
          <w:sz w:val="20"/>
          <w:szCs w:val="20"/>
        </w:rPr>
        <w:t xml:space="preserve"> - </w:t>
      </w:r>
      <w:r w:rsidR="0032625C" w:rsidRPr="008B3DD4">
        <w:rPr>
          <w:rFonts w:ascii="Times New Roman" w:hAnsi="Times New Roman" w:cs="Times New Roman"/>
          <w:i/>
          <w:iCs/>
          <w:color w:val="000000" w:themeColor="text1"/>
          <w:sz w:val="20"/>
          <w:szCs w:val="20"/>
        </w:rPr>
        <w:t>IPL, Machine Learning, Random Forest, Sports Analytics, Performance Prediction</w:t>
      </w:r>
    </w:p>
    <w:p w14:paraId="6F2CBB21" w14:textId="77777777" w:rsidR="0032625C" w:rsidRPr="00FB4A00" w:rsidRDefault="0032625C" w:rsidP="004F2679">
      <w:pPr>
        <w:spacing w:line="276" w:lineRule="auto"/>
        <w:jc w:val="both"/>
        <w:rPr>
          <w:rFonts w:ascii="Times New Roman" w:hAnsi="Times New Roman" w:cs="Times New Roman"/>
          <w:b/>
          <w:bCs/>
          <w:color w:val="000000" w:themeColor="text1"/>
        </w:rPr>
      </w:pPr>
      <w:r w:rsidRPr="00FB4A00">
        <w:rPr>
          <w:rFonts w:ascii="Times New Roman" w:hAnsi="Times New Roman" w:cs="Times New Roman"/>
          <w:b/>
          <w:bCs/>
          <w:color w:val="000000" w:themeColor="text1"/>
        </w:rPr>
        <w:t>1. Introduction</w:t>
      </w:r>
    </w:p>
    <w:p w14:paraId="5528533F" w14:textId="30F0A6F0" w:rsidR="004F2679" w:rsidRDefault="003E0ED1" w:rsidP="004F2679">
      <w:pPr>
        <w:spacing w:line="276" w:lineRule="auto"/>
        <w:jc w:val="both"/>
        <w:rPr>
          <w:rFonts w:ascii="Times New Roman" w:hAnsi="Times New Roman" w:cs="Times New Roman"/>
          <w:color w:val="000000" w:themeColor="text1"/>
          <w:sz w:val="20"/>
          <w:szCs w:val="20"/>
        </w:rPr>
      </w:pPr>
      <w:r w:rsidRPr="003E0ED1">
        <w:rPr>
          <w:rFonts w:ascii="Times New Roman" w:hAnsi="Times New Roman" w:cs="Times New Roman"/>
          <w:color w:val="000000" w:themeColor="text1"/>
          <w:sz w:val="20"/>
          <w:szCs w:val="20"/>
        </w:rPr>
        <w:t>The fast-paced and unpredictable nature of Twenty20 cricket</w:t>
      </w:r>
      <w:r w:rsidR="00510E39">
        <w:rPr>
          <w:rFonts w:ascii="Times New Roman" w:hAnsi="Times New Roman" w:cs="Times New Roman"/>
          <w:color w:val="000000" w:themeColor="text1"/>
          <w:sz w:val="20"/>
          <w:szCs w:val="20"/>
        </w:rPr>
        <w:t xml:space="preserve">, </w:t>
      </w:r>
      <w:r w:rsidRPr="003E0ED1">
        <w:rPr>
          <w:rFonts w:ascii="Times New Roman" w:hAnsi="Times New Roman" w:cs="Times New Roman"/>
          <w:color w:val="000000" w:themeColor="text1"/>
          <w:sz w:val="20"/>
          <w:szCs w:val="20"/>
        </w:rPr>
        <w:t>especially in high-stakes leagues like the IPL</w:t>
      </w:r>
      <w:r w:rsidR="00510E39">
        <w:rPr>
          <w:rFonts w:ascii="Times New Roman" w:hAnsi="Times New Roman" w:cs="Times New Roman"/>
          <w:color w:val="000000" w:themeColor="text1"/>
          <w:sz w:val="20"/>
          <w:szCs w:val="20"/>
        </w:rPr>
        <w:t xml:space="preserve">, </w:t>
      </w:r>
      <w:r w:rsidRPr="003E0ED1">
        <w:rPr>
          <w:rFonts w:ascii="Times New Roman" w:hAnsi="Times New Roman" w:cs="Times New Roman"/>
          <w:color w:val="000000" w:themeColor="text1"/>
          <w:sz w:val="20"/>
          <w:szCs w:val="20"/>
        </w:rPr>
        <w:t xml:space="preserve">poses significant challenges for accurately forecasting player performance. Conventional statistical approaches often fall short in capturing the intricate and non-linear interactions among different performance variables. This study tackles these challenges using a structured machine learning framework that integrates meticulous data </w:t>
      </w:r>
      <w:r w:rsidRPr="003E0ED1">
        <w:rPr>
          <w:rFonts w:ascii="Times New Roman" w:hAnsi="Times New Roman" w:cs="Times New Roman"/>
          <w:color w:val="000000" w:themeColor="text1"/>
          <w:sz w:val="20"/>
          <w:szCs w:val="20"/>
        </w:rPr>
        <w:t>preprocessing with domain-specific feature engineering</w:t>
      </w:r>
      <w:r>
        <w:rPr>
          <w:rFonts w:ascii="Times New Roman" w:hAnsi="Times New Roman" w:cs="Times New Roman"/>
          <w:color w:val="000000" w:themeColor="text1"/>
          <w:sz w:val="20"/>
          <w:szCs w:val="20"/>
        </w:rPr>
        <w:t xml:space="preserve"> and other</w:t>
      </w:r>
      <w:r w:rsidRPr="003E0ED1">
        <w:rPr>
          <w:rFonts w:ascii="Times New Roman" w:hAnsi="Times New Roman" w:cs="Times New Roman"/>
          <w:color w:val="000000" w:themeColor="text1"/>
          <w:sz w:val="20"/>
          <w:szCs w:val="20"/>
        </w:rPr>
        <w:t xml:space="preserve"> techniques.</w:t>
      </w:r>
    </w:p>
    <w:p w14:paraId="3877CF7F" w14:textId="5AE66E75" w:rsidR="004F2679" w:rsidRDefault="003E0ED1" w:rsidP="004F2679">
      <w:pPr>
        <w:spacing w:line="276" w:lineRule="auto"/>
        <w:jc w:val="both"/>
        <w:rPr>
          <w:rFonts w:ascii="Times New Roman" w:hAnsi="Times New Roman" w:cs="Times New Roman"/>
          <w:color w:val="000000" w:themeColor="text1"/>
          <w:sz w:val="20"/>
          <w:szCs w:val="20"/>
        </w:rPr>
      </w:pPr>
      <w:r w:rsidRPr="003E0ED1">
        <w:rPr>
          <w:rFonts w:ascii="Times New Roman" w:hAnsi="Times New Roman" w:cs="Times New Roman"/>
          <w:color w:val="000000" w:themeColor="text1"/>
          <w:sz w:val="20"/>
          <w:szCs w:val="20"/>
        </w:rPr>
        <w:t xml:space="preserve">Our research makes three key contributions to the domain of sports data analytics. First, we introduce a scalable data processing pipeline designed to efficiently handle ball-by-ball data across 17 IPL seasons, employing optimized memory management through targeted </w:t>
      </w:r>
      <w:proofErr w:type="spellStart"/>
      <w:r w:rsidRPr="003E0ED1">
        <w:rPr>
          <w:rFonts w:ascii="Times New Roman" w:hAnsi="Times New Roman" w:cs="Times New Roman"/>
          <w:color w:val="000000" w:themeColor="text1"/>
          <w:sz w:val="20"/>
          <w:szCs w:val="20"/>
        </w:rPr>
        <w:t>dtype</w:t>
      </w:r>
      <w:proofErr w:type="spellEnd"/>
      <w:r w:rsidRPr="003E0ED1">
        <w:rPr>
          <w:rFonts w:ascii="Times New Roman" w:hAnsi="Times New Roman" w:cs="Times New Roman"/>
          <w:color w:val="000000" w:themeColor="text1"/>
          <w:sz w:val="20"/>
          <w:szCs w:val="20"/>
        </w:rPr>
        <w:t xml:space="preserve"> configuration. Second, we develop advanced, cricket-specific performance indicators that go beyond traditional metrics, including a unique consistency measure based on the coefficient of variation and a dynamic form score that prioritizes recent match performance. Third, we perform a comprehensive evaluation of two distinct machine learning models, showcasing the effectiveness of ensemble techniques over simpler linear models in this context.</w:t>
      </w:r>
      <w:r w:rsidR="004F2679">
        <w:rPr>
          <w:rFonts w:ascii="Times New Roman" w:hAnsi="Times New Roman" w:cs="Times New Roman"/>
          <w:color w:val="000000" w:themeColor="text1"/>
          <w:sz w:val="20"/>
          <w:szCs w:val="20"/>
        </w:rPr>
        <w:t xml:space="preserve"> </w:t>
      </w:r>
    </w:p>
    <w:p w14:paraId="00EA8281" w14:textId="2A05B830" w:rsidR="003E0ED1" w:rsidRDefault="003E0ED1" w:rsidP="004F2679">
      <w:pPr>
        <w:spacing w:line="276" w:lineRule="auto"/>
        <w:jc w:val="both"/>
        <w:rPr>
          <w:rFonts w:ascii="Times New Roman" w:hAnsi="Times New Roman" w:cs="Times New Roman"/>
          <w:color w:val="000000" w:themeColor="text1"/>
          <w:sz w:val="20"/>
          <w:szCs w:val="20"/>
        </w:rPr>
      </w:pPr>
      <w:r w:rsidRPr="003E0ED1">
        <w:rPr>
          <w:rFonts w:ascii="Times New Roman" w:hAnsi="Times New Roman" w:cs="Times New Roman"/>
          <w:color w:val="000000" w:themeColor="text1"/>
          <w:sz w:val="20"/>
          <w:szCs w:val="20"/>
        </w:rPr>
        <w:t>The implications of this work are particularly valuable for IPL teams and performance analysts. Reliable performance forecasting supports more informed choices during player auctions</w:t>
      </w:r>
      <w:r w:rsidR="00DE5221">
        <w:rPr>
          <w:rFonts w:ascii="Times New Roman" w:hAnsi="Times New Roman" w:cs="Times New Roman"/>
          <w:color w:val="000000" w:themeColor="text1"/>
          <w:sz w:val="20"/>
          <w:szCs w:val="20"/>
        </w:rPr>
        <w:t xml:space="preserve"> </w:t>
      </w:r>
      <w:r w:rsidRPr="003E0ED1">
        <w:rPr>
          <w:rFonts w:ascii="Times New Roman" w:hAnsi="Times New Roman" w:cs="Times New Roman"/>
          <w:color w:val="000000" w:themeColor="text1"/>
          <w:sz w:val="20"/>
          <w:szCs w:val="20"/>
        </w:rPr>
        <w:t>where financial stakes are high</w:t>
      </w:r>
      <w:r w:rsidR="00DE5221">
        <w:rPr>
          <w:rFonts w:ascii="Times New Roman" w:hAnsi="Times New Roman" w:cs="Times New Roman"/>
          <w:color w:val="000000" w:themeColor="text1"/>
          <w:sz w:val="20"/>
          <w:szCs w:val="20"/>
        </w:rPr>
        <w:t xml:space="preserve">, </w:t>
      </w:r>
      <w:r w:rsidRPr="003E0ED1">
        <w:rPr>
          <w:rFonts w:ascii="Times New Roman" w:hAnsi="Times New Roman" w:cs="Times New Roman"/>
          <w:color w:val="000000" w:themeColor="text1"/>
          <w:sz w:val="20"/>
          <w:szCs w:val="20"/>
        </w:rPr>
        <w:t>as well as in squad composition and tactical planning. Additionally, our system generates not only predicted performance scores but also confidence intervals, offering greater transparency and insight into prediction certainty for decision-makers.</w:t>
      </w:r>
    </w:p>
    <w:p w14:paraId="696CF1E4" w14:textId="6796027E" w:rsidR="0032625C" w:rsidRPr="00FB4A00" w:rsidRDefault="0032625C" w:rsidP="004F2679">
      <w:pPr>
        <w:spacing w:line="276" w:lineRule="auto"/>
        <w:jc w:val="both"/>
        <w:rPr>
          <w:rFonts w:ascii="Times New Roman" w:hAnsi="Times New Roman" w:cs="Times New Roman"/>
          <w:b/>
          <w:bCs/>
          <w:color w:val="000000" w:themeColor="text1"/>
        </w:rPr>
      </w:pPr>
      <w:r w:rsidRPr="00FB4A00">
        <w:rPr>
          <w:rFonts w:ascii="Times New Roman" w:hAnsi="Times New Roman" w:cs="Times New Roman"/>
          <w:b/>
          <w:bCs/>
          <w:color w:val="000000" w:themeColor="text1"/>
        </w:rPr>
        <w:t>2. Methodology</w:t>
      </w:r>
    </w:p>
    <w:p w14:paraId="1388B9FB" w14:textId="77777777" w:rsidR="0032625C" w:rsidRPr="00FB4A00" w:rsidRDefault="0032625C" w:rsidP="004F2679">
      <w:pPr>
        <w:spacing w:line="276" w:lineRule="auto"/>
        <w:jc w:val="both"/>
        <w:rPr>
          <w:rFonts w:ascii="Times New Roman" w:hAnsi="Times New Roman" w:cs="Times New Roman"/>
          <w:b/>
          <w:bCs/>
          <w:color w:val="000000" w:themeColor="text1"/>
          <w:sz w:val="20"/>
          <w:szCs w:val="20"/>
        </w:rPr>
      </w:pPr>
      <w:r w:rsidRPr="00FB4A00">
        <w:rPr>
          <w:rFonts w:ascii="Times New Roman" w:hAnsi="Times New Roman" w:cs="Times New Roman"/>
          <w:b/>
          <w:bCs/>
          <w:color w:val="000000" w:themeColor="text1"/>
          <w:sz w:val="20"/>
          <w:szCs w:val="20"/>
        </w:rPr>
        <w:t>2.1 Data Collection and Preprocessing</w:t>
      </w:r>
    </w:p>
    <w:p w14:paraId="79CF8A4B" w14:textId="77777777" w:rsidR="004F2679" w:rsidRDefault="003E0ED1" w:rsidP="004F2679">
      <w:pPr>
        <w:spacing w:line="276" w:lineRule="auto"/>
        <w:jc w:val="both"/>
        <w:rPr>
          <w:rFonts w:ascii="Times New Roman" w:hAnsi="Times New Roman" w:cs="Times New Roman"/>
          <w:color w:val="000000" w:themeColor="text1"/>
          <w:sz w:val="20"/>
          <w:szCs w:val="20"/>
        </w:rPr>
      </w:pPr>
      <w:r w:rsidRPr="003E0ED1">
        <w:rPr>
          <w:rFonts w:ascii="Times New Roman" w:hAnsi="Times New Roman" w:cs="Times New Roman"/>
          <w:color w:val="000000" w:themeColor="text1"/>
          <w:sz w:val="20"/>
          <w:szCs w:val="20"/>
        </w:rPr>
        <w:t xml:space="preserve">The dataset used in this study consists of official ball-by-ball IPL records covering all matches from the 2008 season up to 2024, amounting to nearly 200,000 individual deliveries. Due to the dataset's size, we applied memory-efficient techniques by explicitly defining data types. For example, match IDs were stored using 32-bit integers, while compact numerical features such as runs scored and wickets taken were encoded with 8-bit integers. These </w:t>
      </w:r>
      <w:r w:rsidRPr="003E0ED1">
        <w:rPr>
          <w:rFonts w:ascii="Times New Roman" w:hAnsi="Times New Roman" w:cs="Times New Roman"/>
          <w:color w:val="000000" w:themeColor="text1"/>
          <w:sz w:val="20"/>
          <w:szCs w:val="20"/>
        </w:rPr>
        <w:lastRenderedPageBreak/>
        <w:t>optimizations led to a memory footprint reduction of around 65% compared to using default data types, without any compromise in data accuracy.</w:t>
      </w:r>
      <w:r w:rsidR="004F2679">
        <w:rPr>
          <w:rFonts w:ascii="Times New Roman" w:hAnsi="Times New Roman" w:cs="Times New Roman"/>
          <w:color w:val="000000" w:themeColor="text1"/>
          <w:sz w:val="20"/>
          <w:szCs w:val="20"/>
        </w:rPr>
        <w:t xml:space="preserve"> </w:t>
      </w:r>
    </w:p>
    <w:p w14:paraId="7D95DDF6" w14:textId="6327680C" w:rsidR="003E0ED1" w:rsidRDefault="003E0ED1" w:rsidP="00E70DF3">
      <w:pPr>
        <w:spacing w:line="276" w:lineRule="auto"/>
        <w:jc w:val="both"/>
        <w:rPr>
          <w:rFonts w:ascii="Times New Roman" w:hAnsi="Times New Roman" w:cs="Times New Roman"/>
          <w:color w:val="000000" w:themeColor="text1"/>
          <w:sz w:val="20"/>
          <w:szCs w:val="20"/>
        </w:rPr>
      </w:pPr>
      <w:r w:rsidRPr="003E0ED1">
        <w:rPr>
          <w:rFonts w:ascii="Times New Roman" w:hAnsi="Times New Roman" w:cs="Times New Roman"/>
          <w:color w:val="000000" w:themeColor="text1"/>
          <w:sz w:val="20"/>
          <w:szCs w:val="20"/>
        </w:rPr>
        <w:t>The data preprocessing workflow included several key steps to prepare the dataset for analysis. Categorical fields with missing entries, such as dismissal types, were imputed using cricket-specific logic, while missing values in numerical columns were set to zero</w:t>
      </w:r>
      <w:r w:rsidR="00F76AB3">
        <w:rPr>
          <w:rFonts w:ascii="Times New Roman" w:hAnsi="Times New Roman" w:cs="Times New Roman"/>
          <w:color w:val="000000" w:themeColor="text1"/>
          <w:sz w:val="20"/>
          <w:szCs w:val="20"/>
        </w:rPr>
        <w:t xml:space="preserve">, </w:t>
      </w:r>
      <w:r w:rsidRPr="003E0ED1">
        <w:rPr>
          <w:rFonts w:ascii="Times New Roman" w:hAnsi="Times New Roman" w:cs="Times New Roman"/>
          <w:color w:val="000000" w:themeColor="text1"/>
          <w:sz w:val="20"/>
          <w:szCs w:val="20"/>
        </w:rPr>
        <w:t>based on the assumption that they reflected the absence of an event. To maintain analytical integrity, we imposed minimum participation criteria: batsmen had to face at least 10 deliveries and bowlers had to bowl a minimum of 30 balls to be considered. Additionally, all records were temporally ordered to facilitate accurate computation of form-based features.</w:t>
      </w:r>
    </w:p>
    <w:p w14:paraId="6BF7391A" w14:textId="11A838C0" w:rsidR="0032625C" w:rsidRPr="00FB4A00" w:rsidRDefault="0032625C" w:rsidP="00E70DF3">
      <w:pPr>
        <w:spacing w:line="276" w:lineRule="auto"/>
        <w:jc w:val="both"/>
        <w:rPr>
          <w:rFonts w:ascii="Times New Roman" w:hAnsi="Times New Roman" w:cs="Times New Roman"/>
          <w:b/>
          <w:bCs/>
          <w:color w:val="000000" w:themeColor="text1"/>
          <w:sz w:val="20"/>
          <w:szCs w:val="20"/>
        </w:rPr>
      </w:pPr>
      <w:r w:rsidRPr="00FB4A00">
        <w:rPr>
          <w:rFonts w:ascii="Times New Roman" w:hAnsi="Times New Roman" w:cs="Times New Roman"/>
          <w:b/>
          <w:bCs/>
          <w:color w:val="000000" w:themeColor="text1"/>
          <w:sz w:val="20"/>
          <w:szCs w:val="20"/>
        </w:rPr>
        <w:t>2.2 Feature Engineering</w:t>
      </w:r>
    </w:p>
    <w:p w14:paraId="2B619175" w14:textId="5915F0EC" w:rsidR="00E70DF3" w:rsidRDefault="003E0ED1" w:rsidP="00E70DF3">
      <w:pPr>
        <w:spacing w:line="276" w:lineRule="auto"/>
        <w:jc w:val="both"/>
        <w:rPr>
          <w:rFonts w:ascii="Times New Roman" w:hAnsi="Times New Roman" w:cs="Times New Roman"/>
          <w:color w:val="000000" w:themeColor="text1"/>
          <w:sz w:val="20"/>
          <w:szCs w:val="20"/>
        </w:rPr>
      </w:pPr>
      <w:r w:rsidRPr="003E0ED1">
        <w:rPr>
          <w:rFonts w:ascii="Times New Roman" w:hAnsi="Times New Roman" w:cs="Times New Roman"/>
          <w:color w:val="000000" w:themeColor="text1"/>
          <w:sz w:val="20"/>
          <w:szCs w:val="20"/>
        </w:rPr>
        <w:t>The feature engineering strategy introduced a set of custom metrics specifically designed for evaluating cricket performance. To assess batting consistency, we formulated a metric based on the coefficient of variation in a player's runs per match. This entailed calculating the mean and standard deviation of each batter's match-wise scores and then computing a normalized consistency score as 1 minus the ratio of the standard deviation to the mean</w:t>
      </w:r>
      <w:r w:rsidR="004F2679">
        <w:rPr>
          <w:rFonts w:ascii="Times New Roman" w:hAnsi="Times New Roman" w:cs="Times New Roman"/>
          <w:color w:val="000000" w:themeColor="text1"/>
          <w:sz w:val="20"/>
          <w:szCs w:val="20"/>
        </w:rPr>
        <w:t xml:space="preserve">, </w:t>
      </w:r>
      <w:r w:rsidRPr="003E0ED1">
        <w:rPr>
          <w:rFonts w:ascii="Times New Roman" w:hAnsi="Times New Roman" w:cs="Times New Roman"/>
          <w:color w:val="000000" w:themeColor="text1"/>
          <w:sz w:val="20"/>
          <w:szCs w:val="20"/>
        </w:rPr>
        <w:t>where higher values signify greater reliability in performance.</w:t>
      </w:r>
    </w:p>
    <w:p w14:paraId="2BB10765" w14:textId="2043ABB5" w:rsidR="00E70DF3" w:rsidRDefault="003E0ED1" w:rsidP="00E70DF3">
      <w:pPr>
        <w:spacing w:line="276" w:lineRule="auto"/>
        <w:jc w:val="both"/>
        <w:rPr>
          <w:rFonts w:ascii="Times New Roman" w:hAnsi="Times New Roman" w:cs="Times New Roman"/>
          <w:color w:val="000000" w:themeColor="text1"/>
          <w:sz w:val="20"/>
          <w:szCs w:val="20"/>
        </w:rPr>
      </w:pPr>
      <w:r w:rsidRPr="003E0ED1">
        <w:rPr>
          <w:rFonts w:ascii="Times New Roman" w:hAnsi="Times New Roman" w:cs="Times New Roman"/>
          <w:color w:val="000000" w:themeColor="text1"/>
          <w:sz w:val="20"/>
          <w:szCs w:val="20"/>
        </w:rPr>
        <w:t xml:space="preserve">To measure recent form, we implemented a weighted average of a player's last five matches, assigning linearly decreasing weights from 1.0 for the most recent match to 0.6 for the fifth, allowing recent games to influence the score more heavily while still accounting for short-term trends. Bowlers were evaluated using parallel metrics </w:t>
      </w:r>
      <w:r w:rsidR="002C77F0" w:rsidRPr="003E0ED1">
        <w:rPr>
          <w:rFonts w:ascii="Times New Roman" w:hAnsi="Times New Roman" w:cs="Times New Roman"/>
          <w:color w:val="000000" w:themeColor="text1"/>
          <w:sz w:val="20"/>
          <w:szCs w:val="20"/>
        </w:rPr>
        <w:t>centred</w:t>
      </w:r>
      <w:r w:rsidRPr="003E0ED1">
        <w:rPr>
          <w:rFonts w:ascii="Times New Roman" w:hAnsi="Times New Roman" w:cs="Times New Roman"/>
          <w:color w:val="000000" w:themeColor="text1"/>
          <w:sz w:val="20"/>
          <w:szCs w:val="20"/>
        </w:rPr>
        <w:t xml:space="preserve"> around consistency in economy rates and wicket-taking effectiveness.</w:t>
      </w:r>
    </w:p>
    <w:p w14:paraId="0C67BFA4" w14:textId="289A2237" w:rsidR="003E0ED1" w:rsidRDefault="003E0ED1" w:rsidP="00E70DF3">
      <w:pPr>
        <w:spacing w:line="276" w:lineRule="auto"/>
        <w:jc w:val="both"/>
        <w:rPr>
          <w:rFonts w:ascii="Times New Roman" w:hAnsi="Times New Roman" w:cs="Times New Roman"/>
          <w:color w:val="000000" w:themeColor="text1"/>
          <w:sz w:val="20"/>
          <w:szCs w:val="20"/>
        </w:rPr>
      </w:pPr>
      <w:r w:rsidRPr="003E0ED1">
        <w:rPr>
          <w:rFonts w:ascii="Times New Roman" w:hAnsi="Times New Roman" w:cs="Times New Roman"/>
          <w:color w:val="000000" w:themeColor="text1"/>
          <w:sz w:val="20"/>
          <w:szCs w:val="20"/>
        </w:rPr>
        <w:t>Boundary-hitting ability was captured through a boundary percentage metric, defined as the number of boundary shots (fours and sixes) divided by total balls faced, multiplied by 100</w:t>
      </w:r>
      <w:r w:rsidR="002C77F0">
        <w:rPr>
          <w:rFonts w:ascii="Times New Roman" w:hAnsi="Times New Roman" w:cs="Times New Roman"/>
          <w:color w:val="000000" w:themeColor="text1"/>
          <w:sz w:val="20"/>
          <w:szCs w:val="20"/>
        </w:rPr>
        <w:t xml:space="preserve">, </w:t>
      </w:r>
      <w:r w:rsidRPr="003E0ED1">
        <w:rPr>
          <w:rFonts w:ascii="Times New Roman" w:hAnsi="Times New Roman" w:cs="Times New Roman"/>
          <w:color w:val="000000" w:themeColor="text1"/>
          <w:sz w:val="20"/>
          <w:szCs w:val="20"/>
        </w:rPr>
        <w:t xml:space="preserve">offering a more refined view of scoring tendencies than raw totals. Before model training, all features were normalized using the </w:t>
      </w:r>
      <w:proofErr w:type="spellStart"/>
      <w:r w:rsidRPr="003E0ED1">
        <w:rPr>
          <w:rFonts w:ascii="Times New Roman" w:hAnsi="Times New Roman" w:cs="Times New Roman"/>
          <w:color w:val="000000" w:themeColor="text1"/>
          <w:sz w:val="20"/>
          <w:szCs w:val="20"/>
        </w:rPr>
        <w:t>StandardScaler</w:t>
      </w:r>
      <w:proofErr w:type="spellEnd"/>
      <w:r w:rsidRPr="003E0ED1">
        <w:rPr>
          <w:rFonts w:ascii="Times New Roman" w:hAnsi="Times New Roman" w:cs="Times New Roman"/>
          <w:color w:val="000000" w:themeColor="text1"/>
          <w:sz w:val="20"/>
          <w:szCs w:val="20"/>
        </w:rPr>
        <w:t xml:space="preserve"> to ensure consistent scaling across diverse feature ranges.</w:t>
      </w:r>
    </w:p>
    <w:p w14:paraId="73B6F936" w14:textId="4332BC1F" w:rsidR="0032625C" w:rsidRPr="00FB4A00" w:rsidRDefault="0032625C" w:rsidP="00E70DF3">
      <w:pPr>
        <w:spacing w:line="276" w:lineRule="auto"/>
        <w:jc w:val="both"/>
        <w:rPr>
          <w:rFonts w:ascii="Times New Roman" w:hAnsi="Times New Roman" w:cs="Times New Roman"/>
          <w:b/>
          <w:bCs/>
          <w:color w:val="000000" w:themeColor="text1"/>
          <w:sz w:val="20"/>
          <w:szCs w:val="20"/>
        </w:rPr>
      </w:pPr>
      <w:r w:rsidRPr="00FB4A00">
        <w:rPr>
          <w:rFonts w:ascii="Times New Roman" w:hAnsi="Times New Roman" w:cs="Times New Roman"/>
          <w:b/>
          <w:bCs/>
          <w:color w:val="000000" w:themeColor="text1"/>
          <w:sz w:val="20"/>
          <w:szCs w:val="20"/>
        </w:rPr>
        <w:t>2.3 Model Architecture</w:t>
      </w:r>
    </w:p>
    <w:p w14:paraId="45849A13" w14:textId="5F63E5B3" w:rsidR="00E70DF3" w:rsidRDefault="003E0ED1" w:rsidP="00E70DF3">
      <w:pPr>
        <w:spacing w:line="276" w:lineRule="auto"/>
        <w:jc w:val="both"/>
        <w:rPr>
          <w:rFonts w:ascii="Times New Roman" w:hAnsi="Times New Roman" w:cs="Times New Roman"/>
          <w:color w:val="000000" w:themeColor="text1"/>
          <w:sz w:val="20"/>
          <w:szCs w:val="20"/>
        </w:rPr>
      </w:pPr>
      <w:r w:rsidRPr="003E0ED1">
        <w:rPr>
          <w:rFonts w:ascii="Times New Roman" w:hAnsi="Times New Roman" w:cs="Times New Roman"/>
          <w:color w:val="000000" w:themeColor="text1"/>
          <w:sz w:val="20"/>
          <w:szCs w:val="20"/>
        </w:rPr>
        <w:t xml:space="preserve">We employed and evaluated two fundamentally different </w:t>
      </w:r>
      <w:r w:rsidR="002C77F0" w:rsidRPr="003E0ED1">
        <w:rPr>
          <w:rFonts w:ascii="Times New Roman" w:hAnsi="Times New Roman" w:cs="Times New Roman"/>
          <w:color w:val="000000" w:themeColor="text1"/>
          <w:sz w:val="20"/>
          <w:szCs w:val="20"/>
        </w:rPr>
        <w:t>modelling</w:t>
      </w:r>
      <w:r w:rsidRPr="003E0ED1">
        <w:rPr>
          <w:rFonts w:ascii="Times New Roman" w:hAnsi="Times New Roman" w:cs="Times New Roman"/>
          <w:color w:val="000000" w:themeColor="text1"/>
          <w:sz w:val="20"/>
          <w:szCs w:val="20"/>
        </w:rPr>
        <w:t xml:space="preserve"> techniques. The first was a basic Linear Regression model, used as a transparent and </w:t>
      </w:r>
      <w:r w:rsidRPr="003E0ED1">
        <w:rPr>
          <w:rFonts w:ascii="Times New Roman" w:hAnsi="Times New Roman" w:cs="Times New Roman"/>
          <w:color w:val="000000" w:themeColor="text1"/>
          <w:sz w:val="20"/>
          <w:szCs w:val="20"/>
        </w:rPr>
        <w:t xml:space="preserve">easily interpretable benchmark. </w:t>
      </w:r>
      <w:proofErr w:type="gramStart"/>
      <w:r w:rsidRPr="003E0ED1">
        <w:rPr>
          <w:rFonts w:ascii="Times New Roman" w:hAnsi="Times New Roman" w:cs="Times New Roman"/>
          <w:color w:val="000000" w:themeColor="text1"/>
          <w:sz w:val="20"/>
          <w:szCs w:val="20"/>
        </w:rPr>
        <w:t>This ordinary least squares</w:t>
      </w:r>
      <w:proofErr w:type="gramEnd"/>
      <w:r w:rsidRPr="003E0ED1">
        <w:rPr>
          <w:rFonts w:ascii="Times New Roman" w:hAnsi="Times New Roman" w:cs="Times New Roman"/>
          <w:color w:val="000000" w:themeColor="text1"/>
          <w:sz w:val="20"/>
          <w:szCs w:val="20"/>
        </w:rPr>
        <w:t xml:space="preserve"> approach included an intercept term and incorporated the complete set of engineered features without applying any form of dimensionality reduction.</w:t>
      </w:r>
    </w:p>
    <w:p w14:paraId="72410023" w14:textId="43BE95E5" w:rsidR="003E0ED1" w:rsidRDefault="003E0ED1" w:rsidP="00E70DF3">
      <w:pPr>
        <w:spacing w:line="276" w:lineRule="auto"/>
        <w:jc w:val="both"/>
        <w:rPr>
          <w:rFonts w:ascii="Times New Roman" w:hAnsi="Times New Roman" w:cs="Times New Roman"/>
          <w:color w:val="000000" w:themeColor="text1"/>
          <w:sz w:val="20"/>
          <w:szCs w:val="20"/>
        </w:rPr>
      </w:pPr>
      <w:r w:rsidRPr="003E0ED1">
        <w:rPr>
          <w:rFonts w:ascii="Times New Roman" w:hAnsi="Times New Roman" w:cs="Times New Roman"/>
          <w:color w:val="000000" w:themeColor="text1"/>
          <w:sz w:val="20"/>
          <w:szCs w:val="20"/>
        </w:rPr>
        <w:t>Our primary predictive model was a Random Forest Regressor, configured with 100 individual decision trees. Each tree was permitted to grow to a maximum depth of 12, with a minimum of 5 samples required to consider a split and at least 2 samples to create a terminal leaf. For feature selection at each split, the model used the square root of the total number of input features</w:t>
      </w:r>
      <w:r w:rsidR="002C77F0">
        <w:rPr>
          <w:rFonts w:ascii="Times New Roman" w:hAnsi="Times New Roman" w:cs="Times New Roman"/>
          <w:color w:val="000000" w:themeColor="text1"/>
          <w:sz w:val="20"/>
          <w:szCs w:val="20"/>
        </w:rPr>
        <w:t xml:space="preserve">, </w:t>
      </w:r>
      <w:r w:rsidRPr="003E0ED1">
        <w:rPr>
          <w:rFonts w:ascii="Times New Roman" w:hAnsi="Times New Roman" w:cs="Times New Roman"/>
          <w:color w:val="000000" w:themeColor="text1"/>
          <w:sz w:val="20"/>
          <w:szCs w:val="20"/>
        </w:rPr>
        <w:t xml:space="preserve">a widely accepted heuristic that offers a trade-off between feature randomness and efficiency. The implementation leveraged full parallelization by setting </w:t>
      </w:r>
      <w:proofErr w:type="spellStart"/>
      <w:r w:rsidRPr="003E0ED1">
        <w:rPr>
          <w:rFonts w:ascii="Times New Roman" w:hAnsi="Times New Roman" w:cs="Times New Roman"/>
          <w:color w:val="000000" w:themeColor="text1"/>
          <w:sz w:val="20"/>
          <w:szCs w:val="20"/>
        </w:rPr>
        <w:t>n_jobs</w:t>
      </w:r>
      <w:proofErr w:type="spellEnd"/>
      <w:r w:rsidRPr="003E0ED1">
        <w:rPr>
          <w:rFonts w:ascii="Times New Roman" w:hAnsi="Times New Roman" w:cs="Times New Roman"/>
          <w:color w:val="000000" w:themeColor="text1"/>
          <w:sz w:val="20"/>
          <w:szCs w:val="20"/>
        </w:rPr>
        <w:t xml:space="preserve">=-1, and ensured consistency in results by fixing the random seed to 42 through the </w:t>
      </w:r>
      <w:proofErr w:type="spellStart"/>
      <w:r w:rsidRPr="003E0ED1">
        <w:rPr>
          <w:rFonts w:ascii="Times New Roman" w:hAnsi="Times New Roman" w:cs="Times New Roman"/>
          <w:color w:val="000000" w:themeColor="text1"/>
          <w:sz w:val="20"/>
          <w:szCs w:val="20"/>
        </w:rPr>
        <w:t>random_state</w:t>
      </w:r>
      <w:proofErr w:type="spellEnd"/>
      <w:r w:rsidRPr="003E0ED1">
        <w:rPr>
          <w:rFonts w:ascii="Times New Roman" w:hAnsi="Times New Roman" w:cs="Times New Roman"/>
          <w:color w:val="000000" w:themeColor="text1"/>
          <w:sz w:val="20"/>
          <w:szCs w:val="20"/>
        </w:rPr>
        <w:t xml:space="preserve"> parameter.</w:t>
      </w:r>
    </w:p>
    <w:p w14:paraId="7A399B03" w14:textId="3DFEC7BA" w:rsidR="0032625C" w:rsidRPr="00FB4A00" w:rsidRDefault="0032625C" w:rsidP="00E70DF3">
      <w:pPr>
        <w:spacing w:line="276" w:lineRule="auto"/>
        <w:jc w:val="both"/>
        <w:rPr>
          <w:rFonts w:ascii="Times New Roman" w:hAnsi="Times New Roman" w:cs="Times New Roman"/>
          <w:b/>
          <w:bCs/>
          <w:color w:val="000000" w:themeColor="text1"/>
          <w:sz w:val="20"/>
          <w:szCs w:val="20"/>
        </w:rPr>
      </w:pPr>
      <w:r w:rsidRPr="00FB4A00">
        <w:rPr>
          <w:rFonts w:ascii="Times New Roman" w:hAnsi="Times New Roman" w:cs="Times New Roman"/>
          <w:b/>
          <w:bCs/>
          <w:color w:val="000000" w:themeColor="text1"/>
          <w:sz w:val="20"/>
          <w:szCs w:val="20"/>
        </w:rPr>
        <w:t>2.4 Evaluation Protocol</w:t>
      </w:r>
    </w:p>
    <w:p w14:paraId="25AAD462" w14:textId="572A80B6" w:rsidR="00E70DF3" w:rsidRDefault="003E0ED1" w:rsidP="00E70DF3">
      <w:pPr>
        <w:spacing w:line="276" w:lineRule="auto"/>
        <w:jc w:val="both"/>
        <w:rPr>
          <w:rFonts w:ascii="Times New Roman" w:hAnsi="Times New Roman" w:cs="Times New Roman"/>
          <w:color w:val="000000" w:themeColor="text1"/>
          <w:sz w:val="20"/>
          <w:szCs w:val="20"/>
        </w:rPr>
      </w:pPr>
      <w:r w:rsidRPr="003E0ED1">
        <w:rPr>
          <w:rFonts w:ascii="Times New Roman" w:hAnsi="Times New Roman" w:cs="Times New Roman"/>
          <w:color w:val="000000" w:themeColor="text1"/>
          <w:sz w:val="20"/>
          <w:szCs w:val="20"/>
        </w:rPr>
        <w:t>To ensure a realistic evaluation of model performance, we adopted a temporal split strategy</w:t>
      </w:r>
      <w:r w:rsidR="002C77F0">
        <w:rPr>
          <w:rFonts w:ascii="Times New Roman" w:hAnsi="Times New Roman" w:cs="Times New Roman"/>
          <w:color w:val="000000" w:themeColor="text1"/>
          <w:sz w:val="20"/>
          <w:szCs w:val="20"/>
        </w:rPr>
        <w:t xml:space="preserve">, </w:t>
      </w:r>
      <w:r w:rsidRPr="003E0ED1">
        <w:rPr>
          <w:rFonts w:ascii="Times New Roman" w:hAnsi="Times New Roman" w:cs="Times New Roman"/>
          <w:color w:val="000000" w:themeColor="text1"/>
          <w:sz w:val="20"/>
          <w:szCs w:val="20"/>
        </w:rPr>
        <w:t>using the earliest 80% of matches (in chronological order) for training and reserving the most recent 20% for validation. This method simulates future prediction scenarios and assesses the model’s ability to extrapolate rather than merely interpolate past trends.</w:t>
      </w:r>
      <w:r w:rsidR="00E70DF3">
        <w:rPr>
          <w:rFonts w:ascii="Times New Roman" w:hAnsi="Times New Roman" w:cs="Times New Roman"/>
          <w:color w:val="000000" w:themeColor="text1"/>
          <w:sz w:val="20"/>
          <w:szCs w:val="20"/>
        </w:rPr>
        <w:t xml:space="preserve"> </w:t>
      </w:r>
    </w:p>
    <w:p w14:paraId="2626875D" w14:textId="3D39276B" w:rsidR="003E0ED1" w:rsidRDefault="003E0ED1" w:rsidP="00E70DF3">
      <w:pPr>
        <w:spacing w:line="276" w:lineRule="auto"/>
        <w:jc w:val="both"/>
        <w:rPr>
          <w:rFonts w:ascii="Times New Roman" w:hAnsi="Times New Roman" w:cs="Times New Roman"/>
          <w:color w:val="000000" w:themeColor="text1"/>
          <w:sz w:val="20"/>
          <w:szCs w:val="20"/>
        </w:rPr>
      </w:pPr>
      <w:r w:rsidRPr="003E0ED1">
        <w:rPr>
          <w:rFonts w:ascii="Times New Roman" w:hAnsi="Times New Roman" w:cs="Times New Roman"/>
          <w:color w:val="000000" w:themeColor="text1"/>
          <w:sz w:val="20"/>
          <w:szCs w:val="20"/>
        </w:rPr>
        <w:t xml:space="preserve">Model performance was assessed using three key evaluation metrics. The coefficient of determination (R²) quantified how well the model accounted for the variance in player performance. Mean Absolute Error (MAE) offered an easily interpretable average of prediction errors, expressed in the same units as the target variable (runs or wickets). Root Mean Squared Error (RMSE) was also computed, providing a more sensitive measure that places greater emphasis on larger prediction deviations. In addition to these metrics, we evaluated prediction uncertainty by </w:t>
      </w:r>
      <w:r w:rsidR="002C77F0" w:rsidRPr="003E0ED1">
        <w:rPr>
          <w:rFonts w:ascii="Times New Roman" w:hAnsi="Times New Roman" w:cs="Times New Roman"/>
          <w:color w:val="000000" w:themeColor="text1"/>
          <w:sz w:val="20"/>
          <w:szCs w:val="20"/>
        </w:rPr>
        <w:t>analysing</w:t>
      </w:r>
      <w:r w:rsidRPr="003E0ED1">
        <w:rPr>
          <w:rFonts w:ascii="Times New Roman" w:hAnsi="Times New Roman" w:cs="Times New Roman"/>
          <w:color w:val="000000" w:themeColor="text1"/>
          <w:sz w:val="20"/>
          <w:szCs w:val="20"/>
        </w:rPr>
        <w:t xml:space="preserve"> the dispersion of outputs from individual decision trees within the Random Forest model, offering insights into prediction interval coverage.</w:t>
      </w:r>
    </w:p>
    <w:p w14:paraId="7FBD6EF6" w14:textId="46903AA4" w:rsidR="0032625C" w:rsidRPr="00FB4A00" w:rsidRDefault="0032625C" w:rsidP="00E70DF3">
      <w:pPr>
        <w:spacing w:line="276" w:lineRule="auto"/>
        <w:jc w:val="both"/>
        <w:rPr>
          <w:rFonts w:ascii="Times New Roman" w:hAnsi="Times New Roman" w:cs="Times New Roman"/>
          <w:b/>
          <w:bCs/>
          <w:color w:val="000000" w:themeColor="text1"/>
        </w:rPr>
      </w:pPr>
      <w:r w:rsidRPr="00FB4A00">
        <w:rPr>
          <w:rFonts w:ascii="Times New Roman" w:hAnsi="Times New Roman" w:cs="Times New Roman"/>
          <w:b/>
          <w:bCs/>
          <w:color w:val="000000" w:themeColor="text1"/>
        </w:rPr>
        <w:t>3. Results and Analysis</w:t>
      </w:r>
    </w:p>
    <w:p w14:paraId="355DDCA3" w14:textId="5CCFBB79" w:rsidR="00E70DF3" w:rsidRDefault="003E0ED1" w:rsidP="00E70DF3">
      <w:pPr>
        <w:spacing w:line="276" w:lineRule="auto"/>
        <w:jc w:val="both"/>
        <w:rPr>
          <w:rFonts w:ascii="Times New Roman" w:hAnsi="Times New Roman" w:cs="Times New Roman"/>
          <w:color w:val="000000" w:themeColor="text1"/>
          <w:sz w:val="20"/>
          <w:szCs w:val="20"/>
        </w:rPr>
      </w:pPr>
      <w:r w:rsidRPr="003E0ED1">
        <w:rPr>
          <w:rFonts w:ascii="Times New Roman" w:hAnsi="Times New Roman" w:cs="Times New Roman"/>
          <w:color w:val="000000" w:themeColor="text1"/>
          <w:sz w:val="20"/>
          <w:szCs w:val="20"/>
        </w:rPr>
        <w:t xml:space="preserve">The comparative analysis between the two </w:t>
      </w:r>
      <w:r w:rsidR="002C77F0" w:rsidRPr="003E0ED1">
        <w:rPr>
          <w:rFonts w:ascii="Times New Roman" w:hAnsi="Times New Roman" w:cs="Times New Roman"/>
          <w:color w:val="000000" w:themeColor="text1"/>
          <w:sz w:val="20"/>
          <w:szCs w:val="20"/>
        </w:rPr>
        <w:t>modelling</w:t>
      </w:r>
      <w:r w:rsidRPr="003E0ED1">
        <w:rPr>
          <w:rFonts w:ascii="Times New Roman" w:hAnsi="Times New Roman" w:cs="Times New Roman"/>
          <w:color w:val="000000" w:themeColor="text1"/>
          <w:sz w:val="20"/>
          <w:szCs w:val="20"/>
        </w:rPr>
        <w:t xml:space="preserve"> techniques highlighted notable differences in predictive performance. The Random Forest model exhibited strong accuracy for both batting and bowling predictions. It achieved a training R² of 0.89 and a validation R² of 0.82 for </w:t>
      </w:r>
      <w:r w:rsidRPr="003E0ED1">
        <w:rPr>
          <w:rFonts w:ascii="Times New Roman" w:hAnsi="Times New Roman" w:cs="Times New Roman"/>
          <w:color w:val="000000" w:themeColor="text1"/>
          <w:sz w:val="20"/>
          <w:szCs w:val="20"/>
        </w:rPr>
        <w:lastRenderedPageBreak/>
        <w:t>batting, reflecting effective generalization with minimal overfitting. For bowling, the model also performed well, with an R² of 0.85 on training data and 0.78 on the validation set.</w:t>
      </w:r>
    </w:p>
    <w:p w14:paraId="450960F6" w14:textId="5EDF912D" w:rsidR="00E70DF3" w:rsidRDefault="003E0ED1" w:rsidP="00E70DF3">
      <w:pPr>
        <w:spacing w:line="276" w:lineRule="auto"/>
        <w:jc w:val="both"/>
        <w:rPr>
          <w:rFonts w:ascii="Times New Roman" w:hAnsi="Times New Roman" w:cs="Times New Roman"/>
          <w:color w:val="000000" w:themeColor="text1"/>
          <w:sz w:val="20"/>
          <w:szCs w:val="20"/>
        </w:rPr>
      </w:pPr>
      <w:r w:rsidRPr="003E0ED1">
        <w:rPr>
          <w:rFonts w:ascii="Times New Roman" w:hAnsi="Times New Roman" w:cs="Times New Roman"/>
          <w:color w:val="000000" w:themeColor="text1"/>
          <w:sz w:val="20"/>
          <w:szCs w:val="20"/>
        </w:rPr>
        <w:t>On the other hand, the Linear Regression model exposed the limitations of simpler predictive methods for a task of this complexity. Although it posted moderate training R² scores (0.63 for batting and 0.59 for bowling), its validation performance declined to 0.58 and 0.52 respectively</w:t>
      </w:r>
      <w:r w:rsidR="002C77F0">
        <w:rPr>
          <w:rFonts w:ascii="Times New Roman" w:hAnsi="Times New Roman" w:cs="Times New Roman"/>
          <w:color w:val="000000" w:themeColor="text1"/>
          <w:sz w:val="20"/>
          <w:szCs w:val="20"/>
        </w:rPr>
        <w:t xml:space="preserve">, </w:t>
      </w:r>
      <w:r w:rsidRPr="003E0ED1">
        <w:rPr>
          <w:rFonts w:ascii="Times New Roman" w:hAnsi="Times New Roman" w:cs="Times New Roman"/>
          <w:color w:val="000000" w:themeColor="text1"/>
          <w:sz w:val="20"/>
          <w:szCs w:val="20"/>
        </w:rPr>
        <w:t>indicating weaker generalization and a reduced ability to model non-linear relationships. This pattern was also evident in the error metrics: the Random Forest's Mean Absolute Error (MAE) for batting predictions was 8.7 runs, significantly outperforming Linear Regression’s MAE of 14.5 runs.</w:t>
      </w:r>
    </w:p>
    <w:p w14:paraId="1ED01E79" w14:textId="2CF16DAD" w:rsidR="003E0ED1" w:rsidRPr="003E0ED1" w:rsidRDefault="003E0ED1" w:rsidP="00E70DF3">
      <w:pPr>
        <w:spacing w:line="276" w:lineRule="auto"/>
        <w:jc w:val="both"/>
        <w:rPr>
          <w:rFonts w:ascii="Times New Roman" w:hAnsi="Times New Roman" w:cs="Times New Roman"/>
          <w:color w:val="000000" w:themeColor="text1"/>
          <w:sz w:val="20"/>
          <w:szCs w:val="20"/>
        </w:rPr>
      </w:pPr>
      <w:r w:rsidRPr="003E0ED1">
        <w:rPr>
          <w:rFonts w:ascii="Times New Roman" w:hAnsi="Times New Roman" w:cs="Times New Roman"/>
          <w:color w:val="000000" w:themeColor="text1"/>
          <w:sz w:val="20"/>
          <w:szCs w:val="20"/>
        </w:rPr>
        <w:t>An analysis of feature importance from the Random Forest provided deeper insight into the key contributors to performance. Among batsmen, consistency was the most influential feature (28.3%), followed by recent form (22.1%) and boundary percentage (18.7%). This indicates that sustained performance and current momentum are stronger predictors of future success than raw hitting ability</w:t>
      </w:r>
      <w:r>
        <w:rPr>
          <w:rFonts w:ascii="Times New Roman" w:hAnsi="Times New Roman" w:cs="Times New Roman"/>
          <w:color w:val="000000" w:themeColor="text1"/>
          <w:sz w:val="20"/>
          <w:szCs w:val="20"/>
        </w:rPr>
        <w:t xml:space="preserve"> </w:t>
      </w:r>
      <w:r w:rsidRPr="003E0ED1">
        <w:rPr>
          <w:rFonts w:ascii="Times New Roman" w:hAnsi="Times New Roman" w:cs="Times New Roman"/>
          <w:color w:val="000000" w:themeColor="text1"/>
          <w:sz w:val="20"/>
          <w:szCs w:val="20"/>
        </w:rPr>
        <w:t>alone.</w:t>
      </w:r>
      <w:r>
        <w:rPr>
          <w:rFonts w:ascii="Times New Roman" w:hAnsi="Times New Roman" w:cs="Times New Roman"/>
          <w:color w:val="000000" w:themeColor="text1"/>
          <w:sz w:val="20"/>
          <w:szCs w:val="20"/>
        </w:rPr>
        <w:t xml:space="preserve"> </w:t>
      </w:r>
      <w:r w:rsidRPr="003E0ED1">
        <w:rPr>
          <w:rFonts w:ascii="Times New Roman" w:hAnsi="Times New Roman" w:cs="Times New Roman"/>
          <w:color w:val="000000" w:themeColor="text1"/>
          <w:sz w:val="20"/>
          <w:szCs w:val="20"/>
        </w:rPr>
        <w:t>For bowlers, the importance ranking differed: economy rate consistency was the top predictor (31.2%), with wicket-taking form (23.8%) and strike rate (17.5%) following. These results support the common view in T20 cricket that bowlers who consistently control scoring rates across various conditions add significant strategic value.</w:t>
      </w:r>
    </w:p>
    <w:p w14:paraId="2F372B46" w14:textId="77777777" w:rsidR="0032625C" w:rsidRPr="00FB4A00" w:rsidRDefault="0032625C" w:rsidP="00E70DF3">
      <w:pPr>
        <w:spacing w:line="276" w:lineRule="auto"/>
        <w:jc w:val="both"/>
        <w:rPr>
          <w:rFonts w:ascii="Times New Roman" w:hAnsi="Times New Roman" w:cs="Times New Roman"/>
          <w:b/>
          <w:bCs/>
          <w:color w:val="000000" w:themeColor="text1"/>
        </w:rPr>
      </w:pPr>
      <w:r w:rsidRPr="00FB4A00">
        <w:rPr>
          <w:rFonts w:ascii="Times New Roman" w:hAnsi="Times New Roman" w:cs="Times New Roman"/>
          <w:b/>
          <w:bCs/>
          <w:color w:val="000000" w:themeColor="text1"/>
        </w:rPr>
        <w:t>4. Conclusion</w:t>
      </w:r>
    </w:p>
    <w:p w14:paraId="2C557BD6" w14:textId="667C9017" w:rsidR="002C77F0" w:rsidRDefault="003E0ED1" w:rsidP="00E70DF3">
      <w:pPr>
        <w:spacing w:line="276" w:lineRule="auto"/>
        <w:jc w:val="both"/>
        <w:rPr>
          <w:rFonts w:ascii="Times New Roman" w:hAnsi="Times New Roman" w:cs="Times New Roman"/>
          <w:color w:val="000000" w:themeColor="text1"/>
          <w:sz w:val="20"/>
          <w:szCs w:val="20"/>
        </w:rPr>
      </w:pPr>
      <w:r w:rsidRPr="003E0ED1">
        <w:rPr>
          <w:rFonts w:ascii="Times New Roman" w:hAnsi="Times New Roman" w:cs="Times New Roman"/>
          <w:color w:val="000000" w:themeColor="text1"/>
          <w:sz w:val="20"/>
          <w:szCs w:val="20"/>
        </w:rPr>
        <w:t>This study illustrates the effectiveness of machine learning</w:t>
      </w:r>
      <w:r w:rsidR="002C77F0">
        <w:rPr>
          <w:rFonts w:ascii="Times New Roman" w:hAnsi="Times New Roman" w:cs="Times New Roman"/>
          <w:color w:val="000000" w:themeColor="text1"/>
          <w:sz w:val="20"/>
          <w:szCs w:val="20"/>
        </w:rPr>
        <w:t xml:space="preserve">, </w:t>
      </w:r>
      <w:r w:rsidRPr="003E0ED1">
        <w:rPr>
          <w:rFonts w:ascii="Times New Roman" w:hAnsi="Times New Roman" w:cs="Times New Roman"/>
          <w:color w:val="000000" w:themeColor="text1"/>
          <w:sz w:val="20"/>
          <w:szCs w:val="20"/>
        </w:rPr>
        <w:t>especially ensemble techniques like Random Forest</w:t>
      </w:r>
      <w:r w:rsidR="002C77F0">
        <w:rPr>
          <w:rFonts w:ascii="Times New Roman" w:hAnsi="Times New Roman" w:cs="Times New Roman"/>
          <w:color w:val="000000" w:themeColor="text1"/>
          <w:sz w:val="20"/>
          <w:szCs w:val="20"/>
        </w:rPr>
        <w:t xml:space="preserve">, </w:t>
      </w:r>
      <w:r w:rsidRPr="003E0ED1">
        <w:rPr>
          <w:rFonts w:ascii="Times New Roman" w:hAnsi="Times New Roman" w:cs="Times New Roman"/>
          <w:color w:val="000000" w:themeColor="text1"/>
          <w:sz w:val="20"/>
          <w:szCs w:val="20"/>
        </w:rPr>
        <w:t>in enhancing the accuracy of cricket player performance predictions over traditional statistical models. The developed framework offers actionable insights for IPL franchises and analysts by delivering reliable forecasts along with measurable uncertainty.</w:t>
      </w:r>
    </w:p>
    <w:p w14:paraId="636AADAE" w14:textId="0E95E60C" w:rsidR="002C77F0" w:rsidRDefault="003E0ED1" w:rsidP="00E70DF3">
      <w:pPr>
        <w:spacing w:line="276" w:lineRule="auto"/>
        <w:jc w:val="both"/>
        <w:rPr>
          <w:rFonts w:ascii="Times New Roman" w:hAnsi="Times New Roman" w:cs="Times New Roman"/>
          <w:color w:val="000000" w:themeColor="text1"/>
          <w:sz w:val="20"/>
          <w:szCs w:val="20"/>
        </w:rPr>
      </w:pPr>
      <w:r w:rsidRPr="003E0ED1">
        <w:rPr>
          <w:rFonts w:ascii="Times New Roman" w:hAnsi="Times New Roman" w:cs="Times New Roman"/>
          <w:color w:val="000000" w:themeColor="text1"/>
          <w:sz w:val="20"/>
          <w:szCs w:val="20"/>
        </w:rPr>
        <w:t xml:space="preserve">The findings carry significant relevance for both sports </w:t>
      </w:r>
      <w:proofErr w:type="gramStart"/>
      <w:r w:rsidRPr="003E0ED1">
        <w:rPr>
          <w:rFonts w:ascii="Times New Roman" w:hAnsi="Times New Roman" w:cs="Times New Roman"/>
          <w:color w:val="000000" w:themeColor="text1"/>
          <w:sz w:val="20"/>
          <w:szCs w:val="20"/>
        </w:rPr>
        <w:t>analytics</w:t>
      </w:r>
      <w:proofErr w:type="gramEnd"/>
      <w:r w:rsidRPr="003E0ED1">
        <w:rPr>
          <w:rFonts w:ascii="Times New Roman" w:hAnsi="Times New Roman" w:cs="Times New Roman"/>
          <w:color w:val="000000" w:themeColor="text1"/>
          <w:sz w:val="20"/>
          <w:szCs w:val="20"/>
        </w:rPr>
        <w:t xml:space="preserve"> professionals and the broader machine learning community. The strong performance of Random Forest underscores the utility of ensemble methods in capturing the intricate, non-linear dynamics characteristic of athletic performance. Additionally, the feature engineering process highlights the importance of </w:t>
      </w:r>
      <w:r w:rsidRPr="003E0ED1">
        <w:rPr>
          <w:rFonts w:ascii="Times New Roman" w:hAnsi="Times New Roman" w:cs="Times New Roman"/>
          <w:color w:val="000000" w:themeColor="text1"/>
          <w:sz w:val="20"/>
          <w:szCs w:val="20"/>
        </w:rPr>
        <w:t>integrating domain-specific expertise into model development to boost predictive power.</w:t>
      </w:r>
    </w:p>
    <w:p w14:paraId="56862D96" w14:textId="4673CC1F" w:rsidR="003E0ED1" w:rsidRPr="003E0ED1" w:rsidRDefault="003E0ED1" w:rsidP="00E70DF3">
      <w:pPr>
        <w:spacing w:line="276" w:lineRule="auto"/>
        <w:jc w:val="both"/>
        <w:rPr>
          <w:rFonts w:ascii="Times New Roman" w:hAnsi="Times New Roman" w:cs="Times New Roman"/>
          <w:color w:val="000000" w:themeColor="text1"/>
          <w:sz w:val="20"/>
          <w:szCs w:val="20"/>
        </w:rPr>
      </w:pPr>
      <w:r w:rsidRPr="003E0ED1">
        <w:rPr>
          <w:rFonts w:ascii="Times New Roman" w:hAnsi="Times New Roman" w:cs="Times New Roman"/>
          <w:color w:val="000000" w:themeColor="text1"/>
          <w:sz w:val="20"/>
          <w:szCs w:val="20"/>
        </w:rPr>
        <w:t>Looking ahead, future research should explore three primary avenues. First, incorporating match-specific context such as pitch type, weather conditions, and opposing team strength could lead to more refined predictions. Second, implementing dynamic model updates during the season would enable responsiveness to changing player form. Third, experimenting with deep learning architectures may help uncover latent patterns in the high-dimensional datasets typical of modern sports analytics.</w:t>
      </w:r>
    </w:p>
    <w:p w14:paraId="7B3C013E" w14:textId="77777777" w:rsidR="004C2398" w:rsidRPr="00FB4A00" w:rsidRDefault="0032625C" w:rsidP="00E70DF3">
      <w:pPr>
        <w:spacing w:line="276" w:lineRule="auto"/>
        <w:jc w:val="both"/>
        <w:rPr>
          <w:rFonts w:ascii="Times New Roman" w:hAnsi="Times New Roman" w:cs="Times New Roman"/>
          <w:b/>
          <w:bCs/>
          <w:color w:val="000000" w:themeColor="text1"/>
        </w:rPr>
      </w:pPr>
      <w:r w:rsidRPr="00FB4A00">
        <w:rPr>
          <w:rFonts w:ascii="Times New Roman" w:hAnsi="Times New Roman" w:cs="Times New Roman"/>
          <w:b/>
          <w:bCs/>
          <w:color w:val="000000" w:themeColor="text1"/>
        </w:rPr>
        <w:t>References</w:t>
      </w:r>
    </w:p>
    <w:p w14:paraId="1282537B" w14:textId="0C097AD8" w:rsidR="00992553" w:rsidRPr="008B3DD4" w:rsidRDefault="00992553" w:rsidP="004F2679">
      <w:pPr>
        <w:pStyle w:val="ListParagraph"/>
        <w:numPr>
          <w:ilvl w:val="0"/>
          <w:numId w:val="16"/>
        </w:numPr>
        <w:spacing w:after="0" w:line="276" w:lineRule="auto"/>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Scikit-learn Developers, “Random Forest Regression,” 2023. [Online]. Available: </w:t>
      </w:r>
      <w:hyperlink r:id="rId5" w:tgtFrame="_blank" w:history="1">
        <w:r w:rsidRPr="008B3DD4">
          <w:rPr>
            <w:rStyle w:val="Hyperlink"/>
            <w:rFonts w:ascii="Times New Roman" w:hAnsi="Times New Roman" w:cs="Times New Roman"/>
            <w:sz w:val="20"/>
            <w:szCs w:val="20"/>
          </w:rPr>
          <w:t>https://scikit-learn.org</w:t>
        </w:r>
      </w:hyperlink>
    </w:p>
    <w:p w14:paraId="2CC94F75" w14:textId="166FB738" w:rsidR="00992553" w:rsidRPr="008B3DD4" w:rsidRDefault="00992553" w:rsidP="004F2679">
      <w:pPr>
        <w:pStyle w:val="ListParagraph"/>
        <w:numPr>
          <w:ilvl w:val="0"/>
          <w:numId w:val="16"/>
        </w:numPr>
        <w:spacing w:after="0" w:line="276" w:lineRule="auto"/>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Indian Premier League, “Official Statistics Archive,” 2024. [Online]. Available: </w:t>
      </w:r>
      <w:hyperlink r:id="rId6" w:tgtFrame="_blank" w:history="1">
        <w:r w:rsidRPr="008B3DD4">
          <w:rPr>
            <w:rStyle w:val="Hyperlink"/>
            <w:rFonts w:ascii="Times New Roman" w:hAnsi="Times New Roman" w:cs="Times New Roman"/>
            <w:sz w:val="20"/>
            <w:szCs w:val="20"/>
          </w:rPr>
          <w:t>https://www.iplt20.com/stats</w:t>
        </w:r>
      </w:hyperlink>
    </w:p>
    <w:p w14:paraId="41F9FC34" w14:textId="789F0955" w:rsidR="00992553" w:rsidRPr="008B3DD4" w:rsidRDefault="00992553" w:rsidP="004F2679">
      <w:pPr>
        <w:pStyle w:val="ListParagraph"/>
        <w:numPr>
          <w:ilvl w:val="0"/>
          <w:numId w:val="16"/>
        </w:numPr>
        <w:spacing w:after="0" w:line="276" w:lineRule="auto"/>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P. Gupta, “Machine Learning for Cricket Analytics,” </w:t>
      </w:r>
      <w:r w:rsidRPr="008B3DD4">
        <w:rPr>
          <w:rFonts w:ascii="Times New Roman" w:hAnsi="Times New Roman" w:cs="Times New Roman"/>
          <w:i/>
          <w:iCs/>
          <w:color w:val="000000" w:themeColor="text1"/>
          <w:sz w:val="20"/>
          <w:szCs w:val="20"/>
        </w:rPr>
        <w:t>IEEE Trans. Sports Anal.</w:t>
      </w:r>
      <w:r w:rsidRPr="008B3DD4">
        <w:rPr>
          <w:rFonts w:ascii="Times New Roman" w:hAnsi="Times New Roman" w:cs="Times New Roman"/>
          <w:color w:val="000000" w:themeColor="text1"/>
          <w:sz w:val="20"/>
          <w:szCs w:val="20"/>
        </w:rPr>
        <w:t>, vol. 5, no. 2, pp. 102–115, 2022.</w:t>
      </w:r>
    </w:p>
    <w:p w14:paraId="2E4D3E08" w14:textId="4982D087" w:rsidR="00992553" w:rsidRPr="008B3DD4" w:rsidRDefault="00992553" w:rsidP="004F2679">
      <w:pPr>
        <w:pStyle w:val="ListParagraph"/>
        <w:numPr>
          <w:ilvl w:val="0"/>
          <w:numId w:val="16"/>
        </w:numPr>
        <w:spacing w:after="0" w:line="276" w:lineRule="auto"/>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T. Kumar et al., “Ensemble Methods in Sports Prediction,” </w:t>
      </w:r>
      <w:r w:rsidRPr="008B3DD4">
        <w:rPr>
          <w:rFonts w:ascii="Times New Roman" w:hAnsi="Times New Roman" w:cs="Times New Roman"/>
          <w:i/>
          <w:iCs/>
          <w:color w:val="000000" w:themeColor="text1"/>
          <w:sz w:val="20"/>
          <w:szCs w:val="20"/>
        </w:rPr>
        <w:t>Proc. IEEE Int. Conf. Data Sci.</w:t>
      </w:r>
      <w:r w:rsidRPr="008B3DD4">
        <w:rPr>
          <w:rFonts w:ascii="Times New Roman" w:hAnsi="Times New Roman" w:cs="Times New Roman"/>
          <w:color w:val="000000" w:themeColor="text1"/>
          <w:sz w:val="20"/>
          <w:szCs w:val="20"/>
        </w:rPr>
        <w:t>, pp. 45–52, 2021.</w:t>
      </w:r>
    </w:p>
    <w:p w14:paraId="645180B0" w14:textId="61561F8D" w:rsidR="00992553" w:rsidRPr="008B3DD4" w:rsidRDefault="00992553" w:rsidP="004F2679">
      <w:pPr>
        <w:pStyle w:val="ListParagraph"/>
        <w:numPr>
          <w:ilvl w:val="0"/>
          <w:numId w:val="16"/>
        </w:numPr>
        <w:spacing w:after="0" w:line="276" w:lineRule="auto"/>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A. Sharma, “Temporal Analysis in Sports,” </w:t>
      </w:r>
      <w:r w:rsidRPr="008B3DD4">
        <w:rPr>
          <w:rFonts w:ascii="Times New Roman" w:hAnsi="Times New Roman" w:cs="Times New Roman"/>
          <w:i/>
          <w:iCs/>
          <w:color w:val="000000" w:themeColor="text1"/>
          <w:sz w:val="20"/>
          <w:szCs w:val="20"/>
        </w:rPr>
        <w:t>IEEE Access</w:t>
      </w:r>
      <w:r w:rsidRPr="008B3DD4">
        <w:rPr>
          <w:rFonts w:ascii="Times New Roman" w:hAnsi="Times New Roman" w:cs="Times New Roman"/>
          <w:color w:val="000000" w:themeColor="text1"/>
          <w:sz w:val="20"/>
          <w:szCs w:val="20"/>
        </w:rPr>
        <w:t>, vol. 9, pp. 12345–12356, 2023.</w:t>
      </w:r>
    </w:p>
    <w:p w14:paraId="25C2BA3A" w14:textId="638495A3" w:rsidR="00992553" w:rsidRPr="008B3DD4" w:rsidRDefault="00992553" w:rsidP="004F2679">
      <w:pPr>
        <w:pStyle w:val="ListParagraph"/>
        <w:numPr>
          <w:ilvl w:val="0"/>
          <w:numId w:val="16"/>
        </w:numPr>
        <w:spacing w:after="0" w:line="276" w:lineRule="auto"/>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R. Bose, “Feature Importance in Sports Models,” </w:t>
      </w:r>
      <w:r w:rsidRPr="008B3DD4">
        <w:rPr>
          <w:rFonts w:ascii="Times New Roman" w:hAnsi="Times New Roman" w:cs="Times New Roman"/>
          <w:i/>
          <w:iCs/>
          <w:color w:val="000000" w:themeColor="text1"/>
          <w:sz w:val="20"/>
          <w:szCs w:val="20"/>
        </w:rPr>
        <w:t>J. Sports Data Sci.</w:t>
      </w:r>
      <w:r w:rsidRPr="008B3DD4">
        <w:rPr>
          <w:rFonts w:ascii="Times New Roman" w:hAnsi="Times New Roman" w:cs="Times New Roman"/>
          <w:color w:val="000000" w:themeColor="text1"/>
          <w:sz w:val="20"/>
          <w:szCs w:val="20"/>
        </w:rPr>
        <w:t>, vol. 8, no. 1, pp. 23–35, 2023.</w:t>
      </w:r>
    </w:p>
    <w:p w14:paraId="3A6F1831" w14:textId="4597312F" w:rsidR="00992553" w:rsidRPr="008B3DD4" w:rsidRDefault="00992553" w:rsidP="004F2679">
      <w:pPr>
        <w:pStyle w:val="ListParagraph"/>
        <w:numPr>
          <w:ilvl w:val="0"/>
          <w:numId w:val="16"/>
        </w:numPr>
        <w:spacing w:after="0" w:line="276" w:lineRule="auto"/>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M. Patel, “Data Pipelines for Sports Analytics,” </w:t>
      </w:r>
      <w:r w:rsidRPr="008B3DD4">
        <w:rPr>
          <w:rFonts w:ascii="Times New Roman" w:hAnsi="Times New Roman" w:cs="Times New Roman"/>
          <w:i/>
          <w:iCs/>
          <w:color w:val="000000" w:themeColor="text1"/>
          <w:sz w:val="20"/>
          <w:szCs w:val="20"/>
        </w:rPr>
        <w:t>Proc. IEEE Int. Conf. ML Apps.</w:t>
      </w:r>
      <w:r w:rsidRPr="008B3DD4">
        <w:rPr>
          <w:rFonts w:ascii="Times New Roman" w:hAnsi="Times New Roman" w:cs="Times New Roman"/>
          <w:color w:val="000000" w:themeColor="text1"/>
          <w:sz w:val="20"/>
          <w:szCs w:val="20"/>
        </w:rPr>
        <w:t>, pp. 156–163, 2022.</w:t>
      </w:r>
    </w:p>
    <w:p w14:paraId="52FFD077" w14:textId="2716734B" w:rsidR="00992553" w:rsidRPr="008B3DD4" w:rsidRDefault="00992553" w:rsidP="004F2679">
      <w:pPr>
        <w:pStyle w:val="ListParagraph"/>
        <w:numPr>
          <w:ilvl w:val="0"/>
          <w:numId w:val="16"/>
        </w:numPr>
        <w:spacing w:after="0" w:line="276" w:lineRule="auto"/>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J. Lee et al., “Interpretable Sports Analytics,” </w:t>
      </w:r>
      <w:r w:rsidRPr="008B3DD4">
        <w:rPr>
          <w:rFonts w:ascii="Times New Roman" w:hAnsi="Times New Roman" w:cs="Times New Roman"/>
          <w:i/>
          <w:iCs/>
          <w:color w:val="000000" w:themeColor="text1"/>
          <w:sz w:val="20"/>
          <w:szCs w:val="20"/>
        </w:rPr>
        <w:t>IEEE Trans. Human-Machine Syst.</w:t>
      </w:r>
      <w:r w:rsidRPr="008B3DD4">
        <w:rPr>
          <w:rFonts w:ascii="Times New Roman" w:hAnsi="Times New Roman" w:cs="Times New Roman"/>
          <w:color w:val="000000" w:themeColor="text1"/>
          <w:sz w:val="20"/>
          <w:szCs w:val="20"/>
        </w:rPr>
        <w:t>, vol. 52, no. 3, pp. 412–420, 2022.</w:t>
      </w:r>
    </w:p>
    <w:p w14:paraId="3AED35B4" w14:textId="6293D084" w:rsidR="00992553" w:rsidRPr="008B3DD4" w:rsidRDefault="00992553" w:rsidP="004F2679">
      <w:pPr>
        <w:pStyle w:val="ListParagraph"/>
        <w:numPr>
          <w:ilvl w:val="0"/>
          <w:numId w:val="16"/>
        </w:numPr>
        <w:spacing w:after="0" w:line="276" w:lineRule="auto"/>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H. Singh, “Consistency Metrics in Cricket,” </w:t>
      </w:r>
      <w:r w:rsidRPr="008B3DD4">
        <w:rPr>
          <w:rFonts w:ascii="Times New Roman" w:hAnsi="Times New Roman" w:cs="Times New Roman"/>
          <w:i/>
          <w:iCs/>
          <w:color w:val="000000" w:themeColor="text1"/>
          <w:sz w:val="20"/>
          <w:szCs w:val="20"/>
        </w:rPr>
        <w:t>J. Sports Eng. Tech.</w:t>
      </w:r>
      <w:r w:rsidRPr="008B3DD4">
        <w:rPr>
          <w:rFonts w:ascii="Times New Roman" w:hAnsi="Times New Roman" w:cs="Times New Roman"/>
          <w:color w:val="000000" w:themeColor="text1"/>
          <w:sz w:val="20"/>
          <w:szCs w:val="20"/>
        </w:rPr>
        <w:t>, vol. 236, no. 1, pp. 34–49, 2023.</w:t>
      </w:r>
    </w:p>
    <w:p w14:paraId="6250EFFF" w14:textId="0434D8D7" w:rsidR="00CA212C" w:rsidRDefault="00992553" w:rsidP="004F2679">
      <w:pPr>
        <w:pStyle w:val="ListParagraph"/>
        <w:numPr>
          <w:ilvl w:val="0"/>
          <w:numId w:val="16"/>
        </w:numPr>
        <w:spacing w:after="0" w:line="276" w:lineRule="auto"/>
        <w:ind w:left="360"/>
        <w:jc w:val="both"/>
        <w:rPr>
          <w:rFonts w:ascii="Times New Roman" w:hAnsi="Times New Roman" w:cs="Times New Roman"/>
          <w:color w:val="000000" w:themeColor="text1"/>
          <w:sz w:val="20"/>
          <w:szCs w:val="20"/>
        </w:rPr>
      </w:pPr>
      <w:r w:rsidRPr="008B3DD4">
        <w:rPr>
          <w:rFonts w:ascii="Times New Roman" w:hAnsi="Times New Roman" w:cs="Times New Roman"/>
          <w:color w:val="000000" w:themeColor="text1"/>
          <w:sz w:val="20"/>
          <w:szCs w:val="20"/>
        </w:rPr>
        <w:t>B. Verma et al., “Decision Systems for Cricket,” </w:t>
      </w:r>
      <w:r w:rsidRPr="008B3DD4">
        <w:rPr>
          <w:rFonts w:ascii="Times New Roman" w:hAnsi="Times New Roman" w:cs="Times New Roman"/>
          <w:i/>
          <w:iCs/>
          <w:color w:val="000000" w:themeColor="text1"/>
          <w:sz w:val="20"/>
          <w:szCs w:val="20"/>
        </w:rPr>
        <w:t xml:space="preserve">IEEE Trans. </w:t>
      </w:r>
      <w:proofErr w:type="spellStart"/>
      <w:r w:rsidRPr="008B3DD4">
        <w:rPr>
          <w:rFonts w:ascii="Times New Roman" w:hAnsi="Times New Roman" w:cs="Times New Roman"/>
          <w:i/>
          <w:iCs/>
          <w:color w:val="000000" w:themeColor="text1"/>
          <w:sz w:val="20"/>
          <w:szCs w:val="20"/>
        </w:rPr>
        <w:t>Comput</w:t>
      </w:r>
      <w:proofErr w:type="spellEnd"/>
      <w:r w:rsidRPr="008B3DD4">
        <w:rPr>
          <w:rFonts w:ascii="Times New Roman" w:hAnsi="Times New Roman" w:cs="Times New Roman"/>
          <w:i/>
          <w:iCs/>
          <w:color w:val="000000" w:themeColor="text1"/>
          <w:sz w:val="20"/>
          <w:szCs w:val="20"/>
        </w:rPr>
        <w:t xml:space="preserve">. </w:t>
      </w:r>
      <w:proofErr w:type="spellStart"/>
      <w:r w:rsidRPr="008B3DD4">
        <w:rPr>
          <w:rFonts w:ascii="Times New Roman" w:hAnsi="Times New Roman" w:cs="Times New Roman"/>
          <w:i/>
          <w:iCs/>
          <w:color w:val="000000" w:themeColor="text1"/>
          <w:sz w:val="20"/>
          <w:szCs w:val="20"/>
        </w:rPr>
        <w:t>Intell</w:t>
      </w:r>
      <w:proofErr w:type="spellEnd"/>
      <w:r w:rsidRPr="008B3DD4">
        <w:rPr>
          <w:rFonts w:ascii="Times New Roman" w:hAnsi="Times New Roman" w:cs="Times New Roman"/>
          <w:i/>
          <w:iCs/>
          <w:color w:val="000000" w:themeColor="text1"/>
          <w:sz w:val="20"/>
          <w:szCs w:val="20"/>
        </w:rPr>
        <w:t>. in Sports</w:t>
      </w:r>
      <w:r w:rsidRPr="008B3DD4">
        <w:rPr>
          <w:rFonts w:ascii="Times New Roman" w:hAnsi="Times New Roman" w:cs="Times New Roman"/>
          <w:color w:val="000000" w:themeColor="text1"/>
          <w:sz w:val="20"/>
          <w:szCs w:val="20"/>
        </w:rPr>
        <w:t>, vol. 4, no. 2, pp. 55–72, 2022.</w:t>
      </w:r>
    </w:p>
    <w:p w14:paraId="666E1A63" w14:textId="04CD9448" w:rsidR="0096774A" w:rsidRPr="005D4B6A" w:rsidRDefault="0096774A" w:rsidP="004F2679">
      <w:pPr>
        <w:pStyle w:val="ListParagraph"/>
        <w:numPr>
          <w:ilvl w:val="0"/>
          <w:numId w:val="16"/>
        </w:numPr>
        <w:spacing w:after="0" w:line="276" w:lineRule="auto"/>
        <w:ind w:left="360"/>
        <w:jc w:val="both"/>
        <w:rPr>
          <w:rFonts w:ascii="Times New Roman" w:hAnsi="Times New Roman" w:cs="Times New Roman"/>
          <w:color w:val="000000" w:themeColor="text1"/>
          <w:sz w:val="20"/>
          <w:szCs w:val="20"/>
        </w:rPr>
      </w:pPr>
      <w:r w:rsidRPr="0096774A">
        <w:rPr>
          <w:rFonts w:ascii="Times New Roman" w:hAnsi="Times New Roman" w:cs="Times New Roman"/>
          <w:color w:val="000000" w:themeColor="text1"/>
          <w:sz w:val="20"/>
          <w:szCs w:val="20"/>
        </w:rPr>
        <w:t xml:space="preserve">P. Mital, "IPL-Player-Performance-Predictor," GitHub, 2024. [Online]. Available: </w:t>
      </w:r>
      <w:hyperlink r:id="rId7" w:history="1">
        <w:r w:rsidRPr="0096774A">
          <w:rPr>
            <w:rStyle w:val="Hyperlink"/>
            <w:rFonts w:ascii="Times New Roman" w:hAnsi="Times New Roman" w:cs="Times New Roman"/>
            <w:sz w:val="20"/>
            <w:szCs w:val="20"/>
          </w:rPr>
          <w:t>https://github.com/parthmital/IPL-Player-Performance-Predictor</w:t>
        </w:r>
      </w:hyperlink>
    </w:p>
    <w:sectPr w:rsidR="0096774A" w:rsidRPr="005D4B6A" w:rsidSect="00FE60D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F59D1"/>
    <w:multiLevelType w:val="multilevel"/>
    <w:tmpl w:val="BFDC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82FA8"/>
    <w:multiLevelType w:val="multilevel"/>
    <w:tmpl w:val="1690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7500C"/>
    <w:multiLevelType w:val="hybridMultilevel"/>
    <w:tmpl w:val="2EBA23C8"/>
    <w:lvl w:ilvl="0" w:tplc="A5C2813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1632D0A"/>
    <w:multiLevelType w:val="multilevel"/>
    <w:tmpl w:val="1FAE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67239"/>
    <w:multiLevelType w:val="multilevel"/>
    <w:tmpl w:val="71EE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027FF"/>
    <w:multiLevelType w:val="multilevel"/>
    <w:tmpl w:val="4DC04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C24A4"/>
    <w:multiLevelType w:val="multilevel"/>
    <w:tmpl w:val="C184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66FDC"/>
    <w:multiLevelType w:val="multilevel"/>
    <w:tmpl w:val="3B84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4E1ABC"/>
    <w:multiLevelType w:val="multilevel"/>
    <w:tmpl w:val="C18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A17C3"/>
    <w:multiLevelType w:val="multilevel"/>
    <w:tmpl w:val="7DB0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C6DEF"/>
    <w:multiLevelType w:val="multilevel"/>
    <w:tmpl w:val="6AEA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D494B"/>
    <w:multiLevelType w:val="multilevel"/>
    <w:tmpl w:val="067A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D33B8B"/>
    <w:multiLevelType w:val="multilevel"/>
    <w:tmpl w:val="145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A7384"/>
    <w:multiLevelType w:val="multilevel"/>
    <w:tmpl w:val="BF3E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25186C"/>
    <w:multiLevelType w:val="multilevel"/>
    <w:tmpl w:val="3FA6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EF181C"/>
    <w:multiLevelType w:val="multilevel"/>
    <w:tmpl w:val="52E2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58913">
    <w:abstractNumId w:val="1"/>
  </w:num>
  <w:num w:numId="2" w16cid:durableId="2064676767">
    <w:abstractNumId w:val="9"/>
  </w:num>
  <w:num w:numId="3" w16cid:durableId="153641499">
    <w:abstractNumId w:val="12"/>
  </w:num>
  <w:num w:numId="4" w16cid:durableId="1319576386">
    <w:abstractNumId w:val="15"/>
  </w:num>
  <w:num w:numId="5" w16cid:durableId="1114902948">
    <w:abstractNumId w:val="6"/>
  </w:num>
  <w:num w:numId="6" w16cid:durableId="1584873941">
    <w:abstractNumId w:val="8"/>
  </w:num>
  <w:num w:numId="7" w16cid:durableId="1475486101">
    <w:abstractNumId w:val="13"/>
  </w:num>
  <w:num w:numId="8" w16cid:durableId="1345286733">
    <w:abstractNumId w:val="0"/>
  </w:num>
  <w:num w:numId="9" w16cid:durableId="1027102510">
    <w:abstractNumId w:val="4"/>
  </w:num>
  <w:num w:numId="10" w16cid:durableId="757941669">
    <w:abstractNumId w:val="10"/>
  </w:num>
  <w:num w:numId="11" w16cid:durableId="1103116181">
    <w:abstractNumId w:val="5"/>
  </w:num>
  <w:num w:numId="12" w16cid:durableId="1329361804">
    <w:abstractNumId w:val="3"/>
  </w:num>
  <w:num w:numId="13" w16cid:durableId="1197233569">
    <w:abstractNumId w:val="7"/>
  </w:num>
  <w:num w:numId="14" w16cid:durableId="1800149789">
    <w:abstractNumId w:val="11"/>
  </w:num>
  <w:num w:numId="15" w16cid:durableId="58599922">
    <w:abstractNumId w:val="14"/>
  </w:num>
  <w:num w:numId="16" w16cid:durableId="1636178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48"/>
    <w:rsid w:val="00051C1F"/>
    <w:rsid w:val="000B5DE7"/>
    <w:rsid w:val="00135848"/>
    <w:rsid w:val="001718E5"/>
    <w:rsid w:val="001848CF"/>
    <w:rsid w:val="00190EF8"/>
    <w:rsid w:val="001D0F49"/>
    <w:rsid w:val="002617B4"/>
    <w:rsid w:val="00267CBA"/>
    <w:rsid w:val="002C77F0"/>
    <w:rsid w:val="0032625C"/>
    <w:rsid w:val="003449B8"/>
    <w:rsid w:val="00361431"/>
    <w:rsid w:val="00385067"/>
    <w:rsid w:val="00385FB4"/>
    <w:rsid w:val="00390678"/>
    <w:rsid w:val="003E0ED1"/>
    <w:rsid w:val="004130DD"/>
    <w:rsid w:val="00445F5D"/>
    <w:rsid w:val="004C04DA"/>
    <w:rsid w:val="004C2398"/>
    <w:rsid w:val="004F2679"/>
    <w:rsid w:val="00510E39"/>
    <w:rsid w:val="005D4B6A"/>
    <w:rsid w:val="006106E7"/>
    <w:rsid w:val="00612284"/>
    <w:rsid w:val="00660906"/>
    <w:rsid w:val="0074158F"/>
    <w:rsid w:val="00764F50"/>
    <w:rsid w:val="007C09CE"/>
    <w:rsid w:val="00824845"/>
    <w:rsid w:val="00832325"/>
    <w:rsid w:val="00880AE9"/>
    <w:rsid w:val="00881873"/>
    <w:rsid w:val="008A465C"/>
    <w:rsid w:val="008B3DD4"/>
    <w:rsid w:val="00901250"/>
    <w:rsid w:val="0093631E"/>
    <w:rsid w:val="0094386C"/>
    <w:rsid w:val="0096774A"/>
    <w:rsid w:val="00992553"/>
    <w:rsid w:val="009A5308"/>
    <w:rsid w:val="009A6142"/>
    <w:rsid w:val="009B1882"/>
    <w:rsid w:val="00A542B6"/>
    <w:rsid w:val="00A929CC"/>
    <w:rsid w:val="00B502CD"/>
    <w:rsid w:val="00BC6C87"/>
    <w:rsid w:val="00C037C5"/>
    <w:rsid w:val="00C465D8"/>
    <w:rsid w:val="00CA212C"/>
    <w:rsid w:val="00CB3C30"/>
    <w:rsid w:val="00CE5AA4"/>
    <w:rsid w:val="00DA5316"/>
    <w:rsid w:val="00DB084D"/>
    <w:rsid w:val="00DB7A4E"/>
    <w:rsid w:val="00DE1D7B"/>
    <w:rsid w:val="00DE5221"/>
    <w:rsid w:val="00E15914"/>
    <w:rsid w:val="00E64167"/>
    <w:rsid w:val="00E70DF3"/>
    <w:rsid w:val="00EF69A3"/>
    <w:rsid w:val="00F41283"/>
    <w:rsid w:val="00F76AB3"/>
    <w:rsid w:val="00FB4A00"/>
    <w:rsid w:val="00FB5521"/>
    <w:rsid w:val="00FE6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4C6E"/>
  <w15:chartTrackingRefBased/>
  <w15:docId w15:val="{2E80CF8F-6ECC-465A-831C-F0334903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8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8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8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8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8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8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8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8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8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848"/>
    <w:rPr>
      <w:rFonts w:eastAsiaTheme="majorEastAsia" w:cstheme="majorBidi"/>
      <w:color w:val="272727" w:themeColor="text1" w:themeTint="D8"/>
    </w:rPr>
  </w:style>
  <w:style w:type="paragraph" w:styleId="Title">
    <w:name w:val="Title"/>
    <w:basedOn w:val="Normal"/>
    <w:next w:val="Normal"/>
    <w:link w:val="TitleChar"/>
    <w:uiPriority w:val="10"/>
    <w:qFormat/>
    <w:rsid w:val="001358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8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8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8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848"/>
    <w:pPr>
      <w:spacing w:before="160"/>
      <w:jc w:val="center"/>
    </w:pPr>
    <w:rPr>
      <w:i/>
      <w:iCs/>
      <w:color w:val="404040" w:themeColor="text1" w:themeTint="BF"/>
    </w:rPr>
  </w:style>
  <w:style w:type="character" w:customStyle="1" w:styleId="QuoteChar">
    <w:name w:val="Quote Char"/>
    <w:basedOn w:val="DefaultParagraphFont"/>
    <w:link w:val="Quote"/>
    <w:uiPriority w:val="29"/>
    <w:rsid w:val="00135848"/>
    <w:rPr>
      <w:i/>
      <w:iCs/>
      <w:color w:val="404040" w:themeColor="text1" w:themeTint="BF"/>
    </w:rPr>
  </w:style>
  <w:style w:type="paragraph" w:styleId="ListParagraph">
    <w:name w:val="List Paragraph"/>
    <w:basedOn w:val="Normal"/>
    <w:uiPriority w:val="34"/>
    <w:qFormat/>
    <w:rsid w:val="00135848"/>
    <w:pPr>
      <w:ind w:left="720"/>
      <w:contextualSpacing/>
    </w:pPr>
  </w:style>
  <w:style w:type="character" w:styleId="IntenseEmphasis">
    <w:name w:val="Intense Emphasis"/>
    <w:basedOn w:val="DefaultParagraphFont"/>
    <w:uiPriority w:val="21"/>
    <w:qFormat/>
    <w:rsid w:val="00135848"/>
    <w:rPr>
      <w:i/>
      <w:iCs/>
      <w:color w:val="0F4761" w:themeColor="accent1" w:themeShade="BF"/>
    </w:rPr>
  </w:style>
  <w:style w:type="paragraph" w:styleId="IntenseQuote">
    <w:name w:val="Intense Quote"/>
    <w:basedOn w:val="Normal"/>
    <w:next w:val="Normal"/>
    <w:link w:val="IntenseQuoteChar"/>
    <w:uiPriority w:val="30"/>
    <w:qFormat/>
    <w:rsid w:val="001358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848"/>
    <w:rPr>
      <w:i/>
      <w:iCs/>
      <w:color w:val="0F4761" w:themeColor="accent1" w:themeShade="BF"/>
    </w:rPr>
  </w:style>
  <w:style w:type="character" w:styleId="IntenseReference">
    <w:name w:val="Intense Reference"/>
    <w:basedOn w:val="DefaultParagraphFont"/>
    <w:uiPriority w:val="32"/>
    <w:qFormat/>
    <w:rsid w:val="00135848"/>
    <w:rPr>
      <w:b/>
      <w:bCs/>
      <w:smallCaps/>
      <w:color w:val="0F4761" w:themeColor="accent1" w:themeShade="BF"/>
      <w:spacing w:val="5"/>
    </w:rPr>
  </w:style>
  <w:style w:type="character" w:styleId="Hyperlink">
    <w:name w:val="Hyperlink"/>
    <w:basedOn w:val="DefaultParagraphFont"/>
    <w:uiPriority w:val="99"/>
    <w:unhideWhenUsed/>
    <w:rsid w:val="00612284"/>
    <w:rPr>
      <w:color w:val="467886" w:themeColor="hyperlink"/>
      <w:u w:val="single"/>
    </w:rPr>
  </w:style>
  <w:style w:type="character" w:styleId="UnresolvedMention">
    <w:name w:val="Unresolved Mention"/>
    <w:basedOn w:val="DefaultParagraphFont"/>
    <w:uiPriority w:val="99"/>
    <w:semiHidden/>
    <w:unhideWhenUsed/>
    <w:rsid w:val="00612284"/>
    <w:rPr>
      <w:color w:val="605E5C"/>
      <w:shd w:val="clear" w:color="auto" w:fill="E1DFDD"/>
    </w:rPr>
  </w:style>
  <w:style w:type="character" w:styleId="FollowedHyperlink">
    <w:name w:val="FollowedHyperlink"/>
    <w:basedOn w:val="DefaultParagraphFont"/>
    <w:uiPriority w:val="99"/>
    <w:semiHidden/>
    <w:unhideWhenUsed/>
    <w:rsid w:val="009677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03542">
      <w:bodyDiv w:val="1"/>
      <w:marLeft w:val="0"/>
      <w:marRight w:val="0"/>
      <w:marTop w:val="0"/>
      <w:marBottom w:val="0"/>
      <w:divBdr>
        <w:top w:val="none" w:sz="0" w:space="0" w:color="auto"/>
        <w:left w:val="none" w:sz="0" w:space="0" w:color="auto"/>
        <w:bottom w:val="none" w:sz="0" w:space="0" w:color="auto"/>
        <w:right w:val="none" w:sz="0" w:space="0" w:color="auto"/>
      </w:divBdr>
    </w:div>
    <w:div w:id="80953182">
      <w:bodyDiv w:val="1"/>
      <w:marLeft w:val="0"/>
      <w:marRight w:val="0"/>
      <w:marTop w:val="0"/>
      <w:marBottom w:val="0"/>
      <w:divBdr>
        <w:top w:val="none" w:sz="0" w:space="0" w:color="auto"/>
        <w:left w:val="none" w:sz="0" w:space="0" w:color="auto"/>
        <w:bottom w:val="none" w:sz="0" w:space="0" w:color="auto"/>
        <w:right w:val="none" w:sz="0" w:space="0" w:color="auto"/>
      </w:divBdr>
    </w:div>
    <w:div w:id="248543776">
      <w:bodyDiv w:val="1"/>
      <w:marLeft w:val="0"/>
      <w:marRight w:val="0"/>
      <w:marTop w:val="0"/>
      <w:marBottom w:val="0"/>
      <w:divBdr>
        <w:top w:val="none" w:sz="0" w:space="0" w:color="auto"/>
        <w:left w:val="none" w:sz="0" w:space="0" w:color="auto"/>
        <w:bottom w:val="none" w:sz="0" w:space="0" w:color="auto"/>
        <w:right w:val="none" w:sz="0" w:space="0" w:color="auto"/>
      </w:divBdr>
    </w:div>
    <w:div w:id="291983543">
      <w:bodyDiv w:val="1"/>
      <w:marLeft w:val="0"/>
      <w:marRight w:val="0"/>
      <w:marTop w:val="0"/>
      <w:marBottom w:val="0"/>
      <w:divBdr>
        <w:top w:val="none" w:sz="0" w:space="0" w:color="auto"/>
        <w:left w:val="none" w:sz="0" w:space="0" w:color="auto"/>
        <w:bottom w:val="none" w:sz="0" w:space="0" w:color="auto"/>
        <w:right w:val="none" w:sz="0" w:space="0" w:color="auto"/>
      </w:divBdr>
    </w:div>
    <w:div w:id="452019584">
      <w:bodyDiv w:val="1"/>
      <w:marLeft w:val="0"/>
      <w:marRight w:val="0"/>
      <w:marTop w:val="0"/>
      <w:marBottom w:val="0"/>
      <w:divBdr>
        <w:top w:val="none" w:sz="0" w:space="0" w:color="auto"/>
        <w:left w:val="none" w:sz="0" w:space="0" w:color="auto"/>
        <w:bottom w:val="none" w:sz="0" w:space="0" w:color="auto"/>
        <w:right w:val="none" w:sz="0" w:space="0" w:color="auto"/>
      </w:divBdr>
    </w:div>
    <w:div w:id="508059882">
      <w:bodyDiv w:val="1"/>
      <w:marLeft w:val="0"/>
      <w:marRight w:val="0"/>
      <w:marTop w:val="0"/>
      <w:marBottom w:val="0"/>
      <w:divBdr>
        <w:top w:val="none" w:sz="0" w:space="0" w:color="auto"/>
        <w:left w:val="none" w:sz="0" w:space="0" w:color="auto"/>
        <w:bottom w:val="none" w:sz="0" w:space="0" w:color="auto"/>
        <w:right w:val="none" w:sz="0" w:space="0" w:color="auto"/>
      </w:divBdr>
    </w:div>
    <w:div w:id="866987356">
      <w:bodyDiv w:val="1"/>
      <w:marLeft w:val="0"/>
      <w:marRight w:val="0"/>
      <w:marTop w:val="0"/>
      <w:marBottom w:val="0"/>
      <w:divBdr>
        <w:top w:val="none" w:sz="0" w:space="0" w:color="auto"/>
        <w:left w:val="none" w:sz="0" w:space="0" w:color="auto"/>
        <w:bottom w:val="none" w:sz="0" w:space="0" w:color="auto"/>
        <w:right w:val="none" w:sz="0" w:space="0" w:color="auto"/>
      </w:divBdr>
    </w:div>
    <w:div w:id="884104287">
      <w:bodyDiv w:val="1"/>
      <w:marLeft w:val="0"/>
      <w:marRight w:val="0"/>
      <w:marTop w:val="0"/>
      <w:marBottom w:val="0"/>
      <w:divBdr>
        <w:top w:val="none" w:sz="0" w:space="0" w:color="auto"/>
        <w:left w:val="none" w:sz="0" w:space="0" w:color="auto"/>
        <w:bottom w:val="none" w:sz="0" w:space="0" w:color="auto"/>
        <w:right w:val="none" w:sz="0" w:space="0" w:color="auto"/>
      </w:divBdr>
    </w:div>
    <w:div w:id="1083143984">
      <w:bodyDiv w:val="1"/>
      <w:marLeft w:val="0"/>
      <w:marRight w:val="0"/>
      <w:marTop w:val="0"/>
      <w:marBottom w:val="0"/>
      <w:divBdr>
        <w:top w:val="none" w:sz="0" w:space="0" w:color="auto"/>
        <w:left w:val="none" w:sz="0" w:space="0" w:color="auto"/>
        <w:bottom w:val="none" w:sz="0" w:space="0" w:color="auto"/>
        <w:right w:val="none" w:sz="0" w:space="0" w:color="auto"/>
      </w:divBdr>
    </w:div>
    <w:div w:id="1084914902">
      <w:bodyDiv w:val="1"/>
      <w:marLeft w:val="0"/>
      <w:marRight w:val="0"/>
      <w:marTop w:val="0"/>
      <w:marBottom w:val="0"/>
      <w:divBdr>
        <w:top w:val="none" w:sz="0" w:space="0" w:color="auto"/>
        <w:left w:val="none" w:sz="0" w:space="0" w:color="auto"/>
        <w:bottom w:val="none" w:sz="0" w:space="0" w:color="auto"/>
        <w:right w:val="none" w:sz="0" w:space="0" w:color="auto"/>
      </w:divBdr>
    </w:div>
    <w:div w:id="1130174778">
      <w:bodyDiv w:val="1"/>
      <w:marLeft w:val="0"/>
      <w:marRight w:val="0"/>
      <w:marTop w:val="0"/>
      <w:marBottom w:val="0"/>
      <w:divBdr>
        <w:top w:val="none" w:sz="0" w:space="0" w:color="auto"/>
        <w:left w:val="none" w:sz="0" w:space="0" w:color="auto"/>
        <w:bottom w:val="none" w:sz="0" w:space="0" w:color="auto"/>
        <w:right w:val="none" w:sz="0" w:space="0" w:color="auto"/>
      </w:divBdr>
    </w:div>
    <w:div w:id="1159928185">
      <w:bodyDiv w:val="1"/>
      <w:marLeft w:val="0"/>
      <w:marRight w:val="0"/>
      <w:marTop w:val="0"/>
      <w:marBottom w:val="0"/>
      <w:divBdr>
        <w:top w:val="none" w:sz="0" w:space="0" w:color="auto"/>
        <w:left w:val="none" w:sz="0" w:space="0" w:color="auto"/>
        <w:bottom w:val="none" w:sz="0" w:space="0" w:color="auto"/>
        <w:right w:val="none" w:sz="0" w:space="0" w:color="auto"/>
      </w:divBdr>
    </w:div>
    <w:div w:id="1246189076">
      <w:bodyDiv w:val="1"/>
      <w:marLeft w:val="0"/>
      <w:marRight w:val="0"/>
      <w:marTop w:val="0"/>
      <w:marBottom w:val="0"/>
      <w:divBdr>
        <w:top w:val="none" w:sz="0" w:space="0" w:color="auto"/>
        <w:left w:val="none" w:sz="0" w:space="0" w:color="auto"/>
        <w:bottom w:val="none" w:sz="0" w:space="0" w:color="auto"/>
        <w:right w:val="none" w:sz="0" w:space="0" w:color="auto"/>
      </w:divBdr>
    </w:div>
    <w:div w:id="1300724981">
      <w:bodyDiv w:val="1"/>
      <w:marLeft w:val="0"/>
      <w:marRight w:val="0"/>
      <w:marTop w:val="0"/>
      <w:marBottom w:val="0"/>
      <w:divBdr>
        <w:top w:val="none" w:sz="0" w:space="0" w:color="auto"/>
        <w:left w:val="none" w:sz="0" w:space="0" w:color="auto"/>
        <w:bottom w:val="none" w:sz="0" w:space="0" w:color="auto"/>
        <w:right w:val="none" w:sz="0" w:space="0" w:color="auto"/>
      </w:divBdr>
      <w:divsChild>
        <w:div w:id="58872116">
          <w:marLeft w:val="0"/>
          <w:marRight w:val="0"/>
          <w:marTop w:val="0"/>
          <w:marBottom w:val="240"/>
          <w:divBdr>
            <w:top w:val="none" w:sz="0" w:space="0" w:color="auto"/>
            <w:left w:val="none" w:sz="0" w:space="0" w:color="auto"/>
            <w:bottom w:val="none" w:sz="0" w:space="0" w:color="auto"/>
            <w:right w:val="none" w:sz="0" w:space="0" w:color="auto"/>
          </w:divBdr>
          <w:divsChild>
            <w:div w:id="1344091463">
              <w:marLeft w:val="0"/>
              <w:marRight w:val="0"/>
              <w:marTop w:val="0"/>
              <w:marBottom w:val="0"/>
              <w:divBdr>
                <w:top w:val="none" w:sz="0" w:space="0" w:color="auto"/>
                <w:left w:val="none" w:sz="0" w:space="0" w:color="auto"/>
                <w:bottom w:val="none" w:sz="0" w:space="0" w:color="auto"/>
                <w:right w:val="none" w:sz="0" w:space="0" w:color="auto"/>
              </w:divBdr>
            </w:div>
          </w:divsChild>
        </w:div>
        <w:div w:id="854614715">
          <w:marLeft w:val="0"/>
          <w:marRight w:val="0"/>
          <w:marTop w:val="0"/>
          <w:marBottom w:val="0"/>
          <w:divBdr>
            <w:top w:val="none" w:sz="0" w:space="0" w:color="auto"/>
            <w:left w:val="none" w:sz="0" w:space="0" w:color="auto"/>
            <w:bottom w:val="none" w:sz="0" w:space="0" w:color="auto"/>
            <w:right w:val="none" w:sz="0" w:space="0" w:color="auto"/>
          </w:divBdr>
          <w:divsChild>
            <w:div w:id="1469669637">
              <w:marLeft w:val="0"/>
              <w:marRight w:val="0"/>
              <w:marTop w:val="0"/>
              <w:marBottom w:val="0"/>
              <w:divBdr>
                <w:top w:val="none" w:sz="0" w:space="0" w:color="auto"/>
                <w:left w:val="none" w:sz="0" w:space="0" w:color="auto"/>
                <w:bottom w:val="none" w:sz="0" w:space="0" w:color="auto"/>
                <w:right w:val="none" w:sz="0" w:space="0" w:color="auto"/>
              </w:divBdr>
              <w:divsChild>
                <w:div w:id="1198468985">
                  <w:marLeft w:val="0"/>
                  <w:marRight w:val="0"/>
                  <w:marTop w:val="0"/>
                  <w:marBottom w:val="0"/>
                  <w:divBdr>
                    <w:top w:val="none" w:sz="0" w:space="0" w:color="auto"/>
                    <w:left w:val="none" w:sz="0" w:space="0" w:color="auto"/>
                    <w:bottom w:val="none" w:sz="0" w:space="0" w:color="auto"/>
                    <w:right w:val="none" w:sz="0" w:space="0" w:color="auto"/>
                  </w:divBdr>
                  <w:divsChild>
                    <w:div w:id="876548276">
                      <w:marLeft w:val="0"/>
                      <w:marRight w:val="0"/>
                      <w:marTop w:val="0"/>
                      <w:marBottom w:val="0"/>
                      <w:divBdr>
                        <w:top w:val="none" w:sz="0" w:space="0" w:color="auto"/>
                        <w:left w:val="none" w:sz="0" w:space="0" w:color="auto"/>
                        <w:bottom w:val="none" w:sz="0" w:space="0" w:color="auto"/>
                        <w:right w:val="none" w:sz="0" w:space="0" w:color="auto"/>
                      </w:divBdr>
                      <w:divsChild>
                        <w:div w:id="1264651146">
                          <w:marLeft w:val="0"/>
                          <w:marRight w:val="0"/>
                          <w:marTop w:val="0"/>
                          <w:marBottom w:val="0"/>
                          <w:divBdr>
                            <w:top w:val="none" w:sz="0" w:space="0" w:color="auto"/>
                            <w:left w:val="none" w:sz="0" w:space="0" w:color="auto"/>
                            <w:bottom w:val="none" w:sz="0" w:space="0" w:color="auto"/>
                            <w:right w:val="none" w:sz="0" w:space="0" w:color="auto"/>
                          </w:divBdr>
                          <w:divsChild>
                            <w:div w:id="632057650">
                              <w:marLeft w:val="0"/>
                              <w:marRight w:val="0"/>
                              <w:marTop w:val="0"/>
                              <w:marBottom w:val="0"/>
                              <w:divBdr>
                                <w:top w:val="none" w:sz="0" w:space="0" w:color="auto"/>
                                <w:left w:val="none" w:sz="0" w:space="0" w:color="auto"/>
                                <w:bottom w:val="none" w:sz="0" w:space="0" w:color="auto"/>
                                <w:right w:val="none" w:sz="0" w:space="0" w:color="auto"/>
                              </w:divBdr>
                            </w:div>
                            <w:div w:id="390885336">
                              <w:marLeft w:val="0"/>
                              <w:marRight w:val="0"/>
                              <w:marTop w:val="0"/>
                              <w:marBottom w:val="0"/>
                              <w:divBdr>
                                <w:top w:val="none" w:sz="0" w:space="0" w:color="auto"/>
                                <w:left w:val="none" w:sz="0" w:space="0" w:color="auto"/>
                                <w:bottom w:val="none" w:sz="0" w:space="0" w:color="auto"/>
                                <w:right w:val="none" w:sz="0" w:space="0" w:color="auto"/>
                              </w:divBdr>
                              <w:divsChild>
                                <w:div w:id="148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16146">
                  <w:marLeft w:val="0"/>
                  <w:marRight w:val="0"/>
                  <w:marTop w:val="0"/>
                  <w:marBottom w:val="0"/>
                  <w:divBdr>
                    <w:top w:val="none" w:sz="0" w:space="0" w:color="auto"/>
                    <w:left w:val="none" w:sz="0" w:space="0" w:color="auto"/>
                    <w:bottom w:val="none" w:sz="0" w:space="0" w:color="auto"/>
                    <w:right w:val="none" w:sz="0" w:space="0" w:color="auto"/>
                  </w:divBdr>
                  <w:divsChild>
                    <w:div w:id="1689793981">
                      <w:marLeft w:val="0"/>
                      <w:marRight w:val="0"/>
                      <w:marTop w:val="0"/>
                      <w:marBottom w:val="0"/>
                      <w:divBdr>
                        <w:top w:val="none" w:sz="0" w:space="0" w:color="auto"/>
                        <w:left w:val="none" w:sz="0" w:space="0" w:color="auto"/>
                        <w:bottom w:val="none" w:sz="0" w:space="0" w:color="auto"/>
                        <w:right w:val="none" w:sz="0" w:space="0" w:color="auto"/>
                      </w:divBdr>
                      <w:divsChild>
                        <w:div w:id="1952587073">
                          <w:marLeft w:val="0"/>
                          <w:marRight w:val="0"/>
                          <w:marTop w:val="0"/>
                          <w:marBottom w:val="0"/>
                          <w:divBdr>
                            <w:top w:val="none" w:sz="0" w:space="0" w:color="auto"/>
                            <w:left w:val="none" w:sz="0" w:space="0" w:color="auto"/>
                            <w:bottom w:val="none" w:sz="0" w:space="0" w:color="auto"/>
                            <w:right w:val="none" w:sz="0" w:space="0" w:color="auto"/>
                          </w:divBdr>
                          <w:divsChild>
                            <w:div w:id="927693855">
                              <w:marLeft w:val="0"/>
                              <w:marRight w:val="0"/>
                              <w:marTop w:val="0"/>
                              <w:marBottom w:val="0"/>
                              <w:divBdr>
                                <w:top w:val="none" w:sz="0" w:space="0" w:color="auto"/>
                                <w:left w:val="none" w:sz="0" w:space="0" w:color="auto"/>
                                <w:bottom w:val="none" w:sz="0" w:space="0" w:color="auto"/>
                                <w:right w:val="none" w:sz="0" w:space="0" w:color="auto"/>
                              </w:divBdr>
                            </w:div>
                            <w:div w:id="992441919">
                              <w:marLeft w:val="0"/>
                              <w:marRight w:val="0"/>
                              <w:marTop w:val="0"/>
                              <w:marBottom w:val="0"/>
                              <w:divBdr>
                                <w:top w:val="none" w:sz="0" w:space="0" w:color="auto"/>
                                <w:left w:val="none" w:sz="0" w:space="0" w:color="auto"/>
                                <w:bottom w:val="none" w:sz="0" w:space="0" w:color="auto"/>
                                <w:right w:val="none" w:sz="0" w:space="0" w:color="auto"/>
                              </w:divBdr>
                              <w:divsChild>
                                <w:div w:id="14099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014629">
      <w:bodyDiv w:val="1"/>
      <w:marLeft w:val="0"/>
      <w:marRight w:val="0"/>
      <w:marTop w:val="0"/>
      <w:marBottom w:val="0"/>
      <w:divBdr>
        <w:top w:val="none" w:sz="0" w:space="0" w:color="auto"/>
        <w:left w:val="none" w:sz="0" w:space="0" w:color="auto"/>
        <w:bottom w:val="none" w:sz="0" w:space="0" w:color="auto"/>
        <w:right w:val="none" w:sz="0" w:space="0" w:color="auto"/>
      </w:divBdr>
    </w:div>
    <w:div w:id="1365399767">
      <w:bodyDiv w:val="1"/>
      <w:marLeft w:val="0"/>
      <w:marRight w:val="0"/>
      <w:marTop w:val="0"/>
      <w:marBottom w:val="0"/>
      <w:divBdr>
        <w:top w:val="none" w:sz="0" w:space="0" w:color="auto"/>
        <w:left w:val="none" w:sz="0" w:space="0" w:color="auto"/>
        <w:bottom w:val="none" w:sz="0" w:space="0" w:color="auto"/>
        <w:right w:val="none" w:sz="0" w:space="0" w:color="auto"/>
      </w:divBdr>
    </w:div>
    <w:div w:id="1448353188">
      <w:bodyDiv w:val="1"/>
      <w:marLeft w:val="0"/>
      <w:marRight w:val="0"/>
      <w:marTop w:val="0"/>
      <w:marBottom w:val="0"/>
      <w:divBdr>
        <w:top w:val="none" w:sz="0" w:space="0" w:color="auto"/>
        <w:left w:val="none" w:sz="0" w:space="0" w:color="auto"/>
        <w:bottom w:val="none" w:sz="0" w:space="0" w:color="auto"/>
        <w:right w:val="none" w:sz="0" w:space="0" w:color="auto"/>
      </w:divBdr>
    </w:div>
    <w:div w:id="1517034566">
      <w:bodyDiv w:val="1"/>
      <w:marLeft w:val="0"/>
      <w:marRight w:val="0"/>
      <w:marTop w:val="0"/>
      <w:marBottom w:val="0"/>
      <w:divBdr>
        <w:top w:val="none" w:sz="0" w:space="0" w:color="auto"/>
        <w:left w:val="none" w:sz="0" w:space="0" w:color="auto"/>
        <w:bottom w:val="none" w:sz="0" w:space="0" w:color="auto"/>
        <w:right w:val="none" w:sz="0" w:space="0" w:color="auto"/>
      </w:divBdr>
      <w:divsChild>
        <w:div w:id="262346022">
          <w:marLeft w:val="0"/>
          <w:marRight w:val="0"/>
          <w:marTop w:val="0"/>
          <w:marBottom w:val="240"/>
          <w:divBdr>
            <w:top w:val="none" w:sz="0" w:space="0" w:color="auto"/>
            <w:left w:val="none" w:sz="0" w:space="0" w:color="auto"/>
            <w:bottom w:val="none" w:sz="0" w:space="0" w:color="auto"/>
            <w:right w:val="none" w:sz="0" w:space="0" w:color="auto"/>
          </w:divBdr>
          <w:divsChild>
            <w:div w:id="1423528673">
              <w:marLeft w:val="0"/>
              <w:marRight w:val="0"/>
              <w:marTop w:val="0"/>
              <w:marBottom w:val="0"/>
              <w:divBdr>
                <w:top w:val="none" w:sz="0" w:space="0" w:color="auto"/>
                <w:left w:val="none" w:sz="0" w:space="0" w:color="auto"/>
                <w:bottom w:val="none" w:sz="0" w:space="0" w:color="auto"/>
                <w:right w:val="none" w:sz="0" w:space="0" w:color="auto"/>
              </w:divBdr>
            </w:div>
          </w:divsChild>
        </w:div>
        <w:div w:id="968628178">
          <w:marLeft w:val="0"/>
          <w:marRight w:val="0"/>
          <w:marTop w:val="0"/>
          <w:marBottom w:val="0"/>
          <w:divBdr>
            <w:top w:val="none" w:sz="0" w:space="0" w:color="auto"/>
            <w:left w:val="none" w:sz="0" w:space="0" w:color="auto"/>
            <w:bottom w:val="none" w:sz="0" w:space="0" w:color="auto"/>
            <w:right w:val="none" w:sz="0" w:space="0" w:color="auto"/>
          </w:divBdr>
          <w:divsChild>
            <w:div w:id="1231230929">
              <w:marLeft w:val="0"/>
              <w:marRight w:val="0"/>
              <w:marTop w:val="0"/>
              <w:marBottom w:val="0"/>
              <w:divBdr>
                <w:top w:val="none" w:sz="0" w:space="0" w:color="auto"/>
                <w:left w:val="none" w:sz="0" w:space="0" w:color="auto"/>
                <w:bottom w:val="none" w:sz="0" w:space="0" w:color="auto"/>
                <w:right w:val="none" w:sz="0" w:space="0" w:color="auto"/>
              </w:divBdr>
              <w:divsChild>
                <w:div w:id="1015958897">
                  <w:marLeft w:val="0"/>
                  <w:marRight w:val="0"/>
                  <w:marTop w:val="0"/>
                  <w:marBottom w:val="0"/>
                  <w:divBdr>
                    <w:top w:val="none" w:sz="0" w:space="0" w:color="auto"/>
                    <w:left w:val="none" w:sz="0" w:space="0" w:color="auto"/>
                    <w:bottom w:val="none" w:sz="0" w:space="0" w:color="auto"/>
                    <w:right w:val="none" w:sz="0" w:space="0" w:color="auto"/>
                  </w:divBdr>
                  <w:divsChild>
                    <w:div w:id="655500512">
                      <w:marLeft w:val="0"/>
                      <w:marRight w:val="0"/>
                      <w:marTop w:val="0"/>
                      <w:marBottom w:val="0"/>
                      <w:divBdr>
                        <w:top w:val="none" w:sz="0" w:space="0" w:color="auto"/>
                        <w:left w:val="none" w:sz="0" w:space="0" w:color="auto"/>
                        <w:bottom w:val="none" w:sz="0" w:space="0" w:color="auto"/>
                        <w:right w:val="none" w:sz="0" w:space="0" w:color="auto"/>
                      </w:divBdr>
                      <w:divsChild>
                        <w:div w:id="1575508105">
                          <w:marLeft w:val="0"/>
                          <w:marRight w:val="0"/>
                          <w:marTop w:val="0"/>
                          <w:marBottom w:val="0"/>
                          <w:divBdr>
                            <w:top w:val="none" w:sz="0" w:space="0" w:color="auto"/>
                            <w:left w:val="none" w:sz="0" w:space="0" w:color="auto"/>
                            <w:bottom w:val="none" w:sz="0" w:space="0" w:color="auto"/>
                            <w:right w:val="none" w:sz="0" w:space="0" w:color="auto"/>
                          </w:divBdr>
                          <w:divsChild>
                            <w:div w:id="270011208">
                              <w:marLeft w:val="0"/>
                              <w:marRight w:val="0"/>
                              <w:marTop w:val="0"/>
                              <w:marBottom w:val="0"/>
                              <w:divBdr>
                                <w:top w:val="none" w:sz="0" w:space="0" w:color="auto"/>
                                <w:left w:val="none" w:sz="0" w:space="0" w:color="auto"/>
                                <w:bottom w:val="none" w:sz="0" w:space="0" w:color="auto"/>
                                <w:right w:val="none" w:sz="0" w:space="0" w:color="auto"/>
                              </w:divBdr>
                            </w:div>
                            <w:div w:id="2087914589">
                              <w:marLeft w:val="0"/>
                              <w:marRight w:val="0"/>
                              <w:marTop w:val="0"/>
                              <w:marBottom w:val="0"/>
                              <w:divBdr>
                                <w:top w:val="none" w:sz="0" w:space="0" w:color="auto"/>
                                <w:left w:val="none" w:sz="0" w:space="0" w:color="auto"/>
                                <w:bottom w:val="none" w:sz="0" w:space="0" w:color="auto"/>
                                <w:right w:val="none" w:sz="0" w:space="0" w:color="auto"/>
                              </w:divBdr>
                              <w:divsChild>
                                <w:div w:id="15481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229780">
                  <w:marLeft w:val="0"/>
                  <w:marRight w:val="0"/>
                  <w:marTop w:val="0"/>
                  <w:marBottom w:val="0"/>
                  <w:divBdr>
                    <w:top w:val="none" w:sz="0" w:space="0" w:color="auto"/>
                    <w:left w:val="none" w:sz="0" w:space="0" w:color="auto"/>
                    <w:bottom w:val="none" w:sz="0" w:space="0" w:color="auto"/>
                    <w:right w:val="none" w:sz="0" w:space="0" w:color="auto"/>
                  </w:divBdr>
                  <w:divsChild>
                    <w:div w:id="462968390">
                      <w:marLeft w:val="0"/>
                      <w:marRight w:val="0"/>
                      <w:marTop w:val="0"/>
                      <w:marBottom w:val="0"/>
                      <w:divBdr>
                        <w:top w:val="none" w:sz="0" w:space="0" w:color="auto"/>
                        <w:left w:val="none" w:sz="0" w:space="0" w:color="auto"/>
                        <w:bottom w:val="none" w:sz="0" w:space="0" w:color="auto"/>
                        <w:right w:val="none" w:sz="0" w:space="0" w:color="auto"/>
                      </w:divBdr>
                      <w:divsChild>
                        <w:div w:id="1997688708">
                          <w:marLeft w:val="0"/>
                          <w:marRight w:val="0"/>
                          <w:marTop w:val="0"/>
                          <w:marBottom w:val="0"/>
                          <w:divBdr>
                            <w:top w:val="none" w:sz="0" w:space="0" w:color="auto"/>
                            <w:left w:val="none" w:sz="0" w:space="0" w:color="auto"/>
                            <w:bottom w:val="none" w:sz="0" w:space="0" w:color="auto"/>
                            <w:right w:val="none" w:sz="0" w:space="0" w:color="auto"/>
                          </w:divBdr>
                          <w:divsChild>
                            <w:div w:id="490098604">
                              <w:marLeft w:val="0"/>
                              <w:marRight w:val="0"/>
                              <w:marTop w:val="0"/>
                              <w:marBottom w:val="0"/>
                              <w:divBdr>
                                <w:top w:val="none" w:sz="0" w:space="0" w:color="auto"/>
                                <w:left w:val="none" w:sz="0" w:space="0" w:color="auto"/>
                                <w:bottom w:val="none" w:sz="0" w:space="0" w:color="auto"/>
                                <w:right w:val="none" w:sz="0" w:space="0" w:color="auto"/>
                              </w:divBdr>
                            </w:div>
                            <w:div w:id="245114932">
                              <w:marLeft w:val="0"/>
                              <w:marRight w:val="0"/>
                              <w:marTop w:val="0"/>
                              <w:marBottom w:val="0"/>
                              <w:divBdr>
                                <w:top w:val="none" w:sz="0" w:space="0" w:color="auto"/>
                                <w:left w:val="none" w:sz="0" w:space="0" w:color="auto"/>
                                <w:bottom w:val="none" w:sz="0" w:space="0" w:color="auto"/>
                                <w:right w:val="none" w:sz="0" w:space="0" w:color="auto"/>
                              </w:divBdr>
                              <w:divsChild>
                                <w:div w:id="6319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187209">
      <w:bodyDiv w:val="1"/>
      <w:marLeft w:val="0"/>
      <w:marRight w:val="0"/>
      <w:marTop w:val="0"/>
      <w:marBottom w:val="0"/>
      <w:divBdr>
        <w:top w:val="none" w:sz="0" w:space="0" w:color="auto"/>
        <w:left w:val="none" w:sz="0" w:space="0" w:color="auto"/>
        <w:bottom w:val="none" w:sz="0" w:space="0" w:color="auto"/>
        <w:right w:val="none" w:sz="0" w:space="0" w:color="auto"/>
      </w:divBdr>
    </w:div>
    <w:div w:id="1704550644">
      <w:bodyDiv w:val="1"/>
      <w:marLeft w:val="0"/>
      <w:marRight w:val="0"/>
      <w:marTop w:val="0"/>
      <w:marBottom w:val="0"/>
      <w:divBdr>
        <w:top w:val="none" w:sz="0" w:space="0" w:color="auto"/>
        <w:left w:val="none" w:sz="0" w:space="0" w:color="auto"/>
        <w:bottom w:val="none" w:sz="0" w:space="0" w:color="auto"/>
        <w:right w:val="none" w:sz="0" w:space="0" w:color="auto"/>
      </w:divBdr>
    </w:div>
    <w:div w:id="1711831775">
      <w:bodyDiv w:val="1"/>
      <w:marLeft w:val="0"/>
      <w:marRight w:val="0"/>
      <w:marTop w:val="0"/>
      <w:marBottom w:val="0"/>
      <w:divBdr>
        <w:top w:val="none" w:sz="0" w:space="0" w:color="auto"/>
        <w:left w:val="none" w:sz="0" w:space="0" w:color="auto"/>
        <w:bottom w:val="none" w:sz="0" w:space="0" w:color="auto"/>
        <w:right w:val="none" w:sz="0" w:space="0" w:color="auto"/>
      </w:divBdr>
    </w:div>
    <w:div w:id="1777023472">
      <w:bodyDiv w:val="1"/>
      <w:marLeft w:val="0"/>
      <w:marRight w:val="0"/>
      <w:marTop w:val="0"/>
      <w:marBottom w:val="0"/>
      <w:divBdr>
        <w:top w:val="none" w:sz="0" w:space="0" w:color="auto"/>
        <w:left w:val="none" w:sz="0" w:space="0" w:color="auto"/>
        <w:bottom w:val="none" w:sz="0" w:space="0" w:color="auto"/>
        <w:right w:val="none" w:sz="0" w:space="0" w:color="auto"/>
      </w:divBdr>
      <w:divsChild>
        <w:div w:id="1423993712">
          <w:marLeft w:val="0"/>
          <w:marRight w:val="0"/>
          <w:marTop w:val="0"/>
          <w:marBottom w:val="240"/>
          <w:divBdr>
            <w:top w:val="none" w:sz="0" w:space="0" w:color="auto"/>
            <w:left w:val="none" w:sz="0" w:space="0" w:color="auto"/>
            <w:bottom w:val="none" w:sz="0" w:space="0" w:color="auto"/>
            <w:right w:val="none" w:sz="0" w:space="0" w:color="auto"/>
          </w:divBdr>
          <w:divsChild>
            <w:div w:id="1361203131">
              <w:marLeft w:val="0"/>
              <w:marRight w:val="0"/>
              <w:marTop w:val="0"/>
              <w:marBottom w:val="0"/>
              <w:divBdr>
                <w:top w:val="none" w:sz="0" w:space="0" w:color="auto"/>
                <w:left w:val="none" w:sz="0" w:space="0" w:color="auto"/>
                <w:bottom w:val="none" w:sz="0" w:space="0" w:color="auto"/>
                <w:right w:val="none" w:sz="0" w:space="0" w:color="auto"/>
              </w:divBdr>
            </w:div>
          </w:divsChild>
        </w:div>
        <w:div w:id="1489519797">
          <w:marLeft w:val="0"/>
          <w:marRight w:val="0"/>
          <w:marTop w:val="0"/>
          <w:marBottom w:val="0"/>
          <w:divBdr>
            <w:top w:val="none" w:sz="0" w:space="0" w:color="auto"/>
            <w:left w:val="none" w:sz="0" w:space="0" w:color="auto"/>
            <w:bottom w:val="none" w:sz="0" w:space="0" w:color="auto"/>
            <w:right w:val="none" w:sz="0" w:space="0" w:color="auto"/>
          </w:divBdr>
          <w:divsChild>
            <w:div w:id="1869950701">
              <w:marLeft w:val="0"/>
              <w:marRight w:val="0"/>
              <w:marTop w:val="0"/>
              <w:marBottom w:val="0"/>
              <w:divBdr>
                <w:top w:val="none" w:sz="0" w:space="0" w:color="auto"/>
                <w:left w:val="none" w:sz="0" w:space="0" w:color="auto"/>
                <w:bottom w:val="none" w:sz="0" w:space="0" w:color="auto"/>
                <w:right w:val="none" w:sz="0" w:space="0" w:color="auto"/>
              </w:divBdr>
              <w:divsChild>
                <w:div w:id="627588508">
                  <w:marLeft w:val="0"/>
                  <w:marRight w:val="0"/>
                  <w:marTop w:val="0"/>
                  <w:marBottom w:val="0"/>
                  <w:divBdr>
                    <w:top w:val="none" w:sz="0" w:space="0" w:color="auto"/>
                    <w:left w:val="none" w:sz="0" w:space="0" w:color="auto"/>
                    <w:bottom w:val="none" w:sz="0" w:space="0" w:color="auto"/>
                    <w:right w:val="none" w:sz="0" w:space="0" w:color="auto"/>
                  </w:divBdr>
                  <w:divsChild>
                    <w:div w:id="1045370879">
                      <w:marLeft w:val="0"/>
                      <w:marRight w:val="0"/>
                      <w:marTop w:val="0"/>
                      <w:marBottom w:val="0"/>
                      <w:divBdr>
                        <w:top w:val="none" w:sz="0" w:space="0" w:color="auto"/>
                        <w:left w:val="none" w:sz="0" w:space="0" w:color="auto"/>
                        <w:bottom w:val="none" w:sz="0" w:space="0" w:color="auto"/>
                        <w:right w:val="none" w:sz="0" w:space="0" w:color="auto"/>
                      </w:divBdr>
                      <w:divsChild>
                        <w:div w:id="544759813">
                          <w:marLeft w:val="0"/>
                          <w:marRight w:val="0"/>
                          <w:marTop w:val="0"/>
                          <w:marBottom w:val="0"/>
                          <w:divBdr>
                            <w:top w:val="none" w:sz="0" w:space="0" w:color="auto"/>
                            <w:left w:val="none" w:sz="0" w:space="0" w:color="auto"/>
                            <w:bottom w:val="none" w:sz="0" w:space="0" w:color="auto"/>
                            <w:right w:val="none" w:sz="0" w:space="0" w:color="auto"/>
                          </w:divBdr>
                          <w:divsChild>
                            <w:div w:id="835655440">
                              <w:marLeft w:val="0"/>
                              <w:marRight w:val="0"/>
                              <w:marTop w:val="0"/>
                              <w:marBottom w:val="0"/>
                              <w:divBdr>
                                <w:top w:val="none" w:sz="0" w:space="0" w:color="auto"/>
                                <w:left w:val="none" w:sz="0" w:space="0" w:color="auto"/>
                                <w:bottom w:val="none" w:sz="0" w:space="0" w:color="auto"/>
                                <w:right w:val="none" w:sz="0" w:space="0" w:color="auto"/>
                              </w:divBdr>
                            </w:div>
                            <w:div w:id="1974674869">
                              <w:marLeft w:val="0"/>
                              <w:marRight w:val="0"/>
                              <w:marTop w:val="0"/>
                              <w:marBottom w:val="0"/>
                              <w:divBdr>
                                <w:top w:val="none" w:sz="0" w:space="0" w:color="auto"/>
                                <w:left w:val="none" w:sz="0" w:space="0" w:color="auto"/>
                                <w:bottom w:val="none" w:sz="0" w:space="0" w:color="auto"/>
                                <w:right w:val="none" w:sz="0" w:space="0" w:color="auto"/>
                              </w:divBdr>
                              <w:divsChild>
                                <w:div w:id="11351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687283">
                  <w:marLeft w:val="0"/>
                  <w:marRight w:val="0"/>
                  <w:marTop w:val="0"/>
                  <w:marBottom w:val="0"/>
                  <w:divBdr>
                    <w:top w:val="none" w:sz="0" w:space="0" w:color="auto"/>
                    <w:left w:val="none" w:sz="0" w:space="0" w:color="auto"/>
                    <w:bottom w:val="none" w:sz="0" w:space="0" w:color="auto"/>
                    <w:right w:val="none" w:sz="0" w:space="0" w:color="auto"/>
                  </w:divBdr>
                  <w:divsChild>
                    <w:div w:id="1784810446">
                      <w:marLeft w:val="0"/>
                      <w:marRight w:val="0"/>
                      <w:marTop w:val="0"/>
                      <w:marBottom w:val="0"/>
                      <w:divBdr>
                        <w:top w:val="none" w:sz="0" w:space="0" w:color="auto"/>
                        <w:left w:val="none" w:sz="0" w:space="0" w:color="auto"/>
                        <w:bottom w:val="none" w:sz="0" w:space="0" w:color="auto"/>
                        <w:right w:val="none" w:sz="0" w:space="0" w:color="auto"/>
                      </w:divBdr>
                      <w:divsChild>
                        <w:div w:id="1508061837">
                          <w:marLeft w:val="0"/>
                          <w:marRight w:val="0"/>
                          <w:marTop w:val="0"/>
                          <w:marBottom w:val="0"/>
                          <w:divBdr>
                            <w:top w:val="none" w:sz="0" w:space="0" w:color="auto"/>
                            <w:left w:val="none" w:sz="0" w:space="0" w:color="auto"/>
                            <w:bottom w:val="none" w:sz="0" w:space="0" w:color="auto"/>
                            <w:right w:val="none" w:sz="0" w:space="0" w:color="auto"/>
                          </w:divBdr>
                          <w:divsChild>
                            <w:div w:id="2113620401">
                              <w:marLeft w:val="0"/>
                              <w:marRight w:val="0"/>
                              <w:marTop w:val="0"/>
                              <w:marBottom w:val="0"/>
                              <w:divBdr>
                                <w:top w:val="none" w:sz="0" w:space="0" w:color="auto"/>
                                <w:left w:val="none" w:sz="0" w:space="0" w:color="auto"/>
                                <w:bottom w:val="none" w:sz="0" w:space="0" w:color="auto"/>
                                <w:right w:val="none" w:sz="0" w:space="0" w:color="auto"/>
                              </w:divBdr>
                            </w:div>
                            <w:div w:id="1193113674">
                              <w:marLeft w:val="0"/>
                              <w:marRight w:val="0"/>
                              <w:marTop w:val="0"/>
                              <w:marBottom w:val="0"/>
                              <w:divBdr>
                                <w:top w:val="none" w:sz="0" w:space="0" w:color="auto"/>
                                <w:left w:val="none" w:sz="0" w:space="0" w:color="auto"/>
                                <w:bottom w:val="none" w:sz="0" w:space="0" w:color="auto"/>
                                <w:right w:val="none" w:sz="0" w:space="0" w:color="auto"/>
                              </w:divBdr>
                              <w:divsChild>
                                <w:div w:id="3734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080959">
      <w:bodyDiv w:val="1"/>
      <w:marLeft w:val="0"/>
      <w:marRight w:val="0"/>
      <w:marTop w:val="0"/>
      <w:marBottom w:val="0"/>
      <w:divBdr>
        <w:top w:val="none" w:sz="0" w:space="0" w:color="auto"/>
        <w:left w:val="none" w:sz="0" w:space="0" w:color="auto"/>
        <w:bottom w:val="none" w:sz="0" w:space="0" w:color="auto"/>
        <w:right w:val="none" w:sz="0" w:space="0" w:color="auto"/>
      </w:divBdr>
    </w:div>
    <w:div w:id="1834636849">
      <w:bodyDiv w:val="1"/>
      <w:marLeft w:val="0"/>
      <w:marRight w:val="0"/>
      <w:marTop w:val="0"/>
      <w:marBottom w:val="0"/>
      <w:divBdr>
        <w:top w:val="none" w:sz="0" w:space="0" w:color="auto"/>
        <w:left w:val="none" w:sz="0" w:space="0" w:color="auto"/>
        <w:bottom w:val="none" w:sz="0" w:space="0" w:color="auto"/>
        <w:right w:val="none" w:sz="0" w:space="0" w:color="auto"/>
      </w:divBdr>
    </w:div>
    <w:div w:id="1881672906">
      <w:bodyDiv w:val="1"/>
      <w:marLeft w:val="0"/>
      <w:marRight w:val="0"/>
      <w:marTop w:val="0"/>
      <w:marBottom w:val="0"/>
      <w:divBdr>
        <w:top w:val="none" w:sz="0" w:space="0" w:color="auto"/>
        <w:left w:val="none" w:sz="0" w:space="0" w:color="auto"/>
        <w:bottom w:val="none" w:sz="0" w:space="0" w:color="auto"/>
        <w:right w:val="none" w:sz="0" w:space="0" w:color="auto"/>
      </w:divBdr>
    </w:div>
    <w:div w:id="1910069547">
      <w:bodyDiv w:val="1"/>
      <w:marLeft w:val="0"/>
      <w:marRight w:val="0"/>
      <w:marTop w:val="0"/>
      <w:marBottom w:val="0"/>
      <w:divBdr>
        <w:top w:val="none" w:sz="0" w:space="0" w:color="auto"/>
        <w:left w:val="none" w:sz="0" w:space="0" w:color="auto"/>
        <w:bottom w:val="none" w:sz="0" w:space="0" w:color="auto"/>
        <w:right w:val="none" w:sz="0" w:space="0" w:color="auto"/>
      </w:divBdr>
      <w:divsChild>
        <w:div w:id="1708723114">
          <w:marLeft w:val="0"/>
          <w:marRight w:val="0"/>
          <w:marTop w:val="0"/>
          <w:marBottom w:val="240"/>
          <w:divBdr>
            <w:top w:val="none" w:sz="0" w:space="0" w:color="auto"/>
            <w:left w:val="none" w:sz="0" w:space="0" w:color="auto"/>
            <w:bottom w:val="none" w:sz="0" w:space="0" w:color="auto"/>
            <w:right w:val="none" w:sz="0" w:space="0" w:color="auto"/>
          </w:divBdr>
          <w:divsChild>
            <w:div w:id="1565605158">
              <w:marLeft w:val="0"/>
              <w:marRight w:val="0"/>
              <w:marTop w:val="0"/>
              <w:marBottom w:val="0"/>
              <w:divBdr>
                <w:top w:val="none" w:sz="0" w:space="0" w:color="auto"/>
                <w:left w:val="none" w:sz="0" w:space="0" w:color="auto"/>
                <w:bottom w:val="none" w:sz="0" w:space="0" w:color="auto"/>
                <w:right w:val="none" w:sz="0" w:space="0" w:color="auto"/>
              </w:divBdr>
            </w:div>
          </w:divsChild>
        </w:div>
        <w:div w:id="1564946615">
          <w:marLeft w:val="0"/>
          <w:marRight w:val="0"/>
          <w:marTop w:val="0"/>
          <w:marBottom w:val="0"/>
          <w:divBdr>
            <w:top w:val="none" w:sz="0" w:space="0" w:color="auto"/>
            <w:left w:val="none" w:sz="0" w:space="0" w:color="auto"/>
            <w:bottom w:val="none" w:sz="0" w:space="0" w:color="auto"/>
            <w:right w:val="none" w:sz="0" w:space="0" w:color="auto"/>
          </w:divBdr>
          <w:divsChild>
            <w:div w:id="1013071839">
              <w:marLeft w:val="0"/>
              <w:marRight w:val="0"/>
              <w:marTop w:val="0"/>
              <w:marBottom w:val="0"/>
              <w:divBdr>
                <w:top w:val="none" w:sz="0" w:space="0" w:color="auto"/>
                <w:left w:val="none" w:sz="0" w:space="0" w:color="auto"/>
                <w:bottom w:val="none" w:sz="0" w:space="0" w:color="auto"/>
                <w:right w:val="none" w:sz="0" w:space="0" w:color="auto"/>
              </w:divBdr>
              <w:divsChild>
                <w:div w:id="16739396">
                  <w:marLeft w:val="0"/>
                  <w:marRight w:val="0"/>
                  <w:marTop w:val="0"/>
                  <w:marBottom w:val="0"/>
                  <w:divBdr>
                    <w:top w:val="none" w:sz="0" w:space="0" w:color="auto"/>
                    <w:left w:val="none" w:sz="0" w:space="0" w:color="auto"/>
                    <w:bottom w:val="none" w:sz="0" w:space="0" w:color="auto"/>
                    <w:right w:val="none" w:sz="0" w:space="0" w:color="auto"/>
                  </w:divBdr>
                  <w:divsChild>
                    <w:div w:id="1193108680">
                      <w:marLeft w:val="0"/>
                      <w:marRight w:val="0"/>
                      <w:marTop w:val="0"/>
                      <w:marBottom w:val="0"/>
                      <w:divBdr>
                        <w:top w:val="none" w:sz="0" w:space="0" w:color="auto"/>
                        <w:left w:val="none" w:sz="0" w:space="0" w:color="auto"/>
                        <w:bottom w:val="none" w:sz="0" w:space="0" w:color="auto"/>
                        <w:right w:val="none" w:sz="0" w:space="0" w:color="auto"/>
                      </w:divBdr>
                      <w:divsChild>
                        <w:div w:id="757561631">
                          <w:marLeft w:val="0"/>
                          <w:marRight w:val="0"/>
                          <w:marTop w:val="0"/>
                          <w:marBottom w:val="0"/>
                          <w:divBdr>
                            <w:top w:val="none" w:sz="0" w:space="0" w:color="auto"/>
                            <w:left w:val="none" w:sz="0" w:space="0" w:color="auto"/>
                            <w:bottom w:val="none" w:sz="0" w:space="0" w:color="auto"/>
                            <w:right w:val="none" w:sz="0" w:space="0" w:color="auto"/>
                          </w:divBdr>
                          <w:divsChild>
                            <w:div w:id="192765300">
                              <w:marLeft w:val="0"/>
                              <w:marRight w:val="0"/>
                              <w:marTop w:val="0"/>
                              <w:marBottom w:val="0"/>
                              <w:divBdr>
                                <w:top w:val="none" w:sz="0" w:space="0" w:color="auto"/>
                                <w:left w:val="none" w:sz="0" w:space="0" w:color="auto"/>
                                <w:bottom w:val="none" w:sz="0" w:space="0" w:color="auto"/>
                                <w:right w:val="none" w:sz="0" w:space="0" w:color="auto"/>
                              </w:divBdr>
                            </w:div>
                            <w:div w:id="1699040112">
                              <w:marLeft w:val="0"/>
                              <w:marRight w:val="0"/>
                              <w:marTop w:val="0"/>
                              <w:marBottom w:val="0"/>
                              <w:divBdr>
                                <w:top w:val="none" w:sz="0" w:space="0" w:color="auto"/>
                                <w:left w:val="none" w:sz="0" w:space="0" w:color="auto"/>
                                <w:bottom w:val="none" w:sz="0" w:space="0" w:color="auto"/>
                                <w:right w:val="none" w:sz="0" w:space="0" w:color="auto"/>
                              </w:divBdr>
                              <w:divsChild>
                                <w:div w:id="11904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75555">
                  <w:marLeft w:val="0"/>
                  <w:marRight w:val="0"/>
                  <w:marTop w:val="0"/>
                  <w:marBottom w:val="0"/>
                  <w:divBdr>
                    <w:top w:val="none" w:sz="0" w:space="0" w:color="auto"/>
                    <w:left w:val="none" w:sz="0" w:space="0" w:color="auto"/>
                    <w:bottom w:val="none" w:sz="0" w:space="0" w:color="auto"/>
                    <w:right w:val="none" w:sz="0" w:space="0" w:color="auto"/>
                  </w:divBdr>
                  <w:divsChild>
                    <w:div w:id="469784588">
                      <w:marLeft w:val="0"/>
                      <w:marRight w:val="0"/>
                      <w:marTop w:val="0"/>
                      <w:marBottom w:val="0"/>
                      <w:divBdr>
                        <w:top w:val="none" w:sz="0" w:space="0" w:color="auto"/>
                        <w:left w:val="none" w:sz="0" w:space="0" w:color="auto"/>
                        <w:bottom w:val="none" w:sz="0" w:space="0" w:color="auto"/>
                        <w:right w:val="none" w:sz="0" w:space="0" w:color="auto"/>
                      </w:divBdr>
                      <w:divsChild>
                        <w:div w:id="812719971">
                          <w:marLeft w:val="0"/>
                          <w:marRight w:val="0"/>
                          <w:marTop w:val="0"/>
                          <w:marBottom w:val="0"/>
                          <w:divBdr>
                            <w:top w:val="none" w:sz="0" w:space="0" w:color="auto"/>
                            <w:left w:val="none" w:sz="0" w:space="0" w:color="auto"/>
                            <w:bottom w:val="none" w:sz="0" w:space="0" w:color="auto"/>
                            <w:right w:val="none" w:sz="0" w:space="0" w:color="auto"/>
                          </w:divBdr>
                          <w:divsChild>
                            <w:div w:id="1275096794">
                              <w:marLeft w:val="0"/>
                              <w:marRight w:val="0"/>
                              <w:marTop w:val="0"/>
                              <w:marBottom w:val="0"/>
                              <w:divBdr>
                                <w:top w:val="none" w:sz="0" w:space="0" w:color="auto"/>
                                <w:left w:val="none" w:sz="0" w:space="0" w:color="auto"/>
                                <w:bottom w:val="none" w:sz="0" w:space="0" w:color="auto"/>
                                <w:right w:val="none" w:sz="0" w:space="0" w:color="auto"/>
                              </w:divBdr>
                            </w:div>
                            <w:div w:id="2066025104">
                              <w:marLeft w:val="0"/>
                              <w:marRight w:val="0"/>
                              <w:marTop w:val="0"/>
                              <w:marBottom w:val="0"/>
                              <w:divBdr>
                                <w:top w:val="none" w:sz="0" w:space="0" w:color="auto"/>
                                <w:left w:val="none" w:sz="0" w:space="0" w:color="auto"/>
                                <w:bottom w:val="none" w:sz="0" w:space="0" w:color="auto"/>
                                <w:right w:val="none" w:sz="0" w:space="0" w:color="auto"/>
                              </w:divBdr>
                              <w:divsChild>
                                <w:div w:id="11453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98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rthmital/IPL-Player-Performance-Predi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plt20.com/stats" TargetMode="External"/><Relationship Id="rId5" Type="http://schemas.openxmlformats.org/officeDocument/2006/relationships/hyperlink" Target="https://scikit-lear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Mital</dc:creator>
  <cp:keywords/>
  <dc:description/>
  <cp:lastModifiedBy>Parth Mital</cp:lastModifiedBy>
  <cp:revision>12</cp:revision>
  <dcterms:created xsi:type="dcterms:W3CDTF">2025-04-06T06:29:00Z</dcterms:created>
  <dcterms:modified xsi:type="dcterms:W3CDTF">2025-04-06T09:40:00Z</dcterms:modified>
</cp:coreProperties>
</file>