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F28C5" w14:textId="3E25D313" w:rsidR="002E5CC1" w:rsidRDefault="00000000">
      <w:pPr>
        <w:pStyle w:val="Title"/>
      </w:pPr>
      <w:r>
        <w:t>USB to CAN Communication Adapter</w:t>
      </w:r>
    </w:p>
    <w:p w14:paraId="689BDF03" w14:textId="193AC3A3" w:rsidR="002E5CC1" w:rsidRDefault="00000000">
      <w:pPr>
        <w:pStyle w:val="Heading1"/>
      </w:pPr>
      <w:r>
        <w:t xml:space="preserve">Model: </w:t>
      </w:r>
      <w:r w:rsidR="001B2887">
        <w:t>SLCAN</w:t>
      </w:r>
      <w:r w:rsidR="00156327">
        <w:t>v1</w:t>
      </w:r>
    </w:p>
    <w:p w14:paraId="3EC760F0" w14:textId="77777777" w:rsidR="002E5CC1" w:rsidRDefault="00000000">
      <w:pPr>
        <w:pStyle w:val="Heading2"/>
      </w:pPr>
      <w:r>
        <w:t>Overview</w:t>
      </w:r>
    </w:p>
    <w:p w14:paraId="58DE4B0A" w14:textId="2AD6D7F2" w:rsidR="00CF3892" w:rsidRDefault="001F3CFA">
      <w:r w:rsidRPr="001F3CFA">
        <w:t>The DynoSure SLCAN</w:t>
      </w:r>
      <w:r w:rsidR="00156327">
        <w:t>v1</w:t>
      </w:r>
      <w:r w:rsidRPr="001F3CFA">
        <w:t xml:space="preserve"> adapter provides a reliable and convenient connection between a PC and a CAN(Controller Area Network) bus. It is based on the open-source CANable2</w:t>
      </w:r>
      <w:r w:rsidR="00CF3892">
        <w:t xml:space="preserve"> </w:t>
      </w:r>
      <w:r w:rsidRPr="001F3CFA">
        <w:t>firmware and utilizes the Lawicel SLCAN protocol for serial-line CAN communication.</w:t>
      </w:r>
      <w:r w:rsidR="00CF3892">
        <w:t xml:space="preserve"> </w:t>
      </w:r>
    </w:p>
    <w:p w14:paraId="01DEB1C8" w14:textId="2A1A954C" w:rsidR="002E5CC1" w:rsidRDefault="004C5EFE">
      <w:r>
        <w:t>It is designed with mobility in mind and features a compact and lightweight plastic enclosure suitable for on-the-go diagnostics and embedded development.</w:t>
      </w:r>
      <w:r>
        <w:br/>
      </w:r>
      <w:r>
        <w:br/>
        <w:t xml:space="preserve">The device uses the </w:t>
      </w:r>
      <w:r w:rsidR="00E25E8C" w:rsidRPr="00E25E8C">
        <w:t xml:space="preserve">Lawicel SLCAN Protocol </w:t>
      </w:r>
      <w:r>
        <w:t>to expose the CAN interface as a standard virtual COM port, simplifying integration with existing tools and reducing software overhead.</w:t>
      </w:r>
    </w:p>
    <w:p w14:paraId="1F4AD7E9" w14:textId="1AD3A309" w:rsidR="007B04E3" w:rsidRDefault="008602B8">
      <w:r>
        <w:rPr>
          <w:noProof/>
        </w:rPr>
        <w:drawing>
          <wp:inline distT="0" distB="0" distL="0" distR="0" wp14:anchorId="369A8E60" wp14:editId="2A6D1F24">
            <wp:extent cx="2788920" cy="1989869"/>
            <wp:effectExtent l="0" t="0" r="0" b="0"/>
            <wp:docPr id="127145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40" cy="200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E9EC" w14:textId="77777777" w:rsidR="002E5CC1" w:rsidRDefault="00000000">
      <w:pPr>
        <w:pStyle w:val="Heading2"/>
      </w:pPr>
      <w:r>
        <w:t>Specifications</w:t>
      </w:r>
    </w:p>
    <w:p w14:paraId="3C58D948" w14:textId="46191A97" w:rsidR="002E5CC1" w:rsidRDefault="00000000">
      <w:pPr>
        <w:pStyle w:val="ListBullet"/>
      </w:pPr>
      <w:r>
        <w:t>Microcontroller: STM32G4 Series, 170 MHz</w:t>
      </w:r>
    </w:p>
    <w:p w14:paraId="3C1020C3" w14:textId="77777777" w:rsidR="000D46A3" w:rsidRDefault="00000000" w:rsidP="000D46A3">
      <w:pPr>
        <w:pStyle w:val="ListBullet"/>
      </w:pPr>
      <w:r>
        <w:t>CAN Standards Supported:</w:t>
      </w:r>
    </w:p>
    <w:p w14:paraId="13DEBC7D" w14:textId="77777777" w:rsidR="000D46A3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>CAN 2.0A (11-bit ID)</w:t>
      </w:r>
    </w:p>
    <w:p w14:paraId="5EC02F92" w14:textId="77777777" w:rsidR="000D46A3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>CAN 2.0B (29-bit extended ID)</w:t>
      </w:r>
    </w:p>
    <w:p w14:paraId="379461C5" w14:textId="0F404A39" w:rsidR="002E5CC1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 xml:space="preserve">CAN-FD (Flexible </w:t>
      </w:r>
      <w:r w:rsidR="004C5EFE">
        <w:t>Data</w:t>
      </w:r>
      <w:r w:rsidR="001F3CFA">
        <w:t>-</w:t>
      </w:r>
      <w:r w:rsidR="004C5EFE">
        <w:t>rate</w:t>
      </w:r>
      <w:r>
        <w:t>)</w:t>
      </w:r>
    </w:p>
    <w:p w14:paraId="52778866" w14:textId="710FDFFD" w:rsidR="002E5CC1" w:rsidRDefault="00000000">
      <w:pPr>
        <w:pStyle w:val="ListBullet"/>
      </w:pPr>
      <w:r>
        <w:t xml:space="preserve">Communication Interface: </w:t>
      </w:r>
      <w:r w:rsidR="00244326" w:rsidRPr="00244326">
        <w:t>USB 2.0 Full-Speed (compatible with USB 1.1 and USB 3.0)</w:t>
      </w:r>
    </w:p>
    <w:p w14:paraId="4EB895FC" w14:textId="6B159FE5" w:rsidR="002E5CC1" w:rsidRDefault="004C5EFE">
      <w:pPr>
        <w:pStyle w:val="ListBullet"/>
      </w:pPr>
      <w:r>
        <w:t>Standard CAN Bit Rate Support: 5 kbit/s to 1 Mbit/s</w:t>
      </w:r>
    </w:p>
    <w:p w14:paraId="1A5EB1BA" w14:textId="1610DBB9" w:rsidR="002E5CC1" w:rsidRDefault="00000000">
      <w:pPr>
        <w:pStyle w:val="ListBullet"/>
      </w:pPr>
      <w:r>
        <w:t>Power Supply: USB-powered (no external supply required)</w:t>
      </w:r>
    </w:p>
    <w:p w14:paraId="3DD4E37E" w14:textId="26A04E05" w:rsidR="002E5CC1" w:rsidRDefault="00000000">
      <w:pPr>
        <w:pStyle w:val="ListBullet"/>
      </w:pPr>
      <w:r>
        <w:t>Operating Temperature: Extended range suitable for industrial environments</w:t>
      </w:r>
    </w:p>
    <w:p w14:paraId="7E0FEAE4" w14:textId="77777777" w:rsidR="000D46A3" w:rsidRDefault="00000000">
      <w:pPr>
        <w:pStyle w:val="ListBullet"/>
      </w:pPr>
      <w:r>
        <w:t>Software Interface:</w:t>
      </w:r>
    </w:p>
    <w:p w14:paraId="7DD1AFBA" w14:textId="7E29763E" w:rsidR="000D46A3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 xml:space="preserve">Exposed as a </w:t>
      </w:r>
      <w:r w:rsidR="004C5EFE">
        <w:t xml:space="preserve">virtual </w:t>
      </w:r>
      <w:r>
        <w:t>COM port (no proprietary driver required)</w:t>
      </w:r>
    </w:p>
    <w:p w14:paraId="2B283815" w14:textId="189DEE75" w:rsidR="002E5CC1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>Compatible with BusMaster, Python, and C++</w:t>
      </w:r>
    </w:p>
    <w:p w14:paraId="16BB6267" w14:textId="6D5E6A53" w:rsidR="009B6300" w:rsidRDefault="00000000" w:rsidP="009B6300">
      <w:pPr>
        <w:pStyle w:val="ListBullet"/>
      </w:pPr>
      <w:r>
        <w:t>Operating System Compatibility: Windows &amp; Linux</w:t>
      </w:r>
    </w:p>
    <w:p w14:paraId="6C121416" w14:textId="64E6F075" w:rsidR="007B04E3" w:rsidRDefault="007B04E3">
      <w:pPr>
        <w:pStyle w:val="Heading2"/>
      </w:pPr>
      <w:r>
        <w:lastRenderedPageBreak/>
        <w:t>Variants and Price</w:t>
      </w:r>
    </w:p>
    <w:p w14:paraId="007B0710" w14:textId="7BE94E85" w:rsidR="007B04E3" w:rsidRDefault="007B04E3" w:rsidP="007B04E3">
      <w:pPr>
        <w:pStyle w:val="ListParagraph"/>
        <w:numPr>
          <w:ilvl w:val="0"/>
          <w:numId w:val="11"/>
        </w:numPr>
      </w:pPr>
      <w:r>
        <w:t xml:space="preserve">Without Plastic Encloser – 2889 + 18% GST </w:t>
      </w:r>
      <w:r w:rsidR="00CD4CEB">
        <w:t>&amp;</w:t>
      </w:r>
      <w:r>
        <w:t xml:space="preserve"> Shipping</w:t>
      </w:r>
    </w:p>
    <w:p w14:paraId="43B5C329" w14:textId="5786F350" w:rsidR="007B04E3" w:rsidRPr="007B04E3" w:rsidRDefault="007B04E3" w:rsidP="007B04E3">
      <w:pPr>
        <w:pStyle w:val="ListParagraph"/>
        <w:numPr>
          <w:ilvl w:val="0"/>
          <w:numId w:val="11"/>
        </w:numPr>
      </w:pPr>
      <w:r>
        <w:t xml:space="preserve">With Plastic Encloser – 3789 + 18% GST </w:t>
      </w:r>
      <w:r w:rsidR="00CD4CEB">
        <w:t>&amp;</w:t>
      </w:r>
      <w:r>
        <w:t xml:space="preserve"> Shipping</w:t>
      </w:r>
    </w:p>
    <w:p w14:paraId="0902EF09" w14:textId="405A87A1" w:rsidR="002E5CC1" w:rsidRDefault="00000000">
      <w:pPr>
        <w:pStyle w:val="Heading2"/>
      </w:pPr>
      <w:r>
        <w:t>Included in Package</w:t>
      </w:r>
    </w:p>
    <w:p w14:paraId="5098D70E" w14:textId="2FDDD041" w:rsidR="002E5CC1" w:rsidRDefault="00000000">
      <w:pPr>
        <w:pStyle w:val="ListBullet"/>
      </w:pPr>
      <w:r>
        <w:t>DynoSure USB to CAN Adapter</w:t>
      </w:r>
    </w:p>
    <w:p w14:paraId="1BB1A843" w14:textId="1BFE1EAE" w:rsidR="000D46A3" w:rsidRDefault="00000000" w:rsidP="00CF3892">
      <w:pPr>
        <w:pStyle w:val="ListBullet"/>
      </w:pPr>
      <w:r>
        <w:t>Documentation and open-source design files</w:t>
      </w:r>
    </w:p>
    <w:p w14:paraId="1DC76A36" w14:textId="6AC574E7" w:rsidR="00E25E8C" w:rsidRDefault="00E25E8C" w:rsidP="00E25E8C">
      <w:pPr>
        <w:pStyle w:val="Heading2"/>
      </w:pPr>
      <w:r>
        <w:t>Design files and Software</w:t>
      </w:r>
    </w:p>
    <w:p w14:paraId="304AE161" w14:textId="60E2561C" w:rsidR="00E25E8C" w:rsidRDefault="00E25E8C" w:rsidP="00E25E8C">
      <w:pPr>
        <w:pStyle w:val="ListParagraph"/>
        <w:numPr>
          <w:ilvl w:val="0"/>
          <w:numId w:val="10"/>
        </w:numPr>
      </w:pPr>
      <w:hyperlink r:id="rId7" w:history="1">
        <w:r w:rsidRPr="003777C0">
          <w:rPr>
            <w:rStyle w:val="Hyperlink"/>
          </w:rPr>
          <w:t>https://github.com/mac-can/SLCAN</w:t>
        </w:r>
      </w:hyperlink>
      <w:r>
        <w:t xml:space="preserve"> (</w:t>
      </w:r>
      <w:r w:rsidRPr="00E25E8C">
        <w:t>Library for Lawicel SLCAN Protocol (Serial-Line CAN)</w:t>
      </w:r>
    </w:p>
    <w:p w14:paraId="307013F3" w14:textId="52DFF8A6" w:rsidR="00E25E8C" w:rsidRDefault="00E25E8C" w:rsidP="00E25E8C">
      <w:pPr>
        <w:pStyle w:val="ListParagraph"/>
        <w:numPr>
          <w:ilvl w:val="0"/>
          <w:numId w:val="10"/>
        </w:numPr>
      </w:pPr>
      <w:hyperlink r:id="rId8" w:history="1">
        <w:r w:rsidRPr="003777C0">
          <w:rPr>
            <w:rStyle w:val="Hyperlink"/>
          </w:rPr>
          <w:t>https://github.com/normaldotcom/canable2-fw</w:t>
        </w:r>
      </w:hyperlink>
      <w:r>
        <w:t xml:space="preserve"> (</w:t>
      </w:r>
      <w:r w:rsidRPr="00E25E8C">
        <w:t>CANable 2.0 Firmware</w:t>
      </w:r>
      <w:r>
        <w:t>)</w:t>
      </w:r>
    </w:p>
    <w:p w14:paraId="478DA2A6" w14:textId="1C7B3180" w:rsidR="000D46A3" w:rsidRDefault="000D46A3" w:rsidP="000D46A3">
      <w:pPr>
        <w:pStyle w:val="ListParagraph"/>
        <w:numPr>
          <w:ilvl w:val="0"/>
          <w:numId w:val="10"/>
        </w:numPr>
        <w:rPr>
          <w:lang w:val="en-IN"/>
        </w:rPr>
      </w:pPr>
      <w:hyperlink r:id="rId9" w:history="1">
        <w:r w:rsidRPr="000D46A3">
          <w:rPr>
            <w:rStyle w:val="Hyperlink"/>
          </w:rPr>
          <w:t>https://www.canusb.com/products/canusb/</w:t>
        </w:r>
      </w:hyperlink>
      <w:r>
        <w:t xml:space="preserve"> (</w:t>
      </w:r>
      <w:r w:rsidRPr="000D46A3">
        <w:rPr>
          <w:lang w:val="en-IN"/>
        </w:rPr>
        <w:t>LAWICEL CANUS</w:t>
      </w:r>
      <w:r>
        <w:rPr>
          <w:lang w:val="en-IN"/>
        </w:rPr>
        <w:t>B Protocol)</w:t>
      </w:r>
    </w:p>
    <w:p w14:paraId="2B817525" w14:textId="62ABA083" w:rsidR="00FF0C20" w:rsidRPr="000D46A3" w:rsidRDefault="00FF0C20" w:rsidP="000D46A3">
      <w:pPr>
        <w:pStyle w:val="ListParagraph"/>
        <w:numPr>
          <w:ilvl w:val="0"/>
          <w:numId w:val="10"/>
        </w:numPr>
        <w:rPr>
          <w:lang w:val="en-IN"/>
        </w:rPr>
      </w:pPr>
      <w:hyperlink r:id="rId10" w:history="1">
        <w:r w:rsidRPr="00124818">
          <w:rPr>
            <w:rStyle w:val="Hyperlink"/>
            <w:lang w:val="en-IN"/>
          </w:rPr>
          <w:t>https://python-can.readthedocs.io/en/2.1.0/interfaces/slcan.html</w:t>
        </w:r>
      </w:hyperlink>
      <w:r>
        <w:rPr>
          <w:lang w:val="en-IN"/>
        </w:rPr>
        <w:t xml:space="preserve"> (Python support)</w:t>
      </w:r>
    </w:p>
    <w:p w14:paraId="79624082" w14:textId="77777777" w:rsidR="000D46A3" w:rsidRDefault="000D46A3" w:rsidP="000D46A3">
      <w:pPr>
        <w:pStyle w:val="Heading2"/>
      </w:pPr>
      <w:r>
        <w:t>D-Sub 9 Connector Pinout</w:t>
      </w:r>
    </w:p>
    <w:tbl>
      <w:tblPr>
        <w:tblStyle w:val="GridTable5Dark-Accent1"/>
        <w:tblpPr w:leftFromText="180" w:rightFromText="180" w:vertAnchor="page" w:horzAnchor="margin" w:tblpY="6349"/>
        <w:tblW w:w="9075" w:type="dxa"/>
        <w:tblLook w:val="04A0" w:firstRow="1" w:lastRow="0" w:firstColumn="1" w:lastColumn="0" w:noHBand="0" w:noVBand="1"/>
      </w:tblPr>
      <w:tblGrid>
        <w:gridCol w:w="5158"/>
        <w:gridCol w:w="915"/>
        <w:gridCol w:w="3002"/>
      </w:tblGrid>
      <w:tr w:rsidR="008602B8" w14:paraId="32F82590" w14:textId="77777777" w:rsidTr="00860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Align w:val="bottom"/>
          </w:tcPr>
          <w:p w14:paraId="07E4D4F9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  <w:r w:rsidRPr="00393C36">
              <w:rPr>
                <w:sz w:val="18"/>
                <w:szCs w:val="13"/>
              </w:rPr>
              <w:t>D-Sub</w:t>
            </w:r>
          </w:p>
        </w:tc>
        <w:tc>
          <w:tcPr>
            <w:tcW w:w="915" w:type="dxa"/>
            <w:vAlign w:val="bottom"/>
          </w:tcPr>
          <w:p w14:paraId="70CB0E13" w14:textId="77777777" w:rsidR="008602B8" w:rsidRPr="00393C36" w:rsidRDefault="008602B8" w:rsidP="008602B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3"/>
              </w:rPr>
            </w:pPr>
            <w:r w:rsidRPr="00393C36">
              <w:rPr>
                <w:sz w:val="18"/>
                <w:szCs w:val="13"/>
              </w:rPr>
              <w:t>Pin</w:t>
            </w:r>
          </w:p>
        </w:tc>
        <w:tc>
          <w:tcPr>
            <w:tcW w:w="3002" w:type="dxa"/>
            <w:vAlign w:val="bottom"/>
          </w:tcPr>
          <w:p w14:paraId="38E7E2E4" w14:textId="77777777" w:rsidR="008602B8" w:rsidRPr="00393C36" w:rsidRDefault="008602B8" w:rsidP="008602B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3"/>
              </w:rPr>
            </w:pPr>
            <w:r w:rsidRPr="00393C36">
              <w:rPr>
                <w:sz w:val="18"/>
                <w:szCs w:val="13"/>
              </w:rPr>
              <w:t>Pin assignment</w:t>
            </w:r>
          </w:p>
        </w:tc>
      </w:tr>
      <w:tr w:rsidR="008602B8" w14:paraId="25EC6B20" w14:textId="77777777" w:rsidTr="0086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 w:val="restart"/>
            <w:vAlign w:val="center"/>
          </w:tcPr>
          <w:p w14:paraId="74C5CBE4" w14:textId="77777777" w:rsidR="008602B8" w:rsidRPr="00393C36" w:rsidRDefault="008602B8" w:rsidP="008602B8">
            <w:pPr>
              <w:pStyle w:val="BodyText"/>
              <w:spacing w:after="0"/>
              <w:jc w:val="center"/>
              <w:rPr>
                <w:sz w:val="18"/>
                <w:szCs w:val="13"/>
              </w:rPr>
            </w:pPr>
            <w:r w:rsidRPr="00393C36">
              <w:rPr>
                <w:noProof/>
                <w:sz w:val="18"/>
                <w:szCs w:val="13"/>
              </w:rPr>
              <w:drawing>
                <wp:inline distT="0" distB="0" distL="0" distR="0" wp14:anchorId="381D45D1" wp14:editId="560C42D5">
                  <wp:extent cx="1620981" cy="665568"/>
                  <wp:effectExtent l="0" t="0" r="0" b="1270"/>
                  <wp:docPr id="1016093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0938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165" cy="677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vAlign w:val="bottom"/>
          </w:tcPr>
          <w:p w14:paraId="632BEE13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>
              <w:rPr>
                <w:rFonts w:ascii="Arial" w:hAnsi="Arial" w:cs="Arial"/>
                <w:sz w:val="20"/>
                <w:szCs w:val="15"/>
              </w:rPr>
              <w:t>1</w:t>
            </w:r>
          </w:p>
        </w:tc>
        <w:tc>
          <w:tcPr>
            <w:tcW w:w="3002" w:type="dxa"/>
            <w:vAlign w:val="bottom"/>
          </w:tcPr>
          <w:p w14:paraId="27593FAC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  <w:tr w:rsidR="008602B8" w14:paraId="3E37EE04" w14:textId="77777777" w:rsidTr="008602B8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79D66298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3091555C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2</w:t>
            </w:r>
          </w:p>
        </w:tc>
        <w:tc>
          <w:tcPr>
            <w:tcW w:w="3002" w:type="dxa"/>
            <w:vAlign w:val="bottom"/>
          </w:tcPr>
          <w:p w14:paraId="528472E0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CAN-L</w:t>
            </w:r>
          </w:p>
        </w:tc>
      </w:tr>
      <w:tr w:rsidR="008602B8" w14:paraId="5F090FBD" w14:textId="77777777" w:rsidTr="0086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02B2E5D9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242879DE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3</w:t>
            </w:r>
          </w:p>
        </w:tc>
        <w:tc>
          <w:tcPr>
            <w:tcW w:w="3002" w:type="dxa"/>
            <w:vAlign w:val="bottom"/>
          </w:tcPr>
          <w:p w14:paraId="3FD810CB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GND</w:t>
            </w:r>
          </w:p>
        </w:tc>
      </w:tr>
      <w:tr w:rsidR="008602B8" w14:paraId="672F893F" w14:textId="77777777" w:rsidTr="008602B8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79ADB740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185BFA2E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4</w:t>
            </w:r>
          </w:p>
        </w:tc>
        <w:tc>
          <w:tcPr>
            <w:tcW w:w="3002" w:type="dxa"/>
            <w:vAlign w:val="bottom"/>
          </w:tcPr>
          <w:p w14:paraId="1B9967CB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  <w:tr w:rsidR="008602B8" w14:paraId="6436266F" w14:textId="77777777" w:rsidTr="0086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25B12010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1727C80D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5</w:t>
            </w:r>
          </w:p>
        </w:tc>
        <w:tc>
          <w:tcPr>
            <w:tcW w:w="3002" w:type="dxa"/>
            <w:vAlign w:val="bottom"/>
          </w:tcPr>
          <w:p w14:paraId="6C326413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  <w:tr w:rsidR="008602B8" w14:paraId="2E42BF4F" w14:textId="77777777" w:rsidTr="008602B8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0C6D6225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5B5AD58B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6</w:t>
            </w:r>
          </w:p>
        </w:tc>
        <w:tc>
          <w:tcPr>
            <w:tcW w:w="3002" w:type="dxa"/>
            <w:vAlign w:val="bottom"/>
          </w:tcPr>
          <w:p w14:paraId="46BF26DD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GND</w:t>
            </w:r>
          </w:p>
        </w:tc>
      </w:tr>
      <w:tr w:rsidR="008602B8" w14:paraId="3B62603F" w14:textId="77777777" w:rsidTr="0086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51B1F711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336017F3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7</w:t>
            </w:r>
          </w:p>
        </w:tc>
        <w:tc>
          <w:tcPr>
            <w:tcW w:w="3002" w:type="dxa"/>
            <w:vAlign w:val="bottom"/>
          </w:tcPr>
          <w:p w14:paraId="088397C7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CAN_H</w:t>
            </w:r>
          </w:p>
        </w:tc>
      </w:tr>
      <w:tr w:rsidR="008602B8" w14:paraId="754EAEF2" w14:textId="77777777" w:rsidTr="008602B8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48131825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1F921351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8</w:t>
            </w:r>
          </w:p>
        </w:tc>
        <w:tc>
          <w:tcPr>
            <w:tcW w:w="3002" w:type="dxa"/>
            <w:vAlign w:val="bottom"/>
          </w:tcPr>
          <w:p w14:paraId="41FBD607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  <w:tr w:rsidR="008602B8" w14:paraId="0BC8F9A1" w14:textId="77777777" w:rsidTr="0086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669A6309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4BD64A7A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9</w:t>
            </w:r>
          </w:p>
        </w:tc>
        <w:tc>
          <w:tcPr>
            <w:tcW w:w="3002" w:type="dxa"/>
            <w:vAlign w:val="bottom"/>
          </w:tcPr>
          <w:p w14:paraId="76F40DF9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</w:tbl>
    <w:p w14:paraId="08A1C118" w14:textId="77777777" w:rsidR="00E25E8C" w:rsidRPr="00E25E8C" w:rsidRDefault="00E25E8C" w:rsidP="000D46A3"/>
    <w:p w14:paraId="46E30F2D" w14:textId="77777777" w:rsidR="0005309E" w:rsidRDefault="0005309E" w:rsidP="0005309E">
      <w:pPr>
        <w:pStyle w:val="Heading2"/>
      </w:pPr>
      <w:r>
        <w:t>For Quotation &amp; Inquiries</w:t>
      </w:r>
    </w:p>
    <w:p w14:paraId="0F41AF79" w14:textId="77777777" w:rsidR="008602B8" w:rsidRPr="008602B8" w:rsidRDefault="008602B8" w:rsidP="008602B8"/>
    <w:p w14:paraId="35ED41B8" w14:textId="77777777" w:rsidR="008602B8" w:rsidRDefault="0005309E" w:rsidP="0005309E">
      <w:pPr>
        <w:rPr>
          <w:bCs/>
        </w:rPr>
      </w:pPr>
      <w:r w:rsidRPr="00D44BAF">
        <w:rPr>
          <w:bCs/>
        </w:rPr>
        <w:t>Please contact us</w:t>
      </w:r>
    </w:p>
    <w:p w14:paraId="15BC5915" w14:textId="5EEB9D7E" w:rsidR="008602B8" w:rsidRDefault="008602B8" w:rsidP="0005309E">
      <w:pPr>
        <w:rPr>
          <w:bCs/>
        </w:rPr>
      </w:pPr>
      <w:r>
        <w:rPr>
          <w:bCs/>
        </w:rPr>
        <w:t>Mobile number</w:t>
      </w:r>
      <w:r w:rsidR="0005309E" w:rsidRPr="00D44BAF">
        <w:rPr>
          <w:bCs/>
        </w:rPr>
        <w:t>:</w:t>
      </w:r>
      <w:r>
        <w:rPr>
          <w:bCs/>
        </w:rPr>
        <w:t xml:space="preserve"> 9522556559</w:t>
      </w:r>
    </w:p>
    <w:p w14:paraId="0EB73590" w14:textId="5197BB7F" w:rsidR="0027797C" w:rsidRPr="0027797C" w:rsidRDefault="008602B8" w:rsidP="0005309E">
      <w:pPr>
        <w:rPr>
          <w:bCs/>
          <w:u w:val="single"/>
        </w:rPr>
      </w:pPr>
      <w:r>
        <w:rPr>
          <w:bCs/>
        </w:rPr>
        <w:t xml:space="preserve">Email id : </w:t>
      </w:r>
      <w:r w:rsidR="0027797C">
        <w:rPr>
          <w:rFonts w:ascii="Calibri" w:hAnsi="Calibri"/>
          <w:b/>
          <w:u w:val="single"/>
        </w:rPr>
        <w:fldChar w:fldCharType="begin"/>
      </w:r>
      <w:r w:rsidR="0027797C">
        <w:rPr>
          <w:rFonts w:ascii="Calibri" w:hAnsi="Calibri"/>
          <w:b/>
          <w:u w:val="single"/>
        </w:rPr>
        <w:instrText>HYPERLINK "mailto:</w:instrText>
      </w:r>
      <w:r w:rsidR="0027797C" w:rsidRPr="0027797C">
        <w:rPr>
          <w:rFonts w:ascii="Calibri" w:hAnsi="Calibri"/>
          <w:b/>
          <w:u w:val="single"/>
        </w:rPr>
        <w:instrText xml:space="preserve">dynosure.india@gmail.com  </w:instrText>
      </w:r>
    </w:p>
    <w:p w14:paraId="258E8C3D" w14:textId="77777777" w:rsidR="0027797C" w:rsidRPr="00354513" w:rsidRDefault="0027797C" w:rsidP="0005309E">
      <w:pPr>
        <w:rPr>
          <w:rStyle w:val="Hyperlink"/>
          <w:bCs/>
        </w:rPr>
      </w:pPr>
      <w:r>
        <w:rPr>
          <w:rFonts w:ascii="Calibri" w:hAnsi="Calibri"/>
          <w:b/>
          <w:u w:val="single"/>
        </w:rPr>
        <w:instrText>"</w:instrText>
      </w:r>
      <w:r>
        <w:rPr>
          <w:rFonts w:ascii="Calibri" w:hAnsi="Calibri"/>
          <w:b/>
          <w:u w:val="single"/>
        </w:rPr>
        <w:fldChar w:fldCharType="separate"/>
      </w:r>
      <w:r w:rsidRPr="00354513">
        <w:rPr>
          <w:rStyle w:val="Hyperlink"/>
          <w:rFonts w:ascii="Calibri" w:hAnsi="Calibri"/>
          <w:b/>
        </w:rPr>
        <w:t>dynosure.india@gmail.com</w:t>
      </w:r>
      <w:r w:rsidRPr="00354513">
        <w:rPr>
          <w:rStyle w:val="Hyperlink"/>
          <w:rFonts w:ascii="Calibri" w:hAnsi="Calibri"/>
          <w:b/>
        </w:rPr>
        <w:t xml:space="preserve">  </w:t>
      </w:r>
    </w:p>
    <w:p w14:paraId="6B7FB81F" w14:textId="68A6B91A" w:rsidR="00E25E8C" w:rsidRDefault="0027797C">
      <w:r>
        <w:rPr>
          <w:rFonts w:ascii="Calibri" w:hAnsi="Calibri"/>
          <w:b/>
          <w:u w:val="single"/>
        </w:rPr>
        <w:fldChar w:fldCharType="end"/>
      </w:r>
    </w:p>
    <w:sectPr w:rsidR="00E25E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FB6C30"/>
    <w:multiLevelType w:val="hybridMultilevel"/>
    <w:tmpl w:val="8494B8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B02781"/>
    <w:multiLevelType w:val="hybridMultilevel"/>
    <w:tmpl w:val="7F24F2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7009092">
    <w:abstractNumId w:val="8"/>
  </w:num>
  <w:num w:numId="2" w16cid:durableId="723604016">
    <w:abstractNumId w:val="6"/>
  </w:num>
  <w:num w:numId="3" w16cid:durableId="1422721173">
    <w:abstractNumId w:val="5"/>
  </w:num>
  <w:num w:numId="4" w16cid:durableId="1824420165">
    <w:abstractNumId w:val="4"/>
  </w:num>
  <w:num w:numId="5" w16cid:durableId="664937258">
    <w:abstractNumId w:val="7"/>
  </w:num>
  <w:num w:numId="6" w16cid:durableId="1366906905">
    <w:abstractNumId w:val="3"/>
  </w:num>
  <w:num w:numId="7" w16cid:durableId="1654092931">
    <w:abstractNumId w:val="2"/>
  </w:num>
  <w:num w:numId="8" w16cid:durableId="1485849965">
    <w:abstractNumId w:val="1"/>
  </w:num>
  <w:num w:numId="9" w16cid:durableId="925958186">
    <w:abstractNumId w:val="0"/>
  </w:num>
  <w:num w:numId="10" w16cid:durableId="1543009775">
    <w:abstractNumId w:val="9"/>
  </w:num>
  <w:num w:numId="11" w16cid:durableId="14436951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09E"/>
    <w:rsid w:val="0006063C"/>
    <w:rsid w:val="000D46A3"/>
    <w:rsid w:val="0015074B"/>
    <w:rsid w:val="00156327"/>
    <w:rsid w:val="001B2887"/>
    <w:rsid w:val="001C4990"/>
    <w:rsid w:val="001F3CFA"/>
    <w:rsid w:val="00244326"/>
    <w:rsid w:val="0027797C"/>
    <w:rsid w:val="0029639D"/>
    <w:rsid w:val="002E5CC1"/>
    <w:rsid w:val="00326F90"/>
    <w:rsid w:val="00391457"/>
    <w:rsid w:val="00416779"/>
    <w:rsid w:val="004B22DF"/>
    <w:rsid w:val="004C5EFE"/>
    <w:rsid w:val="00570F4A"/>
    <w:rsid w:val="005C547C"/>
    <w:rsid w:val="006A4DD5"/>
    <w:rsid w:val="007434F8"/>
    <w:rsid w:val="00775DAC"/>
    <w:rsid w:val="007B04E3"/>
    <w:rsid w:val="008602B8"/>
    <w:rsid w:val="00962D80"/>
    <w:rsid w:val="009B6300"/>
    <w:rsid w:val="00A01A2E"/>
    <w:rsid w:val="00A9101E"/>
    <w:rsid w:val="00AA1D8D"/>
    <w:rsid w:val="00AB1AF7"/>
    <w:rsid w:val="00B3657F"/>
    <w:rsid w:val="00B47730"/>
    <w:rsid w:val="00BD4773"/>
    <w:rsid w:val="00CB0664"/>
    <w:rsid w:val="00CD4CEB"/>
    <w:rsid w:val="00CF3892"/>
    <w:rsid w:val="00D44BAF"/>
    <w:rsid w:val="00E25E8C"/>
    <w:rsid w:val="00FC693F"/>
    <w:rsid w:val="00FF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955CB"/>
  <w14:defaultImageDpi w14:val="300"/>
  <w15:docId w15:val="{8A600961-FA61-4F49-AEFE-1EB810E1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5Dark-Accent3">
    <w:name w:val="Grid Table 5 Dark Accent 3"/>
    <w:basedOn w:val="TableNormal"/>
    <w:uiPriority w:val="50"/>
    <w:rsid w:val="00E25E8C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E25E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E8C"/>
    <w:rPr>
      <w:color w:val="605E5C"/>
      <w:shd w:val="clear" w:color="auto" w:fill="E1DFDD"/>
    </w:rPr>
  </w:style>
  <w:style w:type="table" w:styleId="ListTable4-Accent4">
    <w:name w:val="List Table 4 Accent 4"/>
    <w:basedOn w:val="TableNormal"/>
    <w:uiPriority w:val="49"/>
    <w:rsid w:val="000D46A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D46A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D46A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D46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44B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rmaldotcom/canable2-f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ac-can/SLCA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python-can.readthedocs.io/en/2.1.0/interfaces/slca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usb.com/products/canus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1788</Characters>
  <Application>Microsoft Office Word</Application>
  <DocSecurity>0</DocSecurity>
  <Lines>77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Parth Patel</cp:lastModifiedBy>
  <cp:revision>6</cp:revision>
  <cp:lastPrinted>2025-08-05T16:18:00Z</cp:lastPrinted>
  <dcterms:created xsi:type="dcterms:W3CDTF">2025-08-05T16:05:00Z</dcterms:created>
  <dcterms:modified xsi:type="dcterms:W3CDTF">2025-08-05T16:18:00Z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fcf8ad614bb9e43ce15236c4627b3724802f166127028f547cb852c0c0c0bc89</vt:lpwstr>
  </property>
</Properties>
</file>