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E890" w14:textId="77777777" w:rsidR="00FD0B85" w:rsidRPr="000F25F0" w:rsidRDefault="00596AD7">
      <w:pPr>
        <w:rPr>
          <w:b/>
          <w:bCs/>
          <w:sz w:val="40"/>
          <w:szCs w:val="40"/>
        </w:rPr>
      </w:pPr>
      <w:r w:rsidRPr="000F25F0">
        <w:rPr>
          <w:b/>
          <w:bCs/>
          <w:sz w:val="40"/>
          <w:szCs w:val="40"/>
        </w:rPr>
        <w:t xml:space="preserve">Diabetes </w:t>
      </w:r>
      <w:proofErr w:type="spellStart"/>
      <w:r w:rsidRPr="000F25F0">
        <w:rPr>
          <w:b/>
          <w:bCs/>
          <w:sz w:val="40"/>
          <w:szCs w:val="40"/>
        </w:rPr>
        <w:t>Predection</w:t>
      </w:r>
      <w:proofErr w:type="spellEnd"/>
      <w:r w:rsidRPr="000F25F0">
        <w:rPr>
          <w:b/>
          <w:bCs/>
          <w:sz w:val="40"/>
          <w:szCs w:val="40"/>
        </w:rPr>
        <w:t xml:space="preserve"> using python machine learning.</w:t>
      </w:r>
    </w:p>
    <w:p w14:paraId="4FA086F3" w14:textId="77777777" w:rsidR="009C1BD2" w:rsidRDefault="009C1BD2" w:rsidP="009C1BD2">
      <w:pPr>
        <w:rPr>
          <w:rFonts w:ascii="Calibri" w:hAnsi="Calibri" w:cs="Calibri"/>
          <w:b/>
          <w:color w:val="000000"/>
          <w:sz w:val="28"/>
          <w:szCs w:val="28"/>
        </w:rPr>
      </w:pPr>
    </w:p>
    <w:p w14:paraId="5C65F04F" w14:textId="46257FF0" w:rsidR="00596AD7" w:rsidRPr="007F0B2C" w:rsidRDefault="00596AD7" w:rsidP="009C1BD2">
      <w:pPr>
        <w:ind w:firstLine="720"/>
        <w:rPr>
          <w:rFonts w:ascii="Calibri" w:hAnsi="Calibri" w:cs="Calibri"/>
          <w:color w:val="000000"/>
          <w:sz w:val="36"/>
          <w:szCs w:val="36"/>
        </w:rPr>
      </w:pPr>
      <w:r w:rsidRPr="007F0B2C">
        <w:rPr>
          <w:rFonts w:ascii="Calibri" w:hAnsi="Calibri" w:cs="Calibri"/>
          <w:b/>
          <w:color w:val="000000"/>
          <w:sz w:val="36"/>
          <w:szCs w:val="36"/>
        </w:rPr>
        <w:t xml:space="preserve">A Project Report for </w:t>
      </w:r>
      <w:r w:rsidR="00E82DF8">
        <w:rPr>
          <w:rFonts w:ascii="Calibri" w:hAnsi="Calibri" w:cs="Calibri"/>
          <w:b/>
          <w:color w:val="000000"/>
          <w:sz w:val="36"/>
          <w:szCs w:val="36"/>
        </w:rPr>
        <w:t xml:space="preserve">Winter </w:t>
      </w:r>
      <w:r w:rsidRPr="007F0B2C">
        <w:rPr>
          <w:rFonts w:ascii="Calibri" w:hAnsi="Calibri" w:cs="Calibri"/>
          <w:b/>
          <w:color w:val="000000"/>
          <w:sz w:val="36"/>
          <w:szCs w:val="36"/>
        </w:rPr>
        <w:t>Industrial Training</w:t>
      </w:r>
    </w:p>
    <w:p w14:paraId="7B9DFDDD" w14:textId="75FC87FA" w:rsidR="00596AD7" w:rsidRDefault="00596AD7" w:rsidP="00767288">
      <w:pPr>
        <w:pStyle w:val="Heading6"/>
        <w:rPr>
          <w:rFonts w:ascii="Calibri" w:hAnsi="Calibri" w:cs="Calibri"/>
          <w:b/>
          <w:bCs/>
          <w:i/>
          <w:iCs/>
          <w:color w:val="000000"/>
          <w:sz w:val="32"/>
          <w:szCs w:val="32"/>
        </w:rPr>
      </w:pPr>
      <w:r w:rsidRPr="007F0B2C">
        <w:rPr>
          <w:rFonts w:ascii="Calibri" w:hAnsi="Calibri" w:cs="Calibri"/>
          <w:b/>
          <w:bCs/>
          <w:i/>
          <w:iCs/>
          <w:color w:val="000000"/>
          <w:sz w:val="32"/>
          <w:szCs w:val="32"/>
        </w:rPr>
        <w:t>Submitted by</w:t>
      </w:r>
    </w:p>
    <w:p w14:paraId="73F9811F" w14:textId="77777777" w:rsidR="006B7EDF" w:rsidRPr="006B7EDF" w:rsidRDefault="006B7EDF" w:rsidP="006B7EDF">
      <w:pPr>
        <w:rPr>
          <w:lang w:eastAsia="ko-KR"/>
        </w:rPr>
      </w:pPr>
    </w:p>
    <w:p w14:paraId="7720EF95" w14:textId="77777777" w:rsidR="00596AD7" w:rsidRPr="00B36860" w:rsidRDefault="00596AD7" w:rsidP="00767288">
      <w:pPr>
        <w:rPr>
          <w:b/>
          <w:sz w:val="28"/>
          <w:szCs w:val="28"/>
          <w:lang w:eastAsia="ko-KR"/>
        </w:rPr>
      </w:pPr>
      <w:r w:rsidRPr="00B36860">
        <w:rPr>
          <w:b/>
          <w:sz w:val="28"/>
          <w:szCs w:val="28"/>
          <w:lang w:eastAsia="ko-KR"/>
        </w:rPr>
        <w:t>Pranjal</w:t>
      </w:r>
      <w:r w:rsidR="00B36860" w:rsidRPr="00B36860">
        <w:rPr>
          <w:b/>
          <w:sz w:val="28"/>
          <w:szCs w:val="28"/>
          <w:lang w:eastAsia="ko-KR"/>
        </w:rPr>
        <w:t xml:space="preserve"> </w:t>
      </w:r>
      <w:r w:rsidRPr="00B36860">
        <w:rPr>
          <w:b/>
          <w:sz w:val="28"/>
          <w:szCs w:val="28"/>
          <w:lang w:eastAsia="ko-KR"/>
        </w:rPr>
        <w:t>Chowdhury</w:t>
      </w:r>
    </w:p>
    <w:p w14:paraId="639DF83A" w14:textId="77777777" w:rsidR="009C1BD2" w:rsidRDefault="00596AD7" w:rsidP="009C1BD2">
      <w:pPr>
        <w:rPr>
          <w:rFonts w:ascii="Calibri" w:hAnsi="Calibri" w:cs="Calibri"/>
          <w:b/>
          <w:color w:val="000000"/>
          <w:sz w:val="40"/>
        </w:rPr>
      </w:pPr>
      <w:r>
        <w:rPr>
          <w:rFonts w:ascii="Calibri" w:hAnsi="Calibri" w:cs="Calibri"/>
          <w:b/>
          <w:bCs/>
          <w:i/>
          <w:iCs/>
          <w:color w:val="000000"/>
          <w:sz w:val="28"/>
        </w:rPr>
        <w:t xml:space="preserve">in partial fulfillment for the award of the degree </w:t>
      </w:r>
      <w:proofErr w:type="gramStart"/>
      <w:r>
        <w:rPr>
          <w:rFonts w:ascii="Calibri" w:hAnsi="Calibri" w:cs="Calibri"/>
          <w:b/>
          <w:bCs/>
          <w:i/>
          <w:iCs/>
          <w:color w:val="000000"/>
          <w:sz w:val="28"/>
        </w:rPr>
        <w:t xml:space="preserve">of </w:t>
      </w:r>
      <w:r w:rsidR="00767288">
        <w:rPr>
          <w:rFonts w:ascii="Calibri" w:hAnsi="Calibri" w:cs="Calibri"/>
          <w:b/>
          <w:bCs/>
          <w:i/>
          <w:iCs/>
          <w:color w:val="000000"/>
          <w:sz w:val="28"/>
        </w:rPr>
        <w:t xml:space="preserve"> </w:t>
      </w:r>
      <w:proofErr w:type="spellStart"/>
      <w:r>
        <w:rPr>
          <w:rFonts w:ascii="Calibri" w:hAnsi="Calibri" w:cs="Calibri"/>
          <w:b/>
          <w:color w:val="000000"/>
          <w:sz w:val="40"/>
        </w:rPr>
        <w:t>B</w:t>
      </w:r>
      <w:proofErr w:type="gramEnd"/>
      <w:r>
        <w:rPr>
          <w:rFonts w:ascii="Calibri" w:hAnsi="Calibri" w:cs="Calibri"/>
          <w:b/>
          <w:color w:val="000000"/>
          <w:sz w:val="40"/>
        </w:rPr>
        <w:t>.Tech</w:t>
      </w:r>
      <w:proofErr w:type="spellEnd"/>
    </w:p>
    <w:p w14:paraId="3E48C1EE" w14:textId="77777777" w:rsidR="00596AD7" w:rsidRPr="009C1BD2" w:rsidRDefault="00596AD7" w:rsidP="009C1BD2">
      <w:pPr>
        <w:jc w:val="center"/>
        <w:rPr>
          <w:rFonts w:ascii="Calibri" w:hAnsi="Calibri" w:cs="Calibri"/>
          <w:b/>
          <w:bCs/>
          <w:i/>
          <w:iCs/>
          <w:color w:val="000000"/>
          <w:sz w:val="28"/>
        </w:rPr>
      </w:pPr>
      <w:r w:rsidRPr="001509E9">
        <w:rPr>
          <w:rFonts w:ascii="Calibri" w:hAnsi="Calibri" w:cs="Calibri"/>
          <w:b/>
          <w:color w:val="000000"/>
        </w:rPr>
        <w:t>in</w:t>
      </w:r>
    </w:p>
    <w:p w14:paraId="0844A0C7" w14:textId="5F8E3AEE" w:rsidR="009C1BD2" w:rsidRPr="009C1BD2" w:rsidRDefault="00596AD7" w:rsidP="009C1BD2">
      <w:pPr>
        <w:spacing w:line="360" w:lineRule="auto"/>
        <w:rPr>
          <w:rFonts w:ascii="Calibri" w:hAnsi="Calibri" w:cs="Calibri"/>
          <w:b/>
          <w:bCs/>
          <w:sz w:val="28"/>
          <w:szCs w:val="28"/>
        </w:rPr>
      </w:pPr>
      <w:r w:rsidRPr="009C1BD2">
        <w:rPr>
          <w:rFonts w:ascii="Calibri" w:hAnsi="Calibri" w:cs="Calibri"/>
          <w:b/>
          <w:bCs/>
          <w:sz w:val="28"/>
          <w:szCs w:val="28"/>
        </w:rPr>
        <w:t xml:space="preserve">Computer Science </w:t>
      </w:r>
      <w:proofErr w:type="gramStart"/>
      <w:r w:rsidRPr="009C1BD2">
        <w:rPr>
          <w:rFonts w:ascii="Calibri" w:hAnsi="Calibri" w:cs="Calibri"/>
          <w:b/>
          <w:bCs/>
          <w:sz w:val="28"/>
          <w:szCs w:val="28"/>
        </w:rPr>
        <w:t>And</w:t>
      </w:r>
      <w:proofErr w:type="gramEnd"/>
      <w:r w:rsidRPr="009C1BD2">
        <w:rPr>
          <w:rFonts w:ascii="Calibri" w:hAnsi="Calibri" w:cs="Calibri"/>
          <w:b/>
          <w:bCs/>
          <w:sz w:val="28"/>
          <w:szCs w:val="28"/>
        </w:rPr>
        <w:t xml:space="preserve"> Engineering</w:t>
      </w:r>
      <w:r w:rsidR="009C1BD2" w:rsidRPr="009C1BD2">
        <w:rPr>
          <w:rFonts w:ascii="Calibri" w:hAnsi="Calibri" w:cs="Calibri"/>
          <w:b/>
          <w:bCs/>
          <w:sz w:val="28"/>
          <w:szCs w:val="28"/>
        </w:rPr>
        <w:t xml:space="preserve"> </w:t>
      </w:r>
    </w:p>
    <w:p w14:paraId="4BD8B98D" w14:textId="3BDD8252" w:rsidR="00596AD7" w:rsidRDefault="00596AD7" w:rsidP="009C1BD2">
      <w:pPr>
        <w:spacing w:line="360" w:lineRule="auto"/>
        <w:rPr>
          <w:b/>
          <w:sz w:val="32"/>
          <w:szCs w:val="32"/>
        </w:rPr>
      </w:pPr>
      <w:r w:rsidRPr="00767288">
        <w:rPr>
          <w:b/>
          <w:sz w:val="32"/>
          <w:szCs w:val="32"/>
        </w:rPr>
        <w:t xml:space="preserve">Institute of Engineering and </w:t>
      </w:r>
      <w:proofErr w:type="gramStart"/>
      <w:r w:rsidRPr="00767288">
        <w:rPr>
          <w:b/>
          <w:sz w:val="32"/>
          <w:szCs w:val="32"/>
        </w:rPr>
        <w:t>Management(</w:t>
      </w:r>
      <w:proofErr w:type="gramEnd"/>
      <w:r w:rsidRPr="00767288">
        <w:rPr>
          <w:b/>
          <w:sz w:val="32"/>
          <w:szCs w:val="32"/>
        </w:rPr>
        <w:t>IEM)</w:t>
      </w:r>
    </w:p>
    <w:p w14:paraId="3BDD4534" w14:textId="77777777" w:rsidR="00952FB0" w:rsidRPr="009C1BD2" w:rsidRDefault="00952FB0" w:rsidP="009C1BD2">
      <w:pPr>
        <w:spacing w:line="360" w:lineRule="auto"/>
        <w:rPr>
          <w:rFonts w:ascii="Calibri" w:hAnsi="Calibri" w:cs="Calibri"/>
          <w:b/>
          <w:bCs/>
          <w:sz w:val="32"/>
        </w:rPr>
      </w:pPr>
      <w:bookmarkStart w:id="0" w:name="_GoBack"/>
      <w:bookmarkEnd w:id="0"/>
    </w:p>
    <w:p w14:paraId="14E958B0" w14:textId="3D2737D5" w:rsidR="00596AD7" w:rsidRDefault="00596AD7">
      <w:pPr>
        <w:rPr>
          <w:sz w:val="32"/>
          <w:szCs w:val="32"/>
        </w:rPr>
      </w:pPr>
      <w:r>
        <w:rPr>
          <w:noProof/>
          <w:sz w:val="32"/>
          <w:szCs w:val="32"/>
        </w:rPr>
        <w:drawing>
          <wp:inline distT="0" distB="0" distL="0" distR="0" wp14:anchorId="1175EFD4" wp14:editId="747E4472">
            <wp:extent cx="1695236" cy="914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134" cy="914345"/>
                    </a:xfrm>
                    <a:prstGeom prst="rect">
                      <a:avLst/>
                    </a:prstGeom>
                  </pic:spPr>
                </pic:pic>
              </a:graphicData>
            </a:graphic>
          </wp:inline>
        </w:drawing>
      </w:r>
    </w:p>
    <w:p w14:paraId="56FC15FA" w14:textId="77777777" w:rsidR="001509E9" w:rsidRPr="001509E9" w:rsidRDefault="001509E9" w:rsidP="001509E9">
      <w:pPr>
        <w:ind w:left="360"/>
        <w:jc w:val="center"/>
        <w:rPr>
          <w:rFonts w:ascii="Calibri" w:hAnsi="Calibri" w:cs="Calibri"/>
          <w:b/>
          <w:noProof/>
          <w:color w:val="000000"/>
          <w:lang w:val="en-IN" w:eastAsia="en-IN"/>
        </w:rPr>
      </w:pPr>
      <w:r w:rsidRPr="001509E9">
        <w:rPr>
          <w:rFonts w:ascii="Calibri" w:hAnsi="Calibri" w:cs="Calibri"/>
          <w:b/>
          <w:noProof/>
          <w:color w:val="000000"/>
          <w:lang w:val="en-IN" w:eastAsia="en-IN"/>
        </w:rPr>
        <w:t>At</w:t>
      </w:r>
    </w:p>
    <w:p w14:paraId="1FE400F2" w14:textId="77777777" w:rsidR="001509E9" w:rsidRPr="009C1BD2" w:rsidRDefault="001509E9" w:rsidP="001509E9">
      <w:pPr>
        <w:rPr>
          <w:rFonts w:ascii="Calibri" w:hAnsi="Calibri" w:cs="Calibri"/>
          <w:b/>
          <w:noProof/>
          <w:color w:val="000000"/>
          <w:sz w:val="40"/>
          <w:szCs w:val="40"/>
          <w:lang w:val="en-IN" w:eastAsia="en-IN"/>
        </w:rPr>
      </w:pPr>
      <w:r w:rsidRPr="009C1BD2">
        <w:rPr>
          <w:rFonts w:ascii="Calibri" w:hAnsi="Calibri" w:cs="Calibri"/>
          <w:b/>
          <w:noProof/>
          <w:color w:val="000000"/>
          <w:sz w:val="40"/>
          <w:szCs w:val="40"/>
          <w:lang w:val="en-IN" w:eastAsia="en-IN"/>
        </w:rPr>
        <w:t>Ogma TechLab Pvt. Ltd.</w:t>
      </w:r>
    </w:p>
    <w:p w14:paraId="0255ACA6" w14:textId="07979F92" w:rsidR="000F25F0" w:rsidRPr="000F25F0" w:rsidRDefault="001509E9" w:rsidP="000F25F0">
      <w:pPr>
        <w:rPr>
          <w:rFonts w:ascii="Calibri" w:hAnsi="Calibri" w:cs="Calibri"/>
          <w:noProof/>
          <w:color w:val="000000"/>
          <w:lang w:val="en-IN" w:eastAsia="en-IN"/>
        </w:rPr>
      </w:pPr>
      <w:r>
        <w:rPr>
          <w:noProof/>
        </w:rPr>
        <w:drawing>
          <wp:inline distT="0" distB="0" distL="0" distR="0" wp14:anchorId="3273B201" wp14:editId="1B808DE2">
            <wp:extent cx="2023745" cy="657860"/>
            <wp:effectExtent l="0" t="0" r="0" b="8890"/>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45" cy="657860"/>
                    </a:xfrm>
                    <a:prstGeom prst="rect">
                      <a:avLst/>
                    </a:prstGeom>
                    <a:noFill/>
                    <a:ln>
                      <a:noFill/>
                    </a:ln>
                  </pic:spPr>
                </pic:pic>
              </a:graphicData>
            </a:graphic>
          </wp:inline>
        </w:drawing>
      </w:r>
    </w:p>
    <w:p w14:paraId="57C7C168" w14:textId="01D7F1A9" w:rsidR="001509E9" w:rsidRPr="000F25F0" w:rsidRDefault="000F25F0" w:rsidP="000F25F0">
      <w:pPr>
        <w:tabs>
          <w:tab w:val="left" w:pos="1674"/>
        </w:tabs>
        <w:jc w:val="center"/>
        <w:rPr>
          <w:rFonts w:ascii="Calibri" w:hAnsi="Calibri" w:cs="Calibri"/>
          <w:b/>
          <w:color w:val="000000"/>
          <w:sz w:val="40"/>
          <w:szCs w:val="40"/>
          <w:u w:val="single"/>
        </w:rPr>
      </w:pPr>
      <w:r>
        <w:rPr>
          <w:rFonts w:ascii="Calibri" w:hAnsi="Calibri" w:cs="Calibri"/>
          <w:b/>
          <w:noProof/>
          <w:color w:val="000000"/>
          <w:sz w:val="40"/>
          <w:szCs w:val="40"/>
          <w:u w:val="single"/>
        </w:rPr>
        <w:lastRenderedPageBreak/>
        <w:drawing>
          <wp:inline distT="0" distB="0" distL="0" distR="0" wp14:anchorId="39E03641" wp14:editId="579844E3">
            <wp:extent cx="5943600" cy="815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11-16 at 9.32.46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8154035"/>
                    </a:xfrm>
                    <a:prstGeom prst="rect">
                      <a:avLst/>
                    </a:prstGeom>
                  </pic:spPr>
                </pic:pic>
              </a:graphicData>
            </a:graphic>
          </wp:inline>
        </w:drawing>
      </w:r>
      <w:r w:rsidR="001509E9">
        <w:rPr>
          <w:rFonts w:ascii="Calibri" w:hAnsi="Calibri" w:cs="Calibri"/>
          <w:b/>
          <w:color w:val="000000"/>
          <w:sz w:val="40"/>
          <w:szCs w:val="40"/>
          <w:u w:val="single"/>
        </w:rPr>
        <w:lastRenderedPageBreak/>
        <w:t>Acknowledgement</w:t>
      </w:r>
    </w:p>
    <w:p w14:paraId="25538893" w14:textId="77777777" w:rsidR="001509E9" w:rsidRDefault="001509E9" w:rsidP="001509E9">
      <w:pPr>
        <w:rPr>
          <w:rFonts w:ascii="Calibri" w:hAnsi="Calibri" w:cs="Calibri"/>
          <w:color w:val="000000"/>
          <w:sz w:val="24"/>
          <w:szCs w:val="24"/>
        </w:rPr>
      </w:pPr>
    </w:p>
    <w:p w14:paraId="10AB486C" w14:textId="77777777" w:rsidR="001509E9" w:rsidRPr="007F0B2C" w:rsidRDefault="001509E9" w:rsidP="001509E9">
      <w:pPr>
        <w:spacing w:line="360" w:lineRule="auto"/>
        <w:jc w:val="both"/>
        <w:rPr>
          <w:rFonts w:ascii="Calibri" w:hAnsi="Calibri" w:cs="Calibri"/>
          <w:color w:val="000000"/>
          <w:sz w:val="28"/>
          <w:szCs w:val="28"/>
        </w:rPr>
      </w:pPr>
      <w:r w:rsidRPr="007F0B2C">
        <w:rPr>
          <w:rFonts w:ascii="Calibri" w:hAnsi="Calibri" w:cs="Calibri"/>
          <w:color w:val="000000"/>
          <w:sz w:val="28"/>
          <w:szCs w:val="28"/>
        </w:rPr>
        <w:t xml:space="preserve">We take this opportunity to express my deep gratitude and sincerest thank to my project mentor, </w:t>
      </w:r>
      <w:r w:rsidRPr="007F0B2C">
        <w:rPr>
          <w:rFonts w:ascii="Calibri" w:hAnsi="Calibri" w:cs="Calibri"/>
          <w:b/>
          <w:bCs/>
          <w:color w:val="000000"/>
          <w:sz w:val="28"/>
          <w:szCs w:val="28"/>
        </w:rPr>
        <w:t xml:space="preserve">SOURAV KARMAKAR </w:t>
      </w:r>
      <w:r w:rsidRPr="007F0B2C">
        <w:rPr>
          <w:rFonts w:ascii="Calibri" w:hAnsi="Calibri" w:cs="Calibri"/>
          <w:color w:val="000000"/>
          <w:sz w:val="28"/>
          <w:szCs w:val="28"/>
        </w:rPr>
        <w:t>for giving most valuable suggestion, helpful guidance and encouragement in the execution of this project work.</w:t>
      </w:r>
    </w:p>
    <w:p w14:paraId="1606029F" w14:textId="77777777" w:rsidR="001509E9" w:rsidRPr="007F0B2C" w:rsidRDefault="001509E9" w:rsidP="001509E9">
      <w:pPr>
        <w:spacing w:line="360" w:lineRule="auto"/>
        <w:jc w:val="both"/>
        <w:rPr>
          <w:rFonts w:ascii="Calibri" w:hAnsi="Calibri" w:cs="Calibri"/>
          <w:color w:val="000000"/>
          <w:sz w:val="28"/>
          <w:szCs w:val="28"/>
        </w:rPr>
      </w:pPr>
    </w:p>
    <w:p w14:paraId="7F9F47C1" w14:textId="77777777" w:rsidR="001509E9" w:rsidRPr="007F0B2C" w:rsidRDefault="001509E9" w:rsidP="001509E9">
      <w:pPr>
        <w:spacing w:line="360" w:lineRule="auto"/>
        <w:jc w:val="both"/>
        <w:rPr>
          <w:rFonts w:ascii="Calibri" w:hAnsi="Calibri" w:cs="Calibri"/>
          <w:color w:val="000000"/>
          <w:sz w:val="28"/>
          <w:szCs w:val="28"/>
        </w:rPr>
      </w:pPr>
    </w:p>
    <w:p w14:paraId="1C90A795" w14:textId="77777777" w:rsidR="001509E9" w:rsidRPr="007F0B2C" w:rsidRDefault="001509E9" w:rsidP="001509E9">
      <w:pPr>
        <w:spacing w:line="360" w:lineRule="auto"/>
        <w:jc w:val="both"/>
        <w:rPr>
          <w:rFonts w:ascii="Calibri" w:hAnsi="Calibri" w:cs="Calibri"/>
          <w:color w:val="000000"/>
          <w:sz w:val="28"/>
          <w:szCs w:val="28"/>
        </w:rPr>
      </w:pPr>
      <w:r w:rsidRPr="007F0B2C">
        <w:rPr>
          <w:rFonts w:ascii="Calibri" w:hAnsi="Calibri" w:cs="Calibri"/>
          <w:color w:val="000000"/>
          <w:sz w:val="28"/>
          <w:szCs w:val="28"/>
        </w:rPr>
        <w:t xml:space="preserve">We will like to give a special mention to my colleagues. Last but not the least we are grateful to all the faculty members of </w:t>
      </w:r>
      <w:proofErr w:type="spellStart"/>
      <w:r w:rsidRPr="007F0B2C">
        <w:rPr>
          <w:rFonts w:ascii="Calibri" w:hAnsi="Calibri" w:cs="Calibri"/>
          <w:color w:val="000000"/>
          <w:sz w:val="28"/>
          <w:szCs w:val="28"/>
        </w:rPr>
        <w:t>OgmaTechLab</w:t>
      </w:r>
      <w:proofErr w:type="spellEnd"/>
      <w:r w:rsidRPr="007F0B2C">
        <w:rPr>
          <w:rFonts w:ascii="Calibri" w:hAnsi="Calibri" w:cs="Calibri"/>
          <w:color w:val="000000"/>
          <w:sz w:val="28"/>
          <w:szCs w:val="28"/>
        </w:rPr>
        <w:t xml:space="preserve"> Pvt. Ltd. or their support.</w:t>
      </w:r>
    </w:p>
    <w:p w14:paraId="7479CB54" w14:textId="77777777" w:rsidR="001509E9" w:rsidRDefault="001509E9" w:rsidP="001509E9">
      <w:pPr>
        <w:rPr>
          <w:rFonts w:ascii="Verdana" w:hAnsi="Verdana" w:cs="Times New Roman"/>
          <w:color w:val="383838"/>
        </w:rPr>
      </w:pPr>
      <w:r>
        <w:br w:type="page"/>
      </w:r>
    </w:p>
    <w:p w14:paraId="7F7A4B4D" w14:textId="77777777" w:rsidR="001509E9" w:rsidRDefault="004214BF" w:rsidP="001509E9">
      <w:pPr>
        <w:spacing w:line="360" w:lineRule="auto"/>
        <w:jc w:val="both"/>
        <w:rPr>
          <w:rFonts w:ascii="Calibri" w:hAnsi="Calibri" w:cs="Calibri"/>
          <w:color w:val="000000"/>
        </w:rPr>
      </w:pPr>
      <w:r>
        <w:rPr>
          <w:rFonts w:ascii="Verdana" w:hAnsi="Verdana" w:cs="Times New Roman"/>
          <w:noProof/>
          <w:color w:val="383838"/>
        </w:rPr>
        <w:lastRenderedPageBreak/>
        <w:pict w14:anchorId="2DCFCF73">
          <v:shapetype id="_x0000_t202" coordsize="21600,21600" o:spt="202" path="m,l,21600r21600,l21600,xe">
            <v:stroke joinstyle="miter"/>
            <v:path gradientshapeok="t" o:connecttype="rect"/>
          </v:shapetype>
          <v:shape id="Text Box 4" o:spid="_x0000_s1026" type="#_x0000_t202" style="position:absolute;left:0;text-align:left;margin-left:132pt;margin-top:6.45pt;width:181.2pt;height:37.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">
            <v:textbox>
              <w:txbxContent>
                <w:p w14:paraId="7C7516C6" w14:textId="77777777" w:rsidR="001509E9" w:rsidRDefault="001509E9" w:rsidP="001509E9">
                  <w:pPr>
                    <w:ind w:left="720"/>
                    <w:rPr>
                      <w:rFonts w:ascii="Adobe Devanagari" w:hAnsi="Adobe Devanagari" w:cs="Adobe Devanagari"/>
                      <w:b/>
                      <w:sz w:val="40"/>
                      <w:szCs w:val="40"/>
                    </w:rPr>
                  </w:pPr>
                  <w:r>
                    <w:rPr>
                      <w:rFonts w:ascii="Adobe Devanagari" w:hAnsi="Adobe Devanagari" w:cs="Adobe Devanagari"/>
                      <w:b/>
                      <w:sz w:val="40"/>
                      <w:szCs w:val="40"/>
                    </w:rPr>
                    <w:t>CONTENTS</w:t>
                  </w:r>
                </w:p>
              </w:txbxContent>
            </v:textbox>
          </v:shape>
        </w:pict>
      </w:r>
    </w:p>
    <w:p w14:paraId="11A7B77F" w14:textId="77777777" w:rsidR="001509E9" w:rsidRDefault="001509E9" w:rsidP="001509E9">
      <w:pPr>
        <w:spacing w:line="360" w:lineRule="auto"/>
        <w:jc w:val="both"/>
        <w:rPr>
          <w:rFonts w:ascii="Calibri" w:hAnsi="Calibri" w:cs="Calibri"/>
          <w:color w:val="000000"/>
        </w:rPr>
      </w:pPr>
    </w:p>
    <w:p w14:paraId="6A37339D" w14:textId="77777777" w:rsidR="001509E9" w:rsidRDefault="001509E9" w:rsidP="001509E9">
      <w:pPr>
        <w:spacing w:line="360" w:lineRule="auto"/>
        <w:jc w:val="both"/>
        <w:rPr>
          <w:rFonts w:ascii="Calibri" w:hAnsi="Calibri" w:cs="Calibri"/>
          <w:color w:val="000000"/>
        </w:rPr>
      </w:pPr>
    </w:p>
    <w:p w14:paraId="62C3FBE1" w14:textId="77777777" w:rsidR="001509E9" w:rsidRPr="00F14145" w:rsidRDefault="001509E9" w:rsidP="00F14145">
      <w:pPr>
        <w:pStyle w:val="ListParagraph"/>
        <w:numPr>
          <w:ilvl w:val="0"/>
          <w:numId w:val="1"/>
        </w:numPr>
        <w:spacing w:line="360" w:lineRule="auto"/>
        <w:jc w:val="both"/>
        <w:rPr>
          <w:rFonts w:ascii="Calibri" w:hAnsi="Calibri" w:cs="Calibri"/>
          <w:b/>
          <w:color w:val="000000"/>
          <w:sz w:val="32"/>
          <w:szCs w:val="32"/>
          <w:u w:val="single"/>
        </w:rPr>
      </w:pPr>
      <w:r>
        <w:rPr>
          <w:rFonts w:ascii="Calibri" w:hAnsi="Calibri" w:cs="Calibri"/>
          <w:b/>
          <w:color w:val="000000"/>
          <w:sz w:val="32"/>
          <w:szCs w:val="32"/>
          <w:u w:val="single"/>
        </w:rPr>
        <w:t>Introduction</w:t>
      </w:r>
    </w:p>
    <w:p w14:paraId="13A2CB85" w14:textId="77777777" w:rsidR="001509E9" w:rsidRDefault="001509E9" w:rsidP="001509E9">
      <w:pPr>
        <w:pStyle w:val="ListParagraph"/>
        <w:numPr>
          <w:ilvl w:val="0"/>
          <w:numId w:val="1"/>
        </w:numPr>
        <w:spacing w:line="360" w:lineRule="auto"/>
        <w:jc w:val="both"/>
        <w:rPr>
          <w:rFonts w:ascii="Calibri" w:hAnsi="Calibri" w:cs="Calibri"/>
          <w:b/>
          <w:color w:val="000000"/>
          <w:sz w:val="32"/>
          <w:szCs w:val="32"/>
          <w:u w:val="single"/>
        </w:rPr>
      </w:pPr>
      <w:r>
        <w:rPr>
          <w:rFonts w:ascii="Calibri" w:hAnsi="Calibri" w:cs="Calibri"/>
          <w:b/>
          <w:color w:val="000000"/>
          <w:sz w:val="32"/>
          <w:szCs w:val="32"/>
          <w:u w:val="single"/>
        </w:rPr>
        <w:t>Method</w:t>
      </w:r>
    </w:p>
    <w:p w14:paraId="67666C8E" w14:textId="77777777" w:rsidR="001509E9"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Logistic Regression</w:t>
      </w:r>
    </w:p>
    <w:p w14:paraId="5F5F691D" w14:textId="77777777" w:rsidR="00897177"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Linear regression</w:t>
      </w:r>
    </w:p>
    <w:p w14:paraId="6A505C18" w14:textId="77777777" w:rsidR="00897177"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Lasso regression</w:t>
      </w:r>
    </w:p>
    <w:p w14:paraId="27E9E767" w14:textId="77777777" w:rsidR="001509E9" w:rsidRDefault="00897177" w:rsidP="001509E9">
      <w:pPr>
        <w:pStyle w:val="ListParagraph"/>
        <w:spacing w:line="360" w:lineRule="auto"/>
        <w:ind w:left="1080"/>
        <w:jc w:val="both"/>
        <w:rPr>
          <w:rFonts w:ascii="Calibri" w:hAnsi="Calibri" w:cs="Calibri"/>
          <w:color w:val="000000"/>
        </w:rPr>
      </w:pPr>
      <w:r>
        <w:rPr>
          <w:rFonts w:ascii="Calibri" w:hAnsi="Calibri" w:cs="Calibri"/>
          <w:color w:val="000000"/>
        </w:rPr>
        <w:t>2.</w:t>
      </w:r>
      <w:r w:rsidR="00695EA8">
        <w:rPr>
          <w:rFonts w:ascii="Calibri" w:hAnsi="Calibri" w:cs="Calibri"/>
          <w:color w:val="000000"/>
        </w:rPr>
        <w:t>4</w:t>
      </w:r>
      <w:r w:rsidR="001509E9">
        <w:rPr>
          <w:rFonts w:ascii="Calibri" w:hAnsi="Calibri" w:cs="Calibri"/>
          <w:color w:val="000000"/>
        </w:rPr>
        <w:t xml:space="preserve"> Steps Followed</w:t>
      </w:r>
    </w:p>
    <w:p w14:paraId="535F165C" w14:textId="77777777" w:rsidR="001509E9" w:rsidRDefault="00695EA8" w:rsidP="001509E9">
      <w:pPr>
        <w:pStyle w:val="ListParagraph"/>
        <w:spacing w:line="360" w:lineRule="auto"/>
        <w:ind w:left="1080"/>
        <w:jc w:val="both"/>
        <w:rPr>
          <w:rFonts w:ascii="Calibri" w:hAnsi="Calibri" w:cs="Calibri"/>
          <w:color w:val="000000"/>
        </w:rPr>
      </w:pPr>
      <w:r>
        <w:rPr>
          <w:rFonts w:ascii="Calibri" w:hAnsi="Calibri" w:cs="Calibri"/>
          <w:color w:val="000000"/>
        </w:rPr>
        <w:t>2.5</w:t>
      </w:r>
      <w:r w:rsidR="001509E9">
        <w:rPr>
          <w:rFonts w:ascii="Calibri" w:hAnsi="Calibri" w:cs="Calibri"/>
          <w:color w:val="000000"/>
        </w:rPr>
        <w:t xml:space="preserve"> Choosing ANN as classifier</w:t>
      </w:r>
    </w:p>
    <w:p w14:paraId="01E9AD41" w14:textId="77777777" w:rsidR="001509E9" w:rsidRDefault="00695EA8" w:rsidP="001509E9">
      <w:pPr>
        <w:pStyle w:val="ListParagraph"/>
        <w:spacing w:line="360" w:lineRule="auto"/>
        <w:ind w:left="1080"/>
        <w:jc w:val="both"/>
        <w:rPr>
          <w:rFonts w:ascii="Calibri" w:hAnsi="Calibri" w:cs="Calibri"/>
          <w:color w:val="000000"/>
        </w:rPr>
      </w:pPr>
      <w:r>
        <w:rPr>
          <w:rFonts w:ascii="Calibri" w:hAnsi="Calibri" w:cs="Calibri"/>
          <w:color w:val="000000"/>
        </w:rPr>
        <w:t xml:space="preserve">2.6 </w:t>
      </w:r>
      <w:r w:rsidR="00562F60">
        <w:rPr>
          <w:rFonts w:ascii="Calibri" w:hAnsi="Calibri" w:cs="Calibri"/>
          <w:color w:val="000000"/>
        </w:rPr>
        <w:t>Use of mu</w:t>
      </w:r>
    </w:p>
    <w:p w14:paraId="7CA84451" w14:textId="77777777" w:rsidR="001509E9" w:rsidRDefault="001509E9" w:rsidP="001509E9">
      <w:pPr>
        <w:spacing w:line="360" w:lineRule="auto"/>
        <w:jc w:val="both"/>
        <w:rPr>
          <w:rFonts w:ascii="Calibri" w:hAnsi="Calibri" w:cs="Calibri"/>
          <w:color w:val="000000"/>
          <w:sz w:val="32"/>
          <w:szCs w:val="32"/>
        </w:rPr>
      </w:pPr>
      <w:r>
        <w:rPr>
          <w:rFonts w:ascii="Calibri" w:hAnsi="Calibri" w:cs="Calibri"/>
          <w:color w:val="000000"/>
          <w:sz w:val="32"/>
          <w:szCs w:val="32"/>
        </w:rPr>
        <w:tab/>
      </w:r>
      <w:r>
        <w:rPr>
          <w:rFonts w:ascii="Calibri" w:hAnsi="Calibri" w:cs="Calibri"/>
          <w:b/>
          <w:color w:val="000000"/>
          <w:sz w:val="32"/>
          <w:szCs w:val="32"/>
        </w:rPr>
        <w:t xml:space="preserve">3. </w:t>
      </w:r>
      <w:r>
        <w:rPr>
          <w:rFonts w:ascii="Calibri" w:hAnsi="Calibri" w:cs="Calibri"/>
          <w:b/>
          <w:color w:val="000000"/>
          <w:sz w:val="32"/>
          <w:szCs w:val="32"/>
          <w:u w:val="single"/>
        </w:rPr>
        <w:t>Result</w:t>
      </w:r>
    </w:p>
    <w:p w14:paraId="5E51CFFC" w14:textId="77777777" w:rsidR="001509E9" w:rsidRDefault="001509E9" w:rsidP="001509E9">
      <w:pPr>
        <w:spacing w:line="360" w:lineRule="auto"/>
        <w:jc w:val="both"/>
        <w:rPr>
          <w:rFonts w:ascii="Calibri" w:hAnsi="Calibri" w:cs="Calibri"/>
          <w:color w:val="000000"/>
          <w:sz w:val="24"/>
          <w:szCs w:val="24"/>
        </w:rPr>
      </w:pPr>
      <w:r>
        <w:rPr>
          <w:rFonts w:ascii="Calibri" w:hAnsi="Calibri" w:cs="Calibri"/>
          <w:color w:val="000000"/>
          <w:sz w:val="32"/>
          <w:szCs w:val="32"/>
        </w:rPr>
        <w:tab/>
      </w:r>
      <w:r>
        <w:rPr>
          <w:rFonts w:ascii="Calibri" w:hAnsi="Calibri" w:cs="Calibri"/>
          <w:color w:val="000000"/>
        </w:rPr>
        <w:t>3.1 Validating the Training Accuracy</w:t>
      </w:r>
    </w:p>
    <w:p w14:paraId="03A4F15C" w14:textId="77777777" w:rsidR="00767288" w:rsidRDefault="00695EA8" w:rsidP="001509E9">
      <w:pPr>
        <w:spacing w:line="360" w:lineRule="auto"/>
        <w:jc w:val="both"/>
        <w:rPr>
          <w:rFonts w:ascii="Calibri" w:hAnsi="Calibri" w:cs="Calibri"/>
          <w:color w:val="000000"/>
        </w:rPr>
      </w:pPr>
      <w:r>
        <w:rPr>
          <w:rFonts w:ascii="Calibri" w:hAnsi="Calibri" w:cs="Calibri"/>
          <w:color w:val="000000"/>
        </w:rPr>
        <w:t xml:space="preserve">            </w:t>
      </w:r>
      <w:r w:rsidR="001509E9">
        <w:rPr>
          <w:rFonts w:ascii="Calibri" w:hAnsi="Calibri" w:cs="Calibri"/>
          <w:color w:val="000000"/>
        </w:rPr>
        <w:t xml:space="preserve"> 3.2 Validating the Testing Accuracy</w:t>
      </w:r>
    </w:p>
    <w:p w14:paraId="69CBFEBB" w14:textId="77777777" w:rsidR="00767288" w:rsidRPr="00770586" w:rsidRDefault="00767288" w:rsidP="001509E9">
      <w:pPr>
        <w:spacing w:line="360" w:lineRule="auto"/>
        <w:jc w:val="both"/>
        <w:rPr>
          <w:rFonts w:ascii="Calibri" w:hAnsi="Calibri" w:cs="Calibri"/>
          <w:b/>
          <w:color w:val="000000"/>
          <w:sz w:val="32"/>
          <w:szCs w:val="32"/>
        </w:rPr>
      </w:pPr>
      <w:r>
        <w:rPr>
          <w:rFonts w:ascii="Calibri" w:hAnsi="Calibri" w:cs="Calibri"/>
          <w:color w:val="000000"/>
        </w:rPr>
        <w:tab/>
      </w:r>
      <w:r w:rsidRPr="00770586">
        <w:rPr>
          <w:rFonts w:ascii="Calibri" w:hAnsi="Calibri" w:cs="Calibri"/>
          <w:b/>
          <w:color w:val="000000"/>
          <w:sz w:val="32"/>
          <w:szCs w:val="32"/>
        </w:rPr>
        <w:t>4.</w:t>
      </w:r>
      <w:r w:rsidRPr="00770586">
        <w:rPr>
          <w:b/>
          <w:sz w:val="32"/>
          <w:szCs w:val="32"/>
        </w:rPr>
        <w:t xml:space="preserve"> </w:t>
      </w:r>
      <w:r w:rsidRPr="00770586">
        <w:rPr>
          <w:rFonts w:ascii="Calibri" w:hAnsi="Calibri" w:cs="Calibri"/>
          <w:b/>
          <w:color w:val="000000"/>
          <w:sz w:val="32"/>
          <w:szCs w:val="32"/>
        </w:rPr>
        <w:t>Observations</w:t>
      </w:r>
    </w:p>
    <w:p w14:paraId="51F8417F" w14:textId="77777777" w:rsidR="001509E9" w:rsidRDefault="001509E9" w:rsidP="001509E9">
      <w:pPr>
        <w:spacing w:line="360" w:lineRule="auto"/>
        <w:jc w:val="both"/>
        <w:rPr>
          <w:rFonts w:ascii="Calibri" w:hAnsi="Calibri" w:cs="Calibri"/>
          <w:b/>
          <w:color w:val="000000"/>
          <w:sz w:val="32"/>
          <w:szCs w:val="32"/>
          <w:u w:val="single"/>
        </w:rPr>
      </w:pPr>
      <w:r>
        <w:rPr>
          <w:rFonts w:ascii="Calibri" w:hAnsi="Calibri" w:cs="Calibri"/>
          <w:color w:val="000000"/>
        </w:rPr>
        <w:tab/>
      </w:r>
      <w:r w:rsidR="00767288">
        <w:rPr>
          <w:rFonts w:ascii="Calibri" w:hAnsi="Calibri" w:cs="Calibri"/>
          <w:b/>
          <w:color w:val="000000"/>
          <w:sz w:val="32"/>
          <w:szCs w:val="32"/>
        </w:rPr>
        <w:t>5</w:t>
      </w:r>
      <w:r>
        <w:rPr>
          <w:rFonts w:ascii="Calibri" w:hAnsi="Calibri" w:cs="Calibri"/>
          <w:b/>
          <w:color w:val="000000"/>
          <w:sz w:val="32"/>
          <w:szCs w:val="32"/>
        </w:rPr>
        <w:t>.</w:t>
      </w:r>
      <w:r>
        <w:rPr>
          <w:rFonts w:ascii="Calibri" w:hAnsi="Calibri" w:cs="Calibri"/>
          <w:b/>
          <w:color w:val="000000"/>
          <w:sz w:val="32"/>
          <w:szCs w:val="32"/>
          <w:u w:val="single"/>
        </w:rPr>
        <w:t xml:space="preserve"> Discussion</w:t>
      </w:r>
    </w:p>
    <w:p w14:paraId="3BF57EC0" w14:textId="77777777" w:rsidR="001509E9" w:rsidRPr="007F0B2C" w:rsidRDefault="007F0B2C" w:rsidP="001509E9">
      <w:pPr>
        <w:spacing w:line="360" w:lineRule="auto"/>
        <w:jc w:val="both"/>
        <w:rPr>
          <w:rFonts w:ascii="Calibri" w:hAnsi="Calibri" w:cs="Calibri"/>
          <w:color w:val="000000"/>
          <w:sz w:val="24"/>
          <w:szCs w:val="24"/>
        </w:rPr>
      </w:pPr>
      <w:r>
        <w:rPr>
          <w:rFonts w:ascii="Calibri" w:hAnsi="Calibri" w:cs="Calibri"/>
          <w:color w:val="000000"/>
          <w:sz w:val="32"/>
          <w:szCs w:val="32"/>
        </w:rPr>
        <w:tab/>
      </w:r>
    </w:p>
    <w:p w14:paraId="540C6EE1" w14:textId="77777777" w:rsidR="001509E9" w:rsidRDefault="00767288" w:rsidP="001509E9">
      <w:pPr>
        <w:spacing w:line="360" w:lineRule="auto"/>
        <w:ind w:firstLine="720"/>
        <w:jc w:val="both"/>
        <w:rPr>
          <w:rFonts w:ascii="Calibri" w:hAnsi="Calibri" w:cs="Calibri"/>
          <w:color w:val="000000"/>
          <w:sz w:val="32"/>
          <w:szCs w:val="32"/>
        </w:rPr>
      </w:pPr>
      <w:r>
        <w:rPr>
          <w:rFonts w:ascii="Calibri" w:hAnsi="Calibri" w:cs="Calibri"/>
          <w:b/>
          <w:color w:val="000000"/>
          <w:sz w:val="32"/>
          <w:szCs w:val="32"/>
        </w:rPr>
        <w:t>6</w:t>
      </w:r>
      <w:r w:rsidR="001509E9">
        <w:rPr>
          <w:rFonts w:ascii="Calibri" w:hAnsi="Calibri" w:cs="Calibri"/>
          <w:b/>
          <w:color w:val="000000"/>
          <w:sz w:val="32"/>
          <w:szCs w:val="32"/>
        </w:rPr>
        <w:t>.</w:t>
      </w:r>
      <w:r w:rsidR="001509E9">
        <w:rPr>
          <w:rFonts w:ascii="Calibri" w:hAnsi="Calibri" w:cs="Calibri"/>
          <w:b/>
          <w:color w:val="000000"/>
          <w:sz w:val="32"/>
          <w:szCs w:val="32"/>
          <w:u w:val="single"/>
        </w:rPr>
        <w:t xml:space="preserve"> Conclusion</w:t>
      </w:r>
    </w:p>
    <w:p w14:paraId="7C06937D" w14:textId="77777777" w:rsidR="001509E9" w:rsidRDefault="001509E9" w:rsidP="001509E9">
      <w:pPr>
        <w:spacing w:line="360" w:lineRule="auto"/>
        <w:jc w:val="both"/>
        <w:rPr>
          <w:rFonts w:ascii="Calibri" w:hAnsi="Calibri" w:cs="Calibri"/>
          <w:b/>
          <w:color w:val="000000"/>
          <w:sz w:val="32"/>
          <w:szCs w:val="32"/>
          <w:u w:val="single"/>
        </w:rPr>
      </w:pPr>
      <w:r>
        <w:rPr>
          <w:rFonts w:ascii="Calibri" w:hAnsi="Calibri" w:cs="Calibri"/>
          <w:b/>
          <w:color w:val="000000"/>
          <w:sz w:val="32"/>
          <w:szCs w:val="32"/>
        </w:rPr>
        <w:br w:type="page"/>
      </w:r>
    </w:p>
    <w:p w14:paraId="235515E0" w14:textId="77777777" w:rsidR="007F0B2C" w:rsidRDefault="007F0B2C" w:rsidP="007F0B2C">
      <w:pPr>
        <w:rPr>
          <w:sz w:val="32"/>
          <w:szCs w:val="32"/>
        </w:rPr>
      </w:pPr>
      <w:r>
        <w:rPr>
          <w:sz w:val="32"/>
          <w:szCs w:val="32"/>
        </w:rPr>
        <w:lastRenderedPageBreak/>
        <w:t>1.</w:t>
      </w:r>
      <w:r w:rsidR="008C4820">
        <w:rPr>
          <w:sz w:val="32"/>
          <w:szCs w:val="32"/>
        </w:rPr>
        <w:t>INTRODUCTION</w:t>
      </w:r>
      <w:r w:rsidR="00695EA8">
        <w:rPr>
          <w:sz w:val="32"/>
          <w:szCs w:val="32"/>
        </w:rPr>
        <w:t>:</w:t>
      </w:r>
    </w:p>
    <w:p w14:paraId="123508C5" w14:textId="77777777" w:rsidR="008C4820" w:rsidRPr="007F0B2C" w:rsidRDefault="00092419" w:rsidP="007F0B2C">
      <w:pPr>
        <w:jc w:val="both"/>
        <w:rPr>
          <w:sz w:val="28"/>
          <w:szCs w:val="28"/>
        </w:rPr>
      </w:pPr>
      <w:r w:rsidRPr="007F0B2C">
        <w:rPr>
          <w:sz w:val="28"/>
          <w:szCs w:val="28"/>
        </w:rPr>
        <w:t xml:space="preserve">Diabetes is one of deadliest diseases in the world. It is not only a disease but also a creator of different kinds of diseases like heart attack, blindness, kidney diseases, etc. The normal identifying process is that patients need to visit a diagnostic center, consult their doctor, and sit tight for a day or more to get their reports. Moreover, every time they want to get their diagnosis report, they have to waste their money in </w:t>
      </w:r>
      <w:proofErr w:type="spellStart"/>
      <w:proofErr w:type="gramStart"/>
      <w:r w:rsidRPr="007F0B2C">
        <w:rPr>
          <w:sz w:val="28"/>
          <w:szCs w:val="28"/>
        </w:rPr>
        <w:t>vain.Diabetes</w:t>
      </w:r>
      <w:proofErr w:type="spellEnd"/>
      <w:proofErr w:type="gramEnd"/>
      <w:r w:rsidRPr="007F0B2C">
        <w:rPr>
          <w:sz w:val="28"/>
          <w:szCs w:val="28"/>
        </w:rPr>
        <w:t xml:space="preserve"> Mellitus (DM) is defined as a group of metabolic disorders mainly caused by abnormal insulin secretion and/or action. Insulin deficiency results in elevated blood glucose levels (hyperglycemia) and impaired metabolism of carbohydrates, fat and proteins. DM is one of the most common endocrine disorders, affecting more than 200 million people worldwide. The onset of diabetes is estimated to rise dramatically in the upcoming years. DM can be divided into several distinct types. However, there are two major clinical types, type 1 diabetes (T1D) and type 2 diabetes (T2D), according to the etiopathology of the disorder. T2D appears to be the most common form of diabetes (90% of all diabetic patients), mainly characterized by insulin resistance. The main causes of T2D include lifestyle, physical activity, dietary habits and heredity, whereas T1D is thought to be due to autoimmunological destruction of the Langerhans islets hosting pancreatic-β cells. T1D affects almost 10% of all diabetic patients worldwide, with 10% of them ultimately developing idiopathic diabetes. Other forms of DM, classified on the basis of insulin secretion profile and/or onset, include Gestational Diabetes, endocrinopathies, MODY (Maturity Onset Diabetes of the Young), neonatal, mitochondrial, and pregnancy diabetes. The symptoms of DM include polyuria, polydipsia, and significant weight loss among others. Diagnosis depends on blood glucose levels (fasting plasma glucose = 7.0 mmol/L.</w:t>
      </w:r>
    </w:p>
    <w:p w14:paraId="179E319B" w14:textId="77777777" w:rsidR="00F14145" w:rsidRDefault="00F14145" w:rsidP="007F0B2C">
      <w:pPr>
        <w:jc w:val="both"/>
        <w:rPr>
          <w:sz w:val="32"/>
          <w:szCs w:val="32"/>
        </w:rPr>
      </w:pPr>
    </w:p>
    <w:p w14:paraId="2AE1B817" w14:textId="77777777" w:rsidR="007F0B2C"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p>
    <w:p w14:paraId="30600759" w14:textId="77777777" w:rsidR="007F0B2C"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p>
    <w:p w14:paraId="6F06B5A0" w14:textId="77777777" w:rsidR="00F14145"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r>
        <w:rPr>
          <w:rFonts w:ascii="Helvetica" w:eastAsia="Times New Roman" w:hAnsi="Helvetica" w:cs="Helvetica"/>
          <w:color w:val="202020"/>
          <w:sz w:val="36"/>
          <w:szCs w:val="36"/>
        </w:rPr>
        <w:lastRenderedPageBreak/>
        <w:t>2.</w:t>
      </w:r>
      <w:r w:rsidR="00F14145" w:rsidRPr="00F14145">
        <w:rPr>
          <w:rFonts w:ascii="Helvetica" w:eastAsia="Times New Roman" w:hAnsi="Helvetica" w:cs="Helvetica"/>
          <w:color w:val="202020"/>
          <w:sz w:val="36"/>
          <w:szCs w:val="36"/>
        </w:rPr>
        <w:t>Materials and methods</w:t>
      </w:r>
      <w:r w:rsidR="00F14145">
        <w:rPr>
          <w:rFonts w:ascii="Helvetica" w:eastAsia="Times New Roman" w:hAnsi="Helvetica" w:cs="Helvetica"/>
          <w:color w:val="202020"/>
          <w:sz w:val="36"/>
          <w:szCs w:val="36"/>
        </w:rPr>
        <w:t>:</w:t>
      </w:r>
    </w:p>
    <w:p w14:paraId="6F72A239" w14:textId="77777777" w:rsidR="00092419" w:rsidRPr="007F0B2C" w:rsidRDefault="00F14145" w:rsidP="00092419">
      <w:pPr>
        <w:pStyle w:val="NormalWeb"/>
        <w:shd w:val="clear" w:color="auto" w:fill="FFFFFF"/>
        <w:spacing w:before="0" w:beforeAutospacing="0" w:after="270" w:afterAutospacing="0" w:line="270" w:lineRule="atLeast"/>
        <w:rPr>
          <w:rFonts w:ascii="Helvetica" w:hAnsi="Helvetica" w:cs="Helvetica"/>
          <w:color w:val="202020"/>
          <w:sz w:val="28"/>
          <w:szCs w:val="28"/>
        </w:rPr>
      </w:pPr>
      <w:r w:rsidRPr="007F0B2C">
        <w:rPr>
          <w:rFonts w:ascii="Helvetica" w:hAnsi="Helvetica" w:cs="Helvetica"/>
          <w:color w:val="202020"/>
          <w:sz w:val="28"/>
          <w:szCs w:val="28"/>
        </w:rPr>
        <w:t>The dataset was collected from</w:t>
      </w:r>
      <w:r w:rsidRPr="007F0B2C">
        <w:rPr>
          <w:rFonts w:ascii="Helvetica" w:hAnsi="Helvetica" w:cs="Helvetica"/>
          <w:b/>
          <w:color w:val="202020"/>
          <w:sz w:val="28"/>
          <w:szCs w:val="28"/>
        </w:rPr>
        <w:t>https/scikit-learn.org/stable/modules/</w:t>
      </w:r>
      <w:r w:rsidR="00833C71" w:rsidRPr="007F0B2C">
        <w:rPr>
          <w:rFonts w:ascii="Helvetica" w:hAnsi="Helvetica" w:cs="Helvetica"/>
          <w:b/>
          <w:color w:val="202020"/>
          <w:sz w:val="28"/>
          <w:szCs w:val="28"/>
        </w:rPr>
        <w:t>generated/sklearn.datasets.lod_diabetes.html</w:t>
      </w:r>
      <w:r w:rsidRPr="007F0B2C">
        <w:rPr>
          <w:rFonts w:ascii="Helvetica" w:hAnsi="Helvetica" w:cs="Helvetica"/>
          <w:b/>
          <w:color w:val="202020"/>
          <w:sz w:val="28"/>
          <w:szCs w:val="28"/>
        </w:rPr>
        <w:t>.</w:t>
      </w:r>
    </w:p>
    <w:p w14:paraId="1BC66284" w14:textId="77777777" w:rsidR="007F0B2C" w:rsidRDefault="007F0B2C" w:rsidP="00092419">
      <w:pPr>
        <w:pStyle w:val="NormalWeb"/>
        <w:shd w:val="clear" w:color="auto" w:fill="FFFFFF"/>
        <w:spacing w:before="0" w:beforeAutospacing="0" w:after="270" w:afterAutospacing="0" w:line="270" w:lineRule="atLeast"/>
        <w:rPr>
          <w:rFonts w:ascii="Helvetica" w:hAnsi="Helvetica" w:cs="Helvetica"/>
          <w:b/>
          <w:color w:val="202020"/>
          <w:sz w:val="32"/>
          <w:szCs w:val="32"/>
        </w:rPr>
      </w:pPr>
    </w:p>
    <w:p w14:paraId="24BE1488" w14:textId="77777777" w:rsidR="007F0B2C" w:rsidRDefault="007F0B2C" w:rsidP="007F0B2C">
      <w:pPr>
        <w:shd w:val="clear" w:color="auto" w:fill="FFFFFF"/>
        <w:spacing w:before="186" w:after="0" w:line="240" w:lineRule="auto"/>
        <w:jc w:val="both"/>
        <w:outlineLvl w:val="2"/>
        <w:rPr>
          <w:rFonts w:ascii="Helvetica" w:eastAsia="Times New Roman" w:hAnsi="Helvetica" w:cs="Helvetica"/>
          <w:b/>
          <w:bCs/>
          <w:color w:val="000000"/>
          <w:sz w:val="32"/>
          <w:szCs w:val="32"/>
        </w:rPr>
      </w:pPr>
    </w:p>
    <w:p w14:paraId="2B267030" w14:textId="77777777" w:rsidR="00833C71" w:rsidRPr="007F0B2C" w:rsidRDefault="007F0B2C" w:rsidP="007F0B2C">
      <w:pPr>
        <w:shd w:val="clear" w:color="auto" w:fill="FFFFFF"/>
        <w:spacing w:before="186" w:after="0" w:line="240" w:lineRule="auto"/>
        <w:jc w:val="both"/>
        <w:outlineLvl w:val="2"/>
        <w:rPr>
          <w:rFonts w:ascii="Helvetica" w:eastAsia="Times New Roman" w:hAnsi="Helvetica" w:cs="Helvetica"/>
          <w:b/>
          <w:bCs/>
          <w:color w:val="000000"/>
          <w:sz w:val="32"/>
          <w:szCs w:val="32"/>
        </w:rPr>
      </w:pPr>
      <w:r>
        <w:rPr>
          <w:rFonts w:ascii="Helvetica" w:eastAsia="Times New Roman" w:hAnsi="Helvetica" w:cs="Helvetica"/>
          <w:b/>
          <w:bCs/>
          <w:color w:val="000000"/>
          <w:sz w:val="32"/>
          <w:szCs w:val="32"/>
        </w:rPr>
        <w:t>3.</w:t>
      </w:r>
      <w:r w:rsidR="00833C71" w:rsidRPr="007F0B2C">
        <w:rPr>
          <w:rFonts w:ascii="Helvetica" w:eastAsia="Times New Roman" w:hAnsi="Helvetica" w:cs="Helvetica"/>
          <w:b/>
          <w:bCs/>
          <w:color w:val="000000"/>
          <w:sz w:val="32"/>
          <w:szCs w:val="32"/>
        </w:rPr>
        <w:t>Steps of our project:</w:t>
      </w:r>
    </w:p>
    <w:p w14:paraId="7CAA9F8D" w14:textId="77777777" w:rsidR="00833C71" w:rsidRDefault="00833C71" w:rsidP="00F14145">
      <w:pPr>
        <w:pStyle w:val="NormalWeb"/>
        <w:shd w:val="clear" w:color="auto" w:fill="FFFFFF"/>
        <w:spacing w:before="0" w:beforeAutospacing="0" w:after="270" w:afterAutospacing="0" w:line="270" w:lineRule="atLeast"/>
        <w:rPr>
          <w:rFonts w:ascii="Helvetica" w:hAnsi="Helvetica" w:cs="Helvetica"/>
          <w:color w:val="202020"/>
          <w:sz w:val="20"/>
          <w:szCs w:val="20"/>
        </w:rPr>
      </w:pPr>
    </w:p>
    <w:p w14:paraId="38B7D451" w14:textId="77777777" w:rsidR="00833C71" w:rsidRPr="007F0B2C" w:rsidRDefault="004214BF"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0" w:anchor="Import-the-datasets-and-understanding-the-dataset" w:history="1">
        <w:r w:rsidR="00833C71" w:rsidRPr="007F0B2C">
          <w:rPr>
            <w:rFonts w:ascii="Helvetica" w:eastAsia="Times New Roman" w:hAnsi="Helvetica" w:cs="Helvetica"/>
            <w:color w:val="23527C"/>
            <w:sz w:val="28"/>
            <w:szCs w:val="28"/>
            <w:u w:val="single"/>
          </w:rPr>
          <w:t>Importing the dataset and understanding the dataset</w:t>
        </w:r>
      </w:hyperlink>
    </w:p>
    <w:p w14:paraId="7F58F712" w14:textId="77777777" w:rsidR="00833C71" w:rsidRPr="007F0B2C" w:rsidRDefault="004214BF"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1" w:anchor="Exploratory-Data-Analysis" w:history="1">
        <w:r w:rsidR="00833C71" w:rsidRPr="007F0B2C">
          <w:rPr>
            <w:rFonts w:ascii="Helvetica" w:eastAsia="Times New Roman" w:hAnsi="Helvetica" w:cs="Helvetica"/>
            <w:color w:val="337AB7"/>
            <w:sz w:val="28"/>
            <w:szCs w:val="28"/>
            <w:u w:val="single"/>
          </w:rPr>
          <w:t>Exploratory Data Analysis</w:t>
        </w:r>
      </w:hyperlink>
    </w:p>
    <w:p w14:paraId="130B70F7" w14:textId="77777777" w:rsidR="00833C71" w:rsidRPr="007F0B2C" w:rsidRDefault="004214BF"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2" w:anchor="Modelling" w:history="1">
        <w:r w:rsidR="00833C71" w:rsidRPr="007F0B2C">
          <w:rPr>
            <w:rFonts w:ascii="Helvetica" w:eastAsia="Times New Roman" w:hAnsi="Helvetica" w:cs="Helvetica"/>
            <w:color w:val="337AB7"/>
            <w:sz w:val="28"/>
            <w:szCs w:val="28"/>
            <w:u w:val="single"/>
          </w:rPr>
          <w:t>Modelling</w:t>
        </w:r>
      </w:hyperlink>
    </w:p>
    <w:p w14:paraId="38F97E49" w14:textId="77777777" w:rsidR="00833C71" w:rsidRPr="007F0B2C" w:rsidRDefault="004214BF"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3" w:anchor="Evaluation-of-the-Model" w:history="1">
        <w:r w:rsidR="00833C71" w:rsidRPr="007F0B2C">
          <w:rPr>
            <w:rFonts w:ascii="Helvetica" w:eastAsia="Times New Roman" w:hAnsi="Helvetica" w:cs="Helvetica"/>
            <w:color w:val="337AB7"/>
            <w:sz w:val="28"/>
            <w:szCs w:val="28"/>
            <w:u w:val="single"/>
          </w:rPr>
          <w:t>Evaluation of the Model</w:t>
        </w:r>
      </w:hyperlink>
    </w:p>
    <w:p w14:paraId="566E8618" w14:textId="77777777" w:rsidR="007F0B2C" w:rsidRDefault="007F0B2C" w:rsidP="00833C71">
      <w:pPr>
        <w:pStyle w:val="Heading3"/>
        <w:shd w:val="clear" w:color="auto" w:fill="FFFFFF"/>
        <w:spacing w:before="0" w:after="270" w:line="270" w:lineRule="atLeast"/>
        <w:rPr>
          <w:rFonts w:ascii="Helvetica" w:eastAsia="Times New Roman" w:hAnsi="Helvetica" w:cs="Helvetica"/>
          <w:color w:val="202020"/>
          <w:sz w:val="36"/>
          <w:szCs w:val="36"/>
        </w:rPr>
      </w:pPr>
    </w:p>
    <w:p w14:paraId="691B1CCF" w14:textId="77777777" w:rsidR="00F14145" w:rsidRPr="00833C71" w:rsidRDefault="007F0B2C" w:rsidP="00833C71">
      <w:pPr>
        <w:pStyle w:val="Heading3"/>
        <w:shd w:val="clear" w:color="auto" w:fill="FFFFFF"/>
        <w:spacing w:before="0" w:after="270" w:line="270" w:lineRule="atLeast"/>
        <w:rPr>
          <w:rFonts w:ascii="Helvetica" w:eastAsia="Times New Roman" w:hAnsi="Helvetica" w:cs="Helvetica"/>
          <w:color w:val="202020"/>
          <w:sz w:val="27"/>
          <w:szCs w:val="27"/>
        </w:rPr>
      </w:pPr>
      <w:r>
        <w:rPr>
          <w:rFonts w:ascii="Helvetica" w:eastAsia="Times New Roman" w:hAnsi="Helvetica" w:cs="Helvetica"/>
          <w:color w:val="202020"/>
          <w:sz w:val="36"/>
          <w:szCs w:val="36"/>
        </w:rPr>
        <w:t>4.</w:t>
      </w:r>
      <w:r w:rsidR="00833C71">
        <w:rPr>
          <w:rFonts w:ascii="Helvetica" w:eastAsia="Times New Roman" w:hAnsi="Helvetica" w:cs="Helvetica"/>
          <w:color w:val="202020"/>
          <w:sz w:val="36"/>
          <w:szCs w:val="36"/>
        </w:rPr>
        <w:t>Methods:</w:t>
      </w:r>
    </w:p>
    <w:p w14:paraId="502D2616" w14:textId="77777777" w:rsidR="00833C71" w:rsidRPr="007F0B2C" w:rsidRDefault="00833C71" w:rsidP="00833C71">
      <w:pPr>
        <w:shd w:val="clear" w:color="auto" w:fill="FFFFFF"/>
        <w:spacing w:after="270" w:line="270" w:lineRule="atLeast"/>
        <w:outlineLvl w:val="2"/>
        <w:rPr>
          <w:rFonts w:ascii="Helvetica" w:eastAsia="Times New Roman" w:hAnsi="Helvetica" w:cs="Helvetica"/>
          <w:b/>
          <w:bCs/>
          <w:color w:val="202020"/>
          <w:sz w:val="28"/>
          <w:szCs w:val="28"/>
        </w:rPr>
      </w:pPr>
      <w:r w:rsidRPr="007F0B2C">
        <w:rPr>
          <w:rFonts w:ascii="Helvetica" w:eastAsia="Times New Roman" w:hAnsi="Helvetica" w:cs="Helvetica"/>
          <w:b/>
          <w:bCs/>
          <w:color w:val="202020"/>
          <w:sz w:val="28"/>
          <w:szCs w:val="28"/>
        </w:rPr>
        <w:t>Data preprocessing</w:t>
      </w:r>
    </w:p>
    <w:p w14:paraId="6F1B019E" w14:textId="77777777" w:rsidR="00833C71" w:rsidRPr="00F14145" w:rsidRDefault="00833C71" w:rsidP="00F14145">
      <w:pPr>
        <w:shd w:val="clear" w:color="auto" w:fill="FFFFFF"/>
        <w:spacing w:after="270" w:line="270" w:lineRule="atLeast"/>
        <w:outlineLvl w:val="1"/>
        <w:rPr>
          <w:rFonts w:ascii="Helvetica" w:eastAsia="Times New Roman" w:hAnsi="Helvetica" w:cs="Helvetica"/>
          <w:color w:val="202020"/>
          <w:sz w:val="36"/>
          <w:szCs w:val="36"/>
        </w:rPr>
      </w:pPr>
      <w:r>
        <w:rPr>
          <w:rFonts w:ascii="Helvetica" w:eastAsia="Times New Roman" w:hAnsi="Helvetica" w:cs="Helvetica"/>
          <w:noProof/>
          <w:color w:val="202020"/>
          <w:sz w:val="36"/>
          <w:szCs w:val="36"/>
        </w:rPr>
        <w:drawing>
          <wp:inline distT="0" distB="0" distL="0" distR="0" wp14:anchorId="18563909" wp14:editId="3ED6C1F8">
            <wp:extent cx="520065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jpg"/>
                    <pic:cNvPicPr/>
                  </pic:nvPicPr>
                  <pic:blipFill>
                    <a:blip r:embed="rId14">
                      <a:extLst>
                        <a:ext uri="{28A0092B-C50C-407E-A947-70E740481C1C}">
                          <a14:useLocalDpi xmlns:a14="http://schemas.microsoft.com/office/drawing/2010/main" val="0"/>
                        </a:ext>
                      </a:extLst>
                    </a:blip>
                    <a:stretch>
                      <a:fillRect/>
                    </a:stretch>
                  </pic:blipFill>
                  <pic:spPr>
                    <a:xfrm>
                      <a:off x="0" y="0"/>
                      <a:ext cx="5200650" cy="2886075"/>
                    </a:xfrm>
                    <a:prstGeom prst="rect">
                      <a:avLst/>
                    </a:prstGeom>
                  </pic:spPr>
                </pic:pic>
              </a:graphicData>
            </a:graphic>
          </wp:inline>
        </w:drawing>
      </w:r>
    </w:p>
    <w:p w14:paraId="7A19EC40" w14:textId="77777777" w:rsidR="00562F60" w:rsidRPr="00562F60" w:rsidRDefault="00562F60" w:rsidP="00562F60">
      <w:pPr>
        <w:jc w:val="both"/>
        <w:rPr>
          <w:b/>
          <w:bCs/>
          <w:sz w:val="28"/>
          <w:szCs w:val="28"/>
        </w:rPr>
      </w:pPr>
      <w:r w:rsidRPr="00562F60">
        <w:rPr>
          <w:rFonts w:eastAsia="+mn-ea" w:cs="+mn-cs"/>
          <w:color w:val="595959"/>
          <w:kern w:val="24"/>
          <w:sz w:val="28"/>
          <w:szCs w:val="28"/>
        </w:rPr>
        <w:lastRenderedPageBreak/>
        <w:t xml:space="preserve">Number of Instances: 442, Number of Attributes: First 10 columns are numeric predictive values, Target: Column 11 is a quantitative measure of disease progression one year after baseline, Attribute </w:t>
      </w:r>
      <w:proofErr w:type="gramStart"/>
      <w:r w:rsidRPr="00562F60">
        <w:rPr>
          <w:rFonts w:eastAsia="+mn-ea" w:cs="+mn-cs"/>
          <w:color w:val="595959"/>
          <w:kern w:val="24"/>
          <w:sz w:val="28"/>
          <w:szCs w:val="28"/>
        </w:rPr>
        <w:t>Information(</w:t>
      </w:r>
      <w:proofErr w:type="gramEnd"/>
      <w:r w:rsidRPr="00562F60">
        <w:rPr>
          <w:rFonts w:eastAsia="+mn-ea" w:cs="+mn-cs"/>
          <w:color w:val="595959"/>
          <w:kern w:val="24"/>
          <w:sz w:val="28"/>
          <w:szCs w:val="28"/>
        </w:rPr>
        <w:t xml:space="preserve">Age , </w:t>
      </w:r>
      <w:proofErr w:type="spellStart"/>
      <w:r w:rsidRPr="00562F60">
        <w:rPr>
          <w:rFonts w:eastAsia="+mn-ea" w:cs="+mn-cs"/>
          <w:color w:val="595959"/>
          <w:kern w:val="24"/>
          <w:sz w:val="28"/>
          <w:szCs w:val="28"/>
        </w:rPr>
        <w:t>Sex,Body</w:t>
      </w:r>
      <w:proofErr w:type="spellEnd"/>
      <w:r w:rsidRPr="00562F60">
        <w:rPr>
          <w:rFonts w:eastAsia="+mn-ea" w:cs="+mn-cs"/>
          <w:color w:val="595959"/>
          <w:kern w:val="24"/>
          <w:sz w:val="28"/>
          <w:szCs w:val="28"/>
        </w:rPr>
        <w:t xml:space="preserve"> mass index ,Average blood pressure,S1,S2,S3,S4,S5,S6</w:t>
      </w:r>
    </w:p>
    <w:p w14:paraId="4F895C25" w14:textId="77777777" w:rsidR="00562F60" w:rsidRDefault="00562F60" w:rsidP="008C4820">
      <w:pPr>
        <w:rPr>
          <w:b/>
          <w:bCs/>
          <w:sz w:val="32"/>
          <w:szCs w:val="32"/>
        </w:rPr>
      </w:pPr>
    </w:p>
    <w:p w14:paraId="63A0CBE2" w14:textId="77777777" w:rsidR="00770586" w:rsidRDefault="00770586" w:rsidP="008C4820">
      <w:pPr>
        <w:rPr>
          <w:b/>
          <w:bCs/>
          <w:sz w:val="32"/>
          <w:szCs w:val="32"/>
        </w:rPr>
      </w:pPr>
    </w:p>
    <w:p w14:paraId="2ABA9224" w14:textId="77777777" w:rsidR="00770586" w:rsidRDefault="00770586" w:rsidP="008C4820">
      <w:pPr>
        <w:rPr>
          <w:b/>
          <w:bCs/>
          <w:sz w:val="32"/>
          <w:szCs w:val="32"/>
        </w:rPr>
      </w:pPr>
    </w:p>
    <w:p w14:paraId="52853E47" w14:textId="77777777" w:rsidR="00770586" w:rsidRDefault="00770586" w:rsidP="008C4820">
      <w:pPr>
        <w:rPr>
          <w:b/>
          <w:bCs/>
          <w:sz w:val="32"/>
          <w:szCs w:val="32"/>
        </w:rPr>
      </w:pPr>
    </w:p>
    <w:p w14:paraId="5CB30368" w14:textId="77777777" w:rsidR="00770586" w:rsidRDefault="00770586" w:rsidP="008C4820">
      <w:pPr>
        <w:rPr>
          <w:b/>
          <w:bCs/>
          <w:sz w:val="32"/>
          <w:szCs w:val="32"/>
        </w:rPr>
      </w:pPr>
    </w:p>
    <w:p w14:paraId="5A968FE9" w14:textId="77777777" w:rsidR="00770586" w:rsidRDefault="00770586" w:rsidP="008C4820">
      <w:pPr>
        <w:rPr>
          <w:b/>
          <w:bCs/>
          <w:sz w:val="32"/>
          <w:szCs w:val="32"/>
        </w:rPr>
      </w:pPr>
    </w:p>
    <w:p w14:paraId="5D1BC365" w14:textId="77777777" w:rsidR="00770586" w:rsidRDefault="00770586" w:rsidP="008C4820">
      <w:pPr>
        <w:rPr>
          <w:b/>
          <w:bCs/>
          <w:sz w:val="32"/>
          <w:szCs w:val="32"/>
        </w:rPr>
      </w:pPr>
    </w:p>
    <w:p w14:paraId="0D23ED29" w14:textId="77777777" w:rsidR="00770586" w:rsidRDefault="00770586" w:rsidP="008C4820">
      <w:pPr>
        <w:rPr>
          <w:b/>
          <w:bCs/>
          <w:sz w:val="32"/>
          <w:szCs w:val="32"/>
        </w:rPr>
      </w:pPr>
    </w:p>
    <w:p w14:paraId="364DEDD9" w14:textId="77777777" w:rsidR="00770586" w:rsidRDefault="00770586" w:rsidP="008C4820">
      <w:pPr>
        <w:rPr>
          <w:b/>
          <w:bCs/>
          <w:sz w:val="32"/>
          <w:szCs w:val="32"/>
        </w:rPr>
      </w:pPr>
    </w:p>
    <w:p w14:paraId="66AA8143" w14:textId="77777777" w:rsidR="00770586" w:rsidRDefault="00770586" w:rsidP="008C4820">
      <w:pPr>
        <w:rPr>
          <w:b/>
          <w:bCs/>
          <w:sz w:val="32"/>
          <w:szCs w:val="32"/>
        </w:rPr>
      </w:pPr>
    </w:p>
    <w:p w14:paraId="362DC29A" w14:textId="77777777" w:rsidR="00770586" w:rsidRDefault="00770586" w:rsidP="008C4820">
      <w:pPr>
        <w:rPr>
          <w:b/>
          <w:bCs/>
          <w:sz w:val="32"/>
          <w:szCs w:val="32"/>
        </w:rPr>
      </w:pPr>
    </w:p>
    <w:p w14:paraId="148F70EE" w14:textId="77777777" w:rsidR="00770586" w:rsidRDefault="00770586" w:rsidP="008C4820">
      <w:pPr>
        <w:rPr>
          <w:b/>
          <w:bCs/>
          <w:sz w:val="32"/>
          <w:szCs w:val="32"/>
        </w:rPr>
      </w:pPr>
    </w:p>
    <w:p w14:paraId="5DEC0BEA" w14:textId="77777777" w:rsidR="00770586" w:rsidRDefault="00770586" w:rsidP="008C4820">
      <w:pPr>
        <w:rPr>
          <w:b/>
          <w:bCs/>
          <w:sz w:val="32"/>
          <w:szCs w:val="32"/>
        </w:rPr>
      </w:pPr>
    </w:p>
    <w:p w14:paraId="4391E55A" w14:textId="77777777" w:rsidR="00770586" w:rsidRDefault="00770586" w:rsidP="008C4820">
      <w:pPr>
        <w:rPr>
          <w:b/>
          <w:bCs/>
          <w:sz w:val="32"/>
          <w:szCs w:val="32"/>
        </w:rPr>
      </w:pPr>
    </w:p>
    <w:p w14:paraId="4F188343" w14:textId="77777777" w:rsidR="00770586" w:rsidRDefault="00770586" w:rsidP="008C4820">
      <w:pPr>
        <w:rPr>
          <w:b/>
          <w:bCs/>
          <w:sz w:val="32"/>
          <w:szCs w:val="32"/>
        </w:rPr>
      </w:pPr>
    </w:p>
    <w:p w14:paraId="7A708BCF" w14:textId="77777777" w:rsidR="00770586" w:rsidRDefault="00770586" w:rsidP="008C4820">
      <w:pPr>
        <w:rPr>
          <w:b/>
          <w:bCs/>
          <w:sz w:val="32"/>
          <w:szCs w:val="32"/>
        </w:rPr>
      </w:pPr>
    </w:p>
    <w:p w14:paraId="4AB088AC" w14:textId="77777777" w:rsidR="00770586" w:rsidRDefault="00770586" w:rsidP="008C4820">
      <w:pPr>
        <w:rPr>
          <w:b/>
          <w:bCs/>
          <w:sz w:val="32"/>
          <w:szCs w:val="32"/>
        </w:rPr>
      </w:pPr>
    </w:p>
    <w:p w14:paraId="71780DB7" w14:textId="77777777" w:rsidR="00F14145" w:rsidRDefault="007F0B2C" w:rsidP="008C4820">
      <w:pPr>
        <w:rPr>
          <w:b/>
          <w:bCs/>
          <w:sz w:val="32"/>
          <w:szCs w:val="32"/>
        </w:rPr>
      </w:pPr>
      <w:r w:rsidRPr="007F0B2C">
        <w:rPr>
          <w:b/>
          <w:bCs/>
          <w:sz w:val="32"/>
          <w:szCs w:val="32"/>
        </w:rPr>
        <w:lastRenderedPageBreak/>
        <w:t>Exploratory Data Analysis:</w:t>
      </w:r>
    </w:p>
    <w:p w14:paraId="25B32084" w14:textId="77777777" w:rsidR="00770586" w:rsidRDefault="007F0B2C" w:rsidP="007F0B2C">
      <w:pPr>
        <w:rPr>
          <w:sz w:val="32"/>
          <w:szCs w:val="32"/>
        </w:rPr>
      </w:pPr>
      <w:proofErr w:type="spellStart"/>
      <w:r w:rsidRPr="007F0B2C">
        <w:rPr>
          <w:sz w:val="32"/>
          <w:szCs w:val="32"/>
        </w:rPr>
        <w:t>Eexploratory</w:t>
      </w:r>
      <w:proofErr w:type="spellEnd"/>
      <w:r w:rsidRPr="007F0B2C">
        <w:rPr>
          <w:sz w:val="32"/>
          <w:szCs w:val="32"/>
        </w:rPr>
        <w:t xml:space="preserve"> data analysis (EDA) is an approach to analyzing data sets to summarize their main characteristics.</w:t>
      </w:r>
    </w:p>
    <w:p w14:paraId="63F32551" w14:textId="77777777" w:rsidR="00770586" w:rsidRDefault="00770586" w:rsidP="007F0B2C">
      <w:pPr>
        <w:rPr>
          <w:sz w:val="32"/>
          <w:szCs w:val="32"/>
        </w:rPr>
      </w:pPr>
      <w:r>
        <w:rPr>
          <w:noProof/>
          <w:sz w:val="32"/>
          <w:szCs w:val="32"/>
        </w:rPr>
        <w:drawing>
          <wp:inline distT="0" distB="0" distL="0" distR="0" wp14:anchorId="4FDC2DAC" wp14:editId="4CD0EC83">
            <wp:extent cx="7267575" cy="6896100"/>
            <wp:effectExtent l="19050" t="0" r="9525" b="0"/>
            <wp:docPr id="8" name="Picture 7" descr="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2.png"/>
                    <pic:cNvPicPr/>
                  </pic:nvPicPr>
                  <pic:blipFill>
                    <a:blip r:embed="rId15"/>
                    <a:stretch>
                      <a:fillRect/>
                    </a:stretch>
                  </pic:blipFill>
                  <pic:spPr>
                    <a:xfrm>
                      <a:off x="0" y="0"/>
                      <a:ext cx="7267575" cy="6896100"/>
                    </a:xfrm>
                    <a:prstGeom prst="rect">
                      <a:avLst/>
                    </a:prstGeom>
                  </pic:spPr>
                </pic:pic>
              </a:graphicData>
            </a:graphic>
          </wp:inline>
        </w:drawing>
      </w:r>
    </w:p>
    <w:p w14:paraId="01EB8B91" w14:textId="77777777" w:rsidR="00770586" w:rsidRDefault="00770586" w:rsidP="007F0B2C">
      <w:pPr>
        <w:rPr>
          <w:sz w:val="32"/>
          <w:szCs w:val="32"/>
        </w:rPr>
      </w:pPr>
    </w:p>
    <w:p w14:paraId="4455E5CF" w14:textId="77777777" w:rsidR="007F0B2C" w:rsidRPr="007F0B2C" w:rsidRDefault="007F0B2C" w:rsidP="007F0B2C">
      <w:pPr>
        <w:rPr>
          <w:sz w:val="32"/>
          <w:szCs w:val="32"/>
        </w:rPr>
      </w:pPr>
      <w:r w:rsidRPr="007F0B2C">
        <w:rPr>
          <w:b/>
          <w:bCs/>
          <w:sz w:val="32"/>
          <w:szCs w:val="32"/>
        </w:rPr>
        <w:t>Observations</w:t>
      </w:r>
    </w:p>
    <w:p w14:paraId="2E5E0F84" w14:textId="77777777" w:rsidR="001F7A07" w:rsidRPr="007F0B2C" w:rsidRDefault="00562F60" w:rsidP="007F0B2C">
      <w:pPr>
        <w:numPr>
          <w:ilvl w:val="0"/>
          <w:numId w:val="3"/>
        </w:numPr>
        <w:rPr>
          <w:sz w:val="32"/>
          <w:szCs w:val="32"/>
        </w:rPr>
      </w:pPr>
      <w:r w:rsidRPr="007F0B2C">
        <w:rPr>
          <w:sz w:val="32"/>
          <w:szCs w:val="32"/>
        </w:rPr>
        <w:t>All the features are quantitative</w:t>
      </w:r>
    </w:p>
    <w:p w14:paraId="69861936" w14:textId="77777777" w:rsidR="001F7A07" w:rsidRPr="007F0B2C" w:rsidRDefault="00562F60" w:rsidP="007F0B2C">
      <w:pPr>
        <w:numPr>
          <w:ilvl w:val="0"/>
          <w:numId w:val="3"/>
        </w:numPr>
        <w:rPr>
          <w:sz w:val="32"/>
          <w:szCs w:val="32"/>
        </w:rPr>
      </w:pPr>
      <w:r w:rsidRPr="007F0B2C">
        <w:rPr>
          <w:sz w:val="32"/>
          <w:szCs w:val="32"/>
        </w:rPr>
        <w:t>The target variable is also quantitative</w:t>
      </w:r>
    </w:p>
    <w:p w14:paraId="588219C9" w14:textId="77777777" w:rsidR="00394CAD" w:rsidRPr="00626CFE" w:rsidRDefault="00562F60" w:rsidP="00626CFE">
      <w:pPr>
        <w:numPr>
          <w:ilvl w:val="0"/>
          <w:numId w:val="3"/>
        </w:numPr>
        <w:rPr>
          <w:sz w:val="32"/>
          <w:szCs w:val="32"/>
        </w:rPr>
      </w:pPr>
      <w:r w:rsidRPr="007F0B2C">
        <w:rPr>
          <w:sz w:val="32"/>
          <w:szCs w:val="32"/>
        </w:rPr>
        <w:t>There is no outlier as revealed from the boxplot</w:t>
      </w:r>
    </w:p>
    <w:p w14:paraId="122426D0" w14:textId="77777777" w:rsidR="00394CAD" w:rsidRDefault="00562F60" w:rsidP="008C4820">
      <w:pPr>
        <w:rPr>
          <w:sz w:val="32"/>
          <w:szCs w:val="32"/>
        </w:rPr>
      </w:pPr>
      <w:r>
        <w:rPr>
          <w:noProof/>
          <w:sz w:val="32"/>
          <w:szCs w:val="32"/>
        </w:rPr>
        <w:drawing>
          <wp:inline distT="0" distB="0" distL="0" distR="0" wp14:anchorId="060E2CF1" wp14:editId="68DEDABC">
            <wp:extent cx="4298315" cy="34626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315" cy="3462655"/>
                    </a:xfrm>
                    <a:prstGeom prst="rect">
                      <a:avLst/>
                    </a:prstGeom>
                    <a:noFill/>
                  </pic:spPr>
                </pic:pic>
              </a:graphicData>
            </a:graphic>
          </wp:inline>
        </w:drawing>
      </w:r>
    </w:p>
    <w:p w14:paraId="0FF1B788" w14:textId="77777777" w:rsidR="00B36860" w:rsidRDefault="00B36860" w:rsidP="003535B2">
      <w:pPr>
        <w:jc w:val="both"/>
        <w:rPr>
          <w:b/>
          <w:sz w:val="32"/>
          <w:szCs w:val="32"/>
        </w:rPr>
      </w:pPr>
    </w:p>
    <w:p w14:paraId="471A9833" w14:textId="77777777" w:rsidR="00770586" w:rsidRDefault="00770586" w:rsidP="003535B2">
      <w:pPr>
        <w:jc w:val="both"/>
        <w:rPr>
          <w:b/>
          <w:sz w:val="32"/>
          <w:szCs w:val="32"/>
        </w:rPr>
      </w:pPr>
    </w:p>
    <w:p w14:paraId="624DB46B" w14:textId="77777777" w:rsidR="00770586" w:rsidRDefault="00770586" w:rsidP="003535B2">
      <w:pPr>
        <w:jc w:val="both"/>
        <w:rPr>
          <w:b/>
          <w:sz w:val="32"/>
          <w:szCs w:val="32"/>
        </w:rPr>
      </w:pPr>
    </w:p>
    <w:p w14:paraId="5A0F492E" w14:textId="77777777" w:rsidR="00770586" w:rsidRDefault="00770586" w:rsidP="003535B2">
      <w:pPr>
        <w:jc w:val="both"/>
        <w:rPr>
          <w:b/>
          <w:sz w:val="32"/>
          <w:szCs w:val="32"/>
        </w:rPr>
      </w:pPr>
    </w:p>
    <w:p w14:paraId="17776186" w14:textId="77777777" w:rsidR="00770586" w:rsidRDefault="00770586" w:rsidP="003535B2">
      <w:pPr>
        <w:jc w:val="both"/>
        <w:rPr>
          <w:b/>
          <w:sz w:val="32"/>
          <w:szCs w:val="32"/>
        </w:rPr>
      </w:pPr>
    </w:p>
    <w:p w14:paraId="59E5162A" w14:textId="77777777" w:rsidR="00770586" w:rsidRDefault="00770586" w:rsidP="003535B2">
      <w:pPr>
        <w:jc w:val="both"/>
        <w:rPr>
          <w:b/>
          <w:sz w:val="32"/>
          <w:szCs w:val="32"/>
        </w:rPr>
      </w:pPr>
    </w:p>
    <w:p w14:paraId="449023D9" w14:textId="77777777" w:rsidR="00770586" w:rsidRDefault="00770586" w:rsidP="003535B2">
      <w:pPr>
        <w:jc w:val="both"/>
        <w:rPr>
          <w:b/>
          <w:sz w:val="32"/>
          <w:szCs w:val="32"/>
        </w:rPr>
      </w:pPr>
    </w:p>
    <w:p w14:paraId="68BC0675" w14:textId="77777777" w:rsidR="003535B2" w:rsidRPr="003535B2" w:rsidRDefault="003535B2" w:rsidP="003535B2">
      <w:pPr>
        <w:jc w:val="both"/>
        <w:rPr>
          <w:b/>
          <w:sz w:val="32"/>
          <w:szCs w:val="32"/>
        </w:rPr>
      </w:pPr>
      <w:r w:rsidRPr="003535B2">
        <w:rPr>
          <w:b/>
          <w:sz w:val="32"/>
          <w:szCs w:val="32"/>
        </w:rPr>
        <w:t>Logistic Regression</w:t>
      </w:r>
      <w:r w:rsidR="00695EA8">
        <w:rPr>
          <w:b/>
          <w:sz w:val="32"/>
          <w:szCs w:val="32"/>
        </w:rPr>
        <w:t>:</w:t>
      </w:r>
    </w:p>
    <w:p w14:paraId="1050B36A" w14:textId="77777777" w:rsidR="00394CAD" w:rsidRDefault="003535B2" w:rsidP="003535B2">
      <w:pPr>
        <w:jc w:val="both"/>
        <w:rPr>
          <w:sz w:val="32"/>
          <w:szCs w:val="32"/>
        </w:rPr>
      </w:pPr>
      <w:r w:rsidRPr="003535B2">
        <w:rPr>
          <w:sz w:val="32"/>
          <w:szCs w:val="32"/>
        </w:rPr>
        <w:t>In statistics Logistic regression is a regression model where the dependent variable is categorical, namely binary dependent variable-that is, where it can take only two values, "0" and "1", which represent outcomes such as pass/fail, win/lose, alive/dead or healthy/sick. Logistic regression is used in various fields, including machine learning, most medical fields, and social sciences. For example, the Trauma and Injury Severity Score (TRISS), which is widely used to predict mortality in injured patients, was originally developed using logistic regression. Many other medical scales used to assess severity of a patient have been developed using logistic regression. The technique can also be used in engineering, especially for predicting the probability of failure of a given process, system or product. It is also used in marketing applications such as prediction of a customer's propensity to purchase a product or halt a subscription. In economics it can be used to predict the likelihood of a person's choosing to be in the labor force, and a business application is about to predict the likelihood of a homeowner defaulting on a mortgage. Conditional random fields, an extension of logistic regression to sequential data, are used in natural language processing. In this paper, Logistic regression was used to predict whether a patient suffer from diabetes, based on seven observed characteristics of the patient.</w:t>
      </w:r>
    </w:p>
    <w:p w14:paraId="02FF951F" w14:textId="77777777" w:rsidR="00767288" w:rsidRDefault="00767288" w:rsidP="008C4820">
      <w:pPr>
        <w:rPr>
          <w:b/>
          <w:sz w:val="40"/>
          <w:szCs w:val="40"/>
        </w:rPr>
      </w:pPr>
    </w:p>
    <w:p w14:paraId="22086ECD" w14:textId="77777777" w:rsidR="00767288" w:rsidRDefault="00767288" w:rsidP="008C4820">
      <w:pPr>
        <w:rPr>
          <w:b/>
          <w:sz w:val="40"/>
          <w:szCs w:val="40"/>
        </w:rPr>
      </w:pPr>
    </w:p>
    <w:p w14:paraId="388F6C37" w14:textId="77777777" w:rsidR="00767288" w:rsidRDefault="00767288" w:rsidP="008C4820">
      <w:pPr>
        <w:rPr>
          <w:b/>
          <w:sz w:val="40"/>
          <w:szCs w:val="40"/>
        </w:rPr>
      </w:pPr>
    </w:p>
    <w:p w14:paraId="71375E3B" w14:textId="77777777" w:rsidR="00394CAD" w:rsidRDefault="00461CFD" w:rsidP="008C4820">
      <w:pPr>
        <w:rPr>
          <w:b/>
          <w:sz w:val="40"/>
          <w:szCs w:val="40"/>
        </w:rPr>
      </w:pPr>
      <w:r w:rsidRPr="00461CFD">
        <w:rPr>
          <w:b/>
          <w:sz w:val="40"/>
          <w:szCs w:val="40"/>
        </w:rPr>
        <w:lastRenderedPageBreak/>
        <w:t>Linear regression</w:t>
      </w:r>
      <w:r>
        <w:rPr>
          <w:b/>
          <w:sz w:val="40"/>
          <w:szCs w:val="40"/>
        </w:rPr>
        <w:t>:</w:t>
      </w:r>
    </w:p>
    <w:p w14:paraId="7426FEFB" w14:textId="77777777" w:rsidR="00B22864" w:rsidRDefault="00B22864" w:rsidP="00B22864">
      <w:pPr>
        <w:jc w:val="both"/>
        <w:rPr>
          <w:sz w:val="28"/>
          <w:szCs w:val="28"/>
        </w:rPr>
      </w:pPr>
      <w:r w:rsidRPr="00B22864">
        <w:rPr>
          <w:sz w:val="28"/>
          <w:szCs w:val="28"/>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w:t>
      </w:r>
      <w:r>
        <w:rPr>
          <w:sz w:val="28"/>
          <w:szCs w:val="28"/>
        </w:rPr>
        <w:t>d multiple linear regression.</w:t>
      </w:r>
      <w:r w:rsidRPr="00B22864">
        <w:rPr>
          <w:sz w:val="28"/>
          <w:szCs w:val="28"/>
        </w:rPr>
        <w:t xml:space="preserve"> This term is distinct from multivariate</w:t>
      </w:r>
    </w:p>
    <w:p w14:paraId="1710E5A3" w14:textId="77777777" w:rsidR="00B22864" w:rsidRDefault="00B22864" w:rsidP="00B22864">
      <w:pPr>
        <w:jc w:val="both"/>
        <w:rPr>
          <w:sz w:val="28"/>
          <w:szCs w:val="28"/>
        </w:rPr>
      </w:pPr>
      <w:r w:rsidRPr="00B22864">
        <w:rPr>
          <w:sz w:val="28"/>
          <w:szCs w:val="28"/>
        </w:rPr>
        <w:t>linear regression, where multiple correlated dependent variables are predicted, rather t</w:t>
      </w:r>
      <w:r>
        <w:rPr>
          <w:sz w:val="28"/>
          <w:szCs w:val="28"/>
        </w:rPr>
        <w:t>han a single scalar variable.</w:t>
      </w:r>
    </w:p>
    <w:p w14:paraId="7E465AD4" w14:textId="77777777" w:rsidR="00461CFD" w:rsidRPr="00B22864" w:rsidRDefault="00B22864" w:rsidP="00B22864">
      <w:pPr>
        <w:jc w:val="both"/>
        <w:rPr>
          <w:sz w:val="28"/>
          <w:szCs w:val="28"/>
        </w:rPr>
      </w:pPr>
      <w:r w:rsidRPr="00B22864">
        <w:rPr>
          <w:sz w:val="28"/>
          <w:szCs w:val="28"/>
        </w:rPr>
        <w:t>In linear regression, the relationships are modeled using linear predictor functions whose unknown model parameters are estimated from the data. Such mode</w:t>
      </w:r>
      <w:r>
        <w:rPr>
          <w:sz w:val="28"/>
          <w:szCs w:val="28"/>
        </w:rPr>
        <w:t>ls are called linear models.</w:t>
      </w:r>
      <w:r w:rsidRPr="00B22864">
        <w:rPr>
          <w:sz w:val="28"/>
          <w:szCs w:val="28"/>
        </w:rPr>
        <w:t xml:space="preserve"> Most commonly, the conditional mean of the response given the values of the explanatory variables (or predictors)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rather than on the joint probability distribution of all of these variables, which is the domain of multivariate analysis.</w:t>
      </w:r>
    </w:p>
    <w:p w14:paraId="6C177531" w14:textId="77777777" w:rsidR="00767288" w:rsidRDefault="00767288" w:rsidP="008C4820">
      <w:pPr>
        <w:rPr>
          <w:b/>
          <w:sz w:val="40"/>
          <w:szCs w:val="40"/>
        </w:rPr>
      </w:pPr>
    </w:p>
    <w:p w14:paraId="5AF7D482" w14:textId="77777777" w:rsidR="00767288" w:rsidRDefault="00767288" w:rsidP="008C4820">
      <w:pPr>
        <w:rPr>
          <w:b/>
          <w:sz w:val="40"/>
          <w:szCs w:val="40"/>
        </w:rPr>
      </w:pPr>
    </w:p>
    <w:p w14:paraId="70A054DE" w14:textId="77777777" w:rsidR="00767288" w:rsidRDefault="00767288" w:rsidP="008C4820">
      <w:pPr>
        <w:rPr>
          <w:b/>
          <w:sz w:val="40"/>
          <w:szCs w:val="40"/>
        </w:rPr>
      </w:pPr>
    </w:p>
    <w:p w14:paraId="51E4BA17" w14:textId="77777777" w:rsidR="00767288" w:rsidRDefault="00767288" w:rsidP="008C4820">
      <w:pPr>
        <w:rPr>
          <w:b/>
          <w:sz w:val="40"/>
          <w:szCs w:val="40"/>
        </w:rPr>
      </w:pPr>
    </w:p>
    <w:p w14:paraId="4EC3DE7E" w14:textId="77777777" w:rsidR="00767288" w:rsidRDefault="00767288" w:rsidP="008C4820">
      <w:pPr>
        <w:rPr>
          <w:b/>
          <w:sz w:val="40"/>
          <w:szCs w:val="40"/>
        </w:rPr>
      </w:pPr>
    </w:p>
    <w:p w14:paraId="4B3B7551" w14:textId="77777777" w:rsidR="00767288" w:rsidRDefault="00767288" w:rsidP="008C4820">
      <w:pPr>
        <w:rPr>
          <w:b/>
          <w:sz w:val="40"/>
          <w:szCs w:val="40"/>
        </w:rPr>
      </w:pPr>
    </w:p>
    <w:p w14:paraId="431093B2" w14:textId="77777777" w:rsidR="00767288" w:rsidRDefault="00767288" w:rsidP="008C4820">
      <w:pPr>
        <w:rPr>
          <w:b/>
          <w:sz w:val="40"/>
          <w:szCs w:val="40"/>
        </w:rPr>
      </w:pPr>
    </w:p>
    <w:p w14:paraId="6DFEE363" w14:textId="77777777" w:rsidR="00B22864" w:rsidRDefault="00B22864" w:rsidP="008C4820">
      <w:pPr>
        <w:rPr>
          <w:b/>
          <w:sz w:val="40"/>
          <w:szCs w:val="40"/>
        </w:rPr>
      </w:pPr>
      <w:r w:rsidRPr="00B22864">
        <w:rPr>
          <w:b/>
          <w:sz w:val="40"/>
          <w:szCs w:val="40"/>
        </w:rPr>
        <w:lastRenderedPageBreak/>
        <w:t>Lasso regression</w:t>
      </w:r>
      <w:r>
        <w:rPr>
          <w:b/>
          <w:sz w:val="40"/>
          <w:szCs w:val="40"/>
        </w:rPr>
        <w:t>:</w:t>
      </w:r>
    </w:p>
    <w:p w14:paraId="666630FE" w14:textId="77777777" w:rsidR="00B22864" w:rsidRPr="00B22864" w:rsidRDefault="00B22864" w:rsidP="00B22864">
      <w:pPr>
        <w:rPr>
          <w:sz w:val="28"/>
          <w:szCs w:val="28"/>
        </w:rPr>
      </w:pPr>
      <w:r w:rsidRPr="00B22864">
        <w:rPr>
          <w:sz w:val="28"/>
          <w:szCs w:val="28"/>
        </w:rPr>
        <w:t xml:space="preserve">In statistics and machine learning, lasso (least absolute shrinkage and selection operator; also Lasso or LASSO) is a regression analysis method that performs both variable selection and regularization in order to enhance the prediction accuracy and interpretability of the statistical model it produces. It was originally introduced in geophysics literature in </w:t>
      </w:r>
      <w:proofErr w:type="gramStart"/>
      <w:r w:rsidRPr="00B22864">
        <w:rPr>
          <w:sz w:val="28"/>
          <w:szCs w:val="28"/>
        </w:rPr>
        <w:t>198</w:t>
      </w:r>
      <w:r>
        <w:rPr>
          <w:sz w:val="28"/>
          <w:szCs w:val="28"/>
        </w:rPr>
        <w:t>6,</w:t>
      </w:r>
      <w:r w:rsidRPr="00B22864">
        <w:rPr>
          <w:sz w:val="28"/>
          <w:szCs w:val="28"/>
        </w:rPr>
        <w:t>and</w:t>
      </w:r>
      <w:proofErr w:type="gramEnd"/>
      <w:r w:rsidRPr="00B22864">
        <w:rPr>
          <w:sz w:val="28"/>
          <w:szCs w:val="28"/>
        </w:rPr>
        <w:t xml:space="preserve"> later independently rediscovered and popularized </w:t>
      </w:r>
      <w:r>
        <w:rPr>
          <w:sz w:val="28"/>
          <w:szCs w:val="28"/>
        </w:rPr>
        <w:t xml:space="preserve">in 1996 by Robert </w:t>
      </w:r>
      <w:proofErr w:type="spellStart"/>
      <w:r>
        <w:rPr>
          <w:sz w:val="28"/>
          <w:szCs w:val="28"/>
        </w:rPr>
        <w:t>Tibshirani</w:t>
      </w:r>
      <w:proofErr w:type="spellEnd"/>
      <w:r>
        <w:rPr>
          <w:sz w:val="28"/>
          <w:szCs w:val="28"/>
        </w:rPr>
        <w:t>,</w:t>
      </w:r>
      <w:r w:rsidRPr="00B22864">
        <w:rPr>
          <w:sz w:val="28"/>
          <w:szCs w:val="28"/>
        </w:rPr>
        <w:t xml:space="preserve"> who coined the term and provided further insights into the observed performance.</w:t>
      </w:r>
    </w:p>
    <w:p w14:paraId="79726CFE" w14:textId="77777777" w:rsidR="00B22864" w:rsidRPr="00B22864" w:rsidRDefault="00B22864" w:rsidP="00B22864">
      <w:pPr>
        <w:rPr>
          <w:sz w:val="28"/>
          <w:szCs w:val="28"/>
        </w:rPr>
      </w:pPr>
      <w:r w:rsidRPr="00B22864">
        <w:rPr>
          <w:sz w:val="28"/>
          <w:szCs w:val="28"/>
        </w:rPr>
        <w:t>Lasso was originally formulated for least squares models and this simple case reveals a substantial amount about the behavior of the estimator, including its relationship to ridge regression and best subset selection and the connections between lasso coefficient estimates and so-called soft thresholding. It also reveals that (like standard linear regression) the coefficient estimates do not need to be unique if covariates are collinear.</w:t>
      </w:r>
    </w:p>
    <w:p w14:paraId="35CC3B9E" w14:textId="77777777" w:rsidR="00B22864" w:rsidRDefault="00B22864" w:rsidP="00B22864">
      <w:pPr>
        <w:rPr>
          <w:sz w:val="28"/>
          <w:szCs w:val="28"/>
        </w:rPr>
      </w:pPr>
      <w:r w:rsidRPr="00B22864">
        <w:rPr>
          <w:sz w:val="28"/>
          <w:szCs w:val="28"/>
        </w:rPr>
        <w:t>Though originally defined for least squares, lasso regularization is easily extended to a wide variety of statistical models including generalized linear models, generalized estimating equations, proportional hazards models, and M-estimators, in a straightforward fashion.[2][3] Lasso’s ability to perform subset</w:t>
      </w:r>
    </w:p>
    <w:p w14:paraId="7717F33D" w14:textId="77777777" w:rsidR="003535B2" w:rsidRPr="00767288" w:rsidRDefault="00B22864" w:rsidP="00394CAD">
      <w:pPr>
        <w:rPr>
          <w:sz w:val="28"/>
          <w:szCs w:val="28"/>
        </w:rPr>
      </w:pPr>
      <w:r w:rsidRPr="00B22864">
        <w:rPr>
          <w:sz w:val="28"/>
          <w:szCs w:val="28"/>
        </w:rPr>
        <w:t>selection relies on the form of the constraint and has a variety of interpretations including in terms of geometry, Bayesian statistics, and convex analysis.</w:t>
      </w:r>
    </w:p>
    <w:p w14:paraId="6CDB5901" w14:textId="77777777" w:rsidR="00770586" w:rsidRDefault="00767288" w:rsidP="00767288">
      <w:pPr>
        <w:rPr>
          <w:sz w:val="32"/>
          <w:szCs w:val="32"/>
        </w:rPr>
      </w:pPr>
      <w:r>
        <w:rPr>
          <w:noProof/>
          <w:sz w:val="32"/>
          <w:szCs w:val="32"/>
        </w:rPr>
        <w:lastRenderedPageBreak/>
        <w:drawing>
          <wp:inline distT="0" distB="0" distL="0" distR="0" wp14:anchorId="487A5F8C" wp14:editId="19B0645D">
            <wp:extent cx="6556411" cy="8923471"/>
            <wp:effectExtent l="19050" t="0" r="0" b="0"/>
            <wp:docPr id="4" name="Picture 3" descr="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1.png"/>
                    <pic:cNvPicPr/>
                  </pic:nvPicPr>
                  <pic:blipFill>
                    <a:blip r:embed="rId17"/>
                    <a:stretch>
                      <a:fillRect/>
                    </a:stretch>
                  </pic:blipFill>
                  <pic:spPr>
                    <a:xfrm>
                      <a:off x="0" y="0"/>
                      <a:ext cx="6563936" cy="8933713"/>
                    </a:xfrm>
                    <a:prstGeom prst="rect">
                      <a:avLst/>
                    </a:prstGeom>
                  </pic:spPr>
                </pic:pic>
              </a:graphicData>
            </a:graphic>
          </wp:inline>
        </w:drawing>
      </w:r>
    </w:p>
    <w:p w14:paraId="35F2604B" w14:textId="77777777" w:rsidR="00770586" w:rsidRDefault="00770586" w:rsidP="00767288">
      <w:pPr>
        <w:rPr>
          <w:sz w:val="32"/>
          <w:szCs w:val="32"/>
        </w:rPr>
      </w:pPr>
    </w:p>
    <w:p w14:paraId="2E64EA80" w14:textId="77777777" w:rsidR="00770586" w:rsidRDefault="00770586" w:rsidP="00767288">
      <w:pPr>
        <w:rPr>
          <w:sz w:val="32"/>
          <w:szCs w:val="32"/>
        </w:rPr>
      </w:pPr>
    </w:p>
    <w:p w14:paraId="7084EE63" w14:textId="77777777" w:rsidR="00767288" w:rsidRDefault="00767288" w:rsidP="00767288">
      <w:pPr>
        <w:rPr>
          <w:sz w:val="32"/>
          <w:szCs w:val="32"/>
        </w:rPr>
      </w:pPr>
      <w:r w:rsidRPr="00767288">
        <w:rPr>
          <w:sz w:val="32"/>
          <w:szCs w:val="32"/>
        </w:rPr>
        <w:t>Finding Mean Square Error (MSE):</w:t>
      </w:r>
    </w:p>
    <w:p w14:paraId="36BA4D84" w14:textId="77777777" w:rsidR="00132501" w:rsidRDefault="00767288" w:rsidP="00767288">
      <w:pPr>
        <w:rPr>
          <w:sz w:val="32"/>
          <w:szCs w:val="32"/>
        </w:rPr>
      </w:pPr>
      <w:r>
        <w:rPr>
          <w:sz w:val="32"/>
          <w:szCs w:val="32"/>
        </w:rPr>
        <w:t>Mean Squared Error=</w:t>
      </w:r>
      <w:r w:rsidRPr="00767288">
        <w:rPr>
          <w:sz w:val="32"/>
          <w:szCs w:val="32"/>
        </w:rPr>
        <w:t>2665.22777863786</w:t>
      </w:r>
    </w:p>
    <w:p w14:paraId="243C9D0B" w14:textId="77777777" w:rsidR="00767288" w:rsidRDefault="00767288" w:rsidP="00767288">
      <w:pPr>
        <w:rPr>
          <w:sz w:val="32"/>
          <w:szCs w:val="32"/>
        </w:rPr>
      </w:pPr>
    </w:p>
    <w:p w14:paraId="44616B8A" w14:textId="77777777" w:rsidR="00767288" w:rsidRPr="00770586" w:rsidRDefault="00767288" w:rsidP="00767288">
      <w:pPr>
        <w:rPr>
          <w:b/>
          <w:sz w:val="32"/>
          <w:szCs w:val="32"/>
        </w:rPr>
      </w:pPr>
      <w:r w:rsidRPr="00770586">
        <w:rPr>
          <w:b/>
          <w:sz w:val="32"/>
          <w:szCs w:val="32"/>
        </w:rPr>
        <w:t>Observations:</w:t>
      </w:r>
    </w:p>
    <w:p w14:paraId="68675DFA" w14:textId="77777777" w:rsidR="00B36860" w:rsidRDefault="00767288" w:rsidP="00767288">
      <w:pPr>
        <w:rPr>
          <w:sz w:val="32"/>
          <w:szCs w:val="32"/>
        </w:rPr>
      </w:pPr>
      <w:r w:rsidRPr="00767288">
        <w:rPr>
          <w:sz w:val="32"/>
          <w:szCs w:val="32"/>
        </w:rPr>
        <w:t>Ideally, the scatter plot of Predicted vs Actual should create a straight line. Since the model does not fit 100%, the scatter plot is not along the straight line. As, shown from the scatter plot linear regression is not a very useful model for this dataset.</w:t>
      </w:r>
    </w:p>
    <w:p w14:paraId="608D3FA5" w14:textId="77777777" w:rsidR="00132501" w:rsidRDefault="00132501" w:rsidP="00767288">
      <w:pPr>
        <w:rPr>
          <w:sz w:val="32"/>
          <w:szCs w:val="32"/>
        </w:rPr>
      </w:pPr>
      <w:r>
        <w:rPr>
          <w:noProof/>
          <w:sz w:val="32"/>
          <w:szCs w:val="32"/>
        </w:rPr>
        <w:lastRenderedPageBreak/>
        <w:drawing>
          <wp:inline distT="0" distB="0" distL="0" distR="0" wp14:anchorId="1F0709D8" wp14:editId="6C1176F0">
            <wp:extent cx="6460881" cy="6223624"/>
            <wp:effectExtent l="19050" t="0" r="0" b="0"/>
            <wp:docPr id="12" name="Picture 11" descr="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1.jpg"/>
                    <pic:cNvPicPr/>
                  </pic:nvPicPr>
                  <pic:blipFill>
                    <a:blip r:embed="rId18"/>
                    <a:stretch>
                      <a:fillRect/>
                    </a:stretch>
                  </pic:blipFill>
                  <pic:spPr>
                    <a:xfrm>
                      <a:off x="0" y="0"/>
                      <a:ext cx="6463855" cy="6226489"/>
                    </a:xfrm>
                    <a:prstGeom prst="rect">
                      <a:avLst/>
                    </a:prstGeom>
                  </pic:spPr>
                </pic:pic>
              </a:graphicData>
            </a:graphic>
          </wp:inline>
        </w:drawing>
      </w:r>
    </w:p>
    <w:p w14:paraId="25CF9880" w14:textId="77777777" w:rsidR="00132501" w:rsidRDefault="00132501" w:rsidP="00767288">
      <w:pPr>
        <w:rPr>
          <w:sz w:val="32"/>
          <w:szCs w:val="32"/>
        </w:rPr>
      </w:pPr>
      <w:r>
        <w:rPr>
          <w:noProof/>
          <w:sz w:val="32"/>
          <w:szCs w:val="32"/>
        </w:rPr>
        <w:lastRenderedPageBreak/>
        <w:drawing>
          <wp:inline distT="0" distB="0" distL="0" distR="0" wp14:anchorId="750CBC5C" wp14:editId="04A31A46">
            <wp:extent cx="6575181" cy="6496126"/>
            <wp:effectExtent l="19050" t="0" r="0" b="0"/>
            <wp:docPr id="13" name="Picture 12" descr="P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2.jpg"/>
                    <pic:cNvPicPr/>
                  </pic:nvPicPr>
                  <pic:blipFill>
                    <a:blip r:embed="rId19"/>
                    <a:stretch>
                      <a:fillRect/>
                    </a:stretch>
                  </pic:blipFill>
                  <pic:spPr>
                    <a:xfrm>
                      <a:off x="0" y="0"/>
                      <a:ext cx="6578208" cy="6499117"/>
                    </a:xfrm>
                    <a:prstGeom prst="rect">
                      <a:avLst/>
                    </a:prstGeom>
                  </pic:spPr>
                </pic:pic>
              </a:graphicData>
            </a:graphic>
          </wp:inline>
        </w:drawing>
      </w:r>
    </w:p>
    <w:p w14:paraId="281A2E22" w14:textId="77777777" w:rsidR="00132501" w:rsidRDefault="00132501" w:rsidP="00767288">
      <w:pPr>
        <w:rPr>
          <w:sz w:val="32"/>
          <w:szCs w:val="32"/>
        </w:rPr>
      </w:pPr>
    </w:p>
    <w:p w14:paraId="0F689AB5" w14:textId="77777777" w:rsidR="00132501" w:rsidRDefault="00132501" w:rsidP="00767288">
      <w:pPr>
        <w:rPr>
          <w:sz w:val="32"/>
          <w:szCs w:val="32"/>
        </w:rPr>
      </w:pPr>
    </w:p>
    <w:p w14:paraId="3B03C8C0" w14:textId="77777777" w:rsidR="00132501" w:rsidRDefault="00132501" w:rsidP="00767288">
      <w:pPr>
        <w:rPr>
          <w:sz w:val="32"/>
          <w:szCs w:val="32"/>
        </w:rPr>
      </w:pPr>
    </w:p>
    <w:p w14:paraId="1B395408" w14:textId="77777777" w:rsidR="00132501" w:rsidRDefault="00132501" w:rsidP="00767288">
      <w:pPr>
        <w:rPr>
          <w:sz w:val="32"/>
          <w:szCs w:val="32"/>
        </w:rPr>
      </w:pPr>
    </w:p>
    <w:p w14:paraId="01596810" w14:textId="77777777" w:rsidR="00132501" w:rsidRDefault="00132501" w:rsidP="00767288">
      <w:pPr>
        <w:rPr>
          <w:sz w:val="32"/>
          <w:szCs w:val="32"/>
        </w:rPr>
      </w:pPr>
    </w:p>
    <w:p w14:paraId="5DF9E748" w14:textId="77777777" w:rsidR="00132501" w:rsidRDefault="00132501" w:rsidP="00767288">
      <w:pPr>
        <w:rPr>
          <w:sz w:val="32"/>
          <w:szCs w:val="32"/>
        </w:rPr>
      </w:pPr>
    </w:p>
    <w:p w14:paraId="572A9B35" w14:textId="77777777" w:rsidR="00092419" w:rsidRPr="00132501" w:rsidRDefault="00092419" w:rsidP="00092419">
      <w:pPr>
        <w:rPr>
          <w:sz w:val="32"/>
          <w:szCs w:val="32"/>
        </w:rPr>
      </w:pPr>
      <w:r w:rsidRPr="00770586">
        <w:rPr>
          <w:b/>
          <w:sz w:val="32"/>
          <w:szCs w:val="32"/>
        </w:rPr>
        <w:t>Discussion</w:t>
      </w:r>
      <w:r w:rsidR="00770586" w:rsidRPr="00770586">
        <w:rPr>
          <w:b/>
          <w:sz w:val="32"/>
          <w:szCs w:val="32"/>
        </w:rPr>
        <w:t>:</w:t>
      </w:r>
    </w:p>
    <w:p w14:paraId="189134B2" w14:textId="77777777" w:rsidR="00092419" w:rsidRDefault="00092419" w:rsidP="00092419">
      <w:pPr>
        <w:jc w:val="both"/>
        <w:rPr>
          <w:sz w:val="32"/>
          <w:szCs w:val="32"/>
        </w:rPr>
      </w:pPr>
      <w:r w:rsidRPr="00092419">
        <w:rPr>
          <w:sz w:val="32"/>
          <w:szCs w:val="32"/>
        </w:rPr>
        <w:t xml:space="preserve">To the best of our knowledge, this is the first study for predicting incident diabetes using machine learning methods based on cardiorespiratory fitness data. This study </w:t>
      </w:r>
      <w:proofErr w:type="gramStart"/>
      <w:r w:rsidRPr="00092419">
        <w:rPr>
          <w:sz w:val="32"/>
          <w:szCs w:val="32"/>
        </w:rPr>
        <w:t>take</w:t>
      </w:r>
      <w:proofErr w:type="gramEnd"/>
      <w:r w:rsidRPr="00092419">
        <w:rPr>
          <w:sz w:val="32"/>
          <w:szCs w:val="32"/>
        </w:rPr>
        <w:t xml:space="preserve"> advantage of the unique opportunity provided by our access to a large and rich clinical research dataset of the FIT project. In this study, a combination of three decision tree models</w:t>
      </w:r>
      <w:r>
        <w:rPr>
          <w:sz w:val="32"/>
          <w:szCs w:val="32"/>
        </w:rPr>
        <w:t>.</w:t>
      </w:r>
    </w:p>
    <w:p w14:paraId="159F4E7C" w14:textId="77777777" w:rsidR="00770586" w:rsidRDefault="00770586" w:rsidP="00092419">
      <w:pPr>
        <w:jc w:val="both"/>
        <w:rPr>
          <w:sz w:val="32"/>
          <w:szCs w:val="32"/>
        </w:rPr>
      </w:pPr>
    </w:p>
    <w:p w14:paraId="1B9298E8" w14:textId="77777777" w:rsidR="00770586" w:rsidRDefault="00770586" w:rsidP="00092419">
      <w:pPr>
        <w:jc w:val="both"/>
        <w:rPr>
          <w:sz w:val="32"/>
          <w:szCs w:val="32"/>
        </w:rPr>
      </w:pPr>
    </w:p>
    <w:p w14:paraId="6200B60D" w14:textId="77777777" w:rsidR="00770586" w:rsidRDefault="00770586" w:rsidP="00092419">
      <w:pPr>
        <w:jc w:val="both"/>
        <w:rPr>
          <w:sz w:val="32"/>
          <w:szCs w:val="32"/>
        </w:rPr>
      </w:pPr>
    </w:p>
    <w:p w14:paraId="5054EC49" w14:textId="77777777" w:rsidR="00770586" w:rsidRPr="00092419" w:rsidRDefault="00770586" w:rsidP="00092419">
      <w:pPr>
        <w:jc w:val="both"/>
        <w:rPr>
          <w:sz w:val="32"/>
          <w:szCs w:val="32"/>
        </w:rPr>
      </w:pPr>
    </w:p>
    <w:p w14:paraId="64F98502" w14:textId="77777777" w:rsidR="00394CAD" w:rsidRDefault="00394CAD" w:rsidP="00092419">
      <w:pPr>
        <w:jc w:val="right"/>
        <w:rPr>
          <w:sz w:val="32"/>
          <w:szCs w:val="32"/>
        </w:rPr>
      </w:pPr>
    </w:p>
    <w:p w14:paraId="53708B6C" w14:textId="77777777" w:rsidR="00394CAD" w:rsidRDefault="00394CAD" w:rsidP="008C4820">
      <w:pPr>
        <w:rPr>
          <w:sz w:val="32"/>
          <w:szCs w:val="32"/>
        </w:rPr>
      </w:pPr>
    </w:p>
    <w:p w14:paraId="1FA18514" w14:textId="77777777"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14:paraId="127B17C0" w14:textId="77777777"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14:paraId="174ADF2B" w14:textId="77777777"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14:paraId="2E6033DD" w14:textId="77777777"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14:paraId="3BB26473" w14:textId="77777777"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14:paraId="45C46E56" w14:textId="77777777"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14:paraId="1BC9BBED" w14:textId="77777777"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14:paraId="253B2F0B" w14:textId="77777777"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14:paraId="6A887875" w14:textId="77777777"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14:paraId="10821AF1" w14:textId="77777777" w:rsidR="00394CAD" w:rsidRPr="00770586" w:rsidRDefault="00394CAD" w:rsidP="00394CAD">
      <w:pPr>
        <w:shd w:val="clear" w:color="auto" w:fill="FFFFFF"/>
        <w:spacing w:after="270" w:line="270" w:lineRule="atLeast"/>
        <w:outlineLvl w:val="1"/>
        <w:rPr>
          <w:rFonts w:ascii="Helvetica" w:eastAsia="Times New Roman" w:hAnsi="Helvetica" w:cs="Helvetica"/>
          <w:b/>
          <w:color w:val="202020"/>
          <w:sz w:val="36"/>
          <w:szCs w:val="36"/>
        </w:rPr>
      </w:pPr>
      <w:r w:rsidRPr="00770586">
        <w:rPr>
          <w:rFonts w:ascii="Helvetica" w:eastAsia="Times New Roman" w:hAnsi="Helvetica" w:cs="Helvetica"/>
          <w:b/>
          <w:color w:val="202020"/>
          <w:sz w:val="36"/>
          <w:szCs w:val="36"/>
        </w:rPr>
        <w:t>Conclusion</w:t>
      </w:r>
      <w:r w:rsidR="00770586" w:rsidRPr="00770586">
        <w:rPr>
          <w:rFonts w:ascii="Helvetica" w:eastAsia="Times New Roman" w:hAnsi="Helvetica" w:cs="Helvetica"/>
          <w:b/>
          <w:color w:val="202020"/>
          <w:sz w:val="36"/>
          <w:szCs w:val="36"/>
        </w:rPr>
        <w:t>:</w:t>
      </w:r>
    </w:p>
    <w:p w14:paraId="6A503B62" w14:textId="77777777" w:rsidR="00394CAD" w:rsidRDefault="003535B2" w:rsidP="003535B2">
      <w:pPr>
        <w:jc w:val="both"/>
        <w:rPr>
          <w:sz w:val="32"/>
          <w:szCs w:val="32"/>
        </w:rPr>
      </w:pPr>
      <w:bookmarkStart w:id="1" w:name="article1.body1.sec5.p1"/>
      <w:bookmarkEnd w:id="1"/>
      <w:r w:rsidRPr="003535B2">
        <w:rPr>
          <w:sz w:val="32"/>
          <w:szCs w:val="32"/>
        </w:rPr>
        <w:t>III. CONCLUSION Machine learning has the great ability to revolutionize the diabetes risk prediction with the help of advanced computational methods and availability of large amount of epidemiological and genetic diabetes risk dataset. Detection of diabetes in its early stages is the key for treatment. This work has described a machine learning approach to predicting diabetes levels. The technique may also help researchers to develop an accurate and effective tool that will reach at the table of clinicians to help them make better decision about the disease status.</w:t>
      </w:r>
    </w:p>
    <w:p w14:paraId="23030268" w14:textId="77777777" w:rsidR="00394CAD" w:rsidRDefault="00394CAD" w:rsidP="008C4820">
      <w:pPr>
        <w:rPr>
          <w:sz w:val="32"/>
          <w:szCs w:val="32"/>
        </w:rPr>
      </w:pPr>
    </w:p>
    <w:p w14:paraId="45802786" w14:textId="77777777" w:rsidR="00394CAD" w:rsidRDefault="00394CAD" w:rsidP="008C4820">
      <w:pPr>
        <w:rPr>
          <w:sz w:val="32"/>
          <w:szCs w:val="32"/>
        </w:rPr>
      </w:pPr>
    </w:p>
    <w:p w14:paraId="60790E0E" w14:textId="77777777" w:rsidR="00394CAD" w:rsidRDefault="00394CAD" w:rsidP="008C4820">
      <w:pPr>
        <w:rPr>
          <w:sz w:val="32"/>
          <w:szCs w:val="32"/>
        </w:rPr>
      </w:pPr>
    </w:p>
    <w:p w14:paraId="1F1D08C7" w14:textId="77777777" w:rsidR="00394CAD" w:rsidRDefault="00394CAD" w:rsidP="008C4820">
      <w:pPr>
        <w:rPr>
          <w:sz w:val="32"/>
          <w:szCs w:val="32"/>
        </w:rPr>
      </w:pPr>
    </w:p>
    <w:p w14:paraId="37E67E07" w14:textId="77777777" w:rsidR="00394CAD" w:rsidRDefault="00394CAD" w:rsidP="008C4820">
      <w:pPr>
        <w:rPr>
          <w:sz w:val="32"/>
          <w:szCs w:val="32"/>
        </w:rPr>
      </w:pPr>
    </w:p>
    <w:p w14:paraId="207DB42D" w14:textId="77777777" w:rsidR="00394CAD" w:rsidRPr="00596AD7" w:rsidRDefault="00394CAD" w:rsidP="008C4820">
      <w:pPr>
        <w:rPr>
          <w:sz w:val="32"/>
          <w:szCs w:val="32"/>
        </w:rPr>
      </w:pPr>
    </w:p>
    <w:sectPr w:rsidR="00394CAD" w:rsidRPr="00596AD7" w:rsidSect="005E40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F159" w14:textId="77777777" w:rsidR="004214BF" w:rsidRDefault="004214BF" w:rsidP="00767288">
      <w:pPr>
        <w:spacing w:after="0" w:line="240" w:lineRule="auto"/>
      </w:pPr>
      <w:r>
        <w:separator/>
      </w:r>
    </w:p>
  </w:endnote>
  <w:endnote w:type="continuationSeparator" w:id="0">
    <w:p w14:paraId="4973DCB0" w14:textId="77777777" w:rsidR="004214BF" w:rsidRDefault="004214BF" w:rsidP="007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dobe Devanagari">
    <w:altName w:val="Kokila"/>
    <w:panose1 w:val="00000000000000000000"/>
    <w:charset w:val="00"/>
    <w:family w:val="roman"/>
    <w:notTrueType/>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DBF93" w14:textId="77777777" w:rsidR="004214BF" w:rsidRDefault="004214BF" w:rsidP="00767288">
      <w:pPr>
        <w:spacing w:after="0" w:line="240" w:lineRule="auto"/>
      </w:pPr>
      <w:r>
        <w:separator/>
      </w:r>
    </w:p>
  </w:footnote>
  <w:footnote w:type="continuationSeparator" w:id="0">
    <w:p w14:paraId="4D3218AC" w14:textId="77777777" w:rsidR="004214BF" w:rsidRDefault="004214BF" w:rsidP="0076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32A0"/>
    <w:multiLevelType w:val="hybridMultilevel"/>
    <w:tmpl w:val="D06EA5DC"/>
    <w:lvl w:ilvl="0" w:tplc="8D30DBA4">
      <w:start w:val="1"/>
      <w:numFmt w:val="bullet"/>
      <w:lvlText w:val="•"/>
      <w:lvlJc w:val="left"/>
      <w:pPr>
        <w:tabs>
          <w:tab w:val="num" w:pos="720"/>
        </w:tabs>
        <w:ind w:left="720" w:hanging="360"/>
      </w:pPr>
      <w:rPr>
        <w:rFonts w:ascii="Arial" w:hAnsi="Arial" w:hint="default"/>
      </w:rPr>
    </w:lvl>
    <w:lvl w:ilvl="1" w:tplc="B0C609C4" w:tentative="1">
      <w:start w:val="1"/>
      <w:numFmt w:val="bullet"/>
      <w:lvlText w:val="•"/>
      <w:lvlJc w:val="left"/>
      <w:pPr>
        <w:tabs>
          <w:tab w:val="num" w:pos="1440"/>
        </w:tabs>
        <w:ind w:left="1440" w:hanging="360"/>
      </w:pPr>
      <w:rPr>
        <w:rFonts w:ascii="Arial" w:hAnsi="Arial" w:hint="default"/>
      </w:rPr>
    </w:lvl>
    <w:lvl w:ilvl="2" w:tplc="202EF770" w:tentative="1">
      <w:start w:val="1"/>
      <w:numFmt w:val="bullet"/>
      <w:lvlText w:val="•"/>
      <w:lvlJc w:val="left"/>
      <w:pPr>
        <w:tabs>
          <w:tab w:val="num" w:pos="2160"/>
        </w:tabs>
        <w:ind w:left="2160" w:hanging="360"/>
      </w:pPr>
      <w:rPr>
        <w:rFonts w:ascii="Arial" w:hAnsi="Arial" w:hint="default"/>
      </w:rPr>
    </w:lvl>
    <w:lvl w:ilvl="3" w:tplc="32600A0E" w:tentative="1">
      <w:start w:val="1"/>
      <w:numFmt w:val="bullet"/>
      <w:lvlText w:val="•"/>
      <w:lvlJc w:val="left"/>
      <w:pPr>
        <w:tabs>
          <w:tab w:val="num" w:pos="2880"/>
        </w:tabs>
        <w:ind w:left="2880" w:hanging="360"/>
      </w:pPr>
      <w:rPr>
        <w:rFonts w:ascii="Arial" w:hAnsi="Arial" w:hint="default"/>
      </w:rPr>
    </w:lvl>
    <w:lvl w:ilvl="4" w:tplc="232495F8" w:tentative="1">
      <w:start w:val="1"/>
      <w:numFmt w:val="bullet"/>
      <w:lvlText w:val="•"/>
      <w:lvlJc w:val="left"/>
      <w:pPr>
        <w:tabs>
          <w:tab w:val="num" w:pos="3600"/>
        </w:tabs>
        <w:ind w:left="3600" w:hanging="360"/>
      </w:pPr>
      <w:rPr>
        <w:rFonts w:ascii="Arial" w:hAnsi="Arial" w:hint="default"/>
      </w:rPr>
    </w:lvl>
    <w:lvl w:ilvl="5" w:tplc="DD28E3DE" w:tentative="1">
      <w:start w:val="1"/>
      <w:numFmt w:val="bullet"/>
      <w:lvlText w:val="•"/>
      <w:lvlJc w:val="left"/>
      <w:pPr>
        <w:tabs>
          <w:tab w:val="num" w:pos="4320"/>
        </w:tabs>
        <w:ind w:left="4320" w:hanging="360"/>
      </w:pPr>
      <w:rPr>
        <w:rFonts w:ascii="Arial" w:hAnsi="Arial" w:hint="default"/>
      </w:rPr>
    </w:lvl>
    <w:lvl w:ilvl="6" w:tplc="649AD046" w:tentative="1">
      <w:start w:val="1"/>
      <w:numFmt w:val="bullet"/>
      <w:lvlText w:val="•"/>
      <w:lvlJc w:val="left"/>
      <w:pPr>
        <w:tabs>
          <w:tab w:val="num" w:pos="5040"/>
        </w:tabs>
        <w:ind w:left="5040" w:hanging="360"/>
      </w:pPr>
      <w:rPr>
        <w:rFonts w:ascii="Arial" w:hAnsi="Arial" w:hint="default"/>
      </w:rPr>
    </w:lvl>
    <w:lvl w:ilvl="7" w:tplc="99EA3BAC" w:tentative="1">
      <w:start w:val="1"/>
      <w:numFmt w:val="bullet"/>
      <w:lvlText w:val="•"/>
      <w:lvlJc w:val="left"/>
      <w:pPr>
        <w:tabs>
          <w:tab w:val="num" w:pos="5760"/>
        </w:tabs>
        <w:ind w:left="5760" w:hanging="360"/>
      </w:pPr>
      <w:rPr>
        <w:rFonts w:ascii="Arial" w:hAnsi="Arial" w:hint="default"/>
      </w:rPr>
    </w:lvl>
    <w:lvl w:ilvl="8" w:tplc="A5BA3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4A73FB"/>
    <w:multiLevelType w:val="multilevel"/>
    <w:tmpl w:val="D9C034E6"/>
    <w:lvl w:ilvl="0">
      <w:start w:val="1"/>
      <w:numFmt w:val="decimal"/>
      <w:lvlText w:val="%1."/>
      <w:lvlJc w:val="left"/>
      <w:pPr>
        <w:ind w:left="1080" w:hanging="360"/>
      </w:pPr>
    </w:lvl>
    <w:lvl w:ilvl="1">
      <w:start w:val="1"/>
      <w:numFmt w:val="decimal"/>
      <w:isLgl/>
      <w:lvlText w:val="%1.%2"/>
      <w:lvlJc w:val="left"/>
      <w:pPr>
        <w:ind w:left="1440" w:hanging="360"/>
      </w:p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2" w15:restartNumberingAfterBreak="0">
    <w:nsid w:val="6FE167C6"/>
    <w:multiLevelType w:val="multilevel"/>
    <w:tmpl w:val="B3E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8D5"/>
    <w:rsid w:val="00020276"/>
    <w:rsid w:val="00092419"/>
    <w:rsid w:val="000F25F0"/>
    <w:rsid w:val="00132501"/>
    <w:rsid w:val="001359D3"/>
    <w:rsid w:val="001509E9"/>
    <w:rsid w:val="00187F74"/>
    <w:rsid w:val="001F7A07"/>
    <w:rsid w:val="002023C1"/>
    <w:rsid w:val="002529A7"/>
    <w:rsid w:val="00300E1D"/>
    <w:rsid w:val="003535B2"/>
    <w:rsid w:val="00386DC7"/>
    <w:rsid w:val="00394CAD"/>
    <w:rsid w:val="003B30E7"/>
    <w:rsid w:val="004214BF"/>
    <w:rsid w:val="00461CFD"/>
    <w:rsid w:val="004B38D5"/>
    <w:rsid w:val="004C353A"/>
    <w:rsid w:val="00527C22"/>
    <w:rsid w:val="005579D3"/>
    <w:rsid w:val="00562F60"/>
    <w:rsid w:val="00576EAD"/>
    <w:rsid w:val="00596AD7"/>
    <w:rsid w:val="005C0C95"/>
    <w:rsid w:val="005E4037"/>
    <w:rsid w:val="00626CFE"/>
    <w:rsid w:val="006615B1"/>
    <w:rsid w:val="00694143"/>
    <w:rsid w:val="00695EA8"/>
    <w:rsid w:val="006B7EDF"/>
    <w:rsid w:val="00767288"/>
    <w:rsid w:val="00770586"/>
    <w:rsid w:val="00785F7E"/>
    <w:rsid w:val="0078676F"/>
    <w:rsid w:val="007F0B2C"/>
    <w:rsid w:val="00833C71"/>
    <w:rsid w:val="00897177"/>
    <w:rsid w:val="008C4820"/>
    <w:rsid w:val="00952FB0"/>
    <w:rsid w:val="00957B7C"/>
    <w:rsid w:val="009C1BD2"/>
    <w:rsid w:val="00A60B89"/>
    <w:rsid w:val="00AE2C6E"/>
    <w:rsid w:val="00B22864"/>
    <w:rsid w:val="00B36860"/>
    <w:rsid w:val="00C4372C"/>
    <w:rsid w:val="00C62B4B"/>
    <w:rsid w:val="00E14C72"/>
    <w:rsid w:val="00E82DF8"/>
    <w:rsid w:val="00EF570A"/>
    <w:rsid w:val="00F14145"/>
    <w:rsid w:val="00FD0B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2B5927"/>
  <w15:docId w15:val="{5498D304-9833-424A-8513-04781EF0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37"/>
  </w:style>
  <w:style w:type="paragraph" w:styleId="Heading1">
    <w:name w:val="heading 1"/>
    <w:basedOn w:val="Normal"/>
    <w:next w:val="Normal"/>
    <w:link w:val="Heading1Char"/>
    <w:uiPriority w:val="9"/>
    <w:qFormat/>
    <w:rsid w:val="00150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4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C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semiHidden/>
    <w:unhideWhenUsed/>
    <w:qFormat/>
    <w:rsid w:val="00596AD7"/>
    <w:pPr>
      <w:spacing w:before="240" w:after="60" w:line="240" w:lineRule="auto"/>
      <w:outlineLvl w:val="4"/>
    </w:pPr>
    <w:rPr>
      <w:rFonts w:ascii="Verdana" w:eastAsia="Batang" w:hAnsi="Verdana" w:cs="Times New Roman"/>
      <w:color w:val="383838"/>
      <w:sz w:val="26"/>
      <w:szCs w:val="26"/>
      <w:lang w:eastAsia="ko-KR"/>
    </w:rPr>
  </w:style>
  <w:style w:type="paragraph" w:styleId="Heading6">
    <w:name w:val="heading 6"/>
    <w:basedOn w:val="Normal"/>
    <w:next w:val="Normal"/>
    <w:link w:val="Heading6Char"/>
    <w:uiPriority w:val="99"/>
    <w:unhideWhenUsed/>
    <w:qFormat/>
    <w:rsid w:val="00596AD7"/>
    <w:pPr>
      <w:spacing w:before="240" w:after="60" w:line="240" w:lineRule="auto"/>
      <w:outlineLvl w:val="5"/>
    </w:pPr>
    <w:rPr>
      <w:rFonts w:ascii="Verdana" w:eastAsia="Batang" w:hAnsi="Verdana" w:cs="Times New Roman"/>
      <w:color w:val="383838"/>
      <w:lang w:eastAsia="ko-KR"/>
    </w:rPr>
  </w:style>
  <w:style w:type="paragraph" w:styleId="Heading7">
    <w:name w:val="heading 7"/>
    <w:basedOn w:val="Normal"/>
    <w:next w:val="Normal"/>
    <w:link w:val="Heading7Char"/>
    <w:uiPriority w:val="99"/>
    <w:semiHidden/>
    <w:unhideWhenUsed/>
    <w:qFormat/>
    <w:rsid w:val="00596AD7"/>
    <w:pPr>
      <w:spacing w:before="240" w:after="60" w:line="240" w:lineRule="auto"/>
      <w:outlineLvl w:val="6"/>
    </w:pPr>
    <w:rPr>
      <w:rFonts w:ascii="Times New Roman" w:eastAsia="Batang" w:hAnsi="Times New Roman" w:cs="Times New Roman"/>
      <w:color w:val="383838"/>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rsid w:val="00596AD7"/>
    <w:rPr>
      <w:rFonts w:ascii="Verdana" w:eastAsia="Batang" w:hAnsi="Verdana" w:cs="Times New Roman"/>
      <w:color w:val="383838"/>
      <w:sz w:val="26"/>
      <w:szCs w:val="26"/>
      <w:lang w:eastAsia="ko-KR"/>
    </w:rPr>
  </w:style>
  <w:style w:type="character" w:customStyle="1" w:styleId="Heading6Char">
    <w:name w:val="Heading 6 Char"/>
    <w:basedOn w:val="DefaultParagraphFont"/>
    <w:link w:val="Heading6"/>
    <w:uiPriority w:val="99"/>
    <w:rsid w:val="00596AD7"/>
    <w:rPr>
      <w:rFonts w:ascii="Verdana" w:eastAsia="Batang" w:hAnsi="Verdana" w:cs="Times New Roman"/>
      <w:color w:val="383838"/>
      <w:lang w:eastAsia="ko-KR"/>
    </w:rPr>
  </w:style>
  <w:style w:type="character" w:customStyle="1" w:styleId="Heading7Char">
    <w:name w:val="Heading 7 Char"/>
    <w:basedOn w:val="DefaultParagraphFont"/>
    <w:link w:val="Heading7"/>
    <w:uiPriority w:val="99"/>
    <w:semiHidden/>
    <w:rsid w:val="00596AD7"/>
    <w:rPr>
      <w:rFonts w:ascii="Times New Roman" w:eastAsia="Batang" w:hAnsi="Times New Roman" w:cs="Times New Roman"/>
      <w:color w:val="383838"/>
      <w:sz w:val="24"/>
      <w:szCs w:val="24"/>
      <w:lang w:eastAsia="ko-KR"/>
    </w:rPr>
  </w:style>
  <w:style w:type="paragraph" w:styleId="BalloonText">
    <w:name w:val="Balloon Text"/>
    <w:basedOn w:val="Normal"/>
    <w:link w:val="BalloonTextChar"/>
    <w:uiPriority w:val="99"/>
    <w:semiHidden/>
    <w:unhideWhenUsed/>
    <w:rsid w:val="0059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D7"/>
    <w:rPr>
      <w:rFonts w:ascii="Tahoma" w:hAnsi="Tahoma" w:cs="Tahoma"/>
      <w:sz w:val="16"/>
      <w:szCs w:val="16"/>
    </w:rPr>
  </w:style>
  <w:style w:type="character" w:customStyle="1" w:styleId="Heading1Char">
    <w:name w:val="Heading 1 Char"/>
    <w:basedOn w:val="DefaultParagraphFont"/>
    <w:link w:val="Heading1"/>
    <w:uiPriority w:val="9"/>
    <w:rsid w:val="00150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09E9"/>
    <w:pPr>
      <w:spacing w:after="0" w:line="240" w:lineRule="auto"/>
      <w:ind w:left="720"/>
      <w:contextualSpacing/>
    </w:pPr>
    <w:rPr>
      <w:rFonts w:ascii="Verdana" w:eastAsia="Batang" w:hAnsi="Verdana" w:cs="Times New Roman"/>
      <w:color w:val="383838"/>
      <w:sz w:val="24"/>
      <w:szCs w:val="24"/>
      <w:lang w:eastAsia="ko-KR"/>
    </w:rPr>
  </w:style>
  <w:style w:type="character" w:customStyle="1" w:styleId="Heading2Char">
    <w:name w:val="Heading 2 Char"/>
    <w:basedOn w:val="DefaultParagraphFont"/>
    <w:link w:val="Heading2"/>
    <w:uiPriority w:val="9"/>
    <w:semiHidden/>
    <w:rsid w:val="00F141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14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145"/>
    <w:rPr>
      <w:color w:val="0000FF"/>
      <w:u w:val="single"/>
    </w:rPr>
  </w:style>
  <w:style w:type="character" w:customStyle="1" w:styleId="Heading3Char">
    <w:name w:val="Heading 3 Char"/>
    <w:basedOn w:val="DefaultParagraphFont"/>
    <w:link w:val="Heading3"/>
    <w:uiPriority w:val="9"/>
    <w:rsid w:val="00833C7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672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288"/>
  </w:style>
  <w:style w:type="paragraph" w:styleId="Footer">
    <w:name w:val="footer"/>
    <w:basedOn w:val="Normal"/>
    <w:link w:val="FooterChar"/>
    <w:uiPriority w:val="99"/>
    <w:semiHidden/>
    <w:unhideWhenUsed/>
    <w:rsid w:val="007672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851">
      <w:bodyDiv w:val="1"/>
      <w:marLeft w:val="0"/>
      <w:marRight w:val="0"/>
      <w:marTop w:val="0"/>
      <w:marBottom w:val="0"/>
      <w:divBdr>
        <w:top w:val="none" w:sz="0" w:space="0" w:color="auto"/>
        <w:left w:val="none" w:sz="0" w:space="0" w:color="auto"/>
        <w:bottom w:val="none" w:sz="0" w:space="0" w:color="auto"/>
        <w:right w:val="none" w:sz="0" w:space="0" w:color="auto"/>
      </w:divBdr>
    </w:div>
    <w:div w:id="102698565">
      <w:bodyDiv w:val="1"/>
      <w:marLeft w:val="0"/>
      <w:marRight w:val="0"/>
      <w:marTop w:val="0"/>
      <w:marBottom w:val="0"/>
      <w:divBdr>
        <w:top w:val="none" w:sz="0" w:space="0" w:color="auto"/>
        <w:left w:val="none" w:sz="0" w:space="0" w:color="auto"/>
        <w:bottom w:val="none" w:sz="0" w:space="0" w:color="auto"/>
        <w:right w:val="none" w:sz="0" w:space="0" w:color="auto"/>
      </w:divBdr>
    </w:div>
    <w:div w:id="142309016">
      <w:bodyDiv w:val="1"/>
      <w:marLeft w:val="0"/>
      <w:marRight w:val="0"/>
      <w:marTop w:val="0"/>
      <w:marBottom w:val="0"/>
      <w:divBdr>
        <w:top w:val="none" w:sz="0" w:space="0" w:color="auto"/>
        <w:left w:val="none" w:sz="0" w:space="0" w:color="auto"/>
        <w:bottom w:val="none" w:sz="0" w:space="0" w:color="auto"/>
        <w:right w:val="none" w:sz="0" w:space="0" w:color="auto"/>
      </w:divBdr>
    </w:div>
    <w:div w:id="183371571">
      <w:bodyDiv w:val="1"/>
      <w:marLeft w:val="0"/>
      <w:marRight w:val="0"/>
      <w:marTop w:val="0"/>
      <w:marBottom w:val="0"/>
      <w:divBdr>
        <w:top w:val="none" w:sz="0" w:space="0" w:color="auto"/>
        <w:left w:val="none" w:sz="0" w:space="0" w:color="auto"/>
        <w:bottom w:val="none" w:sz="0" w:space="0" w:color="auto"/>
        <w:right w:val="none" w:sz="0" w:space="0" w:color="auto"/>
      </w:divBdr>
    </w:div>
    <w:div w:id="216748232">
      <w:bodyDiv w:val="1"/>
      <w:marLeft w:val="0"/>
      <w:marRight w:val="0"/>
      <w:marTop w:val="0"/>
      <w:marBottom w:val="0"/>
      <w:divBdr>
        <w:top w:val="none" w:sz="0" w:space="0" w:color="auto"/>
        <w:left w:val="none" w:sz="0" w:space="0" w:color="auto"/>
        <w:bottom w:val="none" w:sz="0" w:space="0" w:color="auto"/>
        <w:right w:val="none" w:sz="0" w:space="0" w:color="auto"/>
      </w:divBdr>
    </w:div>
    <w:div w:id="354696387">
      <w:bodyDiv w:val="1"/>
      <w:marLeft w:val="0"/>
      <w:marRight w:val="0"/>
      <w:marTop w:val="0"/>
      <w:marBottom w:val="0"/>
      <w:divBdr>
        <w:top w:val="none" w:sz="0" w:space="0" w:color="auto"/>
        <w:left w:val="none" w:sz="0" w:space="0" w:color="auto"/>
        <w:bottom w:val="none" w:sz="0" w:space="0" w:color="auto"/>
        <w:right w:val="none" w:sz="0" w:space="0" w:color="auto"/>
      </w:divBdr>
    </w:div>
    <w:div w:id="384985113">
      <w:bodyDiv w:val="1"/>
      <w:marLeft w:val="0"/>
      <w:marRight w:val="0"/>
      <w:marTop w:val="0"/>
      <w:marBottom w:val="0"/>
      <w:divBdr>
        <w:top w:val="none" w:sz="0" w:space="0" w:color="auto"/>
        <w:left w:val="none" w:sz="0" w:space="0" w:color="auto"/>
        <w:bottom w:val="none" w:sz="0" w:space="0" w:color="auto"/>
        <w:right w:val="none" w:sz="0" w:space="0" w:color="auto"/>
      </w:divBdr>
    </w:div>
    <w:div w:id="491718039">
      <w:bodyDiv w:val="1"/>
      <w:marLeft w:val="0"/>
      <w:marRight w:val="0"/>
      <w:marTop w:val="0"/>
      <w:marBottom w:val="0"/>
      <w:divBdr>
        <w:top w:val="none" w:sz="0" w:space="0" w:color="auto"/>
        <w:left w:val="none" w:sz="0" w:space="0" w:color="auto"/>
        <w:bottom w:val="none" w:sz="0" w:space="0" w:color="auto"/>
        <w:right w:val="none" w:sz="0" w:space="0" w:color="auto"/>
      </w:divBdr>
    </w:div>
    <w:div w:id="566651313">
      <w:bodyDiv w:val="1"/>
      <w:marLeft w:val="0"/>
      <w:marRight w:val="0"/>
      <w:marTop w:val="0"/>
      <w:marBottom w:val="0"/>
      <w:divBdr>
        <w:top w:val="none" w:sz="0" w:space="0" w:color="auto"/>
        <w:left w:val="none" w:sz="0" w:space="0" w:color="auto"/>
        <w:bottom w:val="none" w:sz="0" w:space="0" w:color="auto"/>
        <w:right w:val="none" w:sz="0" w:space="0" w:color="auto"/>
      </w:divBdr>
    </w:div>
    <w:div w:id="637340513">
      <w:bodyDiv w:val="1"/>
      <w:marLeft w:val="0"/>
      <w:marRight w:val="0"/>
      <w:marTop w:val="0"/>
      <w:marBottom w:val="0"/>
      <w:divBdr>
        <w:top w:val="none" w:sz="0" w:space="0" w:color="auto"/>
        <w:left w:val="none" w:sz="0" w:space="0" w:color="auto"/>
        <w:bottom w:val="none" w:sz="0" w:space="0" w:color="auto"/>
        <w:right w:val="none" w:sz="0" w:space="0" w:color="auto"/>
      </w:divBdr>
    </w:div>
    <w:div w:id="647712987">
      <w:bodyDiv w:val="1"/>
      <w:marLeft w:val="0"/>
      <w:marRight w:val="0"/>
      <w:marTop w:val="0"/>
      <w:marBottom w:val="0"/>
      <w:divBdr>
        <w:top w:val="none" w:sz="0" w:space="0" w:color="auto"/>
        <w:left w:val="none" w:sz="0" w:space="0" w:color="auto"/>
        <w:bottom w:val="none" w:sz="0" w:space="0" w:color="auto"/>
        <w:right w:val="none" w:sz="0" w:space="0" w:color="auto"/>
      </w:divBdr>
    </w:div>
    <w:div w:id="714888053">
      <w:bodyDiv w:val="1"/>
      <w:marLeft w:val="0"/>
      <w:marRight w:val="0"/>
      <w:marTop w:val="0"/>
      <w:marBottom w:val="0"/>
      <w:divBdr>
        <w:top w:val="none" w:sz="0" w:space="0" w:color="auto"/>
        <w:left w:val="none" w:sz="0" w:space="0" w:color="auto"/>
        <w:bottom w:val="none" w:sz="0" w:space="0" w:color="auto"/>
        <w:right w:val="none" w:sz="0" w:space="0" w:color="auto"/>
      </w:divBdr>
    </w:div>
    <w:div w:id="719328017">
      <w:bodyDiv w:val="1"/>
      <w:marLeft w:val="0"/>
      <w:marRight w:val="0"/>
      <w:marTop w:val="0"/>
      <w:marBottom w:val="0"/>
      <w:divBdr>
        <w:top w:val="none" w:sz="0" w:space="0" w:color="auto"/>
        <w:left w:val="none" w:sz="0" w:space="0" w:color="auto"/>
        <w:bottom w:val="none" w:sz="0" w:space="0" w:color="auto"/>
        <w:right w:val="none" w:sz="0" w:space="0" w:color="auto"/>
      </w:divBdr>
    </w:div>
    <w:div w:id="804323346">
      <w:bodyDiv w:val="1"/>
      <w:marLeft w:val="0"/>
      <w:marRight w:val="0"/>
      <w:marTop w:val="0"/>
      <w:marBottom w:val="0"/>
      <w:divBdr>
        <w:top w:val="none" w:sz="0" w:space="0" w:color="auto"/>
        <w:left w:val="none" w:sz="0" w:space="0" w:color="auto"/>
        <w:bottom w:val="none" w:sz="0" w:space="0" w:color="auto"/>
        <w:right w:val="none" w:sz="0" w:space="0" w:color="auto"/>
      </w:divBdr>
      <w:divsChild>
        <w:div w:id="2051953390">
          <w:marLeft w:val="0"/>
          <w:marRight w:val="0"/>
          <w:marTop w:val="200"/>
          <w:marBottom w:val="0"/>
          <w:divBdr>
            <w:top w:val="none" w:sz="0" w:space="0" w:color="auto"/>
            <w:left w:val="none" w:sz="0" w:space="0" w:color="auto"/>
            <w:bottom w:val="none" w:sz="0" w:space="0" w:color="auto"/>
            <w:right w:val="none" w:sz="0" w:space="0" w:color="auto"/>
          </w:divBdr>
        </w:div>
        <w:div w:id="1945187104">
          <w:marLeft w:val="0"/>
          <w:marRight w:val="0"/>
          <w:marTop w:val="200"/>
          <w:marBottom w:val="0"/>
          <w:divBdr>
            <w:top w:val="none" w:sz="0" w:space="0" w:color="auto"/>
            <w:left w:val="none" w:sz="0" w:space="0" w:color="auto"/>
            <w:bottom w:val="none" w:sz="0" w:space="0" w:color="auto"/>
            <w:right w:val="none" w:sz="0" w:space="0" w:color="auto"/>
          </w:divBdr>
        </w:div>
        <w:div w:id="123277578">
          <w:marLeft w:val="0"/>
          <w:marRight w:val="0"/>
          <w:marTop w:val="200"/>
          <w:marBottom w:val="0"/>
          <w:divBdr>
            <w:top w:val="none" w:sz="0" w:space="0" w:color="auto"/>
            <w:left w:val="none" w:sz="0" w:space="0" w:color="auto"/>
            <w:bottom w:val="none" w:sz="0" w:space="0" w:color="auto"/>
            <w:right w:val="none" w:sz="0" w:space="0" w:color="auto"/>
          </w:divBdr>
        </w:div>
      </w:divsChild>
    </w:div>
    <w:div w:id="836305605">
      <w:bodyDiv w:val="1"/>
      <w:marLeft w:val="0"/>
      <w:marRight w:val="0"/>
      <w:marTop w:val="0"/>
      <w:marBottom w:val="0"/>
      <w:divBdr>
        <w:top w:val="none" w:sz="0" w:space="0" w:color="auto"/>
        <w:left w:val="none" w:sz="0" w:space="0" w:color="auto"/>
        <w:bottom w:val="none" w:sz="0" w:space="0" w:color="auto"/>
        <w:right w:val="none" w:sz="0" w:space="0" w:color="auto"/>
      </w:divBdr>
    </w:div>
    <w:div w:id="928929827">
      <w:bodyDiv w:val="1"/>
      <w:marLeft w:val="0"/>
      <w:marRight w:val="0"/>
      <w:marTop w:val="0"/>
      <w:marBottom w:val="0"/>
      <w:divBdr>
        <w:top w:val="none" w:sz="0" w:space="0" w:color="auto"/>
        <w:left w:val="none" w:sz="0" w:space="0" w:color="auto"/>
        <w:bottom w:val="none" w:sz="0" w:space="0" w:color="auto"/>
        <w:right w:val="none" w:sz="0" w:space="0" w:color="auto"/>
      </w:divBdr>
    </w:div>
    <w:div w:id="1387680557">
      <w:bodyDiv w:val="1"/>
      <w:marLeft w:val="0"/>
      <w:marRight w:val="0"/>
      <w:marTop w:val="0"/>
      <w:marBottom w:val="0"/>
      <w:divBdr>
        <w:top w:val="none" w:sz="0" w:space="0" w:color="auto"/>
        <w:left w:val="none" w:sz="0" w:space="0" w:color="auto"/>
        <w:bottom w:val="none" w:sz="0" w:space="0" w:color="auto"/>
        <w:right w:val="none" w:sz="0" w:space="0" w:color="auto"/>
      </w:divBdr>
    </w:div>
    <w:div w:id="1504935513">
      <w:bodyDiv w:val="1"/>
      <w:marLeft w:val="0"/>
      <w:marRight w:val="0"/>
      <w:marTop w:val="0"/>
      <w:marBottom w:val="0"/>
      <w:divBdr>
        <w:top w:val="none" w:sz="0" w:space="0" w:color="auto"/>
        <w:left w:val="none" w:sz="0" w:space="0" w:color="auto"/>
        <w:bottom w:val="none" w:sz="0" w:space="0" w:color="auto"/>
        <w:right w:val="none" w:sz="0" w:space="0" w:color="auto"/>
      </w:divBdr>
    </w:div>
    <w:div w:id="1574855397">
      <w:bodyDiv w:val="1"/>
      <w:marLeft w:val="0"/>
      <w:marRight w:val="0"/>
      <w:marTop w:val="0"/>
      <w:marBottom w:val="0"/>
      <w:divBdr>
        <w:top w:val="none" w:sz="0" w:space="0" w:color="auto"/>
        <w:left w:val="none" w:sz="0" w:space="0" w:color="auto"/>
        <w:bottom w:val="none" w:sz="0" w:space="0" w:color="auto"/>
        <w:right w:val="none" w:sz="0" w:space="0" w:color="auto"/>
      </w:divBdr>
    </w:div>
    <w:div w:id="16454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notebooks/Diabetes_Prediction.ipynb"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8888/notebooks/Diabetes_Prediction.ipynb"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iabetes_Prediction.ipynb"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localhost:8888/notebooks/Diabetes_Prediction.ipynb"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18</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Pranjal Chowdhury</cp:lastModifiedBy>
  <cp:revision>24</cp:revision>
  <cp:lastPrinted>2019-07-13T08:14:00Z</cp:lastPrinted>
  <dcterms:created xsi:type="dcterms:W3CDTF">2019-04-19T11:49:00Z</dcterms:created>
  <dcterms:modified xsi:type="dcterms:W3CDTF">2019-11-16T16:11:00Z</dcterms:modified>
</cp:coreProperties>
</file>